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3BD9" w:rsidRDefault="00D3706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 w:rsidRPr="00D37069">
        <w:drawing>
          <wp:inline distT="0" distB="0" distL="0" distR="0" wp14:anchorId="28E609AA" wp14:editId="62FC66FE">
            <wp:extent cx="5940425" cy="6104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37069">
        <w:lastRenderedPageBreak/>
        <w:drawing>
          <wp:inline distT="0" distB="0" distL="0" distR="0" wp14:anchorId="7C311A2C" wp14:editId="7EFEF44A">
            <wp:extent cx="5940425" cy="62230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37069">
        <w:lastRenderedPageBreak/>
        <w:drawing>
          <wp:inline distT="0" distB="0" distL="0" distR="0" wp14:anchorId="698900CB" wp14:editId="380D13E2">
            <wp:extent cx="5940425" cy="61334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37069">
        <w:lastRenderedPageBreak/>
        <w:drawing>
          <wp:inline distT="0" distB="0" distL="0" distR="0" wp14:anchorId="5072B904" wp14:editId="2ADBA940">
            <wp:extent cx="5940425" cy="47510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след </w:t>
      </w:r>
      <w:proofErr w:type="gramStart"/>
      <w:r>
        <w:t>скрипт</w:t>
      </w:r>
      <w:r>
        <w:rPr>
          <w:lang w:val="en-US"/>
        </w:rPr>
        <w:t>:</w:t>
      </w:r>
      <w:r>
        <w:rPr>
          <w:lang w:val="en-US"/>
        </w:rPr>
        <w:br/>
      </w:r>
      <w:r w:rsidRPr="00D37069">
        <w:lastRenderedPageBreak/>
        <w:drawing>
          <wp:inline distT="0" distB="0" distL="0" distR="0" wp14:anchorId="57E004DE" wp14:editId="36EFEE4B">
            <wp:extent cx="5940425" cy="57575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>след</w:t>
      </w:r>
      <w:proofErr w:type="gramEnd"/>
      <w:r>
        <w:br/>
      </w:r>
      <w:r w:rsidRPr="00D37069">
        <w:lastRenderedPageBreak/>
        <w:drawing>
          <wp:inline distT="0" distB="0" distL="0" distR="0" wp14:anchorId="42B0240D" wp14:editId="6A8C9AB0">
            <wp:extent cx="5940425" cy="46037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след</w:t>
      </w:r>
      <w:proofErr w:type="spellEnd"/>
      <w:r>
        <w:br/>
      </w:r>
      <w:r w:rsidRPr="00D37069">
        <w:drawing>
          <wp:inline distT="0" distB="0" distL="0" distR="0" wp14:anchorId="0D3D3A4A" wp14:editId="47FF3C5B">
            <wp:extent cx="5792008" cy="441069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тесты</w:t>
      </w:r>
      <w:r>
        <w:br/>
      </w:r>
      <w:r w:rsidRPr="00D37069">
        <w:drawing>
          <wp:inline distT="0" distB="0" distL="0" distR="0" wp14:anchorId="70C82ABF" wp14:editId="6EB4B116">
            <wp:extent cx="5940425" cy="29222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BD9">
        <w:br/>
      </w:r>
      <w:r w:rsidR="00FA3BD9">
        <w:br/>
      </w:r>
      <w:proofErr w:type="spellStart"/>
      <w:r w:rsidR="00FA3BD9">
        <w:rPr>
          <w:rStyle w:val="HTML"/>
          <w:rFonts w:ascii="Consolas" w:hAnsi="Consolas"/>
          <w:color w:val="F9FAFB"/>
          <w:shd w:val="clear" w:color="auto" w:fill="2C2C2E"/>
        </w:rPr>
        <w:t>flow</w:t>
      </w:r>
      <w:proofErr w:type="spellEnd"/>
      <w:r w:rsidR="00FA3BD9">
        <w:rPr>
          <w:rStyle w:val="HTML"/>
          <w:rFonts w:ascii="Consolas" w:hAnsi="Consolas"/>
          <w:color w:val="F9FAFB"/>
          <w:shd w:val="clear" w:color="auto" w:fill="2C2C2E"/>
        </w:rPr>
        <w:t xml:space="preserve"> { }</w:t>
      </w:r>
      <w:r w:rsidR="00FA3BD9">
        <w:rPr>
          <w:rFonts w:ascii="Segoe UI" w:hAnsi="Segoe UI" w:cs="Segoe UI"/>
          <w:color w:val="F9FAFB"/>
        </w:rPr>
        <w:t xml:space="preserve"> — базовый </w:t>
      </w:r>
      <w:proofErr w:type="spellStart"/>
      <w:r w:rsidR="00FA3BD9">
        <w:rPr>
          <w:rFonts w:ascii="Segoe UI" w:hAnsi="Segoe UI" w:cs="Segoe UI"/>
          <w:color w:val="F9FAFB"/>
        </w:rPr>
        <w:t>билдер</w:t>
      </w:r>
      <w:proofErr w:type="spellEnd"/>
      <w:r w:rsidR="00FA3BD9">
        <w:rPr>
          <w:rFonts w:ascii="Segoe UI" w:hAnsi="Segoe UI" w:cs="Segoe UI"/>
          <w:color w:val="F9FAFB"/>
        </w:rPr>
        <w:t xml:space="preserve"> для </w:t>
      </w:r>
      <w:proofErr w:type="spellStart"/>
      <w:r w:rsidR="00FA3BD9">
        <w:rPr>
          <w:rStyle w:val="HTML"/>
          <w:rFonts w:ascii="Consolas" w:hAnsi="Consolas"/>
          <w:color w:val="F9FAFB"/>
          <w:shd w:val="clear" w:color="auto" w:fill="2C2C2E"/>
        </w:rPr>
        <w:t>countdown</w:t>
      </w:r>
      <w:proofErr w:type="spellEnd"/>
      <w:r w:rsidR="00FA3BD9">
        <w:rPr>
          <w:rFonts w:ascii="Segoe UI" w:hAnsi="Segoe UI" w:cs="Segoe UI"/>
          <w:color w:val="F9FAFB"/>
        </w:rPr>
        <w:t>. Тело не выполняется до </w:t>
      </w:r>
      <w:proofErr w:type="spellStart"/>
      <w:r w:rsidR="00FA3BD9">
        <w:rPr>
          <w:rStyle w:val="HTML"/>
          <w:rFonts w:ascii="Consolas" w:hAnsi="Consolas"/>
          <w:color w:val="F9FAFB"/>
          <w:shd w:val="clear" w:color="auto" w:fill="2C2C2E"/>
        </w:rPr>
        <w:t>collect</w:t>
      </w:r>
      <w:proofErr w:type="spellEnd"/>
      <w:r w:rsidR="00FA3BD9">
        <w:rPr>
          <w:rFonts w:ascii="Segoe UI" w:hAnsi="Segoe UI" w:cs="Segoe UI"/>
          <w:color w:val="F9FAFB"/>
        </w:rPr>
        <w:t> (</w:t>
      </w:r>
      <w:proofErr w:type="spellStart"/>
      <w:r w:rsidR="00FA3BD9">
        <w:rPr>
          <w:rFonts w:ascii="Segoe UI" w:hAnsi="Segoe UI" w:cs="Segoe UI"/>
          <w:color w:val="F9FAFB"/>
        </w:rPr>
        <w:t>cold</w:t>
      </w:r>
      <w:proofErr w:type="spellEnd"/>
      <w:r w:rsidR="00FA3BD9">
        <w:rPr>
          <w:rFonts w:ascii="Segoe UI" w:hAnsi="Segoe UI" w:cs="Segoe UI"/>
          <w:color w:val="F9FAFB"/>
        </w:rPr>
        <w:t xml:space="preserve">-поток), что позволяет </w:t>
      </w:r>
      <w:proofErr w:type="spellStart"/>
      <w:r w:rsidR="00FA3BD9">
        <w:rPr>
          <w:rFonts w:ascii="Segoe UI" w:hAnsi="Segoe UI" w:cs="Segoe UI"/>
          <w:color w:val="F9FAFB"/>
        </w:rPr>
        <w:t>переиспользовать</w:t>
      </w:r>
      <w:proofErr w:type="spellEnd"/>
      <w:r w:rsidR="00FA3BD9">
        <w:rPr>
          <w:rFonts w:ascii="Segoe UI" w:hAnsi="Segoe UI" w:cs="Segoe UI"/>
          <w:color w:val="F9FAFB"/>
        </w:rPr>
        <w:t xml:space="preserve"> функцию сколько угодно раз без побочных эффектов.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emit</w:t>
      </w:r>
      <w:proofErr w:type="spellEnd"/>
      <w:r>
        <w:rPr>
          <w:rStyle w:val="a3"/>
          <w:rFonts w:ascii="Segoe UI" w:hAnsi="Segoe UI" w:cs="Segoe UI"/>
          <w:color w:val="F9FAFB"/>
        </w:rPr>
        <w:t> +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delay</w:t>
      </w:r>
      <w:proofErr w:type="spellEnd"/>
      <w:r>
        <w:rPr>
          <w:rFonts w:ascii="Segoe UI" w:hAnsi="Segoe UI" w:cs="Segoe UI"/>
          <w:color w:val="F9FAFB"/>
        </w:rPr>
        <w:t xml:space="preserve"> — </w:t>
      </w:r>
      <w:proofErr w:type="spellStart"/>
      <w:r>
        <w:rPr>
          <w:rFonts w:ascii="Segoe UI" w:hAnsi="Segoe UI" w:cs="Segoe UI"/>
          <w:color w:val="F9FAFB"/>
        </w:rPr>
        <w:t>эмитим</w:t>
      </w:r>
      <w:proofErr w:type="spellEnd"/>
      <w:r>
        <w:rPr>
          <w:rFonts w:ascii="Segoe UI" w:hAnsi="Segoe UI" w:cs="Segoe UI"/>
          <w:color w:val="F9FAFB"/>
        </w:rPr>
        <w:t xml:space="preserve"> значение, потом приостанавливаемся. Отмена «из коробки»: если подписчик отпишется,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delay</w:t>
      </w:r>
      <w:proofErr w:type="spellEnd"/>
      <w:r>
        <w:rPr>
          <w:rFonts w:ascii="Segoe UI" w:hAnsi="Segoe UI" w:cs="Segoe UI"/>
          <w:color w:val="F9FAFB"/>
        </w:rPr>
        <w:t> бросит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CancellationException</w:t>
      </w:r>
      <w:proofErr w:type="spellEnd"/>
      <w:r>
        <w:rPr>
          <w:rFonts w:ascii="Segoe UI" w:hAnsi="Segoe UI" w:cs="Segoe UI"/>
          <w:color w:val="F9FAFB"/>
        </w:rPr>
        <w:t>, поток завершится, утечек не будет.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supervisorScope</w:t>
      </w:r>
      <w:proofErr w:type="spellEnd"/>
      <w:r>
        <w:rPr>
          <w:rStyle w:val="a3"/>
          <w:rFonts w:ascii="Segoe UI" w:hAnsi="Segoe UI" w:cs="Segoe UI"/>
          <w:color w:val="F9FAFB"/>
        </w:rPr>
        <w:t> +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async</w:t>
      </w:r>
      <w:proofErr w:type="spellEnd"/>
      <w:r>
        <w:rPr>
          <w:rFonts w:ascii="Segoe UI" w:hAnsi="Segoe UI" w:cs="Segoe UI"/>
          <w:color w:val="F9FAFB"/>
        </w:rPr>
        <w:t> (в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fetchAll</w:t>
      </w:r>
      <w:proofErr w:type="spellEnd"/>
      <w:r>
        <w:rPr>
          <w:rFonts w:ascii="Segoe UI" w:hAnsi="Segoe UI" w:cs="Segoe UI"/>
          <w:color w:val="F9FAFB"/>
        </w:rPr>
        <w:t>) — параллельный запуск запросов.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supervisorScope</w:t>
      </w:r>
      <w:proofErr w:type="spellEnd"/>
      <w:r>
        <w:rPr>
          <w:rFonts w:ascii="Segoe UI" w:hAnsi="Segoe UI" w:cs="Segoe UI"/>
          <w:color w:val="F9FAFB"/>
        </w:rPr>
        <w:t> (а не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coroutineScope</w:t>
      </w:r>
      <w:proofErr w:type="spellEnd"/>
      <w:r>
        <w:rPr>
          <w:rFonts w:ascii="Segoe UI" w:hAnsi="Segoe UI" w:cs="Segoe UI"/>
          <w:color w:val="F9FAFB"/>
        </w:rPr>
        <w:t>) нужен, чтобы падение одного запроса </w:t>
      </w:r>
      <w:r>
        <w:rPr>
          <w:rStyle w:val="a3"/>
          <w:rFonts w:ascii="Segoe UI" w:hAnsi="Segoe UI" w:cs="Segoe UI"/>
          <w:color w:val="F9FAFB"/>
        </w:rPr>
        <w:t>не отменяло</w:t>
      </w:r>
      <w:r>
        <w:rPr>
          <w:rFonts w:ascii="Segoe UI" w:hAnsi="Segoe UI" w:cs="Segoe UI"/>
          <w:color w:val="F9FAFB"/>
        </w:rPr>
        <w:t> остальные. Порядок результатов сохраняется, потому что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urls.map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</w:t>
      </w:r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 xml:space="preserve">{ 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async</w:t>
      </w:r>
      <w:proofErr w:type="spellEnd"/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{ ... } }</w:t>
      </w:r>
      <w:r>
        <w:rPr>
          <w:rFonts w:ascii="Segoe UI" w:hAnsi="Segoe UI" w:cs="Segoe UI"/>
          <w:color w:val="F9FAFB"/>
        </w:rPr>
        <w:t> создаёт список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Deferred</w:t>
      </w:r>
      <w:proofErr w:type="spellEnd"/>
      <w:r>
        <w:rPr>
          <w:rFonts w:ascii="Segoe UI" w:hAnsi="Segoe UI" w:cs="Segoe UI"/>
          <w:color w:val="F9FAFB"/>
        </w:rPr>
        <w:t> в том же порядке, а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await</w:t>
      </w:r>
      <w:proofErr w:type="spellEnd"/>
      <w:r>
        <w:rPr>
          <w:rFonts w:ascii="Segoe UI" w:hAnsi="Segoe UI" w:cs="Segoe UI"/>
          <w:color w:val="F9FAFB"/>
        </w:rPr>
        <w:t> вызывается по порядку.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debounce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(300)</w:t>
      </w:r>
      <w:r>
        <w:rPr>
          <w:rFonts w:ascii="Segoe UI" w:hAnsi="Segoe UI" w:cs="Segoe UI"/>
          <w:color w:val="F9FAFB"/>
        </w:rPr>
        <w:t> (в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searchFlow</w:t>
      </w:r>
      <w:proofErr w:type="spellEnd"/>
      <w:r>
        <w:rPr>
          <w:rFonts w:ascii="Segoe UI" w:hAnsi="Segoe UI" w:cs="Segoe UI"/>
          <w:color w:val="F9FAFB"/>
        </w:rPr>
        <w:t>) — ждёт паузы во вводе. Быстрая печать «привет» даёт </w:t>
      </w:r>
      <w:r>
        <w:rPr>
          <w:rStyle w:val="a3"/>
          <w:rFonts w:ascii="Segoe UI" w:hAnsi="Segoe UI" w:cs="Segoe UI"/>
          <w:color w:val="F9FAFB"/>
        </w:rPr>
        <w:t>один</w:t>
      </w:r>
      <w:r>
        <w:rPr>
          <w:rFonts w:ascii="Segoe UI" w:hAnsi="Segoe UI" w:cs="Segoe UI"/>
          <w:color w:val="F9FAFB"/>
        </w:rPr>
        <w:t> запрос вместо шести, снижая нагрузку на сеть и мерцание UI.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>distinctUntilChanged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</w:t>
      </w:r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>)</w:t>
      </w:r>
      <w:r>
        <w:rPr>
          <w:rFonts w:ascii="Segoe UI" w:hAnsi="Segoe UI" w:cs="Segoe UI"/>
          <w:color w:val="F9FAFB"/>
        </w:rPr>
        <w:t> — отсеивает подряд идущие одинаковые запросы (например, пользователь набрал, стёр, набрал снова то же самое).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filter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</w:t>
      </w:r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 xml:space="preserve">{ 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it.length</w:t>
      </w:r>
      <w:proofErr w:type="spellEnd"/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&gt;= 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minLength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|| 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it.isEmpty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() }</w:t>
      </w:r>
      <w:r>
        <w:rPr>
          <w:rFonts w:ascii="Segoe UI" w:hAnsi="Segoe UI" w:cs="Segoe UI"/>
          <w:color w:val="F9FAFB"/>
        </w:rPr>
        <w:t xml:space="preserve"> — пропускаем либо пустые, либо достаточно длинные запросы. Один символ не </w:t>
      </w:r>
      <w:proofErr w:type="spellStart"/>
      <w:r>
        <w:rPr>
          <w:rFonts w:ascii="Segoe UI" w:hAnsi="Segoe UI" w:cs="Segoe UI"/>
          <w:color w:val="F9FAFB"/>
        </w:rPr>
        <w:t>триггерит</w:t>
      </w:r>
      <w:proofErr w:type="spellEnd"/>
      <w:r>
        <w:rPr>
          <w:rFonts w:ascii="Segoe UI" w:hAnsi="Segoe UI" w:cs="Segoe UI"/>
          <w:color w:val="F9FAFB"/>
        </w:rPr>
        <w:t xml:space="preserve"> поиск, чтобы не искать на каждую букву.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map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</w:t>
      </w:r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>{ ...</w:t>
      </w:r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}</w:t>
      </w:r>
      <w:r>
        <w:rPr>
          <w:rFonts w:ascii="Segoe UI" w:hAnsi="Segoe UI" w:cs="Segoe UI"/>
          <w:color w:val="F9FAFB"/>
        </w:rPr>
        <w:t> — превращает запрос в результат поиска. Для пустого запроса возвращаем </w:t>
      </w:r>
      <w:proofErr w:type="spellStart"/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>emptyList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</w:t>
      </w:r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>)</w:t>
      </w:r>
      <w:r>
        <w:rPr>
          <w:rFonts w:ascii="Segoe UI" w:hAnsi="Segoe UI" w:cs="Segoe UI"/>
          <w:color w:val="F9FAFB"/>
        </w:rPr>
        <w:t> </w:t>
      </w:r>
      <w:r>
        <w:rPr>
          <w:rStyle w:val="a3"/>
          <w:rFonts w:ascii="Segoe UI" w:hAnsi="Segoe UI" w:cs="Segoe UI"/>
          <w:color w:val="F9FAFB"/>
        </w:rPr>
        <w:t>без вызова</w:t>
      </w:r>
      <w:r>
        <w:rPr>
          <w:rFonts w:ascii="Segoe UI" w:hAnsi="Segoe UI" w:cs="Segoe UI"/>
          <w:color w:val="F9FAFB"/>
        </w:rPr>
        <w:t>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search</w:t>
      </w:r>
      <w:proofErr w:type="spellEnd"/>
      <w:r>
        <w:rPr>
          <w:rFonts w:ascii="Segoe UI" w:hAnsi="Segoe UI" w:cs="Segoe UI"/>
          <w:color w:val="F9FAFB"/>
        </w:rPr>
        <w:t>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catch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 xml:space="preserve"> </w:t>
      </w:r>
      <w:proofErr w:type="gramStart"/>
      <w:r>
        <w:rPr>
          <w:rStyle w:val="HTML"/>
          <w:rFonts w:ascii="Consolas" w:hAnsi="Consolas"/>
          <w:color w:val="F9FAFB"/>
          <w:shd w:val="clear" w:color="auto" w:fill="2C2C2E"/>
        </w:rPr>
        <w:t xml:space="preserve">{ 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emit</w:t>
      </w:r>
      <w:proofErr w:type="spellEnd"/>
      <w:proofErr w:type="gramEnd"/>
      <w:r>
        <w:rPr>
          <w:rStyle w:val="HTML"/>
          <w:rFonts w:ascii="Consolas" w:hAnsi="Consolas"/>
          <w:color w:val="F9FAFB"/>
          <w:shd w:val="clear" w:color="auto" w:fill="2C2C2E"/>
        </w:rPr>
        <w:t>(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emptyList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()) }</w:t>
      </w:r>
      <w:r>
        <w:rPr>
          <w:rFonts w:ascii="Segoe UI" w:hAnsi="Segoe UI" w:cs="Segoe UI"/>
          <w:color w:val="F9FAFB"/>
        </w:rPr>
        <w:t> — ошибки восходящего потока (включая исключение из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search</w:t>
      </w:r>
      <w:proofErr w:type="spellEnd"/>
      <w:r>
        <w:rPr>
          <w:rFonts w:ascii="Segoe UI" w:hAnsi="Segoe UI" w:cs="Segoe UI"/>
          <w:color w:val="F9FAFB"/>
        </w:rPr>
        <w:t xml:space="preserve">) не пробрасываются в UI, а превращаются в пустой результат. UI покажет «Ничего не найдено» вместо </w:t>
      </w:r>
      <w:proofErr w:type="spellStart"/>
      <w:r>
        <w:rPr>
          <w:rFonts w:ascii="Segoe UI" w:hAnsi="Segoe UI" w:cs="Segoe UI"/>
          <w:color w:val="F9FAFB"/>
        </w:rPr>
        <w:t>краша</w:t>
      </w:r>
      <w:proofErr w:type="spellEnd"/>
      <w:r>
        <w:rPr>
          <w:rFonts w:ascii="Segoe UI" w:hAnsi="Segoe UI" w:cs="Segoe UI"/>
          <w:color w:val="F9FAFB"/>
        </w:rPr>
        <w:t>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lastRenderedPageBreak/>
        <w:t>flowOn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(Dispatchers.IO)</w:t>
      </w:r>
      <w:r>
        <w:rPr>
          <w:rFonts w:ascii="Segoe UI" w:hAnsi="Segoe UI" w:cs="Segoe UI"/>
          <w:color w:val="F9FAFB"/>
        </w:rPr>
        <w:t> — все тяжёлые операторы выше (</w:t>
      </w:r>
      <w:proofErr w:type="spellStart"/>
      <w:r>
        <w:rPr>
          <w:rFonts w:ascii="Segoe UI" w:hAnsi="Segoe UI" w:cs="Segoe UI"/>
          <w:color w:val="F9FAFB"/>
        </w:rPr>
        <w:t>debounce</w:t>
      </w:r>
      <w:proofErr w:type="spellEnd"/>
      <w:r>
        <w:rPr>
          <w:rFonts w:ascii="Segoe UI" w:hAnsi="Segoe UI" w:cs="Segoe UI"/>
          <w:color w:val="F9FAFB"/>
        </w:rPr>
        <w:t xml:space="preserve">, </w:t>
      </w:r>
      <w:proofErr w:type="spellStart"/>
      <w:r>
        <w:rPr>
          <w:rFonts w:ascii="Segoe UI" w:hAnsi="Segoe UI" w:cs="Segoe UI"/>
          <w:color w:val="F9FAFB"/>
        </w:rPr>
        <w:t>m</w:t>
      </w:r>
      <w:bookmarkStart w:id="0" w:name="_GoBack"/>
      <w:bookmarkEnd w:id="0"/>
      <w:r>
        <w:rPr>
          <w:rFonts w:ascii="Segoe UI" w:hAnsi="Segoe UI" w:cs="Segoe UI"/>
          <w:color w:val="F9FAFB"/>
        </w:rPr>
        <w:t>ap</w:t>
      </w:r>
      <w:proofErr w:type="spellEnd"/>
      <w:r>
        <w:rPr>
          <w:rFonts w:ascii="Segoe UI" w:hAnsi="Segoe UI" w:cs="Segoe UI"/>
          <w:color w:val="F9FAFB"/>
        </w:rPr>
        <w:t xml:space="preserve">, </w:t>
      </w:r>
      <w:proofErr w:type="spellStart"/>
      <w:r>
        <w:rPr>
          <w:rFonts w:ascii="Segoe UI" w:hAnsi="Segoe UI" w:cs="Segoe UI"/>
          <w:color w:val="F9FAFB"/>
        </w:rPr>
        <w:t>search</w:t>
      </w:r>
      <w:proofErr w:type="spellEnd"/>
      <w:r>
        <w:rPr>
          <w:rFonts w:ascii="Segoe UI" w:hAnsi="Segoe UI" w:cs="Segoe UI"/>
          <w:color w:val="F9FAFB"/>
        </w:rPr>
        <w:t xml:space="preserve">) работают на IO-пуле, не блокируя </w:t>
      </w:r>
      <w:proofErr w:type="spellStart"/>
      <w:r>
        <w:rPr>
          <w:rFonts w:ascii="Segoe UI" w:hAnsi="Segoe UI" w:cs="Segoe UI"/>
          <w:color w:val="F9FAFB"/>
        </w:rPr>
        <w:t>Main</w:t>
      </w:r>
      <w:proofErr w:type="spellEnd"/>
      <w:r>
        <w:rPr>
          <w:rFonts w:ascii="Segoe UI" w:hAnsi="Segoe UI" w:cs="Segoe UI"/>
          <w:color w:val="F9FAFB"/>
        </w:rPr>
        <w:t>.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collect</w:t>
      </w:r>
      <w:proofErr w:type="spellEnd"/>
      <w:r>
        <w:rPr>
          <w:rFonts w:ascii="Segoe UI" w:hAnsi="Segoe UI" w:cs="Segoe UI"/>
          <w:color w:val="F9FAFB"/>
        </w:rPr>
        <w:t> остаётся на диспетчере подписчика.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runTest</w:t>
      </w:r>
      <w:proofErr w:type="spellEnd"/>
      <w:r>
        <w:rPr>
          <w:rFonts w:ascii="Segoe UI" w:hAnsi="Segoe UI" w:cs="Segoe UI"/>
          <w:color w:val="F9FAFB"/>
        </w:rPr>
        <w:t> — виртуальные часы в тестах: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delay</w:t>
      </w:r>
      <w:proofErr w:type="spellEnd"/>
      <w:r>
        <w:rPr>
          <w:rStyle w:val="HTML"/>
          <w:rFonts w:ascii="Consolas" w:hAnsi="Consolas"/>
          <w:color w:val="F9FAFB"/>
          <w:shd w:val="clear" w:color="auto" w:fill="2C2C2E"/>
        </w:rPr>
        <w:t>(1000)</w:t>
      </w:r>
      <w:r>
        <w:rPr>
          <w:rFonts w:ascii="Segoe UI" w:hAnsi="Segoe UI" w:cs="Segoe UI"/>
          <w:color w:val="F9FAFB"/>
        </w:rPr>
        <w:t> мгновенен,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debounce</w:t>
      </w:r>
      <w:proofErr w:type="spellEnd"/>
      <w:r>
        <w:rPr>
          <w:rFonts w:ascii="Segoe UI" w:hAnsi="Segoe UI" w:cs="Segoe UI"/>
          <w:color w:val="F9FAFB"/>
        </w:rPr>
        <w:t xml:space="preserve"> проверяется без реального ожидания 300 </w:t>
      </w:r>
      <w:proofErr w:type="spellStart"/>
      <w:r>
        <w:rPr>
          <w:rFonts w:ascii="Segoe UI" w:hAnsi="Segoe UI" w:cs="Segoe UI"/>
          <w:color w:val="F9FAFB"/>
        </w:rPr>
        <w:t>мс</w:t>
      </w:r>
      <w:proofErr w:type="spellEnd"/>
      <w:r>
        <w:rPr>
          <w:rFonts w:ascii="Segoe UI" w:hAnsi="Segoe UI" w:cs="Segoe UI"/>
          <w:color w:val="F9FAFB"/>
        </w:rPr>
        <w:t>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withTimeoutOrNull</w:t>
      </w:r>
      <w:proofErr w:type="spellEnd"/>
      <w:r>
        <w:rPr>
          <w:rFonts w:ascii="Segoe UI" w:hAnsi="Segoe UI" w:cs="Segoe UI"/>
          <w:color w:val="F9FAFB"/>
        </w:rPr>
        <w:t> — проверка отмены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countdown</w:t>
      </w:r>
      <w:proofErr w:type="spellEnd"/>
      <w:r>
        <w:rPr>
          <w:rFonts w:ascii="Segoe UI" w:hAnsi="Segoe UI" w:cs="Segoe UI"/>
          <w:color w:val="F9FAFB"/>
        </w:rPr>
        <w:t>: если поток не завершился бы сам, таймаут вернул бы </w:t>
      </w: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null</w:t>
      </w:r>
      <w:proofErr w:type="spellEnd"/>
      <w:r>
        <w:rPr>
          <w:rFonts w:ascii="Segoe UI" w:hAnsi="Segoe UI" w:cs="Segoe UI"/>
          <w:color w:val="F9FAFB"/>
        </w:rPr>
        <w:t>.</w:t>
      </w:r>
    </w:p>
    <w:p w:rsidR="00FA3BD9" w:rsidRDefault="00FA3BD9" w:rsidP="00FA3BD9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proofErr w:type="spellStart"/>
      <w:r>
        <w:rPr>
          <w:rStyle w:val="HTML"/>
          <w:rFonts w:ascii="Consolas" w:hAnsi="Consolas"/>
          <w:color w:val="F9FAFB"/>
          <w:shd w:val="clear" w:color="auto" w:fill="2C2C2E"/>
        </w:rPr>
        <w:t>UnconfinedTestDispatcher</w:t>
      </w:r>
      <w:proofErr w:type="spellEnd"/>
      <w:r>
        <w:rPr>
          <w:rFonts w:ascii="Segoe UI" w:hAnsi="Segoe UI" w:cs="Segoe UI"/>
          <w:color w:val="F9FAFB"/>
        </w:rPr>
        <w:t xml:space="preserve"> — выполняет </w:t>
      </w:r>
      <w:proofErr w:type="spellStart"/>
      <w:r>
        <w:rPr>
          <w:rFonts w:ascii="Segoe UI" w:hAnsi="Segoe UI" w:cs="Segoe UI"/>
          <w:color w:val="F9FAFB"/>
        </w:rPr>
        <w:t>корутины</w:t>
      </w:r>
      <w:proofErr w:type="spellEnd"/>
      <w:r>
        <w:rPr>
          <w:rFonts w:ascii="Segoe UI" w:hAnsi="Segoe UI" w:cs="Segoe UI"/>
          <w:color w:val="F9FAFB"/>
        </w:rPr>
        <w:t xml:space="preserve"> сразу, </w:t>
      </w:r>
      <w:proofErr w:type="spellStart"/>
      <w:r>
        <w:rPr>
          <w:rFonts w:ascii="Segoe UI" w:hAnsi="Segoe UI" w:cs="Segoe UI"/>
          <w:color w:val="F9FAFB"/>
        </w:rPr>
        <w:t>эмиты</w:t>
      </w:r>
      <w:proofErr w:type="spellEnd"/>
      <w:r>
        <w:rPr>
          <w:rFonts w:ascii="Segoe UI" w:hAnsi="Segoe UI" w:cs="Segoe UI"/>
          <w:color w:val="F9FAFB"/>
        </w:rPr>
        <w:t xml:space="preserve"> в правильном порядке; нужен для проверки </w:t>
      </w:r>
      <w:proofErr w:type="spellStart"/>
      <w:r>
        <w:rPr>
          <w:rFonts w:ascii="Segoe UI" w:hAnsi="Segoe UI" w:cs="Segoe UI"/>
          <w:color w:val="F9FAFB"/>
        </w:rPr>
        <w:t>debounce</w:t>
      </w:r>
      <w:proofErr w:type="spellEnd"/>
      <w:r>
        <w:rPr>
          <w:rFonts w:ascii="Segoe UI" w:hAnsi="Segoe UI" w:cs="Segoe UI"/>
          <w:color w:val="F9FAFB"/>
        </w:rPr>
        <w:t xml:space="preserve"> в виртуальном времени.</w:t>
      </w:r>
    </w:p>
    <w:p w:rsidR="0081508A" w:rsidRPr="00D37069" w:rsidRDefault="0081508A" w:rsidP="00D37069"/>
    <w:sectPr w:rsidR="0081508A" w:rsidRPr="00D370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1B03BA"/>
    <w:rsid w:val="005E60B7"/>
    <w:rsid w:val="0081508A"/>
    <w:rsid w:val="00B67E2C"/>
    <w:rsid w:val="00BB0E7A"/>
    <w:rsid w:val="00CB00E5"/>
    <w:rsid w:val="00D37069"/>
    <w:rsid w:val="00E83215"/>
    <w:rsid w:val="00FA3BD9"/>
    <w:rsid w:val="00FA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8</cp:revision>
  <dcterms:created xsi:type="dcterms:W3CDTF">2026-10-12T12:44:00Z</dcterms:created>
  <dcterms:modified xsi:type="dcterms:W3CDTF">2026-10-15T09:39:00Z</dcterms:modified>
</cp:coreProperties>
</file>