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690B9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TD2 — Docker : construction, orchestration et sécurisation</w:t>
      </w:r>
    </w:p>
    <w:p w14:paraId="1E2AD6C3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Deuxième partie — Construire et exploiter une application multicon</w:t>
      </w: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softHyphen/>
        <w:t>teneurs</w:t>
      </w:r>
    </w:p>
    <w:p w14:paraId="6C7DAA3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YNOV — Mastère 2 Expert Cloud, Sécurité &amp; Infrastructure</w:t>
      </w:r>
    </w:p>
    <w:p w14:paraId="2BF8D73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Module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A2627_0187 — Conteneurisation et orchestration de conteneurs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Séance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27 octobre 2026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Modalité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Travail individuel — Deuxième partie évaluée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Remise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27 octobre 2026, en fin de séance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Coefficient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12 % de l'évaluation du module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QCM Docker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19 novembre 2026 — 8 %</w:t>
      </w:r>
    </w:p>
    <w:p w14:paraId="0465A9A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Important :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seule cette deuxième partie du TD2 fait l'objet d'une évaluation notée. Les manipulations et questions de la première partie ne sont ni relevées ni prises en compte dans la note.</w:t>
      </w:r>
    </w:p>
    <w:p w14:paraId="4B2A66DA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noProof/>
          <w:kern w:val="0"/>
        </w:rPr>
        <w:pict w14:anchorId="0FB1567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4B88459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9. Présentation de la mission</w:t>
      </w:r>
    </w:p>
    <w:p w14:paraId="25BA2B4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9.1. Contexte professionnel</w:t>
      </w:r>
    </w:p>
    <w:p w14:paraId="721B915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êtes chargé de conteneuriser une application de suivi d'événements techniques destinée à une équipe d'exploitation.</w:t>
      </w:r>
    </w:p>
    <w:p w14:paraId="26A4BB0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repose sur deux composants :</w:t>
      </w:r>
    </w:p>
    <w:p w14:paraId="18A813BA" w14:textId="77777777" w:rsidR="00A90729" w:rsidRPr="00A90729" w:rsidRDefault="00A90729" w:rsidP="00A9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serveur Apache/PHP fournissant une interface HTTP de consultation et d'enregistrement d'événements.</w:t>
      </w:r>
    </w:p>
    <w:p w14:paraId="030976AE" w14:textId="77777777" w:rsidR="00A90729" w:rsidRPr="00A90729" w:rsidRDefault="00A90729" w:rsidP="00A9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serveur MariaDB conservant l'historique de ces événements.</w:t>
      </w:r>
    </w:p>
    <w:p w14:paraId="1D1A95D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Votre objectif est de transformer cette application en une infrastructure Docker reproductible, exploitable et raisonnablement sécurisée.</w:t>
      </w:r>
    </w:p>
    <w:p w14:paraId="1FF39F3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Contrairement aux manipulations précédentes, qui portaient principalement sur l'exécution de conteneurs existants, vous devrez ici construire une image applicative, configurer les services et garantir leur fonctionnement conjoint.</w:t>
      </w:r>
    </w:p>
    <w:p w14:paraId="602FFBB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solution devra pouvoir être reconstruite à partir des fichiers fournis, sans intervention manuelle à l'intérieur des conteneurs.</w:t>
      </w:r>
    </w:p>
    <w:p w14:paraId="2BD86330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lastRenderedPageBreak/>
        <w:t>9.2. Contraintes techniques</w:t>
      </w:r>
    </w:p>
    <w:p w14:paraId="2761FBC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Votre infrastructure devra respecter les exigences suivantes :</w:t>
      </w:r>
    </w:p>
    <w:p w14:paraId="75041AB7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serveur web sera construit à partir d'un Dockerfile.</w:t>
      </w:r>
    </w:p>
    <w:p w14:paraId="3981C522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MariaDB utilisera une image officielle dont la version sera explicitement sélectionnée.</w:t>
      </w:r>
    </w:p>
    <w:p w14:paraId="42747D59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deux services seront administrés avec Docker Compose.</w:t>
      </w:r>
    </w:p>
    <w:p w14:paraId="09F98A90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communiquera avec MariaDB par un réseau Docker privé.</w:t>
      </w:r>
    </w:p>
    <w:p w14:paraId="454577E0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port MariaDB ne sera pas publié sur l'hôte.</w:t>
      </w:r>
    </w:p>
    <w:p w14:paraId="1514A3BF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données de la base seront conservées sur un volume nommé.</w:t>
      </w:r>
    </w:p>
    <w:p w14:paraId="53DA81EB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mots de passe ne devront pas être inscrits dans l'image ou dans le fichier Compose.</w:t>
      </w:r>
    </w:p>
    <w:p w14:paraId="00B702AB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devra être accessible depuis un navigateur local.</w:t>
      </w:r>
    </w:p>
    <w:p w14:paraId="07EE1BFD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démarrage devra tenir compte de la disponibilité réelle de MariaDB.</w:t>
      </w:r>
    </w:p>
    <w:p w14:paraId="54B45F6C" w14:textId="77777777" w:rsidR="00A90729" w:rsidRPr="00A90729" w:rsidRDefault="00A90729" w:rsidP="00A9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L'infrastructure devra rester reproductible après suppression et recréation des conteneurs.</w:t>
      </w:r>
    </w:p>
    <w:p w14:paraId="26BDA583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9.3. Objectifs pédagogiques</w:t>
      </w:r>
    </w:p>
    <w:p w14:paraId="54836AB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À l'issue de cette deuxième partie, vous devrez savoir :</w:t>
      </w:r>
    </w:p>
    <w:p w14:paraId="50A16C9B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Construire et inspecter une image personnalisée.</w:t>
      </w:r>
    </w:p>
    <w:p w14:paraId="5BD061C1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Comprendre les effets des instructions Dockerfile.</w:t>
      </w:r>
    </w:p>
    <w:p w14:paraId="64431515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Exploiter le cache de construction.</w:t>
      </w:r>
    </w:p>
    <w:p w14:paraId="7C8CBD03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Identifier les dépendances et les composants d'une image.</w:t>
      </w:r>
    </w:p>
    <w:p w14:paraId="3E3C1BFE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Concevoir une architecture multicon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softHyphen/>
        <w:t>teneurs avec Compose.</w:t>
      </w:r>
    </w:p>
    <w:p w14:paraId="230ABB83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Configurer les réseaux et les volumes.</w:t>
      </w:r>
    </w:p>
    <w:p w14:paraId="6DC85B11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Diagnostiquer des erreurs de démarrage ou de communication.</w:t>
      </w:r>
    </w:p>
    <w:p w14:paraId="3A5A8A25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Appliquer des mesures de sécurisation.</w:t>
      </w:r>
    </w:p>
    <w:p w14:paraId="3E7287BB" w14:textId="77777777" w:rsidR="00A90729" w:rsidRPr="00A90729" w:rsidRDefault="00A90729" w:rsidP="00A9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Démontrer la persistance des données et la reprise du service.</w:t>
      </w:r>
    </w:p>
    <w:p w14:paraId="4ACDE60D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52210A2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FF67B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10. Construire une image applicative</w:t>
      </w:r>
    </w:p>
    <w:p w14:paraId="7C3C0138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10.1. Organisation du projet</w:t>
      </w:r>
    </w:p>
    <w:p w14:paraId="2507C4B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Créez un répertoire de travail nommé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td2-docker-app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3611A42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Votre projet devra adopter une organisation comparable à celle-ci :</w:t>
      </w:r>
    </w:p>
    <w:p w14:paraId="5DD41F1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td2-docker-app/</w:t>
      </w:r>
    </w:p>
    <w:p w14:paraId="2DB8F5B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├── app/</w:t>
      </w:r>
    </w:p>
    <w:p w14:paraId="2BB84BB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├── Dockerfile</w:t>
      </w:r>
    </w:p>
    <w:p w14:paraId="583CC50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├── .dockerignore</w:t>
      </w:r>
    </w:p>
    <w:p w14:paraId="2E60785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└── public/</w:t>
      </w:r>
    </w:p>
    <w:p w14:paraId="45F460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    └── index.php</w:t>
      </w:r>
    </w:p>
    <w:p w14:paraId="4B32FDE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├── db/</w:t>
      </w:r>
    </w:p>
    <w:p w14:paraId="7E4367C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└── init/</w:t>
      </w:r>
    </w:p>
    <w:p w14:paraId="7AF1F7F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│       └── 01-init.sql</w:t>
      </w:r>
    </w:p>
    <w:p w14:paraId="2FC3A0E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├── secrets/</w:t>
      </w:r>
    </w:p>
    <w:p w14:paraId="7F01228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├── db_root_password</w:t>
      </w:r>
    </w:p>
    <w:p w14:paraId="69964FA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│   └── db_app_password</w:t>
      </w:r>
    </w:p>
    <w:p w14:paraId="4679FBB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├── compose.yaml</w:t>
      </w:r>
    </w:p>
    <w:p w14:paraId="50B9F9E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├── .gitignore</w:t>
      </w:r>
    </w:p>
    <w:p w14:paraId="09B5517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└── README.md</w:t>
      </w:r>
    </w:p>
    <w:p w14:paraId="0C02F25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organisation sépare le code applicatif, les instructions de construction, les fichiers d'initialisation de la base de données et les paramètres d'exécution.</w:t>
      </w:r>
    </w:p>
    <w:p w14:paraId="6817983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 contenu du répertoire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secrets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ne devra pas être transmis lors du rendu.</w:t>
      </w:r>
    </w:p>
    <w:p w14:paraId="6C387BE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 — Organisation des fichiers</w:t>
      </w:r>
    </w:p>
    <w:p w14:paraId="4DF6570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Expliquez pourquoi il est préférable de séparer le Dockerfile, les fichiers applicatifs, les données de la base et les configurations d'exécution.</w:t>
      </w:r>
    </w:p>
    <w:p w14:paraId="7E74DEE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Quels éléments seront incorporés à l'image et lesquels devront rester extérieurs à celle-ci ?</w:t>
      </w:r>
    </w:p>
    <w:p w14:paraId="649976A6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10.2. Créer une première image PHP/Apache</w:t>
      </w:r>
    </w:p>
    <w:p w14:paraId="6E69B9D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Nous utiliserons l'image officielle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php:8.4-apache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690C1AE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app/Dockerfile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saisissez :</w:t>
      </w:r>
    </w:p>
    <w:p w14:paraId="107175B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FROM php:8.4-apache</w:t>
      </w:r>
    </w:p>
    <w:p w14:paraId="6BBE179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769AFBF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/var/www/html</w:t>
      </w:r>
    </w:p>
    <w:p w14:paraId="32C0973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6995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public/ /var/www/html/</w:t>
      </w:r>
    </w:p>
    <w:p w14:paraId="5DE4549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app/public/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créez provisoirement un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index.php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</w:t>
      </w:r>
    </w:p>
    <w:p w14:paraId="1B8E56D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&lt;?php</w:t>
      </w:r>
    </w:p>
    <w:p w14:paraId="3EA52C4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echo "Application Ynov TD2 opérationnelle";</w:t>
      </w:r>
    </w:p>
    <w:p w14:paraId="619F600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Depuis la racine du projet, construisez l'image :</w:t>
      </w:r>
    </w:p>
    <w:p w14:paraId="3A34B38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ynov/td2-web:1.0 ./app</w:t>
      </w:r>
    </w:p>
    <w:p w14:paraId="12D835F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sa présence :</w:t>
      </w:r>
    </w:p>
    <w:p w14:paraId="0B9AD1C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image ls</w:t>
      </w:r>
    </w:p>
    <w:p w14:paraId="4D6E3D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 inspect ynov/td2-web:1.0</w:t>
      </w:r>
    </w:p>
    <w:p w14:paraId="19315D9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Lancez un conteneur à partir de cette image :</w:t>
      </w:r>
    </w:p>
    <w:p w14:paraId="15DFC49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\</w:t>
      </w:r>
    </w:p>
    <w:p w14:paraId="4486B0A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-p 127.0.0.1:8080:80 \</w:t>
      </w:r>
    </w:p>
    <w:p w14:paraId="7E34971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ynov/td2-web:1.0</w:t>
      </w:r>
    </w:p>
    <w:p w14:paraId="4294462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Depuis un second terminal, interrogez le serveur :</w:t>
      </w:r>
    </w:p>
    <w:p w14:paraId="4D555F3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curl http://127.0.0.1:8080/</w:t>
      </w:r>
    </w:p>
    <w:p w14:paraId="5F32177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Point de contrôle</w:t>
      </w:r>
    </w:p>
    <w:p w14:paraId="1FBB3EA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 serveur doit retourner le message défini 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index.php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6D600B6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Arrêtez ensuite le conteneur avec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Ctrl+C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18A31E4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 — Dockerfile</w:t>
      </w:r>
    </w:p>
    <w:p w14:paraId="44CC6C5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Expliquez précisément les effets des instructions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FROM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WORKDIR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COPY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71663A4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Quel rôle joue le chemin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./app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dans la commande de construction ?</w:t>
      </w:r>
    </w:p>
    <w:p w14:paraId="79D761E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une image ne doit-elle pas être confondue avec un conteneur en cours d'exécution ?</w:t>
      </w:r>
    </w:p>
    <w:p w14:paraId="56D2E0B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10.3. Inspecter l'image construite</w:t>
      </w:r>
    </w:p>
    <w:p w14:paraId="7303763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Exécutez :</w:t>
      </w:r>
    </w:p>
    <w:p w14:paraId="66DAFC7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image history ynov/td2-web:1.0</w:t>
      </w:r>
    </w:p>
    <w:p w14:paraId="7A151F7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Puis :</w:t>
      </w:r>
    </w:p>
    <w:p w14:paraId="1764690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 inspect \</w:t>
      </w:r>
    </w:p>
    <w:p w14:paraId="021DFAC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--format '{{.Os}}/{{.Architecture}}' \</w:t>
      </w:r>
    </w:p>
    <w:p w14:paraId="53295CF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ynov/td2-web:1.0</w:t>
      </w:r>
    </w:p>
    <w:p w14:paraId="74E1031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8.3 — Structure d'une image</w:t>
      </w:r>
    </w:p>
    <w:p w14:paraId="77408E8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les différentes étapes visibles dans l'historique.</w:t>
      </w:r>
    </w:p>
    <w:p w14:paraId="02A7BC2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Toutes les instructions Dockerfile produisent-elles nécessairement une couche contenant des modifications de fichiers ?</w:t>
      </w:r>
    </w:p>
    <w:p w14:paraId="77EA4DE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les couches de fichiers et la configuration d'une image ?</w:t>
      </w:r>
    </w:p>
    <w:p w14:paraId="72BA9A89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10.4. Comprendre le contexte de construction</w:t>
      </w:r>
    </w:p>
    <w:p w14:paraId="7BC77CD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le répertoire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créez un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.dockerignore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2F0C524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Il devra au minimum exclure :</w:t>
      </w:r>
    </w:p>
    <w:p w14:paraId="06BDBE2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.git</w:t>
      </w:r>
    </w:p>
    <w:p w14:paraId="383556E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7154C41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5BF3D28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*.tmp</w:t>
      </w:r>
    </w:p>
    <w:p w14:paraId="33E0E1B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.DS_Store</w:t>
      </w:r>
    </w:p>
    <w:p w14:paraId="553FB3F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.env</w:t>
      </w:r>
    </w:p>
    <w:p w14:paraId="07E81B6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.env.*</w:t>
      </w:r>
    </w:p>
    <w:p w14:paraId="6E70A80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Ajoutez les exclusions nécessaires si votre projet contient des fichiers inutiles à la construction.</w:t>
      </w:r>
    </w:p>
    <w:p w14:paraId="72EB957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8.4 — Contexte de construction</w:t>
      </w:r>
    </w:p>
    <w:p w14:paraId="52D216F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À quel moment Docker consulte-t-il le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.dockerignore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60C759F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 se passerait-il si le contexte de construction contenait une archive de plusieurs gigaoctets, des fichiers temporaires ou des identifiants sensibles ?</w:t>
      </w:r>
    </w:p>
    <w:p w14:paraId="5AD2617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.dockerignore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ne remplace-t-il pas une politique de protection des secrets ?</w:t>
      </w:r>
    </w:p>
    <w:p w14:paraId="53F125A9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333AA0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53E96AA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11. Construire une application connectée à MariaDB</w:t>
      </w:r>
    </w:p>
    <w:p w14:paraId="2D26E288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11.1. Préparer l'application PHP</w:t>
      </w:r>
    </w:p>
    <w:p w14:paraId="47CD4F0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serveur web doit désormais consulter une base MariaDB.</w:t>
      </w:r>
    </w:p>
    <w:p w14:paraId="2A5D8E4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Remplacez le contenu de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app/public/index.php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par l'application suivante :</w:t>
      </w:r>
    </w:p>
    <w:p w14:paraId="6228A96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</w:p>
    <w:p w14:paraId="4CF81D0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D6C8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header('Content-Type: application/json; charset=utf-8');</w:t>
      </w:r>
    </w:p>
    <w:p w14:paraId="17B8731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43E9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{</w:t>
      </w:r>
    </w:p>
    <w:p w14:paraId="7B818BF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$host = getenv('DB_HOST');</w:t>
      </w:r>
    </w:p>
    <w:p w14:paraId="33E307D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$db   = getenv('DB_NAME');</w:t>
      </w:r>
    </w:p>
    <w:p w14:paraId="27B010F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$user = getenv('DB_USER');</w:t>
      </w:r>
    </w:p>
    <w:p w14:paraId="2888332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FC52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$password = trim(</w:t>
      </w:r>
    </w:p>
    <w:p w14:paraId="39DA218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file_get_contents('/run/secrets/db_app_password')</w:t>
      </w:r>
    </w:p>
    <w:p w14:paraId="004648F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36AC3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6DB5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$pdo = new PDO(</w:t>
      </w:r>
    </w:p>
    <w:p w14:paraId="2079FD4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"mysql:host=$host;dbname=$db;charset=utf8mb4",</w:t>
      </w:r>
    </w:p>
    <w:p w14:paraId="02F6C17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$user,</w:t>
      </w:r>
    </w:p>
    <w:p w14:paraId="4F6809C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$password,</w:t>
      </w:r>
    </w:p>
    <w:p w14:paraId="654C0F8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</w:t>
      </w:r>
    </w:p>
    <w:p w14:paraId="31FD998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PDO::ATTR_ERRMODE =&gt; PDO::ERRMODE_EXCEPTION</w:t>
      </w:r>
    </w:p>
    <w:p w14:paraId="68F7627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7589B00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E32978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B8BC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($_SERVER['REQUEST_METHOD'] === 'POST') {</w:t>
      </w:r>
    </w:p>
    <w:p w14:paraId="285E2F8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$input = json_decode(</w:t>
      </w:r>
    </w:p>
    <w:p w14:paraId="4053216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file_get_contents('php://input'),</w:t>
      </w:r>
    </w:p>
    <w:p w14:paraId="5034EC1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true</w:t>
      </w:r>
    </w:p>
    <w:p w14:paraId="19531F3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4E1D63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446F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$message = trim((string)($input['message'] ?? ''));</w:t>
      </w:r>
    </w:p>
    <w:p w14:paraId="7E8327A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60FA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($message === '' || strlen($message) &gt; 180) {</w:t>
      </w:r>
    </w:p>
    <w:p w14:paraId="7FE38AF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http_response_code(400);</w:t>
      </w:r>
    </w:p>
    <w:p w14:paraId="5756943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2F802F0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echo json_encode([</w:t>
      </w:r>
    </w:p>
    <w:p w14:paraId="6399432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  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'error' =&gt; 'Message invalide'</w:t>
      </w:r>
    </w:p>
    <w:p w14:paraId="09B356E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]);</w:t>
      </w:r>
    </w:p>
    <w:p w14:paraId="4019231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5423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exit;</w:t>
      </w:r>
    </w:p>
    <w:p w14:paraId="0AAB002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323B9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45AF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$stmt = $pdo-&gt;prepare(</w:t>
      </w:r>
    </w:p>
    <w:p w14:paraId="6CC239B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'INSERT INTO events (message) VALUES (?)'</w:t>
      </w:r>
    </w:p>
    <w:p w14:paraId="722C79F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F50E9C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45AE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$stmt-&gt;execute([$message]);</w:t>
      </w:r>
    </w:p>
    <w:p w14:paraId="63C0BFF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225D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http_response_code(201);</w:t>
      </w:r>
    </w:p>
    <w:p w14:paraId="25C2E6F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3C2F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json_encode([</w:t>
      </w:r>
    </w:p>
    <w:p w14:paraId="13FA3AE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'status' =&gt; 'created'</w:t>
      </w:r>
    </w:p>
    <w:p w14:paraId="01B3190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]);</w:t>
      </w:r>
    </w:p>
    <w:p w14:paraId="4ED3B1E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BCF2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exit;</w:t>
      </w:r>
    </w:p>
    <w:p w14:paraId="1F26971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7ED5E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0A72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($_SERVER['REQUEST_METHOD'] !==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'GET') {</w:t>
      </w:r>
    </w:p>
    <w:p w14:paraId="477971C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http_response_code(405);</w:t>
      </w:r>
    </w:p>
    <w:p w14:paraId="190E239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4E77A12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echo json_encode([</w:t>
      </w:r>
    </w:p>
    <w:p w14:paraId="5E6E64C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 'error' =&gt; 'Méthode non autorisée'</w:t>
      </w:r>
    </w:p>
    <w:p w14:paraId="4C1E148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3906ECF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CA83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exit;</w:t>
      </w:r>
    </w:p>
    <w:p w14:paraId="358E88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0E98A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42E5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$rows = $pdo-&gt;query(</w:t>
      </w:r>
    </w:p>
    <w:p w14:paraId="7272A55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'SELECT id, message, created_at</w:t>
      </w:r>
    </w:p>
    <w:p w14:paraId="333E878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FROM events</w:t>
      </w:r>
    </w:p>
    <w:p w14:paraId="00E1F61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ORDER BY id'</w:t>
      </w:r>
    </w:p>
    <w:p w14:paraId="77A9FAE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)-&gt;fetchAll(PDO::FETCH_ASSOC);</w:t>
      </w:r>
    </w:p>
    <w:p w14:paraId="4F0CA05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FA55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json_encode([</w:t>
      </w:r>
    </w:p>
    <w:p w14:paraId="0026A08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'status' =&gt; 'ok',</w:t>
      </w:r>
    </w:p>
    <w:p w14:paraId="64E8E4B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'events' =&gt; $rows</w:t>
      </w:r>
    </w:p>
    <w:p w14:paraId="559ADE2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 JSON_PRETTY_PRINT);</w:t>
      </w:r>
    </w:p>
    <w:p w14:paraId="314963B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2823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catch (Throwable $e) {</w:t>
      </w:r>
    </w:p>
    <w:p w14:paraId="14CAA76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error_log($e-&gt;getMessage());</w:t>
      </w:r>
    </w:p>
    <w:p w14:paraId="3D8463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133E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http_response_code(503);</w:t>
      </w:r>
    </w:p>
    <w:p w14:paraId="4C90AC4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652D588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echo json_encode([</w:t>
      </w:r>
    </w:p>
    <w:p w14:paraId="17AA639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'status' =&gt; 'unavailable'</w:t>
      </w:r>
    </w:p>
    <w:p w14:paraId="7EBAD62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]);</w:t>
      </w:r>
    </w:p>
    <w:p w14:paraId="60B617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}</w:t>
      </w:r>
    </w:p>
    <w:p w14:paraId="44BC869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possède désormais deux comportements :</w:t>
      </w:r>
    </w:p>
    <w:p w14:paraId="0F851F23" w14:textId="77777777" w:rsidR="00A90729" w:rsidRPr="00A90729" w:rsidRDefault="00A90729" w:rsidP="00A9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Une requête HTTP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GET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consulte les événements enregistrés.</w:t>
      </w:r>
    </w:p>
    <w:p w14:paraId="01083CFD" w14:textId="77777777" w:rsidR="00A90729" w:rsidRPr="00A90729" w:rsidRDefault="00A90729" w:rsidP="00A9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Une requête HTTP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POST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permet d'ajouter un événement.</w:t>
      </w:r>
    </w:p>
    <w:p w14:paraId="34185D0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Elle lit son mot de passe depuis un fichier monté à l'exécution, et non depuis son code source.</w:t>
      </w:r>
    </w:p>
    <w:p w14:paraId="25B581F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11.2. Initialiser la base de données</w:t>
      </w:r>
    </w:p>
    <w:p w14:paraId="3F482E2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db/init/01-init.sql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créez la structure suivante :</w:t>
      </w:r>
    </w:p>
    <w:p w14:paraId="4F1F2D3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td2;</w:t>
      </w:r>
    </w:p>
    <w:p w14:paraId="7A16DBE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EA12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events (</w:t>
      </w:r>
    </w:p>
    <w:p w14:paraId="1879419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AUTO_INCREMENT PRIMARY KEY,</w:t>
      </w:r>
    </w:p>
    <w:p w14:paraId="7ED6115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 VARCHAR(180) NOT NULL,</w:t>
      </w:r>
    </w:p>
    <w:p w14:paraId="7563845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05D8690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);</w:t>
      </w:r>
    </w:p>
    <w:p w14:paraId="5A4100C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0AC80C6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INSERT INTO events (message)</w:t>
      </w:r>
    </w:p>
    <w:p w14:paraId="37911FD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VALUES</w:t>
      </w:r>
    </w:p>
    <w:p w14:paraId="557F531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('Application initialisée'),</w:t>
      </w:r>
    </w:p>
    <w:p w14:paraId="10A2BCD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('Premier déploiement Docker'),</w:t>
      </w:r>
    </w:p>
    <w:p w14:paraId="4E32919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('Infrastructure opérationnelle');</w:t>
      </w:r>
    </w:p>
    <w:p w14:paraId="05091F4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 script devra être exécuté lors de la première initialisation de MariaDB.</w:t>
      </w:r>
    </w:p>
    <w:p w14:paraId="4A00FE0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L'image officielle MariaDB prévoit à cet effet le répertoire :</w:t>
      </w:r>
    </w:p>
    <w:p w14:paraId="231EC86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/docker-entrypoint-initdb.d/</w:t>
      </w:r>
    </w:p>
    <w:p w14:paraId="6EFA300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scripts SQL présents dans ce répertoire sont exécutés lors de l'initialisation d'un répertoire de données vide.</w:t>
      </w:r>
    </w:p>
    <w:p w14:paraId="0F10F02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8.5 — Initialisation</w:t>
      </w:r>
    </w:p>
    <w:p w14:paraId="17DAEFC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 se passe-t-il si vous redémarrez MariaDB avec un volume contenant déjà une base de données ?</w:t>
      </w:r>
    </w:p>
    <w:p w14:paraId="452C66D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script SQL sera-t-il exécuté une seconde fois ?</w:t>
      </w:r>
    </w:p>
    <w:p w14:paraId="537190D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Comment appliqueriez-vous une évolution de schéma à une base déjà en production ?</w:t>
      </w:r>
    </w:p>
    <w:p w14:paraId="46CE0F99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lastRenderedPageBreak/>
        <w:t>11.3. Préparer les secrets</w:t>
      </w:r>
    </w:p>
    <w:p w14:paraId="6A3940B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Créez deux mots de passe distincts pour le laboratoire :</w:t>
      </w:r>
    </w:p>
    <w:p w14:paraId="3174880B" w14:textId="77777777" w:rsidR="00A90729" w:rsidRPr="00A90729" w:rsidRDefault="00A90729" w:rsidP="00A9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db_root_password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mot de passe administrateur de MariaDB.</w:t>
      </w:r>
    </w:p>
    <w:p w14:paraId="5E93E67C" w14:textId="77777777" w:rsidR="00A90729" w:rsidRPr="00A90729" w:rsidRDefault="00A90729" w:rsidP="00A9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db_app_password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mot de passe de l'utilisateur applicatif.</w:t>
      </w:r>
    </w:p>
    <w:p w14:paraId="6AFE10B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En environnement Linux ou macOS, vous pouvez utiliser :</w:t>
      </w:r>
    </w:p>
    <w:p w14:paraId="2FD51FD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secrets</w:t>
      </w:r>
    </w:p>
    <w:p w14:paraId="1E344F3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F69A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rand -hex 18 &gt; secrets/db_root_password</w:t>
      </w:r>
    </w:p>
    <w:p w14:paraId="4B1473B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rand -hex 18 &gt; secrets/db_app_password</w:t>
      </w:r>
    </w:p>
    <w:p w14:paraId="6AA7599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même principe peut être appliqué depuis Ubuntu/WSL sous Windows.</w:t>
      </w:r>
    </w:p>
    <w:p w14:paraId="3123EAB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fichiers doivent contenir uniquement les valeurs attendues.</w:t>
      </w:r>
    </w:p>
    <w:p w14:paraId="49F03C8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Ajoutez 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.gitignore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</w:t>
      </w:r>
    </w:p>
    <w:p w14:paraId="204FF7C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secrets/</w:t>
      </w:r>
    </w:p>
    <w:p w14:paraId="36E0EE6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.env</w:t>
      </w:r>
    </w:p>
    <w:p w14:paraId="6E27855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.env.*</w:t>
      </w:r>
    </w:p>
    <w:p w14:paraId="7D3442B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Ne copiez aucun de ces fichiers dans l'image Docker.</w:t>
      </w:r>
    </w:p>
    <w:p w14:paraId="58F0189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8.6 — Gestion des secrets</w:t>
      </w:r>
    </w:p>
    <w:p w14:paraId="0DECE01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inscrire un mot de passe avec l'instruction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ENV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d'un Dockerfile présente-t-il un risque ?</w:t>
      </w:r>
    </w:p>
    <w:p w14:paraId="535D3D1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Quelle différence existe-t-il entre une variable d'environnement, un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.env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un secret monté 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/run/secrets/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3AFCEBA0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1367199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3E83E48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12. Déployer l'infrastructure avec Docker Compose</w:t>
      </w:r>
    </w:p>
    <w:p w14:paraId="4FAA0BE0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12.1. Décrire les services</w:t>
      </w:r>
    </w:p>
    <w:p w14:paraId="4996614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À partir de cette étape, vous n'utiliserez plus une succession de commandes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run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pour déployer l'application.</w:t>
      </w:r>
    </w:p>
    <w:p w14:paraId="291F810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devez décrire l'infrastructure dans un fichier Compose.</w:t>
      </w:r>
    </w:p>
    <w:p w14:paraId="38A6541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Créez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compose.yaml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à la racine du projet :</w:t>
      </w:r>
    </w:p>
    <w:p w14:paraId="5FF3FE8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services:</w:t>
      </w:r>
    </w:p>
    <w:p w14:paraId="2E7909B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 xml:space="preserve">  db:</w:t>
      </w:r>
    </w:p>
    <w:p w14:paraId="7475940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image: mariadb:11.4</w:t>
      </w:r>
    </w:p>
    <w:p w14:paraId="5DBDC53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54447B1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environment:</w:t>
      </w:r>
    </w:p>
    <w:p w14:paraId="6232271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MARIADB_DATABASE: td2</w:t>
      </w:r>
    </w:p>
    <w:p w14:paraId="3911CCF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MARIADB_USER: td2app</w:t>
      </w:r>
    </w:p>
    <w:p w14:paraId="7AF0B0A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MARIADB_PASSWORD_FILE: /run/secrets/db_app_password</w:t>
      </w:r>
    </w:p>
    <w:p w14:paraId="7EB6458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MARIADB_ROOT_PASSWORD_FILE: /run/secrets/db_root_password</w:t>
      </w:r>
    </w:p>
    <w:p w14:paraId="3196D2F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8361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secrets:</w:t>
      </w:r>
    </w:p>
    <w:p w14:paraId="5BB0849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db_app_password</w:t>
      </w:r>
    </w:p>
    <w:p w14:paraId="1DDCA74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db_root_password</w:t>
      </w:r>
    </w:p>
    <w:p w14:paraId="350AEFC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E08C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volumes:</w:t>
      </w:r>
    </w:p>
    <w:p w14:paraId="6CC37F7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db_data:/var/lib/mysql</w:t>
      </w:r>
    </w:p>
    <w:p w14:paraId="22FD51C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./db/init:/docker-entrypoint-initdb.d:ro</w:t>
      </w:r>
    </w:p>
    <w:p w14:paraId="6B37ABB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2821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web:</w:t>
      </w:r>
    </w:p>
    <w:p w14:paraId="2E0474B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build:</w:t>
      </w:r>
    </w:p>
    <w:p w14:paraId="7BFE15D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context: ./app</w:t>
      </w:r>
    </w:p>
    <w:p w14:paraId="5D9A0F3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6668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ynov/td2-web:1.0</w:t>
      </w:r>
    </w:p>
    <w:p w14:paraId="79D92A8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262A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ports:</w:t>
      </w:r>
    </w:p>
    <w:p w14:paraId="5CD05FA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"127.0.0.1:8080:80"</w:t>
      </w:r>
    </w:p>
    <w:p w14:paraId="40F1D36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89C9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environment:</w:t>
      </w:r>
    </w:p>
    <w:p w14:paraId="34AC3C3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DB_HOST: db</w:t>
      </w:r>
    </w:p>
    <w:p w14:paraId="4E8E473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DB_NAME: td2</w:t>
      </w:r>
    </w:p>
    <w:p w14:paraId="434F0F4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DB_USER: td2app</w:t>
      </w:r>
    </w:p>
    <w:p w14:paraId="4B08F7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2F6E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secrets:</w:t>
      </w:r>
    </w:p>
    <w:p w14:paraId="36C781F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db_app_password</w:t>
      </w:r>
    </w:p>
    <w:p w14:paraId="1ED0DBF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324F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depends_on:</w:t>
      </w:r>
    </w:p>
    <w:p w14:paraId="20FCEA5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</w:t>
      </w:r>
    </w:p>
    <w:p w14:paraId="21B7260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AE89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volumes:</w:t>
      </w:r>
    </w:p>
    <w:p w14:paraId="10FA6B2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db_data:</w:t>
      </w:r>
    </w:p>
    <w:p w14:paraId="71ECD59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BAED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secrets:</w:t>
      </w:r>
    </w:p>
    <w:p w14:paraId="11FF60F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db_root_password:</w:t>
      </w:r>
    </w:p>
    <w:p w14:paraId="0D37F56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file: ./secrets/db_root_password</w:t>
      </w:r>
    </w:p>
    <w:p w14:paraId="36CDDB5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5570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db_app_password:</w:t>
      </w:r>
    </w:p>
    <w:p w14:paraId="54C9668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file: ./secrets/db_app_password</w:t>
      </w:r>
    </w:p>
    <w:p w14:paraId="4D6E92C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première configuration est volontairement incomplète du point de vue de la disponibilité et de l'isolation réseau.</w:t>
      </w:r>
    </w:p>
    <w:p w14:paraId="2602627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allez l'améliorer progressivement.</w:t>
      </w:r>
    </w:p>
    <w:p w14:paraId="44885E93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12.2. Valider la configuration</w:t>
      </w:r>
    </w:p>
    <w:p w14:paraId="3EA1041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Exécutez :</w:t>
      </w:r>
    </w:p>
    <w:p w14:paraId="4226ECA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docker compose config</w:t>
      </w:r>
    </w:p>
    <w:p w14:paraId="6A50A32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Corrigez les éventuelles erreurs de syntaxe ou de résolution de fichiers.</w:t>
      </w:r>
    </w:p>
    <w:p w14:paraId="328FA74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Puis démarrez l'infrastructure :</w:t>
      </w:r>
    </w:p>
    <w:p w14:paraId="4C11D4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up --build -d</w:t>
      </w:r>
    </w:p>
    <w:p w14:paraId="631E375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Consultez les services :</w:t>
      </w:r>
    </w:p>
    <w:p w14:paraId="193D96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ps</w:t>
      </w:r>
    </w:p>
    <w:p w14:paraId="6ACF88B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Affichez leurs journaux :</w:t>
      </w:r>
    </w:p>
    <w:p w14:paraId="36BCEEE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logs web</w:t>
      </w:r>
    </w:p>
    <w:p w14:paraId="0926221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logs db</w:t>
      </w:r>
    </w:p>
    <w:p w14:paraId="16F562E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Interrogez l'application :</w:t>
      </w:r>
    </w:p>
    <w:p w14:paraId="5EDF2BE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curl -i http://127.0.0.1:8080/</w:t>
      </w:r>
    </w:p>
    <w:p w14:paraId="32A31DE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Point de contrôle : investigation attendue</w:t>
      </w:r>
    </w:p>
    <w:p w14:paraId="36BFAFA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Il est possible que l'application ne fonctionne pas correctement à ce stade.</w:t>
      </w:r>
    </w:p>
    <w:p w14:paraId="72C1F64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Ne recréez pas immédiatement les conteneurs.</w:t>
      </w:r>
    </w:p>
    <w:p w14:paraId="1612CC0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devez identifier l'origine de la panne à partir des journaux applicatifs.</w:t>
      </w:r>
    </w:p>
    <w:p w14:paraId="6A2908B8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12.3. Corriger l'image PHP</w:t>
      </w:r>
    </w:p>
    <w:p w14:paraId="43406A3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L'image officielle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php:8.4-apache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ne fournit pas nécessairement toutes les extensions requises par votre application.</w:t>
      </w:r>
    </w:p>
    <w:p w14:paraId="19368A2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les modules PHP disponibles :</w:t>
      </w:r>
    </w:p>
    <w:p w14:paraId="5C5DF3E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exec web php -m</w:t>
      </w:r>
    </w:p>
    <w:p w14:paraId="1B62853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Recherchez notamment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pdo_mysql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2D9D4D7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Complétez votre Dockerfile pour installer le pilote nécessaire :</w:t>
      </w:r>
    </w:p>
    <w:p w14:paraId="06B1E12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docker-php-ext-install pdo_mysql</w:t>
      </w:r>
    </w:p>
    <w:p w14:paraId="7117E9A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Placez cette instruction avant la copie du code applicatif.</w:t>
      </w:r>
    </w:p>
    <w:p w14:paraId="3D6BFDB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Reconstruisez puis redémarrez :</w:t>
      </w:r>
    </w:p>
    <w:p w14:paraId="72F04E8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>docker compose up --build -d</w:t>
      </w:r>
    </w:p>
    <w:p w14:paraId="0801B27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Contrôlez le résultat :</w:t>
      </w:r>
    </w:p>
    <w:p w14:paraId="4427564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curl -i http://127.0.0.1:8080/</w:t>
      </w:r>
    </w:p>
    <w:p w14:paraId="342557E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8.7 — Diagnostic et reconstruction</w:t>
      </w:r>
    </w:p>
    <w:p w14:paraId="17AA13A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 message permettait d'identifier l'origine de la panne ?</w:t>
      </w:r>
    </w:p>
    <w:p w14:paraId="72C0EC9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fallait-il modifier l'image plutôt que simplement redémarrer le conteneur ?</w:t>
      </w:r>
    </w:p>
    <w:p w14:paraId="6E4177E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Quelle différence existe-t-il entre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restart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up --build -d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60A0EBE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12.4. Enregistrer un événement</w:t>
      </w:r>
    </w:p>
    <w:p w14:paraId="1886A57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Ajoutez un nouvel événement :</w:t>
      </w:r>
    </w:p>
    <w:p w14:paraId="0086374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-X POST \</w:t>
      </w:r>
    </w:p>
    <w:p w14:paraId="3802392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http://127.0.0.1:8080/ \</w:t>
      </w:r>
    </w:p>
    <w:p w14:paraId="4856D7F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-H "Content-Type: application/json" \</w:t>
      </w:r>
    </w:p>
    <w:p w14:paraId="46A82BB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-d '{"message":"Test de persistance Docker"}'</w:t>
      </w:r>
    </w:p>
    <w:p w14:paraId="3CA3126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Consultez les données :</w:t>
      </w:r>
    </w:p>
    <w:p w14:paraId="570504D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curl http://127.0.0.1:8080/</w:t>
      </w:r>
    </w:p>
    <w:p w14:paraId="769720F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nouvel événement doit apparaître dans la liste.</w:t>
      </w:r>
    </w:p>
    <w:p w14:paraId="1ED794E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Point de contrôle</w:t>
      </w:r>
    </w:p>
    <w:p w14:paraId="4F78CD4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doit maintenant permettre la lecture et l'écriture dans MariaDB depuis le serveur PHP.</w:t>
      </w:r>
    </w:p>
    <w:p w14:paraId="686797FF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16EE34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3EF9DC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13. Réseaux Docker et communications entre services</w:t>
      </w:r>
    </w:p>
    <w:p w14:paraId="3004602A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13.1. Observer le réseau créé par Compose</w:t>
      </w:r>
    </w:p>
    <w:p w14:paraId="32E9ECA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Exécutez :</w:t>
      </w:r>
    </w:p>
    <w:p w14:paraId="53294BE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network ls</w:t>
      </w:r>
    </w:p>
    <w:p w14:paraId="72522A2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 réseau associé à votre projet Compose.</w:t>
      </w:r>
    </w:p>
    <w:p w14:paraId="5527BAF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Inspectez-le :</w:t>
      </w:r>
    </w:p>
    <w:p w14:paraId="703D44D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network inspect NOM_DU_RESEAU</w:t>
      </w:r>
    </w:p>
    <w:p w14:paraId="7985D5A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les deux conteneurs et leurs adresses IP.</w:t>
      </w:r>
    </w:p>
    <w:p w14:paraId="1E62255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8.8 — Résolution des services</w:t>
      </w:r>
    </w:p>
    <w:p w14:paraId="363F1A9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le nom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db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permet-il à PHP de joindre MariaDB ?</w:t>
      </w:r>
    </w:p>
    <w:p w14:paraId="2DEC4EE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Est-il nécessaire de connaître son adresse IP ?</w:t>
      </w:r>
    </w:p>
    <w:p w14:paraId="5D9CB0C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 se passe-t-il si le conteneur MariaDB est recréé avec une nouvelle adresse ?</w:t>
      </w:r>
    </w:p>
    <w:p w14:paraId="5F37154A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13.2. Séparer les communications</w:t>
      </w:r>
    </w:p>
    <w:p w14:paraId="5F38A4E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L'architecture précédente utilise un réseau commun aux deux services.</w:t>
      </w:r>
    </w:p>
    <w:p w14:paraId="1B1B16C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devez maintenant mettre en place deux réseaux :</w:t>
      </w:r>
    </w:p>
    <w:p w14:paraId="79457022" w14:textId="77777777" w:rsidR="00A90729" w:rsidRPr="00A90729" w:rsidRDefault="00A90729" w:rsidP="00A9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frontend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réseau utilisé par le service web.</w:t>
      </w:r>
    </w:p>
    <w:p w14:paraId="77EBD01E" w14:textId="77777777" w:rsidR="00A90729" w:rsidRPr="00A90729" w:rsidRDefault="00A90729" w:rsidP="00A9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backend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 réseau privé permettant la communication avec MariaDB.</w:t>
      </w:r>
    </w:p>
    <w:p w14:paraId="2C9C143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serveur web appartiendra aux deux réseaux.</w:t>
      </w:r>
    </w:p>
    <w:p w14:paraId="7ABFA16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MariaDB appartiendra exclusivement à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backend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249F9AB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Ajoutez les déclarations nécessaires à votre fichier Compose.</w:t>
      </w:r>
    </w:p>
    <w:p w14:paraId="19FF8EC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pouvez utiliser la structure suivante :</w:t>
      </w:r>
    </w:p>
    <w:p w14:paraId="7C159E3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networks:</w:t>
      </w:r>
    </w:p>
    <w:p w14:paraId="6463A51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frontend:</w:t>
      </w:r>
    </w:p>
    <w:p w14:paraId="5DC0EF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4DA7FF5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backend:</w:t>
      </w:r>
    </w:p>
    <w:p w14:paraId="40FB54D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internal: true</w:t>
      </w:r>
    </w:p>
    <w:p w14:paraId="04F2AAB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 paramètre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internal: true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désigne un réseau Docker isolé des communications externes dans le modèle Compose. Il ne remplace pas une politique globale de filtrage réseau.</w:t>
      </w:r>
    </w:p>
    <w:p w14:paraId="6C8B72C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Adaptez la section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networks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de chaque service.</w:t>
      </w:r>
    </w:p>
    <w:p w14:paraId="3CBE859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Contraintes de validation :</w:t>
      </w:r>
    </w:p>
    <w:p w14:paraId="7418017D" w14:textId="77777777" w:rsidR="00A90729" w:rsidRPr="00A90729" w:rsidRDefault="00A90729" w:rsidP="00A9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serveur web doit rester accessible depuis le navigateur local.</w:t>
      </w:r>
    </w:p>
    <w:p w14:paraId="57FE207B" w14:textId="77777777" w:rsidR="00A90729" w:rsidRPr="00A90729" w:rsidRDefault="00A90729" w:rsidP="00A9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MariaDB ne doit disposer d'aucun port publié sur l'hôte.</w:t>
      </w:r>
    </w:p>
    <w:p w14:paraId="4B30E321" w14:textId="77777777" w:rsidR="00A90729" w:rsidRPr="00A90729" w:rsidRDefault="00A90729" w:rsidP="00A9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serveur web doit pouvoir communiquer avec MariaDB.</w:t>
      </w:r>
    </w:p>
    <w:p w14:paraId="2D8637AA" w14:textId="77777777" w:rsidR="00A90729" w:rsidRPr="00A90729" w:rsidRDefault="00A90729" w:rsidP="00A9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 xml:space="preserve">Le conteneur de base de données ne doit pas appartenir au réseau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frontend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111243F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Recréez les services :</w:t>
      </w:r>
    </w:p>
    <w:p w14:paraId="04C5E79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up -d --force-recreate</w:t>
      </w:r>
    </w:p>
    <w:p w14:paraId="37537B8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Inspectez les réseaux :</w:t>
      </w:r>
    </w:p>
    <w:p w14:paraId="18B6CFC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network ls</w:t>
      </w:r>
    </w:p>
    <w:p w14:paraId="384E923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ps</w:t>
      </w:r>
    </w:p>
    <w:p w14:paraId="394BF7E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8.9 — Cloisonnement</w:t>
      </w:r>
    </w:p>
    <w:p w14:paraId="32736F4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séparer les réseaux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frontend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backend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117FEBE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Quelle serait la conséquence d'une publication du port 3306 avec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ports: "3306:3306"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7388D35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L'absence de port publié signifie-t-elle qu'un service est inaccessible depuis tous les autres conteneurs ?</w:t>
      </w:r>
    </w:p>
    <w:p w14:paraId="632121D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13.3. Tester l'isolation</w:t>
      </w:r>
    </w:p>
    <w:p w14:paraId="091D63B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Depuis le conteneur web, testez la résolution DNS du service MariaDB.</w:t>
      </w:r>
    </w:p>
    <w:p w14:paraId="47875F6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Par exemple :</w:t>
      </w:r>
    </w:p>
    <w:p w14:paraId="2F64299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exec web php -r \</w:t>
      </w:r>
    </w:p>
    <w:p w14:paraId="309D708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'echo gethostbyname("db"), PHP_EOL;'</w:t>
      </w:r>
    </w:p>
    <w:p w14:paraId="22F20A7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ensuite la connectivité applicative avec une requête HTTP.</w:t>
      </w:r>
    </w:p>
    <w:p w14:paraId="3A88258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Depuis l'hôte, examinez les ports publiés :</w:t>
      </w:r>
    </w:p>
    <w:p w14:paraId="1414DC5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ps</w:t>
      </w:r>
    </w:p>
    <w:p w14:paraId="7F562B8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8.10 — Analyse réseau</w:t>
      </w:r>
    </w:p>
    <w:p w14:paraId="27D0DB2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Distinguez :</w:t>
      </w:r>
    </w:p>
    <w:p w14:paraId="1273F316" w14:textId="77777777" w:rsidR="00A90729" w:rsidRPr="00A90729" w:rsidRDefault="00A90729" w:rsidP="00A9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réseau interne des conteneurs.</w:t>
      </w:r>
    </w:p>
    <w:p w14:paraId="054141E7" w14:textId="77777777" w:rsidR="00A90729" w:rsidRPr="00A90729" w:rsidRDefault="00A90729" w:rsidP="00A9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port d'écoute du processus Apache.</w:t>
      </w:r>
    </w:p>
    <w:p w14:paraId="3389E328" w14:textId="77777777" w:rsidR="00A90729" w:rsidRPr="00A90729" w:rsidRDefault="00A90729" w:rsidP="00A9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port publié sur l'hôte.</w:t>
      </w:r>
    </w:p>
    <w:p w14:paraId="4BDC3DC3" w14:textId="77777777" w:rsidR="00A90729" w:rsidRPr="00A90729" w:rsidRDefault="00A90729" w:rsidP="00A9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mécanisme de résolution DNS interne.</w:t>
      </w:r>
    </w:p>
    <w:p w14:paraId="5B3A3F9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Expliquez pourquoi l'adresse IP d'un conteneur ne doit pas constituer une dépendance permanente de la configuration applicative.</w:t>
      </w:r>
    </w:p>
    <w:p w14:paraId="64A5CD28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356A3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BC60CE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14. Disponibilité et dépendances entre services</w:t>
      </w:r>
    </w:p>
    <w:p w14:paraId="20DAA08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14.1. Comprendre les limites de depends_on</w:t>
      </w:r>
    </w:p>
    <w:p w14:paraId="7E4DC8F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Dans notre première configuration, le service web contient :</w:t>
      </w:r>
    </w:p>
    <w:p w14:paraId="0922943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depends_on:</w:t>
      </w:r>
    </w:p>
    <w:p w14:paraId="0E9D444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- db</w:t>
      </w:r>
    </w:p>
    <w:p w14:paraId="4250E4A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déclaration détermine l'ordre de démarrage des services.</w:t>
      </w:r>
    </w:p>
    <w:p w14:paraId="3461CA5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Elle ne garantit pas que MariaDB soit déjà en mesure de traiter les connexions au moment où le serveur web démarre.</w:t>
      </w:r>
    </w:p>
    <w:p w14:paraId="269C515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 une application professionnelle, cette différence est importante.</w:t>
      </w:r>
    </w:p>
    <w:p w14:paraId="55EA038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8.11 — Démarrage</w:t>
      </w:r>
    </w:p>
    <w:p w14:paraId="0D96020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:</w:t>
      </w:r>
    </w:p>
    <w:p w14:paraId="4ED77711" w14:textId="77777777" w:rsidR="00A90729" w:rsidRPr="00A90729" w:rsidRDefault="00A90729" w:rsidP="00A9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Un conteneur démarré.</w:t>
      </w:r>
    </w:p>
    <w:p w14:paraId="3AFFA270" w14:textId="77777777" w:rsidR="00A90729" w:rsidRPr="00A90729" w:rsidRDefault="00A90729" w:rsidP="00A9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Un processus serveur actif.</w:t>
      </w:r>
    </w:p>
    <w:p w14:paraId="7C0785AA" w14:textId="77777777" w:rsidR="00A90729" w:rsidRPr="00A90729" w:rsidRDefault="00A90729" w:rsidP="00A9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service réellement prêt à répondre aux demandes ?</w:t>
      </w:r>
    </w:p>
    <w:p w14:paraId="479FC8F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un conteneur peut-il apparaître comme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running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alors que l'application est inutilisable ?</w:t>
      </w:r>
    </w:p>
    <w:p w14:paraId="57EC7488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14.2. Ajouter un healthcheck</w:t>
      </w:r>
    </w:p>
    <w:p w14:paraId="253F5AF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L'image officielle MariaDB dispose d'un script permettant de vérifier son état de fonctionnement.</w:t>
      </w:r>
    </w:p>
    <w:p w14:paraId="0A91ECE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Complétez le service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db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avec :</w:t>
      </w:r>
    </w:p>
    <w:p w14:paraId="1B3B449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healthcheck:</w:t>
      </w:r>
    </w:p>
    <w:p w14:paraId="4BC2744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test:</w:t>
      </w:r>
    </w:p>
    <w:p w14:paraId="7DF3761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CMD</w:t>
      </w:r>
    </w:p>
    <w:p w14:paraId="000680A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healthcheck.sh</w:t>
      </w:r>
    </w:p>
    <w:p w14:paraId="1482BCA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--connect</w:t>
      </w:r>
    </w:p>
    <w:p w14:paraId="768CCDD3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--innodb_initialized</w:t>
      </w:r>
    </w:p>
    <w:p w14:paraId="12C1201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9E7F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interval: 5s</w:t>
      </w:r>
    </w:p>
    <w:p w14:paraId="2F44594D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timeout: 3s</w:t>
      </w:r>
    </w:p>
    <w:p w14:paraId="6C22BAC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retries: 15</w:t>
      </w:r>
    </w:p>
    <w:p w14:paraId="0B6391E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start_period: 20s</w:t>
      </w:r>
    </w:p>
    <w:p w14:paraId="05DFF95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Adaptez ensuite la dépendance du service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web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:</w:t>
      </w:r>
    </w:p>
    <w:p w14:paraId="7C6D7CE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depends_on:</w:t>
      </w:r>
    </w:p>
    <w:p w14:paraId="0F5EC01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db:</w:t>
      </w:r>
    </w:p>
    <w:p w14:paraId="40FC993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service_healthy</w:t>
      </w:r>
    </w:p>
    <w:p w14:paraId="358E787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Validez la configuration :</w:t>
      </w:r>
    </w:p>
    <w:p w14:paraId="35AF805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config</w:t>
      </w:r>
    </w:p>
    <w:p w14:paraId="28DC262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Recréez les services :</w:t>
      </w:r>
    </w:p>
    <w:p w14:paraId="20B1ADF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up -d --force-recreate</w:t>
      </w:r>
    </w:p>
    <w:p w14:paraId="5B6BD53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leur état :</w:t>
      </w:r>
    </w:p>
    <w:p w14:paraId="52DF7BD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ps</w:t>
      </w:r>
    </w:p>
    <w:p w14:paraId="629DDCC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8.12 — Disponibilité</w:t>
      </w:r>
    </w:p>
    <w:p w14:paraId="5D2BFF6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Quel avantage présente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service_healthy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par rapport à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service_started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7BF12FC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configuration garantit-elle que MariaDB restera disponible pendant toute la durée de vie de l'application ?</w:t>
      </w:r>
    </w:p>
    <w:p w14:paraId="6EC416E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autre responsabilité doit être assumée par le code applicatif en cas d'interruption temporaire de la base ?</w:t>
      </w:r>
    </w:p>
    <w:p w14:paraId="73AF7BC0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14.3. Simuler une panne</w:t>
      </w:r>
    </w:p>
    <w:p w14:paraId="2E2B5AE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Arrêtez le service MariaDB :</w:t>
      </w:r>
    </w:p>
    <w:p w14:paraId="504A336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stop db</w:t>
      </w:r>
    </w:p>
    <w:p w14:paraId="49A2725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Interrogez votre application :</w:t>
      </w:r>
    </w:p>
    <w:p w14:paraId="780A87B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curl -i http://127.0.0.1:8080/</w:t>
      </w:r>
    </w:p>
    <w:p w14:paraId="470481B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Relevez le code HTTP et le message retournés.</w:t>
      </w:r>
    </w:p>
    <w:p w14:paraId="12F04ED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Consultez les journaux du serveur web.</w:t>
      </w:r>
    </w:p>
    <w:p w14:paraId="280CC13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Redémarrez MariaDB :</w:t>
      </w:r>
    </w:p>
    <w:p w14:paraId="0C5DC05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start db</w:t>
      </w:r>
    </w:p>
    <w:p w14:paraId="03A87D2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Attendez que le serveur soit opérationnel, puis renouvelez la requête.</w:t>
      </w:r>
    </w:p>
    <w:p w14:paraId="71D6402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8.13 — Diagnostic d'incident</w:t>
      </w:r>
    </w:p>
    <w:p w14:paraId="4368AD4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Pourquoi le serveur web peut-il rester actif alors que l'application ne fonctionne plus ?</w:t>
      </w:r>
    </w:p>
    <w:p w14:paraId="21CB653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Quels éléments permettent de distinguer une panne réseau, une indisponibilité de MariaDB et une erreur dans le code PHP ?</w:t>
      </w:r>
    </w:p>
    <w:p w14:paraId="12F6B73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amélioration proposeriez-vous pour assurer une meilleure tolérance aux interruptions temporaires ?</w:t>
      </w:r>
    </w:p>
    <w:p w14:paraId="1DDF705B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432306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E60F74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15. Gestion des données et persistance</w:t>
      </w:r>
    </w:p>
    <w:p w14:paraId="57EB980D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15.1. Identifier les volumes</w:t>
      </w:r>
    </w:p>
    <w:p w14:paraId="04350C6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Exécutez :</w:t>
      </w:r>
    </w:p>
    <w:p w14:paraId="022AAC6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volume ls</w:t>
      </w:r>
    </w:p>
    <w:p w14:paraId="3A24E07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 volume utilisé par MariaDB.</w:t>
      </w:r>
    </w:p>
    <w:p w14:paraId="33C3B7B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Inspectez ses propriétés :</w:t>
      </w:r>
    </w:p>
    <w:p w14:paraId="766B6501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volume inspect NOM_DU_VOLUME</w:t>
      </w:r>
    </w:p>
    <w:p w14:paraId="110ED7C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8.14 — Types de stockage</w:t>
      </w:r>
    </w:p>
    <w:p w14:paraId="017946F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:</w:t>
      </w:r>
    </w:p>
    <w:p w14:paraId="24A41865" w14:textId="77777777" w:rsidR="00A90729" w:rsidRPr="00A90729" w:rsidRDefault="00A90729" w:rsidP="00A9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couche inscriptible d'un conteneur.</w:t>
      </w:r>
    </w:p>
    <w:p w14:paraId="4648AA0B" w14:textId="77777777" w:rsidR="00A90729" w:rsidRPr="00A90729" w:rsidRDefault="00A90729" w:rsidP="00A9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Un volume Docker nommé.</w:t>
      </w:r>
    </w:p>
    <w:p w14:paraId="6CB034AF" w14:textId="77777777" w:rsidR="00A90729" w:rsidRPr="00A90729" w:rsidRDefault="00A90729" w:rsidP="00A9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Un bind mount.</w:t>
      </w:r>
    </w:p>
    <w:p w14:paraId="3EE2072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avons-nous choisi un volume nommé pour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/var/lib/mysql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0039141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Dans quel cas un bind mount serait-il préférable ?</w:t>
      </w:r>
    </w:p>
    <w:p w14:paraId="28C4CE03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15.2. Vérifier la persistance des données</w:t>
      </w:r>
    </w:p>
    <w:p w14:paraId="2120152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Vous avez précédemment enregistré un événement par une requête HTTP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POST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66D7FC5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qu'il apparaît toujours dans les résultats.</w:t>
      </w:r>
    </w:p>
    <w:p w14:paraId="06F77B0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Supprimez ensuite les conteneurs du projet, sans supprimer les volumes :</w:t>
      </w:r>
    </w:p>
    <w:p w14:paraId="5F379FF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down</w:t>
      </w:r>
    </w:p>
    <w:p w14:paraId="73FFF00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Relancez votre infrastructure :</w:t>
      </w:r>
    </w:p>
    <w:p w14:paraId="3CA8836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up -d</w:t>
      </w:r>
    </w:p>
    <w:p w14:paraId="27C5E31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Attendez le retour à un état opérationnel.</w:t>
      </w:r>
    </w:p>
    <w:p w14:paraId="6DA650B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Interrogez de nouveau l'application.</w:t>
      </w:r>
    </w:p>
    <w:p w14:paraId="2074128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Point de contrôle</w:t>
      </w:r>
    </w:p>
    <w:p w14:paraId="1FF814A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L'événement précédemment ajouté doit toujours être présent.</w:t>
      </w:r>
    </w:p>
    <w:p w14:paraId="0B3DCA7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8.15 — Conservation des données</w:t>
      </w:r>
    </w:p>
    <w:p w14:paraId="5C8D627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les enregistrements sont-ils conservés alors que les conteneurs ont été supprimés ?</w:t>
      </w:r>
    </w:p>
    <w:p w14:paraId="370664C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 se passerait-il avec :</w:t>
      </w:r>
    </w:p>
    <w:p w14:paraId="0B54734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down -v</w:t>
      </w:r>
    </w:p>
    <w:p w14:paraId="41D6DD2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N'exécutez pas cette dernière commande sur votre environnement de travail.</w:t>
      </w:r>
    </w:p>
    <w:p w14:paraId="6AEF1F1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15.3. Sauvegarder la base</w:t>
      </w:r>
    </w:p>
    <w:p w14:paraId="7289CF1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volume persistant ne constitue pas, à lui seul, une sauvegarde.</w:t>
      </w:r>
    </w:p>
    <w:p w14:paraId="2BD97AB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Proposez une méthode permettant de sauvegarder les données MariaDB dans un fichier SQL placé sur l'hôte.</w:t>
      </w:r>
    </w:p>
    <w:p w14:paraId="5146B47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Vous pourrez utiliser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mariadb-dump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depuis le conteneur de base de données.</w:t>
      </w:r>
    </w:p>
    <w:p w14:paraId="2085690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mot de passe ne devra pas apparaître dans la ligne de commande ni dans le fichier de sauvegarde.</w:t>
      </w:r>
    </w:p>
    <w:p w14:paraId="391C30A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Votre solution devra permettre :</w:t>
      </w:r>
    </w:p>
    <w:p w14:paraId="09834618" w14:textId="77777777" w:rsidR="00A90729" w:rsidRPr="00A90729" w:rsidRDefault="00A90729" w:rsidP="00A90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L'export des données.</w:t>
      </w:r>
    </w:p>
    <w:p w14:paraId="0C24CEE1" w14:textId="77777777" w:rsidR="00A90729" w:rsidRPr="00A90729" w:rsidRDefault="00A90729" w:rsidP="00A90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vérification du fichier obtenu.</w:t>
      </w:r>
    </w:p>
    <w:p w14:paraId="7B213E24" w14:textId="77777777" w:rsidR="00A90729" w:rsidRPr="00A90729" w:rsidRDefault="00A90729" w:rsidP="00A90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restauration sur une nouvelle instance MariaDB compatible.</w:t>
      </w:r>
    </w:p>
    <w:p w14:paraId="4559D1F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8.16 — Reprise</w:t>
      </w:r>
    </w:p>
    <w:p w14:paraId="21D8669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un volume persistant ne protège-t-il pas contre une suppression accidentelle du volume lui-même ?</w:t>
      </w:r>
    </w:p>
    <w:p w14:paraId="05E5813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persistance, sauvegarde et restauration ?</w:t>
      </w:r>
    </w:p>
    <w:p w14:paraId="509B995C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1B09BF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5751F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16. Sécurisation de l'infrastructure Docker</w:t>
      </w:r>
    </w:p>
    <w:p w14:paraId="3CF027A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L'application fonctionne désormais. Vous devez améliorer sa sécurité sans empêcher son exploitation.</w:t>
      </w:r>
    </w:p>
    <w:p w14:paraId="642E110D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16.1. Examiner les privilèges des conteneurs</w:t>
      </w:r>
    </w:p>
    <w:p w14:paraId="5651025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l'utilisateur d'exécution du processus Apache.</w:t>
      </w:r>
    </w:p>
    <w:p w14:paraId="7CD32BD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Exécutez :</w:t>
      </w:r>
    </w:p>
    <w:p w14:paraId="4C46342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exec web id</w:t>
      </w:r>
    </w:p>
    <w:p w14:paraId="3C4B432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Puis :</w:t>
      </w:r>
    </w:p>
    <w:p w14:paraId="2E5B6B6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exec web ps aux</w:t>
      </w:r>
    </w:p>
    <w:p w14:paraId="0435536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Si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ps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n'est pas disponible dans l'image, utilisez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/proc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ou les outils d'inspection Docker depuis l'hôte. N'installez pas systématiquement des outils supplémentaires dans le conteneur de production.</w:t>
      </w:r>
    </w:p>
    <w:p w14:paraId="0CCC396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8.17 — Identité et privilèges</w:t>
      </w:r>
    </w:p>
    <w:p w14:paraId="11C21E3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l'utilisateur déclaré pour le conteneur et les utilisateurs des processus Apache ?</w:t>
      </w:r>
    </w:p>
    <w:p w14:paraId="5F0E3E5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un processus exécuté avec les privilèges root présente-t-il un risque ?</w:t>
      </w:r>
    </w:p>
    <w:p w14:paraId="407A239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utilisateur root à l'intérieur du conteneur est-il nécessairement root sur l'hôte ?</w:t>
      </w:r>
    </w:p>
    <w:p w14:paraId="28B5049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16.2. Restreindre les privilèges</w:t>
      </w:r>
    </w:p>
    <w:p w14:paraId="437EFF4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Ajoutez au service web :</w:t>
      </w:r>
    </w:p>
    <w:p w14:paraId="7A145DD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security_opt:</w:t>
      </w:r>
    </w:p>
    <w:p w14:paraId="7A612ED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no-new-privileges:true</w:t>
      </w:r>
    </w:p>
    <w:p w14:paraId="7D4FB6D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Étudiez ensuite l'utilisation des directives :</w:t>
      </w:r>
    </w:p>
    <w:p w14:paraId="7625445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cap_drop:</w:t>
      </w:r>
    </w:p>
    <w:p w14:paraId="0EBCBF44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ALL</w:t>
      </w:r>
    </w:p>
    <w:p w14:paraId="7A02439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et :</w:t>
      </w:r>
    </w:p>
    <w:p w14:paraId="43E7879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cap_add:</w:t>
      </w:r>
    </w:p>
    <w:p w14:paraId="24498B3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 NET_BIND_SERVICE</w:t>
      </w:r>
    </w:p>
    <w:p w14:paraId="346F85C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N'appliquez pas aveuglément ces configurations.</w:t>
      </w:r>
    </w:p>
    <w:p w14:paraId="356B8B8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Une image Apache/PHP peut avoir besoin de certaines capacités pour initialiser son service ou changer d'identité utilisateur.</w:t>
      </w:r>
    </w:p>
    <w:p w14:paraId="79D5171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Travail demandé :</w:t>
      </w:r>
    </w:p>
    <w:p w14:paraId="7EE35452" w14:textId="77777777" w:rsidR="00A90729" w:rsidRPr="00A90729" w:rsidRDefault="00A90729" w:rsidP="00A90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les capacités Linux dont dispose initialement votre conteneur.</w:t>
      </w:r>
    </w:p>
    <w:p w14:paraId="7226C9F1" w14:textId="77777777" w:rsidR="00A90729" w:rsidRPr="00A90729" w:rsidRDefault="00A90729" w:rsidP="00A90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Testez les conséquences de leur suppression.</w:t>
      </w:r>
    </w:p>
    <w:p w14:paraId="551E2201" w14:textId="77777777" w:rsidR="00A90729" w:rsidRPr="00A90729" w:rsidRDefault="00A90729" w:rsidP="00A90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Analysez les erreurs éventuelles.</w:t>
      </w:r>
    </w:p>
    <w:p w14:paraId="000B5928" w14:textId="77777777" w:rsidR="00A90729" w:rsidRPr="00A90729" w:rsidRDefault="00A90729" w:rsidP="00A90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Déterminez les capacités réellement nécessaires à votre configuration.</w:t>
      </w:r>
    </w:p>
    <w:p w14:paraId="4E68105F" w14:textId="77777777" w:rsidR="00A90729" w:rsidRPr="00A90729" w:rsidRDefault="00A90729" w:rsidP="00A90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Présentez une configuration qui conserve le fonctionnement du service en réduisant ses privilèges.</w:t>
      </w:r>
    </w:p>
    <w:p w14:paraId="0948F93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8.18 — Principe du moindre privilège</w:t>
      </w:r>
    </w:p>
    <w:p w14:paraId="4F8E496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Pourquoi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cap_drop: ALL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ne constitue-t-il pas toujours une solution directement applicable ?</w:t>
      </w:r>
    </w:p>
    <w:p w14:paraId="20A3407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En quoi le choix de l'image de base influence-t-il la capacité à exécuter le service sans privilèges ?</w:t>
      </w:r>
    </w:p>
    <w:p w14:paraId="31EC468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16.3. Contrôler la provenance des images</w:t>
      </w:r>
    </w:p>
    <w:p w14:paraId="505B9A1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les images de votre projet :</w:t>
      </w:r>
    </w:p>
    <w:p w14:paraId="653247E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images</w:t>
      </w:r>
    </w:p>
    <w:p w14:paraId="54FD5EE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Puis inspectez leurs identifiants et leurs références.</w:t>
      </w:r>
    </w:p>
    <w:p w14:paraId="172FAD8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Vous devez vérifier :</w:t>
      </w:r>
    </w:p>
    <w:p w14:paraId="1B20B816" w14:textId="77777777" w:rsidR="00A90729" w:rsidRPr="00A90729" w:rsidRDefault="00A90729" w:rsidP="00A90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dépôt d'origine.</w:t>
      </w:r>
    </w:p>
    <w:p w14:paraId="5142E5A1" w14:textId="77777777" w:rsidR="00A90729" w:rsidRPr="00A90729" w:rsidRDefault="00A90729" w:rsidP="00A90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tag utilisé.</w:t>
      </w:r>
    </w:p>
    <w:p w14:paraId="0E702FD4" w14:textId="77777777" w:rsidR="00A90729" w:rsidRPr="00A90729" w:rsidRDefault="00A90729" w:rsidP="00A90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L'architecture.</w:t>
      </w:r>
    </w:p>
    <w:p w14:paraId="00E77F6F" w14:textId="77777777" w:rsidR="00A90729" w:rsidRPr="00A90729" w:rsidRDefault="00A90729" w:rsidP="00A90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digest disponible.</w:t>
      </w:r>
    </w:p>
    <w:p w14:paraId="4C106744" w14:textId="77777777" w:rsidR="00A90729" w:rsidRPr="00A90729" w:rsidRDefault="00A90729" w:rsidP="00A90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date et la provenance des images, lorsqu'elles peuvent être établies.</w:t>
      </w:r>
    </w:p>
    <w:p w14:paraId="2C56806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8.19 — Intégrité et versionnement</w:t>
      </w:r>
    </w:p>
    <w:p w14:paraId="0D88FFE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un tag ne garantit-il pas à lui seul l'identité immuable d'une image ?</w:t>
      </w:r>
    </w:p>
    <w:p w14:paraId="5BCD3C5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Comment utiliser un digest pour identifier une version précise ?</w:t>
      </w:r>
    </w:p>
    <w:p w14:paraId="6B91D5F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En quoi les architectures AMD64 et ARM64 compliquent-elles la comparaison des images ?</w:t>
      </w:r>
    </w:p>
    <w:p w14:paraId="54CB1DB4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lastRenderedPageBreak/>
        <w:t>16.4. Examiner les secrets</w:t>
      </w:r>
    </w:p>
    <w:p w14:paraId="0F3F77A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que vos mots de passe ne figurent pas dans :</w:t>
      </w:r>
    </w:p>
    <w:p w14:paraId="10DE25C6" w14:textId="77777777" w:rsidR="00A90729" w:rsidRPr="00A90729" w:rsidRDefault="00A90729" w:rsidP="00A90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Dockerfile.</w:t>
      </w:r>
    </w:p>
    <w:p w14:paraId="355BEA2F" w14:textId="77777777" w:rsidR="00A90729" w:rsidRPr="00A90729" w:rsidRDefault="00A90729" w:rsidP="00A90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code PHP.</w:t>
      </w:r>
    </w:p>
    <w:p w14:paraId="2233CAF8" w14:textId="77777777" w:rsidR="00A90729" w:rsidRPr="00A90729" w:rsidRDefault="00A90729" w:rsidP="00A90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variables d'environnement de l'image.</w:t>
      </w:r>
    </w:p>
    <w:p w14:paraId="37FE40EB" w14:textId="77777777" w:rsidR="00A90729" w:rsidRPr="00A90729" w:rsidRDefault="00A90729" w:rsidP="00A90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fichier Compose.</w:t>
      </w:r>
    </w:p>
    <w:p w14:paraId="300D5362" w14:textId="77777777" w:rsidR="00A90729" w:rsidRPr="00A90729" w:rsidRDefault="00A90729" w:rsidP="00A90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 contenu destiné à être déposé sur Moodle.</w:t>
      </w:r>
    </w:p>
    <w:p w14:paraId="0A44B28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Inspectez le montage des secrets dans les conteneurs concernés.</w:t>
      </w:r>
    </w:p>
    <w:p w14:paraId="08822D1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8.20 — Protection des informations sensibles</w:t>
      </w:r>
    </w:p>
    <w:p w14:paraId="0509178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 intérêt présente le montage d'un secret sous forme de fichier ?</w:t>
      </w:r>
    </w:p>
    <w:p w14:paraId="48D8BB7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une solution Compose locale ne doit-elle pas être assimilée automatiquement à un coffre-fort centralisé de gestion des secrets ?</w:t>
      </w:r>
    </w:p>
    <w:p w14:paraId="3D9D604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Quelles solutions envisageriez-vous pour un déploiement en production ?</w:t>
      </w:r>
    </w:p>
    <w:p w14:paraId="59839AFF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005191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DE179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17. Optimisation, reconstruction et distribution des images</w:t>
      </w:r>
    </w:p>
    <w:p w14:paraId="6B3C6F8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17.1. Optimiser le Dockerfile</w:t>
      </w:r>
    </w:p>
    <w:p w14:paraId="088F35D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Reprenez le Dockerfile de votre application.</w:t>
      </w:r>
    </w:p>
    <w:p w14:paraId="7910F13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Vérifiez que les instructions sont ordonnées afin de limiter les reconstructions inutiles.</w:t>
      </w:r>
    </w:p>
    <w:p w14:paraId="1A03883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exemple d'organisation est :</w:t>
      </w:r>
    </w:p>
    <w:p w14:paraId="148DF576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FROM php:8.4-apache</w:t>
      </w:r>
    </w:p>
    <w:p w14:paraId="250E61E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33CF5B1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docker-php-ext-install pdo_mysql</w:t>
      </w:r>
    </w:p>
    <w:p w14:paraId="34E6A90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FF878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/var/www/html</w:t>
      </w:r>
    </w:p>
    <w:p w14:paraId="041BD589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B964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public/ /var/www/html/</w:t>
      </w:r>
    </w:p>
    <w:p w14:paraId="151FF8E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Recréez votre image :</w:t>
      </w:r>
    </w:p>
    <w:p w14:paraId="069CA61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build --progress=plain \</w:t>
      </w:r>
    </w:p>
    <w:p w14:paraId="429C709C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-t ynov/td2-web:1.0 \</w:t>
      </w:r>
    </w:p>
    <w:p w14:paraId="0698E99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./app</w:t>
      </w:r>
    </w:p>
    <w:p w14:paraId="3346F6D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Modifiez uniquement le code PHP, puis reconstruisez.</w:t>
      </w:r>
    </w:p>
    <w:p w14:paraId="44776E0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Observez les étapes réutilisées depuis le cache.</w:t>
      </w:r>
    </w:p>
    <w:p w14:paraId="34C565B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8.21 — Cache Docker</w:t>
      </w:r>
    </w:p>
    <w:p w14:paraId="13DC603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l'installation de l'extension PHP peut-elle être récupérée depuis le cache alors que la copie du code doit être réexécutée ?</w:t>
      </w:r>
    </w:p>
    <w:p w14:paraId="0864216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Dans quel cas serait-il pertinent d'utiliser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--no-cache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04625D3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l'ordre des instructions influence-t-il les performances de construction ?</w:t>
      </w:r>
    </w:p>
    <w:p w14:paraId="4C9DBC13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17.2. Versionner l'image</w:t>
      </w:r>
    </w:p>
    <w:p w14:paraId="5A45033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Produisez une nouvelle version de l'image applicative.</w:t>
      </w:r>
    </w:p>
    <w:p w14:paraId="249A08F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Par exemple :</w:t>
      </w:r>
    </w:p>
    <w:p w14:paraId="4455A77E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image tag \</w:t>
      </w:r>
    </w:p>
    <w:p w14:paraId="2507717B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ynov/td2-web:1.0 \</w:t>
      </w:r>
    </w:p>
    <w:p w14:paraId="299933F5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ynov/td2-web:1.1</w:t>
      </w:r>
    </w:p>
    <w:p w14:paraId="756B014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Inspectez les deux références.</w:t>
      </w:r>
    </w:p>
    <w:p w14:paraId="251D521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8.22 — Versionnement</w:t>
      </w:r>
    </w:p>
    <w:p w14:paraId="70E23C7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commande a-t-elle produit un nouveau contenu d'image ?</w:t>
      </w:r>
    </w:p>
    <w:p w14:paraId="323605A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Comment distinguer la création d'un tag et la construction réelle d'une nouvelle version applicative ?</w:t>
      </w:r>
    </w:p>
    <w:p w14:paraId="5D83DDD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politique de versionnement proposeriez-vous pour les images distribuées en production ?</w:t>
      </w:r>
    </w:p>
    <w:p w14:paraId="26E34D57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17.3. Distribuer l'image</w:t>
      </w:r>
    </w:p>
    <w:p w14:paraId="791AC53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devez démontrer qu'une image peut être transférée ou publiée indépendamment de son conteneur d'origine.</w:t>
      </w:r>
    </w:p>
    <w:p w14:paraId="130CBB2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Deux méthodes sont acceptées.</w:t>
      </w:r>
    </w:p>
    <w:p w14:paraId="6A75924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Méthode A — Registre d'images</w:t>
      </w:r>
    </w:p>
    <w:p w14:paraId="3B797AF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Si vous disposez d'un compte sur un registre compatible Docker, utilisez les commandes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login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tag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et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push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3E6F596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lastRenderedPageBreak/>
        <w:t>Publiez une version de votre image sur un dépôt que vous contrôlez.</w:t>
      </w:r>
    </w:p>
    <w:p w14:paraId="50C4BD8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N'envoyez aucun mot de passe, secret applicatif ou donnée de MariaDB dans l'image publiée.</w:t>
      </w:r>
    </w:p>
    <w:p w14:paraId="26A87F8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 nom complet de l'image et son digest après publication.</w:t>
      </w:r>
    </w:p>
    <w:p w14:paraId="29300A9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Méthode B — Export et import</w:t>
      </w:r>
    </w:p>
    <w:p w14:paraId="331352C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pouvez utiliser :</w:t>
      </w:r>
    </w:p>
    <w:p w14:paraId="075C0CF7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 save \</w:t>
      </w:r>
    </w:p>
    <w:p w14:paraId="716A23B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 td2-web.tar \</w:t>
      </w:r>
    </w:p>
    <w:p w14:paraId="0FE80D7A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ynov/td2-web:1.1</w:t>
      </w:r>
    </w:p>
    <w:p w14:paraId="5459C26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Puis vérifier la possibilité de recharger l'image :</w:t>
      </w:r>
    </w:p>
    <w:p w14:paraId="1284F03F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 load -i td2-web.tar</w:t>
      </w:r>
    </w:p>
    <w:p w14:paraId="1101652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L'archive produite n'est pas à remettre sur Moodle.</w:t>
      </w:r>
    </w:p>
    <w:p w14:paraId="7D92287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8.23 — Distribution</w:t>
      </w:r>
    </w:p>
    <w:p w14:paraId="6B281A6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 différence existe-t-il entre publier une image dans un registre, transférer une archive d'image et copier un conteneur existant ?</w:t>
      </w:r>
    </w:p>
    <w:p w14:paraId="7C89B6E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Quels avantages un registre présente-t-il pour une infrastructure comportant plusieurs hôtes ?</w:t>
      </w:r>
    </w:p>
    <w:p w14:paraId="4A3AEC39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09A753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852FF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18. Investigation complémentaire — Observabilité</w:t>
      </w:r>
    </w:p>
    <w:p w14:paraId="7D8E91E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partie prolonge l'architecture de supervision étudiée dans les anciens TD Docker.</w:t>
      </w:r>
    </w:p>
    <w:p w14:paraId="617FAC4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18.1. Superviser les conteneurs</w:t>
      </w:r>
    </w:p>
    <w:p w14:paraId="7A00C82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À l'aide des outils Docker, examinez :</w:t>
      </w:r>
    </w:p>
    <w:p w14:paraId="0B0C62E2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stats</w:t>
      </w:r>
    </w:p>
    <w:p w14:paraId="753A273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Ainsi que :</w:t>
      </w:r>
    </w:p>
    <w:p w14:paraId="52FFE5F0" w14:textId="77777777" w:rsidR="00A90729" w:rsidRPr="00A90729" w:rsidRDefault="00A90729" w:rsidP="00A90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compose logs --timestamps</w:t>
      </w:r>
    </w:p>
    <w:p w14:paraId="3E250A6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Identifiez les informations disponibles concernant :</w:t>
      </w:r>
    </w:p>
    <w:p w14:paraId="2E0D89BB" w14:textId="77777777" w:rsidR="00A90729" w:rsidRPr="00A90729" w:rsidRDefault="00A90729" w:rsidP="00A90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La consommation CPU.</w:t>
      </w:r>
    </w:p>
    <w:p w14:paraId="5869A31F" w14:textId="77777777" w:rsidR="00A90729" w:rsidRPr="00A90729" w:rsidRDefault="00A90729" w:rsidP="00A90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La mémoire utilisée.</w:t>
      </w:r>
    </w:p>
    <w:p w14:paraId="67A3D472" w14:textId="77777777" w:rsidR="00A90729" w:rsidRPr="00A90729" w:rsidRDefault="00A90729" w:rsidP="00A90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Les entrées/sorties.</w:t>
      </w:r>
    </w:p>
    <w:p w14:paraId="131A00BE" w14:textId="77777777" w:rsidR="00A90729" w:rsidRPr="00A90729" w:rsidRDefault="00A90729" w:rsidP="00A90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Les processus.</w:t>
      </w:r>
    </w:p>
    <w:p w14:paraId="679B3F01" w14:textId="77777777" w:rsidR="00A90729" w:rsidRPr="00A90729" w:rsidRDefault="00A90729" w:rsidP="00A90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Les journaux applicatifs.</w:t>
      </w:r>
    </w:p>
    <w:p w14:paraId="49CCFC3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8.24 — Exploitation</w:t>
      </w:r>
    </w:p>
    <w:p w14:paraId="57F5285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Quelles informations permettent de savoir qu'un conteneur fonctionne ?</w:t>
      </w:r>
    </w:p>
    <w:p w14:paraId="731A7C2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Ces informations suffisent-elles à garantir que le service métier est disponible ?</w:t>
      </w:r>
    </w:p>
    <w:p w14:paraId="5A1AEF57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faut-il distinguer métriques système, métriques applicatives et journaux ?</w:t>
      </w:r>
    </w:p>
    <w:p w14:paraId="565CB565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18.2. Extension : infrastructure de supervision</w:t>
      </w:r>
    </w:p>
    <w:p w14:paraId="3DA7C6E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 approfondir l'exercice, concevez l'ajout d'une infrastructure de supervision utilisant :</w:t>
      </w:r>
    </w:p>
    <w:p w14:paraId="68862BE9" w14:textId="77777777" w:rsidR="00A90729" w:rsidRPr="00A90729" w:rsidRDefault="00A90729" w:rsidP="00A90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Telegraf pour la collecte des métriques.</w:t>
      </w:r>
    </w:p>
    <w:p w14:paraId="7E4F78FC" w14:textId="77777777" w:rsidR="00A90729" w:rsidRPr="00A90729" w:rsidRDefault="00A90729" w:rsidP="00A90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InfluxDB pour leur stockage.</w:t>
      </w:r>
    </w:p>
    <w:p w14:paraId="49E1589A" w14:textId="77777777" w:rsidR="00A90729" w:rsidRPr="00A90729" w:rsidRDefault="00A90729" w:rsidP="00A90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Grafana pour leur visualisation.</w:t>
      </w:r>
    </w:p>
    <w:p w14:paraId="6510EBE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devrez réfléchir à son intégration dans Docker Compose, aux réseaux nécessaires, aux volumes de conservation des métriques et aux risques associés aux droits accordés aux agents de collecte.</w:t>
      </w:r>
    </w:p>
    <w:p w14:paraId="5537D71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L'exposition du socket Docker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/var/run/docker.sock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doit notamment être analysée : un accès à ce socket peut conférer un contrôle étendu du démon Docker.</w:t>
      </w:r>
    </w:p>
    <w:p w14:paraId="5A4347B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Cette extension n'est pas indispensable à la validation du scénario principal. Elle peut faire l'objet d'une investigation supplémentaire pour les étudiants ayant terminé l'ensemble des objectifs obligatoires.</w:t>
      </w:r>
    </w:p>
    <w:p w14:paraId="62237127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1DF">
        <w:rPr>
          <w:rFonts w:ascii="Times New Roman" w:eastAsia="Times New Roman" w:hAnsi="Times New Roman" w:cs="Times New Roman"/>
          <w:noProof/>
          <w:kern w:val="0"/>
        </w:rPr>
        <w:pict w14:anchorId="0B84DA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B8C30F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19. Vérification finale de l'infrastructure</w:t>
      </w:r>
    </w:p>
    <w:p w14:paraId="3F1FBA6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Avant de remettre votre travail, vérifiez les points suivants.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5947"/>
      </w:tblGrid>
      <w:tr w:rsidR="00A90729" w:rsidRPr="00A90729" w14:paraId="472F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558A" w14:textId="77777777" w:rsidR="00A90729" w:rsidRPr="00A90729" w:rsidRDefault="00A90729" w:rsidP="00A90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BC17196" w14:textId="77777777" w:rsidR="00A90729" w:rsidRPr="00A90729" w:rsidRDefault="00A90729" w:rsidP="00A90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Résultat attendu</w:t>
            </w:r>
          </w:p>
        </w:tc>
      </w:tr>
      <w:tr w:rsidR="00A90729" w:rsidRPr="00A90729" w14:paraId="569E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5EE2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web</w:t>
            </w:r>
          </w:p>
        </w:tc>
        <w:tc>
          <w:tcPr>
            <w:tcW w:w="0" w:type="auto"/>
            <w:vAlign w:val="center"/>
            <w:hideMark/>
          </w:tcPr>
          <w:p w14:paraId="077CB7A8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Construite depuis un Dockerfile</w:t>
            </w:r>
          </w:p>
        </w:tc>
      </w:tr>
      <w:tr w:rsidR="00A90729" w:rsidRPr="00A90729" w14:paraId="0E239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5DF8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Versions</w:t>
            </w:r>
          </w:p>
        </w:tc>
        <w:tc>
          <w:tcPr>
            <w:tcW w:w="0" w:type="auto"/>
            <w:vAlign w:val="center"/>
            <w:hideMark/>
          </w:tcPr>
          <w:p w14:paraId="2D50C1B2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Images de base explicitement sélectionnées</w:t>
            </w:r>
          </w:p>
        </w:tc>
      </w:tr>
      <w:tr w:rsidR="00A90729" w:rsidRPr="00A90729" w14:paraId="3CE1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DBEE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PHP</w:t>
            </w:r>
          </w:p>
        </w:tc>
        <w:tc>
          <w:tcPr>
            <w:tcW w:w="0" w:type="auto"/>
            <w:vAlign w:val="center"/>
            <w:hideMark/>
          </w:tcPr>
          <w:p w14:paraId="0721F5DB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Lecture et insertion d'événements</w:t>
            </w:r>
          </w:p>
        </w:tc>
      </w:tr>
      <w:tr w:rsidR="00A90729" w:rsidRPr="00A90729" w14:paraId="441F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FE4D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MariaDB</w:t>
            </w:r>
          </w:p>
        </w:tc>
        <w:tc>
          <w:tcPr>
            <w:tcW w:w="0" w:type="auto"/>
            <w:vAlign w:val="center"/>
            <w:hideMark/>
          </w:tcPr>
          <w:p w14:paraId="0D3BA46C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Accessible depuis le service web</w:t>
            </w:r>
          </w:p>
        </w:tc>
      </w:tr>
      <w:tr w:rsidR="00A90729" w:rsidRPr="00A90729" w14:paraId="3420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A910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DFB7E0F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Infrastructure démarrable par une seule commande</w:t>
            </w:r>
          </w:p>
        </w:tc>
      </w:tr>
      <w:tr w:rsidR="00A90729" w:rsidRPr="00A90729" w14:paraId="631A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1961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Réseaux</w:t>
            </w:r>
          </w:p>
        </w:tc>
        <w:tc>
          <w:tcPr>
            <w:tcW w:w="0" w:type="auto"/>
            <w:vAlign w:val="center"/>
            <w:hideMark/>
          </w:tcPr>
          <w:p w14:paraId="4BDC724F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Séparation frontend/backend</w:t>
            </w:r>
          </w:p>
        </w:tc>
      </w:tr>
      <w:tr w:rsidR="00A90729" w:rsidRPr="00A90729" w14:paraId="31C1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BEFE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Ports</w:t>
            </w:r>
          </w:p>
        </w:tc>
        <w:tc>
          <w:tcPr>
            <w:tcW w:w="0" w:type="auto"/>
            <w:vAlign w:val="center"/>
            <w:hideMark/>
          </w:tcPr>
          <w:p w14:paraId="79D31460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Seul le service web est publié localement</w:t>
            </w:r>
          </w:p>
        </w:tc>
      </w:tr>
      <w:tr w:rsidR="00A90729" w:rsidRPr="00A90729" w14:paraId="37EF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8FAB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Disponibilité</w:t>
            </w:r>
          </w:p>
        </w:tc>
        <w:tc>
          <w:tcPr>
            <w:tcW w:w="0" w:type="auto"/>
            <w:vAlign w:val="center"/>
            <w:hideMark/>
          </w:tcPr>
          <w:p w14:paraId="715A8010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Healthcheck MariaDB opérationnel</w:t>
            </w:r>
          </w:p>
        </w:tc>
      </w:tr>
      <w:tr w:rsidR="00A90729" w:rsidRPr="00A90729" w14:paraId="3F3B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3238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Persistance</w:t>
            </w:r>
          </w:p>
        </w:tc>
        <w:tc>
          <w:tcPr>
            <w:tcW w:w="0" w:type="auto"/>
            <w:vAlign w:val="center"/>
            <w:hideMark/>
          </w:tcPr>
          <w:p w14:paraId="51DA4FFB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Données conservées après recréation</w:t>
            </w:r>
          </w:p>
        </w:tc>
      </w:tr>
      <w:tr w:rsidR="00A90729" w:rsidRPr="00A90729" w14:paraId="7BFE8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7217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7A49CB05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Secrets externes, privilèges examinés et restrictions justifiées</w:t>
            </w:r>
          </w:p>
        </w:tc>
      </w:tr>
      <w:tr w:rsidR="00A90729" w:rsidRPr="00A90729" w14:paraId="60BC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81BC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809F305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Identification, versionnement et distribution étudiés</w:t>
            </w:r>
          </w:p>
        </w:tc>
      </w:tr>
      <w:tr w:rsidR="00A90729" w:rsidRPr="00A90729" w14:paraId="49287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4B0C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1B23D82A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Incident provoqué, analysé et résolu</w:t>
            </w:r>
          </w:p>
        </w:tc>
      </w:tr>
    </w:tbl>
    <w:p w14:paraId="316B2FF1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L'infrastructure doit être reconstruisible sans modification manuelle des conteneurs.</w:t>
      </w:r>
    </w:p>
    <w:p w14:paraId="781B0A50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noProof/>
          <w:kern w:val="0"/>
        </w:rPr>
        <w:pict w14:anchorId="10EB4F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679021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20. Travail à remettre — 27 octobre 2026</w:t>
      </w:r>
    </w:p>
    <w:p w14:paraId="60111F92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20.1. Organisation du rendu</w:t>
      </w:r>
    </w:p>
    <w:p w14:paraId="0BF51F3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Seuls les travaux réalisés dans cette deuxième partie, sections 9 à 21, font l'objet de l'évaluation.</w:t>
      </w:r>
    </w:p>
    <w:p w14:paraId="55BB98D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Vous devez déposer une archive nommée :</w:t>
      </w:r>
    </w:p>
    <w:p w14:paraId="18E410E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TD2_Docker_NOM_Prenom.zip</w:t>
      </w:r>
    </w:p>
    <w:p w14:paraId="0068633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Elle devra contenir uniquement les éléments nécessaires à la reconstruction et à l'évaluation de votre projet.</w:t>
      </w:r>
    </w:p>
    <w:p w14:paraId="3FB3799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Contenu attendu :</w:t>
      </w:r>
    </w:p>
    <w:p w14:paraId="634C87AC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Dockerfile de l'application.</w:t>
      </w:r>
    </w:p>
    <w:p w14:paraId="09FDB657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 xml:space="preserve">Le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48EDD0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 xml:space="preserve">Le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compose.yaml</w:t>
      </w: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825F8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Les sources PHP nécessaires.</w:t>
      </w:r>
    </w:p>
    <w:p w14:paraId="34357A07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script SQL d'initialisation.</w:t>
      </w:r>
    </w:p>
    <w:p w14:paraId="02973DB5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 xml:space="preserve">Le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26F016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court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README.md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indiquant comment démarrer l'infrastructure.</w:t>
      </w:r>
    </w:p>
    <w:p w14:paraId="13D58A10" w14:textId="77777777" w:rsidR="00A90729" w:rsidRPr="00A90729" w:rsidRDefault="00A90729" w:rsidP="00A90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Un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reponses.md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regroupant uniquement les justifications techniques demandées dans la deuxième partie.</w:t>
      </w:r>
    </w:p>
    <w:p w14:paraId="021E3AD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réponses doivent être courtes, précises et fondées sur les résultats des manipulations. Quelques extraits de commandes ou captures ciblées peuvent être utilisés lorsqu'ils apportent une preuve utile.</w:t>
      </w:r>
    </w:p>
    <w:p w14:paraId="5CC4185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Il n'est pas demandé de recopier l'ensemble des sorties de terminal ni de fournir les réponses de la première partie.</w:t>
      </w:r>
    </w:p>
    <w:p w14:paraId="69E640A2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lastRenderedPageBreak/>
        <w:t>20.2. Éléments à exclure</w:t>
      </w:r>
    </w:p>
    <w:p w14:paraId="414A69D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Ne transmettez pas :</w:t>
      </w:r>
    </w:p>
    <w:p w14:paraId="5ECAE831" w14:textId="77777777" w:rsidR="00A90729" w:rsidRPr="00A90729" w:rsidRDefault="00A90729" w:rsidP="00A90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Les mots de passe ou les fichiers contenus dans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secrets/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.</w:t>
      </w:r>
    </w:p>
    <w:p w14:paraId="293A9B82" w14:textId="77777777" w:rsidR="00A90729" w:rsidRPr="00A90729" w:rsidRDefault="00A90729" w:rsidP="00A90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volumes de base de données.</w:t>
      </w:r>
    </w:p>
    <w:p w14:paraId="486C9FCB" w14:textId="77777777" w:rsidR="00A90729" w:rsidRPr="00A90729" w:rsidRDefault="00A90729" w:rsidP="00A90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Les images Docker exportées.</w:t>
      </w:r>
    </w:p>
    <w:p w14:paraId="0A3B1939" w14:textId="77777777" w:rsidR="00A90729" w:rsidRPr="00A90729" w:rsidRDefault="00A90729" w:rsidP="00A90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Les répertoires générés automatiquement.</w:t>
      </w:r>
    </w:p>
    <w:p w14:paraId="18435775" w14:textId="77777777" w:rsidR="00A90729" w:rsidRPr="00A90729" w:rsidRDefault="00A90729" w:rsidP="00A90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Les journaux volumineux ou sans intérêt pour la validation.</w:t>
      </w:r>
    </w:p>
    <w:p w14:paraId="6A7EDC5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Le fichier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README.md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devra expliquer comment créer localement les deux secrets nécessaires avant de démarrer l'application.</w:t>
      </w:r>
    </w:p>
    <w:p w14:paraId="1FD9238C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20.3. Vérification de reproductibilité</w:t>
      </w:r>
    </w:p>
    <w:p w14:paraId="68356F1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Avant le dépôt, vous devez être capable de :</w:t>
      </w:r>
    </w:p>
    <w:p w14:paraId="64F3151A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Arrêter votre infrastructure.</w:t>
      </w:r>
    </w:p>
    <w:p w14:paraId="5C7D612F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Supprimer ses conteneurs sans supprimer les volumes.</w:t>
      </w:r>
    </w:p>
    <w:p w14:paraId="510620A4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Reconstruire l'image applicative.</w:t>
      </w:r>
    </w:p>
    <w:p w14:paraId="731F01E0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Redémarrer l'ensemble avec Docker Compose.</w:t>
      </w:r>
    </w:p>
    <w:p w14:paraId="0797E776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Vérifier l'accès HTTP.</w:t>
      </w:r>
    </w:p>
    <w:p w14:paraId="699761B9" w14:textId="77777777" w:rsidR="00A90729" w:rsidRPr="00A90729" w:rsidRDefault="00A90729" w:rsidP="00A90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Confirmer la présence des données enregistrées précédemment.</w:t>
      </w:r>
    </w:p>
    <w:p w14:paraId="6F8CD77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possibilité de reproduire ces opérations constitue un critère essentiel de validation.</w:t>
      </w:r>
    </w:p>
    <w:p w14:paraId="0932C13B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20.4. Critères d'évaluation — Deuxième partie uniquement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716"/>
      </w:tblGrid>
      <w:tr w:rsidR="00A90729" w:rsidRPr="00A90729" w14:paraId="7FF8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B58B" w14:textId="77777777" w:rsidR="00A90729" w:rsidRPr="00A90729" w:rsidRDefault="00A90729" w:rsidP="00A90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6E08FC7" w14:textId="77777777" w:rsidR="00A90729" w:rsidRPr="00A90729" w:rsidRDefault="00A90729" w:rsidP="00A90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90729" w:rsidRPr="00A90729" w14:paraId="36271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900F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Dockerfile, construction et gestion des images</w:t>
            </w:r>
          </w:p>
        </w:tc>
        <w:tc>
          <w:tcPr>
            <w:tcW w:w="0" w:type="auto"/>
            <w:vAlign w:val="center"/>
            <w:hideMark/>
          </w:tcPr>
          <w:p w14:paraId="3F804014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90729" w:rsidRPr="00A90729" w14:paraId="61A9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711E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Fonctionnement de l'application et de MariaDB</w:t>
            </w:r>
          </w:p>
        </w:tc>
        <w:tc>
          <w:tcPr>
            <w:tcW w:w="0" w:type="auto"/>
            <w:vAlign w:val="center"/>
            <w:hideMark/>
          </w:tcPr>
          <w:p w14:paraId="136D42D3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90729" w:rsidRPr="00A90729" w14:paraId="3DEB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3638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Compose, réseaux et dépendances</w:t>
            </w:r>
          </w:p>
        </w:tc>
        <w:tc>
          <w:tcPr>
            <w:tcW w:w="0" w:type="auto"/>
            <w:vAlign w:val="center"/>
            <w:hideMark/>
          </w:tcPr>
          <w:p w14:paraId="64A8E1CD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90729" w:rsidRPr="00A90729" w14:paraId="3546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2694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Persistance et reprise après incident</w:t>
            </w:r>
          </w:p>
        </w:tc>
        <w:tc>
          <w:tcPr>
            <w:tcW w:w="0" w:type="auto"/>
            <w:vAlign w:val="center"/>
            <w:hideMark/>
          </w:tcPr>
          <w:p w14:paraId="5F96BFB9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0729" w:rsidRPr="00A90729" w14:paraId="53D4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EA7F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Sécurisation et justification des choix</w:t>
            </w:r>
          </w:p>
        </w:tc>
        <w:tc>
          <w:tcPr>
            <w:tcW w:w="0" w:type="auto"/>
            <w:vAlign w:val="center"/>
            <w:hideMark/>
          </w:tcPr>
          <w:p w14:paraId="1AB6046C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0729" w:rsidRPr="00A90729" w14:paraId="3FD9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38D3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Reproductibilité et qualité des livrables</w:t>
            </w:r>
          </w:p>
        </w:tc>
        <w:tc>
          <w:tcPr>
            <w:tcW w:w="0" w:type="auto"/>
            <w:vAlign w:val="center"/>
            <w:hideMark/>
          </w:tcPr>
          <w:p w14:paraId="28F7A748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90729" w:rsidRPr="00A90729" w14:paraId="28B9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C5F1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CC6E8A" w14:textId="77777777" w:rsidR="00A90729" w:rsidRPr="00A90729" w:rsidRDefault="00A90729" w:rsidP="00A90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7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</w:tr>
    </w:tbl>
    <w:p w14:paraId="6FD4C31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14:ligatures w14:val="none"/>
        </w:rPr>
        <w:t>Le travail est individuel.</w:t>
      </w:r>
    </w:p>
    <w:p w14:paraId="504DEF9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 notation tient compte du fonctionnement effectif de la solution ainsi que de la capacité à justifier les décisions techniques. Une infrastructure fonctionnelle mais non reproductible ne répond pas entièrement aux objectifs.</w:t>
      </w:r>
    </w:p>
    <w:p w14:paraId="58EDA61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lastRenderedPageBreak/>
        <w:t>La première partie du TD2, consacrée à l'installation et à la découverte de Docker, ne contribue pas à cette note.</w:t>
      </w:r>
    </w:p>
    <w:p w14:paraId="300A5EBC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noProof/>
          <w:kern w:val="0"/>
        </w:rPr>
        <w:pict w14:anchorId="170926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E10E9E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21. Questions de synthèse</w:t>
      </w:r>
    </w:p>
    <w:p w14:paraId="0CFA7F5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8.25</w:t>
      </w:r>
    </w:p>
    <w:p w14:paraId="00F4127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En quoi Docker Compose simplifie-t-il l'exploitation d'une application multicon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softHyphen/>
        <w:t xml:space="preserve">teneurs par rapport à une succession de commandes </w:t>
      </w:r>
      <w:r w:rsidRPr="00A9072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docker run</w:t>
      </w: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?</w:t>
      </w:r>
    </w:p>
    <w:p w14:paraId="2E74006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8.26</w:t>
      </w:r>
    </w:p>
    <w:p w14:paraId="333FF4E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Pourquoi le fait de disposer de deux conteneurs ne garantit-il ni une haute disponibilité ni une reprise automatique après incident ?</w:t>
      </w:r>
    </w:p>
    <w:p w14:paraId="37A297C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8.27</w:t>
      </w:r>
    </w:p>
    <w:p w14:paraId="73A546F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Quelles sont les différences essentielles entre les conteneurs système LXC/LXD étudiés lors de la première journée et les conteneurs applicatifs Docker étudiés aujourd'hui ?</w:t>
      </w:r>
    </w:p>
    <w:p w14:paraId="269FF3D5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Question 8.28</w:t>
      </w:r>
    </w:p>
    <w:p w14:paraId="6159E926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Votre application doit désormais être déployée sur plusieurs machines, résister à l'arrêt d'un hôte et être mise à jour sans interruption. Quelles limites de votre architecture actuelle apparaissent ?</w:t>
      </w:r>
    </w:p>
    <w:p w14:paraId="51524E8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Quels services supplémentaires un orchestrateur de conteneurs devrait-il fournir ?</w:t>
      </w:r>
    </w:p>
    <w:p w14:paraId="5D9BE803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noProof/>
          <w:kern w:val="0"/>
        </w:rPr>
        <w:pict w14:anchorId="02B012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2099CD" w14:textId="77777777" w:rsidR="00A90729" w:rsidRPr="00A90729" w:rsidRDefault="00A90729" w:rsidP="00A9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22. Documentation de référence</w:t>
      </w:r>
    </w:p>
    <w:p w14:paraId="1AB917B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Dockerfile et construction des images</w:t>
      </w:r>
    </w:p>
    <w:p w14:paraId="49D014A2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5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https://docs.docker.com/build/concepts/dockerfile/</w:t>
        </w:r>
      </w:hyperlink>
    </w:p>
    <w:p w14:paraId="4EB4716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6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https://docs.docker.com/build/cache/</w:t>
        </w:r>
      </w:hyperlink>
    </w:p>
    <w:p w14:paraId="7B7055FC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7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https://docs.docker.com/build/building/best-practices/</w:t>
        </w:r>
      </w:hyperlink>
    </w:p>
    <w:p w14:paraId="1F9F9A4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Compose</w:t>
      </w:r>
    </w:p>
    <w:p w14:paraId="48EDBD9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https://docs.docker.com/compose/</w:t>
        </w:r>
      </w:hyperlink>
    </w:p>
    <w:p w14:paraId="638F9EC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https://docs.docker.com/reference/compose-file/</w:t>
        </w:r>
      </w:hyperlink>
    </w:p>
    <w:p w14:paraId="17CC00D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https://docs.docker.com/compose/how-tos/startup-order/</w:t>
        </w:r>
      </w:hyperlink>
    </w:p>
    <w:p w14:paraId="084997FF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Réseaux et stockage</w:t>
      </w:r>
    </w:p>
    <w:p w14:paraId="0A58BB3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1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https://docs.docker.com/engine/network/</w:t>
        </w:r>
      </w:hyperlink>
    </w:p>
    <w:p w14:paraId="09134C4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2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https://docs.docker.com/engine/storage/volumes/</w:t>
        </w:r>
      </w:hyperlink>
    </w:p>
    <w:p w14:paraId="44622013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Secrets</w:t>
      </w:r>
    </w:p>
    <w:p w14:paraId="03756268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3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https://docs.docker.com/compose/how-tos/use-secrets/</w:t>
        </w:r>
      </w:hyperlink>
    </w:p>
    <w:p w14:paraId="494CD9A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Images officielles</w:t>
      </w:r>
    </w:p>
    <w:p w14:paraId="24473D34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4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https://hub.docker.com/_/php</w:t>
        </w:r>
      </w:hyperlink>
    </w:p>
    <w:p w14:paraId="5C03C3B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5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https://hub.docker.com/_/mariadb</w:t>
        </w:r>
      </w:hyperlink>
    </w:p>
    <w:p w14:paraId="177721F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Sécurité</w:t>
      </w:r>
    </w:p>
    <w:p w14:paraId="505DB659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hyperlink r:id="rId16" w:history="1">
        <w:r w:rsidRPr="00A9072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/>
            <w14:ligatures w14:val="none"/>
          </w:rPr>
          <w:t>https://docs.docker.com/engine/security/</w:t>
        </w:r>
      </w:hyperlink>
    </w:p>
    <w:p w14:paraId="36295D15" w14:textId="77777777" w:rsidR="00A90729" w:rsidRPr="00A90729" w:rsidRDefault="00E641DF" w:rsidP="00A907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0729">
        <w:rPr>
          <w:rFonts w:ascii="Times New Roman" w:eastAsia="Times New Roman" w:hAnsi="Times New Roman" w:cs="Times New Roman"/>
          <w:noProof/>
          <w:kern w:val="0"/>
        </w:rPr>
        <w:pict w14:anchorId="5C9EB4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E4C5EB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FIN DU TD2 — DOCKER</w:t>
      </w:r>
    </w:p>
    <w:p w14:paraId="4289B9AA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Partie 1 : formative, non notée.</w:t>
      </w:r>
    </w:p>
    <w:p w14:paraId="38A47AD0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Partie 2 : évaluée sur 20, coefficient 12 % du module.</w:t>
      </w:r>
    </w:p>
    <w:p w14:paraId="19083F0D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Remise : 27 octobre 2026.</w:t>
      </w:r>
    </w:p>
    <w:p w14:paraId="6C67A61E" w14:textId="77777777" w:rsidR="00A90729" w:rsidRPr="00A90729" w:rsidRDefault="00A90729" w:rsidP="00A9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A90729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Évaluation des connaissances Docker : QCM individuel le 19 novembre 2026 (8 %).</w:t>
      </w:r>
    </w:p>
    <w:p w14:paraId="7436E7DC" w14:textId="77777777" w:rsidR="00067AF3" w:rsidRPr="00A90729" w:rsidRDefault="00067AF3">
      <w:pPr>
        <w:rPr>
          <w:lang w:val="fr-FR"/>
        </w:rPr>
      </w:pPr>
    </w:p>
    <w:sectPr w:rsidR="00067AF3" w:rsidRPr="00A9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D5CFA"/>
    <w:multiLevelType w:val="multilevel"/>
    <w:tmpl w:val="5E90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0457"/>
    <w:multiLevelType w:val="multilevel"/>
    <w:tmpl w:val="5F9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7AF"/>
    <w:multiLevelType w:val="multilevel"/>
    <w:tmpl w:val="FCB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327"/>
    <w:multiLevelType w:val="multilevel"/>
    <w:tmpl w:val="7C6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3F5E"/>
    <w:multiLevelType w:val="multilevel"/>
    <w:tmpl w:val="73B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F30D3"/>
    <w:multiLevelType w:val="multilevel"/>
    <w:tmpl w:val="A59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44D2"/>
    <w:multiLevelType w:val="multilevel"/>
    <w:tmpl w:val="FA2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777F0"/>
    <w:multiLevelType w:val="multilevel"/>
    <w:tmpl w:val="12F6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57933"/>
    <w:multiLevelType w:val="multilevel"/>
    <w:tmpl w:val="FBB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60200"/>
    <w:multiLevelType w:val="multilevel"/>
    <w:tmpl w:val="B0D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C117B"/>
    <w:multiLevelType w:val="multilevel"/>
    <w:tmpl w:val="B09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44306"/>
    <w:multiLevelType w:val="multilevel"/>
    <w:tmpl w:val="08BA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B3367"/>
    <w:multiLevelType w:val="multilevel"/>
    <w:tmpl w:val="8080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A5049"/>
    <w:multiLevelType w:val="multilevel"/>
    <w:tmpl w:val="9C6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75AA8"/>
    <w:multiLevelType w:val="multilevel"/>
    <w:tmpl w:val="6FF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64C55"/>
    <w:multiLevelType w:val="multilevel"/>
    <w:tmpl w:val="580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000B6"/>
    <w:multiLevelType w:val="multilevel"/>
    <w:tmpl w:val="E7C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45ECA"/>
    <w:multiLevelType w:val="multilevel"/>
    <w:tmpl w:val="4FB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66DA0"/>
    <w:multiLevelType w:val="multilevel"/>
    <w:tmpl w:val="D68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11737">
    <w:abstractNumId w:val="5"/>
  </w:num>
  <w:num w:numId="2" w16cid:durableId="1309555363">
    <w:abstractNumId w:val="7"/>
  </w:num>
  <w:num w:numId="3" w16cid:durableId="746389566">
    <w:abstractNumId w:val="9"/>
  </w:num>
  <w:num w:numId="4" w16cid:durableId="1461538333">
    <w:abstractNumId w:val="15"/>
  </w:num>
  <w:num w:numId="5" w16cid:durableId="532154322">
    <w:abstractNumId w:val="18"/>
  </w:num>
  <w:num w:numId="6" w16cid:durableId="973483927">
    <w:abstractNumId w:val="8"/>
  </w:num>
  <w:num w:numId="7" w16cid:durableId="467088065">
    <w:abstractNumId w:val="17"/>
  </w:num>
  <w:num w:numId="8" w16cid:durableId="1882470338">
    <w:abstractNumId w:val="10"/>
  </w:num>
  <w:num w:numId="9" w16cid:durableId="1310015526">
    <w:abstractNumId w:val="13"/>
  </w:num>
  <w:num w:numId="10" w16cid:durableId="255208632">
    <w:abstractNumId w:val="6"/>
  </w:num>
  <w:num w:numId="11" w16cid:durableId="80033190">
    <w:abstractNumId w:val="11"/>
  </w:num>
  <w:num w:numId="12" w16cid:durableId="751463204">
    <w:abstractNumId w:val="12"/>
  </w:num>
  <w:num w:numId="13" w16cid:durableId="1340501019">
    <w:abstractNumId w:val="2"/>
  </w:num>
  <w:num w:numId="14" w16cid:durableId="1013150206">
    <w:abstractNumId w:val="3"/>
  </w:num>
  <w:num w:numId="15" w16cid:durableId="232547510">
    <w:abstractNumId w:val="16"/>
  </w:num>
  <w:num w:numId="16" w16cid:durableId="1011496466">
    <w:abstractNumId w:val="14"/>
  </w:num>
  <w:num w:numId="17" w16cid:durableId="7487142">
    <w:abstractNumId w:val="1"/>
  </w:num>
  <w:num w:numId="18" w16cid:durableId="359748089">
    <w:abstractNumId w:val="4"/>
  </w:num>
  <w:num w:numId="19" w16cid:durableId="800339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29"/>
    <w:rsid w:val="00067AF3"/>
    <w:rsid w:val="00196028"/>
    <w:rsid w:val="005A71FC"/>
    <w:rsid w:val="008C1B5E"/>
    <w:rsid w:val="00A90729"/>
    <w:rsid w:val="00E641DF"/>
    <w:rsid w:val="00FC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C547"/>
  <w15:chartTrackingRefBased/>
  <w15:docId w15:val="{8DBE7F1F-4279-D94B-8862-8A7C86FE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07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7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7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7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907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072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compose/" TargetMode="External"/><Relationship Id="rId13" Type="http://schemas.openxmlformats.org/officeDocument/2006/relationships/hyperlink" Target="https://docs.docker.com/compose/how-tos/use-secre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docker.com/build/building/best-practices/" TargetMode="External"/><Relationship Id="rId12" Type="http://schemas.openxmlformats.org/officeDocument/2006/relationships/hyperlink" Target="https://docs.docker.com/engine/storage/volum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docker.com/engine/securit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ocker.com/build/cache/" TargetMode="External"/><Relationship Id="rId11" Type="http://schemas.openxmlformats.org/officeDocument/2006/relationships/hyperlink" Target="https://docs.docker.com/engine/network/" TargetMode="External"/><Relationship Id="rId5" Type="http://schemas.openxmlformats.org/officeDocument/2006/relationships/hyperlink" Target="https://docs.docker.com/build/concepts/dockerfile/" TargetMode="External"/><Relationship Id="rId15" Type="http://schemas.openxmlformats.org/officeDocument/2006/relationships/hyperlink" Target="https://hub.docker.com/_/mariadb" TargetMode="External"/><Relationship Id="rId10" Type="http://schemas.openxmlformats.org/officeDocument/2006/relationships/hyperlink" Target="https://docs.docker.com/compose/how-tos/startup-ord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reference/compose-file/" TargetMode="External"/><Relationship Id="rId14" Type="http://schemas.openxmlformats.org/officeDocument/2006/relationships/hyperlink" Target="https://hub.docker.com/_/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4863</Words>
  <Characters>27725</Characters>
  <Application>Microsoft Office Word</Application>
  <DocSecurity>0</DocSecurity>
  <Lines>231</Lines>
  <Paragraphs>65</Paragraphs>
  <ScaleCrop>false</ScaleCrop>
  <Company/>
  <LinksUpToDate>false</LinksUpToDate>
  <CharactersWithSpaces>32523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IMBERT Paul</dc:creator>
  <cp:keywords/>
  <dc:description/>
  <cp:lastModifiedBy>IMBERT Paul</cp:lastModifiedBy>
  <cp:revision>2</cp:revision>
  <dcterms:created xsi:type="dcterms:W3CDTF">2026-10-20T13:57:00Z</dcterms:created>
  <dcterms:modified xsi:type="dcterms:W3CDTF">2026-10-20T14:14:00Z</dcterms:modified>
</cp:coreProperties>
</file>