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6676" w14:textId="457AAF7F" w:rsidR="00992FB5" w:rsidRPr="00813DF1" w:rsidRDefault="00992FB5" w:rsidP="00DB68A5">
      <w:pPr>
        <w:jc w:val="both"/>
        <w:rPr>
          <w:rFonts w:ascii="Arial" w:hAnsi="Arial" w:cs="Arial"/>
        </w:rPr>
      </w:pPr>
      <w:r w:rsidRPr="00813DF1">
        <w:rPr>
          <w:rFonts w:ascii="Arial" w:hAnsi="Arial" w:cs="Arial"/>
          <w:noProof/>
          <w:lang w:val="fr-CH" w:eastAsia="fr-CH"/>
        </w:rPr>
        <w:drawing>
          <wp:inline distT="0" distB="0" distL="0" distR="0" wp14:anchorId="6B3FF2C0" wp14:editId="0F50B008">
            <wp:extent cx="2310384" cy="490728"/>
            <wp:effectExtent l="0" t="0" r="0" b="5080"/>
            <wp:docPr id="3" name="Image 3"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logo, Graph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0384" cy="490728"/>
                    </a:xfrm>
                    <a:prstGeom prst="rect">
                      <a:avLst/>
                    </a:prstGeom>
                  </pic:spPr>
                </pic:pic>
              </a:graphicData>
            </a:graphic>
          </wp:inline>
        </w:drawing>
      </w:r>
    </w:p>
    <w:p w14:paraId="437A8D7C" w14:textId="77777777" w:rsidR="00992FB5" w:rsidRPr="00813DF1" w:rsidRDefault="00992FB5" w:rsidP="00992FB5">
      <w:pPr>
        <w:pStyle w:val="OmniPage1"/>
        <w:spacing w:line="240" w:lineRule="auto"/>
        <w:jc w:val="both"/>
        <w:rPr>
          <w:rFonts w:cs="Arial"/>
          <w:snapToGrid/>
          <w:sz w:val="20"/>
        </w:rPr>
      </w:pPr>
    </w:p>
    <w:p w14:paraId="4F92B659" w14:textId="5B63EA3A" w:rsidR="00992FB5" w:rsidRPr="00813DF1" w:rsidRDefault="00992FB5" w:rsidP="00992FB5">
      <w:pPr>
        <w:tabs>
          <w:tab w:val="left" w:pos="5670"/>
        </w:tabs>
        <w:spacing w:line="240" w:lineRule="atLeast"/>
        <w:jc w:val="both"/>
        <w:rPr>
          <w:rFonts w:ascii="Arial" w:hAnsi="Arial" w:cs="Arial"/>
          <w:b/>
        </w:rPr>
      </w:pPr>
      <w:r w:rsidRPr="00813DF1">
        <w:rPr>
          <w:rFonts w:ascii="Arial" w:hAnsi="Arial" w:cs="Arial"/>
          <w:b/>
        </w:rPr>
        <w:t>Filière informatique</w:t>
      </w:r>
      <w:r w:rsidRPr="00813DF1">
        <w:rPr>
          <w:rFonts w:ascii="Arial" w:hAnsi="Arial" w:cs="Arial"/>
          <w:b/>
        </w:rPr>
        <w:tab/>
        <w:t>Travail 23ISC-ID</w:t>
      </w:r>
      <w:r w:rsidR="007B3FC4">
        <w:rPr>
          <w:rFonts w:ascii="Arial" w:hAnsi="Arial" w:cs="Arial"/>
          <w:b/>
        </w:rPr>
        <w:t>-P3_204</w:t>
      </w:r>
    </w:p>
    <w:p w14:paraId="4A6A482D" w14:textId="77777777" w:rsidR="00992FB5" w:rsidRPr="00813DF1" w:rsidRDefault="00992FB5" w:rsidP="00992FB5">
      <w:pPr>
        <w:spacing w:line="240" w:lineRule="atLeast"/>
        <w:jc w:val="both"/>
        <w:rPr>
          <w:rFonts w:ascii="Arial" w:hAnsi="Arial" w:cs="Arial"/>
        </w:rPr>
      </w:pPr>
    </w:p>
    <w:p w14:paraId="6A5FCA00" w14:textId="421E6F6A" w:rsidR="00992FB5" w:rsidRPr="00813DF1" w:rsidRDefault="00992FB5" w:rsidP="00992FB5">
      <w:pPr>
        <w:tabs>
          <w:tab w:val="left" w:pos="5670"/>
        </w:tabs>
        <w:spacing w:line="240" w:lineRule="atLeast"/>
        <w:jc w:val="both"/>
        <w:rPr>
          <w:rFonts w:ascii="Arial" w:hAnsi="Arial" w:cs="Arial"/>
          <w:b/>
        </w:rPr>
      </w:pPr>
      <w:r w:rsidRPr="00813DF1">
        <w:rPr>
          <w:rFonts w:ascii="Arial" w:hAnsi="Arial" w:cs="Arial"/>
        </w:rPr>
        <w:t>Travail de diplôme pour :</w:t>
      </w:r>
      <w:r w:rsidRPr="00813DF1">
        <w:rPr>
          <w:rFonts w:ascii="Arial" w:hAnsi="Arial" w:cs="Arial"/>
        </w:rPr>
        <w:tab/>
      </w:r>
      <w:r>
        <w:rPr>
          <w:rFonts w:ascii="Arial" w:hAnsi="Arial" w:cs="Arial"/>
          <w:b/>
        </w:rPr>
        <w:t>Dridi</w:t>
      </w:r>
      <w:r w:rsidRPr="00813DF1">
        <w:rPr>
          <w:rFonts w:ascii="Arial" w:hAnsi="Arial" w:cs="Arial"/>
          <w:b/>
        </w:rPr>
        <w:t xml:space="preserve"> </w:t>
      </w:r>
      <w:r>
        <w:rPr>
          <w:rFonts w:ascii="Arial" w:hAnsi="Arial" w:cs="Arial"/>
          <w:b/>
        </w:rPr>
        <w:t>Firas</w:t>
      </w:r>
    </w:p>
    <w:p w14:paraId="77D5522A" w14:textId="77777777" w:rsidR="00992FB5" w:rsidRPr="00813DF1" w:rsidRDefault="00992FB5" w:rsidP="00992FB5">
      <w:pPr>
        <w:spacing w:line="240" w:lineRule="atLeast"/>
        <w:jc w:val="both"/>
        <w:rPr>
          <w:rFonts w:ascii="Arial" w:hAnsi="Arial" w:cs="Arial"/>
          <w:b/>
        </w:rPr>
      </w:pPr>
    </w:p>
    <w:p w14:paraId="0FCE871A" w14:textId="6504732D" w:rsidR="00992FB5" w:rsidRPr="00813DF1" w:rsidRDefault="00992FB5" w:rsidP="00DB68A5">
      <w:pPr>
        <w:tabs>
          <w:tab w:val="left" w:pos="5670"/>
        </w:tabs>
        <w:spacing w:line="240" w:lineRule="atLeast"/>
        <w:jc w:val="both"/>
        <w:rPr>
          <w:rFonts w:ascii="Arial" w:hAnsi="Arial" w:cs="Arial"/>
          <w:b/>
        </w:rPr>
      </w:pPr>
      <w:r w:rsidRPr="00813DF1">
        <w:rPr>
          <w:rFonts w:ascii="Arial" w:hAnsi="Arial" w:cs="Arial"/>
        </w:rPr>
        <w:t>Version du cahier des charges :</w:t>
      </w:r>
      <w:r w:rsidRPr="00813DF1">
        <w:rPr>
          <w:rFonts w:ascii="Arial" w:hAnsi="Arial" w:cs="Arial"/>
          <w:b/>
        </w:rPr>
        <w:tab/>
        <w:t>1.0</w:t>
      </w:r>
    </w:p>
    <w:p w14:paraId="0121BB3A" w14:textId="77777777" w:rsidR="00992FB5" w:rsidRPr="00813DF1" w:rsidRDefault="00992FB5" w:rsidP="00992FB5">
      <w:pPr>
        <w:spacing w:line="240" w:lineRule="atLeast"/>
        <w:jc w:val="both"/>
        <w:rPr>
          <w:rFonts w:ascii="Arial" w:hAnsi="Arial" w:cs="Arial"/>
          <w:b/>
        </w:rPr>
      </w:pPr>
    </w:p>
    <w:p w14:paraId="06185E31" w14:textId="510333C0" w:rsidR="00992FB5" w:rsidRPr="00813DF1" w:rsidRDefault="00B77A60" w:rsidP="00992FB5">
      <w:pPr>
        <w:pStyle w:val="Titre3"/>
        <w:jc w:val="both"/>
        <w:rPr>
          <w:rFonts w:cs="Arial"/>
          <w:sz w:val="36"/>
        </w:rPr>
      </w:pPr>
      <w:r>
        <w:rPr>
          <w:rFonts w:cs="Arial"/>
          <w:sz w:val="36"/>
        </w:rPr>
        <w:t>Exploration, analyse et prédiction de séries temporelles médicales</w:t>
      </w:r>
    </w:p>
    <w:p w14:paraId="6FE2212A" w14:textId="77777777" w:rsidR="00992FB5" w:rsidRPr="00813DF1" w:rsidRDefault="00992FB5" w:rsidP="00992FB5">
      <w:pPr>
        <w:spacing w:line="240" w:lineRule="atLeast"/>
        <w:jc w:val="both"/>
        <w:rPr>
          <w:rFonts w:ascii="Arial" w:hAnsi="Arial" w:cs="Arial"/>
          <w:b/>
        </w:rPr>
      </w:pPr>
    </w:p>
    <w:p w14:paraId="511F49C4" w14:textId="77777777" w:rsidR="00992FB5" w:rsidRPr="00813DF1" w:rsidRDefault="00992FB5" w:rsidP="00992FB5">
      <w:pPr>
        <w:pStyle w:val="Titre1"/>
        <w:jc w:val="both"/>
        <w:rPr>
          <w:rFonts w:cs="Arial"/>
        </w:rPr>
      </w:pPr>
      <w:r w:rsidRPr="00813DF1">
        <w:rPr>
          <w:rFonts w:cs="Arial"/>
        </w:rPr>
        <w:t>Introduction</w:t>
      </w:r>
    </w:p>
    <w:p w14:paraId="385DC862" w14:textId="77777777" w:rsidR="00992FB5" w:rsidRPr="00813DF1" w:rsidRDefault="00992FB5" w:rsidP="00992FB5">
      <w:pPr>
        <w:jc w:val="both"/>
        <w:rPr>
          <w:rFonts w:ascii="Arial" w:hAnsi="Arial" w:cs="Arial"/>
        </w:rPr>
      </w:pPr>
    </w:p>
    <w:p w14:paraId="0D150F62" w14:textId="23302BA4" w:rsidR="00E27EF5" w:rsidRPr="00E27EF5" w:rsidRDefault="00B77A60" w:rsidP="00992F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lang w:val="fr-CH"/>
        </w:rPr>
      </w:pPr>
      <w:r w:rsidRPr="00B77A60">
        <w:rPr>
          <w:rFonts w:ascii="Arial" w:hAnsi="Arial" w:cs="Arial"/>
        </w:rPr>
        <w:t>Le projet "</w:t>
      </w:r>
      <w:r>
        <w:rPr>
          <w:rFonts w:ascii="Arial" w:hAnsi="Arial" w:cs="Arial"/>
        </w:rPr>
        <w:t>Exploration, analyse et prédiction de séries temporelles médicales</w:t>
      </w:r>
      <w:r w:rsidRPr="00B77A60">
        <w:rPr>
          <w:rFonts w:ascii="Arial" w:hAnsi="Arial" w:cs="Arial"/>
        </w:rPr>
        <w:t xml:space="preserve">" </w:t>
      </w:r>
      <w:r>
        <w:rPr>
          <w:rFonts w:ascii="Arial" w:hAnsi="Arial" w:cs="Arial"/>
        </w:rPr>
        <w:t xml:space="preserve">consiste à </w:t>
      </w:r>
      <w:r w:rsidRPr="00B77A60">
        <w:rPr>
          <w:rFonts w:ascii="Arial" w:hAnsi="Arial" w:cs="Arial"/>
        </w:rPr>
        <w:t xml:space="preserve">explorer et </w:t>
      </w:r>
      <w:r>
        <w:rPr>
          <w:rFonts w:ascii="Arial" w:hAnsi="Arial" w:cs="Arial"/>
        </w:rPr>
        <w:t xml:space="preserve">analyser divers jeux de données médicales afin </w:t>
      </w:r>
      <w:r w:rsidRPr="00B77A60">
        <w:rPr>
          <w:rFonts w:ascii="Arial" w:hAnsi="Arial" w:cs="Arial"/>
        </w:rPr>
        <w:t>de modéliser un éventail de frameworks de machine learning, visant ainsi à optimiser la prédiction.</w:t>
      </w:r>
    </w:p>
    <w:p w14:paraId="1AAEC5CD" w14:textId="77777777" w:rsidR="00992FB5" w:rsidRPr="00E27EF5" w:rsidRDefault="00992FB5" w:rsidP="00992F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lang w:val="fr-CH"/>
        </w:rPr>
      </w:pPr>
    </w:p>
    <w:p w14:paraId="3DE70710" w14:textId="77777777" w:rsidR="00992FB5" w:rsidRPr="00813DF1" w:rsidRDefault="00992FB5" w:rsidP="00992FB5">
      <w:pPr>
        <w:pStyle w:val="Titre1"/>
        <w:jc w:val="both"/>
        <w:rPr>
          <w:rFonts w:cs="Arial"/>
        </w:rPr>
      </w:pPr>
      <w:r w:rsidRPr="00813DF1">
        <w:rPr>
          <w:rFonts w:cs="Arial"/>
        </w:rPr>
        <w:t>Description du projet</w:t>
      </w:r>
    </w:p>
    <w:p w14:paraId="6306D67D" w14:textId="77777777" w:rsidR="00992FB5" w:rsidRPr="00813DF1" w:rsidRDefault="00992FB5" w:rsidP="00992FB5">
      <w:pPr>
        <w:jc w:val="both"/>
        <w:rPr>
          <w:rFonts w:ascii="Arial" w:hAnsi="Arial" w:cs="Arial"/>
        </w:rPr>
      </w:pPr>
    </w:p>
    <w:p w14:paraId="09F4108D" w14:textId="7E38B5CD" w:rsidR="00E27EF5" w:rsidRPr="00B77A60" w:rsidRDefault="00B77A60" w:rsidP="00992FB5">
      <w:pPr>
        <w:jc w:val="both"/>
        <w:rPr>
          <w:rFonts w:ascii="Arial" w:hAnsi="Arial" w:cs="Arial"/>
          <w:lang w:val="fr-CH"/>
        </w:rPr>
      </w:pPr>
      <w:r w:rsidRPr="00B77A60">
        <w:rPr>
          <w:rFonts w:ascii="Arial" w:hAnsi="Arial" w:cs="Arial"/>
        </w:rPr>
        <w:t>Ce projet se concentre d'abord sur l'exploration et l'analyse des données provenant du Doppler transcrânien, une technique d’imagerie médicale permettant de mesurer la vitesse du flux sanguin dans le cerveau, révélant ainsi des informations cruciales sur la santé neurovasculaire. Néanmoins, il aspire également à être suffisamment adaptable pour intégrer des datasets divers, permettant la construction de modèles prédictifs qui, bien que principalement médicaux, ne sont pas exclusivement liés à des conditions neurologiques. L’objectif est d'approfondir la compréhension de chaque dataset intégré pour développer des modèles prédictifs précis et fiables.</w:t>
      </w:r>
    </w:p>
    <w:p w14:paraId="27DD929B" w14:textId="77777777" w:rsidR="00E27EF5" w:rsidRPr="00813DF1" w:rsidRDefault="00E27EF5" w:rsidP="00992FB5">
      <w:pPr>
        <w:jc w:val="both"/>
        <w:rPr>
          <w:rFonts w:ascii="Arial" w:hAnsi="Arial" w:cs="Arial"/>
          <w:lang w:val="fr-CH"/>
        </w:rPr>
      </w:pPr>
    </w:p>
    <w:p w14:paraId="1C0DDE57" w14:textId="77777777" w:rsidR="00992FB5" w:rsidRPr="00813DF1" w:rsidRDefault="00992FB5" w:rsidP="00992FB5">
      <w:pPr>
        <w:pStyle w:val="Titre1"/>
        <w:jc w:val="both"/>
        <w:rPr>
          <w:rFonts w:cs="Arial"/>
        </w:rPr>
      </w:pPr>
      <w:r w:rsidRPr="00813DF1">
        <w:rPr>
          <w:rFonts w:cs="Arial"/>
        </w:rPr>
        <w:t>Guide du projet</w:t>
      </w:r>
    </w:p>
    <w:p w14:paraId="5B1780E7" w14:textId="77777777" w:rsidR="00992FB5" w:rsidRPr="00813DF1" w:rsidRDefault="00992FB5" w:rsidP="00992FB5">
      <w:pPr>
        <w:jc w:val="both"/>
        <w:rPr>
          <w:rFonts w:ascii="Arial" w:hAnsi="Arial" w:cs="Arial"/>
        </w:rPr>
      </w:pPr>
    </w:p>
    <w:p w14:paraId="74A40C95" w14:textId="5483A5C4" w:rsidR="00202117" w:rsidRPr="00813DF1" w:rsidRDefault="00992FB5" w:rsidP="00992FB5">
      <w:pPr>
        <w:jc w:val="both"/>
        <w:rPr>
          <w:rFonts w:ascii="Arial" w:hAnsi="Arial" w:cs="Arial"/>
        </w:rPr>
      </w:pPr>
      <w:r w:rsidRPr="00813DF1">
        <w:rPr>
          <w:rFonts w:ascii="Arial" w:hAnsi="Arial" w:cs="Arial"/>
        </w:rPr>
        <w:t>Tâches prioritaires (primaires) :</w:t>
      </w:r>
    </w:p>
    <w:p w14:paraId="667B79D8" w14:textId="77777777" w:rsidR="00992FB5" w:rsidRPr="00813DF1" w:rsidRDefault="00992FB5" w:rsidP="00992FB5">
      <w:pPr>
        <w:jc w:val="both"/>
        <w:rPr>
          <w:rFonts w:ascii="Arial" w:hAnsi="Arial" w:cs="Arial"/>
        </w:rPr>
      </w:pPr>
    </w:p>
    <w:p w14:paraId="29FE43B7" w14:textId="4FCC2659" w:rsidR="00992FB5" w:rsidRDefault="00202117" w:rsidP="00992FB5">
      <w:pPr>
        <w:pStyle w:val="Paragraphedeliste"/>
        <w:numPr>
          <w:ilvl w:val="0"/>
          <w:numId w:val="3"/>
        </w:numPr>
        <w:jc w:val="both"/>
        <w:rPr>
          <w:rFonts w:ascii="Arial" w:hAnsi="Arial" w:cs="Arial"/>
        </w:rPr>
      </w:pPr>
      <w:r>
        <w:rPr>
          <w:rFonts w:ascii="Arial" w:hAnsi="Arial" w:cs="Arial"/>
          <w:b/>
          <w:bCs/>
        </w:rPr>
        <w:t>Identification des datasets</w:t>
      </w:r>
      <w:r w:rsidR="00992FB5" w:rsidRPr="00813DF1">
        <w:rPr>
          <w:rFonts w:ascii="Arial" w:hAnsi="Arial" w:cs="Arial"/>
        </w:rPr>
        <w:t xml:space="preserve"> : </w:t>
      </w:r>
      <w:r>
        <w:rPr>
          <w:rFonts w:ascii="Arial" w:hAnsi="Arial" w:cs="Arial"/>
        </w:rPr>
        <w:t xml:space="preserve">recherche approfondie dans la littérature existante afin d’identifier des séries temporelles de nature médicale et préférablement labelisées, provenant de techniques photo-acoustiques, ultrasonores et autres méthodologies similaires. </w:t>
      </w:r>
    </w:p>
    <w:p w14:paraId="171870DF" w14:textId="77777777" w:rsidR="00202117" w:rsidRPr="00202117" w:rsidRDefault="00202117" w:rsidP="00202117">
      <w:pPr>
        <w:ind w:left="360"/>
        <w:jc w:val="both"/>
        <w:rPr>
          <w:rFonts w:ascii="Arial" w:hAnsi="Arial" w:cs="Arial"/>
        </w:rPr>
      </w:pPr>
    </w:p>
    <w:p w14:paraId="66112DC5" w14:textId="267F00AF" w:rsidR="00202117" w:rsidRPr="00202117" w:rsidRDefault="00202117" w:rsidP="00202117">
      <w:pPr>
        <w:pStyle w:val="Paragraphedeliste"/>
        <w:numPr>
          <w:ilvl w:val="0"/>
          <w:numId w:val="3"/>
        </w:numPr>
        <w:jc w:val="both"/>
        <w:rPr>
          <w:rFonts w:ascii="Arial" w:hAnsi="Arial" w:cs="Arial"/>
        </w:rPr>
      </w:pPr>
      <w:r>
        <w:rPr>
          <w:rFonts w:ascii="Arial" w:hAnsi="Arial" w:cs="Arial"/>
          <w:b/>
          <w:bCs/>
        </w:rPr>
        <w:t>Exploration de données</w:t>
      </w:r>
      <w:r w:rsidRPr="00813DF1">
        <w:rPr>
          <w:rFonts w:ascii="Arial" w:hAnsi="Arial" w:cs="Arial"/>
        </w:rPr>
        <w:t xml:space="preserve"> : </w:t>
      </w:r>
      <w:r>
        <w:rPr>
          <w:rFonts w:ascii="Arial" w:hAnsi="Arial" w:cs="Arial"/>
        </w:rPr>
        <w:t>a</w:t>
      </w:r>
      <w:r w:rsidRPr="00E27EF5">
        <w:rPr>
          <w:rFonts w:ascii="Arial" w:hAnsi="Arial" w:cs="Arial"/>
        </w:rPr>
        <w:t>pprofondissement de la compréhension du dataset et identification des tendances et anomalies, soutenue par des graphiques et des analyses statistiques.</w:t>
      </w:r>
    </w:p>
    <w:p w14:paraId="1A787AB5" w14:textId="77777777" w:rsidR="00992FB5" w:rsidRPr="00813DF1" w:rsidRDefault="00992FB5" w:rsidP="00992FB5">
      <w:pPr>
        <w:jc w:val="both"/>
        <w:rPr>
          <w:rFonts w:ascii="Arial" w:hAnsi="Arial" w:cs="Arial"/>
        </w:rPr>
      </w:pPr>
    </w:p>
    <w:p w14:paraId="1B082036" w14:textId="182B152A" w:rsidR="00992FB5" w:rsidRDefault="00DF68BA" w:rsidP="00992FB5">
      <w:pPr>
        <w:pStyle w:val="Paragraphedeliste"/>
        <w:numPr>
          <w:ilvl w:val="0"/>
          <w:numId w:val="3"/>
        </w:numPr>
        <w:jc w:val="both"/>
        <w:rPr>
          <w:rFonts w:ascii="Arial" w:hAnsi="Arial" w:cs="Arial"/>
        </w:rPr>
      </w:pPr>
      <w:r>
        <w:rPr>
          <w:rFonts w:ascii="Arial" w:hAnsi="Arial" w:cs="Arial"/>
          <w:b/>
          <w:bCs/>
        </w:rPr>
        <w:t>Analyse de données</w:t>
      </w:r>
      <w:r w:rsidR="00992FB5" w:rsidRPr="00813DF1">
        <w:rPr>
          <w:rFonts w:ascii="Arial" w:hAnsi="Arial" w:cs="Arial"/>
        </w:rPr>
        <w:t xml:space="preserve"> : </w:t>
      </w:r>
      <w:r>
        <w:rPr>
          <w:rFonts w:ascii="Arial" w:hAnsi="Arial" w:cs="Arial"/>
        </w:rPr>
        <w:t>extraction d’informations pertinentes et significatives à partir des données brutes.</w:t>
      </w:r>
    </w:p>
    <w:p w14:paraId="1FF6C8FD" w14:textId="77777777" w:rsidR="004F3A48" w:rsidRPr="004F3A48" w:rsidRDefault="004F3A48" w:rsidP="004F3A48">
      <w:pPr>
        <w:pStyle w:val="Paragraphedeliste"/>
        <w:rPr>
          <w:rFonts w:ascii="Arial" w:hAnsi="Arial" w:cs="Arial"/>
        </w:rPr>
      </w:pPr>
    </w:p>
    <w:p w14:paraId="2F5661E8" w14:textId="25CF4F44" w:rsidR="004F3A48" w:rsidRPr="004F3A48" w:rsidRDefault="004F3A48" w:rsidP="00992FB5">
      <w:pPr>
        <w:pStyle w:val="Paragraphedeliste"/>
        <w:numPr>
          <w:ilvl w:val="0"/>
          <w:numId w:val="3"/>
        </w:numPr>
        <w:jc w:val="both"/>
        <w:rPr>
          <w:rFonts w:ascii="Arial" w:hAnsi="Arial" w:cs="Arial"/>
          <w:b/>
          <w:bCs/>
        </w:rPr>
      </w:pPr>
      <w:r w:rsidRPr="004F3A48">
        <w:rPr>
          <w:rFonts w:ascii="Arial" w:hAnsi="Arial" w:cs="Arial"/>
          <w:b/>
          <w:bCs/>
        </w:rPr>
        <w:t>Comparaison de frameworks :</w:t>
      </w:r>
      <w:r>
        <w:rPr>
          <w:rFonts w:ascii="Arial" w:hAnsi="Arial" w:cs="Arial"/>
          <w:b/>
          <w:bCs/>
        </w:rPr>
        <w:t xml:space="preserve"> </w:t>
      </w:r>
      <w:r>
        <w:rPr>
          <w:rFonts w:ascii="Arial" w:hAnsi="Arial" w:cs="Arial"/>
        </w:rPr>
        <w:t>analyse et comparaison macro des frameworks existants pour l’analyse de séries temporelles avec Python</w:t>
      </w:r>
    </w:p>
    <w:p w14:paraId="21C882C6" w14:textId="77777777" w:rsidR="00992FB5" w:rsidRPr="00813DF1" w:rsidRDefault="00992FB5" w:rsidP="00992FB5">
      <w:pPr>
        <w:jc w:val="both"/>
        <w:rPr>
          <w:rFonts w:ascii="Arial" w:hAnsi="Arial" w:cs="Arial"/>
        </w:rPr>
      </w:pPr>
    </w:p>
    <w:p w14:paraId="244DA087" w14:textId="1B7899E8" w:rsidR="00992FB5" w:rsidRPr="00202117" w:rsidRDefault="00F0325C" w:rsidP="00992FB5">
      <w:pPr>
        <w:pStyle w:val="Paragraphedeliste"/>
        <w:numPr>
          <w:ilvl w:val="0"/>
          <w:numId w:val="3"/>
        </w:numPr>
        <w:jc w:val="both"/>
        <w:rPr>
          <w:rFonts w:ascii="Arial" w:hAnsi="Arial" w:cs="Arial"/>
          <w:lang w:val="fr-CH"/>
        </w:rPr>
      </w:pPr>
      <w:r>
        <w:rPr>
          <w:rFonts w:ascii="Arial" w:hAnsi="Arial" w:cs="Arial"/>
          <w:b/>
          <w:bCs/>
        </w:rPr>
        <w:t>Développement de modèles prédictifs</w:t>
      </w:r>
      <w:r w:rsidR="00992FB5" w:rsidRPr="00813DF1">
        <w:rPr>
          <w:rFonts w:ascii="Arial" w:hAnsi="Arial" w:cs="Arial"/>
        </w:rPr>
        <w:t xml:space="preserve"> : </w:t>
      </w:r>
      <w:r>
        <w:rPr>
          <w:rFonts w:ascii="Arial" w:hAnsi="Arial" w:cs="Arial"/>
        </w:rPr>
        <w:t>construction</w:t>
      </w:r>
      <w:r w:rsidR="00972A52">
        <w:rPr>
          <w:rFonts w:ascii="Arial" w:hAnsi="Arial" w:cs="Arial"/>
        </w:rPr>
        <w:t xml:space="preserve">, </w:t>
      </w:r>
      <w:r>
        <w:rPr>
          <w:rFonts w:ascii="Arial" w:hAnsi="Arial" w:cs="Arial"/>
        </w:rPr>
        <w:t>évaluation</w:t>
      </w:r>
      <w:r w:rsidR="00972A52">
        <w:rPr>
          <w:rFonts w:ascii="Arial" w:hAnsi="Arial" w:cs="Arial"/>
        </w:rPr>
        <w:t xml:space="preserve"> et comparaison </w:t>
      </w:r>
      <w:r>
        <w:rPr>
          <w:rFonts w:ascii="Arial" w:hAnsi="Arial" w:cs="Arial"/>
        </w:rPr>
        <w:t>de modèles capables de prédire l’état de santé neurologique</w:t>
      </w:r>
      <w:r w:rsidR="00DB68A5">
        <w:rPr>
          <w:rFonts w:ascii="Arial" w:hAnsi="Arial" w:cs="Arial"/>
        </w:rPr>
        <w:t>, dépendant du premier dataset</w:t>
      </w:r>
      <w:r>
        <w:rPr>
          <w:rFonts w:ascii="Arial" w:hAnsi="Arial" w:cs="Arial"/>
        </w:rPr>
        <w:t>.</w:t>
      </w:r>
    </w:p>
    <w:p w14:paraId="41C9A888" w14:textId="77777777" w:rsidR="00202117" w:rsidRPr="00202117" w:rsidRDefault="00202117" w:rsidP="00202117">
      <w:pPr>
        <w:pStyle w:val="Paragraphedeliste"/>
        <w:rPr>
          <w:rFonts w:ascii="Arial" w:hAnsi="Arial" w:cs="Arial"/>
          <w:lang w:val="fr-CH"/>
        </w:rPr>
      </w:pPr>
    </w:p>
    <w:p w14:paraId="10C3C783" w14:textId="47B6005E" w:rsidR="00202117" w:rsidRPr="00202117" w:rsidRDefault="00202117" w:rsidP="00202117">
      <w:pPr>
        <w:pStyle w:val="Paragraphedeliste"/>
        <w:numPr>
          <w:ilvl w:val="0"/>
          <w:numId w:val="3"/>
        </w:numPr>
        <w:jc w:val="both"/>
        <w:rPr>
          <w:rFonts w:ascii="Arial" w:hAnsi="Arial" w:cs="Arial"/>
          <w:lang w:val="fr-CH"/>
        </w:rPr>
      </w:pPr>
      <w:r>
        <w:rPr>
          <w:rFonts w:ascii="Arial" w:hAnsi="Arial" w:cs="Arial"/>
          <w:b/>
          <w:bCs/>
          <w:lang w:val="fr-CH"/>
        </w:rPr>
        <w:t>Documentation et rapport d’analyse</w:t>
      </w:r>
      <w:r w:rsidRPr="00813DF1">
        <w:rPr>
          <w:rFonts w:ascii="Arial" w:hAnsi="Arial" w:cs="Arial"/>
          <w:lang w:val="fr-CH"/>
        </w:rPr>
        <w:t xml:space="preserve"> : </w:t>
      </w:r>
      <w:r>
        <w:rPr>
          <w:rFonts w:ascii="Arial" w:hAnsi="Arial" w:cs="Arial"/>
          <w:lang w:val="fr-CH"/>
        </w:rPr>
        <w:t>rédaction de documents détaillés relatant les méthodologies employées, les résultats obtenus et les conclusions.</w:t>
      </w:r>
    </w:p>
    <w:p w14:paraId="5114102B" w14:textId="77777777" w:rsidR="00992FB5" w:rsidRPr="00813DF1" w:rsidRDefault="00992FB5" w:rsidP="00992FB5">
      <w:pPr>
        <w:jc w:val="both"/>
        <w:rPr>
          <w:rFonts w:ascii="Arial" w:hAnsi="Arial" w:cs="Arial"/>
          <w:lang w:val="fr-CH"/>
        </w:rPr>
      </w:pPr>
    </w:p>
    <w:p w14:paraId="09BD1326" w14:textId="77777777" w:rsidR="00992FB5" w:rsidRPr="00813DF1" w:rsidRDefault="00992FB5" w:rsidP="00992FB5">
      <w:pPr>
        <w:jc w:val="both"/>
        <w:rPr>
          <w:rFonts w:ascii="Arial" w:hAnsi="Arial" w:cs="Arial"/>
          <w:lang w:val="fr-CH"/>
        </w:rPr>
      </w:pPr>
      <w:r w:rsidRPr="00813DF1">
        <w:rPr>
          <w:rFonts w:ascii="Arial" w:hAnsi="Arial" w:cs="Arial"/>
          <w:lang w:val="fr-CH"/>
        </w:rPr>
        <w:t>Tâches utiles (secondaires) :</w:t>
      </w:r>
    </w:p>
    <w:p w14:paraId="35943DE5" w14:textId="77777777" w:rsidR="00992FB5" w:rsidRPr="00813DF1" w:rsidRDefault="00992FB5" w:rsidP="00992FB5">
      <w:pPr>
        <w:pStyle w:val="Paragraphedeliste"/>
        <w:jc w:val="both"/>
        <w:rPr>
          <w:rFonts w:ascii="Arial" w:hAnsi="Arial" w:cs="Arial"/>
          <w:lang w:val="fr-CH"/>
        </w:rPr>
      </w:pPr>
    </w:p>
    <w:p w14:paraId="44F8AEA1" w14:textId="57E7D7BC" w:rsidR="00DB68A5" w:rsidRDefault="00DB68A5" w:rsidP="00DB68A5">
      <w:pPr>
        <w:pStyle w:val="Paragraphedeliste"/>
        <w:numPr>
          <w:ilvl w:val="0"/>
          <w:numId w:val="4"/>
        </w:numPr>
        <w:jc w:val="both"/>
        <w:rPr>
          <w:rFonts w:ascii="Arial" w:hAnsi="Arial" w:cs="Arial"/>
          <w:lang w:val="fr-CH"/>
        </w:rPr>
      </w:pPr>
      <w:r w:rsidRPr="00DB68A5">
        <w:rPr>
          <w:rFonts w:ascii="Arial" w:hAnsi="Arial" w:cs="Arial"/>
          <w:b/>
          <w:bCs/>
          <w:lang w:val="fr-CH"/>
        </w:rPr>
        <w:t>Généricité</w:t>
      </w:r>
      <w:r>
        <w:rPr>
          <w:rFonts w:ascii="Arial" w:hAnsi="Arial" w:cs="Arial"/>
          <w:lang w:val="fr-CH"/>
        </w:rPr>
        <w:t xml:space="preserve"> : Adapter et structurer le projet afin de permettre l’intégration fluide de différents datasets. </w:t>
      </w:r>
    </w:p>
    <w:p w14:paraId="2717837E" w14:textId="77777777" w:rsidR="00DB68A5" w:rsidRPr="00DB68A5" w:rsidRDefault="00DB68A5" w:rsidP="00DB68A5">
      <w:pPr>
        <w:pStyle w:val="Paragraphedeliste"/>
        <w:jc w:val="both"/>
        <w:rPr>
          <w:rFonts w:ascii="Arial" w:hAnsi="Arial" w:cs="Arial"/>
          <w:lang w:val="fr-CH"/>
        </w:rPr>
      </w:pPr>
    </w:p>
    <w:p w14:paraId="5C7C3EA1" w14:textId="5A2C3234" w:rsidR="00E27EF5" w:rsidRPr="00DB68A5" w:rsidRDefault="00F0325C" w:rsidP="00DB68A5">
      <w:pPr>
        <w:pStyle w:val="Paragraphedeliste"/>
        <w:numPr>
          <w:ilvl w:val="0"/>
          <w:numId w:val="4"/>
        </w:numPr>
        <w:jc w:val="both"/>
        <w:rPr>
          <w:rFonts w:ascii="Arial" w:hAnsi="Arial" w:cs="Arial"/>
          <w:lang w:val="fr-CH"/>
        </w:rPr>
      </w:pPr>
      <w:r>
        <w:rPr>
          <w:rFonts w:ascii="Arial" w:hAnsi="Arial" w:cs="Arial"/>
          <w:b/>
          <w:bCs/>
          <w:lang w:val="fr-CH"/>
        </w:rPr>
        <w:t>Optimisation des modèles prédictifs</w:t>
      </w:r>
      <w:r w:rsidR="00992FB5" w:rsidRPr="00813DF1">
        <w:rPr>
          <w:rFonts w:ascii="Arial" w:hAnsi="Arial" w:cs="Arial"/>
          <w:lang w:val="fr-CH"/>
        </w:rPr>
        <w:t xml:space="preserve"> : </w:t>
      </w:r>
      <w:r>
        <w:rPr>
          <w:rFonts w:ascii="Arial" w:hAnsi="Arial" w:cs="Arial"/>
          <w:lang w:val="fr-CH"/>
        </w:rPr>
        <w:t>réajustement et amélioration des modèles prédictifs basés sur leurs performances.</w:t>
      </w:r>
    </w:p>
    <w:p w14:paraId="33E9511F" w14:textId="77777777" w:rsidR="00992FB5" w:rsidRPr="00813DF1" w:rsidRDefault="00992FB5" w:rsidP="00992FB5">
      <w:pPr>
        <w:pStyle w:val="Titre1"/>
        <w:jc w:val="both"/>
        <w:rPr>
          <w:rFonts w:cs="Arial"/>
          <w:lang w:val="fr-CH"/>
        </w:rPr>
      </w:pPr>
      <w:r w:rsidRPr="00813DF1">
        <w:rPr>
          <w:rFonts w:cs="Arial"/>
          <w:lang w:val="fr-CH"/>
        </w:rPr>
        <w:t>Résultats du projet</w:t>
      </w:r>
    </w:p>
    <w:p w14:paraId="18D9EBCE" w14:textId="77777777" w:rsidR="00992FB5" w:rsidRPr="00813DF1" w:rsidRDefault="00992FB5" w:rsidP="00992FB5">
      <w:pPr>
        <w:jc w:val="both"/>
        <w:rPr>
          <w:rFonts w:ascii="Arial" w:hAnsi="Arial" w:cs="Arial"/>
          <w:lang w:val="fr-CH"/>
        </w:rPr>
      </w:pPr>
    </w:p>
    <w:p w14:paraId="7B37F3A2" w14:textId="77777777" w:rsidR="00992FB5" w:rsidRPr="00813DF1" w:rsidRDefault="00992FB5" w:rsidP="00992FB5">
      <w:pPr>
        <w:jc w:val="both"/>
        <w:rPr>
          <w:rFonts w:ascii="Arial" w:hAnsi="Arial" w:cs="Arial"/>
          <w:lang w:val="fr-CH"/>
        </w:rPr>
      </w:pPr>
      <w:r w:rsidRPr="00813DF1">
        <w:rPr>
          <w:rFonts w:ascii="Arial" w:hAnsi="Arial" w:cs="Arial"/>
          <w:lang w:val="fr-CH"/>
        </w:rPr>
        <w:t>Les délivrables du projet seront les suivants.</w:t>
      </w:r>
    </w:p>
    <w:p w14:paraId="2C8A77BA" w14:textId="77777777" w:rsidR="00992FB5" w:rsidRPr="00813DF1" w:rsidRDefault="00992FB5" w:rsidP="00992FB5">
      <w:pPr>
        <w:jc w:val="both"/>
        <w:rPr>
          <w:rFonts w:ascii="Arial" w:hAnsi="Arial" w:cs="Arial"/>
          <w:lang w:val="fr-CH"/>
        </w:rPr>
      </w:pPr>
    </w:p>
    <w:p w14:paraId="571FE75F" w14:textId="77777777" w:rsidR="00992FB5" w:rsidRPr="00813DF1" w:rsidRDefault="00992FB5" w:rsidP="00992FB5">
      <w:pPr>
        <w:jc w:val="both"/>
        <w:rPr>
          <w:rFonts w:ascii="Arial" w:hAnsi="Arial" w:cs="Arial"/>
          <w:lang w:val="fr-CH"/>
        </w:rPr>
      </w:pPr>
      <w:r w:rsidRPr="00813DF1">
        <w:rPr>
          <w:rFonts w:ascii="Arial" w:hAnsi="Arial" w:cs="Arial"/>
          <w:lang w:val="fr-CH"/>
        </w:rPr>
        <w:t>Objectifs et délivrables primaires :</w:t>
      </w:r>
    </w:p>
    <w:p w14:paraId="7DFC0851" w14:textId="54BCD257" w:rsidR="00992FB5" w:rsidRDefault="00F0325C" w:rsidP="00992FB5">
      <w:pPr>
        <w:numPr>
          <w:ilvl w:val="0"/>
          <w:numId w:val="2"/>
        </w:numPr>
        <w:jc w:val="both"/>
        <w:rPr>
          <w:rFonts w:ascii="Arial" w:hAnsi="Arial" w:cs="Arial"/>
          <w:lang w:val="fr-CH"/>
        </w:rPr>
      </w:pPr>
      <w:r>
        <w:rPr>
          <w:rFonts w:ascii="Arial" w:hAnsi="Arial" w:cs="Arial"/>
          <w:lang w:val="fr-CH"/>
        </w:rPr>
        <w:t>Résultats détaillés de l’exploration et de l’analyse des données</w:t>
      </w:r>
      <w:r w:rsidR="00972A52">
        <w:rPr>
          <w:rFonts w:ascii="Arial" w:hAnsi="Arial" w:cs="Arial"/>
          <w:lang w:val="fr-CH"/>
        </w:rPr>
        <w:t xml:space="preserve"> présentés au moyen d’un notebook</w:t>
      </w:r>
    </w:p>
    <w:p w14:paraId="530F7FA4" w14:textId="0FBBFD9A" w:rsidR="004F3A48" w:rsidRPr="00813DF1" w:rsidRDefault="004F3A48" w:rsidP="00992FB5">
      <w:pPr>
        <w:numPr>
          <w:ilvl w:val="0"/>
          <w:numId w:val="2"/>
        </w:numPr>
        <w:jc w:val="both"/>
        <w:rPr>
          <w:rFonts w:ascii="Arial" w:hAnsi="Arial" w:cs="Arial"/>
          <w:lang w:val="fr-CH"/>
        </w:rPr>
      </w:pPr>
      <w:r>
        <w:rPr>
          <w:rFonts w:ascii="Arial" w:hAnsi="Arial" w:cs="Arial"/>
          <w:lang w:val="fr-CH"/>
        </w:rPr>
        <w:t>Une comparaison de quelques frameworks existants pour l’analyse de séries temporelles avec Python</w:t>
      </w:r>
    </w:p>
    <w:p w14:paraId="48D7FF57" w14:textId="40306E28" w:rsidR="00992FB5" w:rsidRPr="00813DF1" w:rsidRDefault="00972A52" w:rsidP="00992FB5">
      <w:pPr>
        <w:numPr>
          <w:ilvl w:val="0"/>
          <w:numId w:val="2"/>
        </w:numPr>
        <w:jc w:val="both"/>
        <w:rPr>
          <w:rFonts w:ascii="Arial" w:hAnsi="Arial" w:cs="Arial"/>
          <w:lang w:val="fr-CH"/>
        </w:rPr>
      </w:pPr>
      <w:r w:rsidRPr="00972A52">
        <w:rPr>
          <w:rFonts w:ascii="Arial" w:hAnsi="Arial" w:cs="Arial"/>
          <w:lang w:val="fr-CH"/>
        </w:rPr>
        <w:t>Un ou plusieurs modules pour les modèles prédictifs fonctionnels et testés, incluant leurs métriques et évaluations</w:t>
      </w:r>
    </w:p>
    <w:p w14:paraId="216B8672" w14:textId="14FB843B" w:rsidR="00992FB5" w:rsidRPr="00813DF1" w:rsidRDefault="00F0325C" w:rsidP="00992FB5">
      <w:pPr>
        <w:numPr>
          <w:ilvl w:val="0"/>
          <w:numId w:val="2"/>
        </w:numPr>
        <w:jc w:val="both"/>
        <w:rPr>
          <w:rFonts w:ascii="Arial" w:hAnsi="Arial" w:cs="Arial"/>
          <w:lang w:val="fr-CH"/>
        </w:rPr>
      </w:pPr>
      <w:r>
        <w:rPr>
          <w:rFonts w:ascii="Arial" w:hAnsi="Arial" w:cs="Arial"/>
          <w:lang w:val="fr-CH"/>
        </w:rPr>
        <w:t>Documentation complète du processus analytique et des résultats</w:t>
      </w:r>
    </w:p>
    <w:p w14:paraId="35119516" w14:textId="77777777" w:rsidR="00992FB5" w:rsidRPr="00813DF1" w:rsidRDefault="00992FB5" w:rsidP="00992FB5">
      <w:pPr>
        <w:jc w:val="both"/>
        <w:rPr>
          <w:rFonts w:ascii="Arial" w:hAnsi="Arial" w:cs="Arial"/>
          <w:lang w:val="fr-CH"/>
        </w:rPr>
      </w:pPr>
    </w:p>
    <w:p w14:paraId="7E914661" w14:textId="77777777" w:rsidR="00992FB5" w:rsidRPr="00813DF1" w:rsidRDefault="00992FB5" w:rsidP="00992FB5">
      <w:pPr>
        <w:jc w:val="both"/>
        <w:rPr>
          <w:rFonts w:ascii="Arial" w:hAnsi="Arial" w:cs="Arial"/>
        </w:rPr>
      </w:pPr>
      <w:r w:rsidRPr="00813DF1">
        <w:rPr>
          <w:rFonts w:ascii="Arial" w:hAnsi="Arial" w:cs="Arial"/>
        </w:rPr>
        <w:t xml:space="preserve">Objectifs et </w:t>
      </w:r>
      <w:r w:rsidRPr="00813DF1">
        <w:rPr>
          <w:rFonts w:ascii="Arial" w:hAnsi="Arial" w:cs="Arial"/>
          <w:lang w:val="fr-CH"/>
        </w:rPr>
        <w:t xml:space="preserve">délivrables </w:t>
      </w:r>
      <w:r w:rsidRPr="00813DF1">
        <w:rPr>
          <w:rFonts w:ascii="Arial" w:hAnsi="Arial" w:cs="Arial"/>
        </w:rPr>
        <w:t>secondaires :</w:t>
      </w:r>
    </w:p>
    <w:p w14:paraId="2645EBD4" w14:textId="79C1A59D" w:rsidR="00992FB5" w:rsidRPr="00813DF1" w:rsidRDefault="00972A52" w:rsidP="00992FB5">
      <w:pPr>
        <w:numPr>
          <w:ilvl w:val="0"/>
          <w:numId w:val="2"/>
        </w:numPr>
        <w:jc w:val="both"/>
        <w:rPr>
          <w:rFonts w:ascii="Arial" w:hAnsi="Arial" w:cs="Arial"/>
          <w:lang w:val="fr-CH"/>
        </w:rPr>
      </w:pPr>
      <w:r>
        <w:rPr>
          <w:rFonts w:ascii="Arial" w:hAnsi="Arial" w:cs="Arial"/>
          <w:lang w:val="fr-CH"/>
        </w:rPr>
        <w:t>Optimisation des modules de machine learning</w:t>
      </w:r>
    </w:p>
    <w:p w14:paraId="6374EFC4" w14:textId="77777777" w:rsidR="00992FB5" w:rsidRPr="00813DF1" w:rsidRDefault="00992FB5" w:rsidP="00992FB5">
      <w:pPr>
        <w:jc w:val="both"/>
        <w:rPr>
          <w:rFonts w:ascii="Arial" w:hAnsi="Arial" w:cs="Arial"/>
          <w:b/>
        </w:rPr>
      </w:pPr>
    </w:p>
    <w:p w14:paraId="181F248C" w14:textId="77777777" w:rsidR="00992FB5" w:rsidRPr="00813DF1" w:rsidRDefault="00992FB5" w:rsidP="00992FB5">
      <w:pPr>
        <w:jc w:val="both"/>
        <w:rPr>
          <w:rFonts w:ascii="Arial" w:hAnsi="Arial" w:cs="Arial"/>
          <w:b/>
        </w:rPr>
      </w:pPr>
    </w:p>
    <w:p w14:paraId="7DC9C960" w14:textId="77777777" w:rsidR="00992FB5" w:rsidRPr="00813DF1" w:rsidRDefault="00992FB5" w:rsidP="00992FB5">
      <w:pPr>
        <w:pStyle w:val="Titre1"/>
        <w:jc w:val="both"/>
        <w:rPr>
          <w:rFonts w:cs="Arial"/>
          <w:lang w:val="fr-CH"/>
        </w:rPr>
      </w:pPr>
      <w:r w:rsidRPr="00813DF1">
        <w:rPr>
          <w:rFonts w:cs="Arial"/>
          <w:lang w:val="fr-CH"/>
        </w:rPr>
        <w:t>Evolution du cahier des charges</w:t>
      </w:r>
    </w:p>
    <w:p w14:paraId="413F62C2" w14:textId="77777777" w:rsidR="00992FB5" w:rsidRPr="00813DF1" w:rsidRDefault="00992FB5" w:rsidP="00992FB5">
      <w:pPr>
        <w:jc w:val="both"/>
        <w:rPr>
          <w:rFonts w:ascii="Arial" w:hAnsi="Arial" w:cs="Arial"/>
          <w:lang w:val="fr-CH"/>
        </w:rPr>
      </w:pPr>
    </w:p>
    <w:p w14:paraId="55D8AA57" w14:textId="1CA05728" w:rsidR="00992FB5" w:rsidRDefault="00F0325C" w:rsidP="00992FB5">
      <w:pPr>
        <w:jc w:val="both"/>
        <w:rPr>
          <w:rFonts w:ascii="Arial" w:hAnsi="Arial" w:cs="Arial"/>
          <w:lang w:val="fr-CH"/>
        </w:rPr>
      </w:pPr>
      <w:r w:rsidRPr="00F0325C">
        <w:rPr>
          <w:rFonts w:ascii="Arial" w:hAnsi="Arial" w:cs="Arial"/>
          <w:lang w:val="fr-CH"/>
        </w:rPr>
        <w:t>Ce cahier des charges est évolutif. Toutes modifications, ajouts ou suppressions seront protocolées et tous les membres du projet en seront informés.</w:t>
      </w:r>
    </w:p>
    <w:p w14:paraId="0E3E6BEA" w14:textId="77777777" w:rsidR="00F0325C" w:rsidRPr="00813DF1" w:rsidRDefault="00F0325C" w:rsidP="00992FB5">
      <w:pPr>
        <w:jc w:val="both"/>
        <w:rPr>
          <w:rFonts w:ascii="Arial" w:hAnsi="Arial" w:cs="Arial"/>
          <w:lang w:val="fr-CH"/>
        </w:rPr>
      </w:pPr>
    </w:p>
    <w:p w14:paraId="7DDC97D3" w14:textId="77777777" w:rsidR="00992FB5" w:rsidRPr="00813DF1" w:rsidRDefault="00992FB5" w:rsidP="00992FB5">
      <w:pPr>
        <w:jc w:val="both"/>
        <w:rPr>
          <w:rFonts w:ascii="Arial" w:hAnsi="Arial" w:cs="Arial"/>
        </w:rPr>
      </w:pPr>
    </w:p>
    <w:p w14:paraId="3E32C766" w14:textId="5752D89A" w:rsidR="00992FB5" w:rsidRPr="00813DF1" w:rsidRDefault="00F0325C" w:rsidP="00992FB5">
      <w:pPr>
        <w:spacing w:line="240" w:lineRule="atLeast"/>
        <w:jc w:val="both"/>
        <w:rPr>
          <w:rFonts w:ascii="Arial" w:hAnsi="Arial" w:cs="Arial"/>
        </w:rPr>
      </w:pPr>
      <w:r>
        <w:rPr>
          <w:rFonts w:ascii="Arial" w:hAnsi="Arial" w:cs="Arial"/>
        </w:rPr>
        <w:t>01</w:t>
      </w:r>
      <w:r w:rsidR="00992FB5" w:rsidRPr="00813DF1">
        <w:rPr>
          <w:rFonts w:ascii="Arial" w:hAnsi="Arial" w:cs="Arial"/>
        </w:rPr>
        <w:t>.</w:t>
      </w:r>
      <w:r>
        <w:rPr>
          <w:rFonts w:ascii="Arial" w:hAnsi="Arial" w:cs="Arial"/>
        </w:rPr>
        <w:t>10</w:t>
      </w:r>
      <w:r w:rsidR="00992FB5" w:rsidRPr="00813DF1">
        <w:rPr>
          <w:rFonts w:ascii="Arial" w:hAnsi="Arial" w:cs="Arial"/>
        </w:rPr>
        <w:t xml:space="preserve">.2023  </w:t>
      </w:r>
      <w:r>
        <w:rPr>
          <w:rFonts w:ascii="Arial" w:hAnsi="Arial" w:cs="Arial"/>
        </w:rPr>
        <w:t>FDR</w:t>
      </w:r>
      <w:r w:rsidR="00992FB5" w:rsidRPr="00813DF1">
        <w:rPr>
          <w:rFonts w:ascii="Arial" w:hAnsi="Arial" w:cs="Arial"/>
        </w:rPr>
        <w:t xml:space="preserve"> (Initiales)</w:t>
      </w:r>
    </w:p>
    <w:p w14:paraId="3D1860A2" w14:textId="77777777" w:rsidR="00992FB5" w:rsidRPr="00813DF1" w:rsidRDefault="00992FB5" w:rsidP="00992FB5">
      <w:pPr>
        <w:pStyle w:val="Corpsdetexte"/>
        <w:rPr>
          <w:rFonts w:cs="Arial"/>
          <w:sz w:val="20"/>
          <w:u w:val="single"/>
        </w:rPr>
      </w:pPr>
    </w:p>
    <w:p w14:paraId="7C01AC5D" w14:textId="77777777" w:rsidR="007137C8" w:rsidRDefault="007137C8"/>
    <w:sectPr w:rsidR="007137C8">
      <w:footnotePr>
        <w:numFmt w:val="lowerLetter"/>
      </w:footnotePr>
      <w:pgSz w:w="11907" w:h="16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665"/>
    <w:multiLevelType w:val="hybridMultilevel"/>
    <w:tmpl w:val="AB48957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F77BD4"/>
    <w:multiLevelType w:val="hybridMultilevel"/>
    <w:tmpl w:val="8B18A7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F222B5"/>
    <w:multiLevelType w:val="multilevel"/>
    <w:tmpl w:val="4FCA5796"/>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2450898"/>
    <w:multiLevelType w:val="hybridMultilevel"/>
    <w:tmpl w:val="E9D056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28975463">
    <w:abstractNumId w:val="2"/>
  </w:num>
  <w:num w:numId="2" w16cid:durableId="631207711">
    <w:abstractNumId w:val="0"/>
  </w:num>
  <w:num w:numId="3" w16cid:durableId="545525379">
    <w:abstractNumId w:val="3"/>
  </w:num>
  <w:num w:numId="4" w16cid:durableId="152544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numFmt w:val="lowerLetter"/>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B5"/>
    <w:rsid w:val="00202117"/>
    <w:rsid w:val="002E27AF"/>
    <w:rsid w:val="004F3A48"/>
    <w:rsid w:val="007137C8"/>
    <w:rsid w:val="007B3FC4"/>
    <w:rsid w:val="00972A52"/>
    <w:rsid w:val="00992FB5"/>
    <w:rsid w:val="00B77A60"/>
    <w:rsid w:val="00BD22FE"/>
    <w:rsid w:val="00CD78E5"/>
    <w:rsid w:val="00DB1A3C"/>
    <w:rsid w:val="00DB68A5"/>
    <w:rsid w:val="00DF68BA"/>
    <w:rsid w:val="00E27EF5"/>
    <w:rsid w:val="00F032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9874"/>
  <w15:chartTrackingRefBased/>
  <w15:docId w15:val="{D8D58BA3-C2BF-4A43-AF9C-56A0720B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B5"/>
    <w:pPr>
      <w:spacing w:after="0" w:line="240" w:lineRule="auto"/>
    </w:pPr>
    <w:rPr>
      <w:rFonts w:ascii="Times New Roman" w:eastAsia="Times New Roman" w:hAnsi="Times New Roman" w:cs="Times New Roman"/>
      <w:kern w:val="0"/>
      <w:sz w:val="20"/>
      <w:szCs w:val="20"/>
      <w:lang w:val="fr-FR" w:eastAsia="fr-FR"/>
      <w14:ligatures w14:val="none"/>
    </w:rPr>
  </w:style>
  <w:style w:type="paragraph" w:styleId="Titre1">
    <w:name w:val="heading 1"/>
    <w:basedOn w:val="Normal"/>
    <w:next w:val="Normal"/>
    <w:link w:val="Titre1Car"/>
    <w:qFormat/>
    <w:rsid w:val="00992FB5"/>
    <w:pPr>
      <w:keepNext/>
      <w:numPr>
        <w:numId w:val="1"/>
      </w:numPr>
      <w:spacing w:line="240" w:lineRule="atLeast"/>
      <w:outlineLvl w:val="0"/>
    </w:pPr>
    <w:rPr>
      <w:rFonts w:ascii="Arial" w:hAnsi="Arial"/>
      <w:sz w:val="28"/>
    </w:rPr>
  </w:style>
  <w:style w:type="paragraph" w:styleId="Titre2">
    <w:name w:val="heading 2"/>
    <w:basedOn w:val="Normal"/>
    <w:next w:val="Normal"/>
    <w:link w:val="Titre2Car"/>
    <w:qFormat/>
    <w:rsid w:val="00992FB5"/>
    <w:pPr>
      <w:keepNext/>
      <w:numPr>
        <w:ilvl w:val="1"/>
        <w:numId w:val="1"/>
      </w:numPr>
      <w:autoSpaceDE w:val="0"/>
      <w:autoSpaceDN w:val="0"/>
      <w:adjustRightInd w:val="0"/>
      <w:outlineLvl w:val="1"/>
    </w:pPr>
    <w:rPr>
      <w:rFonts w:ascii="Arial" w:hAnsi="Arial"/>
      <w:u w:val="single"/>
    </w:rPr>
  </w:style>
  <w:style w:type="paragraph" w:styleId="Titre3">
    <w:name w:val="heading 3"/>
    <w:basedOn w:val="Normal"/>
    <w:next w:val="Normal"/>
    <w:link w:val="Titre3Car"/>
    <w:qFormat/>
    <w:rsid w:val="00992FB5"/>
    <w:pPr>
      <w:keepNext/>
      <w:spacing w:line="240" w:lineRule="atLeast"/>
      <w:outlineLvl w:val="2"/>
    </w:pPr>
    <w:rPr>
      <w:rFonts w:ascii="Arial" w:hAnsi="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92FB5"/>
    <w:rPr>
      <w:rFonts w:ascii="Arial" w:eastAsia="Times New Roman" w:hAnsi="Arial" w:cs="Times New Roman"/>
      <w:kern w:val="0"/>
      <w:sz w:val="28"/>
      <w:szCs w:val="20"/>
      <w:lang w:val="fr-FR" w:eastAsia="fr-FR"/>
      <w14:ligatures w14:val="none"/>
    </w:rPr>
  </w:style>
  <w:style w:type="character" w:customStyle="1" w:styleId="Titre2Car">
    <w:name w:val="Titre 2 Car"/>
    <w:basedOn w:val="Policepardfaut"/>
    <w:link w:val="Titre2"/>
    <w:rsid w:val="00992FB5"/>
    <w:rPr>
      <w:rFonts w:ascii="Arial" w:eastAsia="Times New Roman" w:hAnsi="Arial" w:cs="Times New Roman"/>
      <w:kern w:val="0"/>
      <w:sz w:val="20"/>
      <w:szCs w:val="20"/>
      <w:u w:val="single"/>
      <w:lang w:val="fr-FR" w:eastAsia="fr-FR"/>
      <w14:ligatures w14:val="none"/>
    </w:rPr>
  </w:style>
  <w:style w:type="character" w:customStyle="1" w:styleId="Titre3Car">
    <w:name w:val="Titre 3 Car"/>
    <w:basedOn w:val="Policepardfaut"/>
    <w:link w:val="Titre3"/>
    <w:rsid w:val="00992FB5"/>
    <w:rPr>
      <w:rFonts w:ascii="Arial" w:eastAsia="Times New Roman" w:hAnsi="Arial" w:cs="Times New Roman"/>
      <w:b/>
      <w:kern w:val="0"/>
      <w:sz w:val="20"/>
      <w:szCs w:val="20"/>
      <w:lang w:val="fr-FR" w:eastAsia="fr-FR"/>
      <w14:ligatures w14:val="none"/>
    </w:rPr>
  </w:style>
  <w:style w:type="paragraph" w:styleId="Corpsdetexte">
    <w:name w:val="Body Text"/>
    <w:basedOn w:val="Normal"/>
    <w:link w:val="CorpsdetexteCar"/>
    <w:rsid w:val="00992FB5"/>
    <w:pPr>
      <w:spacing w:line="240" w:lineRule="atLeast"/>
      <w:jc w:val="both"/>
    </w:pPr>
    <w:rPr>
      <w:rFonts w:ascii="Arial" w:hAnsi="Arial"/>
      <w:sz w:val="22"/>
    </w:rPr>
  </w:style>
  <w:style w:type="character" w:customStyle="1" w:styleId="CorpsdetexteCar">
    <w:name w:val="Corps de texte Car"/>
    <w:basedOn w:val="Policepardfaut"/>
    <w:link w:val="Corpsdetexte"/>
    <w:rsid w:val="00992FB5"/>
    <w:rPr>
      <w:rFonts w:ascii="Arial" w:eastAsia="Times New Roman" w:hAnsi="Arial" w:cs="Times New Roman"/>
      <w:kern w:val="0"/>
      <w:szCs w:val="20"/>
      <w:lang w:val="fr-FR" w:eastAsia="fr-FR"/>
      <w14:ligatures w14:val="none"/>
    </w:rPr>
  </w:style>
  <w:style w:type="paragraph" w:customStyle="1" w:styleId="OmniPage1">
    <w:name w:val="OmniPage #1"/>
    <w:basedOn w:val="Normal"/>
    <w:rsid w:val="00992FB5"/>
    <w:pPr>
      <w:spacing w:line="280" w:lineRule="atLeast"/>
    </w:pPr>
    <w:rPr>
      <w:rFonts w:ascii="Arial" w:hAnsi="Arial"/>
      <w:snapToGrid w:val="0"/>
      <w:sz w:val="24"/>
    </w:rPr>
  </w:style>
  <w:style w:type="paragraph" w:styleId="Paragraphedeliste">
    <w:name w:val="List Paragraph"/>
    <w:basedOn w:val="Normal"/>
    <w:uiPriority w:val="34"/>
    <w:qFormat/>
    <w:rsid w:val="00992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845">
      <w:bodyDiv w:val="1"/>
      <w:marLeft w:val="0"/>
      <w:marRight w:val="0"/>
      <w:marTop w:val="0"/>
      <w:marBottom w:val="0"/>
      <w:divBdr>
        <w:top w:val="none" w:sz="0" w:space="0" w:color="auto"/>
        <w:left w:val="none" w:sz="0" w:space="0" w:color="auto"/>
        <w:bottom w:val="none" w:sz="0" w:space="0" w:color="auto"/>
        <w:right w:val="none" w:sz="0" w:space="0" w:color="auto"/>
      </w:divBdr>
    </w:div>
    <w:div w:id="837422393">
      <w:bodyDiv w:val="1"/>
      <w:marLeft w:val="0"/>
      <w:marRight w:val="0"/>
      <w:marTop w:val="0"/>
      <w:marBottom w:val="0"/>
      <w:divBdr>
        <w:top w:val="none" w:sz="0" w:space="0" w:color="auto"/>
        <w:left w:val="none" w:sz="0" w:space="0" w:color="auto"/>
        <w:bottom w:val="none" w:sz="0" w:space="0" w:color="auto"/>
        <w:right w:val="none" w:sz="0" w:space="0" w:color="auto"/>
      </w:divBdr>
    </w:div>
    <w:div w:id="984163272">
      <w:bodyDiv w:val="1"/>
      <w:marLeft w:val="0"/>
      <w:marRight w:val="0"/>
      <w:marTop w:val="0"/>
      <w:marBottom w:val="0"/>
      <w:divBdr>
        <w:top w:val="none" w:sz="0" w:space="0" w:color="auto"/>
        <w:left w:val="none" w:sz="0" w:space="0" w:color="auto"/>
        <w:bottom w:val="none" w:sz="0" w:space="0" w:color="auto"/>
        <w:right w:val="none" w:sz="0" w:space="0" w:color="auto"/>
      </w:divBdr>
    </w:div>
    <w:div w:id="1039283397">
      <w:bodyDiv w:val="1"/>
      <w:marLeft w:val="0"/>
      <w:marRight w:val="0"/>
      <w:marTop w:val="0"/>
      <w:marBottom w:val="0"/>
      <w:divBdr>
        <w:top w:val="none" w:sz="0" w:space="0" w:color="auto"/>
        <w:left w:val="none" w:sz="0" w:space="0" w:color="auto"/>
        <w:bottom w:val="none" w:sz="0" w:space="0" w:color="auto"/>
        <w:right w:val="none" w:sz="0" w:space="0" w:color="auto"/>
      </w:divBdr>
    </w:div>
    <w:div w:id="1418870366">
      <w:bodyDiv w:val="1"/>
      <w:marLeft w:val="0"/>
      <w:marRight w:val="0"/>
      <w:marTop w:val="0"/>
      <w:marBottom w:val="0"/>
      <w:divBdr>
        <w:top w:val="none" w:sz="0" w:space="0" w:color="auto"/>
        <w:left w:val="none" w:sz="0" w:space="0" w:color="auto"/>
        <w:bottom w:val="none" w:sz="0" w:space="0" w:color="auto"/>
        <w:right w:val="none" w:sz="0" w:space="0" w:color="auto"/>
      </w:divBdr>
      <w:divsChild>
        <w:div w:id="26954603">
          <w:marLeft w:val="0"/>
          <w:marRight w:val="0"/>
          <w:marTop w:val="0"/>
          <w:marBottom w:val="0"/>
          <w:divBdr>
            <w:top w:val="none" w:sz="0" w:space="0" w:color="auto"/>
            <w:left w:val="none" w:sz="0" w:space="0" w:color="auto"/>
            <w:bottom w:val="none" w:sz="0" w:space="0" w:color="auto"/>
            <w:right w:val="none" w:sz="0" w:space="0" w:color="auto"/>
          </w:divBdr>
          <w:divsChild>
            <w:div w:id="1681470891">
              <w:marLeft w:val="0"/>
              <w:marRight w:val="0"/>
              <w:marTop w:val="0"/>
              <w:marBottom w:val="0"/>
              <w:divBdr>
                <w:top w:val="none" w:sz="0" w:space="0" w:color="auto"/>
                <w:left w:val="none" w:sz="0" w:space="0" w:color="auto"/>
                <w:bottom w:val="none" w:sz="0" w:space="0" w:color="auto"/>
                <w:right w:val="none" w:sz="0" w:space="0" w:color="auto"/>
              </w:divBdr>
              <w:divsChild>
                <w:div w:id="11519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Dridi Firas</dc:creator>
  <cp:keywords/>
  <dc:description/>
  <cp:lastModifiedBy>Albertetti Fabrizio</cp:lastModifiedBy>
  <cp:revision>5</cp:revision>
  <dcterms:created xsi:type="dcterms:W3CDTF">2023-10-02T11:58:00Z</dcterms:created>
  <dcterms:modified xsi:type="dcterms:W3CDTF">2023-10-16T08:00:00Z</dcterms:modified>
</cp:coreProperties>
</file>