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17xn731gc4aw" w:id="0"/>
      <w:bookmarkEnd w:id="0"/>
      <w:r w:rsidDel="00000000" w:rsidR="00000000" w:rsidRPr="00000000">
        <w:rPr>
          <w:b w:val="1"/>
          <w:sz w:val="34"/>
          <w:szCs w:val="34"/>
          <w:rtl w:val="0"/>
        </w:rPr>
        <w:t xml:space="preserve">Contingency Plan for Database Backup and Restore Procedures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k3qyiqmbp137" w:id="1"/>
      <w:bookmarkEnd w:id="1"/>
      <w:r w:rsidDel="00000000" w:rsidR="00000000" w:rsidRPr="00000000">
        <w:rPr>
          <w:b w:val="1"/>
          <w:color w:val="000000"/>
          <w:sz w:val="26"/>
          <w:szCs w:val="26"/>
          <w:rtl w:val="0"/>
        </w:rPr>
        <w:t xml:space="preserve">1. Review of Organizational Policies</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najhvrl09jl4" w:id="2"/>
      <w:bookmarkEnd w:id="2"/>
      <w:r w:rsidDel="00000000" w:rsidR="00000000" w:rsidRPr="00000000">
        <w:rPr>
          <w:b w:val="1"/>
          <w:color w:val="000000"/>
          <w:sz w:val="22"/>
          <w:szCs w:val="22"/>
          <w:rtl w:val="0"/>
        </w:rPr>
        <w:t xml:space="preserve">Backup and Restore Policy and Procedure</w:t>
      </w:r>
    </w:p>
    <w:p w:rsidR="00000000" w:rsidDel="00000000" w:rsidP="00000000" w:rsidRDefault="00000000" w:rsidRPr="00000000" w14:paraId="00000004">
      <w:pPr>
        <w:numPr>
          <w:ilvl w:val="0"/>
          <w:numId w:val="4"/>
        </w:numPr>
        <w:spacing w:after="0" w:afterAutospacing="0" w:before="240" w:lineRule="auto"/>
        <w:ind w:left="720" w:hanging="360"/>
      </w:pPr>
      <w:r w:rsidDel="00000000" w:rsidR="00000000" w:rsidRPr="00000000">
        <w:rPr>
          <w:rtl w:val="0"/>
        </w:rPr>
        <w:t xml:space="preserve">Daily backups at 2:00 AM.</w:t>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rtl w:val="0"/>
        </w:rPr>
        <w:t xml:space="preserve">Weekly full backups on Sundays.</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rtl w:val="0"/>
        </w:rPr>
        <w:t xml:space="preserve">Monthly full backups on the 1st of every month.</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rtl w:val="0"/>
        </w:rPr>
        <w:t xml:space="preserve">Incremental backups on all other days.</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t xml:space="preserve">Retention period for daily backups: 30 days.</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t xml:space="preserve">Retention period for weekly backups: 3 months.</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rtl w:val="0"/>
        </w:rPr>
        <w:t xml:space="preserve">Retention period for monthly backups: 1 year.</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rtl w:val="0"/>
        </w:rPr>
        <w:t xml:space="preserve">Offsite backups are taken weekly.</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rtl w:val="0"/>
        </w:rPr>
        <w:t xml:space="preserve">Cloud backups are updated in real-time.</w:t>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rtl w:val="0"/>
        </w:rPr>
        <w:t xml:space="preserve">Backup integrity tests are performed weekly.</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1zrviztdxnyy" w:id="3"/>
      <w:bookmarkEnd w:id="3"/>
      <w:r w:rsidDel="00000000" w:rsidR="00000000" w:rsidRPr="00000000">
        <w:rPr>
          <w:b w:val="1"/>
          <w:color w:val="000000"/>
          <w:sz w:val="26"/>
          <w:szCs w:val="26"/>
          <w:rtl w:val="0"/>
        </w:rPr>
        <w:t xml:space="preserve">2. Backup Schedule</w:t>
      </w:r>
    </w:p>
    <w:p w:rsidR="00000000" w:rsidDel="00000000" w:rsidP="00000000" w:rsidRDefault="00000000" w:rsidRPr="00000000" w14:paraId="0000000F">
      <w:pPr>
        <w:numPr>
          <w:ilvl w:val="0"/>
          <w:numId w:val="5"/>
        </w:numPr>
        <w:spacing w:after="0" w:afterAutospacing="0" w:before="240" w:lineRule="auto"/>
        <w:ind w:left="720" w:hanging="360"/>
      </w:pPr>
      <w:r w:rsidDel="00000000" w:rsidR="00000000" w:rsidRPr="00000000">
        <w:rPr>
          <w:b w:val="1"/>
          <w:rtl w:val="0"/>
        </w:rPr>
        <w:t xml:space="preserve">Daily:</w:t>
      </w:r>
      <w:r w:rsidDel="00000000" w:rsidR="00000000" w:rsidRPr="00000000">
        <w:rPr>
          <w:rtl w:val="0"/>
        </w:rPr>
        <w:t xml:space="preserve"> Incremental backup at 2:00 AM.</w:t>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b w:val="1"/>
          <w:rtl w:val="0"/>
        </w:rPr>
        <w:t xml:space="preserve">Weekly:</w:t>
      </w:r>
      <w:r w:rsidDel="00000000" w:rsidR="00000000" w:rsidRPr="00000000">
        <w:rPr>
          <w:rtl w:val="0"/>
        </w:rPr>
        <w:t xml:space="preserve"> Full backup every Sunday at 2:00 AM.</w:t>
      </w:r>
    </w:p>
    <w:p w:rsidR="00000000" w:rsidDel="00000000" w:rsidP="00000000" w:rsidRDefault="00000000" w:rsidRPr="00000000" w14:paraId="00000011">
      <w:pPr>
        <w:numPr>
          <w:ilvl w:val="0"/>
          <w:numId w:val="5"/>
        </w:numPr>
        <w:spacing w:after="240" w:before="0" w:beforeAutospacing="0" w:lineRule="auto"/>
        <w:ind w:left="720" w:hanging="360"/>
      </w:pPr>
      <w:r w:rsidDel="00000000" w:rsidR="00000000" w:rsidRPr="00000000">
        <w:rPr>
          <w:b w:val="1"/>
          <w:rtl w:val="0"/>
        </w:rPr>
        <w:t xml:space="preserve">Monthly:</w:t>
      </w:r>
      <w:r w:rsidDel="00000000" w:rsidR="00000000" w:rsidRPr="00000000">
        <w:rPr>
          <w:rtl w:val="0"/>
        </w:rPr>
        <w:t xml:space="preserve"> Full backup on the 1st of every month at 2:00 AM.</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v8hoj9ac1fpw" w:id="4"/>
      <w:bookmarkEnd w:id="4"/>
      <w:r w:rsidDel="00000000" w:rsidR="00000000" w:rsidRPr="00000000">
        <w:rPr>
          <w:b w:val="1"/>
          <w:color w:val="000000"/>
          <w:sz w:val="26"/>
          <w:szCs w:val="26"/>
          <w:rtl w:val="0"/>
        </w:rPr>
        <w:t xml:space="preserve">3. Types of Backups</w:t>
      </w:r>
    </w:p>
    <w:p w:rsidR="00000000" w:rsidDel="00000000" w:rsidP="00000000" w:rsidRDefault="00000000" w:rsidRPr="00000000" w14:paraId="00000013">
      <w:pPr>
        <w:numPr>
          <w:ilvl w:val="0"/>
          <w:numId w:val="16"/>
        </w:numPr>
        <w:spacing w:after="0" w:afterAutospacing="0" w:before="240" w:lineRule="auto"/>
        <w:ind w:left="720" w:hanging="360"/>
      </w:pPr>
      <w:r w:rsidDel="00000000" w:rsidR="00000000" w:rsidRPr="00000000">
        <w:rPr>
          <w:b w:val="1"/>
          <w:rtl w:val="0"/>
        </w:rPr>
        <w:t xml:space="preserve">Full Backup:</w:t>
      </w:r>
      <w:r w:rsidDel="00000000" w:rsidR="00000000" w:rsidRPr="00000000">
        <w:rPr>
          <w:rtl w:val="0"/>
        </w:rPr>
        <w:t xml:space="preserve"> Backs up the entire database.</w:t>
      </w:r>
    </w:p>
    <w:p w:rsidR="00000000" w:rsidDel="00000000" w:rsidP="00000000" w:rsidRDefault="00000000" w:rsidRPr="00000000" w14:paraId="00000014">
      <w:pPr>
        <w:numPr>
          <w:ilvl w:val="0"/>
          <w:numId w:val="16"/>
        </w:numPr>
        <w:spacing w:after="0" w:afterAutospacing="0" w:before="0" w:beforeAutospacing="0" w:lineRule="auto"/>
        <w:ind w:left="720" w:hanging="360"/>
      </w:pPr>
      <w:r w:rsidDel="00000000" w:rsidR="00000000" w:rsidRPr="00000000">
        <w:rPr>
          <w:b w:val="1"/>
          <w:rtl w:val="0"/>
        </w:rPr>
        <w:t xml:space="preserve">Incremental Backup:</w:t>
      </w:r>
      <w:r w:rsidDel="00000000" w:rsidR="00000000" w:rsidRPr="00000000">
        <w:rPr>
          <w:rtl w:val="0"/>
        </w:rPr>
        <w:t xml:space="preserve"> only backs up</w:t>
      </w:r>
      <w:r w:rsidDel="00000000" w:rsidR="00000000" w:rsidRPr="00000000">
        <w:rPr>
          <w:rtl w:val="0"/>
        </w:rPr>
        <w:t xml:space="preserve"> the data that has changed since the last backup.</w:t>
      </w:r>
    </w:p>
    <w:p w:rsidR="00000000" w:rsidDel="00000000" w:rsidP="00000000" w:rsidRDefault="00000000" w:rsidRPr="00000000" w14:paraId="00000015">
      <w:pPr>
        <w:numPr>
          <w:ilvl w:val="0"/>
          <w:numId w:val="16"/>
        </w:numPr>
        <w:spacing w:after="240" w:before="0" w:beforeAutospacing="0" w:lineRule="auto"/>
        <w:ind w:left="720" w:hanging="360"/>
      </w:pPr>
      <w:r w:rsidDel="00000000" w:rsidR="00000000" w:rsidRPr="00000000">
        <w:rPr>
          <w:b w:val="1"/>
          <w:rtl w:val="0"/>
        </w:rPr>
        <w:t xml:space="preserve">Differential Backup:</w:t>
      </w:r>
      <w:r w:rsidDel="00000000" w:rsidR="00000000" w:rsidRPr="00000000">
        <w:rPr>
          <w:rtl w:val="0"/>
        </w:rPr>
        <w:t xml:space="preserve"> Backs up all the data that has changed since the last full backup.</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vsyrszmyi3t3" w:id="5"/>
      <w:bookmarkEnd w:id="5"/>
      <w:r w:rsidDel="00000000" w:rsidR="00000000" w:rsidRPr="00000000">
        <w:rPr>
          <w:b w:val="1"/>
          <w:color w:val="000000"/>
          <w:sz w:val="26"/>
          <w:szCs w:val="26"/>
          <w:rtl w:val="0"/>
        </w:rPr>
        <w:t xml:space="preserve">4. Backup Storage Locations</w:t>
      </w:r>
    </w:p>
    <w:p w:rsidR="00000000" w:rsidDel="00000000" w:rsidP="00000000" w:rsidRDefault="00000000" w:rsidRPr="00000000" w14:paraId="00000017">
      <w:pPr>
        <w:numPr>
          <w:ilvl w:val="0"/>
          <w:numId w:val="10"/>
        </w:numPr>
        <w:spacing w:after="0" w:afterAutospacing="0" w:before="240" w:lineRule="auto"/>
        <w:ind w:left="720" w:hanging="360"/>
      </w:pPr>
      <w:r w:rsidDel="00000000" w:rsidR="00000000" w:rsidRPr="00000000">
        <w:rPr>
          <w:b w:val="1"/>
          <w:rtl w:val="0"/>
        </w:rPr>
        <w:t xml:space="preserve">Local Storage:</w:t>
      </w:r>
      <w:r w:rsidDel="00000000" w:rsidR="00000000" w:rsidRPr="00000000">
        <w:rPr>
          <w:rtl w:val="0"/>
        </w:rPr>
        <w:t xml:space="preserve"> Backup server with RAID configuration.</w:t>
      </w:r>
    </w:p>
    <w:p w:rsidR="00000000" w:rsidDel="00000000" w:rsidP="00000000" w:rsidRDefault="00000000" w:rsidRPr="00000000" w14:paraId="00000018">
      <w:pPr>
        <w:numPr>
          <w:ilvl w:val="0"/>
          <w:numId w:val="10"/>
        </w:numPr>
        <w:spacing w:after="0" w:afterAutospacing="0" w:before="0" w:beforeAutospacing="0" w:lineRule="auto"/>
        <w:ind w:left="720" w:hanging="360"/>
      </w:pPr>
      <w:r w:rsidDel="00000000" w:rsidR="00000000" w:rsidRPr="00000000">
        <w:rPr>
          <w:b w:val="1"/>
          <w:rtl w:val="0"/>
        </w:rPr>
        <w:t xml:space="preserve">Cloud Storage:</w:t>
      </w:r>
      <w:r w:rsidDel="00000000" w:rsidR="00000000" w:rsidRPr="00000000">
        <w:rPr>
          <w:rtl w:val="0"/>
        </w:rPr>
        <w:t xml:space="preserve"> Secure cloud storage service with encryption.</w:t>
      </w:r>
    </w:p>
    <w:p w:rsidR="00000000" w:rsidDel="00000000" w:rsidP="00000000" w:rsidRDefault="00000000" w:rsidRPr="00000000" w14:paraId="00000019">
      <w:pPr>
        <w:numPr>
          <w:ilvl w:val="0"/>
          <w:numId w:val="10"/>
        </w:numPr>
        <w:spacing w:after="240" w:before="0" w:beforeAutospacing="0" w:lineRule="auto"/>
        <w:ind w:left="720" w:hanging="360"/>
      </w:pPr>
      <w:r w:rsidDel="00000000" w:rsidR="00000000" w:rsidRPr="00000000">
        <w:rPr>
          <w:b w:val="1"/>
          <w:rtl w:val="0"/>
        </w:rPr>
        <w:t xml:space="preserve">Offsite Storage:</w:t>
      </w:r>
      <w:r w:rsidDel="00000000" w:rsidR="00000000" w:rsidRPr="00000000">
        <w:rPr>
          <w:rtl w:val="0"/>
        </w:rPr>
        <w:t xml:space="preserve"> External hard drives stored in a secure, offsite location.</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ossznsmrzei5" w:id="6"/>
      <w:bookmarkEnd w:id="6"/>
      <w:r w:rsidDel="00000000" w:rsidR="00000000" w:rsidRPr="00000000">
        <w:rPr>
          <w:b w:val="1"/>
          <w:color w:val="000000"/>
          <w:sz w:val="26"/>
          <w:szCs w:val="26"/>
          <w:rtl w:val="0"/>
        </w:rPr>
        <w:t xml:space="preserve">5. Roles and Responsibilities</w:t>
      </w:r>
    </w:p>
    <w:p w:rsidR="00000000" w:rsidDel="00000000" w:rsidP="00000000" w:rsidRDefault="00000000" w:rsidRPr="00000000" w14:paraId="0000001B">
      <w:pPr>
        <w:numPr>
          <w:ilvl w:val="0"/>
          <w:numId w:val="7"/>
        </w:numPr>
        <w:spacing w:after="0" w:afterAutospacing="0" w:before="240" w:lineRule="auto"/>
        <w:ind w:left="720" w:hanging="360"/>
      </w:pPr>
      <w:r w:rsidDel="00000000" w:rsidR="00000000" w:rsidRPr="00000000">
        <w:rPr>
          <w:b w:val="1"/>
          <w:rtl w:val="0"/>
        </w:rPr>
        <w:t xml:space="preserve">Database Administrator (DBA):</w:t>
      </w:r>
      <w:r w:rsidDel="00000000" w:rsidR="00000000" w:rsidRPr="00000000">
        <w:rPr>
          <w:rtl w:val="0"/>
        </w:rPr>
        <w:t xml:space="preserve"> Oversees the backup and restore process, schedules backups, verifies backup integrity, and performs restores.</w:t>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b w:val="1"/>
          <w:rtl w:val="0"/>
        </w:rPr>
        <w:t xml:space="preserve">IT Manager:</w:t>
      </w:r>
      <w:r w:rsidDel="00000000" w:rsidR="00000000" w:rsidRPr="00000000">
        <w:rPr>
          <w:rtl w:val="0"/>
        </w:rPr>
        <w:t xml:space="preserve"> Ensures compliance with organizational policies, manages offsite storage logistics, and coordinates with the cloud service provider.</w:t>
      </w:r>
    </w:p>
    <w:p w:rsidR="00000000" w:rsidDel="00000000" w:rsidP="00000000" w:rsidRDefault="00000000" w:rsidRPr="00000000" w14:paraId="0000001D">
      <w:pPr>
        <w:numPr>
          <w:ilvl w:val="0"/>
          <w:numId w:val="7"/>
        </w:numPr>
        <w:spacing w:after="240" w:before="0" w:beforeAutospacing="0" w:lineRule="auto"/>
        <w:ind w:left="720" w:hanging="360"/>
      </w:pPr>
      <w:r w:rsidDel="00000000" w:rsidR="00000000" w:rsidRPr="00000000">
        <w:rPr>
          <w:b w:val="1"/>
          <w:rtl w:val="0"/>
        </w:rPr>
        <w:t xml:space="preserve">IT Support Team:</w:t>
      </w:r>
      <w:r w:rsidDel="00000000" w:rsidR="00000000" w:rsidRPr="00000000">
        <w:rPr>
          <w:rtl w:val="0"/>
        </w:rPr>
        <w:t xml:space="preserve"> Monitors backup processes, handles errors, and performs regular testing.</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ifi7t266viao" w:id="7"/>
      <w:bookmarkEnd w:id="7"/>
      <w:r w:rsidDel="00000000" w:rsidR="00000000" w:rsidRPr="00000000">
        <w:rPr>
          <w:b w:val="1"/>
          <w:color w:val="000000"/>
          <w:sz w:val="26"/>
          <w:szCs w:val="26"/>
          <w:rtl w:val="0"/>
        </w:rPr>
        <w:t xml:space="preserve">6. Procedures for Regular Testing and Validation</w:t>
      </w:r>
    </w:p>
    <w:p w:rsidR="00000000" w:rsidDel="00000000" w:rsidP="00000000" w:rsidRDefault="00000000" w:rsidRPr="00000000" w14:paraId="0000001F">
      <w:pPr>
        <w:numPr>
          <w:ilvl w:val="0"/>
          <w:numId w:val="6"/>
        </w:numPr>
        <w:spacing w:after="0" w:afterAutospacing="0" w:before="240" w:lineRule="auto"/>
        <w:ind w:left="720" w:hanging="360"/>
      </w:pPr>
      <w:r w:rsidDel="00000000" w:rsidR="00000000" w:rsidRPr="00000000">
        <w:rPr>
          <w:b w:val="1"/>
          <w:rtl w:val="0"/>
        </w:rPr>
        <w:t xml:space="preserve">Weekly Integrity Tests:</w:t>
      </w:r>
      <w:r w:rsidDel="00000000" w:rsidR="00000000" w:rsidRPr="00000000">
        <w:rPr>
          <w:rtl w:val="0"/>
        </w:rPr>
        <w:t xml:space="preserve"> Verify the integrity of the backups by performing test restores on a separate environment.</w:t>
      </w:r>
    </w:p>
    <w:p w:rsidR="00000000" w:rsidDel="00000000" w:rsidP="00000000" w:rsidRDefault="00000000" w:rsidRPr="00000000" w14:paraId="00000020">
      <w:pPr>
        <w:numPr>
          <w:ilvl w:val="0"/>
          <w:numId w:val="6"/>
        </w:numPr>
        <w:spacing w:after="0" w:afterAutospacing="0" w:before="0" w:beforeAutospacing="0" w:lineRule="auto"/>
        <w:ind w:left="720" w:hanging="360"/>
      </w:pPr>
      <w:r w:rsidDel="00000000" w:rsidR="00000000" w:rsidRPr="00000000">
        <w:rPr>
          <w:b w:val="1"/>
          <w:rtl w:val="0"/>
        </w:rPr>
        <w:t xml:space="preserve">Monthly Restore Tests:</w:t>
      </w:r>
      <w:r w:rsidDel="00000000" w:rsidR="00000000" w:rsidRPr="00000000">
        <w:rPr>
          <w:rtl w:val="0"/>
        </w:rPr>
        <w:t xml:space="preserve"> Conduct full restore tests from both local and cloud backups.</w:t>
      </w:r>
    </w:p>
    <w:p w:rsidR="00000000" w:rsidDel="00000000" w:rsidP="00000000" w:rsidRDefault="00000000" w:rsidRPr="00000000" w14:paraId="00000021">
      <w:pPr>
        <w:numPr>
          <w:ilvl w:val="0"/>
          <w:numId w:val="6"/>
        </w:numPr>
        <w:spacing w:after="240" w:before="0" w:beforeAutospacing="0" w:lineRule="auto"/>
        <w:ind w:left="720" w:hanging="360"/>
      </w:pPr>
      <w:r w:rsidDel="00000000" w:rsidR="00000000" w:rsidRPr="00000000">
        <w:rPr>
          <w:b w:val="1"/>
          <w:rtl w:val="0"/>
        </w:rPr>
        <w:t xml:space="preserve">Quarterly Offsite Restore Tests:</w:t>
      </w:r>
      <w:r w:rsidDel="00000000" w:rsidR="00000000" w:rsidRPr="00000000">
        <w:rPr>
          <w:rtl w:val="0"/>
        </w:rPr>
        <w:t xml:space="preserve"> Verify the ability to restore from offsite backups.</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kmn8rjj29359" w:id="8"/>
      <w:bookmarkEnd w:id="8"/>
      <w:r w:rsidDel="00000000" w:rsidR="00000000" w:rsidRPr="00000000">
        <w:rPr>
          <w:b w:val="1"/>
          <w:color w:val="000000"/>
          <w:sz w:val="26"/>
          <w:szCs w:val="26"/>
          <w:rtl w:val="0"/>
        </w:rPr>
        <w:t xml:space="preserve">7. Handling Backup Failures or Errors</w:t>
      </w:r>
    </w:p>
    <w:p w:rsidR="00000000" w:rsidDel="00000000" w:rsidP="00000000" w:rsidRDefault="00000000" w:rsidRPr="00000000" w14:paraId="00000023">
      <w:pPr>
        <w:numPr>
          <w:ilvl w:val="0"/>
          <w:numId w:val="14"/>
        </w:numPr>
        <w:spacing w:after="0" w:afterAutospacing="0" w:before="240" w:lineRule="auto"/>
        <w:ind w:left="720" w:hanging="360"/>
      </w:pPr>
      <w:r w:rsidDel="00000000" w:rsidR="00000000" w:rsidRPr="00000000">
        <w:rPr>
          <w:b w:val="1"/>
          <w:rtl w:val="0"/>
        </w:rPr>
        <w:t xml:space="preserve">Immediate Notification:</w:t>
      </w:r>
      <w:r w:rsidDel="00000000" w:rsidR="00000000" w:rsidRPr="00000000">
        <w:rPr>
          <w:rtl w:val="0"/>
        </w:rPr>
        <w:t xml:space="preserve"> Alert the DBA and IT support team.</w:t>
      </w:r>
    </w:p>
    <w:p w:rsidR="00000000" w:rsidDel="00000000" w:rsidP="00000000" w:rsidRDefault="00000000" w:rsidRPr="00000000" w14:paraId="00000024">
      <w:pPr>
        <w:numPr>
          <w:ilvl w:val="0"/>
          <w:numId w:val="14"/>
        </w:numPr>
        <w:spacing w:after="0" w:afterAutospacing="0" w:before="0" w:beforeAutospacing="0" w:lineRule="auto"/>
        <w:ind w:left="720" w:hanging="360"/>
      </w:pPr>
      <w:r w:rsidDel="00000000" w:rsidR="00000000" w:rsidRPr="00000000">
        <w:rPr>
          <w:b w:val="1"/>
          <w:rtl w:val="0"/>
        </w:rPr>
        <w:t xml:space="preserve">Log Review:</w:t>
      </w:r>
      <w:r w:rsidDel="00000000" w:rsidR="00000000" w:rsidRPr="00000000">
        <w:rPr>
          <w:rtl w:val="0"/>
        </w:rPr>
        <w:t xml:space="preserve"> Analyze error logs to identify the cause.</w:t>
      </w:r>
    </w:p>
    <w:p w:rsidR="00000000" w:rsidDel="00000000" w:rsidP="00000000" w:rsidRDefault="00000000" w:rsidRPr="00000000" w14:paraId="00000025">
      <w:pPr>
        <w:numPr>
          <w:ilvl w:val="0"/>
          <w:numId w:val="14"/>
        </w:numPr>
        <w:spacing w:after="0" w:afterAutospacing="0" w:before="0" w:beforeAutospacing="0" w:lineRule="auto"/>
        <w:ind w:left="720" w:hanging="360"/>
      </w:pPr>
      <w:r w:rsidDel="00000000" w:rsidR="00000000" w:rsidRPr="00000000">
        <w:rPr>
          <w:b w:val="1"/>
          <w:rtl w:val="0"/>
        </w:rPr>
        <w:t xml:space="preserve">Retry Backup:</w:t>
      </w:r>
      <w:r w:rsidDel="00000000" w:rsidR="00000000" w:rsidRPr="00000000">
        <w:rPr>
          <w:rtl w:val="0"/>
        </w:rPr>
        <w:t xml:space="preserve"> Attempt to rerun the failed backup.</w:t>
      </w:r>
    </w:p>
    <w:p w:rsidR="00000000" w:rsidDel="00000000" w:rsidP="00000000" w:rsidRDefault="00000000" w:rsidRPr="00000000" w14:paraId="00000026">
      <w:pPr>
        <w:numPr>
          <w:ilvl w:val="0"/>
          <w:numId w:val="14"/>
        </w:numPr>
        <w:spacing w:after="240" w:before="0" w:beforeAutospacing="0" w:lineRule="auto"/>
        <w:ind w:left="720" w:hanging="360"/>
      </w:pPr>
      <w:r w:rsidDel="00000000" w:rsidR="00000000" w:rsidRPr="00000000">
        <w:rPr>
          <w:b w:val="1"/>
          <w:rtl w:val="0"/>
        </w:rPr>
        <w:t xml:space="preserve">Escalation:</w:t>
      </w:r>
      <w:r w:rsidDel="00000000" w:rsidR="00000000" w:rsidRPr="00000000">
        <w:rPr>
          <w:rtl w:val="0"/>
        </w:rPr>
        <w:t xml:space="preserve"> If issues persist, escalate to the IT manager.</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6oinuexesetr" w:id="9"/>
      <w:bookmarkEnd w:id="9"/>
      <w:r w:rsidDel="00000000" w:rsidR="00000000" w:rsidRPr="00000000">
        <w:rPr>
          <w:b w:val="1"/>
          <w:color w:val="000000"/>
          <w:sz w:val="26"/>
          <w:szCs w:val="26"/>
          <w:rtl w:val="0"/>
        </w:rPr>
        <w:t xml:space="preserve">8. Recovery Objectives</w:t>
      </w:r>
    </w:p>
    <w:p w:rsidR="00000000" w:rsidDel="00000000" w:rsidP="00000000" w:rsidRDefault="00000000" w:rsidRPr="00000000" w14:paraId="00000028">
      <w:pPr>
        <w:numPr>
          <w:ilvl w:val="0"/>
          <w:numId w:val="13"/>
        </w:numPr>
        <w:spacing w:after="0" w:afterAutospacing="0" w:before="240" w:lineRule="auto"/>
        <w:ind w:left="720" w:hanging="360"/>
      </w:pPr>
      <w:r w:rsidDel="00000000" w:rsidR="00000000" w:rsidRPr="00000000">
        <w:rPr>
          <w:b w:val="1"/>
          <w:rtl w:val="0"/>
        </w:rPr>
        <w:t xml:space="preserve">Recovery Time Objective (RTO):</w:t>
      </w:r>
      <w:r w:rsidDel="00000000" w:rsidR="00000000" w:rsidRPr="00000000">
        <w:rPr>
          <w:rtl w:val="0"/>
        </w:rPr>
        <w:t xml:space="preserve"> 4 hours.</w:t>
      </w:r>
    </w:p>
    <w:p w:rsidR="00000000" w:rsidDel="00000000" w:rsidP="00000000" w:rsidRDefault="00000000" w:rsidRPr="00000000" w14:paraId="00000029">
      <w:pPr>
        <w:numPr>
          <w:ilvl w:val="0"/>
          <w:numId w:val="13"/>
        </w:numPr>
        <w:spacing w:after="240" w:before="0" w:beforeAutospacing="0" w:lineRule="auto"/>
        <w:ind w:left="720" w:hanging="360"/>
      </w:pPr>
      <w:r w:rsidDel="00000000" w:rsidR="00000000" w:rsidRPr="00000000">
        <w:rPr>
          <w:b w:val="1"/>
          <w:rtl w:val="0"/>
        </w:rPr>
        <w:t xml:space="preserve">Recovery Point Objective (RPO):</w:t>
      </w:r>
      <w:r w:rsidDel="00000000" w:rsidR="00000000" w:rsidRPr="00000000">
        <w:rPr>
          <w:rtl w:val="0"/>
        </w:rPr>
        <w:t xml:space="preserve"> 1 hour.</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sv7h73eew11f" w:id="10"/>
      <w:bookmarkEnd w:id="10"/>
      <w:r w:rsidDel="00000000" w:rsidR="00000000" w:rsidRPr="00000000">
        <w:rPr>
          <w:b w:val="1"/>
          <w:color w:val="000000"/>
          <w:sz w:val="26"/>
          <w:szCs w:val="26"/>
          <w:rtl w:val="0"/>
        </w:rPr>
        <w:t xml:space="preserve">9. Security Measures</w:t>
      </w:r>
    </w:p>
    <w:p w:rsidR="00000000" w:rsidDel="00000000" w:rsidP="00000000" w:rsidRDefault="00000000" w:rsidRPr="00000000" w14:paraId="0000002B">
      <w:pPr>
        <w:numPr>
          <w:ilvl w:val="0"/>
          <w:numId w:val="8"/>
        </w:numPr>
        <w:spacing w:after="0" w:afterAutospacing="0" w:before="240" w:lineRule="auto"/>
        <w:ind w:left="720" w:hanging="360"/>
      </w:pPr>
      <w:r w:rsidDel="00000000" w:rsidR="00000000" w:rsidRPr="00000000">
        <w:rPr>
          <w:b w:val="1"/>
          <w:rtl w:val="0"/>
        </w:rPr>
        <w:t xml:space="preserve">Encryption:</w:t>
      </w:r>
      <w:r w:rsidDel="00000000" w:rsidR="00000000" w:rsidRPr="00000000">
        <w:rPr>
          <w:rtl w:val="0"/>
        </w:rPr>
        <w:t xml:space="preserve"> All backups are encrypted using AES-256 encryption.</w:t>
      </w:r>
    </w:p>
    <w:p w:rsidR="00000000" w:rsidDel="00000000" w:rsidP="00000000" w:rsidRDefault="00000000" w:rsidRPr="00000000" w14:paraId="0000002C">
      <w:pPr>
        <w:numPr>
          <w:ilvl w:val="0"/>
          <w:numId w:val="8"/>
        </w:numPr>
        <w:spacing w:after="0" w:afterAutospacing="0" w:before="0" w:beforeAutospacing="0" w:lineRule="auto"/>
        <w:ind w:left="720" w:hanging="360"/>
      </w:pPr>
      <w:r w:rsidDel="00000000" w:rsidR="00000000" w:rsidRPr="00000000">
        <w:rPr>
          <w:b w:val="1"/>
          <w:rtl w:val="0"/>
        </w:rPr>
        <w:t xml:space="preserve">Access Control:</w:t>
      </w:r>
      <w:r w:rsidDel="00000000" w:rsidR="00000000" w:rsidRPr="00000000">
        <w:rPr>
          <w:rtl w:val="0"/>
        </w:rPr>
        <w:t xml:space="preserve"> Restricted access to backup files, both local and cloud.</w:t>
      </w:r>
    </w:p>
    <w:p w:rsidR="00000000" w:rsidDel="00000000" w:rsidP="00000000" w:rsidRDefault="00000000" w:rsidRPr="00000000" w14:paraId="0000002D">
      <w:pPr>
        <w:numPr>
          <w:ilvl w:val="0"/>
          <w:numId w:val="8"/>
        </w:numPr>
        <w:spacing w:after="240" w:before="0" w:beforeAutospacing="0" w:lineRule="auto"/>
        <w:ind w:left="720" w:hanging="360"/>
      </w:pPr>
      <w:r w:rsidDel="00000000" w:rsidR="00000000" w:rsidRPr="00000000">
        <w:rPr>
          <w:b w:val="1"/>
          <w:rtl w:val="0"/>
        </w:rPr>
        <w:t xml:space="preserve">Audit Logs:</w:t>
      </w:r>
      <w:r w:rsidDel="00000000" w:rsidR="00000000" w:rsidRPr="00000000">
        <w:rPr>
          <w:rtl w:val="0"/>
        </w:rPr>
        <w:t xml:space="preserve"> Maintain detailed logs of all backup and restore activities.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jgpgyxu2gmtz" w:id="11"/>
      <w:bookmarkEnd w:id="11"/>
      <w:r w:rsidDel="00000000" w:rsidR="00000000" w:rsidRPr="00000000">
        <w:rPr>
          <w:b w:val="1"/>
          <w:color w:val="000000"/>
          <w:sz w:val="26"/>
          <w:szCs w:val="26"/>
          <w:rtl w:val="0"/>
        </w:rPr>
        <w:t xml:space="preserve">10. Backup Operation</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gi8n3moe4xk7" w:id="12"/>
      <w:bookmarkEnd w:id="12"/>
      <w:r w:rsidDel="00000000" w:rsidR="00000000" w:rsidRPr="00000000">
        <w:rPr>
          <w:b w:val="1"/>
          <w:color w:val="000000"/>
          <w:sz w:val="22"/>
          <w:szCs w:val="22"/>
          <w:rtl w:val="0"/>
        </w:rPr>
        <w:t xml:space="preserve">Using a Provided Database Package with Data</w:t>
      </w:r>
    </w:p>
    <w:p w:rsidR="00000000" w:rsidDel="00000000" w:rsidP="00000000" w:rsidRDefault="00000000" w:rsidRPr="00000000" w14:paraId="00000030">
      <w:pPr>
        <w:numPr>
          <w:ilvl w:val="0"/>
          <w:numId w:val="11"/>
        </w:numPr>
        <w:spacing w:after="240" w:before="240" w:lineRule="auto"/>
        <w:ind w:left="720" w:hanging="360"/>
      </w:pPr>
      <w:r w:rsidDel="00000000" w:rsidR="00000000" w:rsidRPr="00000000">
        <w:rPr>
          <w:b w:val="1"/>
          <w:rtl w:val="0"/>
        </w:rPr>
        <w:t xml:space="preserve">Backup Process Documentation:</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b w:val="1"/>
          <w:rtl w:val="0"/>
        </w:rPr>
        <w:t xml:space="preserve">Commands Used:</w:t>
        <w:br w:type="textWrapping"/>
      </w: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mysqldump -u [user] -p[password] [database_name] &gt; /backup/location/full_backup.sql</w:t>
      </w:r>
    </w:p>
    <w:p w:rsidR="00000000" w:rsidDel="00000000" w:rsidP="00000000" w:rsidRDefault="00000000" w:rsidRPr="00000000" w14:paraId="00000032">
      <w:pPr>
        <w:numPr>
          <w:ilvl w:val="1"/>
          <w:numId w:val="11"/>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33">
      <w:pPr>
        <w:numPr>
          <w:ilvl w:val="1"/>
          <w:numId w:val="11"/>
        </w:numPr>
        <w:spacing w:after="0" w:afterAutospacing="0" w:before="0" w:beforeAutospacing="0" w:lineRule="auto"/>
        <w:ind w:left="1440" w:hanging="360"/>
      </w:pPr>
      <w:r w:rsidDel="00000000" w:rsidR="00000000" w:rsidRPr="00000000">
        <w:rPr>
          <w:b w:val="1"/>
          <w:rtl w:val="0"/>
        </w:rPr>
        <w:t xml:space="preserve">Diagnostic Tools:</w:t>
      </w:r>
    </w:p>
    <w:p w:rsidR="00000000" w:rsidDel="00000000" w:rsidP="00000000" w:rsidRDefault="00000000" w:rsidRPr="00000000" w14:paraId="00000034">
      <w:pPr>
        <w:numPr>
          <w:ilvl w:val="2"/>
          <w:numId w:val="11"/>
        </w:numPr>
        <w:spacing w:after="0" w:afterAutospacing="0" w:before="0" w:beforeAutospacing="0" w:lineRule="auto"/>
        <w:ind w:left="2160" w:hanging="360"/>
      </w:pPr>
      <w:r w:rsidDel="00000000" w:rsidR="00000000" w:rsidRPr="00000000">
        <w:rPr>
          <w:b w:val="1"/>
          <w:rtl w:val="0"/>
        </w:rPr>
        <w:t xml:space="preserve">MySQL Workbench:</w:t>
      </w:r>
      <w:r w:rsidDel="00000000" w:rsidR="00000000" w:rsidRPr="00000000">
        <w:rPr>
          <w:rtl w:val="0"/>
        </w:rPr>
        <w:t xml:space="preserve"> For verifying the backup.</w:t>
      </w:r>
    </w:p>
    <w:p w:rsidR="00000000" w:rsidDel="00000000" w:rsidP="00000000" w:rsidRDefault="00000000" w:rsidRPr="00000000" w14:paraId="00000035">
      <w:pPr>
        <w:numPr>
          <w:ilvl w:val="2"/>
          <w:numId w:val="11"/>
        </w:numPr>
        <w:spacing w:after="0" w:afterAutospacing="0" w:before="0" w:beforeAutospacing="0" w:lineRule="auto"/>
        <w:ind w:left="2160" w:hanging="360"/>
      </w:pPr>
      <w:r w:rsidDel="00000000" w:rsidR="00000000" w:rsidRPr="00000000">
        <w:rPr>
          <w:b w:val="1"/>
          <w:rtl w:val="0"/>
        </w:rPr>
        <w:t xml:space="preserve">Log Monitoring Tools:</w:t>
      </w:r>
      <w:r w:rsidDel="00000000" w:rsidR="00000000" w:rsidRPr="00000000">
        <w:rPr>
          <w:rtl w:val="0"/>
        </w:rPr>
        <w:t xml:space="preserve"> For checking backup logs.</w:t>
      </w:r>
    </w:p>
    <w:p w:rsidR="00000000" w:rsidDel="00000000" w:rsidP="00000000" w:rsidRDefault="00000000" w:rsidRPr="00000000" w14:paraId="00000036">
      <w:pPr>
        <w:numPr>
          <w:ilvl w:val="1"/>
          <w:numId w:val="11"/>
        </w:numPr>
        <w:spacing w:after="240" w:before="0" w:beforeAutospacing="0" w:lineRule="auto"/>
        <w:ind w:left="1440" w:hanging="360"/>
      </w:pPr>
      <w:r w:rsidDel="00000000" w:rsidR="00000000" w:rsidRPr="00000000">
        <w:rPr>
          <w:b w:val="1"/>
          <w:rtl w:val="0"/>
        </w:rPr>
        <w:t xml:space="preserve">Storage:</w:t>
      </w:r>
      <w:r w:rsidDel="00000000" w:rsidR="00000000" w:rsidRPr="00000000">
        <w:rPr>
          <w:rtl w:val="0"/>
        </w:rPr>
        <w:t xml:space="preserve"> Ensure the backup is stored according to the organizational policy (local, cloud, offsite).</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meen1xi8salh" w:id="13"/>
      <w:bookmarkEnd w:id="13"/>
      <w:r w:rsidDel="00000000" w:rsidR="00000000" w:rsidRPr="00000000">
        <w:rPr>
          <w:b w:val="1"/>
          <w:color w:val="000000"/>
          <w:sz w:val="26"/>
          <w:szCs w:val="26"/>
          <w:rtl w:val="0"/>
        </w:rPr>
        <w:t xml:space="preserve">11. Restore Operation</w:t>
      </w:r>
    </w:p>
    <w:p w:rsidR="00000000" w:rsidDel="00000000" w:rsidP="00000000" w:rsidRDefault="00000000" w:rsidRPr="00000000" w14:paraId="00000038">
      <w:pPr>
        <w:numPr>
          <w:ilvl w:val="0"/>
          <w:numId w:val="12"/>
        </w:numPr>
        <w:spacing w:after="240" w:before="240" w:lineRule="auto"/>
        <w:ind w:left="720" w:hanging="360"/>
      </w:pPr>
      <w:r w:rsidDel="00000000" w:rsidR="00000000" w:rsidRPr="00000000">
        <w:rPr>
          <w:b w:val="1"/>
          <w:rtl w:val="0"/>
        </w:rPr>
        <w:t xml:space="preserve">Simulate Restore Scenario:</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b w:val="1"/>
          <w:rtl w:val="0"/>
        </w:rPr>
        <w:t xml:space="preserve">Commands Used:</w:t>
        <w:br w:type="textWrapping"/>
      </w:r>
      <w:r w:rsidDel="00000000" w:rsidR="00000000" w:rsidRPr="00000000">
        <w:rPr>
          <w:rtl w:val="0"/>
        </w:rPr>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mysql -u [user] -p[password] [database_name] &lt; /backup/location/full_backup.sql</w:t>
      </w:r>
    </w:p>
    <w:p w:rsidR="00000000" w:rsidDel="00000000" w:rsidP="00000000" w:rsidRDefault="00000000" w:rsidRPr="00000000" w14:paraId="0000003A">
      <w:pPr>
        <w:numPr>
          <w:ilvl w:val="1"/>
          <w:numId w:val="1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3B">
      <w:pPr>
        <w:numPr>
          <w:ilvl w:val="1"/>
          <w:numId w:val="12"/>
        </w:numPr>
        <w:spacing w:after="0" w:afterAutospacing="0" w:before="0" w:beforeAutospacing="0" w:lineRule="auto"/>
        <w:ind w:left="1440" w:hanging="360"/>
      </w:pPr>
      <w:r w:rsidDel="00000000" w:rsidR="00000000" w:rsidRPr="00000000">
        <w:rPr>
          <w:b w:val="1"/>
          <w:rtl w:val="0"/>
        </w:rPr>
        <w:t xml:space="preserve">Issues Encountered:</w:t>
      </w:r>
      <w:r w:rsidDel="00000000" w:rsidR="00000000" w:rsidRPr="00000000">
        <w:rPr>
          <w:rtl w:val="0"/>
        </w:rPr>
        <w:t xml:space="preserve"> None.</w:t>
      </w:r>
    </w:p>
    <w:p w:rsidR="00000000" w:rsidDel="00000000" w:rsidP="00000000" w:rsidRDefault="00000000" w:rsidRPr="00000000" w14:paraId="0000003C">
      <w:pPr>
        <w:numPr>
          <w:ilvl w:val="1"/>
          <w:numId w:val="12"/>
        </w:numPr>
        <w:spacing w:after="240" w:before="0" w:beforeAutospacing="0" w:lineRule="auto"/>
        <w:ind w:left="1440" w:hanging="360"/>
      </w:pPr>
      <w:r w:rsidDel="00000000" w:rsidR="00000000" w:rsidRPr="00000000">
        <w:rPr>
          <w:b w:val="1"/>
          <w:rtl w:val="0"/>
        </w:rPr>
        <w:t xml:space="preserve">Verification:</w:t>
      </w:r>
      <w:r w:rsidDel="00000000" w:rsidR="00000000" w:rsidRPr="00000000">
        <w:rPr>
          <w:rtl w:val="0"/>
        </w:rPr>
        <w:t xml:space="preserve"> Compare the restored data with the original to ensure completeness and integrity.</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9jj16uu9vz8q" w:id="14"/>
      <w:bookmarkEnd w:id="14"/>
      <w:r w:rsidDel="00000000" w:rsidR="00000000" w:rsidRPr="00000000">
        <w:rPr>
          <w:b w:val="1"/>
          <w:color w:val="000000"/>
          <w:sz w:val="26"/>
          <w:szCs w:val="26"/>
          <w:rtl w:val="0"/>
        </w:rPr>
        <w:t xml:space="preserve">12. Demonstrating Understanding of Principles and Functions</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415mxfjx890q" w:id="15"/>
      <w:bookmarkEnd w:id="15"/>
      <w:r w:rsidDel="00000000" w:rsidR="00000000" w:rsidRPr="00000000">
        <w:rPr>
          <w:b w:val="1"/>
          <w:color w:val="000000"/>
          <w:sz w:val="22"/>
          <w:szCs w:val="22"/>
          <w:rtl w:val="0"/>
        </w:rPr>
        <w:t xml:space="preserve">Diagnostic Tools and SQL</w:t>
      </w:r>
    </w:p>
    <w:p w:rsidR="00000000" w:rsidDel="00000000" w:rsidP="00000000" w:rsidRDefault="00000000" w:rsidRPr="00000000" w14:paraId="0000003F">
      <w:pPr>
        <w:numPr>
          <w:ilvl w:val="0"/>
          <w:numId w:val="9"/>
        </w:numPr>
        <w:spacing w:after="0" w:afterAutospacing="0" w:before="240" w:lineRule="auto"/>
        <w:ind w:left="720" w:hanging="360"/>
      </w:pPr>
      <w:r w:rsidDel="00000000" w:rsidR="00000000" w:rsidRPr="00000000">
        <w:rPr>
          <w:b w:val="1"/>
          <w:rtl w:val="0"/>
        </w:rPr>
        <w:t xml:space="preserve">Diagnostic Tools:</w:t>
      </w:r>
      <w:r w:rsidDel="00000000" w:rsidR="00000000" w:rsidRPr="00000000">
        <w:rPr>
          <w:rtl w:val="0"/>
        </w:rPr>
        <w:t xml:space="preserve"> MySQL Workbench, log monitoring tools.</w:t>
      </w:r>
    </w:p>
    <w:p w:rsidR="00000000" w:rsidDel="00000000" w:rsidP="00000000" w:rsidRDefault="00000000" w:rsidRPr="00000000" w14:paraId="00000040">
      <w:pPr>
        <w:numPr>
          <w:ilvl w:val="0"/>
          <w:numId w:val="9"/>
        </w:numPr>
        <w:spacing w:after="240" w:before="0" w:beforeAutospacing="0" w:lineRule="auto"/>
        <w:ind w:left="720" w:hanging="360"/>
      </w:pPr>
      <w:r w:rsidDel="00000000" w:rsidR="00000000" w:rsidRPr="00000000">
        <w:rPr>
          <w:b w:val="1"/>
          <w:rtl w:val="0"/>
        </w:rPr>
        <w:t xml:space="preserve">SQL Commands:</w:t>
      </w:r>
      <w:r w:rsidDel="00000000" w:rsidR="00000000" w:rsidRPr="00000000">
        <w:rPr>
          <w:rtl w:val="0"/>
        </w:rPr>
        <w:t xml:space="preserve"> Used for both backup and restore operations.</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tr2bh8891pu5" w:id="16"/>
      <w:bookmarkEnd w:id="16"/>
      <w:r w:rsidDel="00000000" w:rsidR="00000000" w:rsidRPr="00000000">
        <w:rPr>
          <w:b w:val="1"/>
          <w:color w:val="000000"/>
          <w:sz w:val="22"/>
          <w:szCs w:val="22"/>
          <w:rtl w:val="0"/>
        </w:rPr>
        <w:t xml:space="preserve">Backup Tuning and Methods</w:t>
      </w:r>
    </w:p>
    <w:p w:rsidR="00000000" w:rsidDel="00000000" w:rsidP="00000000" w:rsidRDefault="00000000" w:rsidRPr="00000000" w14:paraId="00000042">
      <w:pPr>
        <w:numPr>
          <w:ilvl w:val="0"/>
          <w:numId w:val="1"/>
        </w:numPr>
        <w:spacing w:after="0" w:afterAutospacing="0" w:before="240" w:lineRule="auto"/>
        <w:ind w:left="720" w:hanging="360"/>
      </w:pPr>
      <w:r w:rsidDel="00000000" w:rsidR="00000000" w:rsidRPr="00000000">
        <w:rPr>
          <w:b w:val="1"/>
          <w:rtl w:val="0"/>
        </w:rPr>
        <w:t xml:space="preserve">Backup Tuning:</w:t>
      </w:r>
      <w:r w:rsidDel="00000000" w:rsidR="00000000" w:rsidRPr="00000000">
        <w:rPr>
          <w:rtl w:val="0"/>
        </w:rPr>
        <w:t xml:space="preserve"> Optimize backup schedules and methods to minimize downtime and ensure efficient storage use.</w:t>
      </w:r>
    </w:p>
    <w:p w:rsidR="00000000" w:rsidDel="00000000" w:rsidP="00000000" w:rsidRDefault="00000000" w:rsidRPr="00000000" w14:paraId="00000043">
      <w:pPr>
        <w:numPr>
          <w:ilvl w:val="0"/>
          <w:numId w:val="1"/>
        </w:numPr>
        <w:spacing w:after="240" w:before="0" w:beforeAutospacing="0" w:lineRule="auto"/>
        <w:ind w:left="720" w:hanging="360"/>
      </w:pPr>
      <w:r w:rsidDel="00000000" w:rsidR="00000000" w:rsidRPr="00000000">
        <w:rPr>
          <w:b w:val="1"/>
          <w:rtl w:val="0"/>
        </w:rPr>
        <w:t xml:space="preserve">Open File Backup:</w:t>
      </w:r>
      <w:r w:rsidDel="00000000" w:rsidR="00000000" w:rsidRPr="00000000">
        <w:rPr>
          <w:rtl w:val="0"/>
        </w:rPr>
        <w:t xml:space="preserve"> Use appropriate methods to handle open file backups.</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qef6xjz22mtv" w:id="17"/>
      <w:bookmarkEnd w:id="17"/>
      <w:r w:rsidDel="00000000" w:rsidR="00000000" w:rsidRPr="00000000">
        <w:rPr>
          <w:b w:val="1"/>
          <w:color w:val="000000"/>
          <w:sz w:val="22"/>
          <w:szCs w:val="22"/>
          <w:rtl w:val="0"/>
        </w:rPr>
        <w:t xml:space="preserve">Database Administration and Security</w:t>
      </w:r>
    </w:p>
    <w:p w:rsidR="00000000" w:rsidDel="00000000" w:rsidP="00000000" w:rsidRDefault="00000000" w:rsidRPr="00000000" w14:paraId="00000045">
      <w:pPr>
        <w:numPr>
          <w:ilvl w:val="0"/>
          <w:numId w:val="2"/>
        </w:numPr>
        <w:spacing w:after="240" w:before="240" w:lineRule="auto"/>
        <w:ind w:left="720" w:hanging="360"/>
      </w:pPr>
      <w:r w:rsidDel="00000000" w:rsidR="00000000" w:rsidRPr="00000000">
        <w:rPr>
          <w:b w:val="1"/>
          <w:rtl w:val="0"/>
        </w:rPr>
        <w:t xml:space="preserve">Best Practices:</w:t>
      </w:r>
      <w:r w:rsidDel="00000000" w:rsidR="00000000" w:rsidRPr="00000000">
        <w:rPr>
          <w:rtl w:val="0"/>
        </w:rPr>
        <w:t xml:space="preserve"> Regular testing, proper access controls, and thorough documentation.</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uishg2vgtusm" w:id="18"/>
      <w:bookmarkEnd w:id="18"/>
      <w:r w:rsidDel="00000000" w:rsidR="00000000" w:rsidRPr="00000000">
        <w:rPr>
          <w:b w:val="1"/>
          <w:color w:val="000000"/>
          <w:sz w:val="26"/>
          <w:szCs w:val="26"/>
          <w:rtl w:val="0"/>
        </w:rPr>
        <w:t xml:space="preserve">13. Required Resources</w:t>
      </w:r>
    </w:p>
    <w:p w:rsidR="00000000" w:rsidDel="00000000" w:rsidP="00000000" w:rsidRDefault="00000000" w:rsidRPr="00000000" w14:paraId="00000047">
      <w:pPr>
        <w:numPr>
          <w:ilvl w:val="0"/>
          <w:numId w:val="3"/>
        </w:numPr>
        <w:spacing w:after="0" w:afterAutospacing="0" w:before="240" w:lineRule="auto"/>
        <w:ind w:left="720" w:hanging="360"/>
      </w:pPr>
      <w:r w:rsidDel="00000000" w:rsidR="00000000" w:rsidRPr="00000000">
        <w:rPr>
          <w:b w:val="1"/>
          <w:rtl w:val="0"/>
        </w:rPr>
        <w:t xml:space="preserve">Organizational Data Backup and Restore Policy</w:t>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b w:val="1"/>
          <w:rtl w:val="0"/>
        </w:rPr>
        <w:t xml:space="preserve">Organizational Security Plan</w:t>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b w:val="1"/>
          <w:rtl w:val="0"/>
        </w:rPr>
        <w:t xml:space="preserve">Vendor Documentation</w:t>
      </w:r>
    </w:p>
    <w:p w:rsidR="00000000" w:rsidDel="00000000" w:rsidP="00000000" w:rsidRDefault="00000000" w:rsidRPr="00000000" w14:paraId="0000004A">
      <w:pPr>
        <w:numPr>
          <w:ilvl w:val="0"/>
          <w:numId w:val="3"/>
        </w:numPr>
        <w:spacing w:after="0" w:afterAutospacing="0" w:before="0" w:beforeAutospacing="0" w:lineRule="auto"/>
        <w:ind w:left="720" w:hanging="360"/>
      </w:pPr>
      <w:r w:rsidDel="00000000" w:rsidR="00000000" w:rsidRPr="00000000">
        <w:rPr>
          <w:b w:val="1"/>
          <w:rtl w:val="0"/>
        </w:rPr>
        <w:t xml:space="preserve">Industry-Standard Software and Tools</w:t>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b w:val="1"/>
          <w:rtl w:val="0"/>
        </w:rPr>
        <w:t xml:space="preserve">Database Package with Data</w:t>
      </w:r>
    </w:p>
    <w:p w:rsidR="00000000" w:rsidDel="00000000" w:rsidP="00000000" w:rsidRDefault="00000000" w:rsidRPr="00000000" w14:paraId="0000004C">
      <w:pPr>
        <w:numPr>
          <w:ilvl w:val="0"/>
          <w:numId w:val="3"/>
        </w:numPr>
        <w:spacing w:after="240" w:before="0" w:beforeAutospacing="0" w:lineRule="auto"/>
        <w:ind w:left="720" w:hanging="360"/>
      </w:pPr>
      <w:r w:rsidDel="00000000" w:rsidR="00000000" w:rsidRPr="00000000">
        <w:rPr>
          <w:b w:val="1"/>
          <w:rtl w:val="0"/>
        </w:rPr>
        <w:t xml:space="preserve">Server and Networked Computer</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z66j5v5783hd" w:id="19"/>
      <w:bookmarkEnd w:id="19"/>
      <w:r w:rsidDel="00000000" w:rsidR="00000000" w:rsidRPr="00000000">
        <w:rPr>
          <w:b w:val="1"/>
          <w:color w:val="000000"/>
          <w:sz w:val="26"/>
          <w:szCs w:val="26"/>
          <w:rtl w:val="0"/>
        </w:rPr>
        <w:t xml:space="preserve">14. Logs and Documentation</w:t>
      </w:r>
    </w:p>
    <w:p w:rsidR="00000000" w:rsidDel="00000000" w:rsidP="00000000" w:rsidRDefault="00000000" w:rsidRPr="00000000" w14:paraId="0000004E">
      <w:pPr>
        <w:numPr>
          <w:ilvl w:val="0"/>
          <w:numId w:val="15"/>
        </w:numPr>
        <w:spacing w:after="0" w:afterAutospacing="0" w:before="240" w:lineRule="auto"/>
        <w:ind w:left="720" w:hanging="360"/>
      </w:pPr>
      <w:r w:rsidDel="00000000" w:rsidR="00000000" w:rsidRPr="00000000">
        <w:rPr>
          <w:b w:val="1"/>
          <w:rtl w:val="0"/>
        </w:rPr>
        <w:t xml:space="preserve">Backup Logs:</w:t>
      </w:r>
      <w:r w:rsidDel="00000000" w:rsidR="00000000" w:rsidRPr="00000000">
        <w:rPr>
          <w:rtl w:val="0"/>
        </w:rPr>
        <w:t xml:space="preserve"> Detailed logs of each backup operation.</w:t>
      </w:r>
    </w:p>
    <w:p w:rsidR="00000000" w:rsidDel="00000000" w:rsidP="00000000" w:rsidRDefault="00000000" w:rsidRPr="00000000" w14:paraId="0000004F">
      <w:pPr>
        <w:numPr>
          <w:ilvl w:val="0"/>
          <w:numId w:val="15"/>
        </w:numPr>
        <w:spacing w:after="240" w:before="0" w:beforeAutospacing="0" w:lineRule="auto"/>
        <w:ind w:left="720" w:hanging="360"/>
      </w:pPr>
      <w:r w:rsidDel="00000000" w:rsidR="00000000" w:rsidRPr="00000000">
        <w:rPr>
          <w:b w:val="1"/>
          <w:rtl w:val="0"/>
        </w:rPr>
        <w:t xml:space="preserve">Restore Logs:</w:t>
      </w:r>
      <w:r w:rsidDel="00000000" w:rsidR="00000000" w:rsidRPr="00000000">
        <w:rPr>
          <w:rtl w:val="0"/>
        </w:rPr>
        <w:t xml:space="preserve"> Documentation of the restore process, including commands used and verification steps.</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sxqg97hm519d" w:id="20"/>
      <w:bookmarkEnd w:id="20"/>
      <w:r w:rsidDel="00000000" w:rsidR="00000000" w:rsidRPr="00000000">
        <w:rPr>
          <w:b w:val="1"/>
          <w:color w:val="000000"/>
          <w:sz w:val="26"/>
          <w:szCs w:val="26"/>
          <w:rtl w:val="0"/>
        </w:rPr>
        <w:t xml:space="preserve">15. Submission</w:t>
      </w:r>
    </w:p>
    <w:p w:rsidR="00000000" w:rsidDel="00000000" w:rsidP="00000000" w:rsidRDefault="00000000" w:rsidRPr="00000000" w14:paraId="00000051">
      <w:pPr>
        <w:numPr>
          <w:ilvl w:val="0"/>
          <w:numId w:val="17"/>
        </w:numPr>
        <w:spacing w:after="0" w:afterAutospacing="0" w:before="240" w:lineRule="auto"/>
        <w:ind w:left="720" w:hanging="360"/>
      </w:pPr>
      <w:r w:rsidDel="00000000" w:rsidR="00000000" w:rsidRPr="00000000">
        <w:rPr>
          <w:b w:val="1"/>
          <w:rtl w:val="0"/>
        </w:rPr>
        <w:t xml:space="preserve">Contingency Plan Document:</w:t>
      </w:r>
      <w:r w:rsidDel="00000000" w:rsidR="00000000" w:rsidRPr="00000000">
        <w:rPr>
          <w:rtl w:val="0"/>
        </w:rPr>
        <w:t xml:space="preserve"> Comprehensive plan as detailed above.</w:t>
      </w:r>
    </w:p>
    <w:p w:rsidR="00000000" w:rsidDel="00000000" w:rsidP="00000000" w:rsidRDefault="00000000" w:rsidRPr="00000000" w14:paraId="00000052">
      <w:pPr>
        <w:numPr>
          <w:ilvl w:val="0"/>
          <w:numId w:val="17"/>
        </w:numPr>
        <w:spacing w:after="0" w:afterAutospacing="0" w:before="0" w:beforeAutospacing="0" w:lineRule="auto"/>
        <w:ind w:left="720" w:hanging="360"/>
      </w:pPr>
      <w:r w:rsidDel="00000000" w:rsidR="00000000" w:rsidRPr="00000000">
        <w:rPr>
          <w:b w:val="1"/>
          <w:rtl w:val="0"/>
        </w:rPr>
        <w:t xml:space="preserve">Backup and Restore Logs:</w:t>
      </w:r>
      <w:r w:rsidDel="00000000" w:rsidR="00000000" w:rsidRPr="00000000">
        <w:rPr>
          <w:rtl w:val="0"/>
        </w:rPr>
        <w:t xml:space="preserve"> Attached detailed logs and documentation.</w:t>
      </w:r>
    </w:p>
    <w:p w:rsidR="00000000" w:rsidDel="00000000" w:rsidP="00000000" w:rsidRDefault="00000000" w:rsidRPr="00000000" w14:paraId="00000053">
      <w:pPr>
        <w:numPr>
          <w:ilvl w:val="0"/>
          <w:numId w:val="17"/>
        </w:numPr>
        <w:spacing w:after="240" w:before="0" w:beforeAutospacing="0" w:lineRule="auto"/>
        <w:ind w:left="720" w:hanging="360"/>
      </w:pPr>
      <w:r w:rsidDel="00000000" w:rsidR="00000000" w:rsidRPr="00000000">
        <w:rPr>
          <w:b w:val="1"/>
          <w:rtl w:val="0"/>
        </w:rPr>
        <w:t xml:space="preserve">Verification Evidence:</w:t>
      </w:r>
      <w:r w:rsidDel="00000000" w:rsidR="00000000" w:rsidRPr="00000000">
        <w:rPr>
          <w:rtl w:val="0"/>
        </w:rPr>
        <w:t xml:space="preserve"> Screenshots or reports showing successful backup and restore operations.</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otop77kj3wq3" w:id="21"/>
      <w:bookmarkEnd w:id="21"/>
      <w:r w:rsidDel="00000000" w:rsidR="00000000" w:rsidRPr="00000000">
        <w:rPr>
          <w:b w:val="1"/>
          <w:color w:val="000000"/>
          <w:sz w:val="26"/>
          <w:szCs w:val="26"/>
          <w:rtl w:val="0"/>
        </w:rPr>
        <w:t xml:space="preserve">Conclusion</w:t>
      </w:r>
    </w:p>
    <w:p w:rsidR="00000000" w:rsidDel="00000000" w:rsidP="00000000" w:rsidRDefault="00000000" w:rsidRPr="00000000" w14:paraId="00000055">
      <w:pPr>
        <w:spacing w:after="240" w:before="240" w:lineRule="auto"/>
        <w:rPr/>
      </w:pPr>
      <w:r w:rsidDel="00000000" w:rsidR="00000000" w:rsidRPr="00000000">
        <w:rPr>
          <w:rtl w:val="0"/>
        </w:rPr>
        <w:t xml:space="preserve">This contingency plan ensures that the database backup and restore procedures align with organizational policies, maintaining data integrity and security while minimizing downtime in case of data loss. Regular testing and validation procedures are crucial for ensuring that backups are reliable and can be restored effectively when needed.</w:t>
      </w:r>
    </w:p>
    <w:p w:rsidR="00000000" w:rsidDel="00000000" w:rsidP="00000000" w:rsidRDefault="00000000" w:rsidRPr="00000000" w14:paraId="00000056">
      <w:pPr>
        <w:rPr>
          <w:color w:val="fffff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