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cr2ymnt11vt" w:id="0"/>
      <w:bookmarkEnd w:id="0"/>
      <w:r w:rsidDel="00000000" w:rsidR="00000000" w:rsidRPr="00000000">
        <w:rPr>
          <w:rtl w:val="0"/>
        </w:rPr>
        <w:t xml:space="preserve">Effects of changes to ICT system status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scope increasing in deliverables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Measuring the amount of extra work needed to complete new tasks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Identify what extra resources will be needed to complete new project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-829082</wp:posOffset>
            </wp:positionH>
            <wp:positionV relativeFrom="paragraph">
              <wp:posOffset>266700</wp:posOffset>
            </wp:positionV>
            <wp:extent cx="7572783" cy="311063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783" cy="3110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Impacts: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Delays in project completion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Due to more work timeline will be affected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More meetings will be held</w:t>
      </w:r>
    </w:p>
    <w:p w:rsidR="00000000" w:rsidDel="00000000" w:rsidP="00000000" w:rsidRDefault="00000000" w:rsidRPr="00000000" w14:paraId="0000001C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Extra manpower needed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More people will be needed to work on the project to try and finish it on time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Extra systems needed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Due to more people more systems will be needed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Increase in budget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Increasing in budget because of increase in manpower (salary)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Increasing budget due to increase in systems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Work load of workers will increase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More work in a limited time frame to meet deadline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Changes in the documents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Changes will be needed to made to documents as per the changes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Customer requirements document will have more changes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Dev requirements will also have some changes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Scope document might change due to changes in the overall project deliverables</w:t>
      </w:r>
    </w:p>
    <w:p w:rsidR="00000000" w:rsidDel="00000000" w:rsidP="00000000" w:rsidRDefault="00000000" w:rsidRPr="00000000" w14:paraId="0000002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Risks: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Unrealistic time frame for workers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Major changes in already finished work may occur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Not getting enough budget for new parts of the project from external sponsors</w:t>
      </w:r>
    </w:p>
    <w:p w:rsidR="00000000" w:rsidDel="00000000" w:rsidP="00000000" w:rsidRDefault="00000000" w:rsidRPr="00000000" w14:paraId="0000003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Mitigations for said risks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Unrealistic time frame for workers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Find out how much more time is needed to complete the project with new requirements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Hold meetings with the clients and explain how much time will be needed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Major changes in already finished work may occur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Check what can and cannot be included in the finished work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Remove what cannot be used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Develop a workaround in the already finished work</w:t>
      </w:r>
    </w:p>
    <w:p w:rsidR="00000000" w:rsidDel="00000000" w:rsidP="00000000" w:rsidRDefault="00000000" w:rsidRPr="00000000" w14:paraId="0000003C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 getting enough budget for new parts of the project from external sponsors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Identify how much more is needed for the completion of the rest of the work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hold meetings with the stakeholders and explain what is going on</w:t>
      </w:r>
    </w:p>
    <w:p w:rsidR="00000000" w:rsidDel="00000000" w:rsidP="00000000" w:rsidRDefault="00000000" w:rsidRPr="00000000" w14:paraId="0000004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