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default" r:id="rId9"/>
          <w:footerReference w:type="default" r:id="rId10"/>
          <w:headerReference w:type="first" r:id="rId11"/>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554BF935" w14:textId="1F63E66F" w:rsidR="000015F9"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0955610" w:history="1">
            <w:r w:rsidR="000015F9" w:rsidRPr="007954A2">
              <w:rPr>
                <w:rStyle w:val="Hyperlink"/>
                <w:noProof/>
              </w:rPr>
              <w:t>1.</w:t>
            </w:r>
            <w:r w:rsidR="000015F9">
              <w:rPr>
                <w:rFonts w:asciiTheme="minorHAnsi" w:eastAsiaTheme="minorEastAsia" w:hAnsiTheme="minorHAnsi"/>
                <w:noProof/>
                <w:lang w:eastAsia="de-DE"/>
              </w:rPr>
              <w:tab/>
            </w:r>
            <w:r w:rsidR="000015F9" w:rsidRPr="007954A2">
              <w:rPr>
                <w:rStyle w:val="Hyperlink"/>
                <w:noProof/>
              </w:rPr>
              <w:t>Einleitung</w:t>
            </w:r>
            <w:r w:rsidR="000015F9">
              <w:rPr>
                <w:noProof/>
                <w:webHidden/>
              </w:rPr>
              <w:tab/>
            </w:r>
            <w:r w:rsidR="000015F9">
              <w:rPr>
                <w:noProof/>
                <w:webHidden/>
              </w:rPr>
              <w:fldChar w:fldCharType="begin"/>
            </w:r>
            <w:r w:rsidR="000015F9">
              <w:rPr>
                <w:noProof/>
                <w:webHidden/>
              </w:rPr>
              <w:instrText xml:space="preserve"> PAGEREF _Toc20955610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5EA43FCB" w14:textId="55CA98AC" w:rsidR="000015F9" w:rsidRDefault="00912AA7">
          <w:pPr>
            <w:pStyle w:val="Verzeichnis1"/>
            <w:tabs>
              <w:tab w:val="left" w:pos="440"/>
              <w:tab w:val="right" w:leader="dot" w:pos="9062"/>
            </w:tabs>
            <w:rPr>
              <w:rFonts w:asciiTheme="minorHAnsi" w:eastAsiaTheme="minorEastAsia" w:hAnsiTheme="minorHAnsi"/>
              <w:noProof/>
              <w:lang w:eastAsia="de-DE"/>
            </w:rPr>
          </w:pPr>
          <w:hyperlink w:anchor="_Toc20955611" w:history="1">
            <w:r w:rsidR="000015F9" w:rsidRPr="007954A2">
              <w:rPr>
                <w:rStyle w:val="Hyperlink"/>
                <w:noProof/>
              </w:rPr>
              <w:t>2.</w:t>
            </w:r>
            <w:r w:rsidR="000015F9">
              <w:rPr>
                <w:rFonts w:asciiTheme="minorHAnsi" w:eastAsiaTheme="minorEastAsia" w:hAnsiTheme="minorHAnsi"/>
                <w:noProof/>
                <w:lang w:eastAsia="de-DE"/>
              </w:rPr>
              <w:tab/>
            </w:r>
            <w:r w:rsidR="000015F9" w:rsidRPr="007954A2">
              <w:rPr>
                <w:rStyle w:val="Hyperlink"/>
                <w:noProof/>
              </w:rPr>
              <w:t>Projektbeschreibung</w:t>
            </w:r>
            <w:r w:rsidR="000015F9">
              <w:rPr>
                <w:noProof/>
                <w:webHidden/>
              </w:rPr>
              <w:tab/>
            </w:r>
            <w:r w:rsidR="000015F9">
              <w:rPr>
                <w:noProof/>
                <w:webHidden/>
              </w:rPr>
              <w:fldChar w:fldCharType="begin"/>
            </w:r>
            <w:r w:rsidR="000015F9">
              <w:rPr>
                <w:noProof/>
                <w:webHidden/>
              </w:rPr>
              <w:instrText xml:space="preserve"> PAGEREF _Toc20955611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5E302AE8" w14:textId="421F89C6"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12" w:history="1">
            <w:r w:rsidR="000015F9" w:rsidRPr="007954A2">
              <w:rPr>
                <w:rStyle w:val="Hyperlink"/>
                <w:noProof/>
              </w:rPr>
              <w:t>2.1.</w:t>
            </w:r>
            <w:r w:rsidR="000015F9">
              <w:rPr>
                <w:rFonts w:asciiTheme="minorHAnsi" w:eastAsiaTheme="minorEastAsia" w:hAnsiTheme="minorHAnsi"/>
                <w:noProof/>
                <w:lang w:eastAsia="de-DE"/>
              </w:rPr>
              <w:tab/>
            </w:r>
            <w:r w:rsidR="000015F9" w:rsidRPr="007954A2">
              <w:rPr>
                <w:rStyle w:val="Hyperlink"/>
                <w:noProof/>
              </w:rPr>
              <w:t>Organisatorische Vorgaben</w:t>
            </w:r>
            <w:r w:rsidR="000015F9">
              <w:rPr>
                <w:noProof/>
                <w:webHidden/>
              </w:rPr>
              <w:tab/>
            </w:r>
            <w:r w:rsidR="000015F9">
              <w:rPr>
                <w:noProof/>
                <w:webHidden/>
              </w:rPr>
              <w:fldChar w:fldCharType="begin"/>
            </w:r>
            <w:r w:rsidR="000015F9">
              <w:rPr>
                <w:noProof/>
                <w:webHidden/>
              </w:rPr>
              <w:instrText xml:space="preserve"> PAGEREF _Toc20955612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78EAF027" w14:textId="36E3FA54"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13" w:history="1">
            <w:r w:rsidR="000015F9" w:rsidRPr="007954A2">
              <w:rPr>
                <w:rStyle w:val="Hyperlink"/>
                <w:noProof/>
              </w:rPr>
              <w:t>2.2.</w:t>
            </w:r>
            <w:r w:rsidR="000015F9">
              <w:rPr>
                <w:rFonts w:asciiTheme="minorHAnsi" w:eastAsiaTheme="minorEastAsia" w:hAnsiTheme="minorHAnsi"/>
                <w:noProof/>
                <w:lang w:eastAsia="de-DE"/>
              </w:rPr>
              <w:tab/>
            </w:r>
            <w:r w:rsidR="000015F9" w:rsidRPr="007954A2">
              <w:rPr>
                <w:rStyle w:val="Hyperlink"/>
                <w:noProof/>
              </w:rPr>
              <w:t>Problemanalyse | Projekt – Ziel</w:t>
            </w:r>
            <w:r w:rsidR="000015F9">
              <w:rPr>
                <w:noProof/>
                <w:webHidden/>
              </w:rPr>
              <w:tab/>
            </w:r>
            <w:r w:rsidR="000015F9">
              <w:rPr>
                <w:noProof/>
                <w:webHidden/>
              </w:rPr>
              <w:fldChar w:fldCharType="begin"/>
            </w:r>
            <w:r w:rsidR="000015F9">
              <w:rPr>
                <w:noProof/>
                <w:webHidden/>
              </w:rPr>
              <w:instrText xml:space="preserve"> PAGEREF _Toc20955613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680BFB41" w14:textId="326C95A1"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14" w:history="1">
            <w:r w:rsidR="000015F9" w:rsidRPr="007954A2">
              <w:rPr>
                <w:rStyle w:val="Hyperlink"/>
                <w:noProof/>
              </w:rPr>
              <w:t>2.3.</w:t>
            </w:r>
            <w:r w:rsidR="000015F9">
              <w:rPr>
                <w:rFonts w:asciiTheme="minorHAnsi" w:eastAsiaTheme="minorEastAsia" w:hAnsiTheme="minorHAnsi"/>
                <w:noProof/>
                <w:lang w:eastAsia="de-DE"/>
              </w:rPr>
              <w:tab/>
            </w:r>
            <w:r w:rsidR="000015F9" w:rsidRPr="007954A2">
              <w:rPr>
                <w:rStyle w:val="Hyperlink"/>
                <w:noProof/>
              </w:rPr>
              <w:t>Beteiligte</w:t>
            </w:r>
            <w:r w:rsidR="000015F9">
              <w:rPr>
                <w:noProof/>
                <w:webHidden/>
              </w:rPr>
              <w:tab/>
            </w:r>
            <w:r w:rsidR="000015F9">
              <w:rPr>
                <w:noProof/>
                <w:webHidden/>
              </w:rPr>
              <w:fldChar w:fldCharType="begin"/>
            </w:r>
            <w:r w:rsidR="000015F9">
              <w:rPr>
                <w:noProof/>
                <w:webHidden/>
              </w:rPr>
              <w:instrText xml:space="preserve"> PAGEREF _Toc20955614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2EB2ECD1" w14:textId="513DDEB3" w:rsidR="000015F9" w:rsidRDefault="00912AA7">
          <w:pPr>
            <w:pStyle w:val="Verzeichnis1"/>
            <w:tabs>
              <w:tab w:val="left" w:pos="440"/>
              <w:tab w:val="right" w:leader="dot" w:pos="9062"/>
            </w:tabs>
            <w:rPr>
              <w:rFonts w:asciiTheme="minorHAnsi" w:eastAsiaTheme="minorEastAsia" w:hAnsiTheme="minorHAnsi"/>
              <w:noProof/>
              <w:lang w:eastAsia="de-DE"/>
            </w:rPr>
          </w:pPr>
          <w:hyperlink w:anchor="_Toc20955615" w:history="1">
            <w:r w:rsidR="000015F9" w:rsidRPr="007954A2">
              <w:rPr>
                <w:rStyle w:val="Hyperlink"/>
                <w:noProof/>
              </w:rPr>
              <w:t>3.</w:t>
            </w:r>
            <w:r w:rsidR="000015F9">
              <w:rPr>
                <w:rFonts w:asciiTheme="minorHAnsi" w:eastAsiaTheme="minorEastAsia" w:hAnsiTheme="minorHAnsi"/>
                <w:noProof/>
                <w:lang w:eastAsia="de-DE"/>
              </w:rPr>
              <w:tab/>
            </w:r>
            <w:r w:rsidR="000015F9" w:rsidRPr="007954A2">
              <w:rPr>
                <w:rStyle w:val="Hyperlink"/>
                <w:noProof/>
              </w:rPr>
              <w:t>Projektplanung</w:t>
            </w:r>
            <w:r w:rsidR="000015F9">
              <w:rPr>
                <w:noProof/>
                <w:webHidden/>
              </w:rPr>
              <w:tab/>
            </w:r>
            <w:r w:rsidR="000015F9">
              <w:rPr>
                <w:noProof/>
                <w:webHidden/>
              </w:rPr>
              <w:fldChar w:fldCharType="begin"/>
            </w:r>
            <w:r w:rsidR="000015F9">
              <w:rPr>
                <w:noProof/>
                <w:webHidden/>
              </w:rPr>
              <w:instrText xml:space="preserve"> PAGEREF _Toc20955615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2133DF9A" w14:textId="1B992856"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16" w:history="1">
            <w:r w:rsidR="000015F9" w:rsidRPr="007954A2">
              <w:rPr>
                <w:rStyle w:val="Hyperlink"/>
                <w:noProof/>
              </w:rPr>
              <w:t>3.1.</w:t>
            </w:r>
            <w:r w:rsidR="000015F9">
              <w:rPr>
                <w:rFonts w:asciiTheme="minorHAnsi" w:eastAsiaTheme="minorEastAsia" w:hAnsiTheme="minorHAnsi"/>
                <w:noProof/>
                <w:lang w:eastAsia="de-DE"/>
              </w:rPr>
              <w:tab/>
            </w:r>
            <w:r w:rsidR="000015F9" w:rsidRPr="007954A2">
              <w:rPr>
                <w:rStyle w:val="Hyperlink"/>
                <w:noProof/>
              </w:rPr>
              <w:t>Soll – Planung</w:t>
            </w:r>
            <w:r w:rsidR="000015F9">
              <w:rPr>
                <w:noProof/>
                <w:webHidden/>
              </w:rPr>
              <w:tab/>
            </w:r>
            <w:r w:rsidR="000015F9">
              <w:rPr>
                <w:noProof/>
                <w:webHidden/>
              </w:rPr>
              <w:fldChar w:fldCharType="begin"/>
            </w:r>
            <w:r w:rsidR="000015F9">
              <w:rPr>
                <w:noProof/>
                <w:webHidden/>
              </w:rPr>
              <w:instrText xml:space="preserve"> PAGEREF _Toc20955616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5E15C9F8" w14:textId="0233A8FA" w:rsidR="000015F9" w:rsidRDefault="00912AA7">
          <w:pPr>
            <w:pStyle w:val="Verzeichnis3"/>
            <w:tabs>
              <w:tab w:val="left" w:pos="1320"/>
              <w:tab w:val="right" w:leader="dot" w:pos="9062"/>
            </w:tabs>
            <w:rPr>
              <w:rFonts w:asciiTheme="minorHAnsi" w:eastAsiaTheme="minorEastAsia" w:hAnsiTheme="minorHAnsi"/>
              <w:noProof/>
              <w:lang w:eastAsia="de-DE"/>
            </w:rPr>
          </w:pPr>
          <w:hyperlink w:anchor="_Toc20955617" w:history="1">
            <w:r w:rsidR="000015F9" w:rsidRPr="007954A2">
              <w:rPr>
                <w:rStyle w:val="Hyperlink"/>
                <w:noProof/>
              </w:rPr>
              <w:t>3.1.1.</w:t>
            </w:r>
            <w:r w:rsidR="000015F9">
              <w:rPr>
                <w:rFonts w:asciiTheme="minorHAnsi" w:eastAsiaTheme="minorEastAsia" w:hAnsiTheme="minorHAnsi"/>
                <w:noProof/>
                <w:lang w:eastAsia="de-DE"/>
              </w:rPr>
              <w:tab/>
            </w:r>
            <w:r w:rsidR="000015F9" w:rsidRPr="007954A2">
              <w:rPr>
                <w:rStyle w:val="Hyperlink"/>
                <w:noProof/>
              </w:rPr>
              <w:t>Konzeption</w:t>
            </w:r>
            <w:r w:rsidR="000015F9">
              <w:rPr>
                <w:noProof/>
                <w:webHidden/>
              </w:rPr>
              <w:tab/>
            </w:r>
            <w:r w:rsidR="000015F9">
              <w:rPr>
                <w:noProof/>
                <w:webHidden/>
              </w:rPr>
              <w:fldChar w:fldCharType="begin"/>
            </w:r>
            <w:r w:rsidR="000015F9">
              <w:rPr>
                <w:noProof/>
                <w:webHidden/>
              </w:rPr>
              <w:instrText xml:space="preserve"> PAGEREF _Toc20955617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04F223B0" w14:textId="4EFCA663" w:rsidR="000015F9" w:rsidRDefault="00912AA7">
          <w:pPr>
            <w:pStyle w:val="Verzeichnis3"/>
            <w:tabs>
              <w:tab w:val="left" w:pos="1320"/>
              <w:tab w:val="right" w:leader="dot" w:pos="9062"/>
            </w:tabs>
            <w:rPr>
              <w:rFonts w:asciiTheme="minorHAnsi" w:eastAsiaTheme="minorEastAsia" w:hAnsiTheme="minorHAnsi"/>
              <w:noProof/>
              <w:lang w:eastAsia="de-DE"/>
            </w:rPr>
          </w:pPr>
          <w:hyperlink w:anchor="_Toc20955618" w:history="1">
            <w:r w:rsidR="000015F9" w:rsidRPr="007954A2">
              <w:rPr>
                <w:rStyle w:val="Hyperlink"/>
                <w:noProof/>
              </w:rPr>
              <w:t>3.1.2.</w:t>
            </w:r>
            <w:r w:rsidR="000015F9">
              <w:rPr>
                <w:rFonts w:asciiTheme="minorHAnsi" w:eastAsiaTheme="minorEastAsia" w:hAnsiTheme="minorHAnsi"/>
                <w:noProof/>
                <w:lang w:eastAsia="de-DE"/>
              </w:rPr>
              <w:tab/>
            </w:r>
            <w:r w:rsidR="000015F9" w:rsidRPr="007954A2">
              <w:rPr>
                <w:rStyle w:val="Hyperlink"/>
                <w:noProof/>
              </w:rPr>
              <w:t>Aufbau</w:t>
            </w:r>
            <w:r w:rsidR="000015F9">
              <w:rPr>
                <w:noProof/>
                <w:webHidden/>
              </w:rPr>
              <w:tab/>
            </w:r>
            <w:r w:rsidR="000015F9">
              <w:rPr>
                <w:noProof/>
                <w:webHidden/>
              </w:rPr>
              <w:fldChar w:fldCharType="begin"/>
            </w:r>
            <w:r w:rsidR="000015F9">
              <w:rPr>
                <w:noProof/>
                <w:webHidden/>
              </w:rPr>
              <w:instrText xml:space="preserve"> PAGEREF _Toc20955618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584FBC53" w14:textId="03BB25EA" w:rsidR="000015F9" w:rsidRDefault="00912AA7">
          <w:pPr>
            <w:pStyle w:val="Verzeichnis3"/>
            <w:tabs>
              <w:tab w:val="left" w:pos="1320"/>
              <w:tab w:val="right" w:leader="dot" w:pos="9062"/>
            </w:tabs>
            <w:rPr>
              <w:rFonts w:asciiTheme="minorHAnsi" w:eastAsiaTheme="minorEastAsia" w:hAnsiTheme="minorHAnsi"/>
              <w:noProof/>
              <w:lang w:eastAsia="de-DE"/>
            </w:rPr>
          </w:pPr>
          <w:hyperlink w:anchor="_Toc20955619" w:history="1">
            <w:r w:rsidR="000015F9" w:rsidRPr="007954A2">
              <w:rPr>
                <w:rStyle w:val="Hyperlink"/>
                <w:noProof/>
              </w:rPr>
              <w:t>3.1.3.</w:t>
            </w:r>
            <w:r w:rsidR="000015F9">
              <w:rPr>
                <w:rFonts w:asciiTheme="minorHAnsi" w:eastAsiaTheme="minorEastAsia" w:hAnsiTheme="minorHAnsi"/>
                <w:noProof/>
                <w:lang w:eastAsia="de-DE"/>
              </w:rPr>
              <w:tab/>
            </w:r>
            <w:r w:rsidR="000015F9" w:rsidRPr="007954A2">
              <w:rPr>
                <w:rStyle w:val="Hyperlink"/>
                <w:noProof/>
              </w:rPr>
              <w:t>Software – Planung</w:t>
            </w:r>
            <w:r w:rsidR="000015F9">
              <w:rPr>
                <w:noProof/>
                <w:webHidden/>
              </w:rPr>
              <w:tab/>
            </w:r>
            <w:r w:rsidR="000015F9">
              <w:rPr>
                <w:noProof/>
                <w:webHidden/>
              </w:rPr>
              <w:fldChar w:fldCharType="begin"/>
            </w:r>
            <w:r w:rsidR="000015F9">
              <w:rPr>
                <w:noProof/>
                <w:webHidden/>
              </w:rPr>
              <w:instrText xml:space="preserve"> PAGEREF _Toc20955619 \h </w:instrText>
            </w:r>
            <w:r w:rsidR="000015F9">
              <w:rPr>
                <w:noProof/>
                <w:webHidden/>
              </w:rPr>
            </w:r>
            <w:r w:rsidR="000015F9">
              <w:rPr>
                <w:noProof/>
                <w:webHidden/>
              </w:rPr>
              <w:fldChar w:fldCharType="separate"/>
            </w:r>
            <w:r w:rsidR="000015F9">
              <w:rPr>
                <w:noProof/>
                <w:webHidden/>
              </w:rPr>
              <w:t>4</w:t>
            </w:r>
            <w:r w:rsidR="000015F9">
              <w:rPr>
                <w:noProof/>
                <w:webHidden/>
              </w:rPr>
              <w:fldChar w:fldCharType="end"/>
            </w:r>
          </w:hyperlink>
        </w:p>
        <w:p w14:paraId="05F8AE7F" w14:textId="768DFD95" w:rsidR="000015F9" w:rsidRDefault="00912AA7">
          <w:pPr>
            <w:pStyle w:val="Verzeichnis3"/>
            <w:tabs>
              <w:tab w:val="left" w:pos="1320"/>
              <w:tab w:val="right" w:leader="dot" w:pos="9062"/>
            </w:tabs>
            <w:rPr>
              <w:rFonts w:asciiTheme="minorHAnsi" w:eastAsiaTheme="minorEastAsia" w:hAnsiTheme="minorHAnsi"/>
              <w:noProof/>
              <w:lang w:eastAsia="de-DE"/>
            </w:rPr>
          </w:pPr>
          <w:hyperlink w:anchor="_Toc20955620" w:history="1">
            <w:r w:rsidR="000015F9" w:rsidRPr="007954A2">
              <w:rPr>
                <w:rStyle w:val="Hyperlink"/>
                <w:noProof/>
              </w:rPr>
              <w:t>3.1.4.</w:t>
            </w:r>
            <w:r w:rsidR="000015F9">
              <w:rPr>
                <w:rFonts w:asciiTheme="minorHAnsi" w:eastAsiaTheme="minorEastAsia" w:hAnsiTheme="minorHAnsi"/>
                <w:noProof/>
                <w:lang w:eastAsia="de-DE"/>
              </w:rPr>
              <w:tab/>
            </w:r>
            <w:r w:rsidR="000015F9" w:rsidRPr="007954A2">
              <w:rPr>
                <w:rStyle w:val="Hyperlink"/>
                <w:noProof/>
              </w:rPr>
              <w:t>Hardware – Planung</w:t>
            </w:r>
            <w:r w:rsidR="000015F9">
              <w:rPr>
                <w:noProof/>
                <w:webHidden/>
              </w:rPr>
              <w:tab/>
            </w:r>
            <w:r w:rsidR="000015F9">
              <w:rPr>
                <w:noProof/>
                <w:webHidden/>
              </w:rPr>
              <w:fldChar w:fldCharType="begin"/>
            </w:r>
            <w:r w:rsidR="000015F9">
              <w:rPr>
                <w:noProof/>
                <w:webHidden/>
              </w:rPr>
              <w:instrText xml:space="preserve"> PAGEREF _Toc20955620 \h </w:instrText>
            </w:r>
            <w:r w:rsidR="000015F9">
              <w:rPr>
                <w:noProof/>
                <w:webHidden/>
              </w:rPr>
            </w:r>
            <w:r w:rsidR="000015F9">
              <w:rPr>
                <w:noProof/>
                <w:webHidden/>
              </w:rPr>
              <w:fldChar w:fldCharType="separate"/>
            </w:r>
            <w:r w:rsidR="000015F9">
              <w:rPr>
                <w:noProof/>
                <w:webHidden/>
              </w:rPr>
              <w:t>5</w:t>
            </w:r>
            <w:r w:rsidR="000015F9">
              <w:rPr>
                <w:noProof/>
                <w:webHidden/>
              </w:rPr>
              <w:fldChar w:fldCharType="end"/>
            </w:r>
          </w:hyperlink>
        </w:p>
        <w:p w14:paraId="304AF8A8" w14:textId="1160F005" w:rsidR="000015F9" w:rsidRDefault="00912AA7">
          <w:pPr>
            <w:pStyle w:val="Verzeichnis3"/>
            <w:tabs>
              <w:tab w:val="left" w:pos="1320"/>
              <w:tab w:val="right" w:leader="dot" w:pos="9062"/>
            </w:tabs>
            <w:rPr>
              <w:rFonts w:asciiTheme="minorHAnsi" w:eastAsiaTheme="minorEastAsia" w:hAnsiTheme="minorHAnsi"/>
              <w:noProof/>
              <w:lang w:eastAsia="de-DE"/>
            </w:rPr>
          </w:pPr>
          <w:hyperlink w:anchor="_Toc20955621" w:history="1">
            <w:r w:rsidR="000015F9" w:rsidRPr="007954A2">
              <w:rPr>
                <w:rStyle w:val="Hyperlink"/>
                <w:noProof/>
              </w:rPr>
              <w:t>3.1.5.</w:t>
            </w:r>
            <w:r w:rsidR="000015F9">
              <w:rPr>
                <w:rFonts w:asciiTheme="minorHAnsi" w:eastAsiaTheme="minorEastAsia" w:hAnsiTheme="minorHAnsi"/>
                <w:noProof/>
                <w:lang w:eastAsia="de-DE"/>
              </w:rPr>
              <w:tab/>
            </w:r>
            <w:r w:rsidR="000015F9" w:rsidRPr="007954A2">
              <w:rPr>
                <w:rStyle w:val="Hyperlink"/>
                <w:noProof/>
              </w:rPr>
              <w:t>Schaltplan</w:t>
            </w:r>
            <w:r w:rsidR="000015F9">
              <w:rPr>
                <w:noProof/>
                <w:webHidden/>
              </w:rPr>
              <w:tab/>
            </w:r>
            <w:r w:rsidR="000015F9">
              <w:rPr>
                <w:noProof/>
                <w:webHidden/>
              </w:rPr>
              <w:fldChar w:fldCharType="begin"/>
            </w:r>
            <w:r w:rsidR="000015F9">
              <w:rPr>
                <w:noProof/>
                <w:webHidden/>
              </w:rPr>
              <w:instrText xml:space="preserve"> PAGEREF _Toc20955621 \h </w:instrText>
            </w:r>
            <w:r w:rsidR="000015F9">
              <w:rPr>
                <w:noProof/>
                <w:webHidden/>
              </w:rPr>
            </w:r>
            <w:r w:rsidR="000015F9">
              <w:rPr>
                <w:noProof/>
                <w:webHidden/>
              </w:rPr>
              <w:fldChar w:fldCharType="separate"/>
            </w:r>
            <w:r w:rsidR="000015F9">
              <w:rPr>
                <w:noProof/>
                <w:webHidden/>
              </w:rPr>
              <w:t>6</w:t>
            </w:r>
            <w:r w:rsidR="000015F9">
              <w:rPr>
                <w:noProof/>
                <w:webHidden/>
              </w:rPr>
              <w:fldChar w:fldCharType="end"/>
            </w:r>
          </w:hyperlink>
        </w:p>
        <w:p w14:paraId="4732198D" w14:textId="1D90CBEE"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22" w:history="1">
            <w:r w:rsidR="000015F9" w:rsidRPr="007954A2">
              <w:rPr>
                <w:rStyle w:val="Hyperlink"/>
                <w:noProof/>
              </w:rPr>
              <w:t>3.2.</w:t>
            </w:r>
            <w:r w:rsidR="000015F9">
              <w:rPr>
                <w:rFonts w:asciiTheme="minorHAnsi" w:eastAsiaTheme="minorEastAsia" w:hAnsiTheme="minorHAnsi"/>
                <w:noProof/>
                <w:lang w:eastAsia="de-DE"/>
              </w:rPr>
              <w:tab/>
            </w:r>
            <w:r w:rsidR="000015F9" w:rsidRPr="007954A2">
              <w:rPr>
                <w:rStyle w:val="Hyperlink"/>
                <w:noProof/>
              </w:rPr>
              <w:t>Zeitplanung</w:t>
            </w:r>
            <w:r w:rsidR="000015F9">
              <w:rPr>
                <w:noProof/>
                <w:webHidden/>
              </w:rPr>
              <w:tab/>
            </w:r>
            <w:r w:rsidR="000015F9">
              <w:rPr>
                <w:noProof/>
                <w:webHidden/>
              </w:rPr>
              <w:fldChar w:fldCharType="begin"/>
            </w:r>
            <w:r w:rsidR="000015F9">
              <w:rPr>
                <w:noProof/>
                <w:webHidden/>
              </w:rPr>
              <w:instrText xml:space="preserve"> PAGEREF _Toc20955622 \h </w:instrText>
            </w:r>
            <w:r w:rsidR="000015F9">
              <w:rPr>
                <w:noProof/>
                <w:webHidden/>
              </w:rPr>
            </w:r>
            <w:r w:rsidR="000015F9">
              <w:rPr>
                <w:noProof/>
                <w:webHidden/>
              </w:rPr>
              <w:fldChar w:fldCharType="separate"/>
            </w:r>
            <w:r w:rsidR="000015F9">
              <w:rPr>
                <w:noProof/>
                <w:webHidden/>
              </w:rPr>
              <w:t>7</w:t>
            </w:r>
            <w:r w:rsidR="000015F9">
              <w:rPr>
                <w:noProof/>
                <w:webHidden/>
              </w:rPr>
              <w:fldChar w:fldCharType="end"/>
            </w:r>
          </w:hyperlink>
        </w:p>
        <w:p w14:paraId="680B0BDD" w14:textId="242F984D" w:rsidR="000015F9" w:rsidRDefault="00912AA7">
          <w:pPr>
            <w:pStyle w:val="Verzeichnis1"/>
            <w:tabs>
              <w:tab w:val="left" w:pos="440"/>
              <w:tab w:val="right" w:leader="dot" w:pos="9062"/>
            </w:tabs>
            <w:rPr>
              <w:rFonts w:asciiTheme="minorHAnsi" w:eastAsiaTheme="minorEastAsia" w:hAnsiTheme="minorHAnsi"/>
              <w:noProof/>
              <w:lang w:eastAsia="de-DE"/>
            </w:rPr>
          </w:pPr>
          <w:hyperlink w:anchor="_Toc20955623" w:history="1">
            <w:r w:rsidR="000015F9" w:rsidRPr="007954A2">
              <w:rPr>
                <w:rStyle w:val="Hyperlink"/>
                <w:noProof/>
              </w:rPr>
              <w:t>4.</w:t>
            </w:r>
            <w:r w:rsidR="000015F9">
              <w:rPr>
                <w:rFonts w:asciiTheme="minorHAnsi" w:eastAsiaTheme="minorEastAsia" w:hAnsiTheme="minorHAnsi"/>
                <w:noProof/>
                <w:lang w:eastAsia="de-DE"/>
              </w:rPr>
              <w:tab/>
            </w:r>
            <w:r w:rsidR="000015F9" w:rsidRPr="007954A2">
              <w:rPr>
                <w:rStyle w:val="Hyperlink"/>
                <w:noProof/>
              </w:rPr>
              <w:t>Realisierung</w:t>
            </w:r>
            <w:r w:rsidR="000015F9">
              <w:rPr>
                <w:noProof/>
                <w:webHidden/>
              </w:rPr>
              <w:tab/>
            </w:r>
            <w:r w:rsidR="000015F9">
              <w:rPr>
                <w:noProof/>
                <w:webHidden/>
              </w:rPr>
              <w:fldChar w:fldCharType="begin"/>
            </w:r>
            <w:r w:rsidR="000015F9">
              <w:rPr>
                <w:noProof/>
                <w:webHidden/>
              </w:rPr>
              <w:instrText xml:space="preserve"> PAGEREF _Toc20955623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0AD30EBB" w14:textId="00A930D4"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24" w:history="1">
            <w:r w:rsidR="000015F9" w:rsidRPr="007954A2">
              <w:rPr>
                <w:rStyle w:val="Hyperlink"/>
                <w:noProof/>
              </w:rPr>
              <w:t>4.1.</w:t>
            </w:r>
            <w:r w:rsidR="000015F9">
              <w:rPr>
                <w:rFonts w:asciiTheme="minorHAnsi" w:eastAsiaTheme="minorEastAsia" w:hAnsiTheme="minorHAnsi"/>
                <w:noProof/>
                <w:lang w:eastAsia="de-DE"/>
              </w:rPr>
              <w:tab/>
            </w:r>
            <w:r w:rsidR="000015F9" w:rsidRPr="007954A2">
              <w:rPr>
                <w:rStyle w:val="Hyperlink"/>
                <w:noProof/>
              </w:rPr>
              <w:t>Aufbau Hardware</w:t>
            </w:r>
            <w:r w:rsidR="000015F9">
              <w:rPr>
                <w:noProof/>
                <w:webHidden/>
              </w:rPr>
              <w:tab/>
            </w:r>
            <w:r w:rsidR="000015F9">
              <w:rPr>
                <w:noProof/>
                <w:webHidden/>
              </w:rPr>
              <w:fldChar w:fldCharType="begin"/>
            </w:r>
            <w:r w:rsidR="000015F9">
              <w:rPr>
                <w:noProof/>
                <w:webHidden/>
              </w:rPr>
              <w:instrText xml:space="preserve"> PAGEREF _Toc20955624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DE8CF8F" w14:textId="37B02B23"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25" w:history="1">
            <w:r w:rsidR="000015F9" w:rsidRPr="007954A2">
              <w:rPr>
                <w:rStyle w:val="Hyperlink"/>
                <w:noProof/>
              </w:rPr>
              <w:t>4.2.</w:t>
            </w:r>
            <w:r w:rsidR="000015F9">
              <w:rPr>
                <w:rFonts w:asciiTheme="minorHAnsi" w:eastAsiaTheme="minorEastAsia" w:hAnsiTheme="minorHAnsi"/>
                <w:noProof/>
                <w:lang w:eastAsia="de-DE"/>
              </w:rPr>
              <w:tab/>
            </w:r>
            <w:r w:rsidR="000015F9" w:rsidRPr="007954A2">
              <w:rPr>
                <w:rStyle w:val="Hyperlink"/>
                <w:noProof/>
              </w:rPr>
              <w:t>Programmierung</w:t>
            </w:r>
            <w:r w:rsidR="000015F9">
              <w:rPr>
                <w:noProof/>
                <w:webHidden/>
              </w:rPr>
              <w:tab/>
            </w:r>
            <w:r w:rsidR="000015F9">
              <w:rPr>
                <w:noProof/>
                <w:webHidden/>
              </w:rPr>
              <w:fldChar w:fldCharType="begin"/>
            </w:r>
            <w:r w:rsidR="000015F9">
              <w:rPr>
                <w:noProof/>
                <w:webHidden/>
              </w:rPr>
              <w:instrText xml:space="preserve"> PAGEREF _Toc20955625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476F808F" w14:textId="6851AC95" w:rsidR="000015F9" w:rsidRDefault="00912AA7">
          <w:pPr>
            <w:pStyle w:val="Verzeichnis3"/>
            <w:tabs>
              <w:tab w:val="left" w:pos="1320"/>
              <w:tab w:val="right" w:leader="dot" w:pos="9062"/>
            </w:tabs>
            <w:rPr>
              <w:rFonts w:asciiTheme="minorHAnsi" w:eastAsiaTheme="minorEastAsia" w:hAnsiTheme="minorHAnsi"/>
              <w:noProof/>
              <w:lang w:eastAsia="de-DE"/>
            </w:rPr>
          </w:pPr>
          <w:hyperlink w:anchor="_Toc20955626" w:history="1">
            <w:r w:rsidR="000015F9" w:rsidRPr="007954A2">
              <w:rPr>
                <w:rStyle w:val="Hyperlink"/>
                <w:noProof/>
              </w:rPr>
              <w:t>4.2.1.</w:t>
            </w:r>
            <w:r w:rsidR="000015F9">
              <w:rPr>
                <w:rFonts w:asciiTheme="minorHAnsi" w:eastAsiaTheme="minorEastAsia" w:hAnsiTheme="minorHAnsi"/>
                <w:noProof/>
                <w:lang w:eastAsia="de-DE"/>
              </w:rPr>
              <w:tab/>
            </w:r>
            <w:r w:rsidR="000015F9" w:rsidRPr="007954A2">
              <w:rPr>
                <w:rStyle w:val="Hyperlink"/>
                <w:noProof/>
              </w:rPr>
              <w:t>Niklas Kamm</w:t>
            </w:r>
            <w:r w:rsidR="000015F9">
              <w:rPr>
                <w:noProof/>
                <w:webHidden/>
              </w:rPr>
              <w:tab/>
            </w:r>
            <w:r w:rsidR="000015F9">
              <w:rPr>
                <w:noProof/>
                <w:webHidden/>
              </w:rPr>
              <w:fldChar w:fldCharType="begin"/>
            </w:r>
            <w:r w:rsidR="000015F9">
              <w:rPr>
                <w:noProof/>
                <w:webHidden/>
              </w:rPr>
              <w:instrText xml:space="preserve"> PAGEREF _Toc20955626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1BA3BF19" w14:textId="2832AE0B" w:rsidR="000015F9" w:rsidRDefault="00912AA7">
          <w:pPr>
            <w:pStyle w:val="Verzeichnis3"/>
            <w:tabs>
              <w:tab w:val="left" w:pos="1320"/>
              <w:tab w:val="right" w:leader="dot" w:pos="9062"/>
            </w:tabs>
            <w:rPr>
              <w:rFonts w:asciiTheme="minorHAnsi" w:eastAsiaTheme="minorEastAsia" w:hAnsiTheme="minorHAnsi"/>
              <w:noProof/>
              <w:lang w:eastAsia="de-DE"/>
            </w:rPr>
          </w:pPr>
          <w:hyperlink w:anchor="_Toc20955627" w:history="1">
            <w:r w:rsidR="000015F9" w:rsidRPr="007954A2">
              <w:rPr>
                <w:rStyle w:val="Hyperlink"/>
                <w:noProof/>
              </w:rPr>
              <w:t>4.2.2.</w:t>
            </w:r>
            <w:r w:rsidR="000015F9">
              <w:rPr>
                <w:rFonts w:asciiTheme="minorHAnsi" w:eastAsiaTheme="minorEastAsia" w:hAnsiTheme="minorHAnsi"/>
                <w:noProof/>
                <w:lang w:eastAsia="de-DE"/>
              </w:rPr>
              <w:tab/>
            </w:r>
            <w:r w:rsidR="000015F9" w:rsidRPr="007954A2">
              <w:rPr>
                <w:rStyle w:val="Hyperlink"/>
                <w:noProof/>
              </w:rPr>
              <w:t>Julian Krieger</w:t>
            </w:r>
            <w:r w:rsidR="000015F9">
              <w:rPr>
                <w:noProof/>
                <w:webHidden/>
              </w:rPr>
              <w:tab/>
            </w:r>
            <w:r w:rsidR="000015F9">
              <w:rPr>
                <w:noProof/>
                <w:webHidden/>
              </w:rPr>
              <w:fldChar w:fldCharType="begin"/>
            </w:r>
            <w:r w:rsidR="000015F9">
              <w:rPr>
                <w:noProof/>
                <w:webHidden/>
              </w:rPr>
              <w:instrText xml:space="preserve"> PAGEREF _Toc20955627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3E6F10E" w14:textId="605D302E" w:rsidR="000015F9" w:rsidRDefault="00912AA7">
          <w:pPr>
            <w:pStyle w:val="Verzeichnis3"/>
            <w:tabs>
              <w:tab w:val="left" w:pos="1320"/>
              <w:tab w:val="right" w:leader="dot" w:pos="9062"/>
            </w:tabs>
            <w:rPr>
              <w:rFonts w:asciiTheme="minorHAnsi" w:eastAsiaTheme="minorEastAsia" w:hAnsiTheme="minorHAnsi"/>
              <w:noProof/>
              <w:lang w:eastAsia="de-DE"/>
            </w:rPr>
          </w:pPr>
          <w:hyperlink w:anchor="_Toc20955628" w:history="1">
            <w:r w:rsidR="000015F9" w:rsidRPr="007954A2">
              <w:rPr>
                <w:rStyle w:val="Hyperlink"/>
                <w:noProof/>
              </w:rPr>
              <w:t>4.2.3.</w:t>
            </w:r>
            <w:r w:rsidR="000015F9">
              <w:rPr>
                <w:rFonts w:asciiTheme="minorHAnsi" w:eastAsiaTheme="minorEastAsia" w:hAnsiTheme="minorHAnsi"/>
                <w:noProof/>
                <w:lang w:eastAsia="de-DE"/>
              </w:rPr>
              <w:tab/>
            </w:r>
            <w:r w:rsidR="000015F9" w:rsidRPr="007954A2">
              <w:rPr>
                <w:rStyle w:val="Hyperlink"/>
                <w:noProof/>
              </w:rPr>
              <w:t>Pascal Gläß</w:t>
            </w:r>
            <w:r w:rsidR="000015F9">
              <w:rPr>
                <w:noProof/>
                <w:webHidden/>
              </w:rPr>
              <w:tab/>
            </w:r>
            <w:r w:rsidR="000015F9">
              <w:rPr>
                <w:noProof/>
                <w:webHidden/>
              </w:rPr>
              <w:fldChar w:fldCharType="begin"/>
            </w:r>
            <w:r w:rsidR="000015F9">
              <w:rPr>
                <w:noProof/>
                <w:webHidden/>
              </w:rPr>
              <w:instrText xml:space="preserve"> PAGEREF _Toc20955628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DBA9128" w14:textId="65B85042" w:rsidR="000015F9" w:rsidRDefault="00912AA7">
          <w:pPr>
            <w:pStyle w:val="Verzeichnis1"/>
            <w:tabs>
              <w:tab w:val="left" w:pos="440"/>
              <w:tab w:val="right" w:leader="dot" w:pos="9062"/>
            </w:tabs>
            <w:rPr>
              <w:rFonts w:asciiTheme="minorHAnsi" w:eastAsiaTheme="minorEastAsia" w:hAnsiTheme="minorHAnsi"/>
              <w:noProof/>
              <w:lang w:eastAsia="de-DE"/>
            </w:rPr>
          </w:pPr>
          <w:hyperlink w:anchor="_Toc20955629" w:history="1">
            <w:r w:rsidR="000015F9" w:rsidRPr="007954A2">
              <w:rPr>
                <w:rStyle w:val="Hyperlink"/>
                <w:noProof/>
              </w:rPr>
              <w:t>5.</w:t>
            </w:r>
            <w:r w:rsidR="000015F9">
              <w:rPr>
                <w:rFonts w:asciiTheme="minorHAnsi" w:eastAsiaTheme="minorEastAsia" w:hAnsiTheme="minorHAnsi"/>
                <w:noProof/>
                <w:lang w:eastAsia="de-DE"/>
              </w:rPr>
              <w:tab/>
            </w:r>
            <w:r w:rsidR="000015F9" w:rsidRPr="007954A2">
              <w:rPr>
                <w:rStyle w:val="Hyperlink"/>
                <w:noProof/>
              </w:rPr>
              <w:t>Projektergebnisse</w:t>
            </w:r>
            <w:r w:rsidR="000015F9">
              <w:rPr>
                <w:noProof/>
                <w:webHidden/>
              </w:rPr>
              <w:tab/>
            </w:r>
            <w:r w:rsidR="000015F9">
              <w:rPr>
                <w:noProof/>
                <w:webHidden/>
              </w:rPr>
              <w:fldChar w:fldCharType="begin"/>
            </w:r>
            <w:r w:rsidR="000015F9">
              <w:rPr>
                <w:noProof/>
                <w:webHidden/>
              </w:rPr>
              <w:instrText xml:space="preserve"> PAGEREF _Toc20955629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95F9B19" w14:textId="31DC0DD2" w:rsidR="000015F9" w:rsidRDefault="00912AA7">
          <w:pPr>
            <w:pStyle w:val="Verzeichnis1"/>
            <w:tabs>
              <w:tab w:val="left" w:pos="440"/>
              <w:tab w:val="right" w:leader="dot" w:pos="9062"/>
            </w:tabs>
            <w:rPr>
              <w:rFonts w:asciiTheme="minorHAnsi" w:eastAsiaTheme="minorEastAsia" w:hAnsiTheme="minorHAnsi"/>
              <w:noProof/>
              <w:lang w:eastAsia="de-DE"/>
            </w:rPr>
          </w:pPr>
          <w:hyperlink w:anchor="_Toc20955630" w:history="1">
            <w:r w:rsidR="000015F9" w:rsidRPr="007954A2">
              <w:rPr>
                <w:rStyle w:val="Hyperlink"/>
                <w:noProof/>
              </w:rPr>
              <w:t>6.</w:t>
            </w:r>
            <w:r w:rsidR="000015F9">
              <w:rPr>
                <w:rFonts w:asciiTheme="minorHAnsi" w:eastAsiaTheme="minorEastAsia" w:hAnsiTheme="minorHAnsi"/>
                <w:noProof/>
                <w:lang w:eastAsia="de-DE"/>
              </w:rPr>
              <w:tab/>
            </w:r>
            <w:r w:rsidR="000015F9" w:rsidRPr="007954A2">
              <w:rPr>
                <w:rStyle w:val="Hyperlink"/>
                <w:noProof/>
              </w:rPr>
              <w:t>Projektbewertung</w:t>
            </w:r>
            <w:r w:rsidR="000015F9">
              <w:rPr>
                <w:noProof/>
                <w:webHidden/>
              </w:rPr>
              <w:tab/>
            </w:r>
            <w:r w:rsidR="000015F9">
              <w:rPr>
                <w:noProof/>
                <w:webHidden/>
              </w:rPr>
              <w:fldChar w:fldCharType="begin"/>
            </w:r>
            <w:r w:rsidR="000015F9">
              <w:rPr>
                <w:noProof/>
                <w:webHidden/>
              </w:rPr>
              <w:instrText xml:space="preserve"> PAGEREF _Toc20955630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3CDF9C1" w14:textId="6AD97E86" w:rsidR="000015F9" w:rsidRDefault="00912AA7">
          <w:pPr>
            <w:pStyle w:val="Verzeichnis1"/>
            <w:tabs>
              <w:tab w:val="left" w:pos="440"/>
              <w:tab w:val="right" w:leader="dot" w:pos="9062"/>
            </w:tabs>
            <w:rPr>
              <w:rFonts w:asciiTheme="minorHAnsi" w:eastAsiaTheme="minorEastAsia" w:hAnsiTheme="minorHAnsi"/>
              <w:noProof/>
              <w:lang w:eastAsia="de-DE"/>
            </w:rPr>
          </w:pPr>
          <w:hyperlink w:anchor="_Toc20955631" w:history="1">
            <w:r w:rsidR="000015F9" w:rsidRPr="007954A2">
              <w:rPr>
                <w:rStyle w:val="Hyperlink"/>
                <w:noProof/>
              </w:rPr>
              <w:t>7.</w:t>
            </w:r>
            <w:r w:rsidR="000015F9">
              <w:rPr>
                <w:rFonts w:asciiTheme="minorHAnsi" w:eastAsiaTheme="minorEastAsia" w:hAnsiTheme="minorHAnsi"/>
                <w:noProof/>
                <w:lang w:eastAsia="de-DE"/>
              </w:rPr>
              <w:tab/>
            </w:r>
            <w:r w:rsidR="000015F9" w:rsidRPr="007954A2">
              <w:rPr>
                <w:rStyle w:val="Hyperlink"/>
                <w:noProof/>
              </w:rPr>
              <w:t>Anhang</w:t>
            </w:r>
            <w:r w:rsidR="000015F9">
              <w:rPr>
                <w:noProof/>
                <w:webHidden/>
              </w:rPr>
              <w:tab/>
            </w:r>
            <w:r w:rsidR="000015F9">
              <w:rPr>
                <w:noProof/>
                <w:webHidden/>
              </w:rPr>
              <w:fldChar w:fldCharType="begin"/>
            </w:r>
            <w:r w:rsidR="000015F9">
              <w:rPr>
                <w:noProof/>
                <w:webHidden/>
              </w:rPr>
              <w:instrText xml:space="preserve"> PAGEREF _Toc20955631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FF33BB3" w14:textId="6F46B165"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32" w:history="1">
            <w:r w:rsidR="000015F9" w:rsidRPr="007954A2">
              <w:rPr>
                <w:rStyle w:val="Hyperlink"/>
                <w:noProof/>
              </w:rPr>
              <w:t>7.1.</w:t>
            </w:r>
            <w:r w:rsidR="000015F9">
              <w:rPr>
                <w:rFonts w:asciiTheme="minorHAnsi" w:eastAsiaTheme="minorEastAsia" w:hAnsiTheme="minorHAnsi"/>
                <w:noProof/>
                <w:lang w:eastAsia="de-DE"/>
              </w:rPr>
              <w:tab/>
            </w:r>
            <w:r w:rsidR="000015F9" w:rsidRPr="007954A2">
              <w:rPr>
                <w:rStyle w:val="Hyperlink"/>
                <w:noProof/>
              </w:rPr>
              <w:t>Ablaufdiagramm (via PapDesigner)</w:t>
            </w:r>
            <w:r w:rsidR="000015F9">
              <w:rPr>
                <w:noProof/>
                <w:webHidden/>
              </w:rPr>
              <w:tab/>
            </w:r>
            <w:r w:rsidR="000015F9">
              <w:rPr>
                <w:noProof/>
                <w:webHidden/>
              </w:rPr>
              <w:fldChar w:fldCharType="begin"/>
            </w:r>
            <w:r w:rsidR="000015F9">
              <w:rPr>
                <w:noProof/>
                <w:webHidden/>
              </w:rPr>
              <w:instrText xml:space="preserve"> PAGEREF _Toc20955632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1463304" w14:textId="5EF4C91D"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33" w:history="1">
            <w:r w:rsidR="000015F9" w:rsidRPr="007954A2">
              <w:rPr>
                <w:rStyle w:val="Hyperlink"/>
                <w:noProof/>
              </w:rPr>
              <w:t>7.2.</w:t>
            </w:r>
            <w:r w:rsidR="000015F9">
              <w:rPr>
                <w:rFonts w:asciiTheme="minorHAnsi" w:eastAsiaTheme="minorEastAsia" w:hAnsiTheme="minorHAnsi"/>
                <w:noProof/>
                <w:lang w:eastAsia="de-DE"/>
              </w:rPr>
              <w:tab/>
            </w:r>
            <w:r w:rsidR="000015F9" w:rsidRPr="007954A2">
              <w:rPr>
                <w:rStyle w:val="Hyperlink"/>
                <w:noProof/>
              </w:rPr>
              <w:t>Schaltplan (via Fritzing)</w:t>
            </w:r>
            <w:r w:rsidR="000015F9">
              <w:rPr>
                <w:noProof/>
                <w:webHidden/>
              </w:rPr>
              <w:tab/>
            </w:r>
            <w:r w:rsidR="000015F9">
              <w:rPr>
                <w:noProof/>
                <w:webHidden/>
              </w:rPr>
              <w:fldChar w:fldCharType="begin"/>
            </w:r>
            <w:r w:rsidR="000015F9">
              <w:rPr>
                <w:noProof/>
                <w:webHidden/>
              </w:rPr>
              <w:instrText xml:space="preserve"> PAGEREF _Toc20955633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D201D5B" w14:textId="68415651"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34" w:history="1">
            <w:r w:rsidR="000015F9" w:rsidRPr="007954A2">
              <w:rPr>
                <w:rStyle w:val="Hyperlink"/>
                <w:noProof/>
              </w:rPr>
              <w:t>7.3.</w:t>
            </w:r>
            <w:r w:rsidR="000015F9">
              <w:rPr>
                <w:rFonts w:asciiTheme="minorHAnsi" w:eastAsiaTheme="minorEastAsia" w:hAnsiTheme="minorHAnsi"/>
                <w:noProof/>
                <w:lang w:eastAsia="de-DE"/>
              </w:rPr>
              <w:tab/>
            </w:r>
            <w:r w:rsidR="000015F9" w:rsidRPr="007954A2">
              <w:rPr>
                <w:rStyle w:val="Hyperlink"/>
                <w:noProof/>
              </w:rPr>
              <w:t>Gantt – Diagramm (via ProjectLibre)</w:t>
            </w:r>
            <w:r w:rsidR="000015F9">
              <w:rPr>
                <w:noProof/>
                <w:webHidden/>
              </w:rPr>
              <w:tab/>
            </w:r>
            <w:r w:rsidR="000015F9">
              <w:rPr>
                <w:noProof/>
                <w:webHidden/>
              </w:rPr>
              <w:fldChar w:fldCharType="begin"/>
            </w:r>
            <w:r w:rsidR="000015F9">
              <w:rPr>
                <w:noProof/>
                <w:webHidden/>
              </w:rPr>
              <w:instrText xml:space="preserve"> PAGEREF _Toc20955634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34132465" w14:textId="04AFF1D9" w:rsidR="000015F9" w:rsidRDefault="00912AA7">
          <w:pPr>
            <w:pStyle w:val="Verzeichnis2"/>
            <w:tabs>
              <w:tab w:val="left" w:pos="880"/>
              <w:tab w:val="right" w:leader="dot" w:pos="9062"/>
            </w:tabs>
            <w:rPr>
              <w:rFonts w:asciiTheme="minorHAnsi" w:eastAsiaTheme="minorEastAsia" w:hAnsiTheme="minorHAnsi"/>
              <w:noProof/>
              <w:lang w:eastAsia="de-DE"/>
            </w:rPr>
          </w:pPr>
          <w:hyperlink w:anchor="_Toc20955635" w:history="1">
            <w:r w:rsidR="000015F9" w:rsidRPr="007954A2">
              <w:rPr>
                <w:rStyle w:val="Hyperlink"/>
                <w:noProof/>
              </w:rPr>
              <w:t>7.4.</w:t>
            </w:r>
            <w:r w:rsidR="000015F9">
              <w:rPr>
                <w:rFonts w:asciiTheme="minorHAnsi" w:eastAsiaTheme="minorEastAsia" w:hAnsiTheme="minorHAnsi"/>
                <w:noProof/>
                <w:lang w:eastAsia="de-DE"/>
              </w:rPr>
              <w:tab/>
            </w:r>
            <w:r w:rsidR="000015F9" w:rsidRPr="007954A2">
              <w:rPr>
                <w:rStyle w:val="Hyperlink"/>
                <w:noProof/>
              </w:rPr>
              <w:t>Programmcode (via Arduino)</w:t>
            </w:r>
            <w:r w:rsidR="000015F9">
              <w:rPr>
                <w:noProof/>
                <w:webHidden/>
              </w:rPr>
              <w:tab/>
            </w:r>
            <w:r w:rsidR="000015F9">
              <w:rPr>
                <w:noProof/>
                <w:webHidden/>
              </w:rPr>
              <w:fldChar w:fldCharType="begin"/>
            </w:r>
            <w:r w:rsidR="000015F9">
              <w:rPr>
                <w:noProof/>
                <w:webHidden/>
              </w:rPr>
              <w:instrText xml:space="preserve"> PAGEREF _Toc20955635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28B7645" w14:textId="344EFCFB" w:rsidR="00056E30" w:rsidRDefault="00493A27" w:rsidP="00AC2817">
          <w:pPr>
            <w:rPr>
              <w:b/>
              <w:bCs/>
              <w:noProof/>
            </w:rPr>
          </w:pPr>
          <w:r>
            <w:rPr>
              <w:b/>
              <w:bCs/>
              <w:noProof/>
            </w:rPr>
            <w:fldChar w:fldCharType="end"/>
          </w:r>
        </w:p>
      </w:sdtContent>
    </w:sdt>
    <w:p w14:paraId="4DEEC8D7" w14:textId="06F15ED1" w:rsidR="00FE2509" w:rsidRDefault="00FA10C0" w:rsidP="007C5A73">
      <w:pPr>
        <w:pStyle w:val="Inhaltsverzeichnisberschrift"/>
        <w:rPr>
          <w:noProof/>
        </w:rPr>
      </w:pPr>
      <w:r>
        <w:rPr>
          <w:noProof/>
        </w:rPr>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912AA7">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912AA7">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t>A</w:t>
      </w:r>
      <w:r w:rsidR="00052FFE">
        <w:rPr>
          <w:noProof/>
        </w:rPr>
        <w:t>bbildungsverzeichnis</w:t>
      </w:r>
    </w:p>
    <w:p w14:paraId="23B1C1E9" w14:textId="080B4368" w:rsidR="00052FFE"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12" w:anchor="_Toc20955752" w:history="1">
        <w:r w:rsidR="00052FFE" w:rsidRPr="00650C2F">
          <w:rPr>
            <w:rStyle w:val="Hyperlink"/>
            <w:noProof/>
          </w:rPr>
          <w:t>Abbildung 1: Programmablaufplan, grundlegend</w:t>
        </w:r>
        <w:r w:rsidR="00052FFE">
          <w:rPr>
            <w:noProof/>
            <w:webHidden/>
          </w:rPr>
          <w:tab/>
        </w:r>
        <w:r w:rsidR="00052FFE">
          <w:rPr>
            <w:noProof/>
            <w:webHidden/>
          </w:rPr>
          <w:fldChar w:fldCharType="begin"/>
        </w:r>
        <w:r w:rsidR="00052FFE">
          <w:rPr>
            <w:noProof/>
            <w:webHidden/>
          </w:rPr>
          <w:instrText xml:space="preserve"> PAGEREF _Toc20955752 \h </w:instrText>
        </w:r>
        <w:r w:rsidR="00052FFE">
          <w:rPr>
            <w:noProof/>
            <w:webHidden/>
          </w:rPr>
        </w:r>
        <w:r w:rsidR="00052FFE">
          <w:rPr>
            <w:noProof/>
            <w:webHidden/>
          </w:rPr>
          <w:fldChar w:fldCharType="separate"/>
        </w:r>
        <w:r w:rsidR="00052FFE">
          <w:rPr>
            <w:noProof/>
            <w:webHidden/>
          </w:rPr>
          <w:t>4</w:t>
        </w:r>
        <w:r w:rsidR="00052FFE">
          <w:rPr>
            <w:noProof/>
            <w:webHidden/>
          </w:rPr>
          <w:fldChar w:fldCharType="end"/>
        </w:r>
      </w:hyperlink>
    </w:p>
    <w:p w14:paraId="7568C203" w14:textId="3013F89E" w:rsidR="00052FFE" w:rsidRDefault="00912AA7">
      <w:pPr>
        <w:pStyle w:val="Abbildungsverzeichnis"/>
        <w:tabs>
          <w:tab w:val="right" w:leader="dot" w:pos="9062"/>
        </w:tabs>
        <w:rPr>
          <w:rFonts w:asciiTheme="minorHAnsi" w:eastAsiaTheme="minorEastAsia" w:hAnsiTheme="minorHAnsi"/>
          <w:noProof/>
          <w:lang w:eastAsia="de-DE"/>
        </w:rPr>
      </w:pPr>
      <w:hyperlink w:anchor="_Toc20955753" w:history="1">
        <w:r w:rsidR="00052FFE" w:rsidRPr="00650C2F">
          <w:rPr>
            <w:rStyle w:val="Hyperlink"/>
            <w:noProof/>
          </w:rPr>
          <w:t>Abbildung 2: Schaltplan</w:t>
        </w:r>
        <w:r w:rsidR="00052FFE">
          <w:rPr>
            <w:noProof/>
            <w:webHidden/>
          </w:rPr>
          <w:tab/>
        </w:r>
        <w:r w:rsidR="00052FFE">
          <w:rPr>
            <w:noProof/>
            <w:webHidden/>
          </w:rPr>
          <w:fldChar w:fldCharType="begin"/>
        </w:r>
        <w:r w:rsidR="00052FFE">
          <w:rPr>
            <w:noProof/>
            <w:webHidden/>
          </w:rPr>
          <w:instrText xml:space="preserve"> PAGEREF _Toc20955753 \h </w:instrText>
        </w:r>
        <w:r w:rsidR="00052FFE">
          <w:rPr>
            <w:noProof/>
            <w:webHidden/>
          </w:rPr>
        </w:r>
        <w:r w:rsidR="00052FFE">
          <w:rPr>
            <w:noProof/>
            <w:webHidden/>
          </w:rPr>
          <w:fldChar w:fldCharType="separate"/>
        </w:r>
        <w:r w:rsidR="00052FFE">
          <w:rPr>
            <w:noProof/>
            <w:webHidden/>
          </w:rPr>
          <w:t>6</w:t>
        </w:r>
        <w:r w:rsidR="00052FFE">
          <w:rPr>
            <w:noProof/>
            <w:webHidden/>
          </w:rPr>
          <w:fldChar w:fldCharType="end"/>
        </w:r>
      </w:hyperlink>
    </w:p>
    <w:p w14:paraId="228336B1" w14:textId="71B40F09" w:rsidR="00FA10C0" w:rsidRPr="00FA10C0" w:rsidRDefault="00FA10C0" w:rsidP="00FA10C0">
      <w:pPr>
        <w:sectPr w:rsidR="00FA10C0" w:rsidRPr="00FA10C0" w:rsidSect="002320B3">
          <w:headerReference w:type="first" r:id="rId13"/>
          <w:footerReference w:type="first" r:id="rId14"/>
          <w:pgSz w:w="11906" w:h="16838"/>
          <w:pgMar w:top="1417" w:right="1417" w:bottom="1134" w:left="1417" w:header="708" w:footer="708" w:gutter="0"/>
          <w:cols w:space="708"/>
          <w:titlePg/>
          <w:docGrid w:linePitch="360"/>
        </w:sectPr>
      </w:pPr>
      <w:r>
        <w:fldChar w:fldCharType="end"/>
      </w:r>
    </w:p>
    <w:p w14:paraId="4CBAD5CF" w14:textId="183F2900" w:rsidR="005B5227" w:rsidRDefault="00317886" w:rsidP="00B76A0D">
      <w:pPr>
        <w:pStyle w:val="1num"/>
      </w:pPr>
      <w:bookmarkStart w:id="1" w:name="_Toc20955610"/>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0955611"/>
      <w:r w:rsidRPr="00B76A0D">
        <w:t>Projektbeschreibung</w:t>
      </w:r>
      <w:bookmarkEnd w:id="2"/>
    </w:p>
    <w:p w14:paraId="47472577" w14:textId="6386C6BF" w:rsidR="008D4AC5" w:rsidRPr="00B76A0D" w:rsidRDefault="008D4AC5" w:rsidP="00B76A0D">
      <w:pPr>
        <w:pStyle w:val="2num"/>
      </w:pPr>
      <w:bookmarkStart w:id="3" w:name="_Toc20955612"/>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0955613"/>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0955614"/>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20955615"/>
      <w:r w:rsidRPr="00470E9F">
        <w:lastRenderedPageBreak/>
        <w:t>Projektplanung</w:t>
      </w:r>
      <w:bookmarkEnd w:id="6"/>
    </w:p>
    <w:p w14:paraId="1CBC0261" w14:textId="28581865" w:rsidR="008D4AC5" w:rsidRDefault="008D4AC5" w:rsidP="00B76A0D">
      <w:pPr>
        <w:pStyle w:val="2num"/>
      </w:pPr>
      <w:bookmarkStart w:id="7" w:name="_Toc20955616"/>
      <w:r>
        <w:t>Soll – Planung</w:t>
      </w:r>
      <w:bookmarkEnd w:id="7"/>
    </w:p>
    <w:p w14:paraId="73B3F463" w14:textId="7BFE4217" w:rsidR="008D4AC5" w:rsidRDefault="008D4AC5" w:rsidP="000665AE">
      <w:pPr>
        <w:pStyle w:val="3num"/>
      </w:pPr>
      <w:bookmarkStart w:id="8" w:name="_Toc20955617"/>
      <w:r w:rsidRPr="00B76A0D">
        <w:t>Konzeption</w:t>
      </w:r>
      <w:bookmarkEnd w:id="8"/>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9" w:name="_Toc20955618"/>
      <w:r>
        <w:t>Aufbau</w:t>
      </w:r>
      <w:bookmarkEnd w:id="9"/>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5448412D" w:rsidR="008A28F1" w:rsidRDefault="00B90C09" w:rsidP="008A28F1">
      <w:pPr>
        <w:pStyle w:val="Listenabsatz"/>
        <w:numPr>
          <w:ilvl w:val="0"/>
          <w:numId w:val="4"/>
        </w:numPr>
      </w:pPr>
      <w:r>
        <w:t>Die untere Scheibe, welche die Kugeln zum passenden Loch abfüllt</w:t>
      </w:r>
    </w:p>
    <w:p w14:paraId="683AA1E7" w14:textId="766E6A03"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 xml:space="preserve">über </w:t>
      </w:r>
      <w:r>
        <w:rPr>
          <w:rStyle w:val="IntensiveHervorhebung"/>
        </w:rPr>
        <w:br/>
        <w:t xml:space="preserve">Julian Kriegers Website </w:t>
      </w:r>
      <w:r w:rsidRPr="002B4AD8">
        <w:rPr>
          <w:rStyle w:val="IntensiveHervorhebung"/>
          <w:i/>
          <w:iCs/>
        </w:rPr>
        <w:t>„</w:t>
      </w:r>
      <w:hyperlink r:id="rId15" w:history="1">
        <w:r w:rsidR="00917C41">
          <w:rPr>
            <w:rStyle w:val="Hyperlink"/>
          </w:rPr>
          <w:t>rs.krieger-blog.de</w:t>
        </w:r>
      </w:hyperlink>
      <w:r w:rsidRPr="002B4AD8">
        <w:rPr>
          <w:rStyle w:val="IntensiveHervorhebung"/>
          <w:i/>
          <w:iCs/>
        </w:rPr>
        <w:t>“</w:t>
      </w:r>
      <w:r>
        <w:rPr>
          <w:rStyle w:val="IntensiveHervorhebung"/>
        </w:rPr>
        <w:t xml:space="preserve"> abrufen.</w:t>
      </w:r>
    </w:p>
    <w:p w14:paraId="509F7FB9" w14:textId="4387D9D6" w:rsidR="00BA3CEA" w:rsidRPr="002B4AD8" w:rsidRDefault="002B4AD8" w:rsidP="002B4AD8">
      <w:pPr>
        <w:jc w:val="center"/>
        <w:rPr>
          <w:rStyle w:val="IntensiveHervorhebung"/>
        </w:rPr>
        <w:sectPr w:rsidR="00BA3CEA" w:rsidRPr="002B4AD8" w:rsidSect="004707C2">
          <w:footerReference w:type="first" r:id="rId16"/>
          <w:pgSz w:w="11906" w:h="16838"/>
          <w:pgMar w:top="1417" w:right="1417" w:bottom="1134" w:left="1417" w:header="708" w:footer="708" w:gutter="0"/>
          <w:pgNumType w:start="1"/>
          <w:cols w:space="708"/>
          <w:titlePg/>
          <w:docGrid w:linePitch="360"/>
        </w:sect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w:t>
      </w:r>
      <w:r w:rsidR="00F72288">
        <w:rPr>
          <w:rStyle w:val="IntensiveHervorhebung"/>
          <w:i w:val="0"/>
          <w:iCs w:val="0"/>
        </w:rPr>
        <w:t>,</w:t>
      </w:r>
      <w:r>
        <w:rPr>
          <w:rStyle w:val="IntensiveHervorhebung"/>
          <w:i w:val="0"/>
          <w:iCs w:val="0"/>
        </w:rPr>
        <w:t xml:space="preserve"> enthält.</w:t>
      </w:r>
      <w:r>
        <w:rPr>
          <w:rStyle w:val="IntensiveHervorhebung"/>
        </w:rPr>
        <w:t xml:space="preserve"> </w:t>
      </w:r>
      <w:r w:rsidR="00BA3CEA" w:rsidRPr="002B4AD8">
        <w:rPr>
          <w:rStyle w:val="IntensiveHervorhebung"/>
        </w:rPr>
        <w:br/>
      </w:r>
    </w:p>
    <w:p w14:paraId="3E7F3B12" w14:textId="0CFA0E52" w:rsidR="00267396" w:rsidRDefault="008A28F1" w:rsidP="00CD632C">
      <w:pPr>
        <w:pStyle w:val="berschrift4"/>
        <w:spacing w:after="240"/>
        <w:jc w:val="center"/>
      </w:pPr>
      <w:r>
        <w:t>Das Gestell</w:t>
      </w:r>
    </w:p>
    <w:p w14:paraId="108071C6" w14:textId="77777777" w:rsidR="00CD632C" w:rsidRDefault="00CD632C" w:rsidP="00CD632C">
      <w:pPr>
        <w:keepNext/>
        <w:spacing w:after="0"/>
        <w:jc w:val="center"/>
      </w:pPr>
      <w:r>
        <w:rPr>
          <w:noProof/>
        </w:rPr>
        <w:drawing>
          <wp:inline distT="0" distB="0" distL="0" distR="0" wp14:anchorId="5E9BF709" wp14:editId="0A2FE6E3">
            <wp:extent cx="1175657" cy="881743"/>
            <wp:effectExtent l="0" t="0" r="5715" b="0"/>
            <wp:docPr id="3" name="Video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7"/>
                    </pic:cNvPr>
                    <pic:cNvPicPr/>
                  </pic:nvPicPr>
                  <pic:blipFill>
                    <a:blip r:embed="rId1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pic:spPr>
                </pic:pic>
              </a:graphicData>
            </a:graphic>
          </wp:inline>
        </w:drawing>
      </w:r>
    </w:p>
    <w:p w14:paraId="2544F6B7" w14:textId="1B1A4A95" w:rsidR="00CD632C" w:rsidRDefault="00CD632C" w:rsidP="00CD632C">
      <w:pPr>
        <w:pStyle w:val="Beschriftung"/>
        <w:spacing w:after="0"/>
        <w:jc w:val="center"/>
        <w:sectPr w:rsidR="00CD632C" w:rsidSect="00487B8C">
          <w:type w:val="continuous"/>
          <w:pgSz w:w="11906" w:h="16838"/>
          <w:pgMar w:top="1417" w:right="1417" w:bottom="1134" w:left="1417" w:header="708" w:footer="708" w:gutter="0"/>
          <w:pgNumType w:start="1"/>
          <w:cols w:space="708"/>
          <w:titlePg/>
          <w:docGrid w:linePitch="360"/>
        </w:sectPr>
      </w:pPr>
      <w:bookmarkStart w:id="10" w:name="_Toc20955645"/>
      <w:r>
        <w:t xml:space="preserve">Video </w:t>
      </w:r>
      <w:r w:rsidR="00912AA7">
        <w:fldChar w:fldCharType="begin"/>
      </w:r>
      <w:r w:rsidR="00912AA7">
        <w:instrText xml:space="preserve"> SEQ Medium \* ARABIC </w:instrText>
      </w:r>
      <w:r w:rsidR="00912AA7">
        <w:fldChar w:fldCharType="separate"/>
      </w:r>
      <w:r w:rsidR="009E650D">
        <w:rPr>
          <w:noProof/>
        </w:rPr>
        <w:t>1</w:t>
      </w:r>
      <w:r w:rsidR="00912AA7">
        <w:rPr>
          <w:noProof/>
        </w:rPr>
        <w:fldChar w:fldCharType="end"/>
      </w:r>
      <w:r>
        <w:t>: Das Gestell erklärt (YouTube)</w:t>
      </w:r>
      <w:bookmarkEnd w:id="10"/>
      <w:r>
        <w:br/>
      </w:r>
    </w:p>
    <w:p w14:paraId="27A83E8D" w14:textId="74DBFE60" w:rsidR="00131BF6" w:rsidRDefault="00487B8C" w:rsidP="00CD0C2E">
      <w:pPr>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69E522A4" w:rsidR="00CD632C" w:rsidRPr="00BB6558" w:rsidRDefault="00912AA7" w:rsidP="00BB6558">
      <w:pPr>
        <w:jc w:val="center"/>
        <w:rPr>
          <w:sz w:val="20"/>
          <w:szCs w:val="20"/>
        </w:rPr>
      </w:pPr>
      <w:hyperlink r:id="rId19"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912AA7" w:rsidP="00BB6558">
      <w:pPr>
        <w:jc w:val="center"/>
        <w:rPr>
          <w:sz w:val="20"/>
          <w:szCs w:val="20"/>
        </w:rPr>
      </w:pPr>
      <w:hyperlink r:id="rId20"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43B8E60E" w:rsidR="00CD632C" w:rsidRPr="00BB6558" w:rsidRDefault="00912AA7" w:rsidP="00BB6558">
      <w:pPr>
        <w:jc w:val="center"/>
        <w:rPr>
          <w:sz w:val="20"/>
          <w:szCs w:val="20"/>
        </w:rPr>
      </w:pPr>
      <w:hyperlink r:id="rId21"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599981A5" w14:textId="35548186" w:rsidR="00AF6F58" w:rsidRDefault="00AF6F58" w:rsidP="00AF6F58">
      <w:pPr>
        <w:pStyle w:val="berschrift4"/>
        <w:spacing w:after="240"/>
        <w:jc w:val="center"/>
      </w:pPr>
      <w:r>
        <w:lastRenderedPageBreak/>
        <w:t>Die Sortierscheibe</w:t>
      </w:r>
    </w:p>
    <w:p w14:paraId="41278FF6" w14:textId="77777777" w:rsidR="00CD0C2E" w:rsidRDefault="00CD0C2E" w:rsidP="00CD0C2E">
      <w:pPr>
        <w:keepNext/>
        <w:spacing w:after="0"/>
        <w:jc w:val="center"/>
      </w:pPr>
      <w:r>
        <w:rPr>
          <w:noProof/>
        </w:rPr>
        <w:drawing>
          <wp:inline distT="0" distB="0" distL="0" distR="0" wp14:anchorId="1E4CD6BF" wp14:editId="281528F6">
            <wp:extent cx="1177200" cy="882000"/>
            <wp:effectExtent l="0" t="0" r="4445" b="0"/>
            <wp:docPr id="5" name="Video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2"/>
                    </pic:cNvPr>
                    <pic:cNvPicPr/>
                  </pic:nvPicPr>
                  <pic:blipFill>
                    <a:blip r:embed="rId23"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pic:spPr>
                </pic:pic>
              </a:graphicData>
            </a:graphic>
          </wp:inline>
        </w:drawing>
      </w:r>
    </w:p>
    <w:p w14:paraId="5E758567" w14:textId="11372133" w:rsidR="00AF6F58" w:rsidRDefault="00CD0C2E" w:rsidP="00CD0C2E">
      <w:pPr>
        <w:pStyle w:val="Beschriftung"/>
        <w:jc w:val="center"/>
      </w:pPr>
      <w:bookmarkStart w:id="11" w:name="_Toc20955646"/>
      <w:r>
        <w:t xml:space="preserve">Video </w:t>
      </w:r>
      <w:r w:rsidR="00912AA7">
        <w:fldChar w:fldCharType="begin"/>
      </w:r>
      <w:r w:rsidR="00912AA7">
        <w:instrText xml:space="preserve"> SEQ Medium \* ARABIC </w:instrText>
      </w:r>
      <w:r w:rsidR="00912AA7">
        <w:fldChar w:fldCharType="separate"/>
      </w:r>
      <w:r w:rsidR="009E650D">
        <w:rPr>
          <w:noProof/>
        </w:rPr>
        <w:t>2</w:t>
      </w:r>
      <w:r w:rsidR="00912AA7">
        <w:rPr>
          <w:noProof/>
        </w:rPr>
        <w:fldChar w:fldCharType="end"/>
      </w:r>
      <w:r>
        <w:t>: Die Sortierscheibe erklärt</w:t>
      </w:r>
      <w:r>
        <w:br/>
        <w:t>(YouTube)</w:t>
      </w:r>
      <w:bookmarkEnd w:id="11"/>
    </w:p>
    <w:p w14:paraId="7A29C605" w14:textId="0DFDD8DE" w:rsidR="00CD0C2E" w:rsidRDefault="00CD0C2E" w:rsidP="00CD0C2E">
      <w:pPr>
        <w:keepNext/>
        <w:spacing w:after="0"/>
        <w:sectPr w:rsidR="00CD0C2E" w:rsidSect="00487B8C">
          <w:type w:val="continuous"/>
          <w:pgSz w:w="11906" w:h="16838"/>
          <w:pgMar w:top="1417" w:right="1417" w:bottom="1134" w:left="1417" w:header="708" w:footer="708" w:gutter="0"/>
          <w:pgNumType w:start="1"/>
          <w:cols w:space="708"/>
          <w:titlePg/>
          <w:docGrid w:linePitch="360"/>
        </w:sectPr>
      </w:pPr>
    </w:p>
    <w:p w14:paraId="2F9EB2D1" w14:textId="384B3D25"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912AA7" w:rsidP="00AF6F58">
      <w:pPr>
        <w:jc w:val="center"/>
        <w:rPr>
          <w:sz w:val="20"/>
          <w:szCs w:val="20"/>
        </w:rPr>
      </w:pPr>
      <w:hyperlink r:id="rId24"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4EFB622D" w:rsidR="00AF6F58" w:rsidRPr="00BB6558" w:rsidRDefault="00912AA7" w:rsidP="00AF6F58">
      <w:pPr>
        <w:jc w:val="center"/>
        <w:rPr>
          <w:sz w:val="20"/>
          <w:szCs w:val="20"/>
        </w:rPr>
      </w:pPr>
      <w:hyperlink r:id="rId25"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912AA7" w:rsidP="00AF6F58">
      <w:pPr>
        <w:jc w:val="center"/>
        <w:rPr>
          <w:sz w:val="20"/>
          <w:szCs w:val="20"/>
        </w:rPr>
      </w:pPr>
      <w:hyperlink r:id="rId26"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895C38C">
            <wp:extent cx="1177200" cy="882000"/>
            <wp:effectExtent l="0" t="0" r="4445" b="0"/>
            <wp:docPr id="7" name="Video 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27"/>
                    </pic:cNvPr>
                    <pic:cNvPicPr/>
                  </pic:nvPicPr>
                  <pic:blipFill>
                    <a:blip r:embed="rId2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pic:spPr>
                </pic:pic>
              </a:graphicData>
            </a:graphic>
          </wp:inline>
        </w:drawing>
      </w:r>
    </w:p>
    <w:p w14:paraId="11F5135C" w14:textId="72E5110A" w:rsidR="00EC1780" w:rsidRDefault="00EC1780" w:rsidP="00EC1780">
      <w:pPr>
        <w:pStyle w:val="Beschriftung"/>
        <w:jc w:val="center"/>
        <w:sectPr w:rsidR="00EC1780" w:rsidSect="00487B8C">
          <w:type w:val="continuous"/>
          <w:pgSz w:w="11906" w:h="16838"/>
          <w:pgMar w:top="1417" w:right="1417" w:bottom="1134" w:left="1417" w:header="708" w:footer="708" w:gutter="0"/>
          <w:pgNumType w:start="1"/>
          <w:cols w:space="708"/>
          <w:titlePg/>
          <w:docGrid w:linePitch="360"/>
        </w:sectPr>
      </w:pPr>
      <w:bookmarkStart w:id="12" w:name="_Toc20955647"/>
      <w:r>
        <w:t xml:space="preserve">Video </w:t>
      </w:r>
      <w:r w:rsidR="00912AA7">
        <w:fldChar w:fldCharType="begin"/>
      </w:r>
      <w:r w:rsidR="00912AA7">
        <w:instrText xml:space="preserve"> SEQ Medium \* ARABIC </w:instrText>
      </w:r>
      <w:r w:rsidR="00912AA7">
        <w:fldChar w:fldCharType="separate"/>
      </w:r>
      <w:r w:rsidR="009E650D">
        <w:rPr>
          <w:noProof/>
        </w:rPr>
        <w:t>3</w:t>
      </w:r>
      <w:r w:rsidR="00912AA7">
        <w:rPr>
          <w:noProof/>
        </w:rPr>
        <w:fldChar w:fldCharType="end"/>
      </w:r>
      <w:r>
        <w:t>: Die Sperrscheibe erklärt</w:t>
      </w:r>
      <w:r>
        <w:br/>
        <w:t>(YouTube)</w:t>
      </w:r>
      <w:bookmarkEnd w:id="12"/>
    </w:p>
    <w:p w14:paraId="01F46015" w14:textId="4B693C26"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912AA7" w:rsidP="00EC1780">
      <w:pPr>
        <w:jc w:val="center"/>
        <w:rPr>
          <w:sz w:val="20"/>
          <w:szCs w:val="20"/>
        </w:rPr>
      </w:pPr>
      <w:hyperlink r:id="rId29"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912AA7" w:rsidP="00EC1780">
      <w:pPr>
        <w:jc w:val="center"/>
        <w:rPr>
          <w:sz w:val="20"/>
          <w:szCs w:val="20"/>
        </w:rPr>
      </w:pPr>
      <w:hyperlink r:id="rId30"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445CFBC1" w14:textId="05F71FAC" w:rsidR="00BF5391" w:rsidRDefault="00912AA7" w:rsidP="00EC1780">
      <w:pPr>
        <w:jc w:val="center"/>
        <w:rPr>
          <w:sz w:val="20"/>
          <w:szCs w:val="20"/>
        </w:rPr>
      </w:pPr>
      <w:hyperlink r:id="rId31"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77777777" w:rsidR="00BF5391" w:rsidRDefault="00BF5391">
      <w:pPr>
        <w:spacing w:after="160"/>
        <w:rPr>
          <w:sz w:val="20"/>
          <w:szCs w:val="20"/>
        </w:rPr>
      </w:pPr>
      <w:r>
        <w:rPr>
          <w:sz w:val="20"/>
          <w:szCs w:val="20"/>
        </w:rPr>
        <w:br w:type="page"/>
      </w:r>
    </w:p>
    <w:p w14:paraId="3CBB2400" w14:textId="5A48D8A2" w:rsidR="00C56D0D" w:rsidRDefault="001D0345" w:rsidP="00C56D0D">
      <w:pPr>
        <w:pStyle w:val="3num"/>
      </w:pPr>
      <w:bookmarkStart w:id="13" w:name="_Toc20955619"/>
      <w:r>
        <w:lastRenderedPageBreak/>
        <w:t>Software</w:t>
      </w:r>
      <w:r w:rsidR="003E24E3">
        <w:t xml:space="preserve"> – Planung</w:t>
      </w:r>
      <w:bookmarkEnd w:id="13"/>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07467A">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165CA747" w:rsidR="00156A4E" w:rsidRDefault="00156A4E" w:rsidP="00BE7C38">
      <w:r>
        <w:rPr>
          <w:noProof/>
        </w:rPr>
        <w:drawing>
          <wp:anchor distT="0" distB="0" distL="114300" distR="114300" simplePos="0" relativeHeight="251663360" behindDoc="0" locked="0" layoutInCell="1" allowOverlap="1" wp14:anchorId="1198C1FC" wp14:editId="194E7B09">
            <wp:simplePos x="0" y="0"/>
            <wp:positionH relativeFrom="margin">
              <wp:align>left</wp:align>
            </wp:positionH>
            <wp:positionV relativeFrom="paragraph">
              <wp:posOffset>6985</wp:posOffset>
            </wp:positionV>
            <wp:extent cx="844550" cy="2754630"/>
            <wp:effectExtent l="0" t="0" r="0" b="762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17CB18C" w:rsidR="00156A4E" w:rsidRDefault="00156A4E" w:rsidP="00156A4E">
      <w:pPr>
        <w:pStyle w:val="Listenabsatz"/>
        <w:numPr>
          <w:ilvl w:val="0"/>
          <w:numId w:val="8"/>
        </w:numPr>
        <w:spacing w:line="276" w:lineRule="auto"/>
        <w:ind w:left="2127" w:hanging="1767"/>
      </w:pPr>
      <w:r>
        <w:t>Es wird 0,5Sek. gewartet, um die Kugel in die Sortierscheibe fallen zu          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0FCB93EE" w:rsidR="00FA10C0" w:rsidRPr="003D5256" w:rsidRDefault="00FA10C0" w:rsidP="00FA10C0">
                            <w:pPr>
                              <w:pStyle w:val="Beschriftung"/>
                              <w:rPr>
                                <w:noProof/>
                              </w:rPr>
                            </w:pPr>
                            <w:bookmarkStart w:id="14" w:name="_Toc20955752"/>
                            <w:r>
                              <w:t xml:space="preserve">Abbildung </w:t>
                            </w:r>
                            <w:r w:rsidR="00912AA7">
                              <w:fldChar w:fldCharType="begin"/>
                            </w:r>
                            <w:r w:rsidR="00912AA7">
                              <w:instrText xml:space="preserve"> SEQ Abbildung \* ARABIC </w:instrText>
                            </w:r>
                            <w:r w:rsidR="00912AA7">
                              <w:fldChar w:fldCharType="separate"/>
                            </w:r>
                            <w:r>
                              <w:rPr>
                                <w:noProof/>
                              </w:rPr>
                              <w:t>1</w:t>
                            </w:r>
                            <w:r w:rsidR="00912AA7">
                              <w:rPr>
                                <w:noProof/>
                              </w:rPr>
                              <w:fldChar w:fldCharType="end"/>
                            </w:r>
                            <w:r>
                              <w:t>: Programmablaufplan, grundlegend</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0FCB93EE" w:rsidR="00FA10C0" w:rsidRPr="003D5256" w:rsidRDefault="00FA10C0" w:rsidP="00FA10C0">
                      <w:pPr>
                        <w:pStyle w:val="Beschriftung"/>
                        <w:rPr>
                          <w:noProof/>
                        </w:rPr>
                      </w:pPr>
                      <w:bookmarkStart w:id="15" w:name="_Toc20955752"/>
                      <w:r>
                        <w:t xml:space="preserve">Abbildung </w:t>
                      </w:r>
                      <w:r w:rsidR="00912AA7">
                        <w:fldChar w:fldCharType="begin"/>
                      </w:r>
                      <w:r w:rsidR="00912AA7">
                        <w:instrText xml:space="preserve"> SEQ Abbildung \* ARABIC </w:instrText>
                      </w:r>
                      <w:r w:rsidR="00912AA7">
                        <w:fldChar w:fldCharType="separate"/>
                      </w:r>
                      <w:r>
                        <w:rPr>
                          <w:noProof/>
                        </w:rPr>
                        <w:t>1</w:t>
                      </w:r>
                      <w:r w:rsidR="00912AA7">
                        <w:rPr>
                          <w:noProof/>
                        </w:rPr>
                        <w:fldChar w:fldCharType="end"/>
                      </w:r>
                      <w:r>
                        <w:t>: Programmablaufplan, grundlegend</w:t>
                      </w:r>
                      <w:bookmarkEnd w:id="15"/>
                    </w:p>
                  </w:txbxContent>
                </v:textbox>
                <w10:wrap type="square" anchorx="margin"/>
              </v:shape>
            </w:pict>
          </mc:Fallback>
        </mc:AlternateContent>
      </w:r>
    </w:p>
    <w:p w14:paraId="431346A2" w14:textId="104B46E4" w:rsidR="00FA10C0" w:rsidRDefault="00FA10C0" w:rsidP="00FA10C0">
      <w:pPr>
        <w:spacing w:line="276" w:lineRule="auto"/>
      </w:pP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t>Aufteilung und Zuordnung</w:t>
      </w:r>
    </w:p>
    <w:p w14:paraId="5E9992C3" w14:textId="77777777" w:rsidR="0078753A" w:rsidRDefault="0078753A" w:rsidP="0078753A">
      <w:pPr>
        <w:spacing w:line="276" w:lineRule="auto"/>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78753A">
      <w:pPr>
        <w:spacing w:before="240" w:line="276" w:lineRule="auto"/>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3E065A5B" w14:textId="5607673B" w:rsidR="00B65817" w:rsidRDefault="00D3702A" w:rsidP="00A32264">
      <w:pPr>
        <w:pStyle w:val="Listenabsatz"/>
        <w:numPr>
          <w:ilvl w:val="0"/>
          <w:numId w:val="4"/>
        </w:numPr>
        <w:spacing w:line="276" w:lineRule="auto"/>
      </w:pPr>
      <w:r>
        <w:t>Setup + Loop: Gemeinsam (Kombinieren der einzelnen Abschnitte)</w:t>
      </w:r>
    </w:p>
    <w:p w14:paraId="6AB39FEE" w14:textId="77777777" w:rsidR="00AB0AFC" w:rsidRDefault="00B65817" w:rsidP="00C73335">
      <w:pPr>
        <w:spacing w:after="160"/>
      </w:pPr>
      <w:r>
        <w:br w:type="page"/>
      </w:r>
    </w:p>
    <w:p w14:paraId="77B10670" w14:textId="6054B2E5" w:rsidR="00AB0AFC" w:rsidRDefault="0073451D" w:rsidP="0073451D">
      <w:pPr>
        <w:pStyle w:val="berschrift4"/>
        <w:spacing w:after="240"/>
        <w:jc w:val="center"/>
      </w:pPr>
      <w:r>
        <w:lastRenderedPageBreak/>
        <w:t>Sonstiges</w:t>
      </w:r>
    </w:p>
    <w:p w14:paraId="037A2A09" w14:textId="38DC54E1" w:rsidR="00A32264" w:rsidRDefault="00A32264" w:rsidP="00C73335">
      <w:pPr>
        <w:spacing w:after="160"/>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w:t>
      </w:r>
      <w:bookmarkStart w:id="16" w:name="_GoBack"/>
      <w:bookmarkEnd w:id="16"/>
      <w:r>
        <w:t>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7FDDB84A" w:rsidR="003A12F4" w:rsidRDefault="003A12F4" w:rsidP="003A12F4">
      <w:pPr>
        <w:spacing w:line="276" w:lineRule="auto"/>
      </w:pPr>
      <w:r>
        <w:t xml:space="preserve">Weitere Details und Überlegungen zum Programmcode, sowie die Dokumentation jedes einzelnen finden Sie unter </w:t>
      </w:r>
      <w:r w:rsidRPr="00710B69">
        <w:rPr>
          <w:b/>
        </w:rPr>
        <w:t>Punkt 4.2</w:t>
      </w:r>
      <w:r w:rsidR="00183101" w:rsidRPr="00710B69">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17" w:name="_Toc20955620"/>
      <w:r>
        <w:t>Hardware – Planung</w:t>
      </w:r>
      <w:bookmarkEnd w:id="17"/>
    </w:p>
    <w:p w14:paraId="5F63B6E5" w14:textId="2DE3319F" w:rsidR="00D25098" w:rsidRDefault="00D25098" w:rsidP="00D25098">
      <w:r>
        <w:t>Da die Bauelemente, sowie das Design Teil der Vorgabe waren, gab es bei uns keine Entscheidungen in der Hardware zu treffen. Daher listen wir nur jedes Bauteil mit einer kurzen Beschreibung auf.</w:t>
      </w:r>
    </w:p>
    <w:p w14:paraId="7FF37B0C" w14:textId="6BD7BF73" w:rsidR="00CB3C4B" w:rsidRDefault="00CB3C4B" w:rsidP="008C75F5">
      <w:pPr>
        <w:pStyle w:val="berschrift4"/>
      </w:pPr>
      <w:r>
        <w:t>Nicht elektrotechnische Bauteile (Das Konstrukt)</w:t>
      </w:r>
    </w:p>
    <w:p w14:paraId="49D74489" w14:textId="38316E93" w:rsidR="00CB3C4B" w:rsidRPr="00CB3C4B" w:rsidRDefault="00CB3C4B" w:rsidP="00CB3C4B">
      <w:r>
        <w:t>Das gesamte Konstrukt wurde aus unbeschichteten mitteldichten Holzfaserplatten hergestellt. Das Design wurde von Herrn Hennig konzipiert und mithilfe eines Lasercutters ausgedruckt und uns zur Verfügung gestellt.</w:t>
      </w:r>
      <w:r w:rsidR="008C75F5">
        <w:br/>
      </w:r>
    </w:p>
    <w:p w14:paraId="15B7AA29" w14:textId="1DAEC3CF" w:rsidR="00D25098" w:rsidRDefault="00D25098" w:rsidP="008C75F5">
      <w:pPr>
        <w:pStyle w:val="berschrift4"/>
      </w:pPr>
      <w:r>
        <w:t>Der Arduino</w:t>
      </w:r>
    </w:p>
    <w:p w14:paraId="549AA0C2" w14:textId="1E17C448" w:rsidR="00D25098" w:rsidRPr="00D25098" w:rsidRDefault="00D25098" w:rsidP="00D25098">
      <w:r>
        <w:t xml:space="preserve">Als Mikrocontroller – Board benutzen wir die Arduino Plattform. Da wir den Formfaktor, aber auch die gebrauchte Anzahl an Pins beachten müssen, benutzen wir ein Board des Modells „Arduino Uno R3“. </w:t>
      </w:r>
      <w:r w:rsidR="008C75F5">
        <w:br/>
      </w:r>
    </w:p>
    <w:p w14:paraId="2338FC6A" w14:textId="7A4E5BCD" w:rsidR="00D25098" w:rsidRDefault="00D25098" w:rsidP="008C75F5">
      <w:pPr>
        <w:pStyle w:val="berschrift4"/>
      </w:pPr>
      <w:r w:rsidRPr="00D25098">
        <w:t xml:space="preserve">Die Motoren </w:t>
      </w:r>
    </w:p>
    <w:p w14:paraId="7BCC3F29" w14:textId="57895CEC" w:rsidR="00D25098" w:rsidRDefault="00D25098" w:rsidP="00D25098">
      <w:r>
        <w:t>Da wir die Scheiben getrennt steuern wollen, brauchen wir 2 Motoren vom gleichen Modell.</w:t>
      </w:r>
    </w:p>
    <w:p w14:paraId="4BBEA226" w14:textId="52824E66" w:rsidR="00D25098" w:rsidRDefault="00D25098" w:rsidP="00D25098">
      <w:r>
        <w:t>Dafür stehen uns 2x „28BYJ-48“ Motoren (M1, M2) zur Verfügung. Zur Verstärkung der Signale benutzen wir 2x „X113647“ Treiberplatinen (T1, T2).</w:t>
      </w:r>
      <w:r w:rsidR="008C75F5">
        <w:br/>
      </w:r>
    </w:p>
    <w:p w14:paraId="4E8DC004" w14:textId="3420504E" w:rsidR="00D25098" w:rsidRDefault="00D25098" w:rsidP="008C75F5">
      <w:pPr>
        <w:pStyle w:val="berschrift4"/>
      </w:pPr>
      <w:r>
        <w:t>Die Farberkennung</w:t>
      </w:r>
    </w:p>
    <w:p w14:paraId="5D82694C" w14:textId="648339B5" w:rsidR="00427AAC" w:rsidRDefault="00D25098" w:rsidP="00675722">
      <w:r>
        <w:t xml:space="preserve">Die Farberkennung besteht aus einer RGB – LED </w:t>
      </w:r>
      <w:r w:rsidR="00AA0C66">
        <w:t xml:space="preserve">(P3) </w:t>
      </w:r>
      <w:r>
        <w:t>sowie eine</w:t>
      </w:r>
      <w:r w:rsidR="00AA0C66">
        <w:t>r Erweiterungsplatine mit lichtempfindlichem Widerstand (B3).</w:t>
      </w:r>
    </w:p>
    <w:p w14:paraId="1B95CE7C" w14:textId="10B9A306" w:rsidR="00AA0C66" w:rsidRDefault="00AA0C66" w:rsidP="00D25098">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r w:rsidR="008C75F5">
        <w:br/>
      </w:r>
    </w:p>
    <w:p w14:paraId="57CBB210" w14:textId="128B7406" w:rsidR="00AA0C66" w:rsidRDefault="00AA0C66" w:rsidP="008C75F5">
      <w:pPr>
        <w:pStyle w:val="berschrift4"/>
      </w:pPr>
      <w:r>
        <w:lastRenderedPageBreak/>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18" w:name="_Toc20955621"/>
      <w:r>
        <w:t>Schaltplan</w:t>
      </w:r>
      <w:bookmarkEnd w:id="18"/>
    </w:p>
    <w:p w14:paraId="529B339D" w14:textId="1B90A963" w:rsidR="00427AAC" w:rsidRDefault="00ED1E7D" w:rsidP="00427AAC">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427AAC">
      <w:r>
        <w:t>Zur Erstellung des Schaltplans haben wir das kostenfreie Programm „</w:t>
      </w:r>
      <w:proofErr w:type="spellStart"/>
      <w:r>
        <w:t>Fritzing</w:t>
      </w:r>
      <w:proofErr w:type="spellEnd"/>
      <w:r>
        <w:t>“ in der Version 0.9.3 benutzt.</w:t>
      </w:r>
    </w:p>
    <w:p w14:paraId="17BF049F" w14:textId="227EC8FF" w:rsidR="00675722" w:rsidRDefault="00675722" w:rsidP="00427AAC">
      <w:r>
        <w:t xml:space="preserve">Dort mussten wir einige Bauteile hinzufügen, da sie nicht standardmäßig in der Bauteilliste enthalten waren. Eine kurze Übersicht findet man </w:t>
      </w:r>
      <w:hyperlink r:id="rId33" w:history="1">
        <w:r w:rsidRPr="00675722">
          <w:rPr>
            <w:rStyle w:val="Hyperlink"/>
          </w:rPr>
          <w:t>hier</w:t>
        </w:r>
      </w:hyperlink>
      <w:r>
        <w:t>.</w:t>
      </w:r>
    </w:p>
    <w:p w14:paraId="2CDFD3A5" w14:textId="6201AF44" w:rsidR="00675722" w:rsidRDefault="00675722" w:rsidP="00675722">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34" w:history="1">
        <w:r w:rsidRPr="00675722">
          <w:rPr>
            <w:rStyle w:val="Hyperlink"/>
          </w:rPr>
          <w:t>hier</w:t>
        </w:r>
      </w:hyperlink>
      <w:r>
        <w:t xml:space="preserve"> einseh-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6B09621C" w:rsidR="00675722" w:rsidRDefault="00EB181C" w:rsidP="00EB181C">
      <w:pPr>
        <w:pStyle w:val="Beschriftung"/>
      </w:pPr>
      <w:bookmarkStart w:id="19" w:name="_Toc20861659"/>
      <w:bookmarkStart w:id="20" w:name="_Toc20955753"/>
      <w:r>
        <w:t xml:space="preserve">Abbildung </w:t>
      </w:r>
      <w:r w:rsidR="00912AA7">
        <w:fldChar w:fldCharType="begin"/>
      </w:r>
      <w:r w:rsidR="00912AA7">
        <w:instrText xml:space="preserve"> SEQ Abbildung \* ARABIC </w:instrText>
      </w:r>
      <w:r w:rsidR="00912AA7">
        <w:fldChar w:fldCharType="separate"/>
      </w:r>
      <w:r w:rsidR="00FA10C0">
        <w:rPr>
          <w:noProof/>
        </w:rPr>
        <w:t>2</w:t>
      </w:r>
      <w:r w:rsidR="00912AA7">
        <w:rPr>
          <w:noProof/>
        </w:rPr>
        <w:fldChar w:fldCharType="end"/>
      </w:r>
      <w:r>
        <w:t>: Schaltplan</w:t>
      </w:r>
      <w:bookmarkEnd w:id="19"/>
      <w:bookmarkEnd w:id="20"/>
    </w:p>
    <w:p w14:paraId="7B25A018" w14:textId="77777777" w:rsidR="00675722" w:rsidRDefault="00675722">
      <w:pPr>
        <w:spacing w:after="160"/>
      </w:pPr>
      <w:r>
        <w:br w:type="page"/>
      </w:r>
    </w:p>
    <w:p w14:paraId="2266255A" w14:textId="1222CDDB" w:rsidR="008D4AC5" w:rsidRDefault="008D4AC5" w:rsidP="00B76A0D">
      <w:pPr>
        <w:pStyle w:val="2num"/>
      </w:pPr>
      <w:bookmarkStart w:id="21" w:name="_Toc20955622"/>
      <w:r>
        <w:lastRenderedPageBreak/>
        <w:t>Zeitplanung</w:t>
      </w:r>
      <w:bookmarkEnd w:id="21"/>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2" w:name="_Toc20955623"/>
      <w:r>
        <w:lastRenderedPageBreak/>
        <w:t>Realisierung</w:t>
      </w:r>
      <w:bookmarkEnd w:id="22"/>
    </w:p>
    <w:p w14:paraId="09377ABF" w14:textId="50DBEC6C" w:rsidR="00E50D74" w:rsidRDefault="008D4AC5" w:rsidP="00E50D74">
      <w:pPr>
        <w:pStyle w:val="2num"/>
      </w:pPr>
      <w:bookmarkStart w:id="23" w:name="_Toc20955624"/>
      <w:r>
        <w:t>Aufbau Hardware</w:t>
      </w:r>
      <w:bookmarkEnd w:id="23"/>
    </w:p>
    <w:p w14:paraId="222D9C51" w14:textId="3F2C6FB2" w:rsidR="00DE1B3C" w:rsidRDefault="00263D2A" w:rsidP="00263D2A">
      <w:r>
        <w:t xml:space="preserve">Zum Start haben wir sämtliche elektronischen Bauteile auf ihre Funktionstüchtigkeit getestet. </w:t>
      </w:r>
      <w:r w:rsidR="00DE1B3C">
        <w:t>Mehr zu der Funktionsweise der verwendeten Programme finden Sie unter 4.2.1.</w:t>
      </w:r>
    </w:p>
    <w:p w14:paraId="7255C4D9" w14:textId="2BFD418E" w:rsidR="00DE1B3C" w:rsidRDefault="00DE1B3C" w:rsidP="00DE1B3C">
      <w:pPr>
        <w:pStyle w:val="Listenabsatz"/>
        <w:numPr>
          <w:ilvl w:val="0"/>
          <w:numId w:val="3"/>
        </w:numPr>
      </w:pPr>
      <w:r>
        <w:t>Fotos von elektrischem Test</w:t>
      </w:r>
    </w:p>
    <w:p w14:paraId="2DC8AF5E" w14:textId="77777777" w:rsidR="00DE1B3C" w:rsidRPr="00F26285" w:rsidRDefault="00DE1B3C" w:rsidP="00DE1B3C"/>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4" w:name="_Toc20955625"/>
      <w:r>
        <w:t>Programmierung</w:t>
      </w:r>
      <w:bookmarkEnd w:id="24"/>
    </w:p>
    <w:p w14:paraId="15811E0F" w14:textId="5270DD5D" w:rsidR="00263D2A" w:rsidRPr="00263D2A" w:rsidRDefault="00263D2A" w:rsidP="00263D2A">
      <w:pPr>
        <w:pStyle w:val="3num"/>
      </w:pPr>
      <w:r>
        <w:t>Testcodes</w:t>
      </w:r>
    </w:p>
    <w:p w14:paraId="5A29EEC1" w14:textId="2514956E" w:rsidR="00E50D74"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1B559E1" w14:textId="77777777" w:rsidR="00E83EFF" w:rsidRPr="00E50D74" w:rsidRDefault="00E83EFF" w:rsidP="00263D2A">
      <w:pPr>
        <w:jc w:val="both"/>
      </w:pPr>
    </w:p>
    <w:p w14:paraId="3584E468" w14:textId="3FCE00D9" w:rsidR="00002822" w:rsidRDefault="00002822" w:rsidP="00B76A0D">
      <w:pPr>
        <w:pStyle w:val="3num"/>
      </w:pPr>
      <w:bookmarkStart w:id="25" w:name="_Toc20955626"/>
      <w:r>
        <w:t>Niklas Kamm</w:t>
      </w:r>
      <w:bookmarkEnd w:id="25"/>
    </w:p>
    <w:p w14:paraId="212864D3" w14:textId="5285F707" w:rsidR="00002822" w:rsidRDefault="00002822" w:rsidP="00B76A0D">
      <w:pPr>
        <w:pStyle w:val="3num"/>
      </w:pPr>
      <w:bookmarkStart w:id="26" w:name="_Toc20955627"/>
      <w:r>
        <w:t>Julian Krieger</w:t>
      </w:r>
      <w:bookmarkEnd w:id="26"/>
    </w:p>
    <w:p w14:paraId="7862BC0E" w14:textId="79494FD9" w:rsidR="00002822" w:rsidRDefault="00002822" w:rsidP="00B76A0D">
      <w:pPr>
        <w:pStyle w:val="3num"/>
      </w:pPr>
      <w:bookmarkStart w:id="27" w:name="_Toc20955628"/>
      <w:r>
        <w:t>Pascal Gläß</w:t>
      </w:r>
      <w:bookmarkEnd w:id="27"/>
    </w:p>
    <w:p w14:paraId="0C89374A" w14:textId="64D9A2CD" w:rsidR="009306FD" w:rsidRDefault="009306FD" w:rsidP="009306FD">
      <w:pPr>
        <w:pStyle w:val="1num"/>
      </w:pPr>
      <w:bookmarkStart w:id="28" w:name="_Toc20955629"/>
      <w:r>
        <w:t>Projektergebnisse</w:t>
      </w:r>
      <w:bookmarkEnd w:id="28"/>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29" w:name="_Toc20955630"/>
      <w:r>
        <w:t>Projektbewertung</w:t>
      </w:r>
      <w:bookmarkEnd w:id="29"/>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30" w:name="_Toc20955631"/>
      <w:r w:rsidRPr="006876AD">
        <w:t>Anhang</w:t>
      </w:r>
      <w:bookmarkEnd w:id="30"/>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31" w:name="_Toc20955632"/>
      <w:r>
        <w:lastRenderedPageBreak/>
        <w:t xml:space="preserve">Ablaufdiagramm (via </w:t>
      </w:r>
      <w:proofErr w:type="spellStart"/>
      <w:r>
        <w:t>PapDesigner</w:t>
      </w:r>
      <w:proofErr w:type="spellEnd"/>
      <w:r>
        <w:t>)</w:t>
      </w:r>
      <w:bookmarkEnd w:id="31"/>
    </w:p>
    <w:p w14:paraId="46B201C1" w14:textId="17BDD6B3" w:rsidR="003634D7" w:rsidRDefault="003634D7" w:rsidP="003634D7">
      <w:pPr>
        <w:pStyle w:val="2num"/>
      </w:pPr>
      <w:bookmarkStart w:id="32" w:name="_Toc20955633"/>
      <w:r>
        <w:t xml:space="preserve">Schaltplan (via </w:t>
      </w:r>
      <w:proofErr w:type="spellStart"/>
      <w:r>
        <w:t>Fritzing</w:t>
      </w:r>
      <w:proofErr w:type="spellEnd"/>
      <w:r>
        <w:t>)</w:t>
      </w:r>
      <w:bookmarkEnd w:id="32"/>
    </w:p>
    <w:p w14:paraId="19D4227E" w14:textId="61D66B97" w:rsidR="003634D7" w:rsidRDefault="003634D7" w:rsidP="003634D7">
      <w:pPr>
        <w:pStyle w:val="2num"/>
      </w:pPr>
      <w:bookmarkStart w:id="33" w:name="_Toc20955634"/>
      <w:r>
        <w:t xml:space="preserve">Gantt – Diagramm (via </w:t>
      </w:r>
      <w:proofErr w:type="spellStart"/>
      <w:r>
        <w:t>ProjectLibre</w:t>
      </w:r>
      <w:proofErr w:type="spellEnd"/>
      <w:r>
        <w:t>)</w:t>
      </w:r>
      <w:bookmarkEnd w:id="33"/>
    </w:p>
    <w:p w14:paraId="79EA5A37" w14:textId="5CEF6663" w:rsidR="003634D7" w:rsidRPr="003634D7" w:rsidRDefault="003634D7" w:rsidP="003634D7">
      <w:pPr>
        <w:pStyle w:val="2num"/>
      </w:pPr>
      <w:bookmarkStart w:id="34" w:name="_Toc20955635"/>
      <w:r>
        <w:t>Programmcode (via Arduino)</w:t>
      </w:r>
      <w:bookmarkEnd w:id="34"/>
    </w:p>
    <w:sectPr w:rsidR="003634D7" w:rsidRPr="003634D7" w:rsidSect="00267396">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266B8" w14:textId="77777777" w:rsidR="00912AA7" w:rsidRDefault="00912AA7" w:rsidP="00DC4E59">
      <w:r>
        <w:separator/>
      </w:r>
    </w:p>
  </w:endnote>
  <w:endnote w:type="continuationSeparator" w:id="0">
    <w:p w14:paraId="003F624F" w14:textId="77777777" w:rsidR="00912AA7" w:rsidRDefault="00912AA7"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346E8BBE" w:rsidR="00156A4E" w:rsidRDefault="00912AA7"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8A7677">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r>
      <w:fldChar w:fldCharType="begin"/>
    </w:r>
    <w:r>
      <w:instrText xml:space="preserve"> NUMPAGES  </w:instrText>
    </w:r>
    <w:r>
      <w:fldChar w:fldCharType="separate"/>
    </w:r>
    <w:r w:rsidR="00020817">
      <w:rPr>
        <w:noProof/>
      </w:rPr>
      <w:instrText>11</w:instrText>
    </w:r>
    <w:r>
      <w:rPr>
        <w:noProof/>
      </w:rPr>
      <w:fldChar w:fldCharType="end"/>
    </w:r>
    <w:r w:rsidR="00156A4E">
      <w:instrText xml:space="preserve"> -2 </w:instrText>
    </w:r>
    <w:r w:rsidR="00156A4E">
      <w:fldChar w:fldCharType="separate"/>
    </w:r>
    <w:r w:rsidR="00020817">
      <w:rPr>
        <w:noProof/>
      </w:rPr>
      <w:t>9</w:t>
    </w:r>
    <w:r w:rsidR="00156A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156A4E" w:rsidRDefault="00156A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07D51DAD" w:rsidR="00156A4E" w:rsidRDefault="00912AA7">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8A7677">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r>
      <w:fldChar w:fldCharType="begin"/>
    </w:r>
    <w:r>
      <w:instrText xml:space="preserve"> NUMPAGES  </w:instrText>
    </w:r>
    <w:r>
      <w:fldChar w:fldCharType="separate"/>
    </w:r>
    <w:r w:rsidR="00020817">
      <w:rPr>
        <w:noProof/>
      </w:rPr>
      <w:instrText>11</w:instrText>
    </w:r>
    <w:r>
      <w:rPr>
        <w:noProof/>
      </w:rPr>
      <w:fldChar w:fldCharType="end"/>
    </w:r>
    <w:r w:rsidR="00156A4E">
      <w:instrText xml:space="preserve"> -2 </w:instrText>
    </w:r>
    <w:r w:rsidR="00156A4E">
      <w:fldChar w:fldCharType="separate"/>
    </w:r>
    <w:r w:rsidR="00020817">
      <w:rPr>
        <w:noProof/>
      </w:rPr>
      <w:t>9</w:t>
    </w:r>
    <w:r w:rsidR="00156A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F0AAC" w14:textId="77777777" w:rsidR="00912AA7" w:rsidRDefault="00912AA7" w:rsidP="00DC4E59">
      <w:r>
        <w:separator/>
      </w:r>
    </w:p>
  </w:footnote>
  <w:footnote w:type="continuationSeparator" w:id="0">
    <w:p w14:paraId="1AF0BA76" w14:textId="77777777" w:rsidR="00912AA7" w:rsidRDefault="00912AA7"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156A4E" w:rsidRDefault="00156A4E"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156A4E" w:rsidRPr="00FF4DE7" w:rsidRDefault="00156A4E"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156A4E" w:rsidRDefault="00156A4E" w:rsidP="006444B4">
    <w:pPr>
      <w:pStyle w:val="Kopfzeile"/>
      <w:tabs>
        <w:tab w:val="clear" w:pos="4536"/>
        <w:tab w:val="clear" w:pos="9072"/>
        <w:tab w:val="left" w:pos="64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156A4E" w:rsidRDefault="00156A4E"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156A4E" w:rsidRDefault="00156A4E"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6"/>
  </w:num>
  <w:num w:numId="5">
    <w:abstractNumId w:val="11"/>
  </w:num>
  <w:num w:numId="6">
    <w:abstractNumId w:val="2"/>
  </w:num>
  <w:num w:numId="7">
    <w:abstractNumId w:val="8"/>
  </w:num>
  <w:num w:numId="8">
    <w:abstractNumId w:val="4"/>
  </w:num>
  <w:num w:numId="9">
    <w:abstractNumId w:val="13"/>
  </w:num>
  <w:num w:numId="10">
    <w:abstractNumId w:val="1"/>
  </w:num>
  <w:num w:numId="11">
    <w:abstractNumId w:val="3"/>
  </w:num>
  <w:num w:numId="12">
    <w:abstractNumId w:val="5"/>
  </w:num>
  <w:num w:numId="13">
    <w:abstractNumId w:val="1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6193"/>
    <w:rsid w:val="000129B7"/>
    <w:rsid w:val="0001719A"/>
    <w:rsid w:val="00020817"/>
    <w:rsid w:val="00051150"/>
    <w:rsid w:val="00052FFE"/>
    <w:rsid w:val="000559EC"/>
    <w:rsid w:val="00056E30"/>
    <w:rsid w:val="00065BF0"/>
    <w:rsid w:val="000665AE"/>
    <w:rsid w:val="0007467A"/>
    <w:rsid w:val="000755D4"/>
    <w:rsid w:val="000774A6"/>
    <w:rsid w:val="000B4EFD"/>
    <w:rsid w:val="000B5402"/>
    <w:rsid w:val="000C6AF0"/>
    <w:rsid w:val="000D5456"/>
    <w:rsid w:val="000D7C39"/>
    <w:rsid w:val="000F7760"/>
    <w:rsid w:val="001009F7"/>
    <w:rsid w:val="00114FC8"/>
    <w:rsid w:val="00122C83"/>
    <w:rsid w:val="00126482"/>
    <w:rsid w:val="001311B5"/>
    <w:rsid w:val="00131BF6"/>
    <w:rsid w:val="00136B95"/>
    <w:rsid w:val="0014148A"/>
    <w:rsid w:val="00143AEF"/>
    <w:rsid w:val="00156A4E"/>
    <w:rsid w:val="00160A2B"/>
    <w:rsid w:val="00183101"/>
    <w:rsid w:val="001869D5"/>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E0751"/>
    <w:rsid w:val="002E7334"/>
    <w:rsid w:val="00304222"/>
    <w:rsid w:val="00314282"/>
    <w:rsid w:val="00315A56"/>
    <w:rsid w:val="00317886"/>
    <w:rsid w:val="00332A1A"/>
    <w:rsid w:val="00353522"/>
    <w:rsid w:val="003634D7"/>
    <w:rsid w:val="00383243"/>
    <w:rsid w:val="00385EAB"/>
    <w:rsid w:val="00393F62"/>
    <w:rsid w:val="00396804"/>
    <w:rsid w:val="003A12F4"/>
    <w:rsid w:val="003B57E7"/>
    <w:rsid w:val="003C37D9"/>
    <w:rsid w:val="003E24E3"/>
    <w:rsid w:val="003F671F"/>
    <w:rsid w:val="004018D4"/>
    <w:rsid w:val="0042070C"/>
    <w:rsid w:val="00427AAC"/>
    <w:rsid w:val="00441226"/>
    <w:rsid w:val="004513AF"/>
    <w:rsid w:val="00462BBB"/>
    <w:rsid w:val="004707C2"/>
    <w:rsid w:val="00470E9F"/>
    <w:rsid w:val="004777E0"/>
    <w:rsid w:val="00477AB8"/>
    <w:rsid w:val="00481261"/>
    <w:rsid w:val="00487B8C"/>
    <w:rsid w:val="00493A27"/>
    <w:rsid w:val="00493D16"/>
    <w:rsid w:val="004A0FD7"/>
    <w:rsid w:val="004A711F"/>
    <w:rsid w:val="004C1D82"/>
    <w:rsid w:val="004C3146"/>
    <w:rsid w:val="004C405C"/>
    <w:rsid w:val="004C60E7"/>
    <w:rsid w:val="004C6A78"/>
    <w:rsid w:val="00513526"/>
    <w:rsid w:val="00514F6E"/>
    <w:rsid w:val="00515E29"/>
    <w:rsid w:val="00516421"/>
    <w:rsid w:val="005164FC"/>
    <w:rsid w:val="00524A6A"/>
    <w:rsid w:val="005309BE"/>
    <w:rsid w:val="00536A6C"/>
    <w:rsid w:val="00562BE5"/>
    <w:rsid w:val="0057770D"/>
    <w:rsid w:val="005976D8"/>
    <w:rsid w:val="005A67CC"/>
    <w:rsid w:val="005B5227"/>
    <w:rsid w:val="005C4C00"/>
    <w:rsid w:val="005E2160"/>
    <w:rsid w:val="006066E3"/>
    <w:rsid w:val="00607C99"/>
    <w:rsid w:val="006155FC"/>
    <w:rsid w:val="00616A37"/>
    <w:rsid w:val="00637FCC"/>
    <w:rsid w:val="006444B4"/>
    <w:rsid w:val="00646F65"/>
    <w:rsid w:val="006601E5"/>
    <w:rsid w:val="006672A6"/>
    <w:rsid w:val="00672FFA"/>
    <w:rsid w:val="00675722"/>
    <w:rsid w:val="00677EE1"/>
    <w:rsid w:val="006876AD"/>
    <w:rsid w:val="006907CF"/>
    <w:rsid w:val="0069266A"/>
    <w:rsid w:val="006A4C7D"/>
    <w:rsid w:val="007028DA"/>
    <w:rsid w:val="0070489A"/>
    <w:rsid w:val="00710B69"/>
    <w:rsid w:val="0071524A"/>
    <w:rsid w:val="007258F5"/>
    <w:rsid w:val="00725ED8"/>
    <w:rsid w:val="00726F4D"/>
    <w:rsid w:val="0073451D"/>
    <w:rsid w:val="00735EA5"/>
    <w:rsid w:val="007764D1"/>
    <w:rsid w:val="0078636B"/>
    <w:rsid w:val="0078753A"/>
    <w:rsid w:val="00794ED3"/>
    <w:rsid w:val="00796A95"/>
    <w:rsid w:val="007A7F85"/>
    <w:rsid w:val="007C5A73"/>
    <w:rsid w:val="007D4986"/>
    <w:rsid w:val="007E6021"/>
    <w:rsid w:val="007E6F8C"/>
    <w:rsid w:val="00801B08"/>
    <w:rsid w:val="00801C13"/>
    <w:rsid w:val="00816D8E"/>
    <w:rsid w:val="00850550"/>
    <w:rsid w:val="00863573"/>
    <w:rsid w:val="00877F4E"/>
    <w:rsid w:val="00881BC4"/>
    <w:rsid w:val="00892B12"/>
    <w:rsid w:val="008A28F1"/>
    <w:rsid w:val="008A2A28"/>
    <w:rsid w:val="008A7677"/>
    <w:rsid w:val="008B6080"/>
    <w:rsid w:val="008C6BFA"/>
    <w:rsid w:val="008C75F5"/>
    <w:rsid w:val="008C7C79"/>
    <w:rsid w:val="008D0063"/>
    <w:rsid w:val="008D37E8"/>
    <w:rsid w:val="008D4AC5"/>
    <w:rsid w:val="0090749F"/>
    <w:rsid w:val="00912AA7"/>
    <w:rsid w:val="00917C41"/>
    <w:rsid w:val="009239BD"/>
    <w:rsid w:val="009306FD"/>
    <w:rsid w:val="009339B2"/>
    <w:rsid w:val="0095595A"/>
    <w:rsid w:val="0096260B"/>
    <w:rsid w:val="00980253"/>
    <w:rsid w:val="009852B8"/>
    <w:rsid w:val="00994FD3"/>
    <w:rsid w:val="00996B0E"/>
    <w:rsid w:val="00997208"/>
    <w:rsid w:val="009B1ACC"/>
    <w:rsid w:val="009B3FD6"/>
    <w:rsid w:val="009C33ED"/>
    <w:rsid w:val="009C601A"/>
    <w:rsid w:val="009D1E6F"/>
    <w:rsid w:val="009D525B"/>
    <w:rsid w:val="009E650D"/>
    <w:rsid w:val="009F37FB"/>
    <w:rsid w:val="009F401B"/>
    <w:rsid w:val="00A026CF"/>
    <w:rsid w:val="00A06E0C"/>
    <w:rsid w:val="00A10C9F"/>
    <w:rsid w:val="00A13123"/>
    <w:rsid w:val="00A13276"/>
    <w:rsid w:val="00A1329C"/>
    <w:rsid w:val="00A21069"/>
    <w:rsid w:val="00A32264"/>
    <w:rsid w:val="00A57240"/>
    <w:rsid w:val="00A63AC7"/>
    <w:rsid w:val="00A72EFF"/>
    <w:rsid w:val="00A73AC5"/>
    <w:rsid w:val="00A80E89"/>
    <w:rsid w:val="00A8103A"/>
    <w:rsid w:val="00A8404A"/>
    <w:rsid w:val="00A90BA3"/>
    <w:rsid w:val="00A9134A"/>
    <w:rsid w:val="00AA0C66"/>
    <w:rsid w:val="00AB0AFC"/>
    <w:rsid w:val="00AC084A"/>
    <w:rsid w:val="00AC1490"/>
    <w:rsid w:val="00AC2817"/>
    <w:rsid w:val="00AD6794"/>
    <w:rsid w:val="00AE1C97"/>
    <w:rsid w:val="00AE53E1"/>
    <w:rsid w:val="00AF08B0"/>
    <w:rsid w:val="00AF6F58"/>
    <w:rsid w:val="00B04B44"/>
    <w:rsid w:val="00B27114"/>
    <w:rsid w:val="00B37570"/>
    <w:rsid w:val="00B40117"/>
    <w:rsid w:val="00B44DC5"/>
    <w:rsid w:val="00B61BA9"/>
    <w:rsid w:val="00B65817"/>
    <w:rsid w:val="00B6655B"/>
    <w:rsid w:val="00B70A4C"/>
    <w:rsid w:val="00B76A0D"/>
    <w:rsid w:val="00B877D3"/>
    <w:rsid w:val="00B90C09"/>
    <w:rsid w:val="00B94D42"/>
    <w:rsid w:val="00BA16F4"/>
    <w:rsid w:val="00BA272A"/>
    <w:rsid w:val="00BA3CEA"/>
    <w:rsid w:val="00BB29FE"/>
    <w:rsid w:val="00BB5CFC"/>
    <w:rsid w:val="00BB6558"/>
    <w:rsid w:val="00BC5056"/>
    <w:rsid w:val="00BE128F"/>
    <w:rsid w:val="00BE4AAE"/>
    <w:rsid w:val="00BE5C51"/>
    <w:rsid w:val="00BE7C38"/>
    <w:rsid w:val="00BF5391"/>
    <w:rsid w:val="00C03758"/>
    <w:rsid w:val="00C06D69"/>
    <w:rsid w:val="00C123C9"/>
    <w:rsid w:val="00C2222F"/>
    <w:rsid w:val="00C22D77"/>
    <w:rsid w:val="00C342E7"/>
    <w:rsid w:val="00C40227"/>
    <w:rsid w:val="00C40A34"/>
    <w:rsid w:val="00C54A16"/>
    <w:rsid w:val="00C56D0D"/>
    <w:rsid w:val="00C60EC0"/>
    <w:rsid w:val="00C706A4"/>
    <w:rsid w:val="00C71421"/>
    <w:rsid w:val="00C73335"/>
    <w:rsid w:val="00C85EF9"/>
    <w:rsid w:val="00C90E20"/>
    <w:rsid w:val="00C93637"/>
    <w:rsid w:val="00CA1A09"/>
    <w:rsid w:val="00CA7F99"/>
    <w:rsid w:val="00CB3C4B"/>
    <w:rsid w:val="00CB6340"/>
    <w:rsid w:val="00CC1908"/>
    <w:rsid w:val="00CD0341"/>
    <w:rsid w:val="00CD0C2E"/>
    <w:rsid w:val="00CD1AF0"/>
    <w:rsid w:val="00CD1C57"/>
    <w:rsid w:val="00CD632C"/>
    <w:rsid w:val="00CF2F3A"/>
    <w:rsid w:val="00D02EE0"/>
    <w:rsid w:val="00D17CFD"/>
    <w:rsid w:val="00D20DE7"/>
    <w:rsid w:val="00D25098"/>
    <w:rsid w:val="00D30C09"/>
    <w:rsid w:val="00D351CE"/>
    <w:rsid w:val="00D35CF5"/>
    <w:rsid w:val="00D3702A"/>
    <w:rsid w:val="00D44374"/>
    <w:rsid w:val="00D820DC"/>
    <w:rsid w:val="00D90699"/>
    <w:rsid w:val="00D91CE6"/>
    <w:rsid w:val="00DA13F7"/>
    <w:rsid w:val="00DB0FA7"/>
    <w:rsid w:val="00DB5A1F"/>
    <w:rsid w:val="00DB5EFF"/>
    <w:rsid w:val="00DC1C91"/>
    <w:rsid w:val="00DC3FE1"/>
    <w:rsid w:val="00DC4E59"/>
    <w:rsid w:val="00DC634B"/>
    <w:rsid w:val="00DD0603"/>
    <w:rsid w:val="00DD1981"/>
    <w:rsid w:val="00DE1B3C"/>
    <w:rsid w:val="00DF5A90"/>
    <w:rsid w:val="00E01F88"/>
    <w:rsid w:val="00E132C9"/>
    <w:rsid w:val="00E144B5"/>
    <w:rsid w:val="00E16100"/>
    <w:rsid w:val="00E17988"/>
    <w:rsid w:val="00E350B7"/>
    <w:rsid w:val="00E50D74"/>
    <w:rsid w:val="00E54F90"/>
    <w:rsid w:val="00E60348"/>
    <w:rsid w:val="00E71776"/>
    <w:rsid w:val="00E83EFF"/>
    <w:rsid w:val="00EA6ED6"/>
    <w:rsid w:val="00EB181C"/>
    <w:rsid w:val="00EC1780"/>
    <w:rsid w:val="00EC1CCF"/>
    <w:rsid w:val="00EC1DC8"/>
    <w:rsid w:val="00ED1E7D"/>
    <w:rsid w:val="00EE6B38"/>
    <w:rsid w:val="00EF7C28"/>
    <w:rsid w:val="00F17439"/>
    <w:rsid w:val="00F26285"/>
    <w:rsid w:val="00F411DF"/>
    <w:rsid w:val="00F42EC0"/>
    <w:rsid w:val="00F45997"/>
    <w:rsid w:val="00F46C8B"/>
    <w:rsid w:val="00F528B0"/>
    <w:rsid w:val="00F55989"/>
    <w:rsid w:val="00F72288"/>
    <w:rsid w:val="00F822D6"/>
    <w:rsid w:val="00F85C44"/>
    <w:rsid w:val="00F93F3F"/>
    <w:rsid w:val="00F95900"/>
    <w:rsid w:val="00F9627B"/>
    <w:rsid w:val="00F9759E"/>
    <w:rsid w:val="00FA0D67"/>
    <w:rsid w:val="00FA10C0"/>
    <w:rsid w:val="00FA5C58"/>
    <w:rsid w:val="00FB1B9A"/>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hyperlink" Target="https://rs.krieger-blog.de/Sortierscheibe_erklaert.gif" TargetMode="External"/><Relationship Id="rId21" Type="http://schemas.openxmlformats.org/officeDocument/2006/relationships/hyperlink" Target="https://rs.krieger-blog.de/Gestell_erklaert.gif" TargetMode="External"/><Relationship Id="rId34" Type="http://schemas.openxmlformats.org/officeDocument/2006/relationships/hyperlink" Target="https://krieger-blog.de/2019/09/15/normgerechte-fritzing-symbole/" TargetMode="External"/><Relationship Id="rId7" Type="http://schemas.openxmlformats.org/officeDocument/2006/relationships/endnotes" Target="endnotes.xml"/><Relationship Id="rId12" Type="http://schemas.openxmlformats.org/officeDocument/2006/relationships/hyperlink" Target="file:///C:\Users\Julian\Documents\GitHub\color_sorting_machine\documentation\main_documentation.docx" TargetMode="External"/><Relationship Id="rId17" Type="http://schemas.openxmlformats.org/officeDocument/2006/relationships/hyperlink" Target="https://www.youtube.com/watch?v=jNPcI48agFU" TargetMode="External"/><Relationship Id="rId25" Type="http://schemas.openxmlformats.org/officeDocument/2006/relationships/hyperlink" Target="https://rs.krieger-blog.de/Sortierscheibe_erklaert.mp4" TargetMode="External"/><Relationship Id="rId33" Type="http://schemas.openxmlformats.org/officeDocument/2006/relationships/hyperlink" Target="https://krieger-blog.de/2019/09/15/fritzing-bauelemente-aus-dem-unterrich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rs.krieger-blog.de/Gestell_erklaert.mp4" TargetMode="External"/><Relationship Id="rId29" Type="http://schemas.openxmlformats.org/officeDocument/2006/relationships/hyperlink" Target="https://rs.krieger-blog.de/Sperrscheib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s.krieger-blog.de/Sortierscheibe.html" TargetMode="External"/><Relationship Id="rId32" Type="http://schemas.openxmlformats.org/officeDocument/2006/relationships/image" Target="media/image6.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rs.krieger-blog.de/" TargetMode="External"/><Relationship Id="rId23" Type="http://schemas.openxmlformats.org/officeDocument/2006/relationships/image" Target="media/image4.jpg"/><Relationship Id="rId28" Type="http://schemas.openxmlformats.org/officeDocument/2006/relationships/image" Target="media/image5.jp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s.krieger-blog.de/Gestell.html" TargetMode="External"/><Relationship Id="rId31" Type="http://schemas.openxmlformats.org/officeDocument/2006/relationships/hyperlink" Target="https://rs.krieger-blog.de/Sperrscheibe_erklaert.gi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www.youtube.com/watch?v=aMCSTyTmY-k" TargetMode="External"/><Relationship Id="rId27" Type="http://schemas.openxmlformats.org/officeDocument/2006/relationships/hyperlink" Target="https://www.youtube.com/watch?v=wi2LKV1NE64" TargetMode="External"/><Relationship Id="rId30" Type="http://schemas.openxmlformats.org/officeDocument/2006/relationships/hyperlink" Target="https://rs.krieger-blog.de/Sperrscheibe_erklaert.mp4"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96D4D"/>
    <w:rsid w:val="003A6B69"/>
    <w:rsid w:val="003C74B3"/>
    <w:rsid w:val="003C7795"/>
    <w:rsid w:val="00423008"/>
    <w:rsid w:val="00585DDF"/>
    <w:rsid w:val="005A0E16"/>
    <w:rsid w:val="005D23A2"/>
    <w:rsid w:val="005F01FE"/>
    <w:rsid w:val="00835878"/>
    <w:rsid w:val="009C07FE"/>
    <w:rsid w:val="00A8476A"/>
    <w:rsid w:val="00B54379"/>
    <w:rsid w:val="00BA7CD7"/>
    <w:rsid w:val="00BF767B"/>
    <w:rsid w:val="00CB7FB9"/>
    <w:rsid w:val="00E31E84"/>
    <w:rsid w:val="00F05CAB"/>
    <w:rsid w:val="00F63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8FBC-D1D6-4AAD-AAE7-EB0AB1BB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11</Pages>
  <Words>2066</Words>
  <Characters>13017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245</cp:revision>
  <cp:lastPrinted>2019-09-12T21:08:00Z</cp:lastPrinted>
  <dcterms:created xsi:type="dcterms:W3CDTF">2019-09-12T17:33:00Z</dcterms:created>
  <dcterms:modified xsi:type="dcterms:W3CDTF">2019-10-02T23:26:00Z</dcterms:modified>
</cp:coreProperties>
</file>