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706EA" w14:textId="77777777" w:rsidR="007E315E" w:rsidRDefault="007E315E" w:rsidP="007E315E">
      <w:pPr>
        <w:pStyle w:val="BodyText"/>
        <w:ind w:left="3610"/>
        <w:rPr>
          <w:b w:val="0"/>
          <w:sz w:val="20"/>
        </w:rPr>
      </w:pPr>
      <w:r>
        <w:rPr>
          <w:b w:val="0"/>
          <w:noProof/>
          <w:sz w:val="20"/>
        </w:rPr>
        <w:drawing>
          <wp:inline distT="0" distB="0" distL="0" distR="0" wp14:anchorId="5DF6A061" wp14:editId="46DC5807">
            <wp:extent cx="1339161" cy="1338833"/>
            <wp:effectExtent l="0" t="0" r="0" b="0"/>
            <wp:docPr id="1" name="Image 1" descr="logo, metin, simge, sembol, kırpıntı çizim içeren bir resim&#10;&#10;Açıklama otomatik olarak oluşturuld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metin, simge, sembol, kırpıntı çizim içeren bir resim&#10;&#10;Açıklama otomatik olarak oluşturuldu"/>
                    <pic:cNvPicPr/>
                  </pic:nvPicPr>
                  <pic:blipFill>
                    <a:blip r:embed="rId6" cstate="print"/>
                    <a:stretch>
                      <a:fillRect/>
                    </a:stretch>
                  </pic:blipFill>
                  <pic:spPr>
                    <a:xfrm>
                      <a:off x="0" y="0"/>
                      <a:ext cx="1339161" cy="1338833"/>
                    </a:xfrm>
                    <a:prstGeom prst="rect">
                      <a:avLst/>
                    </a:prstGeom>
                  </pic:spPr>
                </pic:pic>
              </a:graphicData>
            </a:graphic>
          </wp:inline>
        </w:drawing>
      </w:r>
    </w:p>
    <w:p w14:paraId="5FB0E213" w14:textId="77777777" w:rsidR="007E315E" w:rsidRDefault="007E315E" w:rsidP="007E315E">
      <w:pPr>
        <w:pStyle w:val="BodyText"/>
        <w:spacing w:before="237"/>
        <w:ind w:left="1871" w:right="1669"/>
        <w:jc w:val="center"/>
      </w:pPr>
      <w:r>
        <w:rPr>
          <w:spacing w:val="-4"/>
        </w:rPr>
        <w:t>T.C.</w:t>
      </w:r>
    </w:p>
    <w:p w14:paraId="1CCB5E6F" w14:textId="77777777" w:rsidR="005C40CE" w:rsidRDefault="007E315E" w:rsidP="006F56AE">
      <w:pPr>
        <w:pStyle w:val="BodyText"/>
        <w:spacing w:before="240" w:line="451" w:lineRule="auto"/>
        <w:ind w:left="1871" w:right="1666"/>
        <w:jc w:val="center"/>
      </w:pPr>
      <w:r>
        <w:t>ONDOKUZ</w:t>
      </w:r>
      <w:r>
        <w:rPr>
          <w:spacing w:val="-15"/>
        </w:rPr>
        <w:t xml:space="preserve"> </w:t>
      </w:r>
      <w:r>
        <w:t>MAYIS</w:t>
      </w:r>
      <w:r>
        <w:rPr>
          <w:spacing w:val="-15"/>
        </w:rPr>
        <w:t xml:space="preserve"> </w:t>
      </w:r>
      <w:r>
        <w:t xml:space="preserve">ÜNİVERSİTESİ </w:t>
      </w:r>
    </w:p>
    <w:p w14:paraId="35D4077C" w14:textId="77777777" w:rsidR="005C40CE" w:rsidRDefault="007E315E" w:rsidP="006F56AE">
      <w:pPr>
        <w:pStyle w:val="BodyText"/>
        <w:spacing w:before="240" w:line="451" w:lineRule="auto"/>
        <w:ind w:left="1871" w:right="1666"/>
        <w:jc w:val="center"/>
      </w:pPr>
      <w:r>
        <w:t>LİSANSÜSTÜ EĞİTİM ENSTİ</w:t>
      </w:r>
      <w:r w:rsidR="006F56AE">
        <w:t xml:space="preserve">TÜSÜ </w:t>
      </w:r>
    </w:p>
    <w:p w14:paraId="1B0FFD2F" w14:textId="40F29893" w:rsidR="007E315E" w:rsidRDefault="006F56AE" w:rsidP="006F56AE">
      <w:pPr>
        <w:pStyle w:val="BodyText"/>
        <w:spacing w:before="240" w:line="451" w:lineRule="auto"/>
        <w:ind w:left="1871" w:right="1666"/>
        <w:jc w:val="center"/>
      </w:pPr>
      <w:r>
        <w:t>BİLGİSAYAR</w:t>
      </w:r>
      <w:r w:rsidR="000B4E72">
        <w:t xml:space="preserve"> </w:t>
      </w:r>
      <w:r>
        <w:t xml:space="preserve">MÜHENDİSLİĞİ </w:t>
      </w:r>
    </w:p>
    <w:p w14:paraId="4F70B3EA" w14:textId="77777777" w:rsidR="007E315E" w:rsidRDefault="007E315E" w:rsidP="007E315E">
      <w:pPr>
        <w:pStyle w:val="BodyText"/>
      </w:pPr>
    </w:p>
    <w:p w14:paraId="31B2E88F" w14:textId="77777777" w:rsidR="007E315E" w:rsidRDefault="007E315E" w:rsidP="007E315E">
      <w:pPr>
        <w:pStyle w:val="BodyText"/>
      </w:pPr>
    </w:p>
    <w:p w14:paraId="3790738B" w14:textId="77777777" w:rsidR="007E315E" w:rsidRDefault="007E315E" w:rsidP="007E315E">
      <w:pPr>
        <w:pStyle w:val="BodyText"/>
      </w:pPr>
    </w:p>
    <w:p w14:paraId="3BAD5AD0" w14:textId="77777777" w:rsidR="007E315E" w:rsidRDefault="007E315E" w:rsidP="007E315E">
      <w:pPr>
        <w:pStyle w:val="BodyText"/>
      </w:pPr>
    </w:p>
    <w:p w14:paraId="0481A3B3" w14:textId="77777777" w:rsidR="007E315E" w:rsidRDefault="007E315E" w:rsidP="007E315E">
      <w:pPr>
        <w:pStyle w:val="BodyText"/>
      </w:pPr>
    </w:p>
    <w:p w14:paraId="7C71BE19" w14:textId="5528CB08" w:rsidR="007E315E" w:rsidRDefault="006C612F" w:rsidP="007E315E">
      <w:pPr>
        <w:pStyle w:val="BodyText"/>
      </w:pPr>
      <w:r>
        <w:tab/>
      </w:r>
      <w:r>
        <w:tab/>
      </w:r>
      <w:r>
        <w:tab/>
      </w:r>
      <w:r>
        <w:tab/>
      </w:r>
      <w:r>
        <w:tab/>
        <w:t>ÖRÜNTÜ TANIMA-BM605</w:t>
      </w:r>
    </w:p>
    <w:p w14:paraId="3296CE80" w14:textId="77777777" w:rsidR="007E315E" w:rsidRDefault="007E315E" w:rsidP="007E315E">
      <w:pPr>
        <w:pStyle w:val="BodyText"/>
      </w:pPr>
    </w:p>
    <w:p w14:paraId="5E7CE36F" w14:textId="77777777" w:rsidR="007E315E" w:rsidRDefault="007E315E" w:rsidP="007E315E">
      <w:pPr>
        <w:pStyle w:val="BodyText"/>
      </w:pPr>
    </w:p>
    <w:p w14:paraId="782DF87B" w14:textId="77777777" w:rsidR="007E315E" w:rsidRDefault="007E315E" w:rsidP="007E315E">
      <w:pPr>
        <w:pStyle w:val="BodyText"/>
        <w:spacing w:before="106"/>
      </w:pPr>
    </w:p>
    <w:p w14:paraId="16A27AC0" w14:textId="5F8EEA0D" w:rsidR="007E315E" w:rsidRDefault="00E62CDE" w:rsidP="007E315E">
      <w:pPr>
        <w:pStyle w:val="BodyText"/>
        <w:ind w:left="1871" w:right="1671"/>
        <w:jc w:val="center"/>
      </w:pPr>
      <w:r>
        <w:t>Zaman Serileri Araştırma</w:t>
      </w:r>
      <w:r w:rsidR="003D0E8F">
        <w:t xml:space="preserve"> Raporu</w:t>
      </w:r>
      <w:r w:rsidR="006C612F">
        <w:t xml:space="preserve"> </w:t>
      </w:r>
    </w:p>
    <w:p w14:paraId="724BD929" w14:textId="77777777" w:rsidR="007E315E" w:rsidRDefault="007E315E" w:rsidP="007E315E">
      <w:pPr>
        <w:pStyle w:val="BodyText"/>
      </w:pPr>
    </w:p>
    <w:p w14:paraId="62D6E9B0" w14:textId="77777777" w:rsidR="007E315E" w:rsidRDefault="007E315E" w:rsidP="007E315E">
      <w:pPr>
        <w:pStyle w:val="BodyText"/>
      </w:pPr>
    </w:p>
    <w:p w14:paraId="69CFDF13" w14:textId="77777777" w:rsidR="007E315E" w:rsidRDefault="007E315E" w:rsidP="007E315E">
      <w:pPr>
        <w:pStyle w:val="BodyText"/>
      </w:pPr>
    </w:p>
    <w:p w14:paraId="66ADC972" w14:textId="77777777" w:rsidR="007E315E" w:rsidRDefault="007E315E" w:rsidP="007E315E">
      <w:pPr>
        <w:pStyle w:val="BodyText"/>
      </w:pPr>
    </w:p>
    <w:p w14:paraId="341609AF" w14:textId="77777777" w:rsidR="007E315E" w:rsidRDefault="007E315E" w:rsidP="007E315E">
      <w:pPr>
        <w:pStyle w:val="BodyText"/>
      </w:pPr>
    </w:p>
    <w:p w14:paraId="4C7E4E4C" w14:textId="77777777" w:rsidR="007E315E" w:rsidRDefault="007E315E" w:rsidP="007E315E">
      <w:pPr>
        <w:pStyle w:val="BodyText"/>
        <w:spacing w:before="135"/>
      </w:pPr>
    </w:p>
    <w:p w14:paraId="248E9DA4" w14:textId="62EA91F7" w:rsidR="007E315E" w:rsidRDefault="006C612F" w:rsidP="007E315E">
      <w:pPr>
        <w:pStyle w:val="BodyText"/>
        <w:spacing w:line="720" w:lineRule="auto"/>
        <w:ind w:left="2860" w:right="2659"/>
        <w:jc w:val="center"/>
      </w:pPr>
      <w:r>
        <w:t>FIRAT KAAN BİTMEZ - 23281855</w:t>
      </w:r>
    </w:p>
    <w:p w14:paraId="0E4262DD" w14:textId="6B2F7EB9" w:rsidR="007E315E" w:rsidRDefault="007E315E" w:rsidP="007E315E">
      <w:pPr>
        <w:pStyle w:val="BodyText"/>
        <w:ind w:left="1871" w:right="1674"/>
        <w:jc w:val="center"/>
      </w:pPr>
    </w:p>
    <w:p w14:paraId="23D77A4D" w14:textId="77777777" w:rsidR="007E315E" w:rsidRDefault="007E315E" w:rsidP="007E315E">
      <w:pPr>
        <w:pStyle w:val="BodyText"/>
      </w:pPr>
    </w:p>
    <w:p w14:paraId="48347E4F" w14:textId="4E315C60" w:rsidR="00F944BE" w:rsidRDefault="00F944BE" w:rsidP="007E315E">
      <w:pPr>
        <w:pStyle w:val="BodyText"/>
      </w:pPr>
      <w:r>
        <w:tab/>
      </w:r>
      <w:r>
        <w:tab/>
      </w:r>
      <w:r>
        <w:tab/>
      </w:r>
      <w:r>
        <w:tab/>
      </w:r>
    </w:p>
    <w:p w14:paraId="1C7B906D" w14:textId="77777777" w:rsidR="007E315E" w:rsidRDefault="007E315E" w:rsidP="007E315E">
      <w:pPr>
        <w:pStyle w:val="BodyText"/>
      </w:pPr>
    </w:p>
    <w:p w14:paraId="4B605EC4" w14:textId="77777777" w:rsidR="007E315E" w:rsidRDefault="007E315E" w:rsidP="007E315E">
      <w:pPr>
        <w:pStyle w:val="BodyText"/>
      </w:pPr>
    </w:p>
    <w:p w14:paraId="4B2075BF" w14:textId="77777777" w:rsidR="007E315E" w:rsidRDefault="007E315E" w:rsidP="007E315E">
      <w:pPr>
        <w:pStyle w:val="BodyText"/>
        <w:spacing w:before="243"/>
      </w:pPr>
    </w:p>
    <w:p w14:paraId="3DD75B0C" w14:textId="479D4AB7" w:rsidR="007E315E" w:rsidRDefault="007E315E" w:rsidP="005C40CE">
      <w:pPr>
        <w:pStyle w:val="BodyText"/>
        <w:ind w:left="1472" w:right="1275"/>
        <w:jc w:val="center"/>
        <w:rPr>
          <w:spacing w:val="-2"/>
        </w:rPr>
      </w:pPr>
      <w:r>
        <w:t>SAMSUN,</w:t>
      </w:r>
      <w:r>
        <w:rPr>
          <w:spacing w:val="-1"/>
        </w:rPr>
        <w:t xml:space="preserve"> </w:t>
      </w:r>
      <w:r>
        <w:t>2024-2025</w:t>
      </w:r>
      <w:r>
        <w:rPr>
          <w:spacing w:val="-1"/>
        </w:rPr>
        <w:t xml:space="preserve"> </w:t>
      </w:r>
      <w:r>
        <w:t>Eğitim</w:t>
      </w:r>
      <w:r>
        <w:rPr>
          <w:spacing w:val="-4"/>
        </w:rPr>
        <w:t xml:space="preserve"> </w:t>
      </w:r>
      <w:r>
        <w:t>Öğretim</w:t>
      </w:r>
      <w:r>
        <w:rPr>
          <w:spacing w:val="-5"/>
        </w:rPr>
        <w:t xml:space="preserve"> </w:t>
      </w:r>
      <w:r>
        <w:t>Yılı</w:t>
      </w:r>
      <w:r>
        <w:rPr>
          <w:spacing w:val="3"/>
        </w:rPr>
        <w:t xml:space="preserve"> </w:t>
      </w:r>
      <w:r>
        <w:t>Güz</w:t>
      </w:r>
      <w:r>
        <w:rPr>
          <w:spacing w:val="1"/>
        </w:rPr>
        <w:t xml:space="preserve"> </w:t>
      </w:r>
      <w:r>
        <w:rPr>
          <w:spacing w:val="-2"/>
        </w:rPr>
        <w:t>Yarıyılı</w:t>
      </w:r>
    </w:p>
    <w:p w14:paraId="05592B48" w14:textId="77777777" w:rsidR="005C40CE" w:rsidRDefault="005C40CE" w:rsidP="005C40CE">
      <w:pPr>
        <w:pStyle w:val="BodyText"/>
        <w:ind w:left="1472" w:right="1275"/>
        <w:jc w:val="center"/>
      </w:pPr>
    </w:p>
    <w:p w14:paraId="32F4F217"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lastRenderedPageBreak/>
        <w:t>1. GİRİŞ</w:t>
      </w:r>
    </w:p>
    <w:p w14:paraId="79F831D8" w14:textId="2C60D495" w:rsidR="00FE50FF" w:rsidRPr="00FE50FF" w:rsidRDefault="00FE50FF" w:rsidP="00FE50FF">
      <w:pPr>
        <w:rPr>
          <w:rFonts w:ascii="Times New Roman" w:hAnsi="Times New Roman" w:cs="Times New Roman"/>
          <w:sz w:val="24"/>
          <w:szCs w:val="24"/>
        </w:rPr>
      </w:pPr>
      <w:r w:rsidRPr="00FE50FF">
        <w:rPr>
          <w:rFonts w:ascii="Times New Roman" w:hAnsi="Times New Roman" w:cs="Times New Roman"/>
          <w:sz w:val="24"/>
          <w:szCs w:val="24"/>
        </w:rPr>
        <w:t xml:space="preserve">Zaman serisi analizi, çeşitli alanlarda zaman içinde düzenli olarak toplanan verilerin analizini ve geleceğe yönelik tahminlerini kapsamaktadır. Bu analizler, finans, enerji, çevre ve sağlık gibi pek çok sektörde kritik kararlar almak için kullanılır. Zaman serilerinin özellikleri tahmin için en uygun yöntemin seçilmesinde önemli bir rol oynar. Bu rapor, </w:t>
      </w:r>
      <w:r w:rsidR="007A40FC">
        <w:rPr>
          <w:rFonts w:ascii="Times New Roman" w:hAnsi="Times New Roman" w:cs="Times New Roman"/>
          <w:sz w:val="24"/>
          <w:szCs w:val="24"/>
        </w:rPr>
        <w:t xml:space="preserve">Kaynaklar kısmındaki Github linkindeki 20’ye yakın </w:t>
      </w:r>
      <w:r w:rsidRPr="00FE50FF">
        <w:rPr>
          <w:rFonts w:ascii="Times New Roman" w:hAnsi="Times New Roman" w:cs="Times New Roman"/>
          <w:sz w:val="24"/>
          <w:szCs w:val="24"/>
        </w:rPr>
        <w:t>akademik kaynaklara dayalı olarak zaman serisi problemleri ve bu problemlerin çözüm teknikleriyle ilgili kapsamılı bir inceleme sunmaktadır.</w:t>
      </w:r>
    </w:p>
    <w:p w14:paraId="666F2369" w14:textId="74E9E969" w:rsidR="0094770E" w:rsidRPr="0094770E" w:rsidRDefault="0094770E" w:rsidP="0094770E">
      <w:pPr>
        <w:rPr>
          <w:rFonts w:ascii="Times New Roman" w:hAnsi="Times New Roman" w:cs="Times New Roman"/>
          <w:sz w:val="24"/>
          <w:szCs w:val="24"/>
        </w:rPr>
      </w:pPr>
      <w:r w:rsidRPr="0094770E">
        <w:rPr>
          <w:rFonts w:ascii="Times New Roman" w:hAnsi="Times New Roman" w:cs="Times New Roman"/>
          <w:sz w:val="24"/>
          <w:szCs w:val="24"/>
        </w:rPr>
        <w:t xml:space="preserve">Bu </w:t>
      </w:r>
      <w:r w:rsidR="00C8157B">
        <w:rPr>
          <w:rFonts w:ascii="Times New Roman" w:hAnsi="Times New Roman" w:cs="Times New Roman"/>
          <w:sz w:val="24"/>
          <w:szCs w:val="24"/>
        </w:rPr>
        <w:t>çalışma kapsamında</w:t>
      </w:r>
      <w:r w:rsidRPr="0094770E">
        <w:rPr>
          <w:rFonts w:ascii="Times New Roman" w:hAnsi="Times New Roman" w:cs="Times New Roman"/>
          <w:sz w:val="24"/>
          <w:szCs w:val="24"/>
        </w:rPr>
        <w:t xml:space="preserve"> aşağıdaki sorulara yanıt aranmaktadır:</w:t>
      </w:r>
    </w:p>
    <w:p w14:paraId="50AE60C4" w14:textId="77777777" w:rsidR="0094770E" w:rsidRPr="0094770E" w:rsidRDefault="0094770E" w:rsidP="0094770E">
      <w:pPr>
        <w:numPr>
          <w:ilvl w:val="0"/>
          <w:numId w:val="28"/>
        </w:numPr>
        <w:rPr>
          <w:rFonts w:ascii="Times New Roman" w:hAnsi="Times New Roman" w:cs="Times New Roman"/>
          <w:sz w:val="24"/>
          <w:szCs w:val="24"/>
        </w:rPr>
      </w:pPr>
      <w:r w:rsidRPr="0094770E">
        <w:rPr>
          <w:rFonts w:ascii="Times New Roman" w:hAnsi="Times New Roman" w:cs="Times New Roman"/>
          <w:sz w:val="24"/>
          <w:szCs w:val="24"/>
        </w:rPr>
        <w:t>Literatürde zaman serisi problemleri olarak hangi konular ele alınmaktadır?</w:t>
      </w:r>
    </w:p>
    <w:p w14:paraId="4CC30F14" w14:textId="3903AF16" w:rsidR="0094770E" w:rsidRPr="0094770E" w:rsidRDefault="0094770E" w:rsidP="0094770E">
      <w:pPr>
        <w:numPr>
          <w:ilvl w:val="0"/>
          <w:numId w:val="28"/>
        </w:numPr>
        <w:rPr>
          <w:rFonts w:ascii="Times New Roman" w:hAnsi="Times New Roman" w:cs="Times New Roman"/>
          <w:sz w:val="24"/>
          <w:szCs w:val="24"/>
        </w:rPr>
      </w:pPr>
      <w:r w:rsidRPr="0094770E">
        <w:rPr>
          <w:rFonts w:ascii="Times New Roman" w:hAnsi="Times New Roman" w:cs="Times New Roman"/>
          <w:sz w:val="24"/>
          <w:szCs w:val="24"/>
        </w:rPr>
        <w:t>Zaman serisi problemleri hangi yöntemlerle çözülmektedir?</w:t>
      </w:r>
    </w:p>
    <w:p w14:paraId="72263DDE" w14:textId="77777777" w:rsidR="0094770E" w:rsidRPr="0094770E" w:rsidRDefault="0094770E" w:rsidP="0094770E">
      <w:pPr>
        <w:numPr>
          <w:ilvl w:val="0"/>
          <w:numId w:val="28"/>
        </w:numPr>
        <w:rPr>
          <w:rFonts w:ascii="Times New Roman" w:hAnsi="Times New Roman" w:cs="Times New Roman"/>
          <w:sz w:val="24"/>
          <w:szCs w:val="24"/>
        </w:rPr>
      </w:pPr>
      <w:r w:rsidRPr="0094770E">
        <w:rPr>
          <w:rFonts w:ascii="Times New Roman" w:hAnsi="Times New Roman" w:cs="Times New Roman"/>
          <w:sz w:val="24"/>
          <w:szCs w:val="24"/>
        </w:rPr>
        <w:t>Zaman serilerine ilişkin hangi açık erişimli veri kümeleri incelenebilir?</w:t>
      </w:r>
    </w:p>
    <w:p w14:paraId="4020520D" w14:textId="77777777" w:rsidR="0094770E" w:rsidRPr="0094770E" w:rsidRDefault="0094770E" w:rsidP="0094770E">
      <w:pPr>
        <w:numPr>
          <w:ilvl w:val="0"/>
          <w:numId w:val="28"/>
        </w:numPr>
        <w:rPr>
          <w:rFonts w:ascii="Times New Roman" w:hAnsi="Times New Roman" w:cs="Times New Roman"/>
          <w:sz w:val="24"/>
          <w:szCs w:val="24"/>
        </w:rPr>
      </w:pPr>
      <w:r w:rsidRPr="0094770E">
        <w:rPr>
          <w:rFonts w:ascii="Times New Roman" w:hAnsi="Times New Roman" w:cs="Times New Roman"/>
          <w:sz w:val="24"/>
          <w:szCs w:val="24"/>
        </w:rPr>
        <w:t>Ele alınan problemler özelinde hangi sonuçlar elde edilmiştir?</w:t>
      </w:r>
    </w:p>
    <w:p w14:paraId="419D3556" w14:textId="60A9A079" w:rsidR="00FE50FF" w:rsidRPr="00FE50FF" w:rsidRDefault="00FE50FF" w:rsidP="00FE50FF">
      <w:pPr>
        <w:rPr>
          <w:rFonts w:ascii="Times New Roman" w:hAnsi="Times New Roman" w:cs="Times New Roman"/>
          <w:sz w:val="24"/>
          <w:szCs w:val="24"/>
        </w:rPr>
      </w:pPr>
    </w:p>
    <w:p w14:paraId="47140679"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2. LİTERATÜRDE ZAMAN SERİSİ PROBLEMLERİ</w:t>
      </w:r>
    </w:p>
    <w:p w14:paraId="66492ED0" w14:textId="77777777" w:rsidR="00FE50FF" w:rsidRPr="00FE50FF" w:rsidRDefault="00FE50FF" w:rsidP="00FE50FF">
      <w:pPr>
        <w:rPr>
          <w:rFonts w:ascii="Times New Roman" w:hAnsi="Times New Roman" w:cs="Times New Roman"/>
          <w:sz w:val="24"/>
          <w:szCs w:val="24"/>
        </w:rPr>
      </w:pPr>
      <w:r w:rsidRPr="00FE50FF">
        <w:rPr>
          <w:rFonts w:ascii="Times New Roman" w:hAnsi="Times New Roman" w:cs="Times New Roman"/>
          <w:sz w:val="24"/>
          <w:szCs w:val="24"/>
        </w:rPr>
        <w:t>Zaman serisi problemleri çeşitli disiplinlerde ele alınmış olup, öne çıkan alanlar şunlardır:</w:t>
      </w:r>
    </w:p>
    <w:p w14:paraId="2095E01E" w14:textId="77777777" w:rsidR="00FE50FF" w:rsidRPr="00FE50FF" w:rsidRDefault="00FE50FF" w:rsidP="00FE50FF">
      <w:pPr>
        <w:numPr>
          <w:ilvl w:val="0"/>
          <w:numId w:val="21"/>
        </w:numPr>
        <w:rPr>
          <w:rFonts w:ascii="Times New Roman" w:hAnsi="Times New Roman" w:cs="Times New Roman"/>
          <w:sz w:val="24"/>
          <w:szCs w:val="24"/>
        </w:rPr>
      </w:pPr>
      <w:r w:rsidRPr="00FE50FF">
        <w:rPr>
          <w:rFonts w:ascii="Times New Roman" w:hAnsi="Times New Roman" w:cs="Times New Roman"/>
          <w:b/>
          <w:bCs/>
          <w:sz w:val="24"/>
          <w:szCs w:val="24"/>
        </w:rPr>
        <w:t>Finans ve Ekonomi</w:t>
      </w:r>
    </w:p>
    <w:p w14:paraId="30C3B0B9" w14:textId="101B02AD"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Hisse senedi fiyatları, döviz kuru, enflasyon oranları ve petrol fiyatları gibi finansal parametrelerin tahmini yaygın bir çalışma alanıdır. Örneğin, ARIMA ve LSTM gibi modellerle borsa endeksleri analiz edilmiştir (</w:t>
      </w:r>
      <w:r w:rsidR="001907AD" w:rsidRPr="001907AD">
        <w:rPr>
          <w:rFonts w:ascii="Times New Roman" w:hAnsi="Times New Roman" w:cs="Times New Roman"/>
          <w:b/>
          <w:bCs/>
          <w:sz w:val="20"/>
          <w:szCs w:val="20"/>
        </w:rPr>
        <w:t>Doğrudan Yabancı Yatırımların Ekonomik Belirleyicileri:  Türkiye Ekonomisi Üzerine Bir Zaman Serisi Analizi</w:t>
      </w:r>
      <w:r w:rsidRPr="00FE50FF">
        <w:rPr>
          <w:rFonts w:ascii="Times New Roman" w:hAnsi="Times New Roman" w:cs="Times New Roman"/>
          <w:sz w:val="24"/>
          <w:szCs w:val="24"/>
        </w:rPr>
        <w:t>).</w:t>
      </w:r>
    </w:p>
    <w:p w14:paraId="5E5F6A2B" w14:textId="77777777"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Finansal zaman serileri genellikle dalgalı yapılarıyla dikkat çeker ve bu nedenle daha karmaşık modeller gerektirir.</w:t>
      </w:r>
    </w:p>
    <w:p w14:paraId="0D78DFF9" w14:textId="77777777" w:rsidR="00FE50FF" w:rsidRPr="00FE50FF" w:rsidRDefault="00FE50FF" w:rsidP="00FE50FF">
      <w:pPr>
        <w:numPr>
          <w:ilvl w:val="0"/>
          <w:numId w:val="21"/>
        </w:numPr>
        <w:rPr>
          <w:rFonts w:ascii="Times New Roman" w:hAnsi="Times New Roman" w:cs="Times New Roman"/>
          <w:sz w:val="24"/>
          <w:szCs w:val="24"/>
        </w:rPr>
      </w:pPr>
      <w:r w:rsidRPr="00FE50FF">
        <w:rPr>
          <w:rFonts w:ascii="Times New Roman" w:hAnsi="Times New Roman" w:cs="Times New Roman"/>
          <w:b/>
          <w:bCs/>
          <w:sz w:val="24"/>
          <w:szCs w:val="24"/>
        </w:rPr>
        <w:t>Enerji</w:t>
      </w:r>
    </w:p>
    <w:p w14:paraId="7134F998" w14:textId="23E26EFF"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 xml:space="preserve">Yenilenebilir enerji kaynaklarından elde edilen üretimin tahmini, enerji tüketimi projeksiyonları gibi çalışmalar önemlidir. Örneğin, güneş radyasyonu tahmini için ARIMA modelleri kullanılmış ve farklı coğrafi koşullarda başarılı bulunmuştur </w:t>
      </w:r>
      <w:r w:rsidRPr="00FE50FF">
        <w:rPr>
          <w:rFonts w:ascii="Times New Roman" w:hAnsi="Times New Roman" w:cs="Times New Roman"/>
          <w:b/>
          <w:bCs/>
          <w:sz w:val="20"/>
          <w:szCs w:val="20"/>
        </w:rPr>
        <w:t>(</w:t>
      </w:r>
      <w:r w:rsidR="001907AD" w:rsidRPr="001907AD">
        <w:rPr>
          <w:rFonts w:ascii="Times New Roman" w:hAnsi="Times New Roman" w:cs="Times New Roman"/>
          <w:b/>
          <w:bCs/>
          <w:sz w:val="20"/>
          <w:szCs w:val="20"/>
        </w:rPr>
        <w:t>ARIMA Models in Solar Radiation Forecasting in Different</w:t>
      </w:r>
      <w:r w:rsidR="001907AD">
        <w:rPr>
          <w:rFonts w:ascii="Times New Roman" w:hAnsi="Times New Roman" w:cs="Times New Roman"/>
          <w:b/>
          <w:bCs/>
          <w:sz w:val="20"/>
          <w:szCs w:val="20"/>
        </w:rPr>
        <w:t xml:space="preserve"> </w:t>
      </w:r>
      <w:r w:rsidR="001907AD" w:rsidRPr="001907AD">
        <w:rPr>
          <w:rFonts w:ascii="Times New Roman" w:hAnsi="Times New Roman" w:cs="Times New Roman"/>
          <w:b/>
          <w:bCs/>
          <w:sz w:val="20"/>
          <w:szCs w:val="20"/>
        </w:rPr>
        <w:t>Geographic Locations</w:t>
      </w:r>
      <w:r w:rsidRPr="00FE50FF">
        <w:rPr>
          <w:rFonts w:ascii="Times New Roman" w:hAnsi="Times New Roman" w:cs="Times New Roman"/>
          <w:b/>
          <w:bCs/>
          <w:sz w:val="20"/>
          <w:szCs w:val="20"/>
        </w:rPr>
        <w:t>).</w:t>
      </w:r>
    </w:p>
    <w:p w14:paraId="18582785" w14:textId="73823CBC"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Doğal gaz tüketimi, ARIMA-LSTM gibi hibrit modellerle analiz edilerek gelecekteki enerji talebi projeksiyonları yapılmıştır (</w:t>
      </w:r>
      <w:r w:rsidR="003A1C3D" w:rsidRPr="003A1C3D">
        <w:rPr>
          <w:rFonts w:ascii="Times New Roman" w:hAnsi="Times New Roman" w:cs="Times New Roman"/>
          <w:b/>
          <w:bCs/>
          <w:sz w:val="20"/>
          <w:szCs w:val="20"/>
        </w:rPr>
        <w:t>Forecasting of Natural Gas Consumption in Poland Based on</w:t>
      </w:r>
      <w:r w:rsidR="003A1C3D">
        <w:rPr>
          <w:rFonts w:ascii="Times New Roman" w:hAnsi="Times New Roman" w:cs="Times New Roman"/>
          <w:b/>
          <w:bCs/>
          <w:sz w:val="20"/>
          <w:szCs w:val="20"/>
        </w:rPr>
        <w:t xml:space="preserve"> </w:t>
      </w:r>
      <w:r w:rsidR="003A1C3D" w:rsidRPr="003A1C3D">
        <w:rPr>
          <w:rFonts w:ascii="Times New Roman" w:hAnsi="Times New Roman" w:cs="Times New Roman"/>
          <w:b/>
          <w:bCs/>
          <w:sz w:val="20"/>
          <w:szCs w:val="20"/>
        </w:rPr>
        <w:t>ARIMA-LSTM Hybrid Model</w:t>
      </w:r>
      <w:r w:rsidRPr="00FE50FF">
        <w:rPr>
          <w:rFonts w:ascii="Times New Roman" w:hAnsi="Times New Roman" w:cs="Times New Roman"/>
          <w:sz w:val="24"/>
          <w:szCs w:val="24"/>
        </w:rPr>
        <w:t>).</w:t>
      </w:r>
    </w:p>
    <w:p w14:paraId="08F0D0FE" w14:textId="77777777" w:rsidR="00FE50FF" w:rsidRPr="00FE50FF" w:rsidRDefault="00FE50FF" w:rsidP="00FE50FF">
      <w:pPr>
        <w:numPr>
          <w:ilvl w:val="0"/>
          <w:numId w:val="21"/>
        </w:numPr>
        <w:rPr>
          <w:rFonts w:ascii="Times New Roman" w:hAnsi="Times New Roman" w:cs="Times New Roman"/>
          <w:sz w:val="24"/>
          <w:szCs w:val="24"/>
        </w:rPr>
      </w:pPr>
      <w:r w:rsidRPr="00FE50FF">
        <w:rPr>
          <w:rFonts w:ascii="Times New Roman" w:hAnsi="Times New Roman" w:cs="Times New Roman"/>
          <w:b/>
          <w:bCs/>
          <w:sz w:val="24"/>
          <w:szCs w:val="24"/>
        </w:rPr>
        <w:t>Hava Kalitesi ve Çevre</w:t>
      </w:r>
    </w:p>
    <w:p w14:paraId="198E522E" w14:textId="1C5D485A"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 xml:space="preserve">Çevre izleme sistemlerinde karbon monoksit seviyeleri gibi hava kalitesi parametreleri üzerine LSTM ve ARIMA gibi modellerin etkinliği incelenmiştir </w:t>
      </w:r>
      <w:r w:rsidRPr="00FE50FF">
        <w:rPr>
          <w:rFonts w:ascii="Times New Roman" w:hAnsi="Times New Roman" w:cs="Times New Roman"/>
          <w:sz w:val="24"/>
          <w:szCs w:val="24"/>
        </w:rPr>
        <w:lastRenderedPageBreak/>
        <w:t>(</w:t>
      </w:r>
      <w:r w:rsidR="00557D53" w:rsidRPr="00557D53">
        <w:rPr>
          <w:rFonts w:ascii="Times New Roman" w:hAnsi="Times New Roman" w:cs="Times New Roman"/>
          <w:b/>
          <w:bCs/>
          <w:sz w:val="20"/>
          <w:szCs w:val="20"/>
        </w:rPr>
        <w:t>Applying and Comparing LSTM and ARIMA to Predict CO</w:t>
      </w:r>
      <w:r w:rsidR="00557D53">
        <w:rPr>
          <w:rFonts w:ascii="Times New Roman" w:hAnsi="Times New Roman" w:cs="Times New Roman"/>
          <w:b/>
          <w:bCs/>
          <w:sz w:val="20"/>
          <w:szCs w:val="20"/>
        </w:rPr>
        <w:t xml:space="preserve"> </w:t>
      </w:r>
      <w:r w:rsidR="00557D53" w:rsidRPr="00557D53">
        <w:rPr>
          <w:rFonts w:ascii="Times New Roman" w:hAnsi="Times New Roman" w:cs="Times New Roman"/>
          <w:b/>
          <w:bCs/>
          <w:sz w:val="20"/>
          <w:szCs w:val="20"/>
        </w:rPr>
        <w:t>Levels for a Time-Series Measurements in a Port Area</w:t>
      </w:r>
      <w:r w:rsidRPr="00FE50FF">
        <w:rPr>
          <w:rFonts w:ascii="Times New Roman" w:hAnsi="Times New Roman" w:cs="Times New Roman"/>
          <w:sz w:val="24"/>
          <w:szCs w:val="24"/>
        </w:rPr>
        <w:t>).</w:t>
      </w:r>
    </w:p>
    <w:p w14:paraId="03F36124" w14:textId="77777777" w:rsid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Bu çalışmalar, kamu politikaları ve kirlilik kontrol stratejileri için temel veriler sağlamaktadır.</w:t>
      </w:r>
    </w:p>
    <w:p w14:paraId="3161A111" w14:textId="77777777" w:rsidR="00557D53" w:rsidRDefault="00557D53" w:rsidP="00557D53">
      <w:pPr>
        <w:rPr>
          <w:rFonts w:ascii="Times New Roman" w:hAnsi="Times New Roman" w:cs="Times New Roman"/>
          <w:sz w:val="24"/>
          <w:szCs w:val="24"/>
        </w:rPr>
      </w:pPr>
    </w:p>
    <w:p w14:paraId="2FC6F3B7" w14:textId="77777777" w:rsidR="00557D53" w:rsidRPr="00FE50FF" w:rsidRDefault="00557D53" w:rsidP="00557D53">
      <w:pPr>
        <w:rPr>
          <w:rFonts w:ascii="Times New Roman" w:hAnsi="Times New Roman" w:cs="Times New Roman"/>
          <w:sz w:val="24"/>
          <w:szCs w:val="24"/>
        </w:rPr>
      </w:pPr>
    </w:p>
    <w:p w14:paraId="2AE25EEC" w14:textId="77777777" w:rsidR="00FE50FF" w:rsidRPr="00FE50FF" w:rsidRDefault="00FE50FF" w:rsidP="00FE50FF">
      <w:pPr>
        <w:numPr>
          <w:ilvl w:val="0"/>
          <w:numId w:val="21"/>
        </w:numPr>
        <w:rPr>
          <w:rFonts w:ascii="Times New Roman" w:hAnsi="Times New Roman" w:cs="Times New Roman"/>
          <w:sz w:val="24"/>
          <w:szCs w:val="24"/>
        </w:rPr>
      </w:pPr>
      <w:r w:rsidRPr="00FE50FF">
        <w:rPr>
          <w:rFonts w:ascii="Times New Roman" w:hAnsi="Times New Roman" w:cs="Times New Roman"/>
          <w:b/>
          <w:bCs/>
          <w:sz w:val="24"/>
          <w:szCs w:val="24"/>
        </w:rPr>
        <w:t>Talep Tahmini</w:t>
      </w:r>
    </w:p>
    <w:p w14:paraId="49604A17" w14:textId="4B85524A"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Perakende ve lojistik sektöründe SARIMAX, XGBoost ve LSTM kullanılarak talep tahmini yapılmış ve bu yöntemlerin avantajları karşılaştırılmıştır (</w:t>
      </w:r>
      <w:r w:rsidR="005B1697" w:rsidRPr="005B1697">
        <w:rPr>
          <w:rFonts w:ascii="Times New Roman" w:hAnsi="Times New Roman" w:cs="Times New Roman"/>
          <w:b/>
          <w:bCs/>
          <w:sz w:val="20"/>
          <w:szCs w:val="20"/>
        </w:rPr>
        <w:t>D</w:t>
      </w:r>
      <w:r w:rsidR="005B1697" w:rsidRPr="005B1697">
        <w:rPr>
          <w:rFonts w:ascii="Times New Roman" w:hAnsi="Times New Roman" w:cs="Times New Roman"/>
          <w:b/>
          <w:bCs/>
          <w:sz w:val="20"/>
          <w:szCs w:val="20"/>
        </w:rPr>
        <w:t>emand Prediction In Time Series</w:t>
      </w:r>
      <w:r w:rsidRPr="00FE50FF">
        <w:rPr>
          <w:rFonts w:ascii="Times New Roman" w:hAnsi="Times New Roman" w:cs="Times New Roman"/>
          <w:b/>
          <w:bCs/>
          <w:sz w:val="20"/>
          <w:szCs w:val="20"/>
        </w:rPr>
        <w:t>).</w:t>
      </w:r>
    </w:p>
    <w:p w14:paraId="0E0743B4" w14:textId="77777777"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İleri düzey makine öğrenme modelleri, stok yönetimi ve tedarik zinciri için kritik veriler sunmuştur.</w:t>
      </w:r>
    </w:p>
    <w:p w14:paraId="47BD00B8" w14:textId="77777777" w:rsidR="00FE50FF" w:rsidRPr="00FE50FF" w:rsidRDefault="00FE50FF" w:rsidP="00FE50FF">
      <w:pPr>
        <w:numPr>
          <w:ilvl w:val="0"/>
          <w:numId w:val="21"/>
        </w:numPr>
        <w:rPr>
          <w:rFonts w:ascii="Times New Roman" w:hAnsi="Times New Roman" w:cs="Times New Roman"/>
          <w:sz w:val="24"/>
          <w:szCs w:val="24"/>
        </w:rPr>
      </w:pPr>
      <w:r w:rsidRPr="00FE50FF">
        <w:rPr>
          <w:rFonts w:ascii="Times New Roman" w:hAnsi="Times New Roman" w:cs="Times New Roman"/>
          <w:b/>
          <w:bCs/>
          <w:sz w:val="24"/>
          <w:szCs w:val="24"/>
        </w:rPr>
        <w:t>Petrol ve Enerji Fiyatları</w:t>
      </w:r>
    </w:p>
    <w:p w14:paraId="38D172C1" w14:textId="2B41E10D" w:rsidR="00FE50FF" w:rsidRPr="00FE50FF" w:rsidRDefault="00FE50FF" w:rsidP="00FE50FF">
      <w:pPr>
        <w:numPr>
          <w:ilvl w:val="1"/>
          <w:numId w:val="21"/>
        </w:numPr>
        <w:rPr>
          <w:rFonts w:ascii="Times New Roman" w:hAnsi="Times New Roman" w:cs="Times New Roman"/>
          <w:sz w:val="24"/>
          <w:szCs w:val="24"/>
        </w:rPr>
      </w:pPr>
      <w:r w:rsidRPr="00FE50FF">
        <w:rPr>
          <w:rFonts w:ascii="Times New Roman" w:hAnsi="Times New Roman" w:cs="Times New Roman"/>
          <w:sz w:val="24"/>
          <w:szCs w:val="24"/>
        </w:rPr>
        <w:t>Petrol fiyatlarının zaman serileri analizi ve LSTM ile tahmin edilmesi, enerji piyasalarındaki dalgalanmalara yönelik önemli çıkarımlar sağlamıştır (</w:t>
      </w:r>
      <w:r w:rsidR="005B1697" w:rsidRPr="005B1697">
        <w:rPr>
          <w:rFonts w:ascii="Times New Roman" w:hAnsi="Times New Roman" w:cs="Times New Roman"/>
          <w:b/>
          <w:bCs/>
          <w:sz w:val="20"/>
          <w:szCs w:val="20"/>
        </w:rPr>
        <w:t>Petrol fiyatlarının zaman serileri ve LSTM modeli kullanılarak tahminlenmesi</w:t>
      </w:r>
      <w:r w:rsidRPr="00FE50FF">
        <w:rPr>
          <w:rFonts w:ascii="Times New Roman" w:hAnsi="Times New Roman" w:cs="Times New Roman"/>
          <w:sz w:val="24"/>
          <w:szCs w:val="24"/>
        </w:rPr>
        <w:t>).</w:t>
      </w:r>
    </w:p>
    <w:p w14:paraId="562C1CC5" w14:textId="5F3B20AC" w:rsidR="00FE50FF" w:rsidRPr="00FE50FF" w:rsidRDefault="00FE50FF" w:rsidP="00FE50FF">
      <w:pPr>
        <w:rPr>
          <w:rFonts w:ascii="Times New Roman" w:hAnsi="Times New Roman" w:cs="Times New Roman"/>
          <w:sz w:val="24"/>
          <w:szCs w:val="24"/>
        </w:rPr>
      </w:pPr>
    </w:p>
    <w:p w14:paraId="7558966B"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3. ZAMAN SERİSİ PROBLEMLERİNİN ÇÖZÜM TEKNİKLERİ</w:t>
      </w:r>
    </w:p>
    <w:p w14:paraId="628F7371"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3.1. İstatistiksel Yöntemler</w:t>
      </w:r>
    </w:p>
    <w:p w14:paraId="344C9789" w14:textId="77777777" w:rsidR="00FE50FF" w:rsidRPr="00FE50FF" w:rsidRDefault="00FE50FF" w:rsidP="00FE50FF">
      <w:pPr>
        <w:numPr>
          <w:ilvl w:val="0"/>
          <w:numId w:val="22"/>
        </w:numPr>
        <w:rPr>
          <w:rFonts w:ascii="Times New Roman" w:hAnsi="Times New Roman" w:cs="Times New Roman"/>
          <w:sz w:val="24"/>
          <w:szCs w:val="24"/>
        </w:rPr>
      </w:pPr>
      <w:r w:rsidRPr="00FE50FF">
        <w:rPr>
          <w:rFonts w:ascii="Times New Roman" w:hAnsi="Times New Roman" w:cs="Times New Roman"/>
          <w:b/>
          <w:bCs/>
          <w:sz w:val="24"/>
          <w:szCs w:val="24"/>
        </w:rPr>
        <w:t>ARIMA (Autoregressive Integrated Moving Average)</w:t>
      </w:r>
    </w:p>
    <w:p w14:paraId="795E224E" w14:textId="77777777" w:rsidR="00FE50FF" w:rsidRPr="00FE50FF" w:rsidRDefault="00FE50FF" w:rsidP="00FE50FF">
      <w:pPr>
        <w:numPr>
          <w:ilvl w:val="1"/>
          <w:numId w:val="22"/>
        </w:numPr>
        <w:rPr>
          <w:rFonts w:ascii="Times New Roman" w:hAnsi="Times New Roman" w:cs="Times New Roman"/>
          <w:sz w:val="24"/>
          <w:szCs w:val="24"/>
        </w:rPr>
      </w:pPr>
      <w:r w:rsidRPr="00FE50FF">
        <w:rPr>
          <w:rFonts w:ascii="Times New Roman" w:hAnsi="Times New Roman" w:cs="Times New Roman"/>
          <w:sz w:val="24"/>
          <w:szCs w:val="24"/>
        </w:rPr>
        <w:t>ARIMA, zaman serilerinin durağanlaştırılması (differencing) yoluyla trend ve rassal ögeleri modelleyerek hassas tahminler sağlar.</w:t>
      </w:r>
    </w:p>
    <w:p w14:paraId="2B570BBD" w14:textId="4C10AF6C" w:rsidR="00FE50FF" w:rsidRPr="00FE50FF" w:rsidRDefault="00FE50FF" w:rsidP="00A24C12">
      <w:pPr>
        <w:numPr>
          <w:ilvl w:val="1"/>
          <w:numId w:val="22"/>
        </w:numPr>
        <w:rPr>
          <w:rFonts w:ascii="Times New Roman" w:hAnsi="Times New Roman" w:cs="Times New Roman"/>
          <w:sz w:val="24"/>
          <w:szCs w:val="24"/>
        </w:rPr>
      </w:pPr>
      <w:r w:rsidRPr="00FE50FF">
        <w:rPr>
          <w:rFonts w:ascii="Times New Roman" w:hAnsi="Times New Roman" w:cs="Times New Roman"/>
          <w:sz w:val="24"/>
          <w:szCs w:val="24"/>
        </w:rPr>
        <w:t>Güneş radyasyonu ve enerji tüketimi gibi alanlarda etkinliği kanıtlanmıştır</w:t>
      </w:r>
      <w:r w:rsidR="00A24C12">
        <w:rPr>
          <w:rFonts w:ascii="Times New Roman" w:hAnsi="Times New Roman" w:cs="Times New Roman"/>
          <w:sz w:val="24"/>
          <w:szCs w:val="24"/>
        </w:rPr>
        <w:t xml:space="preserve">        </w:t>
      </w:r>
      <w:r w:rsidRPr="00FE50FF">
        <w:rPr>
          <w:rFonts w:ascii="Times New Roman" w:hAnsi="Times New Roman" w:cs="Times New Roman"/>
          <w:sz w:val="24"/>
          <w:szCs w:val="24"/>
        </w:rPr>
        <w:t xml:space="preserve"> (</w:t>
      </w:r>
      <w:r w:rsidR="00A24C12" w:rsidRPr="00A24C12">
        <w:rPr>
          <w:rFonts w:ascii="Times New Roman" w:hAnsi="Times New Roman" w:cs="Times New Roman"/>
          <w:b/>
          <w:bCs/>
          <w:sz w:val="20"/>
          <w:szCs w:val="20"/>
        </w:rPr>
        <w:t>A Review of ARIMA vs. Machine Learning Approaches for</w:t>
      </w:r>
      <w:r w:rsidR="00A24C12" w:rsidRPr="00A24C12">
        <w:rPr>
          <w:rFonts w:ascii="Times New Roman" w:hAnsi="Times New Roman" w:cs="Times New Roman"/>
          <w:b/>
          <w:bCs/>
          <w:sz w:val="20"/>
          <w:szCs w:val="20"/>
        </w:rPr>
        <w:t xml:space="preserve"> </w:t>
      </w:r>
      <w:r w:rsidR="00A24C12" w:rsidRPr="00A24C12">
        <w:rPr>
          <w:rFonts w:ascii="Times New Roman" w:hAnsi="Times New Roman" w:cs="Times New Roman"/>
          <w:b/>
          <w:bCs/>
          <w:sz w:val="20"/>
          <w:szCs w:val="20"/>
        </w:rPr>
        <w:t>Time Series Forecasting in Data Driven Networks</w:t>
      </w:r>
      <w:r w:rsidRPr="00FE50FF">
        <w:rPr>
          <w:rFonts w:ascii="Times New Roman" w:hAnsi="Times New Roman" w:cs="Times New Roman"/>
          <w:sz w:val="24"/>
          <w:szCs w:val="24"/>
        </w:rPr>
        <w:t>).</w:t>
      </w:r>
    </w:p>
    <w:p w14:paraId="456A1FCF" w14:textId="77777777" w:rsidR="00FE50FF" w:rsidRPr="00FE50FF" w:rsidRDefault="00FE50FF" w:rsidP="00FE50FF">
      <w:pPr>
        <w:numPr>
          <w:ilvl w:val="0"/>
          <w:numId w:val="22"/>
        </w:numPr>
        <w:rPr>
          <w:rFonts w:ascii="Times New Roman" w:hAnsi="Times New Roman" w:cs="Times New Roman"/>
          <w:sz w:val="24"/>
          <w:szCs w:val="24"/>
        </w:rPr>
      </w:pPr>
      <w:r w:rsidRPr="00FE50FF">
        <w:rPr>
          <w:rFonts w:ascii="Times New Roman" w:hAnsi="Times New Roman" w:cs="Times New Roman"/>
          <w:b/>
          <w:bCs/>
          <w:sz w:val="24"/>
          <w:szCs w:val="24"/>
        </w:rPr>
        <w:t>SARIMA ve Mevsimsel Modeller</w:t>
      </w:r>
    </w:p>
    <w:p w14:paraId="1353335A" w14:textId="77777777" w:rsidR="00FE50FF" w:rsidRPr="00FE50FF" w:rsidRDefault="00FE50FF" w:rsidP="00FE50FF">
      <w:pPr>
        <w:numPr>
          <w:ilvl w:val="1"/>
          <w:numId w:val="22"/>
        </w:numPr>
        <w:rPr>
          <w:rFonts w:ascii="Times New Roman" w:hAnsi="Times New Roman" w:cs="Times New Roman"/>
          <w:sz w:val="24"/>
          <w:szCs w:val="24"/>
        </w:rPr>
      </w:pPr>
      <w:r w:rsidRPr="00FE50FF">
        <w:rPr>
          <w:rFonts w:ascii="Times New Roman" w:hAnsi="Times New Roman" w:cs="Times New Roman"/>
          <w:sz w:val="24"/>
          <w:szCs w:val="24"/>
        </w:rPr>
        <w:t>Mevsimsel bileşenleri içeren zaman serileri için SARIMA modelleri tercih edilmiştir.</w:t>
      </w:r>
    </w:p>
    <w:p w14:paraId="79E5AD6D" w14:textId="77777777" w:rsidR="00FE50FF" w:rsidRPr="00FE50FF" w:rsidRDefault="00FE50FF" w:rsidP="00FE50FF">
      <w:pPr>
        <w:numPr>
          <w:ilvl w:val="1"/>
          <w:numId w:val="22"/>
        </w:numPr>
        <w:rPr>
          <w:rFonts w:ascii="Times New Roman" w:hAnsi="Times New Roman" w:cs="Times New Roman"/>
          <w:sz w:val="24"/>
          <w:szCs w:val="24"/>
        </w:rPr>
      </w:pPr>
      <w:r w:rsidRPr="00FE50FF">
        <w:rPr>
          <w:rFonts w:ascii="Times New Roman" w:hAnsi="Times New Roman" w:cs="Times New Roman"/>
          <w:sz w:val="24"/>
          <w:szCs w:val="24"/>
        </w:rPr>
        <w:t>Haftalık ve aylık mevsimsellik özellikleri bulunan perakende ve enerji talebi gibi verilerde çok kullanışmıştır.</w:t>
      </w:r>
    </w:p>
    <w:p w14:paraId="7B3B3577" w14:textId="77777777" w:rsidR="00FE50FF" w:rsidRPr="00FE50FF" w:rsidRDefault="00FE50FF" w:rsidP="00FE50FF">
      <w:pPr>
        <w:numPr>
          <w:ilvl w:val="0"/>
          <w:numId w:val="22"/>
        </w:numPr>
        <w:rPr>
          <w:rFonts w:ascii="Times New Roman" w:hAnsi="Times New Roman" w:cs="Times New Roman"/>
          <w:sz w:val="24"/>
          <w:szCs w:val="24"/>
        </w:rPr>
      </w:pPr>
      <w:r w:rsidRPr="00FE50FF">
        <w:rPr>
          <w:rFonts w:ascii="Times New Roman" w:hAnsi="Times New Roman" w:cs="Times New Roman"/>
          <w:b/>
          <w:bCs/>
          <w:sz w:val="24"/>
          <w:szCs w:val="24"/>
        </w:rPr>
        <w:t>ARIMA-YSA Melez Modelleri</w:t>
      </w:r>
    </w:p>
    <w:p w14:paraId="297F14A3" w14:textId="02A9AAA8" w:rsidR="00FE50FF" w:rsidRPr="00FE50FF" w:rsidRDefault="00FE50FF" w:rsidP="00FE50FF">
      <w:pPr>
        <w:numPr>
          <w:ilvl w:val="1"/>
          <w:numId w:val="22"/>
        </w:numPr>
        <w:rPr>
          <w:rFonts w:ascii="Times New Roman" w:hAnsi="Times New Roman" w:cs="Times New Roman"/>
          <w:sz w:val="24"/>
          <w:szCs w:val="24"/>
        </w:rPr>
      </w:pPr>
      <w:r w:rsidRPr="00FE50FF">
        <w:rPr>
          <w:rFonts w:ascii="Times New Roman" w:hAnsi="Times New Roman" w:cs="Times New Roman"/>
          <w:sz w:val="24"/>
          <w:szCs w:val="24"/>
        </w:rPr>
        <w:lastRenderedPageBreak/>
        <w:t>ARIMA ve yapay sinir ağlarının birleştirilmesiyle oluşan bu hibrit modeller, trend çıkarımı ve rassal hata bileşenlerinin daha iyi modellenmesini sağlamıştır (</w:t>
      </w:r>
      <w:r w:rsidR="001548C1" w:rsidRPr="001548C1">
        <w:rPr>
          <w:rFonts w:ascii="Times New Roman" w:hAnsi="Times New Roman" w:cs="Times New Roman"/>
          <w:b/>
          <w:bCs/>
          <w:sz w:val="20"/>
          <w:szCs w:val="20"/>
        </w:rPr>
        <w:t>Optimized ARIMA-ANN hybrid model for time series analysis</w:t>
      </w:r>
      <w:r w:rsidR="001548C1" w:rsidRPr="001548C1">
        <w:rPr>
          <w:rFonts w:ascii="Times New Roman" w:hAnsi="Times New Roman" w:cs="Times New Roman"/>
          <w:sz w:val="24"/>
          <w:szCs w:val="24"/>
        </w:rPr>
        <w:t xml:space="preserve"> </w:t>
      </w:r>
      <w:r w:rsidRPr="00FE50FF">
        <w:rPr>
          <w:rFonts w:ascii="Times New Roman" w:hAnsi="Times New Roman" w:cs="Times New Roman"/>
          <w:sz w:val="24"/>
          <w:szCs w:val="24"/>
        </w:rPr>
        <w:t>).</w:t>
      </w:r>
    </w:p>
    <w:p w14:paraId="0B47752E"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3.2. Derin Öğrenme ve Makine Öğrenmesi Yöntemleri</w:t>
      </w:r>
    </w:p>
    <w:p w14:paraId="4F670F85" w14:textId="77777777" w:rsidR="00FE50FF" w:rsidRPr="00FE50FF" w:rsidRDefault="00FE50FF" w:rsidP="00FE50FF">
      <w:pPr>
        <w:numPr>
          <w:ilvl w:val="0"/>
          <w:numId w:val="23"/>
        </w:numPr>
        <w:rPr>
          <w:rFonts w:ascii="Times New Roman" w:hAnsi="Times New Roman" w:cs="Times New Roman"/>
          <w:sz w:val="24"/>
          <w:szCs w:val="24"/>
        </w:rPr>
      </w:pPr>
      <w:r w:rsidRPr="00FE50FF">
        <w:rPr>
          <w:rFonts w:ascii="Times New Roman" w:hAnsi="Times New Roman" w:cs="Times New Roman"/>
          <w:b/>
          <w:bCs/>
          <w:sz w:val="24"/>
          <w:szCs w:val="24"/>
        </w:rPr>
        <w:t>LSTM (Long Short-Term Memory)</w:t>
      </w:r>
    </w:p>
    <w:p w14:paraId="3FCB48CB" w14:textId="77777777" w:rsidR="00FE50FF" w:rsidRPr="00FE50FF" w:rsidRDefault="00FE50FF" w:rsidP="00FE50FF">
      <w:pPr>
        <w:numPr>
          <w:ilvl w:val="1"/>
          <w:numId w:val="23"/>
        </w:numPr>
        <w:rPr>
          <w:rFonts w:ascii="Times New Roman" w:hAnsi="Times New Roman" w:cs="Times New Roman"/>
          <w:sz w:val="24"/>
          <w:szCs w:val="24"/>
        </w:rPr>
      </w:pPr>
      <w:r w:rsidRPr="00FE50FF">
        <w:rPr>
          <w:rFonts w:ascii="Times New Roman" w:hAnsi="Times New Roman" w:cs="Times New Roman"/>
          <w:sz w:val="24"/>
          <w:szCs w:val="24"/>
        </w:rPr>
        <w:t>LSTM, zaman serilerindeki uzun dönemli bağımlılıkları modellemede çok başarılıdır.</w:t>
      </w:r>
    </w:p>
    <w:p w14:paraId="74B467AA" w14:textId="057DAA79" w:rsidR="00FE50FF" w:rsidRPr="00FE50FF" w:rsidRDefault="00FE50FF" w:rsidP="00FE50FF">
      <w:pPr>
        <w:numPr>
          <w:ilvl w:val="1"/>
          <w:numId w:val="23"/>
        </w:numPr>
        <w:rPr>
          <w:rFonts w:ascii="Times New Roman" w:hAnsi="Times New Roman" w:cs="Times New Roman"/>
          <w:sz w:val="24"/>
          <w:szCs w:val="24"/>
        </w:rPr>
      </w:pPr>
      <w:r w:rsidRPr="00FE50FF">
        <w:rPr>
          <w:rFonts w:ascii="Times New Roman" w:hAnsi="Times New Roman" w:cs="Times New Roman"/>
          <w:sz w:val="24"/>
          <w:szCs w:val="24"/>
        </w:rPr>
        <w:t xml:space="preserve">Finansal piyasalar, enerji tüketimi ve karbon emisyonu gibi çeşitli uygulamalarda ARIMA’dan daha düşük hata oranları sunmuştur </w:t>
      </w:r>
      <w:r w:rsidR="002B70D5" w:rsidRPr="001548C1">
        <w:rPr>
          <w:rFonts w:ascii="Times New Roman" w:hAnsi="Times New Roman" w:cs="Times New Roman"/>
          <w:b/>
          <w:bCs/>
          <w:sz w:val="20"/>
          <w:szCs w:val="20"/>
        </w:rPr>
        <w:t>Optimized ARIMA-ANN hybrid model for time series analysis</w:t>
      </w:r>
      <w:r w:rsidR="002B70D5" w:rsidRPr="001548C1">
        <w:rPr>
          <w:rFonts w:ascii="Times New Roman" w:hAnsi="Times New Roman" w:cs="Times New Roman"/>
          <w:sz w:val="24"/>
          <w:szCs w:val="24"/>
        </w:rPr>
        <w:t xml:space="preserve"> </w:t>
      </w:r>
      <w:r w:rsidR="002B70D5" w:rsidRPr="00FE50FF">
        <w:rPr>
          <w:rFonts w:ascii="Times New Roman" w:hAnsi="Times New Roman" w:cs="Times New Roman"/>
          <w:sz w:val="24"/>
          <w:szCs w:val="24"/>
        </w:rPr>
        <w:t>)</w:t>
      </w:r>
    </w:p>
    <w:p w14:paraId="47F9CF61" w14:textId="77777777" w:rsidR="00FE50FF" w:rsidRPr="00FE50FF" w:rsidRDefault="00FE50FF" w:rsidP="00FE50FF">
      <w:pPr>
        <w:numPr>
          <w:ilvl w:val="0"/>
          <w:numId w:val="23"/>
        </w:numPr>
        <w:rPr>
          <w:rFonts w:ascii="Times New Roman" w:hAnsi="Times New Roman" w:cs="Times New Roman"/>
          <w:sz w:val="24"/>
          <w:szCs w:val="24"/>
        </w:rPr>
      </w:pPr>
      <w:r w:rsidRPr="00FE50FF">
        <w:rPr>
          <w:rFonts w:ascii="Times New Roman" w:hAnsi="Times New Roman" w:cs="Times New Roman"/>
          <w:b/>
          <w:bCs/>
          <w:sz w:val="24"/>
          <w:szCs w:val="24"/>
        </w:rPr>
        <w:t>GRU (Gated Recurrent Unit)</w:t>
      </w:r>
    </w:p>
    <w:p w14:paraId="5595A85C" w14:textId="77777777" w:rsidR="00FE50FF" w:rsidRPr="00FE50FF" w:rsidRDefault="00FE50FF" w:rsidP="00FE50FF">
      <w:pPr>
        <w:numPr>
          <w:ilvl w:val="1"/>
          <w:numId w:val="23"/>
        </w:numPr>
        <w:rPr>
          <w:rFonts w:ascii="Times New Roman" w:hAnsi="Times New Roman" w:cs="Times New Roman"/>
          <w:sz w:val="24"/>
          <w:szCs w:val="24"/>
        </w:rPr>
      </w:pPr>
      <w:r w:rsidRPr="00FE50FF">
        <w:rPr>
          <w:rFonts w:ascii="Times New Roman" w:hAnsi="Times New Roman" w:cs="Times New Roman"/>
          <w:sz w:val="24"/>
          <w:szCs w:val="24"/>
        </w:rPr>
        <w:t>GRU, LSTM’ye benzer bir şekilde çalışr, ancak daha hızlı eğitim sağlar ve enerji piyasalarında tercih edilmiştir.</w:t>
      </w:r>
    </w:p>
    <w:p w14:paraId="6968AF61" w14:textId="77777777" w:rsidR="00FE50FF" w:rsidRPr="00FE50FF" w:rsidRDefault="00FE50FF" w:rsidP="00FE50FF">
      <w:pPr>
        <w:numPr>
          <w:ilvl w:val="0"/>
          <w:numId w:val="23"/>
        </w:numPr>
        <w:rPr>
          <w:rFonts w:ascii="Times New Roman" w:hAnsi="Times New Roman" w:cs="Times New Roman"/>
          <w:sz w:val="24"/>
          <w:szCs w:val="24"/>
        </w:rPr>
      </w:pPr>
      <w:r w:rsidRPr="00FE50FF">
        <w:rPr>
          <w:rFonts w:ascii="Times New Roman" w:hAnsi="Times New Roman" w:cs="Times New Roman"/>
          <w:b/>
          <w:bCs/>
          <w:sz w:val="24"/>
          <w:szCs w:val="24"/>
        </w:rPr>
        <w:t>Hibrit Modeller</w:t>
      </w:r>
    </w:p>
    <w:p w14:paraId="701D13E5" w14:textId="4204AECC" w:rsidR="00FE50FF" w:rsidRPr="00FE50FF" w:rsidRDefault="00FE50FF" w:rsidP="00FE50FF">
      <w:pPr>
        <w:numPr>
          <w:ilvl w:val="1"/>
          <w:numId w:val="23"/>
        </w:numPr>
        <w:rPr>
          <w:rFonts w:ascii="Times New Roman" w:hAnsi="Times New Roman" w:cs="Times New Roman"/>
          <w:sz w:val="24"/>
          <w:szCs w:val="24"/>
        </w:rPr>
      </w:pPr>
      <w:r w:rsidRPr="00FE50FF">
        <w:rPr>
          <w:rFonts w:ascii="Times New Roman" w:hAnsi="Times New Roman" w:cs="Times New Roman"/>
          <w:sz w:val="24"/>
          <w:szCs w:val="24"/>
        </w:rPr>
        <w:t xml:space="preserve">ARIMA-LSTM modeller, enerji ve çevre alanlarındaki çok değişkenli problemlerde daha başarılı olmuştur </w:t>
      </w:r>
    </w:p>
    <w:p w14:paraId="26913B78" w14:textId="77777777" w:rsidR="00FE50FF" w:rsidRPr="00FE50FF" w:rsidRDefault="00FE50FF" w:rsidP="00FE50FF">
      <w:pPr>
        <w:numPr>
          <w:ilvl w:val="1"/>
          <w:numId w:val="23"/>
        </w:numPr>
        <w:rPr>
          <w:rFonts w:ascii="Times New Roman" w:hAnsi="Times New Roman" w:cs="Times New Roman"/>
          <w:sz w:val="24"/>
          <w:szCs w:val="24"/>
        </w:rPr>
      </w:pPr>
      <w:r w:rsidRPr="00FE50FF">
        <w:rPr>
          <w:rFonts w:ascii="Times New Roman" w:hAnsi="Times New Roman" w:cs="Times New Roman"/>
          <w:sz w:val="24"/>
          <w:szCs w:val="24"/>
        </w:rPr>
        <w:t>Bu yaklaşımlar, hem lineer hem de lineer olmayan bileşenlerin bir arada modellenmesini kolaylaştırmıştır.</w:t>
      </w:r>
    </w:p>
    <w:p w14:paraId="2CA32710" w14:textId="77777777" w:rsidR="00FE50FF" w:rsidRPr="00FE50FF" w:rsidRDefault="00FE50FF" w:rsidP="00FE50FF">
      <w:pPr>
        <w:numPr>
          <w:ilvl w:val="0"/>
          <w:numId w:val="23"/>
        </w:numPr>
        <w:rPr>
          <w:rFonts w:ascii="Times New Roman" w:hAnsi="Times New Roman" w:cs="Times New Roman"/>
          <w:sz w:val="24"/>
          <w:szCs w:val="24"/>
        </w:rPr>
      </w:pPr>
      <w:r w:rsidRPr="00FE50FF">
        <w:rPr>
          <w:rFonts w:ascii="Times New Roman" w:hAnsi="Times New Roman" w:cs="Times New Roman"/>
          <w:b/>
          <w:bCs/>
          <w:sz w:val="24"/>
          <w:szCs w:val="24"/>
        </w:rPr>
        <w:t>Makine Öğrenmesi Modelleri</w:t>
      </w:r>
    </w:p>
    <w:p w14:paraId="0A1E5AB2" w14:textId="1D1132B3" w:rsidR="00FE50FF" w:rsidRPr="00FE50FF" w:rsidRDefault="00FE50FF" w:rsidP="00FE50FF">
      <w:pPr>
        <w:numPr>
          <w:ilvl w:val="1"/>
          <w:numId w:val="23"/>
        </w:numPr>
        <w:rPr>
          <w:rFonts w:ascii="Times New Roman" w:hAnsi="Times New Roman" w:cs="Times New Roman"/>
          <w:sz w:val="24"/>
          <w:szCs w:val="24"/>
        </w:rPr>
      </w:pPr>
      <w:r w:rsidRPr="00FE50FF">
        <w:rPr>
          <w:rFonts w:ascii="Times New Roman" w:hAnsi="Times New Roman" w:cs="Times New Roman"/>
          <w:sz w:val="24"/>
          <w:szCs w:val="24"/>
        </w:rPr>
        <w:t xml:space="preserve">XGBoost, LightGBM ve CatBoost gibi algoritmalar, talep tahminlerinde etkili bulunmuş ve SARIMA modellerine alternatif olarak kullanılmıştır </w:t>
      </w:r>
      <w:r w:rsidR="001548C1" w:rsidRPr="00FE50FF">
        <w:rPr>
          <w:rFonts w:ascii="Times New Roman" w:hAnsi="Times New Roman" w:cs="Times New Roman"/>
          <w:sz w:val="24"/>
          <w:szCs w:val="24"/>
        </w:rPr>
        <w:t>(</w:t>
      </w:r>
      <w:r w:rsidR="001548C1" w:rsidRPr="005B1697">
        <w:rPr>
          <w:rFonts w:ascii="Times New Roman" w:hAnsi="Times New Roman" w:cs="Times New Roman"/>
          <w:b/>
          <w:bCs/>
          <w:sz w:val="20"/>
          <w:szCs w:val="20"/>
        </w:rPr>
        <w:t>Demand Prediction In Time Series</w:t>
      </w:r>
      <w:r w:rsidR="001548C1">
        <w:rPr>
          <w:rFonts w:ascii="Times New Roman" w:hAnsi="Times New Roman" w:cs="Times New Roman"/>
          <w:b/>
          <w:bCs/>
          <w:sz w:val="20"/>
          <w:szCs w:val="20"/>
        </w:rPr>
        <w:t xml:space="preserve"> Büşra Yüksel</w:t>
      </w:r>
      <w:r w:rsidR="001548C1" w:rsidRPr="00FE50FF">
        <w:rPr>
          <w:rFonts w:ascii="Times New Roman" w:hAnsi="Times New Roman" w:cs="Times New Roman"/>
          <w:b/>
          <w:bCs/>
          <w:sz w:val="20"/>
          <w:szCs w:val="20"/>
        </w:rPr>
        <w:t>).</w:t>
      </w:r>
    </w:p>
    <w:p w14:paraId="498A15E3" w14:textId="0CC77AF7" w:rsidR="00FE50FF" w:rsidRPr="00FE50FF" w:rsidRDefault="00FE50FF" w:rsidP="00FE50FF">
      <w:pPr>
        <w:rPr>
          <w:rFonts w:ascii="Times New Roman" w:hAnsi="Times New Roman" w:cs="Times New Roman"/>
          <w:sz w:val="24"/>
          <w:szCs w:val="24"/>
        </w:rPr>
      </w:pPr>
    </w:p>
    <w:p w14:paraId="51767A48"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4. ZAMAN SERİLERİ İLE İLGİLİ AÇIK ERİŞİMLİ VERİ KÜMELERİ</w:t>
      </w:r>
    </w:p>
    <w:p w14:paraId="493E0DAC" w14:textId="77777777" w:rsidR="00FE50FF" w:rsidRPr="00FE50FF" w:rsidRDefault="00FE50FF" w:rsidP="00FE50FF">
      <w:pPr>
        <w:numPr>
          <w:ilvl w:val="0"/>
          <w:numId w:val="24"/>
        </w:numPr>
        <w:rPr>
          <w:rFonts w:ascii="Times New Roman" w:hAnsi="Times New Roman" w:cs="Times New Roman"/>
          <w:sz w:val="24"/>
          <w:szCs w:val="24"/>
        </w:rPr>
      </w:pPr>
      <w:r w:rsidRPr="00FE50FF">
        <w:rPr>
          <w:rFonts w:ascii="Times New Roman" w:hAnsi="Times New Roman" w:cs="Times New Roman"/>
          <w:b/>
          <w:bCs/>
          <w:sz w:val="24"/>
          <w:szCs w:val="24"/>
        </w:rPr>
        <w:t>M4 Forecasting Competition Dataset</w:t>
      </w:r>
    </w:p>
    <w:p w14:paraId="6C9F6070" w14:textId="77777777" w:rsidR="00FE50FF" w:rsidRPr="00FE50FF" w:rsidRDefault="00FE50FF" w:rsidP="00FE50FF">
      <w:pPr>
        <w:numPr>
          <w:ilvl w:val="1"/>
          <w:numId w:val="24"/>
        </w:numPr>
        <w:rPr>
          <w:rFonts w:ascii="Times New Roman" w:hAnsi="Times New Roman" w:cs="Times New Roman"/>
          <w:sz w:val="24"/>
          <w:szCs w:val="24"/>
        </w:rPr>
      </w:pPr>
      <w:r w:rsidRPr="00FE50FF">
        <w:rPr>
          <w:rFonts w:ascii="Times New Roman" w:hAnsi="Times New Roman" w:cs="Times New Roman"/>
          <w:sz w:val="24"/>
          <w:szCs w:val="24"/>
        </w:rPr>
        <w:t>100.000’den fazla zaman serisini içerir ve çeşitli çözüm tekniklerinin karşılaştırılması için ideal bir veri setidir.</w:t>
      </w:r>
    </w:p>
    <w:p w14:paraId="3943AA8A" w14:textId="77777777" w:rsidR="00FE50FF" w:rsidRPr="00FE50FF" w:rsidRDefault="00FE50FF" w:rsidP="00FE50FF">
      <w:pPr>
        <w:numPr>
          <w:ilvl w:val="0"/>
          <w:numId w:val="24"/>
        </w:numPr>
        <w:rPr>
          <w:rFonts w:ascii="Times New Roman" w:hAnsi="Times New Roman" w:cs="Times New Roman"/>
          <w:sz w:val="24"/>
          <w:szCs w:val="24"/>
        </w:rPr>
      </w:pPr>
      <w:r w:rsidRPr="00FE50FF">
        <w:rPr>
          <w:rFonts w:ascii="Times New Roman" w:hAnsi="Times New Roman" w:cs="Times New Roman"/>
          <w:b/>
          <w:bCs/>
          <w:sz w:val="24"/>
          <w:szCs w:val="24"/>
        </w:rPr>
        <w:t>UCI Machine Learning Repository</w:t>
      </w:r>
    </w:p>
    <w:p w14:paraId="73F241BA" w14:textId="77777777" w:rsidR="00FE50FF" w:rsidRPr="00FE50FF" w:rsidRDefault="00FE50FF" w:rsidP="00FE50FF">
      <w:pPr>
        <w:numPr>
          <w:ilvl w:val="1"/>
          <w:numId w:val="24"/>
        </w:numPr>
        <w:rPr>
          <w:rFonts w:ascii="Times New Roman" w:hAnsi="Times New Roman" w:cs="Times New Roman"/>
          <w:sz w:val="24"/>
          <w:szCs w:val="24"/>
        </w:rPr>
      </w:pPr>
      <w:r w:rsidRPr="00FE50FF">
        <w:rPr>
          <w:rFonts w:ascii="Times New Roman" w:hAnsi="Times New Roman" w:cs="Times New Roman"/>
          <w:sz w:val="24"/>
          <w:szCs w:val="24"/>
        </w:rPr>
        <w:t>Farklı ölçeklerde ve uygulama alanlarında kullanılabilecek zengin bir zaman serisi veri havuzu sunar.</w:t>
      </w:r>
    </w:p>
    <w:p w14:paraId="2FD0755B" w14:textId="77777777" w:rsidR="00FE50FF" w:rsidRPr="00FE50FF" w:rsidRDefault="00FE50FF" w:rsidP="00FE50FF">
      <w:pPr>
        <w:numPr>
          <w:ilvl w:val="0"/>
          <w:numId w:val="24"/>
        </w:numPr>
        <w:rPr>
          <w:rFonts w:ascii="Times New Roman" w:hAnsi="Times New Roman" w:cs="Times New Roman"/>
          <w:sz w:val="24"/>
          <w:szCs w:val="24"/>
        </w:rPr>
      </w:pPr>
      <w:r w:rsidRPr="00FE50FF">
        <w:rPr>
          <w:rFonts w:ascii="Times New Roman" w:hAnsi="Times New Roman" w:cs="Times New Roman"/>
          <w:b/>
          <w:bCs/>
          <w:sz w:val="24"/>
          <w:szCs w:val="24"/>
        </w:rPr>
        <w:t>Public Energy Datasets</w:t>
      </w:r>
    </w:p>
    <w:p w14:paraId="6B32F667" w14:textId="77777777" w:rsidR="00FE50FF" w:rsidRPr="00FE50FF" w:rsidRDefault="00FE50FF" w:rsidP="00FE50FF">
      <w:pPr>
        <w:numPr>
          <w:ilvl w:val="1"/>
          <w:numId w:val="24"/>
        </w:numPr>
        <w:rPr>
          <w:rFonts w:ascii="Times New Roman" w:hAnsi="Times New Roman" w:cs="Times New Roman"/>
          <w:sz w:val="24"/>
          <w:szCs w:val="24"/>
        </w:rPr>
      </w:pPr>
      <w:r w:rsidRPr="00FE50FF">
        <w:rPr>
          <w:rFonts w:ascii="Times New Roman" w:hAnsi="Times New Roman" w:cs="Times New Roman"/>
          <w:sz w:val="24"/>
          <w:szCs w:val="24"/>
        </w:rPr>
        <w:t>Güneş ve rüzgar enerjisi tahminlerinde yaygın olarak kullanılan bu veri setleri, enerji projeksiyonlarında önemlidir.</w:t>
      </w:r>
    </w:p>
    <w:p w14:paraId="1D23BF29" w14:textId="77777777" w:rsidR="00FE50FF" w:rsidRPr="00FE50FF" w:rsidRDefault="00FE50FF" w:rsidP="00FE50FF">
      <w:pPr>
        <w:numPr>
          <w:ilvl w:val="0"/>
          <w:numId w:val="24"/>
        </w:numPr>
        <w:rPr>
          <w:rFonts w:ascii="Times New Roman" w:hAnsi="Times New Roman" w:cs="Times New Roman"/>
          <w:sz w:val="24"/>
          <w:szCs w:val="24"/>
        </w:rPr>
      </w:pPr>
      <w:r w:rsidRPr="00FE50FF">
        <w:rPr>
          <w:rFonts w:ascii="Times New Roman" w:hAnsi="Times New Roman" w:cs="Times New Roman"/>
          <w:b/>
          <w:bCs/>
          <w:sz w:val="24"/>
          <w:szCs w:val="24"/>
        </w:rPr>
        <w:lastRenderedPageBreak/>
        <w:t>Kaggle Datasetleri</w:t>
      </w:r>
    </w:p>
    <w:p w14:paraId="7F69578A" w14:textId="77777777" w:rsidR="00FE50FF" w:rsidRPr="00FE50FF" w:rsidRDefault="00FE50FF" w:rsidP="00FE50FF">
      <w:pPr>
        <w:numPr>
          <w:ilvl w:val="1"/>
          <w:numId w:val="24"/>
        </w:numPr>
        <w:rPr>
          <w:rFonts w:ascii="Times New Roman" w:hAnsi="Times New Roman" w:cs="Times New Roman"/>
          <w:sz w:val="24"/>
          <w:szCs w:val="24"/>
        </w:rPr>
      </w:pPr>
      <w:r w:rsidRPr="00FE50FF">
        <w:rPr>
          <w:rFonts w:ascii="Times New Roman" w:hAnsi="Times New Roman" w:cs="Times New Roman"/>
          <w:sz w:val="24"/>
          <w:szCs w:val="24"/>
        </w:rPr>
        <w:t>Perakende, enerji, hava durumu ve çevre veri setleri için kullanışlı bir platformdur.</w:t>
      </w:r>
    </w:p>
    <w:p w14:paraId="07504C90" w14:textId="5BC50755" w:rsidR="00FE50FF" w:rsidRDefault="00FE50FF" w:rsidP="00FE50FF">
      <w:pPr>
        <w:rPr>
          <w:rFonts w:ascii="Times New Roman" w:hAnsi="Times New Roman" w:cs="Times New Roman"/>
          <w:sz w:val="24"/>
          <w:szCs w:val="24"/>
        </w:rPr>
      </w:pPr>
    </w:p>
    <w:p w14:paraId="40F08C25" w14:textId="77777777" w:rsidR="00602BC9" w:rsidRDefault="00602BC9" w:rsidP="00FE50FF">
      <w:pPr>
        <w:rPr>
          <w:rFonts w:ascii="Times New Roman" w:hAnsi="Times New Roman" w:cs="Times New Roman"/>
          <w:sz w:val="24"/>
          <w:szCs w:val="24"/>
        </w:rPr>
      </w:pPr>
    </w:p>
    <w:p w14:paraId="3476F366" w14:textId="77777777" w:rsidR="00602BC9" w:rsidRDefault="00602BC9" w:rsidP="00FE50FF">
      <w:pPr>
        <w:rPr>
          <w:rFonts w:ascii="Times New Roman" w:hAnsi="Times New Roman" w:cs="Times New Roman"/>
          <w:sz w:val="24"/>
          <w:szCs w:val="24"/>
        </w:rPr>
      </w:pPr>
    </w:p>
    <w:p w14:paraId="6E3CEA85" w14:textId="77777777" w:rsidR="00602BC9" w:rsidRPr="00FE50FF" w:rsidRDefault="00602BC9" w:rsidP="00FE50FF">
      <w:pPr>
        <w:rPr>
          <w:rFonts w:ascii="Times New Roman" w:hAnsi="Times New Roman" w:cs="Times New Roman"/>
          <w:sz w:val="24"/>
          <w:szCs w:val="24"/>
        </w:rPr>
      </w:pPr>
    </w:p>
    <w:p w14:paraId="2E95D481"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5. ELE ALINAN PROBLEMLER ÖZELİNDE ELDE EDİLEN SONUÇLAR</w:t>
      </w:r>
    </w:p>
    <w:p w14:paraId="45062870" w14:textId="77777777" w:rsidR="00FE50FF" w:rsidRPr="00FE50FF" w:rsidRDefault="00FE50FF" w:rsidP="00FE50FF">
      <w:pPr>
        <w:numPr>
          <w:ilvl w:val="0"/>
          <w:numId w:val="25"/>
        </w:numPr>
        <w:rPr>
          <w:rFonts w:ascii="Times New Roman" w:hAnsi="Times New Roman" w:cs="Times New Roman"/>
          <w:sz w:val="24"/>
          <w:szCs w:val="24"/>
        </w:rPr>
      </w:pPr>
      <w:r w:rsidRPr="00FE50FF">
        <w:rPr>
          <w:rFonts w:ascii="Times New Roman" w:hAnsi="Times New Roman" w:cs="Times New Roman"/>
          <w:b/>
          <w:bCs/>
          <w:sz w:val="24"/>
          <w:szCs w:val="24"/>
        </w:rPr>
        <w:t>ARIMA ve LSTM Karşılaştırması</w:t>
      </w:r>
    </w:p>
    <w:p w14:paraId="184A26C8" w14:textId="39073833" w:rsidR="00FE50FF" w:rsidRPr="00FE50FF" w:rsidRDefault="00FE50FF" w:rsidP="00FE50FF">
      <w:pPr>
        <w:numPr>
          <w:ilvl w:val="1"/>
          <w:numId w:val="25"/>
        </w:numPr>
        <w:rPr>
          <w:rFonts w:ascii="Times New Roman" w:hAnsi="Times New Roman" w:cs="Times New Roman"/>
          <w:sz w:val="24"/>
          <w:szCs w:val="24"/>
        </w:rPr>
      </w:pPr>
      <w:r w:rsidRPr="00FE50FF">
        <w:rPr>
          <w:rFonts w:ascii="Times New Roman" w:hAnsi="Times New Roman" w:cs="Times New Roman"/>
          <w:sz w:val="24"/>
          <w:szCs w:val="24"/>
        </w:rPr>
        <w:t>LSTM, özellikle uzun vadeli tahminlerde daha düşük RMSE değerleri sunarak ARIMA’yı geride bırakmıştır (</w:t>
      </w:r>
      <w:r w:rsidR="00602BC9" w:rsidRPr="00602BC9">
        <w:rPr>
          <w:rFonts w:ascii="Times New Roman" w:hAnsi="Times New Roman" w:cs="Times New Roman"/>
          <w:b/>
          <w:bCs/>
          <w:sz w:val="20"/>
          <w:szCs w:val="20"/>
        </w:rPr>
        <w:t>A Comparative Analysis of the ARIMA and LSTM Predictive</w:t>
      </w:r>
      <w:r w:rsidR="00602BC9" w:rsidRPr="00602BC9">
        <w:rPr>
          <w:rFonts w:ascii="Times New Roman" w:hAnsi="Times New Roman" w:cs="Times New Roman"/>
          <w:b/>
          <w:bCs/>
          <w:sz w:val="20"/>
          <w:szCs w:val="20"/>
        </w:rPr>
        <w:t xml:space="preserve"> </w:t>
      </w:r>
      <w:r w:rsidR="00602BC9" w:rsidRPr="00602BC9">
        <w:rPr>
          <w:rFonts w:ascii="Times New Roman" w:hAnsi="Times New Roman" w:cs="Times New Roman"/>
          <w:b/>
          <w:bCs/>
          <w:sz w:val="20"/>
          <w:szCs w:val="20"/>
        </w:rPr>
        <w:t>Models and Their Effectiveness for Predicting Wind Speed</w:t>
      </w:r>
      <w:r w:rsidRPr="00FE50FF">
        <w:rPr>
          <w:rFonts w:ascii="Times New Roman" w:hAnsi="Times New Roman" w:cs="Times New Roman"/>
          <w:sz w:val="24"/>
          <w:szCs w:val="24"/>
        </w:rPr>
        <w:t>).</w:t>
      </w:r>
    </w:p>
    <w:p w14:paraId="6FBE952E" w14:textId="77777777" w:rsidR="00FE50FF" w:rsidRPr="00FE50FF" w:rsidRDefault="00FE50FF" w:rsidP="00FE50FF">
      <w:pPr>
        <w:numPr>
          <w:ilvl w:val="1"/>
          <w:numId w:val="25"/>
        </w:numPr>
        <w:rPr>
          <w:rFonts w:ascii="Times New Roman" w:hAnsi="Times New Roman" w:cs="Times New Roman"/>
          <w:sz w:val="24"/>
          <w:szCs w:val="24"/>
        </w:rPr>
      </w:pPr>
      <w:r w:rsidRPr="00FE50FF">
        <w:rPr>
          <w:rFonts w:ascii="Times New Roman" w:hAnsi="Times New Roman" w:cs="Times New Roman"/>
          <w:sz w:val="24"/>
          <w:szCs w:val="24"/>
        </w:rPr>
        <w:t>Bu durum, LSTM’nin karmaşık zaman serisi yapılarında öne çıkmasını sağlamıştır.</w:t>
      </w:r>
    </w:p>
    <w:p w14:paraId="7D6DED55" w14:textId="77777777" w:rsidR="00FE50FF" w:rsidRPr="00FE50FF" w:rsidRDefault="00FE50FF" w:rsidP="00FE50FF">
      <w:pPr>
        <w:numPr>
          <w:ilvl w:val="0"/>
          <w:numId w:val="25"/>
        </w:numPr>
        <w:rPr>
          <w:rFonts w:ascii="Times New Roman" w:hAnsi="Times New Roman" w:cs="Times New Roman"/>
          <w:sz w:val="24"/>
          <w:szCs w:val="24"/>
        </w:rPr>
      </w:pPr>
      <w:r w:rsidRPr="00FE50FF">
        <w:rPr>
          <w:rFonts w:ascii="Times New Roman" w:hAnsi="Times New Roman" w:cs="Times New Roman"/>
          <w:b/>
          <w:bCs/>
          <w:sz w:val="24"/>
          <w:szCs w:val="24"/>
        </w:rPr>
        <w:t>Hibrit Modellerin Performansı</w:t>
      </w:r>
    </w:p>
    <w:p w14:paraId="7D36DE2C" w14:textId="7DFA15B6" w:rsidR="00FE50FF" w:rsidRPr="00FE50FF" w:rsidRDefault="00FE50FF" w:rsidP="00FE50FF">
      <w:pPr>
        <w:numPr>
          <w:ilvl w:val="1"/>
          <w:numId w:val="25"/>
        </w:numPr>
        <w:rPr>
          <w:rFonts w:ascii="Times New Roman" w:hAnsi="Times New Roman" w:cs="Times New Roman"/>
          <w:sz w:val="24"/>
          <w:szCs w:val="24"/>
        </w:rPr>
      </w:pPr>
      <w:r w:rsidRPr="00FE50FF">
        <w:rPr>
          <w:rFonts w:ascii="Times New Roman" w:hAnsi="Times New Roman" w:cs="Times New Roman"/>
          <w:sz w:val="24"/>
          <w:szCs w:val="24"/>
        </w:rPr>
        <w:t xml:space="preserve">ARIMA-LSTM modeller, enerji ve doğal gaz tüketimi gibi alanlarda daha kesin projeksiyonlar sağlamıştır </w:t>
      </w:r>
    </w:p>
    <w:p w14:paraId="3CF62769" w14:textId="77777777" w:rsidR="00FE50FF" w:rsidRPr="00FE50FF" w:rsidRDefault="00FE50FF" w:rsidP="00FE50FF">
      <w:pPr>
        <w:numPr>
          <w:ilvl w:val="0"/>
          <w:numId w:val="25"/>
        </w:numPr>
        <w:rPr>
          <w:rFonts w:ascii="Times New Roman" w:hAnsi="Times New Roman" w:cs="Times New Roman"/>
          <w:sz w:val="24"/>
          <w:szCs w:val="24"/>
        </w:rPr>
      </w:pPr>
      <w:r w:rsidRPr="00FE50FF">
        <w:rPr>
          <w:rFonts w:ascii="Times New Roman" w:hAnsi="Times New Roman" w:cs="Times New Roman"/>
          <w:b/>
          <w:bCs/>
          <w:sz w:val="24"/>
          <w:szCs w:val="24"/>
        </w:rPr>
        <w:t>Farklı Algoritmaların Uygulamaları</w:t>
      </w:r>
    </w:p>
    <w:p w14:paraId="4A52B080" w14:textId="7E1FEA8A" w:rsidR="00FE50FF" w:rsidRPr="00FE50FF" w:rsidRDefault="00FE50FF" w:rsidP="00FE50FF">
      <w:pPr>
        <w:numPr>
          <w:ilvl w:val="1"/>
          <w:numId w:val="25"/>
        </w:numPr>
        <w:rPr>
          <w:rFonts w:ascii="Times New Roman" w:hAnsi="Times New Roman" w:cs="Times New Roman"/>
          <w:sz w:val="24"/>
          <w:szCs w:val="24"/>
        </w:rPr>
      </w:pPr>
      <w:r w:rsidRPr="00FE50FF">
        <w:rPr>
          <w:rFonts w:ascii="Times New Roman" w:hAnsi="Times New Roman" w:cs="Times New Roman"/>
          <w:sz w:val="24"/>
          <w:szCs w:val="24"/>
        </w:rPr>
        <w:t xml:space="preserve">XGBoost ve LightGBM gibi yöntemler, SARIMA modellerine çoklu veri kaynağı entegrasyonu sağlayarak alternatif oluşturmuştur </w:t>
      </w:r>
    </w:p>
    <w:p w14:paraId="6149F1AB" w14:textId="0A402885" w:rsidR="00FE50FF" w:rsidRPr="00FE50FF" w:rsidRDefault="00FE50FF" w:rsidP="00FE50FF">
      <w:pPr>
        <w:rPr>
          <w:rFonts w:ascii="Times New Roman" w:hAnsi="Times New Roman" w:cs="Times New Roman"/>
          <w:sz w:val="24"/>
          <w:szCs w:val="24"/>
        </w:rPr>
      </w:pPr>
    </w:p>
    <w:p w14:paraId="6CC91EC9"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6. SONUÇ</w:t>
      </w:r>
    </w:p>
    <w:p w14:paraId="7AAEF3E9" w14:textId="77777777" w:rsidR="00FE50FF" w:rsidRPr="00FE50FF" w:rsidRDefault="00FE50FF" w:rsidP="00FE50FF">
      <w:pPr>
        <w:rPr>
          <w:rFonts w:ascii="Times New Roman" w:hAnsi="Times New Roman" w:cs="Times New Roman"/>
          <w:sz w:val="24"/>
          <w:szCs w:val="24"/>
        </w:rPr>
      </w:pPr>
      <w:r w:rsidRPr="00FE50FF">
        <w:rPr>
          <w:rFonts w:ascii="Times New Roman" w:hAnsi="Times New Roman" w:cs="Times New Roman"/>
          <w:sz w:val="24"/>
          <w:szCs w:val="24"/>
        </w:rPr>
        <w:t>Bu rapor, zaman serisi analizi alanındaki çeşitli problemlerin çözüm tekniklerini ve bu tekniklerin farklı uygulamalardaki performansını detaylı bir şekilde incelemiştir.</w:t>
      </w:r>
    </w:p>
    <w:p w14:paraId="24D02B41" w14:textId="77777777" w:rsidR="00FE50FF" w:rsidRPr="00FE50FF" w:rsidRDefault="00FE50FF" w:rsidP="00FE50FF">
      <w:pPr>
        <w:numPr>
          <w:ilvl w:val="0"/>
          <w:numId w:val="26"/>
        </w:numPr>
        <w:rPr>
          <w:rFonts w:ascii="Times New Roman" w:hAnsi="Times New Roman" w:cs="Times New Roman"/>
          <w:sz w:val="24"/>
          <w:szCs w:val="24"/>
        </w:rPr>
      </w:pPr>
      <w:r w:rsidRPr="00FE50FF">
        <w:rPr>
          <w:rFonts w:ascii="Times New Roman" w:hAnsi="Times New Roman" w:cs="Times New Roman"/>
          <w:sz w:val="24"/>
          <w:szCs w:val="24"/>
        </w:rPr>
        <w:t>Derin öğrenme modelleri, karmaşık zaman serileri üzerinde daha üygun sonuçlar verirken, çok değişkenli sistemlerde hibrit modellerin daha etkili olduğu görülmüştür.</w:t>
      </w:r>
    </w:p>
    <w:p w14:paraId="61182EF5" w14:textId="77777777" w:rsidR="00FE50FF" w:rsidRPr="00FE50FF" w:rsidRDefault="00FE50FF" w:rsidP="00FE50FF">
      <w:pPr>
        <w:numPr>
          <w:ilvl w:val="0"/>
          <w:numId w:val="26"/>
        </w:numPr>
        <w:rPr>
          <w:rFonts w:ascii="Times New Roman" w:hAnsi="Times New Roman" w:cs="Times New Roman"/>
          <w:sz w:val="24"/>
          <w:szCs w:val="24"/>
        </w:rPr>
      </w:pPr>
      <w:r w:rsidRPr="00FE50FF">
        <w:rPr>
          <w:rFonts w:ascii="Times New Roman" w:hAnsi="Times New Roman" w:cs="Times New Roman"/>
          <w:sz w:val="24"/>
          <w:szCs w:val="24"/>
        </w:rPr>
        <w:t>Geleneksel ARIMA modelleri, düşük karmaşıklıklı yapılarda hala etkinliğini korumaktadır.</w:t>
      </w:r>
    </w:p>
    <w:p w14:paraId="77CE5EBE" w14:textId="77777777" w:rsidR="00FE50FF" w:rsidRPr="00FE50FF" w:rsidRDefault="00FE50FF" w:rsidP="00FE50FF">
      <w:pPr>
        <w:numPr>
          <w:ilvl w:val="0"/>
          <w:numId w:val="26"/>
        </w:numPr>
        <w:rPr>
          <w:rFonts w:ascii="Times New Roman" w:hAnsi="Times New Roman" w:cs="Times New Roman"/>
          <w:sz w:val="24"/>
          <w:szCs w:val="24"/>
        </w:rPr>
      </w:pPr>
      <w:r w:rsidRPr="00FE50FF">
        <w:rPr>
          <w:rFonts w:ascii="Times New Roman" w:hAnsi="Times New Roman" w:cs="Times New Roman"/>
          <w:sz w:val="24"/>
          <w:szCs w:val="24"/>
        </w:rPr>
        <w:t>Gelecekte, zaman serisi analizinde Transformer gibi yeni yaklaşımların etkisini görmek mümkün olacaktır.</w:t>
      </w:r>
    </w:p>
    <w:p w14:paraId="6A8DB5CA" w14:textId="77777777" w:rsidR="005A5721" w:rsidRDefault="005A5721" w:rsidP="00FE50FF">
      <w:pPr>
        <w:rPr>
          <w:rFonts w:ascii="Times New Roman" w:hAnsi="Times New Roman" w:cs="Times New Roman"/>
          <w:sz w:val="24"/>
          <w:szCs w:val="24"/>
        </w:rPr>
      </w:pPr>
    </w:p>
    <w:p w14:paraId="37A1A9D0" w14:textId="77777777" w:rsidR="005A5721" w:rsidRDefault="005A5721" w:rsidP="00FE50FF">
      <w:pPr>
        <w:rPr>
          <w:rFonts w:ascii="Times New Roman" w:hAnsi="Times New Roman" w:cs="Times New Roman"/>
          <w:sz w:val="24"/>
          <w:szCs w:val="24"/>
        </w:rPr>
      </w:pPr>
    </w:p>
    <w:p w14:paraId="2E2F6B08" w14:textId="77777777" w:rsidR="005A5721" w:rsidRPr="00FE50FF" w:rsidRDefault="005A5721" w:rsidP="005A5721">
      <w:pPr>
        <w:ind w:left="720"/>
        <w:rPr>
          <w:rFonts w:ascii="Times New Roman" w:hAnsi="Times New Roman" w:cs="Times New Roman"/>
          <w:b/>
          <w:bCs/>
          <w:sz w:val="24"/>
          <w:szCs w:val="24"/>
        </w:rPr>
      </w:pPr>
      <w:r w:rsidRPr="005A5721">
        <w:rPr>
          <w:rFonts w:ascii="Times New Roman" w:hAnsi="Times New Roman" w:cs="Times New Roman"/>
          <w:b/>
          <w:bCs/>
          <w:sz w:val="24"/>
          <w:szCs w:val="24"/>
        </w:rPr>
        <w:lastRenderedPageBreak/>
        <w:t>Kaynaklar ve daha fazla araştırma kapsamındaki PDF’lere ulaşmak için :</w:t>
      </w:r>
    </w:p>
    <w:p w14:paraId="6C29D3D7" w14:textId="77777777" w:rsidR="005A5721" w:rsidRPr="005A5721" w:rsidRDefault="005A5721" w:rsidP="005A5721">
      <w:pPr>
        <w:rPr>
          <w:rFonts w:ascii="Times New Roman" w:hAnsi="Times New Roman" w:cs="Times New Roman"/>
          <w:b/>
          <w:bCs/>
          <w:sz w:val="24"/>
          <w:szCs w:val="24"/>
        </w:rPr>
      </w:pPr>
      <w:hyperlink r:id="rId7" w:history="1">
        <w:r w:rsidRPr="005A5721">
          <w:rPr>
            <w:rStyle w:val="Hyperlink"/>
            <w:rFonts w:ascii="Times New Roman" w:hAnsi="Times New Roman" w:cs="Times New Roman"/>
            <w:b/>
            <w:bCs/>
            <w:sz w:val="24"/>
            <w:szCs w:val="24"/>
          </w:rPr>
          <w:t>https://github.com/firatkaanbitmez/pattern-recognition/tree/main/zaman-serisi-analysis</w:t>
        </w:r>
      </w:hyperlink>
    </w:p>
    <w:p w14:paraId="2FBFD1C5" w14:textId="77777777" w:rsidR="005A5721" w:rsidRDefault="005A5721" w:rsidP="00FE50FF">
      <w:pPr>
        <w:rPr>
          <w:rFonts w:ascii="Times New Roman" w:hAnsi="Times New Roman" w:cs="Times New Roman"/>
          <w:sz w:val="24"/>
          <w:szCs w:val="24"/>
        </w:rPr>
      </w:pPr>
    </w:p>
    <w:p w14:paraId="4E159CDB" w14:textId="77777777" w:rsidR="005A5721" w:rsidRPr="00FE50FF" w:rsidRDefault="005A5721" w:rsidP="00FE50FF">
      <w:pPr>
        <w:rPr>
          <w:rFonts w:ascii="Times New Roman" w:hAnsi="Times New Roman" w:cs="Times New Roman"/>
          <w:sz w:val="24"/>
          <w:szCs w:val="24"/>
        </w:rPr>
      </w:pPr>
    </w:p>
    <w:p w14:paraId="2DFD97AA" w14:textId="77777777" w:rsidR="00FE50FF" w:rsidRPr="00FE50FF" w:rsidRDefault="00FE50FF" w:rsidP="00FE50FF">
      <w:pPr>
        <w:rPr>
          <w:rFonts w:ascii="Times New Roman" w:hAnsi="Times New Roman" w:cs="Times New Roman"/>
          <w:b/>
          <w:bCs/>
          <w:sz w:val="24"/>
          <w:szCs w:val="24"/>
        </w:rPr>
      </w:pPr>
      <w:r w:rsidRPr="00FE50FF">
        <w:rPr>
          <w:rFonts w:ascii="Times New Roman" w:hAnsi="Times New Roman" w:cs="Times New Roman"/>
          <w:b/>
          <w:bCs/>
          <w:sz w:val="24"/>
          <w:szCs w:val="24"/>
        </w:rPr>
        <w:t>KAYNAKLAR</w:t>
      </w:r>
    </w:p>
    <w:p w14:paraId="74B02E5F" w14:textId="77777777" w:rsidR="00FE50FF" w:rsidRPr="00FE50FF" w:rsidRDefault="00FE50FF" w:rsidP="00FE50FF">
      <w:pPr>
        <w:numPr>
          <w:ilvl w:val="0"/>
          <w:numId w:val="27"/>
        </w:numPr>
        <w:rPr>
          <w:rFonts w:ascii="Times New Roman" w:hAnsi="Times New Roman" w:cs="Times New Roman"/>
          <w:sz w:val="24"/>
          <w:szCs w:val="24"/>
        </w:rPr>
      </w:pPr>
      <w:r w:rsidRPr="00FE50FF">
        <w:rPr>
          <w:rFonts w:ascii="Times New Roman" w:hAnsi="Times New Roman" w:cs="Times New Roman"/>
          <w:sz w:val="24"/>
          <w:szCs w:val="24"/>
        </w:rPr>
        <w:t>Energies 14(6782): "A Comparative Analysis of the ARIMA and LSTM Predictive Models"</w:t>
      </w:r>
    </w:p>
    <w:p w14:paraId="25EFD5A5" w14:textId="77777777" w:rsidR="00FE50FF" w:rsidRPr="00FE50FF" w:rsidRDefault="00FE50FF" w:rsidP="00FE50FF">
      <w:pPr>
        <w:numPr>
          <w:ilvl w:val="0"/>
          <w:numId w:val="27"/>
        </w:numPr>
        <w:rPr>
          <w:rFonts w:ascii="Times New Roman" w:hAnsi="Times New Roman" w:cs="Times New Roman"/>
          <w:sz w:val="24"/>
          <w:szCs w:val="24"/>
        </w:rPr>
      </w:pPr>
      <w:r w:rsidRPr="00FE50FF">
        <w:rPr>
          <w:rFonts w:ascii="Times New Roman" w:hAnsi="Times New Roman" w:cs="Times New Roman"/>
          <w:sz w:val="24"/>
          <w:szCs w:val="24"/>
        </w:rPr>
        <w:t>Signals 03(0015): "Applying and Comparing LSTM and ARIMA"</w:t>
      </w:r>
    </w:p>
    <w:p w14:paraId="7CE3DA67" w14:textId="0D0191D7" w:rsidR="00FE50FF" w:rsidRDefault="00FE50FF" w:rsidP="00FE50FF">
      <w:pPr>
        <w:numPr>
          <w:ilvl w:val="0"/>
          <w:numId w:val="27"/>
        </w:numPr>
        <w:rPr>
          <w:rFonts w:ascii="Times New Roman" w:hAnsi="Times New Roman" w:cs="Times New Roman"/>
          <w:sz w:val="24"/>
          <w:szCs w:val="24"/>
        </w:rPr>
      </w:pPr>
      <w:r w:rsidRPr="00FE50FF">
        <w:rPr>
          <w:rFonts w:ascii="Times New Roman" w:hAnsi="Times New Roman" w:cs="Times New Roman"/>
          <w:sz w:val="24"/>
          <w:szCs w:val="24"/>
        </w:rPr>
        <w:t xml:space="preserve">Demand Prediction </w:t>
      </w:r>
      <w:r w:rsidR="005B1697">
        <w:rPr>
          <w:rFonts w:ascii="Times New Roman" w:hAnsi="Times New Roman" w:cs="Times New Roman"/>
          <w:sz w:val="24"/>
          <w:szCs w:val="24"/>
        </w:rPr>
        <w:t>In Time Series</w:t>
      </w:r>
      <w:r w:rsidRPr="00FE50FF">
        <w:rPr>
          <w:rFonts w:ascii="Times New Roman" w:hAnsi="Times New Roman" w:cs="Times New Roman"/>
          <w:sz w:val="24"/>
          <w:szCs w:val="24"/>
        </w:rPr>
        <w:t>: "</w:t>
      </w:r>
      <w:r w:rsidR="005B1697">
        <w:rPr>
          <w:rFonts w:ascii="Times New Roman" w:hAnsi="Times New Roman" w:cs="Times New Roman"/>
          <w:sz w:val="24"/>
          <w:szCs w:val="24"/>
        </w:rPr>
        <w:t>Büşra</w:t>
      </w:r>
      <w:r w:rsidRPr="00FE50FF">
        <w:rPr>
          <w:rFonts w:ascii="Times New Roman" w:hAnsi="Times New Roman" w:cs="Times New Roman"/>
          <w:sz w:val="24"/>
          <w:szCs w:val="24"/>
        </w:rPr>
        <w:t xml:space="preserve"> </w:t>
      </w:r>
      <w:r w:rsidR="005B1697">
        <w:rPr>
          <w:rFonts w:ascii="Times New Roman" w:hAnsi="Times New Roman" w:cs="Times New Roman"/>
          <w:sz w:val="24"/>
          <w:szCs w:val="24"/>
        </w:rPr>
        <w:t>Yüksel</w:t>
      </w:r>
      <w:r w:rsidRPr="00FE50FF">
        <w:rPr>
          <w:rFonts w:ascii="Times New Roman" w:hAnsi="Times New Roman" w:cs="Times New Roman"/>
          <w:sz w:val="24"/>
          <w:szCs w:val="24"/>
        </w:rPr>
        <w:t>"</w:t>
      </w:r>
    </w:p>
    <w:p w14:paraId="4B3349EC" w14:textId="25601D01" w:rsidR="001907AD" w:rsidRPr="00FE50FF" w:rsidRDefault="001907AD" w:rsidP="00FE50FF">
      <w:pPr>
        <w:numPr>
          <w:ilvl w:val="0"/>
          <w:numId w:val="27"/>
        </w:numPr>
        <w:rPr>
          <w:rFonts w:ascii="Times New Roman" w:hAnsi="Times New Roman" w:cs="Times New Roman"/>
          <w:sz w:val="24"/>
          <w:szCs w:val="24"/>
        </w:rPr>
      </w:pPr>
      <w:r w:rsidRPr="001907AD">
        <w:rPr>
          <w:rFonts w:ascii="Times New Roman" w:hAnsi="Times New Roman" w:cs="Times New Roman"/>
          <w:sz w:val="24"/>
          <w:szCs w:val="24"/>
        </w:rPr>
        <w:t>Doğrudan Yabancı Yatırımların Ekonomik Belirleyicileri:  Türkiye Ekonomisi Üzerine Bir Zaman Serisi Analizi</w:t>
      </w:r>
    </w:p>
    <w:p w14:paraId="4C3E9BDA" w14:textId="345B29A8" w:rsidR="00FE50FF" w:rsidRPr="00FE50FF" w:rsidRDefault="00801620" w:rsidP="00FE50FF">
      <w:pPr>
        <w:numPr>
          <w:ilvl w:val="0"/>
          <w:numId w:val="27"/>
        </w:numPr>
        <w:rPr>
          <w:rFonts w:ascii="Times New Roman" w:hAnsi="Times New Roman" w:cs="Times New Roman"/>
          <w:sz w:val="24"/>
          <w:szCs w:val="24"/>
        </w:rPr>
      </w:pPr>
      <w:r w:rsidRPr="00801620">
        <w:rPr>
          <w:rFonts w:ascii="Times New Roman" w:hAnsi="Times New Roman" w:cs="Times New Roman"/>
          <w:sz w:val="24"/>
          <w:szCs w:val="24"/>
        </w:rPr>
        <w:t>Petrol fiyatlarının zaman serileri ve LSTM modeli kullanılarak tahminlenmesi</w:t>
      </w:r>
      <w:r w:rsidR="00FE50FF" w:rsidRPr="00FE50FF">
        <w:rPr>
          <w:rFonts w:ascii="Times New Roman" w:hAnsi="Times New Roman" w:cs="Times New Roman"/>
          <w:sz w:val="24"/>
          <w:szCs w:val="24"/>
        </w:rPr>
        <w:t>: "Uluslararası</w:t>
      </w:r>
      <w:r w:rsidR="005B1697">
        <w:rPr>
          <w:rFonts w:ascii="Times New Roman" w:hAnsi="Times New Roman" w:cs="Times New Roman"/>
          <w:sz w:val="24"/>
          <w:szCs w:val="24"/>
        </w:rPr>
        <w:t xml:space="preserve"> Teknolojik</w:t>
      </w:r>
      <w:r w:rsidR="00FE50FF" w:rsidRPr="00FE50FF">
        <w:rPr>
          <w:rFonts w:ascii="Times New Roman" w:hAnsi="Times New Roman" w:cs="Times New Roman"/>
          <w:sz w:val="24"/>
          <w:szCs w:val="24"/>
        </w:rPr>
        <w:t xml:space="preserve"> Bilimler Dergisi"</w:t>
      </w:r>
    </w:p>
    <w:p w14:paraId="1780550F" w14:textId="6CDE27A8" w:rsidR="005A5721" w:rsidRDefault="005A5721" w:rsidP="005A5721">
      <w:pPr>
        <w:pStyle w:val="NormalWeb"/>
        <w:numPr>
          <w:ilvl w:val="0"/>
          <w:numId w:val="27"/>
        </w:numPr>
      </w:pPr>
      <w:r>
        <w:t>A Review of ARIMA vs. Machine Learning Approaches for Time Series Forecasting in Data Driven Networks by Vaia I. Kontopoulou, Athanasios D. Panagopoulos, Ioannis Kakkos and George K. Matsopoulos</w:t>
      </w:r>
    </w:p>
    <w:p w14:paraId="15642ECC" w14:textId="77777777" w:rsidR="005A5721" w:rsidRDefault="005A5721" w:rsidP="005A5721">
      <w:pPr>
        <w:pStyle w:val="NormalWeb"/>
        <w:numPr>
          <w:ilvl w:val="0"/>
          <w:numId w:val="27"/>
        </w:numPr>
      </w:pPr>
      <w:r>
        <w:t>ARIMA Models in Solar Radiation Forecasting in Different Geographic Locations by Ewa Chodakowska, Joanicjusz Nazarko, Łukasz Nazarko, Hesham S. Rabayah, Raed M. Abendeh and Rami Alawneh</w:t>
      </w:r>
    </w:p>
    <w:p w14:paraId="5D230A10" w14:textId="77777777" w:rsidR="005A5721" w:rsidRDefault="005A5721" w:rsidP="005A5721">
      <w:pPr>
        <w:pStyle w:val="NormalWeb"/>
        <w:numPr>
          <w:ilvl w:val="0"/>
          <w:numId w:val="27"/>
        </w:numPr>
      </w:pPr>
      <w:r>
        <w:t>Forecasting of Natural Gas Consumption in Poland Based on ARIMA-LSTM Hybrid Model by Anna Manowska, Aurelia Rybak, Artur Dylong and Joachim Pielot</w:t>
      </w:r>
    </w:p>
    <w:p w14:paraId="595F3525" w14:textId="77777777" w:rsidR="005A5721" w:rsidRDefault="005A5721" w:rsidP="005A5721">
      <w:pPr>
        <w:pStyle w:val="NormalWeb"/>
        <w:numPr>
          <w:ilvl w:val="0"/>
          <w:numId w:val="27"/>
        </w:numPr>
      </w:pPr>
      <w:r>
        <w:t>A Comparative Analysis of the ARIMA and LSTM Predictive Models and Their Effectiveness for Predicting Wind Speed by Meftah Elsaraiti and Adel Merabet</w:t>
      </w:r>
    </w:p>
    <w:p w14:paraId="16237420" w14:textId="77777777" w:rsidR="00EE46F0" w:rsidRDefault="00EE46F0" w:rsidP="00EE46F0">
      <w:pPr>
        <w:pStyle w:val="NormalWeb"/>
        <w:numPr>
          <w:ilvl w:val="0"/>
          <w:numId w:val="27"/>
        </w:numPr>
      </w:pPr>
      <w:r>
        <w:t>Energies 2021: "Forecasting of Natural Gas Consumption Based on ARIMA-LSTM"</w:t>
      </w:r>
    </w:p>
    <w:p w14:paraId="224D40AC" w14:textId="77777777" w:rsidR="00EE46F0" w:rsidRDefault="00EE46F0" w:rsidP="00EE46F0">
      <w:pPr>
        <w:pStyle w:val="NormalWeb"/>
        <w:numPr>
          <w:ilvl w:val="0"/>
          <w:numId w:val="27"/>
        </w:numPr>
      </w:pPr>
      <w:r>
        <w:t>Future Internet 15: "A Review of ARIMA vs. Machine Learning Approaches"</w:t>
      </w:r>
    </w:p>
    <w:p w14:paraId="16C36A4D" w14:textId="77777777" w:rsidR="00EE46F0" w:rsidRDefault="00EE46F0" w:rsidP="00EE46F0">
      <w:pPr>
        <w:pStyle w:val="NormalWeb"/>
        <w:numPr>
          <w:ilvl w:val="0"/>
          <w:numId w:val="27"/>
        </w:numPr>
      </w:pPr>
      <w:r>
        <w:t>Uluslararası Teknolojik Bilimler Dergisi: "Petrol Fiyatları ve LSTM"</w:t>
      </w:r>
    </w:p>
    <w:p w14:paraId="79423449" w14:textId="77777777" w:rsidR="00EE46F0" w:rsidRDefault="00EE46F0" w:rsidP="00EE46F0">
      <w:pPr>
        <w:pStyle w:val="NormalWeb"/>
        <w:numPr>
          <w:ilvl w:val="0"/>
          <w:numId w:val="27"/>
        </w:numPr>
      </w:pPr>
      <w:r>
        <w:t>GAN Applications in Time Series: "Systematic Review of GAN-based Models in Time Series Forecasting"</w:t>
      </w:r>
    </w:p>
    <w:p w14:paraId="64FEB679" w14:textId="173BA1E6" w:rsidR="0075793F" w:rsidRDefault="0075793F" w:rsidP="00EE46F0">
      <w:pPr>
        <w:pStyle w:val="NormalWeb"/>
        <w:numPr>
          <w:ilvl w:val="0"/>
          <w:numId w:val="27"/>
        </w:numPr>
      </w:pPr>
      <w:r w:rsidRPr="0075793F">
        <w:t>Applying and Comparing LSTM and ARIMA to Predict CO</w:t>
      </w:r>
      <w:r>
        <w:t xml:space="preserve"> </w:t>
      </w:r>
      <w:r w:rsidRPr="0075793F">
        <w:t>Levels for a Time-Series Measurements in a Port Area</w:t>
      </w:r>
    </w:p>
    <w:p w14:paraId="1FDFBDE4" w14:textId="77777777" w:rsidR="00EE46F0" w:rsidRDefault="00EE46F0" w:rsidP="00BB6E70">
      <w:pPr>
        <w:pStyle w:val="NormalWeb"/>
        <w:ind w:left="720"/>
      </w:pPr>
    </w:p>
    <w:p w14:paraId="0CE83BBB" w14:textId="77777777" w:rsidR="005A5721" w:rsidRPr="00FE50FF" w:rsidRDefault="005A5721" w:rsidP="0092360C">
      <w:pPr>
        <w:rPr>
          <w:rFonts w:ascii="Times New Roman" w:hAnsi="Times New Roman" w:cs="Times New Roman"/>
          <w:sz w:val="24"/>
          <w:szCs w:val="24"/>
        </w:rPr>
      </w:pPr>
    </w:p>
    <w:sectPr w:rsidR="005A5721" w:rsidRPr="00FE50FF" w:rsidSect="00D27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3458"/>
    <w:multiLevelType w:val="multilevel"/>
    <w:tmpl w:val="C9AA2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2B5A"/>
    <w:multiLevelType w:val="multilevel"/>
    <w:tmpl w:val="AB78A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409CC"/>
    <w:multiLevelType w:val="multilevel"/>
    <w:tmpl w:val="1048D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27075"/>
    <w:multiLevelType w:val="multilevel"/>
    <w:tmpl w:val="FAEE2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732AD"/>
    <w:multiLevelType w:val="multilevel"/>
    <w:tmpl w:val="A67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11C9A"/>
    <w:multiLevelType w:val="multilevel"/>
    <w:tmpl w:val="D326C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33D8F"/>
    <w:multiLevelType w:val="multilevel"/>
    <w:tmpl w:val="C84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43683"/>
    <w:multiLevelType w:val="multilevel"/>
    <w:tmpl w:val="21308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222D6"/>
    <w:multiLevelType w:val="multilevel"/>
    <w:tmpl w:val="2CCC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17290"/>
    <w:multiLevelType w:val="multilevel"/>
    <w:tmpl w:val="96420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C65AC9"/>
    <w:multiLevelType w:val="multilevel"/>
    <w:tmpl w:val="4F668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97052"/>
    <w:multiLevelType w:val="multilevel"/>
    <w:tmpl w:val="71FC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87F44"/>
    <w:multiLevelType w:val="multilevel"/>
    <w:tmpl w:val="4A66C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08229B"/>
    <w:multiLevelType w:val="multilevel"/>
    <w:tmpl w:val="B33E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54D72"/>
    <w:multiLevelType w:val="multilevel"/>
    <w:tmpl w:val="8368B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426A2"/>
    <w:multiLevelType w:val="multilevel"/>
    <w:tmpl w:val="A21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4278A"/>
    <w:multiLevelType w:val="multilevel"/>
    <w:tmpl w:val="0318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860FDF"/>
    <w:multiLevelType w:val="multilevel"/>
    <w:tmpl w:val="143EF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3F0F6A"/>
    <w:multiLevelType w:val="multilevel"/>
    <w:tmpl w:val="067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550FF"/>
    <w:multiLevelType w:val="multilevel"/>
    <w:tmpl w:val="2D3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87AA8"/>
    <w:multiLevelType w:val="multilevel"/>
    <w:tmpl w:val="A64AF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03B4C"/>
    <w:multiLevelType w:val="multilevel"/>
    <w:tmpl w:val="11289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447F3A"/>
    <w:multiLevelType w:val="multilevel"/>
    <w:tmpl w:val="647E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11676"/>
    <w:multiLevelType w:val="multilevel"/>
    <w:tmpl w:val="C9DA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EB2E00"/>
    <w:multiLevelType w:val="multilevel"/>
    <w:tmpl w:val="DACC3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700EA9"/>
    <w:multiLevelType w:val="multilevel"/>
    <w:tmpl w:val="33E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7523C"/>
    <w:multiLevelType w:val="multilevel"/>
    <w:tmpl w:val="26C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E6E20"/>
    <w:multiLevelType w:val="multilevel"/>
    <w:tmpl w:val="26A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617511">
    <w:abstractNumId w:val="6"/>
  </w:num>
  <w:num w:numId="2" w16cid:durableId="1151756038">
    <w:abstractNumId w:val="26"/>
  </w:num>
  <w:num w:numId="3" w16cid:durableId="2085837695">
    <w:abstractNumId w:val="22"/>
  </w:num>
  <w:num w:numId="4" w16cid:durableId="34939148">
    <w:abstractNumId w:val="0"/>
  </w:num>
  <w:num w:numId="5" w16cid:durableId="815804487">
    <w:abstractNumId w:val="13"/>
  </w:num>
  <w:num w:numId="6" w16cid:durableId="138310647">
    <w:abstractNumId w:val="4"/>
  </w:num>
  <w:num w:numId="7" w16cid:durableId="411198637">
    <w:abstractNumId w:val="19"/>
  </w:num>
  <w:num w:numId="8" w16cid:durableId="298386346">
    <w:abstractNumId w:val="25"/>
  </w:num>
  <w:num w:numId="9" w16cid:durableId="154611732">
    <w:abstractNumId w:val="5"/>
  </w:num>
  <w:num w:numId="10" w16cid:durableId="635719443">
    <w:abstractNumId w:val="7"/>
  </w:num>
  <w:num w:numId="11" w16cid:durableId="1816021947">
    <w:abstractNumId w:val="27"/>
  </w:num>
  <w:num w:numId="12" w16cid:durableId="1825271504">
    <w:abstractNumId w:val="15"/>
  </w:num>
  <w:num w:numId="13" w16cid:durableId="2121101737">
    <w:abstractNumId w:val="21"/>
  </w:num>
  <w:num w:numId="14" w16cid:durableId="1156260342">
    <w:abstractNumId w:val="12"/>
  </w:num>
  <w:num w:numId="15" w16cid:durableId="1673336521">
    <w:abstractNumId w:val="3"/>
  </w:num>
  <w:num w:numId="16" w16cid:durableId="1636982823">
    <w:abstractNumId w:val="17"/>
  </w:num>
  <w:num w:numId="17" w16cid:durableId="1201742161">
    <w:abstractNumId w:val="1"/>
  </w:num>
  <w:num w:numId="18" w16cid:durableId="2061898914">
    <w:abstractNumId w:val="20"/>
  </w:num>
  <w:num w:numId="19" w16cid:durableId="658652432">
    <w:abstractNumId w:val="18"/>
  </w:num>
  <w:num w:numId="20" w16cid:durableId="614675824">
    <w:abstractNumId w:val="16"/>
  </w:num>
  <w:num w:numId="21" w16cid:durableId="806628632">
    <w:abstractNumId w:val="14"/>
  </w:num>
  <w:num w:numId="22" w16cid:durableId="1011102680">
    <w:abstractNumId w:val="24"/>
  </w:num>
  <w:num w:numId="23" w16cid:durableId="351877338">
    <w:abstractNumId w:val="9"/>
  </w:num>
  <w:num w:numId="24" w16cid:durableId="87972592">
    <w:abstractNumId w:val="2"/>
  </w:num>
  <w:num w:numId="25" w16cid:durableId="1878539729">
    <w:abstractNumId w:val="10"/>
  </w:num>
  <w:num w:numId="26" w16cid:durableId="1368991736">
    <w:abstractNumId w:val="8"/>
  </w:num>
  <w:num w:numId="27" w16cid:durableId="1187907099">
    <w:abstractNumId w:val="11"/>
  </w:num>
  <w:num w:numId="28" w16cid:durableId="15074827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2F"/>
    <w:rsid w:val="000252C9"/>
    <w:rsid w:val="00030926"/>
    <w:rsid w:val="00072A9E"/>
    <w:rsid w:val="00085DF1"/>
    <w:rsid w:val="000A41D8"/>
    <w:rsid w:val="000B4E72"/>
    <w:rsid w:val="001548C1"/>
    <w:rsid w:val="00160561"/>
    <w:rsid w:val="00163D09"/>
    <w:rsid w:val="00187D79"/>
    <w:rsid w:val="001907AD"/>
    <w:rsid w:val="001A4B14"/>
    <w:rsid w:val="001A7C0C"/>
    <w:rsid w:val="001F0B7B"/>
    <w:rsid w:val="001F73F0"/>
    <w:rsid w:val="002123AE"/>
    <w:rsid w:val="002639F7"/>
    <w:rsid w:val="002B304E"/>
    <w:rsid w:val="002B3062"/>
    <w:rsid w:val="002B70D5"/>
    <w:rsid w:val="002F6306"/>
    <w:rsid w:val="00316956"/>
    <w:rsid w:val="003721A9"/>
    <w:rsid w:val="003A1C3D"/>
    <w:rsid w:val="003A2C46"/>
    <w:rsid w:val="003D0E8F"/>
    <w:rsid w:val="003D7C30"/>
    <w:rsid w:val="00421A91"/>
    <w:rsid w:val="004F6FB5"/>
    <w:rsid w:val="00511299"/>
    <w:rsid w:val="00512AF5"/>
    <w:rsid w:val="005137A4"/>
    <w:rsid w:val="00524220"/>
    <w:rsid w:val="00557D53"/>
    <w:rsid w:val="005842F4"/>
    <w:rsid w:val="00590505"/>
    <w:rsid w:val="005A5721"/>
    <w:rsid w:val="005B1697"/>
    <w:rsid w:val="005C40CE"/>
    <w:rsid w:val="005D5780"/>
    <w:rsid w:val="005E5C7A"/>
    <w:rsid w:val="00602BC9"/>
    <w:rsid w:val="006426B7"/>
    <w:rsid w:val="0065669B"/>
    <w:rsid w:val="00674276"/>
    <w:rsid w:val="006A50CA"/>
    <w:rsid w:val="006C612F"/>
    <w:rsid w:val="006D12D3"/>
    <w:rsid w:val="006E0D3C"/>
    <w:rsid w:val="006F56AE"/>
    <w:rsid w:val="00743B1F"/>
    <w:rsid w:val="0075793F"/>
    <w:rsid w:val="00782782"/>
    <w:rsid w:val="007A40FC"/>
    <w:rsid w:val="007E315E"/>
    <w:rsid w:val="00801620"/>
    <w:rsid w:val="00821B6C"/>
    <w:rsid w:val="00834C18"/>
    <w:rsid w:val="00835A72"/>
    <w:rsid w:val="0087418F"/>
    <w:rsid w:val="008D3F0A"/>
    <w:rsid w:val="009028F2"/>
    <w:rsid w:val="00913349"/>
    <w:rsid w:val="0092360C"/>
    <w:rsid w:val="009432F1"/>
    <w:rsid w:val="0094770E"/>
    <w:rsid w:val="0097530E"/>
    <w:rsid w:val="0098279E"/>
    <w:rsid w:val="00A24C12"/>
    <w:rsid w:val="00A51D2F"/>
    <w:rsid w:val="00AB0148"/>
    <w:rsid w:val="00AD0344"/>
    <w:rsid w:val="00B53CE1"/>
    <w:rsid w:val="00B679C7"/>
    <w:rsid w:val="00BB6E70"/>
    <w:rsid w:val="00C6506A"/>
    <w:rsid w:val="00C8157B"/>
    <w:rsid w:val="00D07145"/>
    <w:rsid w:val="00D17964"/>
    <w:rsid w:val="00D27FCC"/>
    <w:rsid w:val="00D55D3A"/>
    <w:rsid w:val="00D61B8D"/>
    <w:rsid w:val="00D63002"/>
    <w:rsid w:val="00D90236"/>
    <w:rsid w:val="00DA2570"/>
    <w:rsid w:val="00DB03CB"/>
    <w:rsid w:val="00DE7B63"/>
    <w:rsid w:val="00E054D5"/>
    <w:rsid w:val="00E24019"/>
    <w:rsid w:val="00E62CDE"/>
    <w:rsid w:val="00E6745B"/>
    <w:rsid w:val="00E93D5D"/>
    <w:rsid w:val="00ED27B5"/>
    <w:rsid w:val="00EE46F0"/>
    <w:rsid w:val="00EF7297"/>
    <w:rsid w:val="00F02E3F"/>
    <w:rsid w:val="00F35CBC"/>
    <w:rsid w:val="00F563AD"/>
    <w:rsid w:val="00F8755F"/>
    <w:rsid w:val="00F944BE"/>
    <w:rsid w:val="00F96F4F"/>
    <w:rsid w:val="00FB5EFE"/>
    <w:rsid w:val="00FE50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EA2D"/>
  <w15:chartTrackingRefBased/>
  <w15:docId w15:val="{E82ABFB7-A934-4F1E-94EC-C6D44C3F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2F"/>
    <w:rPr>
      <w:rFonts w:eastAsiaTheme="majorEastAsia" w:cstheme="majorBidi"/>
      <w:color w:val="272727" w:themeColor="text1" w:themeTint="D8"/>
    </w:rPr>
  </w:style>
  <w:style w:type="paragraph" w:styleId="Title">
    <w:name w:val="Title"/>
    <w:basedOn w:val="Normal"/>
    <w:next w:val="Normal"/>
    <w:link w:val="TitleChar"/>
    <w:uiPriority w:val="10"/>
    <w:qFormat/>
    <w:rsid w:val="00A5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2F"/>
    <w:pPr>
      <w:spacing w:before="160"/>
      <w:jc w:val="center"/>
    </w:pPr>
    <w:rPr>
      <w:i/>
      <w:iCs/>
      <w:color w:val="404040" w:themeColor="text1" w:themeTint="BF"/>
    </w:rPr>
  </w:style>
  <w:style w:type="character" w:customStyle="1" w:styleId="QuoteChar">
    <w:name w:val="Quote Char"/>
    <w:basedOn w:val="DefaultParagraphFont"/>
    <w:link w:val="Quote"/>
    <w:uiPriority w:val="29"/>
    <w:rsid w:val="00A51D2F"/>
    <w:rPr>
      <w:i/>
      <w:iCs/>
      <w:color w:val="404040" w:themeColor="text1" w:themeTint="BF"/>
    </w:rPr>
  </w:style>
  <w:style w:type="paragraph" w:styleId="ListParagraph">
    <w:name w:val="List Paragraph"/>
    <w:basedOn w:val="Normal"/>
    <w:uiPriority w:val="34"/>
    <w:qFormat/>
    <w:rsid w:val="00A51D2F"/>
    <w:pPr>
      <w:ind w:left="720"/>
      <w:contextualSpacing/>
    </w:pPr>
  </w:style>
  <w:style w:type="character" w:styleId="IntenseEmphasis">
    <w:name w:val="Intense Emphasis"/>
    <w:basedOn w:val="DefaultParagraphFont"/>
    <w:uiPriority w:val="21"/>
    <w:qFormat/>
    <w:rsid w:val="00A51D2F"/>
    <w:rPr>
      <w:i/>
      <w:iCs/>
      <w:color w:val="0F4761" w:themeColor="accent1" w:themeShade="BF"/>
    </w:rPr>
  </w:style>
  <w:style w:type="paragraph" w:styleId="IntenseQuote">
    <w:name w:val="Intense Quote"/>
    <w:basedOn w:val="Normal"/>
    <w:next w:val="Normal"/>
    <w:link w:val="IntenseQuoteChar"/>
    <w:uiPriority w:val="30"/>
    <w:qFormat/>
    <w:rsid w:val="00A51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2F"/>
    <w:rPr>
      <w:i/>
      <w:iCs/>
      <w:color w:val="0F4761" w:themeColor="accent1" w:themeShade="BF"/>
    </w:rPr>
  </w:style>
  <w:style w:type="character" w:styleId="IntenseReference">
    <w:name w:val="Intense Reference"/>
    <w:basedOn w:val="DefaultParagraphFont"/>
    <w:uiPriority w:val="32"/>
    <w:qFormat/>
    <w:rsid w:val="00A51D2F"/>
    <w:rPr>
      <w:b/>
      <w:bCs/>
      <w:smallCaps/>
      <w:color w:val="0F4761" w:themeColor="accent1" w:themeShade="BF"/>
      <w:spacing w:val="5"/>
    </w:rPr>
  </w:style>
  <w:style w:type="table" w:styleId="TableGrid">
    <w:name w:val="Table Grid"/>
    <w:basedOn w:val="TableNormal"/>
    <w:uiPriority w:val="39"/>
    <w:rsid w:val="00913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02E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qFormat/>
    <w:rsid w:val="007E315E"/>
    <w:pPr>
      <w:widowControl w:val="0"/>
      <w:autoSpaceDE w:val="0"/>
      <w:autoSpaceDN w:val="0"/>
      <w:spacing w:after="0" w:line="240" w:lineRule="auto"/>
    </w:pPr>
    <w:rPr>
      <w:rFonts w:ascii="Times New Roman" w:eastAsia="Times New Roman" w:hAnsi="Times New Roman" w:cs="Times New Roman"/>
      <w:b/>
      <w:bCs/>
      <w:sz w:val="24"/>
      <w:szCs w:val="24"/>
      <w14:ligatures w14:val="none"/>
    </w:rPr>
  </w:style>
  <w:style w:type="character" w:customStyle="1" w:styleId="BodyTextChar">
    <w:name w:val="Body Text Char"/>
    <w:basedOn w:val="DefaultParagraphFont"/>
    <w:link w:val="BodyText"/>
    <w:uiPriority w:val="1"/>
    <w:rsid w:val="007E315E"/>
    <w:rPr>
      <w:rFonts w:ascii="Times New Roman" w:eastAsia="Times New Roman" w:hAnsi="Times New Roman" w:cs="Times New Roman"/>
      <w:b/>
      <w:bCs/>
      <w:sz w:val="24"/>
      <w:szCs w:val="24"/>
      <w14:ligatures w14:val="none"/>
    </w:rPr>
  </w:style>
  <w:style w:type="paragraph" w:styleId="NormalWeb">
    <w:name w:val="Normal (Web)"/>
    <w:basedOn w:val="Normal"/>
    <w:uiPriority w:val="99"/>
    <w:semiHidden/>
    <w:unhideWhenUsed/>
    <w:rsid w:val="001F73F0"/>
    <w:pPr>
      <w:spacing w:before="100" w:beforeAutospacing="1" w:after="100" w:afterAutospacing="1" w:line="240" w:lineRule="auto"/>
    </w:pPr>
    <w:rPr>
      <w:rFonts w:ascii="Times New Roman" w:eastAsia="Times New Roman" w:hAnsi="Times New Roman" w:cs="Times New Roman"/>
      <w:sz w:val="24"/>
      <w:szCs w:val="24"/>
      <w:lang w:eastAsia="tr-TR"/>
      <w14:ligatures w14:val="none"/>
    </w:rPr>
  </w:style>
  <w:style w:type="table" w:styleId="LightList">
    <w:name w:val="Light List"/>
    <w:basedOn w:val="TableNormal"/>
    <w:uiPriority w:val="61"/>
    <w:rsid w:val="00835A72"/>
    <w:pPr>
      <w:spacing w:after="0" w:line="240" w:lineRule="auto"/>
    </w:pPr>
    <w:rPr>
      <w:rFonts w:eastAsiaTheme="minorEastAsia"/>
      <w:lang w:eastAsia="tr-T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DecimalAligned">
    <w:name w:val="Decimal Aligned"/>
    <w:basedOn w:val="Normal"/>
    <w:uiPriority w:val="40"/>
    <w:qFormat/>
    <w:rsid w:val="005D5780"/>
    <w:pPr>
      <w:tabs>
        <w:tab w:val="decimal" w:pos="360"/>
      </w:tabs>
      <w:spacing w:after="200" w:line="276" w:lineRule="auto"/>
    </w:pPr>
    <w:rPr>
      <w:rFonts w:eastAsiaTheme="minorEastAsia" w:cs="Times New Roman"/>
      <w:lang w:eastAsia="tr-TR"/>
      <w14:ligatures w14:val="none"/>
    </w:rPr>
  </w:style>
  <w:style w:type="paragraph" w:styleId="FootnoteText">
    <w:name w:val="footnote text"/>
    <w:basedOn w:val="Normal"/>
    <w:link w:val="FootnoteTextChar"/>
    <w:uiPriority w:val="99"/>
    <w:unhideWhenUsed/>
    <w:rsid w:val="005D5780"/>
    <w:pPr>
      <w:spacing w:after="0" w:line="240" w:lineRule="auto"/>
    </w:pPr>
    <w:rPr>
      <w:rFonts w:eastAsiaTheme="minorEastAsia" w:cs="Times New Roman"/>
      <w:sz w:val="20"/>
      <w:szCs w:val="20"/>
      <w:lang w:eastAsia="tr-TR"/>
      <w14:ligatures w14:val="none"/>
    </w:rPr>
  </w:style>
  <w:style w:type="character" w:customStyle="1" w:styleId="FootnoteTextChar">
    <w:name w:val="Footnote Text Char"/>
    <w:basedOn w:val="DefaultParagraphFont"/>
    <w:link w:val="FootnoteText"/>
    <w:uiPriority w:val="99"/>
    <w:rsid w:val="005D5780"/>
    <w:rPr>
      <w:rFonts w:eastAsiaTheme="minorEastAsia" w:cs="Times New Roman"/>
      <w:sz w:val="20"/>
      <w:szCs w:val="20"/>
      <w:lang w:eastAsia="tr-TR"/>
      <w14:ligatures w14:val="none"/>
    </w:rPr>
  </w:style>
  <w:style w:type="character" w:styleId="SubtleEmphasis">
    <w:name w:val="Subtle Emphasis"/>
    <w:basedOn w:val="DefaultParagraphFont"/>
    <w:uiPriority w:val="19"/>
    <w:qFormat/>
    <w:rsid w:val="005D5780"/>
    <w:rPr>
      <w:i/>
      <w:iCs/>
    </w:rPr>
  </w:style>
  <w:style w:type="table" w:styleId="LightShading-Accent1">
    <w:name w:val="Light Shading Accent 1"/>
    <w:basedOn w:val="TableNormal"/>
    <w:uiPriority w:val="60"/>
    <w:rsid w:val="005D5780"/>
    <w:pPr>
      <w:spacing w:after="0" w:line="240" w:lineRule="auto"/>
    </w:pPr>
    <w:rPr>
      <w:rFonts w:eastAsiaTheme="minorEastAsia"/>
      <w:color w:val="0F4761" w:themeColor="accent1" w:themeShade="BF"/>
      <w:lang w:eastAsia="tr-TR"/>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Light">
    <w:name w:val="Grid Table Light"/>
    <w:basedOn w:val="TableNormal"/>
    <w:uiPriority w:val="99"/>
    <w:rsid w:val="008D3F0A"/>
    <w:pPr>
      <w:spacing w:after="0" w:line="240" w:lineRule="auto"/>
    </w:pPr>
    <w:rPr>
      <w:rFonts w:eastAsiaTheme="minorEastAsia"/>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53C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252C9"/>
    <w:rPr>
      <w:color w:val="467886" w:themeColor="hyperlink"/>
      <w:u w:val="single"/>
    </w:rPr>
  </w:style>
  <w:style w:type="character" w:styleId="UnresolvedMention">
    <w:name w:val="Unresolved Mention"/>
    <w:basedOn w:val="DefaultParagraphFont"/>
    <w:uiPriority w:val="99"/>
    <w:semiHidden/>
    <w:unhideWhenUsed/>
    <w:rsid w:val="000252C9"/>
    <w:rPr>
      <w:color w:val="605E5C"/>
      <w:shd w:val="clear" w:color="auto" w:fill="E1DFDD"/>
    </w:rPr>
  </w:style>
  <w:style w:type="character" w:styleId="FollowedHyperlink">
    <w:name w:val="FollowedHyperlink"/>
    <w:basedOn w:val="DefaultParagraphFont"/>
    <w:uiPriority w:val="99"/>
    <w:semiHidden/>
    <w:unhideWhenUsed/>
    <w:rsid w:val="00072A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40738">
      <w:bodyDiv w:val="1"/>
      <w:marLeft w:val="0"/>
      <w:marRight w:val="0"/>
      <w:marTop w:val="0"/>
      <w:marBottom w:val="0"/>
      <w:divBdr>
        <w:top w:val="none" w:sz="0" w:space="0" w:color="auto"/>
        <w:left w:val="none" w:sz="0" w:space="0" w:color="auto"/>
        <w:bottom w:val="none" w:sz="0" w:space="0" w:color="auto"/>
        <w:right w:val="none" w:sz="0" w:space="0" w:color="auto"/>
      </w:divBdr>
      <w:divsChild>
        <w:div w:id="1357850333">
          <w:marLeft w:val="0"/>
          <w:marRight w:val="0"/>
          <w:marTop w:val="0"/>
          <w:marBottom w:val="0"/>
          <w:divBdr>
            <w:top w:val="none" w:sz="0" w:space="0" w:color="auto"/>
            <w:left w:val="none" w:sz="0" w:space="0" w:color="auto"/>
            <w:bottom w:val="none" w:sz="0" w:space="0" w:color="auto"/>
            <w:right w:val="none" w:sz="0" w:space="0" w:color="auto"/>
          </w:divBdr>
          <w:divsChild>
            <w:div w:id="761268641">
              <w:marLeft w:val="0"/>
              <w:marRight w:val="0"/>
              <w:marTop w:val="0"/>
              <w:marBottom w:val="0"/>
              <w:divBdr>
                <w:top w:val="none" w:sz="0" w:space="0" w:color="auto"/>
                <w:left w:val="none" w:sz="0" w:space="0" w:color="auto"/>
                <w:bottom w:val="none" w:sz="0" w:space="0" w:color="auto"/>
                <w:right w:val="none" w:sz="0" w:space="0" w:color="auto"/>
              </w:divBdr>
            </w:div>
            <w:div w:id="1009600919">
              <w:marLeft w:val="0"/>
              <w:marRight w:val="0"/>
              <w:marTop w:val="0"/>
              <w:marBottom w:val="0"/>
              <w:divBdr>
                <w:top w:val="none" w:sz="0" w:space="0" w:color="auto"/>
                <w:left w:val="none" w:sz="0" w:space="0" w:color="auto"/>
                <w:bottom w:val="none" w:sz="0" w:space="0" w:color="auto"/>
                <w:right w:val="none" w:sz="0" w:space="0" w:color="auto"/>
              </w:divBdr>
            </w:div>
            <w:div w:id="1254121451">
              <w:marLeft w:val="0"/>
              <w:marRight w:val="0"/>
              <w:marTop w:val="0"/>
              <w:marBottom w:val="0"/>
              <w:divBdr>
                <w:top w:val="none" w:sz="0" w:space="0" w:color="auto"/>
                <w:left w:val="none" w:sz="0" w:space="0" w:color="auto"/>
                <w:bottom w:val="none" w:sz="0" w:space="0" w:color="auto"/>
                <w:right w:val="none" w:sz="0" w:space="0" w:color="auto"/>
              </w:divBdr>
            </w:div>
            <w:div w:id="1294100847">
              <w:marLeft w:val="0"/>
              <w:marRight w:val="0"/>
              <w:marTop w:val="0"/>
              <w:marBottom w:val="0"/>
              <w:divBdr>
                <w:top w:val="none" w:sz="0" w:space="0" w:color="auto"/>
                <w:left w:val="none" w:sz="0" w:space="0" w:color="auto"/>
                <w:bottom w:val="none" w:sz="0" w:space="0" w:color="auto"/>
                <w:right w:val="none" w:sz="0" w:space="0" w:color="auto"/>
              </w:divBdr>
            </w:div>
            <w:div w:id="1385594655">
              <w:marLeft w:val="0"/>
              <w:marRight w:val="0"/>
              <w:marTop w:val="0"/>
              <w:marBottom w:val="0"/>
              <w:divBdr>
                <w:top w:val="none" w:sz="0" w:space="0" w:color="auto"/>
                <w:left w:val="none" w:sz="0" w:space="0" w:color="auto"/>
                <w:bottom w:val="none" w:sz="0" w:space="0" w:color="auto"/>
                <w:right w:val="none" w:sz="0" w:space="0" w:color="auto"/>
              </w:divBdr>
            </w:div>
            <w:div w:id="1600673219">
              <w:marLeft w:val="0"/>
              <w:marRight w:val="0"/>
              <w:marTop w:val="0"/>
              <w:marBottom w:val="0"/>
              <w:divBdr>
                <w:top w:val="none" w:sz="0" w:space="0" w:color="auto"/>
                <w:left w:val="none" w:sz="0" w:space="0" w:color="auto"/>
                <w:bottom w:val="none" w:sz="0" w:space="0" w:color="auto"/>
                <w:right w:val="none" w:sz="0" w:space="0" w:color="auto"/>
              </w:divBdr>
            </w:div>
            <w:div w:id="1805583412">
              <w:marLeft w:val="0"/>
              <w:marRight w:val="0"/>
              <w:marTop w:val="0"/>
              <w:marBottom w:val="0"/>
              <w:divBdr>
                <w:top w:val="none" w:sz="0" w:space="0" w:color="auto"/>
                <w:left w:val="none" w:sz="0" w:space="0" w:color="auto"/>
                <w:bottom w:val="none" w:sz="0" w:space="0" w:color="auto"/>
                <w:right w:val="none" w:sz="0" w:space="0" w:color="auto"/>
              </w:divBdr>
            </w:div>
            <w:div w:id="1973246364">
              <w:marLeft w:val="0"/>
              <w:marRight w:val="0"/>
              <w:marTop w:val="0"/>
              <w:marBottom w:val="0"/>
              <w:divBdr>
                <w:top w:val="none" w:sz="0" w:space="0" w:color="auto"/>
                <w:left w:val="none" w:sz="0" w:space="0" w:color="auto"/>
                <w:bottom w:val="none" w:sz="0" w:space="0" w:color="auto"/>
                <w:right w:val="none" w:sz="0" w:space="0" w:color="auto"/>
              </w:divBdr>
            </w:div>
            <w:div w:id="1975257891">
              <w:marLeft w:val="0"/>
              <w:marRight w:val="0"/>
              <w:marTop w:val="0"/>
              <w:marBottom w:val="0"/>
              <w:divBdr>
                <w:top w:val="none" w:sz="0" w:space="0" w:color="auto"/>
                <w:left w:val="none" w:sz="0" w:space="0" w:color="auto"/>
                <w:bottom w:val="none" w:sz="0" w:space="0" w:color="auto"/>
                <w:right w:val="none" w:sz="0" w:space="0" w:color="auto"/>
              </w:divBdr>
            </w:div>
            <w:div w:id="2111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312">
      <w:bodyDiv w:val="1"/>
      <w:marLeft w:val="0"/>
      <w:marRight w:val="0"/>
      <w:marTop w:val="0"/>
      <w:marBottom w:val="0"/>
      <w:divBdr>
        <w:top w:val="none" w:sz="0" w:space="0" w:color="auto"/>
        <w:left w:val="none" w:sz="0" w:space="0" w:color="auto"/>
        <w:bottom w:val="none" w:sz="0" w:space="0" w:color="auto"/>
        <w:right w:val="none" w:sz="0" w:space="0" w:color="auto"/>
      </w:divBdr>
      <w:divsChild>
        <w:div w:id="956831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67150">
      <w:bodyDiv w:val="1"/>
      <w:marLeft w:val="0"/>
      <w:marRight w:val="0"/>
      <w:marTop w:val="0"/>
      <w:marBottom w:val="0"/>
      <w:divBdr>
        <w:top w:val="none" w:sz="0" w:space="0" w:color="auto"/>
        <w:left w:val="none" w:sz="0" w:space="0" w:color="auto"/>
        <w:bottom w:val="none" w:sz="0" w:space="0" w:color="auto"/>
        <w:right w:val="none" w:sz="0" w:space="0" w:color="auto"/>
      </w:divBdr>
    </w:div>
    <w:div w:id="66658885">
      <w:bodyDiv w:val="1"/>
      <w:marLeft w:val="0"/>
      <w:marRight w:val="0"/>
      <w:marTop w:val="0"/>
      <w:marBottom w:val="0"/>
      <w:divBdr>
        <w:top w:val="none" w:sz="0" w:space="0" w:color="auto"/>
        <w:left w:val="none" w:sz="0" w:space="0" w:color="auto"/>
        <w:bottom w:val="none" w:sz="0" w:space="0" w:color="auto"/>
        <w:right w:val="none" w:sz="0" w:space="0" w:color="auto"/>
      </w:divBdr>
    </w:div>
    <w:div w:id="85932321">
      <w:bodyDiv w:val="1"/>
      <w:marLeft w:val="0"/>
      <w:marRight w:val="0"/>
      <w:marTop w:val="0"/>
      <w:marBottom w:val="0"/>
      <w:divBdr>
        <w:top w:val="none" w:sz="0" w:space="0" w:color="auto"/>
        <w:left w:val="none" w:sz="0" w:space="0" w:color="auto"/>
        <w:bottom w:val="none" w:sz="0" w:space="0" w:color="auto"/>
        <w:right w:val="none" w:sz="0" w:space="0" w:color="auto"/>
      </w:divBdr>
      <w:divsChild>
        <w:div w:id="215237830">
          <w:marLeft w:val="0"/>
          <w:marRight w:val="0"/>
          <w:marTop w:val="0"/>
          <w:marBottom w:val="0"/>
          <w:divBdr>
            <w:top w:val="none" w:sz="0" w:space="0" w:color="auto"/>
            <w:left w:val="none" w:sz="0" w:space="0" w:color="auto"/>
            <w:bottom w:val="none" w:sz="0" w:space="0" w:color="auto"/>
            <w:right w:val="none" w:sz="0" w:space="0" w:color="auto"/>
          </w:divBdr>
          <w:divsChild>
            <w:div w:id="2069499348">
              <w:marLeft w:val="0"/>
              <w:marRight w:val="0"/>
              <w:marTop w:val="0"/>
              <w:marBottom w:val="0"/>
              <w:divBdr>
                <w:top w:val="none" w:sz="0" w:space="0" w:color="auto"/>
                <w:left w:val="none" w:sz="0" w:space="0" w:color="auto"/>
                <w:bottom w:val="none" w:sz="0" w:space="0" w:color="auto"/>
                <w:right w:val="none" w:sz="0" w:space="0" w:color="auto"/>
              </w:divBdr>
              <w:divsChild>
                <w:div w:id="77678326">
                  <w:marLeft w:val="0"/>
                  <w:marRight w:val="0"/>
                  <w:marTop w:val="0"/>
                  <w:marBottom w:val="0"/>
                  <w:divBdr>
                    <w:top w:val="none" w:sz="0" w:space="0" w:color="auto"/>
                    <w:left w:val="none" w:sz="0" w:space="0" w:color="auto"/>
                    <w:bottom w:val="none" w:sz="0" w:space="0" w:color="auto"/>
                    <w:right w:val="none" w:sz="0" w:space="0" w:color="auto"/>
                  </w:divBdr>
                  <w:divsChild>
                    <w:div w:id="1286622410">
                      <w:marLeft w:val="0"/>
                      <w:marRight w:val="0"/>
                      <w:marTop w:val="0"/>
                      <w:marBottom w:val="0"/>
                      <w:divBdr>
                        <w:top w:val="none" w:sz="0" w:space="0" w:color="auto"/>
                        <w:left w:val="none" w:sz="0" w:space="0" w:color="auto"/>
                        <w:bottom w:val="none" w:sz="0" w:space="0" w:color="auto"/>
                        <w:right w:val="none" w:sz="0" w:space="0" w:color="auto"/>
                      </w:divBdr>
                      <w:divsChild>
                        <w:div w:id="441076246">
                          <w:marLeft w:val="0"/>
                          <w:marRight w:val="0"/>
                          <w:marTop w:val="0"/>
                          <w:marBottom w:val="0"/>
                          <w:divBdr>
                            <w:top w:val="none" w:sz="0" w:space="0" w:color="auto"/>
                            <w:left w:val="none" w:sz="0" w:space="0" w:color="auto"/>
                            <w:bottom w:val="none" w:sz="0" w:space="0" w:color="auto"/>
                            <w:right w:val="none" w:sz="0" w:space="0" w:color="auto"/>
                          </w:divBdr>
                          <w:divsChild>
                            <w:div w:id="3634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1002">
      <w:bodyDiv w:val="1"/>
      <w:marLeft w:val="0"/>
      <w:marRight w:val="0"/>
      <w:marTop w:val="0"/>
      <w:marBottom w:val="0"/>
      <w:divBdr>
        <w:top w:val="none" w:sz="0" w:space="0" w:color="auto"/>
        <w:left w:val="none" w:sz="0" w:space="0" w:color="auto"/>
        <w:bottom w:val="none" w:sz="0" w:space="0" w:color="auto"/>
        <w:right w:val="none" w:sz="0" w:space="0" w:color="auto"/>
      </w:divBdr>
    </w:div>
    <w:div w:id="102380554">
      <w:bodyDiv w:val="1"/>
      <w:marLeft w:val="0"/>
      <w:marRight w:val="0"/>
      <w:marTop w:val="0"/>
      <w:marBottom w:val="0"/>
      <w:divBdr>
        <w:top w:val="none" w:sz="0" w:space="0" w:color="auto"/>
        <w:left w:val="none" w:sz="0" w:space="0" w:color="auto"/>
        <w:bottom w:val="none" w:sz="0" w:space="0" w:color="auto"/>
        <w:right w:val="none" w:sz="0" w:space="0" w:color="auto"/>
      </w:divBdr>
    </w:div>
    <w:div w:id="130095201">
      <w:bodyDiv w:val="1"/>
      <w:marLeft w:val="0"/>
      <w:marRight w:val="0"/>
      <w:marTop w:val="0"/>
      <w:marBottom w:val="0"/>
      <w:divBdr>
        <w:top w:val="none" w:sz="0" w:space="0" w:color="auto"/>
        <w:left w:val="none" w:sz="0" w:space="0" w:color="auto"/>
        <w:bottom w:val="none" w:sz="0" w:space="0" w:color="auto"/>
        <w:right w:val="none" w:sz="0" w:space="0" w:color="auto"/>
      </w:divBdr>
    </w:div>
    <w:div w:id="161773434">
      <w:bodyDiv w:val="1"/>
      <w:marLeft w:val="0"/>
      <w:marRight w:val="0"/>
      <w:marTop w:val="0"/>
      <w:marBottom w:val="0"/>
      <w:divBdr>
        <w:top w:val="none" w:sz="0" w:space="0" w:color="auto"/>
        <w:left w:val="none" w:sz="0" w:space="0" w:color="auto"/>
        <w:bottom w:val="none" w:sz="0" w:space="0" w:color="auto"/>
        <w:right w:val="none" w:sz="0" w:space="0" w:color="auto"/>
      </w:divBdr>
    </w:div>
    <w:div w:id="222833060">
      <w:bodyDiv w:val="1"/>
      <w:marLeft w:val="0"/>
      <w:marRight w:val="0"/>
      <w:marTop w:val="0"/>
      <w:marBottom w:val="0"/>
      <w:divBdr>
        <w:top w:val="none" w:sz="0" w:space="0" w:color="auto"/>
        <w:left w:val="none" w:sz="0" w:space="0" w:color="auto"/>
        <w:bottom w:val="none" w:sz="0" w:space="0" w:color="auto"/>
        <w:right w:val="none" w:sz="0" w:space="0" w:color="auto"/>
      </w:divBdr>
    </w:div>
    <w:div w:id="223875036">
      <w:bodyDiv w:val="1"/>
      <w:marLeft w:val="0"/>
      <w:marRight w:val="0"/>
      <w:marTop w:val="0"/>
      <w:marBottom w:val="0"/>
      <w:divBdr>
        <w:top w:val="none" w:sz="0" w:space="0" w:color="auto"/>
        <w:left w:val="none" w:sz="0" w:space="0" w:color="auto"/>
        <w:bottom w:val="none" w:sz="0" w:space="0" w:color="auto"/>
        <w:right w:val="none" w:sz="0" w:space="0" w:color="auto"/>
      </w:divBdr>
    </w:div>
    <w:div w:id="261885083">
      <w:bodyDiv w:val="1"/>
      <w:marLeft w:val="0"/>
      <w:marRight w:val="0"/>
      <w:marTop w:val="0"/>
      <w:marBottom w:val="0"/>
      <w:divBdr>
        <w:top w:val="none" w:sz="0" w:space="0" w:color="auto"/>
        <w:left w:val="none" w:sz="0" w:space="0" w:color="auto"/>
        <w:bottom w:val="none" w:sz="0" w:space="0" w:color="auto"/>
        <w:right w:val="none" w:sz="0" w:space="0" w:color="auto"/>
      </w:divBdr>
    </w:div>
    <w:div w:id="272594148">
      <w:bodyDiv w:val="1"/>
      <w:marLeft w:val="0"/>
      <w:marRight w:val="0"/>
      <w:marTop w:val="0"/>
      <w:marBottom w:val="0"/>
      <w:divBdr>
        <w:top w:val="none" w:sz="0" w:space="0" w:color="auto"/>
        <w:left w:val="none" w:sz="0" w:space="0" w:color="auto"/>
        <w:bottom w:val="none" w:sz="0" w:space="0" w:color="auto"/>
        <w:right w:val="none" w:sz="0" w:space="0" w:color="auto"/>
      </w:divBdr>
    </w:div>
    <w:div w:id="311563994">
      <w:bodyDiv w:val="1"/>
      <w:marLeft w:val="0"/>
      <w:marRight w:val="0"/>
      <w:marTop w:val="0"/>
      <w:marBottom w:val="0"/>
      <w:divBdr>
        <w:top w:val="none" w:sz="0" w:space="0" w:color="auto"/>
        <w:left w:val="none" w:sz="0" w:space="0" w:color="auto"/>
        <w:bottom w:val="none" w:sz="0" w:space="0" w:color="auto"/>
        <w:right w:val="none" w:sz="0" w:space="0" w:color="auto"/>
      </w:divBdr>
      <w:divsChild>
        <w:div w:id="1935160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72326">
      <w:bodyDiv w:val="1"/>
      <w:marLeft w:val="0"/>
      <w:marRight w:val="0"/>
      <w:marTop w:val="0"/>
      <w:marBottom w:val="0"/>
      <w:divBdr>
        <w:top w:val="none" w:sz="0" w:space="0" w:color="auto"/>
        <w:left w:val="none" w:sz="0" w:space="0" w:color="auto"/>
        <w:bottom w:val="none" w:sz="0" w:space="0" w:color="auto"/>
        <w:right w:val="none" w:sz="0" w:space="0" w:color="auto"/>
      </w:divBdr>
    </w:div>
    <w:div w:id="343941814">
      <w:bodyDiv w:val="1"/>
      <w:marLeft w:val="0"/>
      <w:marRight w:val="0"/>
      <w:marTop w:val="0"/>
      <w:marBottom w:val="0"/>
      <w:divBdr>
        <w:top w:val="none" w:sz="0" w:space="0" w:color="auto"/>
        <w:left w:val="none" w:sz="0" w:space="0" w:color="auto"/>
        <w:bottom w:val="none" w:sz="0" w:space="0" w:color="auto"/>
        <w:right w:val="none" w:sz="0" w:space="0" w:color="auto"/>
      </w:divBdr>
    </w:div>
    <w:div w:id="359428771">
      <w:bodyDiv w:val="1"/>
      <w:marLeft w:val="0"/>
      <w:marRight w:val="0"/>
      <w:marTop w:val="0"/>
      <w:marBottom w:val="0"/>
      <w:divBdr>
        <w:top w:val="none" w:sz="0" w:space="0" w:color="auto"/>
        <w:left w:val="none" w:sz="0" w:space="0" w:color="auto"/>
        <w:bottom w:val="none" w:sz="0" w:space="0" w:color="auto"/>
        <w:right w:val="none" w:sz="0" w:space="0" w:color="auto"/>
      </w:divBdr>
    </w:div>
    <w:div w:id="389353350">
      <w:bodyDiv w:val="1"/>
      <w:marLeft w:val="0"/>
      <w:marRight w:val="0"/>
      <w:marTop w:val="0"/>
      <w:marBottom w:val="0"/>
      <w:divBdr>
        <w:top w:val="none" w:sz="0" w:space="0" w:color="auto"/>
        <w:left w:val="none" w:sz="0" w:space="0" w:color="auto"/>
        <w:bottom w:val="none" w:sz="0" w:space="0" w:color="auto"/>
        <w:right w:val="none" w:sz="0" w:space="0" w:color="auto"/>
      </w:divBdr>
    </w:div>
    <w:div w:id="410660328">
      <w:bodyDiv w:val="1"/>
      <w:marLeft w:val="0"/>
      <w:marRight w:val="0"/>
      <w:marTop w:val="0"/>
      <w:marBottom w:val="0"/>
      <w:divBdr>
        <w:top w:val="none" w:sz="0" w:space="0" w:color="auto"/>
        <w:left w:val="none" w:sz="0" w:space="0" w:color="auto"/>
        <w:bottom w:val="none" w:sz="0" w:space="0" w:color="auto"/>
        <w:right w:val="none" w:sz="0" w:space="0" w:color="auto"/>
      </w:divBdr>
    </w:div>
    <w:div w:id="473645427">
      <w:bodyDiv w:val="1"/>
      <w:marLeft w:val="0"/>
      <w:marRight w:val="0"/>
      <w:marTop w:val="0"/>
      <w:marBottom w:val="0"/>
      <w:divBdr>
        <w:top w:val="none" w:sz="0" w:space="0" w:color="auto"/>
        <w:left w:val="none" w:sz="0" w:space="0" w:color="auto"/>
        <w:bottom w:val="none" w:sz="0" w:space="0" w:color="auto"/>
        <w:right w:val="none" w:sz="0" w:space="0" w:color="auto"/>
      </w:divBdr>
    </w:div>
    <w:div w:id="476530468">
      <w:bodyDiv w:val="1"/>
      <w:marLeft w:val="0"/>
      <w:marRight w:val="0"/>
      <w:marTop w:val="0"/>
      <w:marBottom w:val="0"/>
      <w:divBdr>
        <w:top w:val="none" w:sz="0" w:space="0" w:color="auto"/>
        <w:left w:val="none" w:sz="0" w:space="0" w:color="auto"/>
        <w:bottom w:val="none" w:sz="0" w:space="0" w:color="auto"/>
        <w:right w:val="none" w:sz="0" w:space="0" w:color="auto"/>
      </w:divBdr>
    </w:div>
    <w:div w:id="492457236">
      <w:bodyDiv w:val="1"/>
      <w:marLeft w:val="0"/>
      <w:marRight w:val="0"/>
      <w:marTop w:val="0"/>
      <w:marBottom w:val="0"/>
      <w:divBdr>
        <w:top w:val="none" w:sz="0" w:space="0" w:color="auto"/>
        <w:left w:val="none" w:sz="0" w:space="0" w:color="auto"/>
        <w:bottom w:val="none" w:sz="0" w:space="0" w:color="auto"/>
        <w:right w:val="none" w:sz="0" w:space="0" w:color="auto"/>
      </w:divBdr>
    </w:div>
    <w:div w:id="502010478">
      <w:bodyDiv w:val="1"/>
      <w:marLeft w:val="0"/>
      <w:marRight w:val="0"/>
      <w:marTop w:val="0"/>
      <w:marBottom w:val="0"/>
      <w:divBdr>
        <w:top w:val="none" w:sz="0" w:space="0" w:color="auto"/>
        <w:left w:val="none" w:sz="0" w:space="0" w:color="auto"/>
        <w:bottom w:val="none" w:sz="0" w:space="0" w:color="auto"/>
        <w:right w:val="none" w:sz="0" w:space="0" w:color="auto"/>
      </w:divBdr>
      <w:divsChild>
        <w:div w:id="1510876297">
          <w:marLeft w:val="0"/>
          <w:marRight w:val="0"/>
          <w:marTop w:val="0"/>
          <w:marBottom w:val="0"/>
          <w:divBdr>
            <w:top w:val="none" w:sz="0" w:space="0" w:color="auto"/>
            <w:left w:val="none" w:sz="0" w:space="0" w:color="auto"/>
            <w:bottom w:val="none" w:sz="0" w:space="0" w:color="auto"/>
            <w:right w:val="none" w:sz="0" w:space="0" w:color="auto"/>
          </w:divBdr>
          <w:divsChild>
            <w:div w:id="112211973">
              <w:marLeft w:val="0"/>
              <w:marRight w:val="0"/>
              <w:marTop w:val="0"/>
              <w:marBottom w:val="0"/>
              <w:divBdr>
                <w:top w:val="none" w:sz="0" w:space="0" w:color="auto"/>
                <w:left w:val="none" w:sz="0" w:space="0" w:color="auto"/>
                <w:bottom w:val="none" w:sz="0" w:space="0" w:color="auto"/>
                <w:right w:val="none" w:sz="0" w:space="0" w:color="auto"/>
              </w:divBdr>
            </w:div>
            <w:div w:id="357700143">
              <w:marLeft w:val="0"/>
              <w:marRight w:val="0"/>
              <w:marTop w:val="0"/>
              <w:marBottom w:val="0"/>
              <w:divBdr>
                <w:top w:val="none" w:sz="0" w:space="0" w:color="auto"/>
                <w:left w:val="none" w:sz="0" w:space="0" w:color="auto"/>
                <w:bottom w:val="none" w:sz="0" w:space="0" w:color="auto"/>
                <w:right w:val="none" w:sz="0" w:space="0" w:color="auto"/>
              </w:divBdr>
            </w:div>
            <w:div w:id="375741719">
              <w:marLeft w:val="0"/>
              <w:marRight w:val="0"/>
              <w:marTop w:val="0"/>
              <w:marBottom w:val="0"/>
              <w:divBdr>
                <w:top w:val="none" w:sz="0" w:space="0" w:color="auto"/>
                <w:left w:val="none" w:sz="0" w:space="0" w:color="auto"/>
                <w:bottom w:val="none" w:sz="0" w:space="0" w:color="auto"/>
                <w:right w:val="none" w:sz="0" w:space="0" w:color="auto"/>
              </w:divBdr>
            </w:div>
            <w:div w:id="886187568">
              <w:marLeft w:val="0"/>
              <w:marRight w:val="0"/>
              <w:marTop w:val="0"/>
              <w:marBottom w:val="0"/>
              <w:divBdr>
                <w:top w:val="none" w:sz="0" w:space="0" w:color="auto"/>
                <w:left w:val="none" w:sz="0" w:space="0" w:color="auto"/>
                <w:bottom w:val="none" w:sz="0" w:space="0" w:color="auto"/>
                <w:right w:val="none" w:sz="0" w:space="0" w:color="auto"/>
              </w:divBdr>
            </w:div>
            <w:div w:id="1099135295">
              <w:marLeft w:val="0"/>
              <w:marRight w:val="0"/>
              <w:marTop w:val="0"/>
              <w:marBottom w:val="0"/>
              <w:divBdr>
                <w:top w:val="none" w:sz="0" w:space="0" w:color="auto"/>
                <w:left w:val="none" w:sz="0" w:space="0" w:color="auto"/>
                <w:bottom w:val="none" w:sz="0" w:space="0" w:color="auto"/>
                <w:right w:val="none" w:sz="0" w:space="0" w:color="auto"/>
              </w:divBdr>
            </w:div>
            <w:div w:id="20898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70146">
      <w:bodyDiv w:val="1"/>
      <w:marLeft w:val="0"/>
      <w:marRight w:val="0"/>
      <w:marTop w:val="0"/>
      <w:marBottom w:val="0"/>
      <w:divBdr>
        <w:top w:val="none" w:sz="0" w:space="0" w:color="auto"/>
        <w:left w:val="none" w:sz="0" w:space="0" w:color="auto"/>
        <w:bottom w:val="none" w:sz="0" w:space="0" w:color="auto"/>
        <w:right w:val="none" w:sz="0" w:space="0" w:color="auto"/>
      </w:divBdr>
    </w:div>
    <w:div w:id="544105453">
      <w:bodyDiv w:val="1"/>
      <w:marLeft w:val="0"/>
      <w:marRight w:val="0"/>
      <w:marTop w:val="0"/>
      <w:marBottom w:val="0"/>
      <w:divBdr>
        <w:top w:val="none" w:sz="0" w:space="0" w:color="auto"/>
        <w:left w:val="none" w:sz="0" w:space="0" w:color="auto"/>
        <w:bottom w:val="none" w:sz="0" w:space="0" w:color="auto"/>
        <w:right w:val="none" w:sz="0" w:space="0" w:color="auto"/>
      </w:divBdr>
      <w:divsChild>
        <w:div w:id="730427964">
          <w:marLeft w:val="0"/>
          <w:marRight w:val="0"/>
          <w:marTop w:val="0"/>
          <w:marBottom w:val="0"/>
          <w:divBdr>
            <w:top w:val="none" w:sz="0" w:space="0" w:color="auto"/>
            <w:left w:val="none" w:sz="0" w:space="0" w:color="auto"/>
            <w:bottom w:val="none" w:sz="0" w:space="0" w:color="auto"/>
            <w:right w:val="none" w:sz="0" w:space="0" w:color="auto"/>
          </w:divBdr>
          <w:divsChild>
            <w:div w:id="393284573">
              <w:marLeft w:val="0"/>
              <w:marRight w:val="0"/>
              <w:marTop w:val="0"/>
              <w:marBottom w:val="0"/>
              <w:divBdr>
                <w:top w:val="none" w:sz="0" w:space="0" w:color="auto"/>
                <w:left w:val="none" w:sz="0" w:space="0" w:color="auto"/>
                <w:bottom w:val="none" w:sz="0" w:space="0" w:color="auto"/>
                <w:right w:val="none" w:sz="0" w:space="0" w:color="auto"/>
              </w:divBdr>
              <w:divsChild>
                <w:div w:id="320352497">
                  <w:marLeft w:val="0"/>
                  <w:marRight w:val="0"/>
                  <w:marTop w:val="0"/>
                  <w:marBottom w:val="0"/>
                  <w:divBdr>
                    <w:top w:val="none" w:sz="0" w:space="0" w:color="auto"/>
                    <w:left w:val="none" w:sz="0" w:space="0" w:color="auto"/>
                    <w:bottom w:val="none" w:sz="0" w:space="0" w:color="auto"/>
                    <w:right w:val="none" w:sz="0" w:space="0" w:color="auto"/>
                  </w:divBdr>
                  <w:divsChild>
                    <w:div w:id="1262837924">
                      <w:marLeft w:val="0"/>
                      <w:marRight w:val="0"/>
                      <w:marTop w:val="0"/>
                      <w:marBottom w:val="0"/>
                      <w:divBdr>
                        <w:top w:val="none" w:sz="0" w:space="0" w:color="auto"/>
                        <w:left w:val="none" w:sz="0" w:space="0" w:color="auto"/>
                        <w:bottom w:val="none" w:sz="0" w:space="0" w:color="auto"/>
                        <w:right w:val="none" w:sz="0" w:space="0" w:color="auto"/>
                      </w:divBdr>
                      <w:divsChild>
                        <w:div w:id="2091192103">
                          <w:marLeft w:val="0"/>
                          <w:marRight w:val="0"/>
                          <w:marTop w:val="0"/>
                          <w:marBottom w:val="0"/>
                          <w:divBdr>
                            <w:top w:val="none" w:sz="0" w:space="0" w:color="auto"/>
                            <w:left w:val="none" w:sz="0" w:space="0" w:color="auto"/>
                            <w:bottom w:val="none" w:sz="0" w:space="0" w:color="auto"/>
                            <w:right w:val="none" w:sz="0" w:space="0" w:color="auto"/>
                          </w:divBdr>
                          <w:divsChild>
                            <w:div w:id="10662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914451">
      <w:bodyDiv w:val="1"/>
      <w:marLeft w:val="0"/>
      <w:marRight w:val="0"/>
      <w:marTop w:val="0"/>
      <w:marBottom w:val="0"/>
      <w:divBdr>
        <w:top w:val="none" w:sz="0" w:space="0" w:color="auto"/>
        <w:left w:val="none" w:sz="0" w:space="0" w:color="auto"/>
        <w:bottom w:val="none" w:sz="0" w:space="0" w:color="auto"/>
        <w:right w:val="none" w:sz="0" w:space="0" w:color="auto"/>
      </w:divBdr>
    </w:div>
    <w:div w:id="576204740">
      <w:bodyDiv w:val="1"/>
      <w:marLeft w:val="0"/>
      <w:marRight w:val="0"/>
      <w:marTop w:val="0"/>
      <w:marBottom w:val="0"/>
      <w:divBdr>
        <w:top w:val="none" w:sz="0" w:space="0" w:color="auto"/>
        <w:left w:val="none" w:sz="0" w:space="0" w:color="auto"/>
        <w:bottom w:val="none" w:sz="0" w:space="0" w:color="auto"/>
        <w:right w:val="none" w:sz="0" w:space="0" w:color="auto"/>
      </w:divBdr>
    </w:div>
    <w:div w:id="588151640">
      <w:bodyDiv w:val="1"/>
      <w:marLeft w:val="0"/>
      <w:marRight w:val="0"/>
      <w:marTop w:val="0"/>
      <w:marBottom w:val="0"/>
      <w:divBdr>
        <w:top w:val="none" w:sz="0" w:space="0" w:color="auto"/>
        <w:left w:val="none" w:sz="0" w:space="0" w:color="auto"/>
        <w:bottom w:val="none" w:sz="0" w:space="0" w:color="auto"/>
        <w:right w:val="none" w:sz="0" w:space="0" w:color="auto"/>
      </w:divBdr>
    </w:div>
    <w:div w:id="602689914">
      <w:bodyDiv w:val="1"/>
      <w:marLeft w:val="0"/>
      <w:marRight w:val="0"/>
      <w:marTop w:val="0"/>
      <w:marBottom w:val="0"/>
      <w:divBdr>
        <w:top w:val="none" w:sz="0" w:space="0" w:color="auto"/>
        <w:left w:val="none" w:sz="0" w:space="0" w:color="auto"/>
        <w:bottom w:val="none" w:sz="0" w:space="0" w:color="auto"/>
        <w:right w:val="none" w:sz="0" w:space="0" w:color="auto"/>
      </w:divBdr>
      <w:divsChild>
        <w:div w:id="86924382">
          <w:marLeft w:val="0"/>
          <w:marRight w:val="0"/>
          <w:marTop w:val="0"/>
          <w:marBottom w:val="0"/>
          <w:divBdr>
            <w:top w:val="none" w:sz="0" w:space="0" w:color="auto"/>
            <w:left w:val="none" w:sz="0" w:space="0" w:color="auto"/>
            <w:bottom w:val="none" w:sz="0" w:space="0" w:color="auto"/>
            <w:right w:val="none" w:sz="0" w:space="0" w:color="auto"/>
          </w:divBdr>
          <w:divsChild>
            <w:div w:id="876812793">
              <w:marLeft w:val="0"/>
              <w:marRight w:val="0"/>
              <w:marTop w:val="0"/>
              <w:marBottom w:val="0"/>
              <w:divBdr>
                <w:top w:val="none" w:sz="0" w:space="0" w:color="auto"/>
                <w:left w:val="none" w:sz="0" w:space="0" w:color="auto"/>
                <w:bottom w:val="none" w:sz="0" w:space="0" w:color="auto"/>
                <w:right w:val="none" w:sz="0" w:space="0" w:color="auto"/>
              </w:divBdr>
              <w:divsChild>
                <w:div w:id="658387019">
                  <w:marLeft w:val="0"/>
                  <w:marRight w:val="0"/>
                  <w:marTop w:val="0"/>
                  <w:marBottom w:val="0"/>
                  <w:divBdr>
                    <w:top w:val="none" w:sz="0" w:space="0" w:color="auto"/>
                    <w:left w:val="none" w:sz="0" w:space="0" w:color="auto"/>
                    <w:bottom w:val="none" w:sz="0" w:space="0" w:color="auto"/>
                    <w:right w:val="none" w:sz="0" w:space="0" w:color="auto"/>
                  </w:divBdr>
                  <w:divsChild>
                    <w:div w:id="1993177384">
                      <w:marLeft w:val="0"/>
                      <w:marRight w:val="0"/>
                      <w:marTop w:val="0"/>
                      <w:marBottom w:val="0"/>
                      <w:divBdr>
                        <w:top w:val="none" w:sz="0" w:space="0" w:color="auto"/>
                        <w:left w:val="none" w:sz="0" w:space="0" w:color="auto"/>
                        <w:bottom w:val="none" w:sz="0" w:space="0" w:color="auto"/>
                        <w:right w:val="none" w:sz="0" w:space="0" w:color="auto"/>
                      </w:divBdr>
                      <w:divsChild>
                        <w:div w:id="1912038210">
                          <w:marLeft w:val="0"/>
                          <w:marRight w:val="0"/>
                          <w:marTop w:val="0"/>
                          <w:marBottom w:val="0"/>
                          <w:divBdr>
                            <w:top w:val="none" w:sz="0" w:space="0" w:color="auto"/>
                            <w:left w:val="none" w:sz="0" w:space="0" w:color="auto"/>
                            <w:bottom w:val="none" w:sz="0" w:space="0" w:color="auto"/>
                            <w:right w:val="none" w:sz="0" w:space="0" w:color="auto"/>
                          </w:divBdr>
                          <w:divsChild>
                            <w:div w:id="6341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774524">
      <w:bodyDiv w:val="1"/>
      <w:marLeft w:val="0"/>
      <w:marRight w:val="0"/>
      <w:marTop w:val="0"/>
      <w:marBottom w:val="0"/>
      <w:divBdr>
        <w:top w:val="none" w:sz="0" w:space="0" w:color="auto"/>
        <w:left w:val="none" w:sz="0" w:space="0" w:color="auto"/>
        <w:bottom w:val="none" w:sz="0" w:space="0" w:color="auto"/>
        <w:right w:val="none" w:sz="0" w:space="0" w:color="auto"/>
      </w:divBdr>
    </w:div>
    <w:div w:id="710036442">
      <w:bodyDiv w:val="1"/>
      <w:marLeft w:val="0"/>
      <w:marRight w:val="0"/>
      <w:marTop w:val="0"/>
      <w:marBottom w:val="0"/>
      <w:divBdr>
        <w:top w:val="none" w:sz="0" w:space="0" w:color="auto"/>
        <w:left w:val="none" w:sz="0" w:space="0" w:color="auto"/>
        <w:bottom w:val="none" w:sz="0" w:space="0" w:color="auto"/>
        <w:right w:val="none" w:sz="0" w:space="0" w:color="auto"/>
      </w:divBdr>
    </w:div>
    <w:div w:id="714935114">
      <w:bodyDiv w:val="1"/>
      <w:marLeft w:val="0"/>
      <w:marRight w:val="0"/>
      <w:marTop w:val="0"/>
      <w:marBottom w:val="0"/>
      <w:divBdr>
        <w:top w:val="none" w:sz="0" w:space="0" w:color="auto"/>
        <w:left w:val="none" w:sz="0" w:space="0" w:color="auto"/>
        <w:bottom w:val="none" w:sz="0" w:space="0" w:color="auto"/>
        <w:right w:val="none" w:sz="0" w:space="0" w:color="auto"/>
      </w:divBdr>
    </w:div>
    <w:div w:id="727845316">
      <w:bodyDiv w:val="1"/>
      <w:marLeft w:val="0"/>
      <w:marRight w:val="0"/>
      <w:marTop w:val="0"/>
      <w:marBottom w:val="0"/>
      <w:divBdr>
        <w:top w:val="none" w:sz="0" w:space="0" w:color="auto"/>
        <w:left w:val="none" w:sz="0" w:space="0" w:color="auto"/>
        <w:bottom w:val="none" w:sz="0" w:space="0" w:color="auto"/>
        <w:right w:val="none" w:sz="0" w:space="0" w:color="auto"/>
      </w:divBdr>
    </w:div>
    <w:div w:id="728185685">
      <w:bodyDiv w:val="1"/>
      <w:marLeft w:val="0"/>
      <w:marRight w:val="0"/>
      <w:marTop w:val="0"/>
      <w:marBottom w:val="0"/>
      <w:divBdr>
        <w:top w:val="none" w:sz="0" w:space="0" w:color="auto"/>
        <w:left w:val="none" w:sz="0" w:space="0" w:color="auto"/>
        <w:bottom w:val="none" w:sz="0" w:space="0" w:color="auto"/>
        <w:right w:val="none" w:sz="0" w:space="0" w:color="auto"/>
      </w:divBdr>
    </w:div>
    <w:div w:id="738019099">
      <w:bodyDiv w:val="1"/>
      <w:marLeft w:val="0"/>
      <w:marRight w:val="0"/>
      <w:marTop w:val="0"/>
      <w:marBottom w:val="0"/>
      <w:divBdr>
        <w:top w:val="none" w:sz="0" w:space="0" w:color="auto"/>
        <w:left w:val="none" w:sz="0" w:space="0" w:color="auto"/>
        <w:bottom w:val="none" w:sz="0" w:space="0" w:color="auto"/>
        <w:right w:val="none" w:sz="0" w:space="0" w:color="auto"/>
      </w:divBdr>
      <w:divsChild>
        <w:div w:id="2037580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424569">
      <w:bodyDiv w:val="1"/>
      <w:marLeft w:val="0"/>
      <w:marRight w:val="0"/>
      <w:marTop w:val="0"/>
      <w:marBottom w:val="0"/>
      <w:divBdr>
        <w:top w:val="none" w:sz="0" w:space="0" w:color="auto"/>
        <w:left w:val="none" w:sz="0" w:space="0" w:color="auto"/>
        <w:bottom w:val="none" w:sz="0" w:space="0" w:color="auto"/>
        <w:right w:val="none" w:sz="0" w:space="0" w:color="auto"/>
      </w:divBdr>
    </w:div>
    <w:div w:id="837229497">
      <w:bodyDiv w:val="1"/>
      <w:marLeft w:val="0"/>
      <w:marRight w:val="0"/>
      <w:marTop w:val="0"/>
      <w:marBottom w:val="0"/>
      <w:divBdr>
        <w:top w:val="none" w:sz="0" w:space="0" w:color="auto"/>
        <w:left w:val="none" w:sz="0" w:space="0" w:color="auto"/>
        <w:bottom w:val="none" w:sz="0" w:space="0" w:color="auto"/>
        <w:right w:val="none" w:sz="0" w:space="0" w:color="auto"/>
      </w:divBdr>
      <w:divsChild>
        <w:div w:id="2132940336">
          <w:marLeft w:val="0"/>
          <w:marRight w:val="0"/>
          <w:marTop w:val="0"/>
          <w:marBottom w:val="0"/>
          <w:divBdr>
            <w:top w:val="none" w:sz="0" w:space="0" w:color="auto"/>
            <w:left w:val="none" w:sz="0" w:space="0" w:color="auto"/>
            <w:bottom w:val="none" w:sz="0" w:space="0" w:color="auto"/>
            <w:right w:val="none" w:sz="0" w:space="0" w:color="auto"/>
          </w:divBdr>
          <w:divsChild>
            <w:div w:id="314262387">
              <w:marLeft w:val="0"/>
              <w:marRight w:val="0"/>
              <w:marTop w:val="0"/>
              <w:marBottom w:val="0"/>
              <w:divBdr>
                <w:top w:val="none" w:sz="0" w:space="0" w:color="auto"/>
                <w:left w:val="none" w:sz="0" w:space="0" w:color="auto"/>
                <w:bottom w:val="none" w:sz="0" w:space="0" w:color="auto"/>
                <w:right w:val="none" w:sz="0" w:space="0" w:color="auto"/>
              </w:divBdr>
            </w:div>
            <w:div w:id="377898335">
              <w:marLeft w:val="0"/>
              <w:marRight w:val="0"/>
              <w:marTop w:val="0"/>
              <w:marBottom w:val="0"/>
              <w:divBdr>
                <w:top w:val="none" w:sz="0" w:space="0" w:color="auto"/>
                <w:left w:val="none" w:sz="0" w:space="0" w:color="auto"/>
                <w:bottom w:val="none" w:sz="0" w:space="0" w:color="auto"/>
                <w:right w:val="none" w:sz="0" w:space="0" w:color="auto"/>
              </w:divBdr>
            </w:div>
            <w:div w:id="717970879">
              <w:marLeft w:val="0"/>
              <w:marRight w:val="0"/>
              <w:marTop w:val="0"/>
              <w:marBottom w:val="0"/>
              <w:divBdr>
                <w:top w:val="none" w:sz="0" w:space="0" w:color="auto"/>
                <w:left w:val="none" w:sz="0" w:space="0" w:color="auto"/>
                <w:bottom w:val="none" w:sz="0" w:space="0" w:color="auto"/>
                <w:right w:val="none" w:sz="0" w:space="0" w:color="auto"/>
              </w:divBdr>
            </w:div>
            <w:div w:id="844831967">
              <w:marLeft w:val="0"/>
              <w:marRight w:val="0"/>
              <w:marTop w:val="0"/>
              <w:marBottom w:val="0"/>
              <w:divBdr>
                <w:top w:val="none" w:sz="0" w:space="0" w:color="auto"/>
                <w:left w:val="none" w:sz="0" w:space="0" w:color="auto"/>
                <w:bottom w:val="none" w:sz="0" w:space="0" w:color="auto"/>
                <w:right w:val="none" w:sz="0" w:space="0" w:color="auto"/>
              </w:divBdr>
            </w:div>
            <w:div w:id="958534825">
              <w:marLeft w:val="0"/>
              <w:marRight w:val="0"/>
              <w:marTop w:val="0"/>
              <w:marBottom w:val="0"/>
              <w:divBdr>
                <w:top w:val="none" w:sz="0" w:space="0" w:color="auto"/>
                <w:left w:val="none" w:sz="0" w:space="0" w:color="auto"/>
                <w:bottom w:val="none" w:sz="0" w:space="0" w:color="auto"/>
                <w:right w:val="none" w:sz="0" w:space="0" w:color="auto"/>
              </w:divBdr>
            </w:div>
            <w:div w:id="16487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0686">
      <w:bodyDiv w:val="1"/>
      <w:marLeft w:val="0"/>
      <w:marRight w:val="0"/>
      <w:marTop w:val="0"/>
      <w:marBottom w:val="0"/>
      <w:divBdr>
        <w:top w:val="none" w:sz="0" w:space="0" w:color="auto"/>
        <w:left w:val="none" w:sz="0" w:space="0" w:color="auto"/>
        <w:bottom w:val="none" w:sz="0" w:space="0" w:color="auto"/>
        <w:right w:val="none" w:sz="0" w:space="0" w:color="auto"/>
      </w:divBdr>
    </w:div>
    <w:div w:id="854343452">
      <w:bodyDiv w:val="1"/>
      <w:marLeft w:val="0"/>
      <w:marRight w:val="0"/>
      <w:marTop w:val="0"/>
      <w:marBottom w:val="0"/>
      <w:divBdr>
        <w:top w:val="none" w:sz="0" w:space="0" w:color="auto"/>
        <w:left w:val="none" w:sz="0" w:space="0" w:color="auto"/>
        <w:bottom w:val="none" w:sz="0" w:space="0" w:color="auto"/>
        <w:right w:val="none" w:sz="0" w:space="0" w:color="auto"/>
      </w:divBdr>
    </w:div>
    <w:div w:id="863983164">
      <w:bodyDiv w:val="1"/>
      <w:marLeft w:val="0"/>
      <w:marRight w:val="0"/>
      <w:marTop w:val="0"/>
      <w:marBottom w:val="0"/>
      <w:divBdr>
        <w:top w:val="none" w:sz="0" w:space="0" w:color="auto"/>
        <w:left w:val="none" w:sz="0" w:space="0" w:color="auto"/>
        <w:bottom w:val="none" w:sz="0" w:space="0" w:color="auto"/>
        <w:right w:val="none" w:sz="0" w:space="0" w:color="auto"/>
      </w:divBdr>
    </w:div>
    <w:div w:id="915481032">
      <w:bodyDiv w:val="1"/>
      <w:marLeft w:val="0"/>
      <w:marRight w:val="0"/>
      <w:marTop w:val="0"/>
      <w:marBottom w:val="0"/>
      <w:divBdr>
        <w:top w:val="none" w:sz="0" w:space="0" w:color="auto"/>
        <w:left w:val="none" w:sz="0" w:space="0" w:color="auto"/>
        <w:bottom w:val="none" w:sz="0" w:space="0" w:color="auto"/>
        <w:right w:val="none" w:sz="0" w:space="0" w:color="auto"/>
      </w:divBdr>
      <w:divsChild>
        <w:div w:id="1524250372">
          <w:marLeft w:val="0"/>
          <w:marRight w:val="0"/>
          <w:marTop w:val="0"/>
          <w:marBottom w:val="0"/>
          <w:divBdr>
            <w:top w:val="none" w:sz="0" w:space="0" w:color="auto"/>
            <w:left w:val="none" w:sz="0" w:space="0" w:color="auto"/>
            <w:bottom w:val="none" w:sz="0" w:space="0" w:color="auto"/>
            <w:right w:val="none" w:sz="0" w:space="0" w:color="auto"/>
          </w:divBdr>
        </w:div>
        <w:div w:id="874806289">
          <w:marLeft w:val="0"/>
          <w:marRight w:val="0"/>
          <w:marTop w:val="0"/>
          <w:marBottom w:val="0"/>
          <w:divBdr>
            <w:top w:val="none" w:sz="0" w:space="0" w:color="auto"/>
            <w:left w:val="none" w:sz="0" w:space="0" w:color="auto"/>
            <w:bottom w:val="none" w:sz="0" w:space="0" w:color="auto"/>
            <w:right w:val="none" w:sz="0" w:space="0" w:color="auto"/>
          </w:divBdr>
        </w:div>
        <w:div w:id="2119523237">
          <w:marLeft w:val="0"/>
          <w:marRight w:val="0"/>
          <w:marTop w:val="0"/>
          <w:marBottom w:val="0"/>
          <w:divBdr>
            <w:top w:val="none" w:sz="0" w:space="0" w:color="auto"/>
            <w:left w:val="none" w:sz="0" w:space="0" w:color="auto"/>
            <w:bottom w:val="none" w:sz="0" w:space="0" w:color="auto"/>
            <w:right w:val="none" w:sz="0" w:space="0" w:color="auto"/>
          </w:divBdr>
        </w:div>
        <w:div w:id="958337109">
          <w:marLeft w:val="0"/>
          <w:marRight w:val="0"/>
          <w:marTop w:val="0"/>
          <w:marBottom w:val="0"/>
          <w:divBdr>
            <w:top w:val="none" w:sz="0" w:space="0" w:color="auto"/>
            <w:left w:val="none" w:sz="0" w:space="0" w:color="auto"/>
            <w:bottom w:val="none" w:sz="0" w:space="0" w:color="auto"/>
            <w:right w:val="none" w:sz="0" w:space="0" w:color="auto"/>
          </w:divBdr>
        </w:div>
        <w:div w:id="700979621">
          <w:marLeft w:val="0"/>
          <w:marRight w:val="0"/>
          <w:marTop w:val="0"/>
          <w:marBottom w:val="0"/>
          <w:divBdr>
            <w:top w:val="none" w:sz="0" w:space="0" w:color="auto"/>
            <w:left w:val="none" w:sz="0" w:space="0" w:color="auto"/>
            <w:bottom w:val="none" w:sz="0" w:space="0" w:color="auto"/>
            <w:right w:val="none" w:sz="0" w:space="0" w:color="auto"/>
          </w:divBdr>
        </w:div>
        <w:div w:id="889345302">
          <w:marLeft w:val="0"/>
          <w:marRight w:val="0"/>
          <w:marTop w:val="0"/>
          <w:marBottom w:val="0"/>
          <w:divBdr>
            <w:top w:val="none" w:sz="0" w:space="0" w:color="auto"/>
            <w:left w:val="none" w:sz="0" w:space="0" w:color="auto"/>
            <w:bottom w:val="none" w:sz="0" w:space="0" w:color="auto"/>
            <w:right w:val="none" w:sz="0" w:space="0" w:color="auto"/>
          </w:divBdr>
        </w:div>
      </w:divsChild>
    </w:div>
    <w:div w:id="928385790">
      <w:bodyDiv w:val="1"/>
      <w:marLeft w:val="0"/>
      <w:marRight w:val="0"/>
      <w:marTop w:val="0"/>
      <w:marBottom w:val="0"/>
      <w:divBdr>
        <w:top w:val="none" w:sz="0" w:space="0" w:color="auto"/>
        <w:left w:val="none" w:sz="0" w:space="0" w:color="auto"/>
        <w:bottom w:val="none" w:sz="0" w:space="0" w:color="auto"/>
        <w:right w:val="none" w:sz="0" w:space="0" w:color="auto"/>
      </w:divBdr>
    </w:div>
    <w:div w:id="1008945063">
      <w:bodyDiv w:val="1"/>
      <w:marLeft w:val="0"/>
      <w:marRight w:val="0"/>
      <w:marTop w:val="0"/>
      <w:marBottom w:val="0"/>
      <w:divBdr>
        <w:top w:val="none" w:sz="0" w:space="0" w:color="auto"/>
        <w:left w:val="none" w:sz="0" w:space="0" w:color="auto"/>
        <w:bottom w:val="none" w:sz="0" w:space="0" w:color="auto"/>
        <w:right w:val="none" w:sz="0" w:space="0" w:color="auto"/>
      </w:divBdr>
    </w:div>
    <w:div w:id="1043679554">
      <w:bodyDiv w:val="1"/>
      <w:marLeft w:val="0"/>
      <w:marRight w:val="0"/>
      <w:marTop w:val="0"/>
      <w:marBottom w:val="0"/>
      <w:divBdr>
        <w:top w:val="none" w:sz="0" w:space="0" w:color="auto"/>
        <w:left w:val="none" w:sz="0" w:space="0" w:color="auto"/>
        <w:bottom w:val="none" w:sz="0" w:space="0" w:color="auto"/>
        <w:right w:val="none" w:sz="0" w:space="0" w:color="auto"/>
      </w:divBdr>
    </w:div>
    <w:div w:id="1050376529">
      <w:bodyDiv w:val="1"/>
      <w:marLeft w:val="0"/>
      <w:marRight w:val="0"/>
      <w:marTop w:val="0"/>
      <w:marBottom w:val="0"/>
      <w:divBdr>
        <w:top w:val="none" w:sz="0" w:space="0" w:color="auto"/>
        <w:left w:val="none" w:sz="0" w:space="0" w:color="auto"/>
        <w:bottom w:val="none" w:sz="0" w:space="0" w:color="auto"/>
        <w:right w:val="none" w:sz="0" w:space="0" w:color="auto"/>
      </w:divBdr>
    </w:div>
    <w:div w:id="1089618459">
      <w:bodyDiv w:val="1"/>
      <w:marLeft w:val="0"/>
      <w:marRight w:val="0"/>
      <w:marTop w:val="0"/>
      <w:marBottom w:val="0"/>
      <w:divBdr>
        <w:top w:val="none" w:sz="0" w:space="0" w:color="auto"/>
        <w:left w:val="none" w:sz="0" w:space="0" w:color="auto"/>
        <w:bottom w:val="none" w:sz="0" w:space="0" w:color="auto"/>
        <w:right w:val="none" w:sz="0" w:space="0" w:color="auto"/>
      </w:divBdr>
    </w:div>
    <w:div w:id="1116950251">
      <w:bodyDiv w:val="1"/>
      <w:marLeft w:val="0"/>
      <w:marRight w:val="0"/>
      <w:marTop w:val="0"/>
      <w:marBottom w:val="0"/>
      <w:divBdr>
        <w:top w:val="none" w:sz="0" w:space="0" w:color="auto"/>
        <w:left w:val="none" w:sz="0" w:space="0" w:color="auto"/>
        <w:bottom w:val="none" w:sz="0" w:space="0" w:color="auto"/>
        <w:right w:val="none" w:sz="0" w:space="0" w:color="auto"/>
      </w:divBdr>
    </w:div>
    <w:div w:id="1159923781">
      <w:bodyDiv w:val="1"/>
      <w:marLeft w:val="0"/>
      <w:marRight w:val="0"/>
      <w:marTop w:val="0"/>
      <w:marBottom w:val="0"/>
      <w:divBdr>
        <w:top w:val="none" w:sz="0" w:space="0" w:color="auto"/>
        <w:left w:val="none" w:sz="0" w:space="0" w:color="auto"/>
        <w:bottom w:val="none" w:sz="0" w:space="0" w:color="auto"/>
        <w:right w:val="none" w:sz="0" w:space="0" w:color="auto"/>
      </w:divBdr>
    </w:div>
    <w:div w:id="1166437934">
      <w:bodyDiv w:val="1"/>
      <w:marLeft w:val="0"/>
      <w:marRight w:val="0"/>
      <w:marTop w:val="0"/>
      <w:marBottom w:val="0"/>
      <w:divBdr>
        <w:top w:val="none" w:sz="0" w:space="0" w:color="auto"/>
        <w:left w:val="none" w:sz="0" w:space="0" w:color="auto"/>
        <w:bottom w:val="none" w:sz="0" w:space="0" w:color="auto"/>
        <w:right w:val="none" w:sz="0" w:space="0" w:color="auto"/>
      </w:divBdr>
    </w:div>
    <w:div w:id="1235554824">
      <w:bodyDiv w:val="1"/>
      <w:marLeft w:val="0"/>
      <w:marRight w:val="0"/>
      <w:marTop w:val="0"/>
      <w:marBottom w:val="0"/>
      <w:divBdr>
        <w:top w:val="none" w:sz="0" w:space="0" w:color="auto"/>
        <w:left w:val="none" w:sz="0" w:space="0" w:color="auto"/>
        <w:bottom w:val="none" w:sz="0" w:space="0" w:color="auto"/>
        <w:right w:val="none" w:sz="0" w:space="0" w:color="auto"/>
      </w:divBdr>
    </w:div>
    <w:div w:id="1290432351">
      <w:bodyDiv w:val="1"/>
      <w:marLeft w:val="0"/>
      <w:marRight w:val="0"/>
      <w:marTop w:val="0"/>
      <w:marBottom w:val="0"/>
      <w:divBdr>
        <w:top w:val="none" w:sz="0" w:space="0" w:color="auto"/>
        <w:left w:val="none" w:sz="0" w:space="0" w:color="auto"/>
        <w:bottom w:val="none" w:sz="0" w:space="0" w:color="auto"/>
        <w:right w:val="none" w:sz="0" w:space="0" w:color="auto"/>
      </w:divBdr>
    </w:div>
    <w:div w:id="1298336450">
      <w:bodyDiv w:val="1"/>
      <w:marLeft w:val="0"/>
      <w:marRight w:val="0"/>
      <w:marTop w:val="0"/>
      <w:marBottom w:val="0"/>
      <w:divBdr>
        <w:top w:val="none" w:sz="0" w:space="0" w:color="auto"/>
        <w:left w:val="none" w:sz="0" w:space="0" w:color="auto"/>
        <w:bottom w:val="none" w:sz="0" w:space="0" w:color="auto"/>
        <w:right w:val="none" w:sz="0" w:space="0" w:color="auto"/>
      </w:divBdr>
    </w:div>
    <w:div w:id="1351489013">
      <w:bodyDiv w:val="1"/>
      <w:marLeft w:val="0"/>
      <w:marRight w:val="0"/>
      <w:marTop w:val="0"/>
      <w:marBottom w:val="0"/>
      <w:divBdr>
        <w:top w:val="none" w:sz="0" w:space="0" w:color="auto"/>
        <w:left w:val="none" w:sz="0" w:space="0" w:color="auto"/>
        <w:bottom w:val="none" w:sz="0" w:space="0" w:color="auto"/>
        <w:right w:val="none" w:sz="0" w:space="0" w:color="auto"/>
      </w:divBdr>
    </w:div>
    <w:div w:id="1364673234">
      <w:bodyDiv w:val="1"/>
      <w:marLeft w:val="0"/>
      <w:marRight w:val="0"/>
      <w:marTop w:val="0"/>
      <w:marBottom w:val="0"/>
      <w:divBdr>
        <w:top w:val="none" w:sz="0" w:space="0" w:color="auto"/>
        <w:left w:val="none" w:sz="0" w:space="0" w:color="auto"/>
        <w:bottom w:val="none" w:sz="0" w:space="0" w:color="auto"/>
        <w:right w:val="none" w:sz="0" w:space="0" w:color="auto"/>
      </w:divBdr>
    </w:div>
    <w:div w:id="1433743400">
      <w:bodyDiv w:val="1"/>
      <w:marLeft w:val="0"/>
      <w:marRight w:val="0"/>
      <w:marTop w:val="0"/>
      <w:marBottom w:val="0"/>
      <w:divBdr>
        <w:top w:val="none" w:sz="0" w:space="0" w:color="auto"/>
        <w:left w:val="none" w:sz="0" w:space="0" w:color="auto"/>
        <w:bottom w:val="none" w:sz="0" w:space="0" w:color="auto"/>
        <w:right w:val="none" w:sz="0" w:space="0" w:color="auto"/>
      </w:divBdr>
    </w:div>
    <w:div w:id="1448621234">
      <w:bodyDiv w:val="1"/>
      <w:marLeft w:val="0"/>
      <w:marRight w:val="0"/>
      <w:marTop w:val="0"/>
      <w:marBottom w:val="0"/>
      <w:divBdr>
        <w:top w:val="none" w:sz="0" w:space="0" w:color="auto"/>
        <w:left w:val="none" w:sz="0" w:space="0" w:color="auto"/>
        <w:bottom w:val="none" w:sz="0" w:space="0" w:color="auto"/>
        <w:right w:val="none" w:sz="0" w:space="0" w:color="auto"/>
      </w:divBdr>
    </w:div>
    <w:div w:id="1458641074">
      <w:bodyDiv w:val="1"/>
      <w:marLeft w:val="0"/>
      <w:marRight w:val="0"/>
      <w:marTop w:val="0"/>
      <w:marBottom w:val="0"/>
      <w:divBdr>
        <w:top w:val="none" w:sz="0" w:space="0" w:color="auto"/>
        <w:left w:val="none" w:sz="0" w:space="0" w:color="auto"/>
        <w:bottom w:val="none" w:sz="0" w:space="0" w:color="auto"/>
        <w:right w:val="none" w:sz="0" w:space="0" w:color="auto"/>
      </w:divBdr>
    </w:div>
    <w:div w:id="1534153880">
      <w:bodyDiv w:val="1"/>
      <w:marLeft w:val="0"/>
      <w:marRight w:val="0"/>
      <w:marTop w:val="0"/>
      <w:marBottom w:val="0"/>
      <w:divBdr>
        <w:top w:val="none" w:sz="0" w:space="0" w:color="auto"/>
        <w:left w:val="none" w:sz="0" w:space="0" w:color="auto"/>
        <w:bottom w:val="none" w:sz="0" w:space="0" w:color="auto"/>
        <w:right w:val="none" w:sz="0" w:space="0" w:color="auto"/>
      </w:divBdr>
      <w:divsChild>
        <w:div w:id="1624455141">
          <w:marLeft w:val="0"/>
          <w:marRight w:val="0"/>
          <w:marTop w:val="0"/>
          <w:marBottom w:val="0"/>
          <w:divBdr>
            <w:top w:val="none" w:sz="0" w:space="0" w:color="auto"/>
            <w:left w:val="none" w:sz="0" w:space="0" w:color="auto"/>
            <w:bottom w:val="none" w:sz="0" w:space="0" w:color="auto"/>
            <w:right w:val="none" w:sz="0" w:space="0" w:color="auto"/>
          </w:divBdr>
          <w:divsChild>
            <w:div w:id="389159450">
              <w:marLeft w:val="0"/>
              <w:marRight w:val="0"/>
              <w:marTop w:val="0"/>
              <w:marBottom w:val="0"/>
              <w:divBdr>
                <w:top w:val="none" w:sz="0" w:space="0" w:color="auto"/>
                <w:left w:val="none" w:sz="0" w:space="0" w:color="auto"/>
                <w:bottom w:val="none" w:sz="0" w:space="0" w:color="auto"/>
                <w:right w:val="none" w:sz="0" w:space="0" w:color="auto"/>
              </w:divBdr>
            </w:div>
            <w:div w:id="434982336">
              <w:marLeft w:val="0"/>
              <w:marRight w:val="0"/>
              <w:marTop w:val="0"/>
              <w:marBottom w:val="0"/>
              <w:divBdr>
                <w:top w:val="none" w:sz="0" w:space="0" w:color="auto"/>
                <w:left w:val="none" w:sz="0" w:space="0" w:color="auto"/>
                <w:bottom w:val="none" w:sz="0" w:space="0" w:color="auto"/>
                <w:right w:val="none" w:sz="0" w:space="0" w:color="auto"/>
              </w:divBdr>
            </w:div>
            <w:div w:id="481890784">
              <w:marLeft w:val="0"/>
              <w:marRight w:val="0"/>
              <w:marTop w:val="0"/>
              <w:marBottom w:val="0"/>
              <w:divBdr>
                <w:top w:val="none" w:sz="0" w:space="0" w:color="auto"/>
                <w:left w:val="none" w:sz="0" w:space="0" w:color="auto"/>
                <w:bottom w:val="none" w:sz="0" w:space="0" w:color="auto"/>
                <w:right w:val="none" w:sz="0" w:space="0" w:color="auto"/>
              </w:divBdr>
            </w:div>
            <w:div w:id="483738767">
              <w:marLeft w:val="0"/>
              <w:marRight w:val="0"/>
              <w:marTop w:val="0"/>
              <w:marBottom w:val="0"/>
              <w:divBdr>
                <w:top w:val="none" w:sz="0" w:space="0" w:color="auto"/>
                <w:left w:val="none" w:sz="0" w:space="0" w:color="auto"/>
                <w:bottom w:val="none" w:sz="0" w:space="0" w:color="auto"/>
                <w:right w:val="none" w:sz="0" w:space="0" w:color="auto"/>
              </w:divBdr>
            </w:div>
            <w:div w:id="682048790">
              <w:marLeft w:val="0"/>
              <w:marRight w:val="0"/>
              <w:marTop w:val="0"/>
              <w:marBottom w:val="0"/>
              <w:divBdr>
                <w:top w:val="none" w:sz="0" w:space="0" w:color="auto"/>
                <w:left w:val="none" w:sz="0" w:space="0" w:color="auto"/>
                <w:bottom w:val="none" w:sz="0" w:space="0" w:color="auto"/>
                <w:right w:val="none" w:sz="0" w:space="0" w:color="auto"/>
              </w:divBdr>
            </w:div>
            <w:div w:id="767433006">
              <w:marLeft w:val="0"/>
              <w:marRight w:val="0"/>
              <w:marTop w:val="0"/>
              <w:marBottom w:val="0"/>
              <w:divBdr>
                <w:top w:val="none" w:sz="0" w:space="0" w:color="auto"/>
                <w:left w:val="none" w:sz="0" w:space="0" w:color="auto"/>
                <w:bottom w:val="none" w:sz="0" w:space="0" w:color="auto"/>
                <w:right w:val="none" w:sz="0" w:space="0" w:color="auto"/>
              </w:divBdr>
            </w:div>
            <w:div w:id="789862407">
              <w:marLeft w:val="0"/>
              <w:marRight w:val="0"/>
              <w:marTop w:val="0"/>
              <w:marBottom w:val="0"/>
              <w:divBdr>
                <w:top w:val="none" w:sz="0" w:space="0" w:color="auto"/>
                <w:left w:val="none" w:sz="0" w:space="0" w:color="auto"/>
                <w:bottom w:val="none" w:sz="0" w:space="0" w:color="auto"/>
                <w:right w:val="none" w:sz="0" w:space="0" w:color="auto"/>
              </w:divBdr>
            </w:div>
            <w:div w:id="921597749">
              <w:marLeft w:val="0"/>
              <w:marRight w:val="0"/>
              <w:marTop w:val="0"/>
              <w:marBottom w:val="0"/>
              <w:divBdr>
                <w:top w:val="none" w:sz="0" w:space="0" w:color="auto"/>
                <w:left w:val="none" w:sz="0" w:space="0" w:color="auto"/>
                <w:bottom w:val="none" w:sz="0" w:space="0" w:color="auto"/>
                <w:right w:val="none" w:sz="0" w:space="0" w:color="auto"/>
              </w:divBdr>
            </w:div>
            <w:div w:id="1086995907">
              <w:marLeft w:val="0"/>
              <w:marRight w:val="0"/>
              <w:marTop w:val="0"/>
              <w:marBottom w:val="0"/>
              <w:divBdr>
                <w:top w:val="none" w:sz="0" w:space="0" w:color="auto"/>
                <w:left w:val="none" w:sz="0" w:space="0" w:color="auto"/>
                <w:bottom w:val="none" w:sz="0" w:space="0" w:color="auto"/>
                <w:right w:val="none" w:sz="0" w:space="0" w:color="auto"/>
              </w:divBdr>
            </w:div>
            <w:div w:id="1152869292">
              <w:marLeft w:val="0"/>
              <w:marRight w:val="0"/>
              <w:marTop w:val="0"/>
              <w:marBottom w:val="0"/>
              <w:divBdr>
                <w:top w:val="none" w:sz="0" w:space="0" w:color="auto"/>
                <w:left w:val="none" w:sz="0" w:space="0" w:color="auto"/>
                <w:bottom w:val="none" w:sz="0" w:space="0" w:color="auto"/>
                <w:right w:val="none" w:sz="0" w:space="0" w:color="auto"/>
              </w:divBdr>
            </w:div>
            <w:div w:id="1169180066">
              <w:marLeft w:val="0"/>
              <w:marRight w:val="0"/>
              <w:marTop w:val="0"/>
              <w:marBottom w:val="0"/>
              <w:divBdr>
                <w:top w:val="none" w:sz="0" w:space="0" w:color="auto"/>
                <w:left w:val="none" w:sz="0" w:space="0" w:color="auto"/>
                <w:bottom w:val="none" w:sz="0" w:space="0" w:color="auto"/>
                <w:right w:val="none" w:sz="0" w:space="0" w:color="auto"/>
              </w:divBdr>
            </w:div>
            <w:div w:id="1335062089">
              <w:marLeft w:val="0"/>
              <w:marRight w:val="0"/>
              <w:marTop w:val="0"/>
              <w:marBottom w:val="0"/>
              <w:divBdr>
                <w:top w:val="none" w:sz="0" w:space="0" w:color="auto"/>
                <w:left w:val="none" w:sz="0" w:space="0" w:color="auto"/>
                <w:bottom w:val="none" w:sz="0" w:space="0" w:color="auto"/>
                <w:right w:val="none" w:sz="0" w:space="0" w:color="auto"/>
              </w:divBdr>
            </w:div>
            <w:div w:id="1372729085">
              <w:marLeft w:val="0"/>
              <w:marRight w:val="0"/>
              <w:marTop w:val="0"/>
              <w:marBottom w:val="0"/>
              <w:divBdr>
                <w:top w:val="none" w:sz="0" w:space="0" w:color="auto"/>
                <w:left w:val="none" w:sz="0" w:space="0" w:color="auto"/>
                <w:bottom w:val="none" w:sz="0" w:space="0" w:color="auto"/>
                <w:right w:val="none" w:sz="0" w:space="0" w:color="auto"/>
              </w:divBdr>
            </w:div>
            <w:div w:id="1390881107">
              <w:marLeft w:val="0"/>
              <w:marRight w:val="0"/>
              <w:marTop w:val="0"/>
              <w:marBottom w:val="0"/>
              <w:divBdr>
                <w:top w:val="none" w:sz="0" w:space="0" w:color="auto"/>
                <w:left w:val="none" w:sz="0" w:space="0" w:color="auto"/>
                <w:bottom w:val="none" w:sz="0" w:space="0" w:color="auto"/>
                <w:right w:val="none" w:sz="0" w:space="0" w:color="auto"/>
              </w:divBdr>
            </w:div>
            <w:div w:id="1556700035">
              <w:marLeft w:val="0"/>
              <w:marRight w:val="0"/>
              <w:marTop w:val="0"/>
              <w:marBottom w:val="0"/>
              <w:divBdr>
                <w:top w:val="none" w:sz="0" w:space="0" w:color="auto"/>
                <w:left w:val="none" w:sz="0" w:space="0" w:color="auto"/>
                <w:bottom w:val="none" w:sz="0" w:space="0" w:color="auto"/>
                <w:right w:val="none" w:sz="0" w:space="0" w:color="auto"/>
              </w:divBdr>
            </w:div>
            <w:div w:id="1571886181">
              <w:marLeft w:val="0"/>
              <w:marRight w:val="0"/>
              <w:marTop w:val="0"/>
              <w:marBottom w:val="0"/>
              <w:divBdr>
                <w:top w:val="none" w:sz="0" w:space="0" w:color="auto"/>
                <w:left w:val="none" w:sz="0" w:space="0" w:color="auto"/>
                <w:bottom w:val="none" w:sz="0" w:space="0" w:color="auto"/>
                <w:right w:val="none" w:sz="0" w:space="0" w:color="auto"/>
              </w:divBdr>
            </w:div>
            <w:div w:id="1607694692">
              <w:marLeft w:val="0"/>
              <w:marRight w:val="0"/>
              <w:marTop w:val="0"/>
              <w:marBottom w:val="0"/>
              <w:divBdr>
                <w:top w:val="none" w:sz="0" w:space="0" w:color="auto"/>
                <w:left w:val="none" w:sz="0" w:space="0" w:color="auto"/>
                <w:bottom w:val="none" w:sz="0" w:space="0" w:color="auto"/>
                <w:right w:val="none" w:sz="0" w:space="0" w:color="auto"/>
              </w:divBdr>
            </w:div>
            <w:div w:id="1671567817">
              <w:marLeft w:val="0"/>
              <w:marRight w:val="0"/>
              <w:marTop w:val="0"/>
              <w:marBottom w:val="0"/>
              <w:divBdr>
                <w:top w:val="none" w:sz="0" w:space="0" w:color="auto"/>
                <w:left w:val="none" w:sz="0" w:space="0" w:color="auto"/>
                <w:bottom w:val="none" w:sz="0" w:space="0" w:color="auto"/>
                <w:right w:val="none" w:sz="0" w:space="0" w:color="auto"/>
              </w:divBdr>
            </w:div>
            <w:div w:id="1757245809">
              <w:marLeft w:val="0"/>
              <w:marRight w:val="0"/>
              <w:marTop w:val="0"/>
              <w:marBottom w:val="0"/>
              <w:divBdr>
                <w:top w:val="none" w:sz="0" w:space="0" w:color="auto"/>
                <w:left w:val="none" w:sz="0" w:space="0" w:color="auto"/>
                <w:bottom w:val="none" w:sz="0" w:space="0" w:color="auto"/>
                <w:right w:val="none" w:sz="0" w:space="0" w:color="auto"/>
              </w:divBdr>
            </w:div>
            <w:div w:id="1798718241">
              <w:marLeft w:val="0"/>
              <w:marRight w:val="0"/>
              <w:marTop w:val="0"/>
              <w:marBottom w:val="0"/>
              <w:divBdr>
                <w:top w:val="none" w:sz="0" w:space="0" w:color="auto"/>
                <w:left w:val="none" w:sz="0" w:space="0" w:color="auto"/>
                <w:bottom w:val="none" w:sz="0" w:space="0" w:color="auto"/>
                <w:right w:val="none" w:sz="0" w:space="0" w:color="auto"/>
              </w:divBdr>
            </w:div>
            <w:div w:id="1871839633">
              <w:marLeft w:val="0"/>
              <w:marRight w:val="0"/>
              <w:marTop w:val="0"/>
              <w:marBottom w:val="0"/>
              <w:divBdr>
                <w:top w:val="none" w:sz="0" w:space="0" w:color="auto"/>
                <w:left w:val="none" w:sz="0" w:space="0" w:color="auto"/>
                <w:bottom w:val="none" w:sz="0" w:space="0" w:color="auto"/>
                <w:right w:val="none" w:sz="0" w:space="0" w:color="auto"/>
              </w:divBdr>
            </w:div>
            <w:div w:id="1992439170">
              <w:marLeft w:val="0"/>
              <w:marRight w:val="0"/>
              <w:marTop w:val="0"/>
              <w:marBottom w:val="0"/>
              <w:divBdr>
                <w:top w:val="none" w:sz="0" w:space="0" w:color="auto"/>
                <w:left w:val="none" w:sz="0" w:space="0" w:color="auto"/>
                <w:bottom w:val="none" w:sz="0" w:space="0" w:color="auto"/>
                <w:right w:val="none" w:sz="0" w:space="0" w:color="auto"/>
              </w:divBdr>
            </w:div>
            <w:div w:id="20845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1871">
      <w:bodyDiv w:val="1"/>
      <w:marLeft w:val="0"/>
      <w:marRight w:val="0"/>
      <w:marTop w:val="0"/>
      <w:marBottom w:val="0"/>
      <w:divBdr>
        <w:top w:val="none" w:sz="0" w:space="0" w:color="auto"/>
        <w:left w:val="none" w:sz="0" w:space="0" w:color="auto"/>
        <w:bottom w:val="none" w:sz="0" w:space="0" w:color="auto"/>
        <w:right w:val="none" w:sz="0" w:space="0" w:color="auto"/>
      </w:divBdr>
    </w:div>
    <w:div w:id="1542864196">
      <w:bodyDiv w:val="1"/>
      <w:marLeft w:val="0"/>
      <w:marRight w:val="0"/>
      <w:marTop w:val="0"/>
      <w:marBottom w:val="0"/>
      <w:divBdr>
        <w:top w:val="none" w:sz="0" w:space="0" w:color="auto"/>
        <w:left w:val="none" w:sz="0" w:space="0" w:color="auto"/>
        <w:bottom w:val="none" w:sz="0" w:space="0" w:color="auto"/>
        <w:right w:val="none" w:sz="0" w:space="0" w:color="auto"/>
      </w:divBdr>
    </w:div>
    <w:div w:id="1580603043">
      <w:bodyDiv w:val="1"/>
      <w:marLeft w:val="0"/>
      <w:marRight w:val="0"/>
      <w:marTop w:val="0"/>
      <w:marBottom w:val="0"/>
      <w:divBdr>
        <w:top w:val="none" w:sz="0" w:space="0" w:color="auto"/>
        <w:left w:val="none" w:sz="0" w:space="0" w:color="auto"/>
        <w:bottom w:val="none" w:sz="0" w:space="0" w:color="auto"/>
        <w:right w:val="none" w:sz="0" w:space="0" w:color="auto"/>
      </w:divBdr>
    </w:div>
    <w:div w:id="1590965508">
      <w:bodyDiv w:val="1"/>
      <w:marLeft w:val="0"/>
      <w:marRight w:val="0"/>
      <w:marTop w:val="0"/>
      <w:marBottom w:val="0"/>
      <w:divBdr>
        <w:top w:val="none" w:sz="0" w:space="0" w:color="auto"/>
        <w:left w:val="none" w:sz="0" w:space="0" w:color="auto"/>
        <w:bottom w:val="none" w:sz="0" w:space="0" w:color="auto"/>
        <w:right w:val="none" w:sz="0" w:space="0" w:color="auto"/>
      </w:divBdr>
    </w:div>
    <w:div w:id="1605721846">
      <w:bodyDiv w:val="1"/>
      <w:marLeft w:val="0"/>
      <w:marRight w:val="0"/>
      <w:marTop w:val="0"/>
      <w:marBottom w:val="0"/>
      <w:divBdr>
        <w:top w:val="none" w:sz="0" w:space="0" w:color="auto"/>
        <w:left w:val="none" w:sz="0" w:space="0" w:color="auto"/>
        <w:bottom w:val="none" w:sz="0" w:space="0" w:color="auto"/>
        <w:right w:val="none" w:sz="0" w:space="0" w:color="auto"/>
      </w:divBdr>
      <w:divsChild>
        <w:div w:id="28397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169444">
      <w:bodyDiv w:val="1"/>
      <w:marLeft w:val="0"/>
      <w:marRight w:val="0"/>
      <w:marTop w:val="0"/>
      <w:marBottom w:val="0"/>
      <w:divBdr>
        <w:top w:val="none" w:sz="0" w:space="0" w:color="auto"/>
        <w:left w:val="none" w:sz="0" w:space="0" w:color="auto"/>
        <w:bottom w:val="none" w:sz="0" w:space="0" w:color="auto"/>
        <w:right w:val="none" w:sz="0" w:space="0" w:color="auto"/>
      </w:divBdr>
      <w:divsChild>
        <w:div w:id="1482306239">
          <w:marLeft w:val="0"/>
          <w:marRight w:val="0"/>
          <w:marTop w:val="0"/>
          <w:marBottom w:val="0"/>
          <w:divBdr>
            <w:top w:val="none" w:sz="0" w:space="0" w:color="auto"/>
            <w:left w:val="none" w:sz="0" w:space="0" w:color="auto"/>
            <w:bottom w:val="none" w:sz="0" w:space="0" w:color="auto"/>
            <w:right w:val="none" w:sz="0" w:space="0" w:color="auto"/>
          </w:divBdr>
          <w:divsChild>
            <w:div w:id="209921111">
              <w:marLeft w:val="0"/>
              <w:marRight w:val="0"/>
              <w:marTop w:val="0"/>
              <w:marBottom w:val="0"/>
              <w:divBdr>
                <w:top w:val="none" w:sz="0" w:space="0" w:color="auto"/>
                <w:left w:val="none" w:sz="0" w:space="0" w:color="auto"/>
                <w:bottom w:val="none" w:sz="0" w:space="0" w:color="auto"/>
                <w:right w:val="none" w:sz="0" w:space="0" w:color="auto"/>
              </w:divBdr>
            </w:div>
            <w:div w:id="224922514">
              <w:marLeft w:val="0"/>
              <w:marRight w:val="0"/>
              <w:marTop w:val="0"/>
              <w:marBottom w:val="0"/>
              <w:divBdr>
                <w:top w:val="none" w:sz="0" w:space="0" w:color="auto"/>
                <w:left w:val="none" w:sz="0" w:space="0" w:color="auto"/>
                <w:bottom w:val="none" w:sz="0" w:space="0" w:color="auto"/>
                <w:right w:val="none" w:sz="0" w:space="0" w:color="auto"/>
              </w:divBdr>
            </w:div>
            <w:div w:id="232855239">
              <w:marLeft w:val="0"/>
              <w:marRight w:val="0"/>
              <w:marTop w:val="0"/>
              <w:marBottom w:val="0"/>
              <w:divBdr>
                <w:top w:val="none" w:sz="0" w:space="0" w:color="auto"/>
                <w:left w:val="none" w:sz="0" w:space="0" w:color="auto"/>
                <w:bottom w:val="none" w:sz="0" w:space="0" w:color="auto"/>
                <w:right w:val="none" w:sz="0" w:space="0" w:color="auto"/>
              </w:divBdr>
            </w:div>
            <w:div w:id="350224453">
              <w:marLeft w:val="0"/>
              <w:marRight w:val="0"/>
              <w:marTop w:val="0"/>
              <w:marBottom w:val="0"/>
              <w:divBdr>
                <w:top w:val="none" w:sz="0" w:space="0" w:color="auto"/>
                <w:left w:val="none" w:sz="0" w:space="0" w:color="auto"/>
                <w:bottom w:val="none" w:sz="0" w:space="0" w:color="auto"/>
                <w:right w:val="none" w:sz="0" w:space="0" w:color="auto"/>
              </w:divBdr>
            </w:div>
            <w:div w:id="440615842">
              <w:marLeft w:val="0"/>
              <w:marRight w:val="0"/>
              <w:marTop w:val="0"/>
              <w:marBottom w:val="0"/>
              <w:divBdr>
                <w:top w:val="none" w:sz="0" w:space="0" w:color="auto"/>
                <w:left w:val="none" w:sz="0" w:space="0" w:color="auto"/>
                <w:bottom w:val="none" w:sz="0" w:space="0" w:color="auto"/>
                <w:right w:val="none" w:sz="0" w:space="0" w:color="auto"/>
              </w:divBdr>
            </w:div>
            <w:div w:id="535772932">
              <w:marLeft w:val="0"/>
              <w:marRight w:val="0"/>
              <w:marTop w:val="0"/>
              <w:marBottom w:val="0"/>
              <w:divBdr>
                <w:top w:val="none" w:sz="0" w:space="0" w:color="auto"/>
                <w:left w:val="none" w:sz="0" w:space="0" w:color="auto"/>
                <w:bottom w:val="none" w:sz="0" w:space="0" w:color="auto"/>
                <w:right w:val="none" w:sz="0" w:space="0" w:color="auto"/>
              </w:divBdr>
            </w:div>
            <w:div w:id="703989102">
              <w:marLeft w:val="0"/>
              <w:marRight w:val="0"/>
              <w:marTop w:val="0"/>
              <w:marBottom w:val="0"/>
              <w:divBdr>
                <w:top w:val="none" w:sz="0" w:space="0" w:color="auto"/>
                <w:left w:val="none" w:sz="0" w:space="0" w:color="auto"/>
                <w:bottom w:val="none" w:sz="0" w:space="0" w:color="auto"/>
                <w:right w:val="none" w:sz="0" w:space="0" w:color="auto"/>
              </w:divBdr>
            </w:div>
            <w:div w:id="730081051">
              <w:marLeft w:val="0"/>
              <w:marRight w:val="0"/>
              <w:marTop w:val="0"/>
              <w:marBottom w:val="0"/>
              <w:divBdr>
                <w:top w:val="none" w:sz="0" w:space="0" w:color="auto"/>
                <w:left w:val="none" w:sz="0" w:space="0" w:color="auto"/>
                <w:bottom w:val="none" w:sz="0" w:space="0" w:color="auto"/>
                <w:right w:val="none" w:sz="0" w:space="0" w:color="auto"/>
              </w:divBdr>
            </w:div>
            <w:div w:id="1006251936">
              <w:marLeft w:val="0"/>
              <w:marRight w:val="0"/>
              <w:marTop w:val="0"/>
              <w:marBottom w:val="0"/>
              <w:divBdr>
                <w:top w:val="none" w:sz="0" w:space="0" w:color="auto"/>
                <w:left w:val="none" w:sz="0" w:space="0" w:color="auto"/>
                <w:bottom w:val="none" w:sz="0" w:space="0" w:color="auto"/>
                <w:right w:val="none" w:sz="0" w:space="0" w:color="auto"/>
              </w:divBdr>
            </w:div>
            <w:div w:id="1266889048">
              <w:marLeft w:val="0"/>
              <w:marRight w:val="0"/>
              <w:marTop w:val="0"/>
              <w:marBottom w:val="0"/>
              <w:divBdr>
                <w:top w:val="none" w:sz="0" w:space="0" w:color="auto"/>
                <w:left w:val="none" w:sz="0" w:space="0" w:color="auto"/>
                <w:bottom w:val="none" w:sz="0" w:space="0" w:color="auto"/>
                <w:right w:val="none" w:sz="0" w:space="0" w:color="auto"/>
              </w:divBdr>
            </w:div>
            <w:div w:id="1498039531">
              <w:marLeft w:val="0"/>
              <w:marRight w:val="0"/>
              <w:marTop w:val="0"/>
              <w:marBottom w:val="0"/>
              <w:divBdr>
                <w:top w:val="none" w:sz="0" w:space="0" w:color="auto"/>
                <w:left w:val="none" w:sz="0" w:space="0" w:color="auto"/>
                <w:bottom w:val="none" w:sz="0" w:space="0" w:color="auto"/>
                <w:right w:val="none" w:sz="0" w:space="0" w:color="auto"/>
              </w:divBdr>
            </w:div>
            <w:div w:id="1576665472">
              <w:marLeft w:val="0"/>
              <w:marRight w:val="0"/>
              <w:marTop w:val="0"/>
              <w:marBottom w:val="0"/>
              <w:divBdr>
                <w:top w:val="none" w:sz="0" w:space="0" w:color="auto"/>
                <w:left w:val="none" w:sz="0" w:space="0" w:color="auto"/>
                <w:bottom w:val="none" w:sz="0" w:space="0" w:color="auto"/>
                <w:right w:val="none" w:sz="0" w:space="0" w:color="auto"/>
              </w:divBdr>
            </w:div>
            <w:div w:id="1770853700">
              <w:marLeft w:val="0"/>
              <w:marRight w:val="0"/>
              <w:marTop w:val="0"/>
              <w:marBottom w:val="0"/>
              <w:divBdr>
                <w:top w:val="none" w:sz="0" w:space="0" w:color="auto"/>
                <w:left w:val="none" w:sz="0" w:space="0" w:color="auto"/>
                <w:bottom w:val="none" w:sz="0" w:space="0" w:color="auto"/>
                <w:right w:val="none" w:sz="0" w:space="0" w:color="auto"/>
              </w:divBdr>
            </w:div>
            <w:div w:id="20677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6746">
      <w:bodyDiv w:val="1"/>
      <w:marLeft w:val="0"/>
      <w:marRight w:val="0"/>
      <w:marTop w:val="0"/>
      <w:marBottom w:val="0"/>
      <w:divBdr>
        <w:top w:val="none" w:sz="0" w:space="0" w:color="auto"/>
        <w:left w:val="none" w:sz="0" w:space="0" w:color="auto"/>
        <w:bottom w:val="none" w:sz="0" w:space="0" w:color="auto"/>
        <w:right w:val="none" w:sz="0" w:space="0" w:color="auto"/>
      </w:divBdr>
      <w:divsChild>
        <w:div w:id="1120152274">
          <w:marLeft w:val="0"/>
          <w:marRight w:val="0"/>
          <w:marTop w:val="0"/>
          <w:marBottom w:val="0"/>
          <w:divBdr>
            <w:top w:val="none" w:sz="0" w:space="0" w:color="auto"/>
            <w:left w:val="none" w:sz="0" w:space="0" w:color="auto"/>
            <w:bottom w:val="none" w:sz="0" w:space="0" w:color="auto"/>
            <w:right w:val="none" w:sz="0" w:space="0" w:color="auto"/>
          </w:divBdr>
          <w:divsChild>
            <w:div w:id="426968477">
              <w:marLeft w:val="0"/>
              <w:marRight w:val="0"/>
              <w:marTop w:val="0"/>
              <w:marBottom w:val="0"/>
              <w:divBdr>
                <w:top w:val="none" w:sz="0" w:space="0" w:color="auto"/>
                <w:left w:val="none" w:sz="0" w:space="0" w:color="auto"/>
                <w:bottom w:val="none" w:sz="0" w:space="0" w:color="auto"/>
                <w:right w:val="none" w:sz="0" w:space="0" w:color="auto"/>
              </w:divBdr>
            </w:div>
            <w:div w:id="1101685546">
              <w:marLeft w:val="0"/>
              <w:marRight w:val="0"/>
              <w:marTop w:val="0"/>
              <w:marBottom w:val="0"/>
              <w:divBdr>
                <w:top w:val="none" w:sz="0" w:space="0" w:color="auto"/>
                <w:left w:val="none" w:sz="0" w:space="0" w:color="auto"/>
                <w:bottom w:val="none" w:sz="0" w:space="0" w:color="auto"/>
                <w:right w:val="none" w:sz="0" w:space="0" w:color="auto"/>
              </w:divBdr>
            </w:div>
            <w:div w:id="1206523991">
              <w:marLeft w:val="0"/>
              <w:marRight w:val="0"/>
              <w:marTop w:val="0"/>
              <w:marBottom w:val="0"/>
              <w:divBdr>
                <w:top w:val="none" w:sz="0" w:space="0" w:color="auto"/>
                <w:left w:val="none" w:sz="0" w:space="0" w:color="auto"/>
                <w:bottom w:val="none" w:sz="0" w:space="0" w:color="auto"/>
                <w:right w:val="none" w:sz="0" w:space="0" w:color="auto"/>
              </w:divBdr>
            </w:div>
            <w:div w:id="1721516462">
              <w:marLeft w:val="0"/>
              <w:marRight w:val="0"/>
              <w:marTop w:val="0"/>
              <w:marBottom w:val="0"/>
              <w:divBdr>
                <w:top w:val="none" w:sz="0" w:space="0" w:color="auto"/>
                <w:left w:val="none" w:sz="0" w:space="0" w:color="auto"/>
                <w:bottom w:val="none" w:sz="0" w:space="0" w:color="auto"/>
                <w:right w:val="none" w:sz="0" w:space="0" w:color="auto"/>
              </w:divBdr>
            </w:div>
            <w:div w:id="1795635370">
              <w:marLeft w:val="0"/>
              <w:marRight w:val="0"/>
              <w:marTop w:val="0"/>
              <w:marBottom w:val="0"/>
              <w:divBdr>
                <w:top w:val="none" w:sz="0" w:space="0" w:color="auto"/>
                <w:left w:val="none" w:sz="0" w:space="0" w:color="auto"/>
                <w:bottom w:val="none" w:sz="0" w:space="0" w:color="auto"/>
                <w:right w:val="none" w:sz="0" w:space="0" w:color="auto"/>
              </w:divBdr>
            </w:div>
            <w:div w:id="1831024836">
              <w:marLeft w:val="0"/>
              <w:marRight w:val="0"/>
              <w:marTop w:val="0"/>
              <w:marBottom w:val="0"/>
              <w:divBdr>
                <w:top w:val="none" w:sz="0" w:space="0" w:color="auto"/>
                <w:left w:val="none" w:sz="0" w:space="0" w:color="auto"/>
                <w:bottom w:val="none" w:sz="0" w:space="0" w:color="auto"/>
                <w:right w:val="none" w:sz="0" w:space="0" w:color="auto"/>
              </w:divBdr>
            </w:div>
            <w:div w:id="2045787338">
              <w:marLeft w:val="0"/>
              <w:marRight w:val="0"/>
              <w:marTop w:val="0"/>
              <w:marBottom w:val="0"/>
              <w:divBdr>
                <w:top w:val="none" w:sz="0" w:space="0" w:color="auto"/>
                <w:left w:val="none" w:sz="0" w:space="0" w:color="auto"/>
                <w:bottom w:val="none" w:sz="0" w:space="0" w:color="auto"/>
                <w:right w:val="none" w:sz="0" w:space="0" w:color="auto"/>
              </w:divBdr>
            </w:div>
            <w:div w:id="20839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378">
      <w:bodyDiv w:val="1"/>
      <w:marLeft w:val="0"/>
      <w:marRight w:val="0"/>
      <w:marTop w:val="0"/>
      <w:marBottom w:val="0"/>
      <w:divBdr>
        <w:top w:val="none" w:sz="0" w:space="0" w:color="auto"/>
        <w:left w:val="none" w:sz="0" w:space="0" w:color="auto"/>
        <w:bottom w:val="none" w:sz="0" w:space="0" w:color="auto"/>
        <w:right w:val="none" w:sz="0" w:space="0" w:color="auto"/>
      </w:divBdr>
      <w:divsChild>
        <w:div w:id="2102214506">
          <w:marLeft w:val="0"/>
          <w:marRight w:val="0"/>
          <w:marTop w:val="0"/>
          <w:marBottom w:val="0"/>
          <w:divBdr>
            <w:top w:val="none" w:sz="0" w:space="0" w:color="auto"/>
            <w:left w:val="none" w:sz="0" w:space="0" w:color="auto"/>
            <w:bottom w:val="none" w:sz="0" w:space="0" w:color="auto"/>
            <w:right w:val="none" w:sz="0" w:space="0" w:color="auto"/>
          </w:divBdr>
          <w:divsChild>
            <w:div w:id="119030411">
              <w:marLeft w:val="0"/>
              <w:marRight w:val="0"/>
              <w:marTop w:val="0"/>
              <w:marBottom w:val="0"/>
              <w:divBdr>
                <w:top w:val="none" w:sz="0" w:space="0" w:color="auto"/>
                <w:left w:val="none" w:sz="0" w:space="0" w:color="auto"/>
                <w:bottom w:val="none" w:sz="0" w:space="0" w:color="auto"/>
                <w:right w:val="none" w:sz="0" w:space="0" w:color="auto"/>
              </w:divBdr>
            </w:div>
            <w:div w:id="122578802">
              <w:marLeft w:val="0"/>
              <w:marRight w:val="0"/>
              <w:marTop w:val="0"/>
              <w:marBottom w:val="0"/>
              <w:divBdr>
                <w:top w:val="none" w:sz="0" w:space="0" w:color="auto"/>
                <w:left w:val="none" w:sz="0" w:space="0" w:color="auto"/>
                <w:bottom w:val="none" w:sz="0" w:space="0" w:color="auto"/>
                <w:right w:val="none" w:sz="0" w:space="0" w:color="auto"/>
              </w:divBdr>
            </w:div>
            <w:div w:id="138419574">
              <w:marLeft w:val="0"/>
              <w:marRight w:val="0"/>
              <w:marTop w:val="0"/>
              <w:marBottom w:val="0"/>
              <w:divBdr>
                <w:top w:val="none" w:sz="0" w:space="0" w:color="auto"/>
                <w:left w:val="none" w:sz="0" w:space="0" w:color="auto"/>
                <w:bottom w:val="none" w:sz="0" w:space="0" w:color="auto"/>
                <w:right w:val="none" w:sz="0" w:space="0" w:color="auto"/>
              </w:divBdr>
            </w:div>
            <w:div w:id="246303647">
              <w:marLeft w:val="0"/>
              <w:marRight w:val="0"/>
              <w:marTop w:val="0"/>
              <w:marBottom w:val="0"/>
              <w:divBdr>
                <w:top w:val="none" w:sz="0" w:space="0" w:color="auto"/>
                <w:left w:val="none" w:sz="0" w:space="0" w:color="auto"/>
                <w:bottom w:val="none" w:sz="0" w:space="0" w:color="auto"/>
                <w:right w:val="none" w:sz="0" w:space="0" w:color="auto"/>
              </w:divBdr>
            </w:div>
            <w:div w:id="721446121">
              <w:marLeft w:val="0"/>
              <w:marRight w:val="0"/>
              <w:marTop w:val="0"/>
              <w:marBottom w:val="0"/>
              <w:divBdr>
                <w:top w:val="none" w:sz="0" w:space="0" w:color="auto"/>
                <w:left w:val="none" w:sz="0" w:space="0" w:color="auto"/>
                <w:bottom w:val="none" w:sz="0" w:space="0" w:color="auto"/>
                <w:right w:val="none" w:sz="0" w:space="0" w:color="auto"/>
              </w:divBdr>
            </w:div>
            <w:div w:id="828905395">
              <w:marLeft w:val="0"/>
              <w:marRight w:val="0"/>
              <w:marTop w:val="0"/>
              <w:marBottom w:val="0"/>
              <w:divBdr>
                <w:top w:val="none" w:sz="0" w:space="0" w:color="auto"/>
                <w:left w:val="none" w:sz="0" w:space="0" w:color="auto"/>
                <w:bottom w:val="none" w:sz="0" w:space="0" w:color="auto"/>
                <w:right w:val="none" w:sz="0" w:space="0" w:color="auto"/>
              </w:divBdr>
            </w:div>
            <w:div w:id="971910167">
              <w:marLeft w:val="0"/>
              <w:marRight w:val="0"/>
              <w:marTop w:val="0"/>
              <w:marBottom w:val="0"/>
              <w:divBdr>
                <w:top w:val="none" w:sz="0" w:space="0" w:color="auto"/>
                <w:left w:val="none" w:sz="0" w:space="0" w:color="auto"/>
                <w:bottom w:val="none" w:sz="0" w:space="0" w:color="auto"/>
                <w:right w:val="none" w:sz="0" w:space="0" w:color="auto"/>
              </w:divBdr>
            </w:div>
            <w:div w:id="1223951081">
              <w:marLeft w:val="0"/>
              <w:marRight w:val="0"/>
              <w:marTop w:val="0"/>
              <w:marBottom w:val="0"/>
              <w:divBdr>
                <w:top w:val="none" w:sz="0" w:space="0" w:color="auto"/>
                <w:left w:val="none" w:sz="0" w:space="0" w:color="auto"/>
                <w:bottom w:val="none" w:sz="0" w:space="0" w:color="auto"/>
                <w:right w:val="none" w:sz="0" w:space="0" w:color="auto"/>
              </w:divBdr>
            </w:div>
            <w:div w:id="1235626991">
              <w:marLeft w:val="0"/>
              <w:marRight w:val="0"/>
              <w:marTop w:val="0"/>
              <w:marBottom w:val="0"/>
              <w:divBdr>
                <w:top w:val="none" w:sz="0" w:space="0" w:color="auto"/>
                <w:left w:val="none" w:sz="0" w:space="0" w:color="auto"/>
                <w:bottom w:val="none" w:sz="0" w:space="0" w:color="auto"/>
                <w:right w:val="none" w:sz="0" w:space="0" w:color="auto"/>
              </w:divBdr>
            </w:div>
            <w:div w:id="16021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78489">
      <w:bodyDiv w:val="1"/>
      <w:marLeft w:val="0"/>
      <w:marRight w:val="0"/>
      <w:marTop w:val="0"/>
      <w:marBottom w:val="0"/>
      <w:divBdr>
        <w:top w:val="none" w:sz="0" w:space="0" w:color="auto"/>
        <w:left w:val="none" w:sz="0" w:space="0" w:color="auto"/>
        <w:bottom w:val="none" w:sz="0" w:space="0" w:color="auto"/>
        <w:right w:val="none" w:sz="0" w:space="0" w:color="auto"/>
      </w:divBdr>
      <w:divsChild>
        <w:div w:id="1339653761">
          <w:marLeft w:val="0"/>
          <w:marRight w:val="0"/>
          <w:marTop w:val="0"/>
          <w:marBottom w:val="0"/>
          <w:divBdr>
            <w:top w:val="none" w:sz="0" w:space="0" w:color="auto"/>
            <w:left w:val="none" w:sz="0" w:space="0" w:color="auto"/>
            <w:bottom w:val="none" w:sz="0" w:space="0" w:color="auto"/>
            <w:right w:val="none" w:sz="0" w:space="0" w:color="auto"/>
          </w:divBdr>
        </w:div>
        <w:div w:id="499739588">
          <w:marLeft w:val="0"/>
          <w:marRight w:val="0"/>
          <w:marTop w:val="0"/>
          <w:marBottom w:val="0"/>
          <w:divBdr>
            <w:top w:val="none" w:sz="0" w:space="0" w:color="auto"/>
            <w:left w:val="none" w:sz="0" w:space="0" w:color="auto"/>
            <w:bottom w:val="none" w:sz="0" w:space="0" w:color="auto"/>
            <w:right w:val="none" w:sz="0" w:space="0" w:color="auto"/>
          </w:divBdr>
        </w:div>
        <w:div w:id="1107313719">
          <w:marLeft w:val="0"/>
          <w:marRight w:val="0"/>
          <w:marTop w:val="0"/>
          <w:marBottom w:val="0"/>
          <w:divBdr>
            <w:top w:val="none" w:sz="0" w:space="0" w:color="auto"/>
            <w:left w:val="none" w:sz="0" w:space="0" w:color="auto"/>
            <w:bottom w:val="none" w:sz="0" w:space="0" w:color="auto"/>
            <w:right w:val="none" w:sz="0" w:space="0" w:color="auto"/>
          </w:divBdr>
        </w:div>
        <w:div w:id="36122275">
          <w:marLeft w:val="0"/>
          <w:marRight w:val="0"/>
          <w:marTop w:val="0"/>
          <w:marBottom w:val="0"/>
          <w:divBdr>
            <w:top w:val="none" w:sz="0" w:space="0" w:color="auto"/>
            <w:left w:val="none" w:sz="0" w:space="0" w:color="auto"/>
            <w:bottom w:val="none" w:sz="0" w:space="0" w:color="auto"/>
            <w:right w:val="none" w:sz="0" w:space="0" w:color="auto"/>
          </w:divBdr>
        </w:div>
        <w:div w:id="779303040">
          <w:marLeft w:val="0"/>
          <w:marRight w:val="0"/>
          <w:marTop w:val="0"/>
          <w:marBottom w:val="0"/>
          <w:divBdr>
            <w:top w:val="none" w:sz="0" w:space="0" w:color="auto"/>
            <w:left w:val="none" w:sz="0" w:space="0" w:color="auto"/>
            <w:bottom w:val="none" w:sz="0" w:space="0" w:color="auto"/>
            <w:right w:val="none" w:sz="0" w:space="0" w:color="auto"/>
          </w:divBdr>
        </w:div>
        <w:div w:id="110126135">
          <w:marLeft w:val="0"/>
          <w:marRight w:val="0"/>
          <w:marTop w:val="0"/>
          <w:marBottom w:val="0"/>
          <w:divBdr>
            <w:top w:val="none" w:sz="0" w:space="0" w:color="auto"/>
            <w:left w:val="none" w:sz="0" w:space="0" w:color="auto"/>
            <w:bottom w:val="none" w:sz="0" w:space="0" w:color="auto"/>
            <w:right w:val="none" w:sz="0" w:space="0" w:color="auto"/>
          </w:divBdr>
        </w:div>
      </w:divsChild>
    </w:div>
    <w:div w:id="1726172253">
      <w:bodyDiv w:val="1"/>
      <w:marLeft w:val="0"/>
      <w:marRight w:val="0"/>
      <w:marTop w:val="0"/>
      <w:marBottom w:val="0"/>
      <w:divBdr>
        <w:top w:val="none" w:sz="0" w:space="0" w:color="auto"/>
        <w:left w:val="none" w:sz="0" w:space="0" w:color="auto"/>
        <w:bottom w:val="none" w:sz="0" w:space="0" w:color="auto"/>
        <w:right w:val="none" w:sz="0" w:space="0" w:color="auto"/>
      </w:divBdr>
    </w:div>
    <w:div w:id="1728843086">
      <w:bodyDiv w:val="1"/>
      <w:marLeft w:val="0"/>
      <w:marRight w:val="0"/>
      <w:marTop w:val="0"/>
      <w:marBottom w:val="0"/>
      <w:divBdr>
        <w:top w:val="none" w:sz="0" w:space="0" w:color="auto"/>
        <w:left w:val="none" w:sz="0" w:space="0" w:color="auto"/>
        <w:bottom w:val="none" w:sz="0" w:space="0" w:color="auto"/>
        <w:right w:val="none" w:sz="0" w:space="0" w:color="auto"/>
      </w:divBdr>
    </w:div>
    <w:div w:id="1735926216">
      <w:bodyDiv w:val="1"/>
      <w:marLeft w:val="0"/>
      <w:marRight w:val="0"/>
      <w:marTop w:val="0"/>
      <w:marBottom w:val="0"/>
      <w:divBdr>
        <w:top w:val="none" w:sz="0" w:space="0" w:color="auto"/>
        <w:left w:val="none" w:sz="0" w:space="0" w:color="auto"/>
        <w:bottom w:val="none" w:sz="0" w:space="0" w:color="auto"/>
        <w:right w:val="none" w:sz="0" w:space="0" w:color="auto"/>
      </w:divBdr>
    </w:div>
    <w:div w:id="1746566484">
      <w:bodyDiv w:val="1"/>
      <w:marLeft w:val="0"/>
      <w:marRight w:val="0"/>
      <w:marTop w:val="0"/>
      <w:marBottom w:val="0"/>
      <w:divBdr>
        <w:top w:val="none" w:sz="0" w:space="0" w:color="auto"/>
        <w:left w:val="none" w:sz="0" w:space="0" w:color="auto"/>
        <w:bottom w:val="none" w:sz="0" w:space="0" w:color="auto"/>
        <w:right w:val="none" w:sz="0" w:space="0" w:color="auto"/>
      </w:divBdr>
    </w:div>
    <w:div w:id="1771968677">
      <w:bodyDiv w:val="1"/>
      <w:marLeft w:val="0"/>
      <w:marRight w:val="0"/>
      <w:marTop w:val="0"/>
      <w:marBottom w:val="0"/>
      <w:divBdr>
        <w:top w:val="none" w:sz="0" w:space="0" w:color="auto"/>
        <w:left w:val="none" w:sz="0" w:space="0" w:color="auto"/>
        <w:bottom w:val="none" w:sz="0" w:space="0" w:color="auto"/>
        <w:right w:val="none" w:sz="0" w:space="0" w:color="auto"/>
      </w:divBdr>
    </w:div>
    <w:div w:id="1813907547">
      <w:bodyDiv w:val="1"/>
      <w:marLeft w:val="0"/>
      <w:marRight w:val="0"/>
      <w:marTop w:val="0"/>
      <w:marBottom w:val="0"/>
      <w:divBdr>
        <w:top w:val="none" w:sz="0" w:space="0" w:color="auto"/>
        <w:left w:val="none" w:sz="0" w:space="0" w:color="auto"/>
        <w:bottom w:val="none" w:sz="0" w:space="0" w:color="auto"/>
        <w:right w:val="none" w:sz="0" w:space="0" w:color="auto"/>
      </w:divBdr>
    </w:div>
    <w:div w:id="1825127246">
      <w:bodyDiv w:val="1"/>
      <w:marLeft w:val="0"/>
      <w:marRight w:val="0"/>
      <w:marTop w:val="0"/>
      <w:marBottom w:val="0"/>
      <w:divBdr>
        <w:top w:val="none" w:sz="0" w:space="0" w:color="auto"/>
        <w:left w:val="none" w:sz="0" w:space="0" w:color="auto"/>
        <w:bottom w:val="none" w:sz="0" w:space="0" w:color="auto"/>
        <w:right w:val="none" w:sz="0" w:space="0" w:color="auto"/>
      </w:divBdr>
    </w:div>
    <w:div w:id="1827630304">
      <w:bodyDiv w:val="1"/>
      <w:marLeft w:val="0"/>
      <w:marRight w:val="0"/>
      <w:marTop w:val="0"/>
      <w:marBottom w:val="0"/>
      <w:divBdr>
        <w:top w:val="none" w:sz="0" w:space="0" w:color="auto"/>
        <w:left w:val="none" w:sz="0" w:space="0" w:color="auto"/>
        <w:bottom w:val="none" w:sz="0" w:space="0" w:color="auto"/>
        <w:right w:val="none" w:sz="0" w:space="0" w:color="auto"/>
      </w:divBdr>
    </w:div>
    <w:div w:id="1827815671">
      <w:bodyDiv w:val="1"/>
      <w:marLeft w:val="0"/>
      <w:marRight w:val="0"/>
      <w:marTop w:val="0"/>
      <w:marBottom w:val="0"/>
      <w:divBdr>
        <w:top w:val="none" w:sz="0" w:space="0" w:color="auto"/>
        <w:left w:val="none" w:sz="0" w:space="0" w:color="auto"/>
        <w:bottom w:val="none" w:sz="0" w:space="0" w:color="auto"/>
        <w:right w:val="none" w:sz="0" w:space="0" w:color="auto"/>
      </w:divBdr>
      <w:divsChild>
        <w:div w:id="712270200">
          <w:marLeft w:val="0"/>
          <w:marRight w:val="0"/>
          <w:marTop w:val="0"/>
          <w:marBottom w:val="0"/>
          <w:divBdr>
            <w:top w:val="none" w:sz="0" w:space="0" w:color="auto"/>
            <w:left w:val="none" w:sz="0" w:space="0" w:color="auto"/>
            <w:bottom w:val="none" w:sz="0" w:space="0" w:color="auto"/>
            <w:right w:val="none" w:sz="0" w:space="0" w:color="auto"/>
          </w:divBdr>
          <w:divsChild>
            <w:div w:id="422729332">
              <w:marLeft w:val="0"/>
              <w:marRight w:val="0"/>
              <w:marTop w:val="0"/>
              <w:marBottom w:val="0"/>
              <w:divBdr>
                <w:top w:val="none" w:sz="0" w:space="0" w:color="auto"/>
                <w:left w:val="none" w:sz="0" w:space="0" w:color="auto"/>
                <w:bottom w:val="none" w:sz="0" w:space="0" w:color="auto"/>
                <w:right w:val="none" w:sz="0" w:space="0" w:color="auto"/>
              </w:divBdr>
            </w:div>
            <w:div w:id="799106989">
              <w:marLeft w:val="0"/>
              <w:marRight w:val="0"/>
              <w:marTop w:val="0"/>
              <w:marBottom w:val="0"/>
              <w:divBdr>
                <w:top w:val="none" w:sz="0" w:space="0" w:color="auto"/>
                <w:left w:val="none" w:sz="0" w:space="0" w:color="auto"/>
                <w:bottom w:val="none" w:sz="0" w:space="0" w:color="auto"/>
                <w:right w:val="none" w:sz="0" w:space="0" w:color="auto"/>
              </w:divBdr>
            </w:div>
            <w:div w:id="1352872135">
              <w:marLeft w:val="0"/>
              <w:marRight w:val="0"/>
              <w:marTop w:val="0"/>
              <w:marBottom w:val="0"/>
              <w:divBdr>
                <w:top w:val="none" w:sz="0" w:space="0" w:color="auto"/>
                <w:left w:val="none" w:sz="0" w:space="0" w:color="auto"/>
                <w:bottom w:val="none" w:sz="0" w:space="0" w:color="auto"/>
                <w:right w:val="none" w:sz="0" w:space="0" w:color="auto"/>
              </w:divBdr>
            </w:div>
            <w:div w:id="1582257182">
              <w:marLeft w:val="0"/>
              <w:marRight w:val="0"/>
              <w:marTop w:val="0"/>
              <w:marBottom w:val="0"/>
              <w:divBdr>
                <w:top w:val="none" w:sz="0" w:space="0" w:color="auto"/>
                <w:left w:val="none" w:sz="0" w:space="0" w:color="auto"/>
                <w:bottom w:val="none" w:sz="0" w:space="0" w:color="auto"/>
                <w:right w:val="none" w:sz="0" w:space="0" w:color="auto"/>
              </w:divBdr>
            </w:div>
            <w:div w:id="1734505057">
              <w:marLeft w:val="0"/>
              <w:marRight w:val="0"/>
              <w:marTop w:val="0"/>
              <w:marBottom w:val="0"/>
              <w:divBdr>
                <w:top w:val="none" w:sz="0" w:space="0" w:color="auto"/>
                <w:left w:val="none" w:sz="0" w:space="0" w:color="auto"/>
                <w:bottom w:val="none" w:sz="0" w:space="0" w:color="auto"/>
                <w:right w:val="none" w:sz="0" w:space="0" w:color="auto"/>
              </w:divBdr>
            </w:div>
            <w:div w:id="19617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4290">
      <w:bodyDiv w:val="1"/>
      <w:marLeft w:val="0"/>
      <w:marRight w:val="0"/>
      <w:marTop w:val="0"/>
      <w:marBottom w:val="0"/>
      <w:divBdr>
        <w:top w:val="none" w:sz="0" w:space="0" w:color="auto"/>
        <w:left w:val="none" w:sz="0" w:space="0" w:color="auto"/>
        <w:bottom w:val="none" w:sz="0" w:space="0" w:color="auto"/>
        <w:right w:val="none" w:sz="0" w:space="0" w:color="auto"/>
      </w:divBdr>
      <w:divsChild>
        <w:div w:id="1484662593">
          <w:marLeft w:val="0"/>
          <w:marRight w:val="0"/>
          <w:marTop w:val="0"/>
          <w:marBottom w:val="0"/>
          <w:divBdr>
            <w:top w:val="none" w:sz="0" w:space="0" w:color="auto"/>
            <w:left w:val="none" w:sz="0" w:space="0" w:color="auto"/>
            <w:bottom w:val="none" w:sz="0" w:space="0" w:color="auto"/>
            <w:right w:val="none" w:sz="0" w:space="0" w:color="auto"/>
          </w:divBdr>
          <w:divsChild>
            <w:div w:id="13382993">
              <w:marLeft w:val="0"/>
              <w:marRight w:val="0"/>
              <w:marTop w:val="0"/>
              <w:marBottom w:val="0"/>
              <w:divBdr>
                <w:top w:val="none" w:sz="0" w:space="0" w:color="auto"/>
                <w:left w:val="none" w:sz="0" w:space="0" w:color="auto"/>
                <w:bottom w:val="none" w:sz="0" w:space="0" w:color="auto"/>
                <w:right w:val="none" w:sz="0" w:space="0" w:color="auto"/>
              </w:divBdr>
            </w:div>
            <w:div w:id="248389456">
              <w:marLeft w:val="0"/>
              <w:marRight w:val="0"/>
              <w:marTop w:val="0"/>
              <w:marBottom w:val="0"/>
              <w:divBdr>
                <w:top w:val="none" w:sz="0" w:space="0" w:color="auto"/>
                <w:left w:val="none" w:sz="0" w:space="0" w:color="auto"/>
                <w:bottom w:val="none" w:sz="0" w:space="0" w:color="auto"/>
                <w:right w:val="none" w:sz="0" w:space="0" w:color="auto"/>
              </w:divBdr>
            </w:div>
            <w:div w:id="567225050">
              <w:marLeft w:val="0"/>
              <w:marRight w:val="0"/>
              <w:marTop w:val="0"/>
              <w:marBottom w:val="0"/>
              <w:divBdr>
                <w:top w:val="none" w:sz="0" w:space="0" w:color="auto"/>
                <w:left w:val="none" w:sz="0" w:space="0" w:color="auto"/>
                <w:bottom w:val="none" w:sz="0" w:space="0" w:color="auto"/>
                <w:right w:val="none" w:sz="0" w:space="0" w:color="auto"/>
              </w:divBdr>
            </w:div>
            <w:div w:id="776564316">
              <w:marLeft w:val="0"/>
              <w:marRight w:val="0"/>
              <w:marTop w:val="0"/>
              <w:marBottom w:val="0"/>
              <w:divBdr>
                <w:top w:val="none" w:sz="0" w:space="0" w:color="auto"/>
                <w:left w:val="none" w:sz="0" w:space="0" w:color="auto"/>
                <w:bottom w:val="none" w:sz="0" w:space="0" w:color="auto"/>
                <w:right w:val="none" w:sz="0" w:space="0" w:color="auto"/>
              </w:divBdr>
            </w:div>
            <w:div w:id="985662663">
              <w:marLeft w:val="0"/>
              <w:marRight w:val="0"/>
              <w:marTop w:val="0"/>
              <w:marBottom w:val="0"/>
              <w:divBdr>
                <w:top w:val="none" w:sz="0" w:space="0" w:color="auto"/>
                <w:left w:val="none" w:sz="0" w:space="0" w:color="auto"/>
                <w:bottom w:val="none" w:sz="0" w:space="0" w:color="auto"/>
                <w:right w:val="none" w:sz="0" w:space="0" w:color="auto"/>
              </w:divBdr>
            </w:div>
            <w:div w:id="1189414465">
              <w:marLeft w:val="0"/>
              <w:marRight w:val="0"/>
              <w:marTop w:val="0"/>
              <w:marBottom w:val="0"/>
              <w:divBdr>
                <w:top w:val="none" w:sz="0" w:space="0" w:color="auto"/>
                <w:left w:val="none" w:sz="0" w:space="0" w:color="auto"/>
                <w:bottom w:val="none" w:sz="0" w:space="0" w:color="auto"/>
                <w:right w:val="none" w:sz="0" w:space="0" w:color="auto"/>
              </w:divBdr>
            </w:div>
            <w:div w:id="1269700486">
              <w:marLeft w:val="0"/>
              <w:marRight w:val="0"/>
              <w:marTop w:val="0"/>
              <w:marBottom w:val="0"/>
              <w:divBdr>
                <w:top w:val="none" w:sz="0" w:space="0" w:color="auto"/>
                <w:left w:val="none" w:sz="0" w:space="0" w:color="auto"/>
                <w:bottom w:val="none" w:sz="0" w:space="0" w:color="auto"/>
                <w:right w:val="none" w:sz="0" w:space="0" w:color="auto"/>
              </w:divBdr>
            </w:div>
            <w:div w:id="1489252136">
              <w:marLeft w:val="0"/>
              <w:marRight w:val="0"/>
              <w:marTop w:val="0"/>
              <w:marBottom w:val="0"/>
              <w:divBdr>
                <w:top w:val="none" w:sz="0" w:space="0" w:color="auto"/>
                <w:left w:val="none" w:sz="0" w:space="0" w:color="auto"/>
                <w:bottom w:val="none" w:sz="0" w:space="0" w:color="auto"/>
                <w:right w:val="none" w:sz="0" w:space="0" w:color="auto"/>
              </w:divBdr>
            </w:div>
            <w:div w:id="2001809620">
              <w:marLeft w:val="0"/>
              <w:marRight w:val="0"/>
              <w:marTop w:val="0"/>
              <w:marBottom w:val="0"/>
              <w:divBdr>
                <w:top w:val="none" w:sz="0" w:space="0" w:color="auto"/>
                <w:left w:val="none" w:sz="0" w:space="0" w:color="auto"/>
                <w:bottom w:val="none" w:sz="0" w:space="0" w:color="auto"/>
                <w:right w:val="none" w:sz="0" w:space="0" w:color="auto"/>
              </w:divBdr>
            </w:div>
            <w:div w:id="21005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5114">
      <w:bodyDiv w:val="1"/>
      <w:marLeft w:val="0"/>
      <w:marRight w:val="0"/>
      <w:marTop w:val="0"/>
      <w:marBottom w:val="0"/>
      <w:divBdr>
        <w:top w:val="none" w:sz="0" w:space="0" w:color="auto"/>
        <w:left w:val="none" w:sz="0" w:space="0" w:color="auto"/>
        <w:bottom w:val="none" w:sz="0" w:space="0" w:color="auto"/>
        <w:right w:val="none" w:sz="0" w:space="0" w:color="auto"/>
      </w:divBdr>
    </w:div>
    <w:div w:id="1874613857">
      <w:bodyDiv w:val="1"/>
      <w:marLeft w:val="0"/>
      <w:marRight w:val="0"/>
      <w:marTop w:val="0"/>
      <w:marBottom w:val="0"/>
      <w:divBdr>
        <w:top w:val="none" w:sz="0" w:space="0" w:color="auto"/>
        <w:left w:val="none" w:sz="0" w:space="0" w:color="auto"/>
        <w:bottom w:val="none" w:sz="0" w:space="0" w:color="auto"/>
        <w:right w:val="none" w:sz="0" w:space="0" w:color="auto"/>
      </w:divBdr>
    </w:div>
    <w:div w:id="1934049289">
      <w:bodyDiv w:val="1"/>
      <w:marLeft w:val="0"/>
      <w:marRight w:val="0"/>
      <w:marTop w:val="0"/>
      <w:marBottom w:val="0"/>
      <w:divBdr>
        <w:top w:val="none" w:sz="0" w:space="0" w:color="auto"/>
        <w:left w:val="none" w:sz="0" w:space="0" w:color="auto"/>
        <w:bottom w:val="none" w:sz="0" w:space="0" w:color="auto"/>
        <w:right w:val="none" w:sz="0" w:space="0" w:color="auto"/>
      </w:divBdr>
    </w:div>
    <w:div w:id="1971862936">
      <w:bodyDiv w:val="1"/>
      <w:marLeft w:val="0"/>
      <w:marRight w:val="0"/>
      <w:marTop w:val="0"/>
      <w:marBottom w:val="0"/>
      <w:divBdr>
        <w:top w:val="none" w:sz="0" w:space="0" w:color="auto"/>
        <w:left w:val="none" w:sz="0" w:space="0" w:color="auto"/>
        <w:bottom w:val="none" w:sz="0" w:space="0" w:color="auto"/>
        <w:right w:val="none" w:sz="0" w:space="0" w:color="auto"/>
      </w:divBdr>
      <w:divsChild>
        <w:div w:id="1671442642">
          <w:marLeft w:val="0"/>
          <w:marRight w:val="0"/>
          <w:marTop w:val="0"/>
          <w:marBottom w:val="0"/>
          <w:divBdr>
            <w:top w:val="none" w:sz="0" w:space="0" w:color="auto"/>
            <w:left w:val="none" w:sz="0" w:space="0" w:color="auto"/>
            <w:bottom w:val="none" w:sz="0" w:space="0" w:color="auto"/>
            <w:right w:val="none" w:sz="0" w:space="0" w:color="auto"/>
          </w:divBdr>
          <w:divsChild>
            <w:div w:id="53159262">
              <w:marLeft w:val="0"/>
              <w:marRight w:val="0"/>
              <w:marTop w:val="0"/>
              <w:marBottom w:val="0"/>
              <w:divBdr>
                <w:top w:val="none" w:sz="0" w:space="0" w:color="auto"/>
                <w:left w:val="none" w:sz="0" w:space="0" w:color="auto"/>
                <w:bottom w:val="none" w:sz="0" w:space="0" w:color="auto"/>
                <w:right w:val="none" w:sz="0" w:space="0" w:color="auto"/>
              </w:divBdr>
            </w:div>
            <w:div w:id="289746436">
              <w:marLeft w:val="0"/>
              <w:marRight w:val="0"/>
              <w:marTop w:val="0"/>
              <w:marBottom w:val="0"/>
              <w:divBdr>
                <w:top w:val="none" w:sz="0" w:space="0" w:color="auto"/>
                <w:left w:val="none" w:sz="0" w:space="0" w:color="auto"/>
                <w:bottom w:val="none" w:sz="0" w:space="0" w:color="auto"/>
                <w:right w:val="none" w:sz="0" w:space="0" w:color="auto"/>
              </w:divBdr>
            </w:div>
            <w:div w:id="296035838">
              <w:marLeft w:val="0"/>
              <w:marRight w:val="0"/>
              <w:marTop w:val="0"/>
              <w:marBottom w:val="0"/>
              <w:divBdr>
                <w:top w:val="none" w:sz="0" w:space="0" w:color="auto"/>
                <w:left w:val="none" w:sz="0" w:space="0" w:color="auto"/>
                <w:bottom w:val="none" w:sz="0" w:space="0" w:color="auto"/>
                <w:right w:val="none" w:sz="0" w:space="0" w:color="auto"/>
              </w:divBdr>
            </w:div>
            <w:div w:id="309482075">
              <w:marLeft w:val="0"/>
              <w:marRight w:val="0"/>
              <w:marTop w:val="0"/>
              <w:marBottom w:val="0"/>
              <w:divBdr>
                <w:top w:val="none" w:sz="0" w:space="0" w:color="auto"/>
                <w:left w:val="none" w:sz="0" w:space="0" w:color="auto"/>
                <w:bottom w:val="none" w:sz="0" w:space="0" w:color="auto"/>
                <w:right w:val="none" w:sz="0" w:space="0" w:color="auto"/>
              </w:divBdr>
            </w:div>
            <w:div w:id="335226800">
              <w:marLeft w:val="0"/>
              <w:marRight w:val="0"/>
              <w:marTop w:val="0"/>
              <w:marBottom w:val="0"/>
              <w:divBdr>
                <w:top w:val="none" w:sz="0" w:space="0" w:color="auto"/>
                <w:left w:val="none" w:sz="0" w:space="0" w:color="auto"/>
                <w:bottom w:val="none" w:sz="0" w:space="0" w:color="auto"/>
                <w:right w:val="none" w:sz="0" w:space="0" w:color="auto"/>
              </w:divBdr>
            </w:div>
            <w:div w:id="384721780">
              <w:marLeft w:val="0"/>
              <w:marRight w:val="0"/>
              <w:marTop w:val="0"/>
              <w:marBottom w:val="0"/>
              <w:divBdr>
                <w:top w:val="none" w:sz="0" w:space="0" w:color="auto"/>
                <w:left w:val="none" w:sz="0" w:space="0" w:color="auto"/>
                <w:bottom w:val="none" w:sz="0" w:space="0" w:color="auto"/>
                <w:right w:val="none" w:sz="0" w:space="0" w:color="auto"/>
              </w:divBdr>
            </w:div>
            <w:div w:id="578255604">
              <w:marLeft w:val="0"/>
              <w:marRight w:val="0"/>
              <w:marTop w:val="0"/>
              <w:marBottom w:val="0"/>
              <w:divBdr>
                <w:top w:val="none" w:sz="0" w:space="0" w:color="auto"/>
                <w:left w:val="none" w:sz="0" w:space="0" w:color="auto"/>
                <w:bottom w:val="none" w:sz="0" w:space="0" w:color="auto"/>
                <w:right w:val="none" w:sz="0" w:space="0" w:color="auto"/>
              </w:divBdr>
            </w:div>
            <w:div w:id="602881498">
              <w:marLeft w:val="0"/>
              <w:marRight w:val="0"/>
              <w:marTop w:val="0"/>
              <w:marBottom w:val="0"/>
              <w:divBdr>
                <w:top w:val="none" w:sz="0" w:space="0" w:color="auto"/>
                <w:left w:val="none" w:sz="0" w:space="0" w:color="auto"/>
                <w:bottom w:val="none" w:sz="0" w:space="0" w:color="auto"/>
                <w:right w:val="none" w:sz="0" w:space="0" w:color="auto"/>
              </w:divBdr>
            </w:div>
            <w:div w:id="675426439">
              <w:marLeft w:val="0"/>
              <w:marRight w:val="0"/>
              <w:marTop w:val="0"/>
              <w:marBottom w:val="0"/>
              <w:divBdr>
                <w:top w:val="none" w:sz="0" w:space="0" w:color="auto"/>
                <w:left w:val="none" w:sz="0" w:space="0" w:color="auto"/>
                <w:bottom w:val="none" w:sz="0" w:space="0" w:color="auto"/>
                <w:right w:val="none" w:sz="0" w:space="0" w:color="auto"/>
              </w:divBdr>
            </w:div>
            <w:div w:id="978068875">
              <w:marLeft w:val="0"/>
              <w:marRight w:val="0"/>
              <w:marTop w:val="0"/>
              <w:marBottom w:val="0"/>
              <w:divBdr>
                <w:top w:val="none" w:sz="0" w:space="0" w:color="auto"/>
                <w:left w:val="none" w:sz="0" w:space="0" w:color="auto"/>
                <w:bottom w:val="none" w:sz="0" w:space="0" w:color="auto"/>
                <w:right w:val="none" w:sz="0" w:space="0" w:color="auto"/>
              </w:divBdr>
            </w:div>
            <w:div w:id="1413312050">
              <w:marLeft w:val="0"/>
              <w:marRight w:val="0"/>
              <w:marTop w:val="0"/>
              <w:marBottom w:val="0"/>
              <w:divBdr>
                <w:top w:val="none" w:sz="0" w:space="0" w:color="auto"/>
                <w:left w:val="none" w:sz="0" w:space="0" w:color="auto"/>
                <w:bottom w:val="none" w:sz="0" w:space="0" w:color="auto"/>
                <w:right w:val="none" w:sz="0" w:space="0" w:color="auto"/>
              </w:divBdr>
            </w:div>
            <w:div w:id="1686394995">
              <w:marLeft w:val="0"/>
              <w:marRight w:val="0"/>
              <w:marTop w:val="0"/>
              <w:marBottom w:val="0"/>
              <w:divBdr>
                <w:top w:val="none" w:sz="0" w:space="0" w:color="auto"/>
                <w:left w:val="none" w:sz="0" w:space="0" w:color="auto"/>
                <w:bottom w:val="none" w:sz="0" w:space="0" w:color="auto"/>
                <w:right w:val="none" w:sz="0" w:space="0" w:color="auto"/>
              </w:divBdr>
            </w:div>
            <w:div w:id="1776175750">
              <w:marLeft w:val="0"/>
              <w:marRight w:val="0"/>
              <w:marTop w:val="0"/>
              <w:marBottom w:val="0"/>
              <w:divBdr>
                <w:top w:val="none" w:sz="0" w:space="0" w:color="auto"/>
                <w:left w:val="none" w:sz="0" w:space="0" w:color="auto"/>
                <w:bottom w:val="none" w:sz="0" w:space="0" w:color="auto"/>
                <w:right w:val="none" w:sz="0" w:space="0" w:color="auto"/>
              </w:divBdr>
            </w:div>
            <w:div w:id="20460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82141">
      <w:bodyDiv w:val="1"/>
      <w:marLeft w:val="0"/>
      <w:marRight w:val="0"/>
      <w:marTop w:val="0"/>
      <w:marBottom w:val="0"/>
      <w:divBdr>
        <w:top w:val="none" w:sz="0" w:space="0" w:color="auto"/>
        <w:left w:val="none" w:sz="0" w:space="0" w:color="auto"/>
        <w:bottom w:val="none" w:sz="0" w:space="0" w:color="auto"/>
        <w:right w:val="none" w:sz="0" w:space="0" w:color="auto"/>
      </w:divBdr>
    </w:div>
    <w:div w:id="1990481018">
      <w:bodyDiv w:val="1"/>
      <w:marLeft w:val="0"/>
      <w:marRight w:val="0"/>
      <w:marTop w:val="0"/>
      <w:marBottom w:val="0"/>
      <w:divBdr>
        <w:top w:val="none" w:sz="0" w:space="0" w:color="auto"/>
        <w:left w:val="none" w:sz="0" w:space="0" w:color="auto"/>
        <w:bottom w:val="none" w:sz="0" w:space="0" w:color="auto"/>
        <w:right w:val="none" w:sz="0" w:space="0" w:color="auto"/>
      </w:divBdr>
      <w:divsChild>
        <w:div w:id="1129124825">
          <w:marLeft w:val="0"/>
          <w:marRight w:val="0"/>
          <w:marTop w:val="0"/>
          <w:marBottom w:val="0"/>
          <w:divBdr>
            <w:top w:val="none" w:sz="0" w:space="0" w:color="auto"/>
            <w:left w:val="none" w:sz="0" w:space="0" w:color="auto"/>
            <w:bottom w:val="none" w:sz="0" w:space="0" w:color="auto"/>
            <w:right w:val="none" w:sz="0" w:space="0" w:color="auto"/>
          </w:divBdr>
          <w:divsChild>
            <w:div w:id="279773926">
              <w:marLeft w:val="0"/>
              <w:marRight w:val="0"/>
              <w:marTop w:val="0"/>
              <w:marBottom w:val="0"/>
              <w:divBdr>
                <w:top w:val="none" w:sz="0" w:space="0" w:color="auto"/>
                <w:left w:val="none" w:sz="0" w:space="0" w:color="auto"/>
                <w:bottom w:val="none" w:sz="0" w:space="0" w:color="auto"/>
                <w:right w:val="none" w:sz="0" w:space="0" w:color="auto"/>
              </w:divBdr>
            </w:div>
            <w:div w:id="491872292">
              <w:marLeft w:val="0"/>
              <w:marRight w:val="0"/>
              <w:marTop w:val="0"/>
              <w:marBottom w:val="0"/>
              <w:divBdr>
                <w:top w:val="none" w:sz="0" w:space="0" w:color="auto"/>
                <w:left w:val="none" w:sz="0" w:space="0" w:color="auto"/>
                <w:bottom w:val="none" w:sz="0" w:space="0" w:color="auto"/>
                <w:right w:val="none" w:sz="0" w:space="0" w:color="auto"/>
              </w:divBdr>
            </w:div>
            <w:div w:id="557592374">
              <w:marLeft w:val="0"/>
              <w:marRight w:val="0"/>
              <w:marTop w:val="0"/>
              <w:marBottom w:val="0"/>
              <w:divBdr>
                <w:top w:val="none" w:sz="0" w:space="0" w:color="auto"/>
                <w:left w:val="none" w:sz="0" w:space="0" w:color="auto"/>
                <w:bottom w:val="none" w:sz="0" w:space="0" w:color="auto"/>
                <w:right w:val="none" w:sz="0" w:space="0" w:color="auto"/>
              </w:divBdr>
            </w:div>
            <w:div w:id="688410131">
              <w:marLeft w:val="0"/>
              <w:marRight w:val="0"/>
              <w:marTop w:val="0"/>
              <w:marBottom w:val="0"/>
              <w:divBdr>
                <w:top w:val="none" w:sz="0" w:space="0" w:color="auto"/>
                <w:left w:val="none" w:sz="0" w:space="0" w:color="auto"/>
                <w:bottom w:val="none" w:sz="0" w:space="0" w:color="auto"/>
                <w:right w:val="none" w:sz="0" w:space="0" w:color="auto"/>
              </w:divBdr>
            </w:div>
            <w:div w:id="775446600">
              <w:marLeft w:val="0"/>
              <w:marRight w:val="0"/>
              <w:marTop w:val="0"/>
              <w:marBottom w:val="0"/>
              <w:divBdr>
                <w:top w:val="none" w:sz="0" w:space="0" w:color="auto"/>
                <w:left w:val="none" w:sz="0" w:space="0" w:color="auto"/>
                <w:bottom w:val="none" w:sz="0" w:space="0" w:color="auto"/>
                <w:right w:val="none" w:sz="0" w:space="0" w:color="auto"/>
              </w:divBdr>
            </w:div>
            <w:div w:id="1154952703">
              <w:marLeft w:val="0"/>
              <w:marRight w:val="0"/>
              <w:marTop w:val="0"/>
              <w:marBottom w:val="0"/>
              <w:divBdr>
                <w:top w:val="none" w:sz="0" w:space="0" w:color="auto"/>
                <w:left w:val="none" w:sz="0" w:space="0" w:color="auto"/>
                <w:bottom w:val="none" w:sz="0" w:space="0" w:color="auto"/>
                <w:right w:val="none" w:sz="0" w:space="0" w:color="auto"/>
              </w:divBdr>
            </w:div>
            <w:div w:id="1180969951">
              <w:marLeft w:val="0"/>
              <w:marRight w:val="0"/>
              <w:marTop w:val="0"/>
              <w:marBottom w:val="0"/>
              <w:divBdr>
                <w:top w:val="none" w:sz="0" w:space="0" w:color="auto"/>
                <w:left w:val="none" w:sz="0" w:space="0" w:color="auto"/>
                <w:bottom w:val="none" w:sz="0" w:space="0" w:color="auto"/>
                <w:right w:val="none" w:sz="0" w:space="0" w:color="auto"/>
              </w:divBdr>
            </w:div>
            <w:div w:id="17479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7654">
      <w:bodyDiv w:val="1"/>
      <w:marLeft w:val="0"/>
      <w:marRight w:val="0"/>
      <w:marTop w:val="0"/>
      <w:marBottom w:val="0"/>
      <w:divBdr>
        <w:top w:val="none" w:sz="0" w:space="0" w:color="auto"/>
        <w:left w:val="none" w:sz="0" w:space="0" w:color="auto"/>
        <w:bottom w:val="none" w:sz="0" w:space="0" w:color="auto"/>
        <w:right w:val="none" w:sz="0" w:space="0" w:color="auto"/>
      </w:divBdr>
    </w:div>
    <w:div w:id="2100249462">
      <w:bodyDiv w:val="1"/>
      <w:marLeft w:val="0"/>
      <w:marRight w:val="0"/>
      <w:marTop w:val="0"/>
      <w:marBottom w:val="0"/>
      <w:divBdr>
        <w:top w:val="none" w:sz="0" w:space="0" w:color="auto"/>
        <w:left w:val="none" w:sz="0" w:space="0" w:color="auto"/>
        <w:bottom w:val="none" w:sz="0" w:space="0" w:color="auto"/>
        <w:right w:val="none" w:sz="0" w:space="0" w:color="auto"/>
      </w:divBdr>
    </w:div>
    <w:div w:id="2111509024">
      <w:bodyDiv w:val="1"/>
      <w:marLeft w:val="0"/>
      <w:marRight w:val="0"/>
      <w:marTop w:val="0"/>
      <w:marBottom w:val="0"/>
      <w:divBdr>
        <w:top w:val="none" w:sz="0" w:space="0" w:color="auto"/>
        <w:left w:val="none" w:sz="0" w:space="0" w:color="auto"/>
        <w:bottom w:val="none" w:sz="0" w:space="0" w:color="auto"/>
        <w:right w:val="none" w:sz="0" w:space="0" w:color="auto"/>
      </w:divBdr>
    </w:div>
    <w:div w:id="2118018369">
      <w:bodyDiv w:val="1"/>
      <w:marLeft w:val="0"/>
      <w:marRight w:val="0"/>
      <w:marTop w:val="0"/>
      <w:marBottom w:val="0"/>
      <w:divBdr>
        <w:top w:val="none" w:sz="0" w:space="0" w:color="auto"/>
        <w:left w:val="none" w:sz="0" w:space="0" w:color="auto"/>
        <w:bottom w:val="none" w:sz="0" w:space="0" w:color="auto"/>
        <w:right w:val="none" w:sz="0" w:space="0" w:color="auto"/>
      </w:divBdr>
    </w:div>
    <w:div w:id="2120027022">
      <w:bodyDiv w:val="1"/>
      <w:marLeft w:val="0"/>
      <w:marRight w:val="0"/>
      <w:marTop w:val="0"/>
      <w:marBottom w:val="0"/>
      <w:divBdr>
        <w:top w:val="none" w:sz="0" w:space="0" w:color="auto"/>
        <w:left w:val="none" w:sz="0" w:space="0" w:color="auto"/>
        <w:bottom w:val="none" w:sz="0" w:space="0" w:color="auto"/>
        <w:right w:val="none" w:sz="0" w:space="0" w:color="auto"/>
      </w:divBdr>
      <w:divsChild>
        <w:div w:id="734863415">
          <w:marLeft w:val="0"/>
          <w:marRight w:val="0"/>
          <w:marTop w:val="0"/>
          <w:marBottom w:val="0"/>
          <w:divBdr>
            <w:top w:val="none" w:sz="0" w:space="0" w:color="auto"/>
            <w:left w:val="none" w:sz="0" w:space="0" w:color="auto"/>
            <w:bottom w:val="none" w:sz="0" w:space="0" w:color="auto"/>
            <w:right w:val="none" w:sz="0" w:space="0" w:color="auto"/>
          </w:divBdr>
          <w:divsChild>
            <w:div w:id="1122459395">
              <w:marLeft w:val="0"/>
              <w:marRight w:val="0"/>
              <w:marTop w:val="0"/>
              <w:marBottom w:val="0"/>
              <w:divBdr>
                <w:top w:val="none" w:sz="0" w:space="0" w:color="auto"/>
                <w:left w:val="none" w:sz="0" w:space="0" w:color="auto"/>
                <w:bottom w:val="none" w:sz="0" w:space="0" w:color="auto"/>
                <w:right w:val="none" w:sz="0" w:space="0" w:color="auto"/>
              </w:divBdr>
              <w:divsChild>
                <w:div w:id="729040729">
                  <w:marLeft w:val="0"/>
                  <w:marRight w:val="0"/>
                  <w:marTop w:val="0"/>
                  <w:marBottom w:val="0"/>
                  <w:divBdr>
                    <w:top w:val="none" w:sz="0" w:space="0" w:color="auto"/>
                    <w:left w:val="none" w:sz="0" w:space="0" w:color="auto"/>
                    <w:bottom w:val="none" w:sz="0" w:space="0" w:color="auto"/>
                    <w:right w:val="none" w:sz="0" w:space="0" w:color="auto"/>
                  </w:divBdr>
                  <w:divsChild>
                    <w:div w:id="128785421">
                      <w:marLeft w:val="0"/>
                      <w:marRight w:val="0"/>
                      <w:marTop w:val="0"/>
                      <w:marBottom w:val="0"/>
                      <w:divBdr>
                        <w:top w:val="none" w:sz="0" w:space="0" w:color="auto"/>
                        <w:left w:val="none" w:sz="0" w:space="0" w:color="auto"/>
                        <w:bottom w:val="none" w:sz="0" w:space="0" w:color="auto"/>
                        <w:right w:val="none" w:sz="0" w:space="0" w:color="auto"/>
                      </w:divBdr>
                      <w:divsChild>
                        <w:div w:id="1152674090">
                          <w:marLeft w:val="0"/>
                          <w:marRight w:val="0"/>
                          <w:marTop w:val="0"/>
                          <w:marBottom w:val="0"/>
                          <w:divBdr>
                            <w:top w:val="none" w:sz="0" w:space="0" w:color="auto"/>
                            <w:left w:val="none" w:sz="0" w:space="0" w:color="auto"/>
                            <w:bottom w:val="none" w:sz="0" w:space="0" w:color="auto"/>
                            <w:right w:val="none" w:sz="0" w:space="0" w:color="auto"/>
                          </w:divBdr>
                          <w:divsChild>
                            <w:div w:id="18775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firatkaanbitmez/pattern-recognition/tree/main/zaman-serisi-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79D44-32ED-4766-8E19-6CFD1AD43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6</Pages>
  <Words>1293</Words>
  <Characters>7374</Characters>
  <Application>Microsoft Office Word</Application>
  <DocSecurity>0</DocSecurity>
  <Lines>61</Lines>
  <Paragraphs>17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FIRAT KAAN BİTMEZ</dc:creator>
  <cp:keywords/>
  <dc:description/>
  <cp:lastModifiedBy>FIRAT KAAN BİTMEZ</cp:lastModifiedBy>
  <cp:revision>87</cp:revision>
  <dcterms:created xsi:type="dcterms:W3CDTF">2024-10-09T09:16:00Z</dcterms:created>
  <dcterms:modified xsi:type="dcterms:W3CDTF">2025-01-08T19:20:00Z</dcterms:modified>
</cp:coreProperties>
</file>