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7FB46" w14:textId="77777777" w:rsidR="00714CD6" w:rsidRDefault="00714CD6" w:rsidP="00455A8D">
      <w:pPr>
        <w:pStyle w:val="BodyText"/>
        <w:jc w:val="center"/>
        <w:rPr>
          <w:b/>
          <w:sz w:val="20"/>
        </w:rPr>
      </w:pPr>
      <w:r>
        <w:rPr>
          <w:b/>
          <w:noProof/>
          <w:sz w:val="20"/>
        </w:rPr>
        <w:drawing>
          <wp:inline distT="0" distB="0" distL="0" distR="0" wp14:anchorId="7AFC4D4E" wp14:editId="3C2E9F20">
            <wp:extent cx="1339161" cy="1338833"/>
            <wp:effectExtent l="0" t="0" r="0" b="0"/>
            <wp:docPr id="1" name="Image 1" descr="logo, metin, simge, sembol, kırpıntı çizim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metin, simge, sembol, kırpıntı çizim içeren bir resim&#10;&#10;Açıklama otomatik olarak oluşturuldu"/>
                    <pic:cNvPicPr/>
                  </pic:nvPicPr>
                  <pic:blipFill>
                    <a:blip r:embed="rId6" cstate="print"/>
                    <a:stretch>
                      <a:fillRect/>
                    </a:stretch>
                  </pic:blipFill>
                  <pic:spPr>
                    <a:xfrm>
                      <a:off x="0" y="0"/>
                      <a:ext cx="1339161" cy="1338833"/>
                    </a:xfrm>
                    <a:prstGeom prst="rect">
                      <a:avLst/>
                    </a:prstGeom>
                  </pic:spPr>
                </pic:pic>
              </a:graphicData>
            </a:graphic>
          </wp:inline>
        </w:drawing>
      </w:r>
    </w:p>
    <w:p w14:paraId="626F872B" w14:textId="77777777" w:rsidR="00714CD6" w:rsidRPr="00455A8D" w:rsidRDefault="00714CD6" w:rsidP="00714CD6">
      <w:pPr>
        <w:pStyle w:val="BodyText"/>
        <w:spacing w:before="237"/>
        <w:ind w:left="1871" w:right="1669"/>
        <w:jc w:val="center"/>
        <w:rPr>
          <w:b/>
          <w:bCs/>
        </w:rPr>
      </w:pPr>
      <w:r w:rsidRPr="00455A8D">
        <w:rPr>
          <w:b/>
          <w:bCs/>
          <w:spacing w:val="-4"/>
        </w:rPr>
        <w:t>T.C.</w:t>
      </w:r>
    </w:p>
    <w:p w14:paraId="71B38574" w14:textId="455C2072" w:rsidR="00714CD6" w:rsidRPr="00455A8D" w:rsidRDefault="00714CD6" w:rsidP="00714CD6">
      <w:pPr>
        <w:pStyle w:val="BodyText"/>
        <w:spacing w:before="240" w:line="451" w:lineRule="auto"/>
        <w:ind w:left="1871" w:right="1666"/>
        <w:jc w:val="center"/>
        <w:rPr>
          <w:b/>
          <w:bCs/>
          <w:sz w:val="24"/>
          <w:szCs w:val="24"/>
        </w:rPr>
      </w:pPr>
      <w:r w:rsidRPr="00455A8D">
        <w:rPr>
          <w:b/>
          <w:bCs/>
          <w:sz w:val="24"/>
          <w:szCs w:val="24"/>
        </w:rPr>
        <w:t>ONDOKUZ</w:t>
      </w:r>
      <w:r w:rsidRPr="00455A8D">
        <w:rPr>
          <w:b/>
          <w:bCs/>
          <w:spacing w:val="-15"/>
          <w:sz w:val="24"/>
          <w:szCs w:val="24"/>
        </w:rPr>
        <w:t xml:space="preserve"> </w:t>
      </w:r>
      <w:r w:rsidRPr="00455A8D">
        <w:rPr>
          <w:b/>
          <w:bCs/>
          <w:sz w:val="24"/>
          <w:szCs w:val="24"/>
        </w:rPr>
        <w:t>MAYIS</w:t>
      </w:r>
      <w:r w:rsidRPr="00455A8D">
        <w:rPr>
          <w:b/>
          <w:bCs/>
          <w:spacing w:val="-15"/>
          <w:sz w:val="24"/>
          <w:szCs w:val="24"/>
        </w:rPr>
        <w:t xml:space="preserve"> </w:t>
      </w:r>
      <w:r w:rsidRPr="00455A8D">
        <w:rPr>
          <w:b/>
          <w:bCs/>
          <w:sz w:val="24"/>
          <w:szCs w:val="24"/>
        </w:rPr>
        <w:t xml:space="preserve">ÜNİVERSİTESİ LİSANSÜSTÜ EĞİTİM ENSTİTÜSÜ BİLGİSAYAR MÜHENDİSLİĞİ </w:t>
      </w:r>
    </w:p>
    <w:p w14:paraId="0F13A855" w14:textId="77777777" w:rsidR="00714CD6" w:rsidRPr="00455A8D" w:rsidRDefault="00714CD6" w:rsidP="00714CD6">
      <w:pPr>
        <w:pStyle w:val="BodyText"/>
        <w:rPr>
          <w:b/>
          <w:bCs/>
        </w:rPr>
      </w:pPr>
    </w:p>
    <w:p w14:paraId="12626E84" w14:textId="77777777" w:rsidR="00714CD6" w:rsidRPr="00455A8D" w:rsidRDefault="00714CD6" w:rsidP="00714CD6">
      <w:pPr>
        <w:pStyle w:val="BodyText"/>
        <w:rPr>
          <w:b/>
          <w:bCs/>
        </w:rPr>
      </w:pPr>
    </w:p>
    <w:p w14:paraId="653684C2" w14:textId="77777777" w:rsidR="00714CD6" w:rsidRPr="00455A8D" w:rsidRDefault="00714CD6" w:rsidP="00714CD6">
      <w:pPr>
        <w:pStyle w:val="BodyText"/>
        <w:rPr>
          <w:b/>
          <w:bCs/>
        </w:rPr>
      </w:pPr>
    </w:p>
    <w:p w14:paraId="778FF943" w14:textId="3C2A0969" w:rsidR="00714CD6" w:rsidRPr="00455A8D" w:rsidRDefault="00714CD6" w:rsidP="00714CD6">
      <w:pPr>
        <w:pStyle w:val="BodyText"/>
        <w:jc w:val="center"/>
        <w:rPr>
          <w:b/>
          <w:bCs/>
          <w:sz w:val="24"/>
          <w:szCs w:val="24"/>
        </w:rPr>
      </w:pPr>
      <w:r w:rsidRPr="00455A8D">
        <w:rPr>
          <w:b/>
          <w:bCs/>
          <w:sz w:val="24"/>
          <w:szCs w:val="24"/>
        </w:rPr>
        <w:t>ÖRÜNTÜ TANIMA-BM605</w:t>
      </w:r>
    </w:p>
    <w:p w14:paraId="516E3723" w14:textId="77777777" w:rsidR="00714CD6" w:rsidRPr="00455A8D" w:rsidRDefault="00714CD6" w:rsidP="00714CD6">
      <w:pPr>
        <w:pStyle w:val="BodyText"/>
        <w:rPr>
          <w:b/>
          <w:bCs/>
        </w:rPr>
      </w:pPr>
    </w:p>
    <w:p w14:paraId="0C461894" w14:textId="77777777" w:rsidR="00714CD6" w:rsidRPr="00455A8D" w:rsidRDefault="00714CD6" w:rsidP="00714CD6">
      <w:pPr>
        <w:pStyle w:val="BodyText"/>
        <w:spacing w:before="106"/>
        <w:rPr>
          <w:b/>
          <w:bCs/>
        </w:rPr>
      </w:pPr>
    </w:p>
    <w:p w14:paraId="191D5BBF" w14:textId="77777777" w:rsidR="00CF0263" w:rsidRPr="00455A8D" w:rsidRDefault="00CF0263" w:rsidP="00714CD6">
      <w:pPr>
        <w:pStyle w:val="BodyText"/>
        <w:spacing w:before="106"/>
        <w:rPr>
          <w:b/>
          <w:bCs/>
        </w:rPr>
      </w:pPr>
    </w:p>
    <w:p w14:paraId="63D4B5C0" w14:textId="77777777" w:rsidR="00CF0263" w:rsidRPr="00455A8D" w:rsidRDefault="00CF0263" w:rsidP="00714CD6">
      <w:pPr>
        <w:pStyle w:val="BodyText"/>
        <w:spacing w:before="106"/>
        <w:rPr>
          <w:b/>
          <w:bCs/>
        </w:rPr>
      </w:pPr>
    </w:p>
    <w:p w14:paraId="78299797" w14:textId="33B7C94D" w:rsidR="00714CD6" w:rsidRPr="00455A8D" w:rsidRDefault="00714CD6" w:rsidP="00714CD6">
      <w:pPr>
        <w:pStyle w:val="BodyText"/>
        <w:ind w:left="1871" w:right="1671"/>
        <w:jc w:val="center"/>
        <w:rPr>
          <w:b/>
          <w:bCs/>
        </w:rPr>
      </w:pPr>
      <w:proofErr w:type="spellStart"/>
      <w:r w:rsidRPr="00455A8D">
        <w:rPr>
          <w:b/>
          <w:bCs/>
        </w:rPr>
        <w:t>Beast</w:t>
      </w:r>
      <w:proofErr w:type="spellEnd"/>
      <w:r w:rsidRPr="00455A8D">
        <w:rPr>
          <w:b/>
          <w:bCs/>
        </w:rPr>
        <w:t xml:space="preserve"> Cancer Veri Seti </w:t>
      </w:r>
      <w:proofErr w:type="spellStart"/>
      <w:r w:rsidRPr="00455A8D">
        <w:rPr>
          <w:b/>
          <w:bCs/>
        </w:rPr>
        <w:t>ile</w:t>
      </w:r>
      <w:proofErr w:type="spellEnd"/>
      <w:r w:rsidRPr="00455A8D">
        <w:rPr>
          <w:b/>
          <w:bCs/>
        </w:rPr>
        <w:t xml:space="preserve"> Analiz </w:t>
      </w:r>
      <w:proofErr w:type="spellStart"/>
      <w:r w:rsidRPr="00455A8D">
        <w:rPr>
          <w:b/>
          <w:bCs/>
        </w:rPr>
        <w:t>Raporu</w:t>
      </w:r>
      <w:proofErr w:type="spellEnd"/>
    </w:p>
    <w:p w14:paraId="6EA9740A" w14:textId="77777777" w:rsidR="00714CD6" w:rsidRPr="00455A8D" w:rsidRDefault="00714CD6" w:rsidP="00714CD6">
      <w:pPr>
        <w:pStyle w:val="BodyText"/>
        <w:rPr>
          <w:b/>
          <w:bCs/>
        </w:rPr>
      </w:pPr>
    </w:p>
    <w:p w14:paraId="6D0BB058" w14:textId="77777777" w:rsidR="00714CD6" w:rsidRPr="00455A8D" w:rsidRDefault="00714CD6" w:rsidP="00714CD6">
      <w:pPr>
        <w:pStyle w:val="BodyText"/>
        <w:rPr>
          <w:b/>
          <w:bCs/>
        </w:rPr>
      </w:pPr>
    </w:p>
    <w:p w14:paraId="2F3DEC7F" w14:textId="676AB441" w:rsidR="00714CD6" w:rsidRPr="00455A8D" w:rsidRDefault="00714CD6" w:rsidP="00714CD6">
      <w:pPr>
        <w:pStyle w:val="BodyText"/>
        <w:spacing w:line="720" w:lineRule="auto"/>
        <w:ind w:left="2860" w:right="2659"/>
        <w:jc w:val="center"/>
        <w:rPr>
          <w:b/>
          <w:bCs/>
        </w:rPr>
      </w:pPr>
      <w:r w:rsidRPr="00455A8D">
        <w:rPr>
          <w:b/>
          <w:bCs/>
        </w:rPr>
        <w:t>FIRAT KAAN BİTMEZ - 281855</w:t>
      </w:r>
    </w:p>
    <w:p w14:paraId="14C508F6" w14:textId="77777777" w:rsidR="00714CD6" w:rsidRPr="00455A8D" w:rsidRDefault="00714CD6" w:rsidP="00714CD6">
      <w:pPr>
        <w:pStyle w:val="BodyText"/>
        <w:rPr>
          <w:b/>
          <w:bCs/>
        </w:rPr>
      </w:pPr>
    </w:p>
    <w:p w14:paraId="70441368" w14:textId="321BF4A6" w:rsidR="00CF0263" w:rsidRPr="00455A8D" w:rsidRDefault="00714CD6" w:rsidP="00714CD6">
      <w:pPr>
        <w:pStyle w:val="BodyText"/>
        <w:rPr>
          <w:b/>
          <w:bCs/>
        </w:rPr>
      </w:pPr>
      <w:r w:rsidRPr="00455A8D">
        <w:rPr>
          <w:b/>
          <w:bCs/>
        </w:rPr>
        <w:tab/>
      </w:r>
      <w:r w:rsidRPr="00455A8D">
        <w:rPr>
          <w:b/>
          <w:bCs/>
        </w:rPr>
        <w:tab/>
      </w:r>
      <w:r w:rsidRPr="00455A8D">
        <w:rPr>
          <w:b/>
          <w:bCs/>
        </w:rPr>
        <w:tab/>
      </w:r>
      <w:r w:rsidRPr="00455A8D">
        <w:rPr>
          <w:b/>
          <w:bCs/>
        </w:rPr>
        <w:tab/>
      </w:r>
    </w:p>
    <w:p w14:paraId="52F5EA89" w14:textId="77777777" w:rsidR="00714CD6" w:rsidRPr="00455A8D" w:rsidRDefault="00714CD6" w:rsidP="00714CD6">
      <w:pPr>
        <w:pStyle w:val="BodyText"/>
        <w:rPr>
          <w:b/>
          <w:bCs/>
        </w:rPr>
      </w:pPr>
    </w:p>
    <w:p w14:paraId="33C2EF5A" w14:textId="77777777" w:rsidR="00714CD6" w:rsidRPr="00455A8D" w:rsidRDefault="00714CD6" w:rsidP="00714CD6">
      <w:pPr>
        <w:pStyle w:val="BodyText"/>
        <w:rPr>
          <w:b/>
          <w:bCs/>
        </w:rPr>
      </w:pPr>
    </w:p>
    <w:p w14:paraId="28E90D47" w14:textId="77777777" w:rsidR="00714CD6" w:rsidRPr="00455A8D" w:rsidRDefault="00714CD6" w:rsidP="00714CD6">
      <w:pPr>
        <w:pStyle w:val="BodyText"/>
        <w:spacing w:before="243"/>
        <w:rPr>
          <w:b/>
          <w:bCs/>
        </w:rPr>
      </w:pPr>
    </w:p>
    <w:p w14:paraId="0FAF1FDB" w14:textId="77777777" w:rsidR="00714CD6" w:rsidRPr="00455A8D" w:rsidRDefault="00714CD6" w:rsidP="00714CD6">
      <w:pPr>
        <w:pStyle w:val="BodyText"/>
        <w:ind w:left="1472" w:right="1275"/>
        <w:jc w:val="center"/>
        <w:rPr>
          <w:b/>
          <w:bCs/>
          <w:spacing w:val="-2"/>
        </w:rPr>
      </w:pPr>
      <w:r w:rsidRPr="00455A8D">
        <w:rPr>
          <w:b/>
          <w:bCs/>
        </w:rPr>
        <w:t>SAMSUN,</w:t>
      </w:r>
      <w:r w:rsidRPr="00455A8D">
        <w:rPr>
          <w:b/>
          <w:bCs/>
          <w:spacing w:val="-1"/>
        </w:rPr>
        <w:t xml:space="preserve"> </w:t>
      </w:r>
      <w:r w:rsidRPr="00455A8D">
        <w:rPr>
          <w:b/>
          <w:bCs/>
        </w:rPr>
        <w:t>2024-2025</w:t>
      </w:r>
      <w:r w:rsidRPr="00455A8D">
        <w:rPr>
          <w:b/>
          <w:bCs/>
          <w:spacing w:val="-1"/>
        </w:rPr>
        <w:t xml:space="preserve"> </w:t>
      </w:r>
      <w:proofErr w:type="spellStart"/>
      <w:r w:rsidRPr="00455A8D">
        <w:rPr>
          <w:b/>
          <w:bCs/>
        </w:rPr>
        <w:t>Eğitim</w:t>
      </w:r>
      <w:proofErr w:type="spellEnd"/>
      <w:r w:rsidRPr="00455A8D">
        <w:rPr>
          <w:b/>
          <w:bCs/>
          <w:spacing w:val="-4"/>
        </w:rPr>
        <w:t xml:space="preserve"> </w:t>
      </w:r>
      <w:proofErr w:type="spellStart"/>
      <w:r w:rsidRPr="00455A8D">
        <w:rPr>
          <w:b/>
          <w:bCs/>
        </w:rPr>
        <w:t>Öğretim</w:t>
      </w:r>
      <w:proofErr w:type="spellEnd"/>
      <w:r w:rsidRPr="00455A8D">
        <w:rPr>
          <w:b/>
          <w:bCs/>
          <w:spacing w:val="-5"/>
        </w:rPr>
        <w:t xml:space="preserve"> </w:t>
      </w:r>
      <w:proofErr w:type="spellStart"/>
      <w:r w:rsidRPr="00455A8D">
        <w:rPr>
          <w:b/>
          <w:bCs/>
        </w:rPr>
        <w:t>Yılı</w:t>
      </w:r>
      <w:proofErr w:type="spellEnd"/>
      <w:r w:rsidRPr="00455A8D">
        <w:rPr>
          <w:b/>
          <w:bCs/>
          <w:spacing w:val="3"/>
        </w:rPr>
        <w:t xml:space="preserve"> </w:t>
      </w:r>
      <w:proofErr w:type="spellStart"/>
      <w:r w:rsidRPr="00455A8D">
        <w:rPr>
          <w:b/>
          <w:bCs/>
        </w:rPr>
        <w:t>Güz</w:t>
      </w:r>
      <w:proofErr w:type="spellEnd"/>
      <w:r w:rsidRPr="00455A8D">
        <w:rPr>
          <w:b/>
          <w:bCs/>
          <w:spacing w:val="1"/>
        </w:rPr>
        <w:t xml:space="preserve"> </w:t>
      </w:r>
      <w:proofErr w:type="spellStart"/>
      <w:r w:rsidRPr="00455A8D">
        <w:rPr>
          <w:b/>
          <w:bCs/>
          <w:spacing w:val="-2"/>
        </w:rPr>
        <w:t>Yarıyılı</w:t>
      </w:r>
      <w:proofErr w:type="spellEnd"/>
    </w:p>
    <w:p w14:paraId="07A1525F" w14:textId="77777777" w:rsidR="004A4307" w:rsidRPr="00743317" w:rsidRDefault="004A4307" w:rsidP="004A4307">
      <w:pPr>
        <w:rPr>
          <w:b/>
          <w:bCs/>
          <w:sz w:val="28"/>
          <w:szCs w:val="28"/>
        </w:rPr>
      </w:pPr>
      <w:r w:rsidRPr="00743317">
        <w:rPr>
          <w:b/>
          <w:bCs/>
          <w:sz w:val="28"/>
          <w:szCs w:val="28"/>
        </w:rPr>
        <w:lastRenderedPageBreak/>
        <w:t xml:space="preserve"> 1. </w:t>
      </w:r>
      <w:proofErr w:type="spellStart"/>
      <w:r w:rsidRPr="00743317">
        <w:rPr>
          <w:b/>
          <w:bCs/>
          <w:sz w:val="28"/>
          <w:szCs w:val="28"/>
        </w:rPr>
        <w:t>Giriş</w:t>
      </w:r>
      <w:proofErr w:type="spellEnd"/>
    </w:p>
    <w:p w14:paraId="52E1C8AC" w14:textId="46D6C57B" w:rsidR="004A4307" w:rsidRDefault="004A4307" w:rsidP="004A4307">
      <w:r>
        <w:t>Bu</w:t>
      </w:r>
      <w:r w:rsidR="00EC7D68">
        <w:t xml:space="preserve"> </w:t>
      </w:r>
      <w:proofErr w:type="spellStart"/>
      <w:r w:rsidR="00EC7D68">
        <w:t>çalışmamızda</w:t>
      </w:r>
      <w:proofErr w:type="spellEnd"/>
      <w:r>
        <w:t>, UCI Machine Learning Repository</w:t>
      </w:r>
      <w:r w:rsidR="00F772A0">
        <w:t xml:space="preserve"> </w:t>
      </w:r>
      <w:proofErr w:type="spellStart"/>
      <w:r w:rsidR="00F772A0">
        <w:t>sitesinden</w:t>
      </w:r>
      <w:proofErr w:type="spellEnd"/>
      <w:r>
        <w:t xml:space="preserve"> </w:t>
      </w:r>
      <w:proofErr w:type="spellStart"/>
      <w:r>
        <w:t>alınan</w:t>
      </w:r>
      <w:proofErr w:type="spellEnd"/>
      <w:r>
        <w:t xml:space="preserve"> Breast Cancer Wisconsin (Diagnostic) </w:t>
      </w:r>
      <w:proofErr w:type="spellStart"/>
      <w:r>
        <w:t>veri</w:t>
      </w:r>
      <w:proofErr w:type="spellEnd"/>
      <w:r>
        <w:t xml:space="preserve"> </w:t>
      </w:r>
      <w:proofErr w:type="spellStart"/>
      <w:r>
        <w:t>seti</w:t>
      </w:r>
      <w:proofErr w:type="spellEnd"/>
      <w:r>
        <w:t xml:space="preserve"> </w:t>
      </w:r>
      <w:proofErr w:type="spellStart"/>
      <w:r>
        <w:t>üzerinde</w:t>
      </w:r>
      <w:proofErr w:type="spellEnd"/>
      <w:r>
        <w:t xml:space="preserve"> </w:t>
      </w:r>
      <w:proofErr w:type="spellStart"/>
      <w:r>
        <w:t>uygulanan</w:t>
      </w:r>
      <w:proofErr w:type="spellEnd"/>
      <w:r>
        <w:t xml:space="preserve"> </w:t>
      </w:r>
      <w:proofErr w:type="spellStart"/>
      <w:r>
        <w:t>üç</w:t>
      </w:r>
      <w:proofErr w:type="spellEnd"/>
      <w:r>
        <w:t xml:space="preserve"> </w:t>
      </w:r>
      <w:proofErr w:type="spellStart"/>
      <w:r>
        <w:t>farklı</w:t>
      </w:r>
      <w:proofErr w:type="spellEnd"/>
      <w:r>
        <w:t xml:space="preserve"> </w:t>
      </w:r>
      <w:proofErr w:type="spellStart"/>
      <w:r>
        <w:t>boyut</w:t>
      </w:r>
      <w:proofErr w:type="spellEnd"/>
      <w:r>
        <w:t xml:space="preserve"> </w:t>
      </w:r>
      <w:proofErr w:type="spellStart"/>
      <w:r>
        <w:t>indirgeme</w:t>
      </w:r>
      <w:proofErr w:type="spellEnd"/>
      <w:r>
        <w:t xml:space="preserve"> </w:t>
      </w:r>
      <w:proofErr w:type="spellStart"/>
      <w:r>
        <w:t>yönteminin</w:t>
      </w:r>
      <w:proofErr w:type="spellEnd"/>
      <w:r>
        <w:t xml:space="preserve"> </w:t>
      </w:r>
      <w:proofErr w:type="spellStart"/>
      <w:r>
        <w:t>ve</w:t>
      </w:r>
      <w:proofErr w:type="spellEnd"/>
      <w:r>
        <w:t xml:space="preserve"> </w:t>
      </w:r>
      <w:proofErr w:type="spellStart"/>
      <w:r>
        <w:t>beş</w:t>
      </w:r>
      <w:proofErr w:type="spellEnd"/>
      <w:r>
        <w:t xml:space="preserve"> </w:t>
      </w:r>
      <w:proofErr w:type="spellStart"/>
      <w:r>
        <w:t>farklı</w:t>
      </w:r>
      <w:proofErr w:type="spellEnd"/>
      <w:r>
        <w:t xml:space="preserve"> </w:t>
      </w:r>
      <w:proofErr w:type="spellStart"/>
      <w:r>
        <w:t>sınıflandırma</w:t>
      </w:r>
      <w:proofErr w:type="spellEnd"/>
      <w:r>
        <w:t xml:space="preserve"> </w:t>
      </w:r>
      <w:proofErr w:type="spellStart"/>
      <w:r>
        <w:t>algoritmasının</w:t>
      </w:r>
      <w:proofErr w:type="spellEnd"/>
      <w:r>
        <w:t xml:space="preserve"> </w:t>
      </w:r>
      <w:proofErr w:type="spellStart"/>
      <w:r>
        <w:t>performansını</w:t>
      </w:r>
      <w:proofErr w:type="spellEnd"/>
      <w:r>
        <w:t xml:space="preserve"> </w:t>
      </w:r>
      <w:proofErr w:type="spellStart"/>
      <w:r>
        <w:t>analiz</w:t>
      </w:r>
      <w:proofErr w:type="spellEnd"/>
      <w:r>
        <w:t xml:space="preserve"> </w:t>
      </w:r>
      <w:proofErr w:type="spellStart"/>
      <w:r>
        <w:t>etmektedir</w:t>
      </w:r>
      <w:proofErr w:type="spellEnd"/>
      <w:r>
        <w:t xml:space="preserve">. </w:t>
      </w:r>
      <w:proofErr w:type="spellStart"/>
      <w:r>
        <w:t>Kullanılan</w:t>
      </w:r>
      <w:proofErr w:type="spellEnd"/>
      <w:r>
        <w:t xml:space="preserve"> </w:t>
      </w:r>
      <w:proofErr w:type="spellStart"/>
      <w:r>
        <w:t>boyut</w:t>
      </w:r>
      <w:proofErr w:type="spellEnd"/>
      <w:r>
        <w:t xml:space="preserve"> </w:t>
      </w:r>
      <w:proofErr w:type="spellStart"/>
      <w:r>
        <w:t>indirgeme</w:t>
      </w:r>
      <w:proofErr w:type="spellEnd"/>
      <w:r>
        <w:t xml:space="preserve"> </w:t>
      </w:r>
      <w:proofErr w:type="spellStart"/>
      <w:r>
        <w:t>yöntemleri</w:t>
      </w:r>
      <w:proofErr w:type="spellEnd"/>
      <w:r>
        <w:t xml:space="preserve"> </w:t>
      </w:r>
      <w:proofErr w:type="spellStart"/>
      <w:r>
        <w:t>şunlardır</w:t>
      </w:r>
      <w:proofErr w:type="spellEnd"/>
      <w:r>
        <w:t>:</w:t>
      </w:r>
    </w:p>
    <w:p w14:paraId="320B7017" w14:textId="48E2A6FE" w:rsidR="004A4307" w:rsidRDefault="004A4307" w:rsidP="00F772A0">
      <w:pPr>
        <w:pStyle w:val="ListParagraph"/>
        <w:numPr>
          <w:ilvl w:val="0"/>
          <w:numId w:val="60"/>
        </w:numPr>
      </w:pPr>
      <w:r>
        <w:t>Principal Component Analysis (PCA)</w:t>
      </w:r>
    </w:p>
    <w:p w14:paraId="7BD7ED48" w14:textId="3C334ADA" w:rsidR="004A4307" w:rsidRDefault="004A4307" w:rsidP="00F772A0">
      <w:pPr>
        <w:pStyle w:val="ListParagraph"/>
        <w:numPr>
          <w:ilvl w:val="0"/>
          <w:numId w:val="60"/>
        </w:numPr>
      </w:pPr>
      <w:r>
        <w:t>Linear Discriminant Analysis (LDA)</w:t>
      </w:r>
    </w:p>
    <w:p w14:paraId="25B6D593" w14:textId="12F91E66" w:rsidR="004A4307" w:rsidRDefault="004A4307" w:rsidP="00F772A0">
      <w:pPr>
        <w:pStyle w:val="ListParagraph"/>
        <w:numPr>
          <w:ilvl w:val="0"/>
          <w:numId w:val="60"/>
        </w:numPr>
      </w:pPr>
      <w:r>
        <w:t>t-Distributed Stochastic Neighbor Embedding (t-SNE)</w:t>
      </w:r>
    </w:p>
    <w:p w14:paraId="38A05121" w14:textId="69C359BB" w:rsidR="004A4307" w:rsidRPr="000B0876" w:rsidRDefault="004A4307" w:rsidP="004A4307">
      <w:proofErr w:type="spellStart"/>
      <w:r w:rsidRPr="000B0876">
        <w:t>Matematiksel</w:t>
      </w:r>
      <w:proofErr w:type="spellEnd"/>
      <w:r w:rsidRPr="000B0876">
        <w:t xml:space="preserve"> </w:t>
      </w:r>
      <w:proofErr w:type="spellStart"/>
      <w:r w:rsidRPr="000B0876">
        <w:t>altyapılar</w:t>
      </w:r>
      <w:proofErr w:type="spellEnd"/>
      <w:r w:rsidRPr="000B0876">
        <w:t xml:space="preserve">, </w:t>
      </w:r>
      <w:proofErr w:type="spellStart"/>
      <w:r w:rsidRPr="000B0876">
        <w:t>sınıflandırma</w:t>
      </w:r>
      <w:proofErr w:type="spellEnd"/>
      <w:r w:rsidRPr="000B0876">
        <w:t xml:space="preserve"> </w:t>
      </w:r>
      <w:proofErr w:type="spellStart"/>
      <w:r w:rsidRPr="000B0876">
        <w:t>performansları</w:t>
      </w:r>
      <w:proofErr w:type="spellEnd"/>
      <w:r w:rsidRPr="000B0876">
        <w:t xml:space="preserve"> </w:t>
      </w:r>
      <w:proofErr w:type="spellStart"/>
      <w:r w:rsidRPr="000B0876">
        <w:t>ve</w:t>
      </w:r>
      <w:proofErr w:type="spellEnd"/>
      <w:r w:rsidRPr="000B0876">
        <w:t xml:space="preserve"> </w:t>
      </w:r>
      <w:proofErr w:type="spellStart"/>
      <w:r w:rsidRPr="000B0876">
        <w:t>görselleştirmeler</w:t>
      </w:r>
      <w:proofErr w:type="spellEnd"/>
      <w:r w:rsidRPr="000B0876">
        <w:t xml:space="preserve"> </w:t>
      </w:r>
      <w:proofErr w:type="spellStart"/>
      <w:r w:rsidRPr="000B0876">
        <w:t>detaylı</w:t>
      </w:r>
      <w:proofErr w:type="spellEnd"/>
      <w:r w:rsidRPr="000B0876">
        <w:t xml:space="preserve"> </w:t>
      </w:r>
      <w:proofErr w:type="spellStart"/>
      <w:r w:rsidRPr="000B0876">
        <w:t>olarak</w:t>
      </w:r>
      <w:proofErr w:type="spellEnd"/>
      <w:r w:rsidRPr="000B0876">
        <w:t xml:space="preserve"> </w:t>
      </w:r>
      <w:proofErr w:type="spellStart"/>
      <w:r w:rsidRPr="000B0876">
        <w:t>ele</w:t>
      </w:r>
      <w:proofErr w:type="spellEnd"/>
      <w:r w:rsidRPr="000B0876">
        <w:t xml:space="preserve"> </w:t>
      </w:r>
      <w:proofErr w:type="spellStart"/>
      <w:r w:rsidRPr="000B0876">
        <w:t>alınmıştır</w:t>
      </w:r>
      <w:proofErr w:type="spellEnd"/>
      <w:r w:rsidRPr="000B0876">
        <w:t xml:space="preserve">. </w:t>
      </w:r>
      <w:proofErr w:type="spellStart"/>
      <w:r w:rsidRPr="000B0876">
        <w:t>Çalışma</w:t>
      </w:r>
      <w:proofErr w:type="spellEnd"/>
      <w:r w:rsidRPr="000B0876">
        <w:t xml:space="preserve">, Python </w:t>
      </w:r>
      <w:proofErr w:type="spellStart"/>
      <w:r w:rsidRPr="000B0876">
        <w:t>programlama</w:t>
      </w:r>
      <w:proofErr w:type="spellEnd"/>
      <w:r w:rsidRPr="000B0876">
        <w:t xml:space="preserve"> </w:t>
      </w:r>
      <w:proofErr w:type="spellStart"/>
      <w:r w:rsidRPr="000B0876">
        <w:t>dili</w:t>
      </w:r>
      <w:proofErr w:type="spellEnd"/>
      <w:r w:rsidRPr="000B0876">
        <w:t xml:space="preserve"> </w:t>
      </w:r>
      <w:proofErr w:type="spellStart"/>
      <w:r w:rsidRPr="000B0876">
        <w:t>kullanılarak</w:t>
      </w:r>
      <w:proofErr w:type="spellEnd"/>
      <w:r w:rsidRPr="000B0876">
        <w:t xml:space="preserve"> </w:t>
      </w:r>
      <w:proofErr w:type="spellStart"/>
      <w:r w:rsidRPr="000B0876">
        <w:t>veri</w:t>
      </w:r>
      <w:proofErr w:type="spellEnd"/>
      <w:r w:rsidRPr="000B0876">
        <w:t xml:space="preserve"> </w:t>
      </w:r>
      <w:proofErr w:type="spellStart"/>
      <w:r w:rsidRPr="000B0876">
        <w:t>işleme</w:t>
      </w:r>
      <w:proofErr w:type="spellEnd"/>
      <w:r w:rsidRPr="000B0876">
        <w:t xml:space="preserve">, model </w:t>
      </w:r>
      <w:proofErr w:type="spellStart"/>
      <w:r w:rsidRPr="000B0876">
        <w:t>eğitimi</w:t>
      </w:r>
      <w:proofErr w:type="spellEnd"/>
      <w:r w:rsidRPr="000B0876">
        <w:t xml:space="preserve"> </w:t>
      </w:r>
      <w:proofErr w:type="spellStart"/>
      <w:r w:rsidRPr="000B0876">
        <w:t>ve</w:t>
      </w:r>
      <w:proofErr w:type="spellEnd"/>
      <w:r w:rsidRPr="000B0876">
        <w:t xml:space="preserve"> </w:t>
      </w:r>
      <w:proofErr w:type="spellStart"/>
      <w:r w:rsidRPr="000B0876">
        <w:t>değerlendirme</w:t>
      </w:r>
      <w:proofErr w:type="spellEnd"/>
      <w:r w:rsidRPr="000B0876">
        <w:t xml:space="preserve"> </w:t>
      </w:r>
      <w:proofErr w:type="spellStart"/>
      <w:r w:rsidRPr="000B0876">
        <w:t>adımlarıyla</w:t>
      </w:r>
      <w:proofErr w:type="spellEnd"/>
      <w:r w:rsidRPr="000B0876">
        <w:t xml:space="preserve"> </w:t>
      </w:r>
      <w:proofErr w:type="spellStart"/>
      <w:r w:rsidRPr="000B0876">
        <w:t>gerçekleştirilmiştir</w:t>
      </w:r>
      <w:proofErr w:type="spellEnd"/>
      <w:r w:rsidRPr="000B0876">
        <w:t xml:space="preserve">. </w:t>
      </w:r>
      <w:proofErr w:type="spellStart"/>
      <w:r w:rsidRPr="000B0876">
        <w:t>Ayrıca</w:t>
      </w:r>
      <w:proofErr w:type="spellEnd"/>
      <w:r w:rsidRPr="000B0876">
        <w:t xml:space="preserve">, </w:t>
      </w:r>
      <w:proofErr w:type="spellStart"/>
      <w:r w:rsidRPr="000B0876">
        <w:t>bu</w:t>
      </w:r>
      <w:proofErr w:type="spellEnd"/>
      <w:r w:rsidRPr="000B0876">
        <w:t xml:space="preserve"> </w:t>
      </w:r>
      <w:proofErr w:type="spellStart"/>
      <w:r w:rsidRPr="000B0876">
        <w:t>raporda</w:t>
      </w:r>
      <w:proofErr w:type="spellEnd"/>
      <w:r w:rsidRPr="000B0876">
        <w:t xml:space="preserve"> </w:t>
      </w:r>
      <w:proofErr w:type="spellStart"/>
      <w:r w:rsidRPr="000B0876">
        <w:t>boyut</w:t>
      </w:r>
      <w:proofErr w:type="spellEnd"/>
      <w:r w:rsidRPr="000B0876">
        <w:t xml:space="preserve"> </w:t>
      </w:r>
      <w:proofErr w:type="spellStart"/>
      <w:r w:rsidRPr="000B0876">
        <w:t>indirgeme</w:t>
      </w:r>
      <w:proofErr w:type="spellEnd"/>
      <w:r w:rsidRPr="000B0876">
        <w:t xml:space="preserve"> </w:t>
      </w:r>
      <w:proofErr w:type="spellStart"/>
      <w:r w:rsidRPr="000B0876">
        <w:t>tekniklerinin</w:t>
      </w:r>
      <w:proofErr w:type="spellEnd"/>
      <w:r w:rsidRPr="000B0876">
        <w:t xml:space="preserve"> </w:t>
      </w:r>
      <w:proofErr w:type="spellStart"/>
      <w:r w:rsidRPr="000B0876">
        <w:t>matematiksel</w:t>
      </w:r>
      <w:proofErr w:type="spellEnd"/>
      <w:r w:rsidRPr="000B0876">
        <w:t xml:space="preserve"> </w:t>
      </w:r>
      <w:proofErr w:type="spellStart"/>
      <w:r w:rsidRPr="000B0876">
        <w:t>temellerine</w:t>
      </w:r>
      <w:proofErr w:type="spellEnd"/>
      <w:r w:rsidRPr="000B0876">
        <w:t xml:space="preserve">, </w:t>
      </w:r>
      <w:proofErr w:type="spellStart"/>
      <w:r w:rsidRPr="000B0876">
        <w:t>kullanılan</w:t>
      </w:r>
      <w:proofErr w:type="spellEnd"/>
      <w:r w:rsidRPr="000B0876">
        <w:t xml:space="preserve"> </w:t>
      </w:r>
      <w:proofErr w:type="spellStart"/>
      <w:r w:rsidRPr="000B0876">
        <w:t>sınıflandırma</w:t>
      </w:r>
      <w:proofErr w:type="spellEnd"/>
      <w:r w:rsidRPr="000B0876">
        <w:t xml:space="preserve"> </w:t>
      </w:r>
      <w:proofErr w:type="spellStart"/>
      <w:r w:rsidRPr="000B0876">
        <w:t>algoritmalarının</w:t>
      </w:r>
      <w:proofErr w:type="spellEnd"/>
      <w:r w:rsidRPr="000B0876">
        <w:t xml:space="preserve"> </w:t>
      </w:r>
      <w:proofErr w:type="spellStart"/>
      <w:r w:rsidRPr="000B0876">
        <w:t>avantaj</w:t>
      </w:r>
      <w:proofErr w:type="spellEnd"/>
      <w:r w:rsidRPr="000B0876">
        <w:t xml:space="preserve"> </w:t>
      </w:r>
      <w:proofErr w:type="spellStart"/>
      <w:r w:rsidRPr="000B0876">
        <w:t>ve</w:t>
      </w:r>
      <w:proofErr w:type="spellEnd"/>
      <w:r w:rsidRPr="000B0876">
        <w:t xml:space="preserve"> </w:t>
      </w:r>
      <w:proofErr w:type="spellStart"/>
      <w:r w:rsidRPr="000B0876">
        <w:t>dezavantajlarına</w:t>
      </w:r>
      <w:proofErr w:type="spellEnd"/>
      <w:r w:rsidRPr="000B0876">
        <w:t xml:space="preserve"> da </w:t>
      </w:r>
      <w:proofErr w:type="spellStart"/>
      <w:r w:rsidRPr="000B0876">
        <w:t>detaylı</w:t>
      </w:r>
      <w:proofErr w:type="spellEnd"/>
      <w:r w:rsidRPr="000B0876">
        <w:t xml:space="preserve"> </w:t>
      </w:r>
      <w:proofErr w:type="spellStart"/>
      <w:r w:rsidRPr="000B0876">
        <w:t>bir</w:t>
      </w:r>
      <w:proofErr w:type="spellEnd"/>
      <w:r w:rsidRPr="000B0876">
        <w:t xml:space="preserve"> </w:t>
      </w:r>
      <w:proofErr w:type="spellStart"/>
      <w:r w:rsidRPr="000B0876">
        <w:t>şekilde</w:t>
      </w:r>
      <w:proofErr w:type="spellEnd"/>
      <w:r w:rsidRPr="000B0876">
        <w:t xml:space="preserve"> </w:t>
      </w:r>
      <w:proofErr w:type="spellStart"/>
      <w:r w:rsidRPr="000B0876">
        <w:t>değinilmiştir</w:t>
      </w:r>
      <w:proofErr w:type="spellEnd"/>
      <w:r w:rsidRPr="000B0876">
        <w:t xml:space="preserve">. </w:t>
      </w:r>
    </w:p>
    <w:p w14:paraId="28D853E0" w14:textId="68B739A4" w:rsidR="000B0876" w:rsidRPr="000B0876" w:rsidRDefault="000B0876" w:rsidP="000B0876">
      <w:pPr>
        <w:rPr>
          <w:lang w:val="tr-TR"/>
        </w:rPr>
      </w:pPr>
      <w:r w:rsidRPr="000B0876">
        <w:rPr>
          <w:lang w:val="tr-TR"/>
        </w:rPr>
        <w:t>B</w:t>
      </w:r>
      <w:r w:rsidRPr="000B0876">
        <w:rPr>
          <w:lang w:val="tr-TR"/>
        </w:rPr>
        <w:t>oyut indirgeme yöntemlerinin sınıflandırma performansına etkilerini inceleyerek, hangi yöntemin belirli veri türlerinde daha iyi sonuç verdiğini ortaya çıkarmayı amaçlamaktadır. Veri seti üzerinde yapılan analizler sonucunda, boyut indirgeme işlemlerinin sınıflandırma performansını nasıl etkilediği gözlemlenmiştir. Python programlama dili kullanılarak veri işleme, model eğitimi ve değerlendirme adımları gerçekleştirilmiştir. Bu rapor, ilgili tekniklerin matematiksel temellerine de değinerek çalışmanın teorik altyapısını da sunmaktadır. Ayrıca bu raporda, kullanılan sınıflandırma algoritmalarının avantajları ve sınırlamaları da tartışılmıştır.</w:t>
      </w:r>
    </w:p>
    <w:p w14:paraId="0E16834F" w14:textId="77777777" w:rsidR="000B0876" w:rsidRPr="000B0876" w:rsidRDefault="000B0876" w:rsidP="000B0876">
      <w:pPr>
        <w:rPr>
          <w:lang w:val="tr-TR"/>
        </w:rPr>
      </w:pPr>
      <w:r w:rsidRPr="000B0876">
        <w:rPr>
          <w:lang w:val="tr-TR"/>
        </w:rPr>
        <w:t>Boyut indirgeme teknikleri, yüksek boyutlu veri kümelerinde, özellikle verinin görselleştirilmesi ve sınıflandırma modellerinin daha verimli hale getirilmesi açısından büyük önem taşımaktadır. Bu nedenle, PCA, LDA ve t-SNE gibi tekniklerin hem teorik altyapıları hem de uygulamada sağladıkları avantajlar detaylı olarak incelenmiştir. Her bir teknik, verideki boyutların azaltılmasıyla model performansını artırmak, modelin eğitilme süresini kısaltmak ve verideki gürültüyü azaltarak sınıflar arasındaki ayrımı daha net hale getirmek amacıyla kullanılmıştır.</w:t>
      </w:r>
    </w:p>
    <w:p w14:paraId="54D9958A" w14:textId="77777777" w:rsidR="004A4307" w:rsidRDefault="004A4307" w:rsidP="004A4307"/>
    <w:p w14:paraId="3A4AC333" w14:textId="77777777" w:rsidR="004A4307" w:rsidRPr="00743317" w:rsidRDefault="004A4307" w:rsidP="004A4307">
      <w:pPr>
        <w:rPr>
          <w:b/>
          <w:bCs/>
          <w:sz w:val="28"/>
          <w:szCs w:val="28"/>
        </w:rPr>
      </w:pPr>
      <w:r w:rsidRPr="00743317">
        <w:rPr>
          <w:b/>
          <w:bCs/>
          <w:sz w:val="28"/>
          <w:szCs w:val="28"/>
        </w:rPr>
        <w:t xml:space="preserve"> 2. </w:t>
      </w:r>
      <w:proofErr w:type="spellStart"/>
      <w:r w:rsidRPr="00743317">
        <w:rPr>
          <w:b/>
          <w:bCs/>
          <w:sz w:val="28"/>
          <w:szCs w:val="28"/>
        </w:rPr>
        <w:t>Kullanılan</w:t>
      </w:r>
      <w:proofErr w:type="spellEnd"/>
      <w:r w:rsidRPr="00743317">
        <w:rPr>
          <w:b/>
          <w:bCs/>
          <w:sz w:val="28"/>
          <w:szCs w:val="28"/>
        </w:rPr>
        <w:t xml:space="preserve"> Veri Seti</w:t>
      </w:r>
    </w:p>
    <w:p w14:paraId="6C3ED31C" w14:textId="77777777" w:rsidR="004A4307" w:rsidRDefault="004A4307" w:rsidP="004A4307">
      <w:r>
        <w:t>Kaynak: UCI Machine Learning Repository - Breast Cancer Wisconsin (Diagnostic)</w:t>
      </w:r>
    </w:p>
    <w:p w14:paraId="44CAE448" w14:textId="77777777" w:rsidR="004A4307" w:rsidRPr="00F772A0" w:rsidRDefault="004A4307" w:rsidP="004A4307">
      <w:pPr>
        <w:rPr>
          <w:color w:val="FF0000"/>
        </w:rPr>
      </w:pPr>
      <w:r>
        <w:t xml:space="preserve">- Veri Seti </w:t>
      </w:r>
      <w:proofErr w:type="spellStart"/>
      <w:r>
        <w:t>Bağlantısı</w:t>
      </w:r>
      <w:proofErr w:type="spellEnd"/>
      <w:r>
        <w:t>:</w:t>
      </w:r>
      <w:r w:rsidRPr="00F772A0">
        <w:rPr>
          <w:color w:val="00B0F0"/>
        </w:rPr>
        <w:t xml:space="preserve"> </w:t>
      </w:r>
      <w:hyperlink r:id="rId7" w:history="1">
        <w:r w:rsidRPr="00F772A0">
          <w:rPr>
            <w:rStyle w:val="Hyperlink"/>
            <w:color w:val="FF0000"/>
          </w:rPr>
          <w:t>[Breast Cancer Wisconsin (Diagnostic)]</w:t>
        </w:r>
      </w:hyperlink>
    </w:p>
    <w:p w14:paraId="36A47885" w14:textId="77777777" w:rsidR="004A4307" w:rsidRDefault="004A4307" w:rsidP="004A4307">
      <w:r>
        <w:t xml:space="preserve">- Amaç: Meme </w:t>
      </w:r>
      <w:proofErr w:type="spellStart"/>
      <w:r>
        <w:t>kanseri</w:t>
      </w:r>
      <w:proofErr w:type="spellEnd"/>
      <w:r>
        <w:t xml:space="preserve"> </w:t>
      </w:r>
      <w:proofErr w:type="spellStart"/>
      <w:r>
        <w:t>teşhisinde</w:t>
      </w:r>
      <w:proofErr w:type="spellEnd"/>
      <w:r>
        <w:t xml:space="preserve"> iyi </w:t>
      </w:r>
      <w:proofErr w:type="spellStart"/>
      <w:r>
        <w:t>huylu</w:t>
      </w:r>
      <w:proofErr w:type="spellEnd"/>
      <w:r>
        <w:t xml:space="preserve"> (Benign - B) </w:t>
      </w:r>
      <w:proofErr w:type="spellStart"/>
      <w:r>
        <w:t>ve</w:t>
      </w:r>
      <w:proofErr w:type="spellEnd"/>
      <w:r>
        <w:t xml:space="preserve"> </w:t>
      </w:r>
      <w:proofErr w:type="spellStart"/>
      <w:r>
        <w:t>kötü</w:t>
      </w:r>
      <w:proofErr w:type="spellEnd"/>
      <w:r>
        <w:t xml:space="preserve"> </w:t>
      </w:r>
      <w:proofErr w:type="spellStart"/>
      <w:r>
        <w:t>huylu</w:t>
      </w:r>
      <w:proofErr w:type="spellEnd"/>
      <w:r>
        <w:t xml:space="preserve"> (Malignant - M) </w:t>
      </w:r>
      <w:proofErr w:type="spellStart"/>
      <w:r>
        <w:t>tümörleri</w:t>
      </w:r>
      <w:proofErr w:type="spellEnd"/>
      <w:r>
        <w:t xml:space="preserve"> </w:t>
      </w:r>
      <w:proofErr w:type="spellStart"/>
      <w:r>
        <w:t>sınıflandırmak</w:t>
      </w:r>
      <w:proofErr w:type="spellEnd"/>
      <w:r>
        <w:t>.</w:t>
      </w:r>
    </w:p>
    <w:p w14:paraId="5EB06267" w14:textId="5A030ACE" w:rsidR="004A4307" w:rsidRDefault="004A4307" w:rsidP="004A4307">
      <w:r>
        <w:lastRenderedPageBreak/>
        <w:t xml:space="preserve">- Veri Seti: </w:t>
      </w:r>
      <w:proofErr w:type="spellStart"/>
      <w:r>
        <w:t>Toplamda</w:t>
      </w:r>
      <w:proofErr w:type="spellEnd"/>
      <w:r>
        <w:t xml:space="preserve"> 569 </w:t>
      </w:r>
      <w:proofErr w:type="spellStart"/>
      <w:r>
        <w:t>örnek</w:t>
      </w:r>
      <w:proofErr w:type="spellEnd"/>
      <w:r>
        <w:t xml:space="preserve"> </w:t>
      </w:r>
      <w:proofErr w:type="spellStart"/>
      <w:r>
        <w:t>ve</w:t>
      </w:r>
      <w:proofErr w:type="spellEnd"/>
      <w:r>
        <w:t xml:space="preserve"> </w:t>
      </w:r>
      <w:r w:rsidR="00F772A0">
        <w:t>32</w:t>
      </w:r>
      <w:r>
        <w:t xml:space="preserve"> </w:t>
      </w:r>
      <w:proofErr w:type="spellStart"/>
      <w:r>
        <w:t>sütundan</w:t>
      </w:r>
      <w:proofErr w:type="spellEnd"/>
      <w:r>
        <w:t xml:space="preserve"> </w:t>
      </w:r>
      <w:proofErr w:type="spellStart"/>
      <w:r>
        <w:t>oluşmaktadır</w:t>
      </w:r>
      <w:proofErr w:type="spellEnd"/>
      <w:r>
        <w:t xml:space="preserve">. </w:t>
      </w:r>
      <w:r w:rsidR="00F772A0">
        <w:t xml:space="preserve">Bu </w:t>
      </w:r>
      <w:proofErr w:type="spellStart"/>
      <w:r w:rsidR="00F772A0">
        <w:t>sütunlardan</w:t>
      </w:r>
      <w:proofErr w:type="spellEnd"/>
      <w:r w:rsidR="00F772A0">
        <w:t xml:space="preserve"> </w:t>
      </w:r>
      <w:r>
        <w:t xml:space="preserve">ID </w:t>
      </w:r>
      <w:proofErr w:type="spellStart"/>
      <w:r>
        <w:t>ve</w:t>
      </w:r>
      <w:proofErr w:type="spellEnd"/>
      <w:r>
        <w:t xml:space="preserve"> Diagnosis (</w:t>
      </w:r>
      <w:proofErr w:type="spellStart"/>
      <w:r>
        <w:t>etiket</w:t>
      </w:r>
      <w:proofErr w:type="spellEnd"/>
      <w:r>
        <w:t xml:space="preserve">) </w:t>
      </w:r>
      <w:proofErr w:type="spellStart"/>
      <w:r>
        <w:t>sütunları</w:t>
      </w:r>
      <w:proofErr w:type="spellEnd"/>
      <w:r>
        <w:t xml:space="preserve"> </w:t>
      </w:r>
      <w:proofErr w:type="spellStart"/>
      <w:r>
        <w:t>dışında</w:t>
      </w:r>
      <w:proofErr w:type="spellEnd"/>
      <w:r>
        <w:t xml:space="preserve">, </w:t>
      </w:r>
      <w:proofErr w:type="spellStart"/>
      <w:r>
        <w:t>geri</w:t>
      </w:r>
      <w:proofErr w:type="spellEnd"/>
      <w:r>
        <w:t xml:space="preserve"> </w:t>
      </w:r>
      <w:proofErr w:type="spellStart"/>
      <w:r>
        <w:t>kalan</w:t>
      </w:r>
      <w:proofErr w:type="spellEnd"/>
      <w:r>
        <w:t xml:space="preserve"> 30 </w:t>
      </w:r>
      <w:proofErr w:type="spellStart"/>
      <w:r>
        <w:t>özellik</w:t>
      </w:r>
      <w:proofErr w:type="spellEnd"/>
      <w:r>
        <w:t xml:space="preserve"> </w:t>
      </w:r>
      <w:proofErr w:type="spellStart"/>
      <w:r>
        <w:t>tümör</w:t>
      </w:r>
      <w:proofErr w:type="spellEnd"/>
      <w:r>
        <w:t xml:space="preserve"> </w:t>
      </w:r>
      <w:proofErr w:type="spellStart"/>
      <w:r>
        <w:t>özellikleriyle</w:t>
      </w:r>
      <w:proofErr w:type="spellEnd"/>
      <w:r>
        <w:t xml:space="preserve"> </w:t>
      </w:r>
      <w:proofErr w:type="spellStart"/>
      <w:r>
        <w:t>ilgilidir</w:t>
      </w:r>
      <w:proofErr w:type="spellEnd"/>
      <w:r>
        <w:t xml:space="preserve">. Diagnosis </w:t>
      </w:r>
      <w:proofErr w:type="spellStart"/>
      <w:r>
        <w:t>sütunu</w:t>
      </w:r>
      <w:proofErr w:type="spellEnd"/>
      <w:r>
        <w:t xml:space="preserve"> iyi </w:t>
      </w:r>
      <w:proofErr w:type="spellStart"/>
      <w:r>
        <w:t>huylu</w:t>
      </w:r>
      <w:proofErr w:type="spellEnd"/>
      <w:r>
        <w:t xml:space="preserve"> </w:t>
      </w:r>
      <w:proofErr w:type="spellStart"/>
      <w:r>
        <w:t>tümörleri</w:t>
      </w:r>
      <w:proofErr w:type="spellEnd"/>
      <w:r>
        <w:t xml:space="preserve"> 0, </w:t>
      </w:r>
      <w:proofErr w:type="spellStart"/>
      <w:r>
        <w:t>kötü</w:t>
      </w:r>
      <w:proofErr w:type="spellEnd"/>
      <w:r>
        <w:t xml:space="preserve"> </w:t>
      </w:r>
      <w:proofErr w:type="spellStart"/>
      <w:r>
        <w:t>huylu</w:t>
      </w:r>
      <w:proofErr w:type="spellEnd"/>
      <w:r>
        <w:t xml:space="preserve"> </w:t>
      </w:r>
      <w:proofErr w:type="spellStart"/>
      <w:r>
        <w:t>tümörleri</w:t>
      </w:r>
      <w:proofErr w:type="spellEnd"/>
      <w:r>
        <w:t xml:space="preserve"> 1 </w:t>
      </w:r>
      <w:proofErr w:type="spellStart"/>
      <w:r>
        <w:t>olarak</w:t>
      </w:r>
      <w:proofErr w:type="spellEnd"/>
      <w:r>
        <w:t xml:space="preserve"> </w:t>
      </w:r>
      <w:proofErr w:type="spellStart"/>
      <w:r>
        <w:t>etiketlenmiştir</w:t>
      </w:r>
      <w:proofErr w:type="spellEnd"/>
      <w:r>
        <w:t>.</w:t>
      </w:r>
    </w:p>
    <w:p w14:paraId="76224B19" w14:textId="77777777" w:rsidR="00C563AD" w:rsidRDefault="00C563AD" w:rsidP="004A4307"/>
    <w:p w14:paraId="5765FD00" w14:textId="259F94F5" w:rsidR="004A4307" w:rsidRDefault="004A4307" w:rsidP="004A4307">
      <w:r>
        <w:t xml:space="preserve">Veri </w:t>
      </w:r>
      <w:proofErr w:type="spellStart"/>
      <w:r>
        <w:t>setindeki</w:t>
      </w:r>
      <w:proofErr w:type="spellEnd"/>
      <w:r>
        <w:t xml:space="preserve"> </w:t>
      </w:r>
      <w:proofErr w:type="spellStart"/>
      <w:r>
        <w:t>özelliklerden</w:t>
      </w:r>
      <w:proofErr w:type="spellEnd"/>
      <w:r>
        <w:t xml:space="preserve"> </w:t>
      </w:r>
      <w:proofErr w:type="spellStart"/>
      <w:r>
        <w:t>bazıları</w:t>
      </w:r>
      <w:proofErr w:type="spellEnd"/>
      <w:r>
        <w:t xml:space="preserve"> </w:t>
      </w:r>
      <w:proofErr w:type="spellStart"/>
      <w:r>
        <w:t>şunlardır</w:t>
      </w:r>
      <w:proofErr w:type="spellEnd"/>
      <w:r>
        <w:t>:</w:t>
      </w:r>
    </w:p>
    <w:p w14:paraId="7EA7C276" w14:textId="77777777" w:rsidR="004A4307" w:rsidRDefault="004A4307" w:rsidP="004A4307"/>
    <w:p w14:paraId="04DC246E" w14:textId="339BFC07" w:rsidR="004A4307" w:rsidRDefault="004A4307" w:rsidP="004A4307">
      <w:r>
        <w:t xml:space="preserve">- ID: </w:t>
      </w:r>
      <w:proofErr w:type="spellStart"/>
      <w:r>
        <w:t>Hastaya</w:t>
      </w:r>
      <w:proofErr w:type="spellEnd"/>
      <w:r>
        <w:t xml:space="preserve"> </w:t>
      </w:r>
      <w:proofErr w:type="spellStart"/>
      <w:r>
        <w:t>atanmış</w:t>
      </w:r>
      <w:proofErr w:type="spellEnd"/>
      <w:r>
        <w:t xml:space="preserve"> </w:t>
      </w:r>
      <w:proofErr w:type="spellStart"/>
      <w:r>
        <w:t>bir</w:t>
      </w:r>
      <w:proofErr w:type="spellEnd"/>
      <w:r>
        <w:t xml:space="preserve"> </w:t>
      </w:r>
      <w:proofErr w:type="spellStart"/>
      <w:r>
        <w:t>kimlik</w:t>
      </w:r>
      <w:proofErr w:type="spellEnd"/>
      <w:r>
        <w:t xml:space="preserve"> </w:t>
      </w:r>
      <w:proofErr w:type="spellStart"/>
      <w:r>
        <w:t>numarasıdır</w:t>
      </w:r>
      <w:proofErr w:type="spellEnd"/>
      <w:r>
        <w:t xml:space="preserve"> </w:t>
      </w:r>
      <w:proofErr w:type="spellStart"/>
      <w:r>
        <w:t>ve</w:t>
      </w:r>
      <w:proofErr w:type="spellEnd"/>
      <w:r>
        <w:t xml:space="preserve"> </w:t>
      </w:r>
      <w:proofErr w:type="spellStart"/>
      <w:r>
        <w:t>analiz</w:t>
      </w:r>
      <w:proofErr w:type="spellEnd"/>
      <w:r>
        <w:t xml:space="preserve"> </w:t>
      </w:r>
      <w:proofErr w:type="spellStart"/>
      <w:r>
        <w:t>için</w:t>
      </w:r>
      <w:proofErr w:type="spellEnd"/>
      <w:r>
        <w:t xml:space="preserve"> </w:t>
      </w:r>
      <w:proofErr w:type="spellStart"/>
      <w:r>
        <w:t>gerekli</w:t>
      </w:r>
      <w:proofErr w:type="spellEnd"/>
      <w:r>
        <w:t xml:space="preserve"> </w:t>
      </w:r>
      <w:proofErr w:type="spellStart"/>
      <w:r>
        <w:t>değildir</w:t>
      </w:r>
      <w:proofErr w:type="spellEnd"/>
      <w:r>
        <w:t>.</w:t>
      </w:r>
      <w:r w:rsidR="0025227D">
        <w:t xml:space="preserve"> </w:t>
      </w:r>
      <w:proofErr w:type="spellStart"/>
      <w:r w:rsidR="0025227D">
        <w:t>Sadece</w:t>
      </w:r>
      <w:proofErr w:type="spellEnd"/>
      <w:r w:rsidR="0025227D">
        <w:t xml:space="preserve"> hangi hasta </w:t>
      </w:r>
      <w:proofErr w:type="spellStart"/>
      <w:r w:rsidR="0025227D">
        <w:t>olduğu</w:t>
      </w:r>
      <w:proofErr w:type="spellEnd"/>
      <w:r w:rsidR="0025227D">
        <w:t xml:space="preserve"> </w:t>
      </w:r>
      <w:proofErr w:type="spellStart"/>
      <w:r w:rsidR="0025227D">
        <w:t>belirlemek</w:t>
      </w:r>
      <w:proofErr w:type="spellEnd"/>
      <w:r w:rsidR="0025227D">
        <w:t xml:space="preserve"> </w:t>
      </w:r>
      <w:proofErr w:type="spellStart"/>
      <w:r w:rsidR="0025227D">
        <w:t>için</w:t>
      </w:r>
      <w:proofErr w:type="spellEnd"/>
      <w:r w:rsidR="0025227D">
        <w:t xml:space="preserve"> </w:t>
      </w:r>
      <w:proofErr w:type="spellStart"/>
      <w:r w:rsidR="0025227D">
        <w:t>kullanmaktadır</w:t>
      </w:r>
      <w:proofErr w:type="spellEnd"/>
      <w:r w:rsidR="0025227D">
        <w:t>.</w:t>
      </w:r>
    </w:p>
    <w:p w14:paraId="0C6E314F" w14:textId="7B706E73" w:rsidR="004A4307" w:rsidRDefault="004A4307" w:rsidP="004A4307">
      <w:r>
        <w:t xml:space="preserve">- Diagnosis: </w:t>
      </w:r>
      <w:proofErr w:type="spellStart"/>
      <w:r>
        <w:t>Teşhis</w:t>
      </w:r>
      <w:proofErr w:type="spellEnd"/>
      <w:r>
        <w:t xml:space="preserve"> </w:t>
      </w:r>
      <w:proofErr w:type="spellStart"/>
      <w:r>
        <w:t>sonucu</w:t>
      </w:r>
      <w:r w:rsidR="0025227D">
        <w:t>nu</w:t>
      </w:r>
      <w:proofErr w:type="spellEnd"/>
      <w:r w:rsidR="0025227D">
        <w:t xml:space="preserve"> </w:t>
      </w:r>
      <w:proofErr w:type="spellStart"/>
      <w:r w:rsidR="0025227D">
        <w:t>göstermek</w:t>
      </w:r>
      <w:proofErr w:type="spellEnd"/>
      <w:r w:rsidR="0025227D">
        <w:t xml:space="preserve"> </w:t>
      </w:r>
      <w:proofErr w:type="spellStart"/>
      <w:r w:rsidR="0025227D">
        <w:t>için</w:t>
      </w:r>
      <w:proofErr w:type="spellEnd"/>
      <w:r w:rsidR="0025227D">
        <w:t xml:space="preserve"> </w:t>
      </w:r>
      <w:proofErr w:type="spellStart"/>
      <w:r w:rsidR="0025227D">
        <w:t>kullanılır</w:t>
      </w:r>
      <w:proofErr w:type="spellEnd"/>
      <w:r w:rsidR="0025227D">
        <w:t xml:space="preserve"> </w:t>
      </w:r>
      <w:proofErr w:type="spellStart"/>
      <w:r w:rsidR="0025227D">
        <w:t>analiz</w:t>
      </w:r>
      <w:proofErr w:type="spellEnd"/>
      <w:r w:rsidR="0025227D">
        <w:t xml:space="preserve"> </w:t>
      </w:r>
      <w:proofErr w:type="spellStart"/>
      <w:r w:rsidR="0025227D">
        <w:t>sonucunu</w:t>
      </w:r>
      <w:proofErr w:type="spellEnd"/>
      <w:r w:rsidR="0025227D">
        <w:t xml:space="preserve"> </w:t>
      </w:r>
      <w:proofErr w:type="spellStart"/>
      <w:r w:rsidR="0025227D">
        <w:t>yansıtmak</w:t>
      </w:r>
      <w:proofErr w:type="spellEnd"/>
      <w:r w:rsidR="0025227D">
        <w:t xml:space="preserve"> </w:t>
      </w:r>
      <w:proofErr w:type="spellStart"/>
      <w:r w:rsidR="0025227D">
        <w:t>için</w:t>
      </w:r>
      <w:proofErr w:type="spellEnd"/>
      <w:r w:rsidR="0025227D">
        <w:t xml:space="preserve"> </w:t>
      </w:r>
      <w:proofErr w:type="spellStart"/>
      <w:proofErr w:type="gramStart"/>
      <w:r w:rsidR="0025227D">
        <w:t>gereklidir.İki</w:t>
      </w:r>
      <w:proofErr w:type="spellEnd"/>
      <w:proofErr w:type="gramEnd"/>
      <w:r w:rsidR="0025227D">
        <w:t xml:space="preserve"> tip Diagnosis </w:t>
      </w:r>
      <w:proofErr w:type="spellStart"/>
      <w:r w:rsidR="0025227D">
        <w:t>vardır</w:t>
      </w:r>
      <w:proofErr w:type="spellEnd"/>
      <w:r w:rsidR="0025227D">
        <w:t>:</w:t>
      </w:r>
      <w:r>
        <w:t xml:space="preserve"> iyi </w:t>
      </w:r>
      <w:proofErr w:type="spellStart"/>
      <w:r>
        <w:t>huylu</w:t>
      </w:r>
      <w:proofErr w:type="spellEnd"/>
      <w:r>
        <w:t xml:space="preserve"> (Benign) </w:t>
      </w:r>
      <w:proofErr w:type="spellStart"/>
      <w:r>
        <w:t>veya</w:t>
      </w:r>
      <w:proofErr w:type="spellEnd"/>
      <w:r>
        <w:t xml:space="preserve"> </w:t>
      </w:r>
      <w:proofErr w:type="spellStart"/>
      <w:r>
        <w:t>kötü</w:t>
      </w:r>
      <w:proofErr w:type="spellEnd"/>
      <w:r>
        <w:t xml:space="preserve"> </w:t>
      </w:r>
      <w:proofErr w:type="spellStart"/>
      <w:r>
        <w:t>huylu</w:t>
      </w:r>
      <w:proofErr w:type="spellEnd"/>
      <w:r>
        <w:t xml:space="preserve"> (Malignant).</w:t>
      </w:r>
    </w:p>
    <w:p w14:paraId="7A6650A7" w14:textId="77777777" w:rsidR="004A4307" w:rsidRDefault="004A4307" w:rsidP="004A4307">
      <w:r>
        <w:t xml:space="preserve">- Radius: </w:t>
      </w:r>
      <w:proofErr w:type="spellStart"/>
      <w:r>
        <w:t>Hücre</w:t>
      </w:r>
      <w:proofErr w:type="spellEnd"/>
      <w:r>
        <w:t xml:space="preserve"> </w:t>
      </w:r>
      <w:proofErr w:type="spellStart"/>
      <w:r>
        <w:t>çekirdeği</w:t>
      </w:r>
      <w:proofErr w:type="spellEnd"/>
      <w:r>
        <w:t xml:space="preserve"> </w:t>
      </w:r>
      <w:proofErr w:type="spellStart"/>
      <w:r>
        <w:t>çapı</w:t>
      </w:r>
      <w:proofErr w:type="spellEnd"/>
    </w:p>
    <w:p w14:paraId="42311645" w14:textId="77777777" w:rsidR="004A4307" w:rsidRDefault="004A4307" w:rsidP="004A4307">
      <w:r>
        <w:t xml:space="preserve">- Texture: </w:t>
      </w:r>
      <w:proofErr w:type="spellStart"/>
      <w:r>
        <w:t>Piksel</w:t>
      </w:r>
      <w:proofErr w:type="spellEnd"/>
      <w:r>
        <w:t xml:space="preserve"> </w:t>
      </w:r>
      <w:proofErr w:type="spellStart"/>
      <w:r>
        <w:t>yoğunluklarının</w:t>
      </w:r>
      <w:proofErr w:type="spellEnd"/>
      <w:r>
        <w:t xml:space="preserve"> </w:t>
      </w:r>
      <w:proofErr w:type="spellStart"/>
      <w:r>
        <w:t>varyasyonu</w:t>
      </w:r>
      <w:proofErr w:type="spellEnd"/>
    </w:p>
    <w:p w14:paraId="70303BCA" w14:textId="77777777" w:rsidR="004A4307" w:rsidRDefault="004A4307" w:rsidP="004A4307">
      <w:r>
        <w:t xml:space="preserve">- Perimeter: </w:t>
      </w:r>
      <w:proofErr w:type="spellStart"/>
      <w:r>
        <w:t>Hücre</w:t>
      </w:r>
      <w:proofErr w:type="spellEnd"/>
      <w:r>
        <w:t xml:space="preserve"> </w:t>
      </w:r>
      <w:proofErr w:type="spellStart"/>
      <w:r>
        <w:t>çevresi</w:t>
      </w:r>
      <w:proofErr w:type="spellEnd"/>
    </w:p>
    <w:p w14:paraId="0572B5B7" w14:textId="77777777" w:rsidR="004A4307" w:rsidRDefault="004A4307" w:rsidP="004A4307">
      <w:r>
        <w:t xml:space="preserve">- Area: </w:t>
      </w:r>
      <w:proofErr w:type="spellStart"/>
      <w:r>
        <w:t>Hücre</w:t>
      </w:r>
      <w:proofErr w:type="spellEnd"/>
      <w:r>
        <w:t xml:space="preserve"> </w:t>
      </w:r>
      <w:proofErr w:type="spellStart"/>
      <w:r>
        <w:t>alanı</w:t>
      </w:r>
      <w:proofErr w:type="spellEnd"/>
    </w:p>
    <w:p w14:paraId="1CB1CE60" w14:textId="77777777" w:rsidR="004A4307" w:rsidRDefault="004A4307" w:rsidP="004A4307">
      <w:r>
        <w:t xml:space="preserve">- Smoothness: </w:t>
      </w:r>
      <w:proofErr w:type="spellStart"/>
      <w:r>
        <w:t>Çekirdek</w:t>
      </w:r>
      <w:proofErr w:type="spellEnd"/>
      <w:r>
        <w:t xml:space="preserve"> </w:t>
      </w:r>
      <w:proofErr w:type="spellStart"/>
      <w:r>
        <w:t>sınırlarının</w:t>
      </w:r>
      <w:proofErr w:type="spellEnd"/>
      <w:r>
        <w:t xml:space="preserve"> </w:t>
      </w:r>
      <w:proofErr w:type="spellStart"/>
      <w:r>
        <w:t>düzgünlüğü</w:t>
      </w:r>
      <w:proofErr w:type="spellEnd"/>
    </w:p>
    <w:p w14:paraId="6C4708BF" w14:textId="77777777" w:rsidR="004A4307" w:rsidRDefault="004A4307" w:rsidP="004A4307">
      <w:r>
        <w:t>- Compactness: (Perimetre² / Alan) - 1</w:t>
      </w:r>
    </w:p>
    <w:p w14:paraId="7C277959" w14:textId="77777777" w:rsidR="004A4307" w:rsidRDefault="004A4307" w:rsidP="004A4307">
      <w:r>
        <w:t xml:space="preserve">- Concavity: </w:t>
      </w:r>
      <w:proofErr w:type="spellStart"/>
      <w:r>
        <w:t>Çekirdeğin</w:t>
      </w:r>
      <w:proofErr w:type="spellEnd"/>
      <w:r>
        <w:t xml:space="preserve"> </w:t>
      </w:r>
      <w:proofErr w:type="spellStart"/>
      <w:r>
        <w:t>dışbükey</w:t>
      </w:r>
      <w:proofErr w:type="spellEnd"/>
      <w:r>
        <w:t xml:space="preserve"> </w:t>
      </w:r>
      <w:proofErr w:type="spellStart"/>
      <w:r>
        <w:t>bölgelerinin</w:t>
      </w:r>
      <w:proofErr w:type="spellEnd"/>
      <w:r>
        <w:t xml:space="preserve"> </w:t>
      </w:r>
      <w:proofErr w:type="spellStart"/>
      <w:r>
        <w:t>derinliği</w:t>
      </w:r>
      <w:proofErr w:type="spellEnd"/>
    </w:p>
    <w:p w14:paraId="1167562D" w14:textId="77777777" w:rsidR="004A4307" w:rsidRDefault="004A4307" w:rsidP="004A4307">
      <w:r>
        <w:t xml:space="preserve">- Concave Points: </w:t>
      </w:r>
      <w:proofErr w:type="spellStart"/>
      <w:r>
        <w:t>Çekirdek</w:t>
      </w:r>
      <w:proofErr w:type="spellEnd"/>
      <w:r>
        <w:t xml:space="preserve"> </w:t>
      </w:r>
      <w:proofErr w:type="spellStart"/>
      <w:r>
        <w:t>sınırındaki</w:t>
      </w:r>
      <w:proofErr w:type="spellEnd"/>
      <w:r>
        <w:t xml:space="preserve"> </w:t>
      </w:r>
      <w:proofErr w:type="spellStart"/>
      <w:r>
        <w:t>içbükey</w:t>
      </w:r>
      <w:proofErr w:type="spellEnd"/>
      <w:r>
        <w:t xml:space="preserve"> </w:t>
      </w:r>
      <w:proofErr w:type="spellStart"/>
      <w:r>
        <w:t>noktalar</w:t>
      </w:r>
      <w:proofErr w:type="spellEnd"/>
    </w:p>
    <w:p w14:paraId="4461C627" w14:textId="77777777" w:rsidR="004A4307" w:rsidRDefault="004A4307" w:rsidP="004A4307">
      <w:r>
        <w:t xml:space="preserve">- Symmetry: </w:t>
      </w:r>
      <w:proofErr w:type="spellStart"/>
      <w:r>
        <w:t>Çekirdek</w:t>
      </w:r>
      <w:proofErr w:type="spellEnd"/>
      <w:r>
        <w:t xml:space="preserve"> </w:t>
      </w:r>
      <w:proofErr w:type="spellStart"/>
      <w:r>
        <w:t>simetrisi</w:t>
      </w:r>
      <w:proofErr w:type="spellEnd"/>
    </w:p>
    <w:p w14:paraId="75FB9CC8" w14:textId="77777777" w:rsidR="004A4307" w:rsidRDefault="004A4307" w:rsidP="004A4307">
      <w:r>
        <w:t xml:space="preserve">- Fractal Dimension: </w:t>
      </w:r>
      <w:proofErr w:type="spellStart"/>
      <w:r>
        <w:t>Çekirdek</w:t>
      </w:r>
      <w:proofErr w:type="spellEnd"/>
      <w:r>
        <w:t xml:space="preserve"> </w:t>
      </w:r>
      <w:proofErr w:type="spellStart"/>
      <w:r>
        <w:t>yüzey</w:t>
      </w:r>
      <w:proofErr w:type="spellEnd"/>
      <w:r>
        <w:t xml:space="preserve"> </w:t>
      </w:r>
      <w:proofErr w:type="spellStart"/>
      <w:r>
        <w:t>karmaşıklığı</w:t>
      </w:r>
      <w:proofErr w:type="spellEnd"/>
    </w:p>
    <w:p w14:paraId="50BAA3F5" w14:textId="77777777" w:rsidR="004A4307" w:rsidRDefault="004A4307" w:rsidP="004A4307"/>
    <w:p w14:paraId="2330DF39" w14:textId="77777777" w:rsidR="004A4307" w:rsidRDefault="004A4307" w:rsidP="004A4307">
      <w:r>
        <w:t xml:space="preserve">Veri </w:t>
      </w:r>
      <w:proofErr w:type="spellStart"/>
      <w:r>
        <w:t>setindeki</w:t>
      </w:r>
      <w:proofErr w:type="spellEnd"/>
      <w:r>
        <w:t xml:space="preserve"> </w:t>
      </w:r>
      <w:proofErr w:type="spellStart"/>
      <w:r>
        <w:t>özellikler</w:t>
      </w:r>
      <w:proofErr w:type="spellEnd"/>
      <w:r>
        <w:t xml:space="preserve">, meme </w:t>
      </w:r>
      <w:proofErr w:type="spellStart"/>
      <w:r>
        <w:t>kanseri</w:t>
      </w:r>
      <w:proofErr w:type="spellEnd"/>
      <w:r>
        <w:t xml:space="preserve"> </w:t>
      </w:r>
      <w:proofErr w:type="spellStart"/>
      <w:r>
        <w:t>tümörlerinin</w:t>
      </w:r>
      <w:proofErr w:type="spellEnd"/>
      <w:r>
        <w:t xml:space="preserve"> </w:t>
      </w:r>
      <w:proofErr w:type="spellStart"/>
      <w:r>
        <w:t>çeşitli</w:t>
      </w:r>
      <w:proofErr w:type="spellEnd"/>
      <w:r>
        <w:t xml:space="preserve"> </w:t>
      </w:r>
      <w:proofErr w:type="spellStart"/>
      <w:r>
        <w:t>karakteristiklerini</w:t>
      </w:r>
      <w:proofErr w:type="spellEnd"/>
      <w:r>
        <w:t xml:space="preserve"> </w:t>
      </w:r>
      <w:proofErr w:type="spellStart"/>
      <w:r>
        <w:t>ifade</w:t>
      </w:r>
      <w:proofErr w:type="spellEnd"/>
      <w:r>
        <w:t xml:space="preserve"> </w:t>
      </w:r>
      <w:proofErr w:type="spellStart"/>
      <w:r>
        <w:t>eder</w:t>
      </w:r>
      <w:proofErr w:type="spellEnd"/>
      <w:r>
        <w:t xml:space="preserve"> </w:t>
      </w:r>
      <w:proofErr w:type="spellStart"/>
      <w:r>
        <w:t>ve</w:t>
      </w:r>
      <w:proofErr w:type="spellEnd"/>
      <w:r>
        <w:t xml:space="preserve"> </w:t>
      </w:r>
      <w:proofErr w:type="spellStart"/>
      <w:r>
        <w:t>bu</w:t>
      </w:r>
      <w:proofErr w:type="spellEnd"/>
      <w:r>
        <w:t xml:space="preserve"> </w:t>
      </w:r>
      <w:proofErr w:type="spellStart"/>
      <w:r>
        <w:t>özelliklerin</w:t>
      </w:r>
      <w:proofErr w:type="spellEnd"/>
      <w:r>
        <w:t xml:space="preserve"> </w:t>
      </w:r>
      <w:proofErr w:type="spellStart"/>
      <w:r>
        <w:t>bazısı</w:t>
      </w:r>
      <w:proofErr w:type="spellEnd"/>
      <w:r>
        <w:t xml:space="preserve"> </w:t>
      </w:r>
      <w:proofErr w:type="spellStart"/>
      <w:r>
        <w:t>hücre</w:t>
      </w:r>
      <w:proofErr w:type="spellEnd"/>
      <w:r>
        <w:t xml:space="preserve"> </w:t>
      </w:r>
      <w:proofErr w:type="spellStart"/>
      <w:r>
        <w:t>çekirdeğinin</w:t>
      </w:r>
      <w:proofErr w:type="spellEnd"/>
      <w:r>
        <w:t xml:space="preserve"> </w:t>
      </w:r>
      <w:proofErr w:type="spellStart"/>
      <w:r>
        <w:t>fiziksel</w:t>
      </w:r>
      <w:proofErr w:type="spellEnd"/>
      <w:r>
        <w:t xml:space="preserve"> </w:t>
      </w:r>
      <w:proofErr w:type="spellStart"/>
      <w:r>
        <w:t>büyüklüklerine</w:t>
      </w:r>
      <w:proofErr w:type="spellEnd"/>
      <w:r>
        <w:t xml:space="preserve"> (</w:t>
      </w:r>
      <w:proofErr w:type="spellStart"/>
      <w:r>
        <w:t>alan</w:t>
      </w:r>
      <w:proofErr w:type="spellEnd"/>
      <w:r>
        <w:t xml:space="preserve">, </w:t>
      </w:r>
      <w:proofErr w:type="spellStart"/>
      <w:r>
        <w:t>çevre</w:t>
      </w:r>
      <w:proofErr w:type="spellEnd"/>
      <w:r>
        <w:t xml:space="preserve"> vb.) </w:t>
      </w:r>
      <w:proofErr w:type="spellStart"/>
      <w:r>
        <w:t>dayanmaktadır</w:t>
      </w:r>
      <w:proofErr w:type="spellEnd"/>
      <w:r>
        <w:t xml:space="preserve">. Bu </w:t>
      </w:r>
      <w:proofErr w:type="spellStart"/>
      <w:r>
        <w:t>özellikler</w:t>
      </w:r>
      <w:proofErr w:type="spellEnd"/>
      <w:r>
        <w:t xml:space="preserve"> </w:t>
      </w:r>
      <w:proofErr w:type="spellStart"/>
      <w:r>
        <w:t>kullanılarak</w:t>
      </w:r>
      <w:proofErr w:type="spellEnd"/>
      <w:r>
        <w:t xml:space="preserve"> meme </w:t>
      </w:r>
      <w:proofErr w:type="spellStart"/>
      <w:r>
        <w:t>kanserinin</w:t>
      </w:r>
      <w:proofErr w:type="spellEnd"/>
      <w:r>
        <w:t xml:space="preserve"> iyi </w:t>
      </w:r>
      <w:proofErr w:type="spellStart"/>
      <w:r>
        <w:t>huylu</w:t>
      </w:r>
      <w:proofErr w:type="spellEnd"/>
      <w:r>
        <w:t xml:space="preserve"> mu </w:t>
      </w:r>
      <w:proofErr w:type="spellStart"/>
      <w:r>
        <w:t>yoksa</w:t>
      </w:r>
      <w:proofErr w:type="spellEnd"/>
      <w:r>
        <w:t xml:space="preserve"> </w:t>
      </w:r>
      <w:proofErr w:type="spellStart"/>
      <w:r>
        <w:t>kötü</w:t>
      </w:r>
      <w:proofErr w:type="spellEnd"/>
      <w:r>
        <w:t xml:space="preserve"> </w:t>
      </w:r>
      <w:proofErr w:type="spellStart"/>
      <w:r>
        <w:t>huylu</w:t>
      </w:r>
      <w:proofErr w:type="spellEnd"/>
      <w:r>
        <w:t xml:space="preserve"> mu </w:t>
      </w:r>
      <w:proofErr w:type="spellStart"/>
      <w:r>
        <w:t>olduğu</w:t>
      </w:r>
      <w:proofErr w:type="spellEnd"/>
      <w:r>
        <w:t xml:space="preserve"> </w:t>
      </w:r>
      <w:proofErr w:type="spellStart"/>
      <w:r>
        <w:t>tespit</w:t>
      </w:r>
      <w:proofErr w:type="spellEnd"/>
      <w:r>
        <w:t xml:space="preserve"> </w:t>
      </w:r>
      <w:proofErr w:type="spellStart"/>
      <w:r>
        <w:t>edilmeye</w:t>
      </w:r>
      <w:proofErr w:type="spellEnd"/>
      <w:r>
        <w:t xml:space="preserve"> </w:t>
      </w:r>
      <w:proofErr w:type="spellStart"/>
      <w:r>
        <w:t>çalışılmıştır</w:t>
      </w:r>
      <w:proofErr w:type="spellEnd"/>
      <w:r>
        <w:t xml:space="preserve">. Veri </w:t>
      </w:r>
      <w:proofErr w:type="spellStart"/>
      <w:r>
        <w:t>seti</w:t>
      </w:r>
      <w:proofErr w:type="spellEnd"/>
      <w:r>
        <w:t xml:space="preserve">, </w:t>
      </w:r>
      <w:proofErr w:type="spellStart"/>
      <w:r>
        <w:t>makine</w:t>
      </w:r>
      <w:proofErr w:type="spellEnd"/>
      <w:r>
        <w:t xml:space="preserve"> </w:t>
      </w:r>
      <w:proofErr w:type="spellStart"/>
      <w:r>
        <w:t>öğrenmesi</w:t>
      </w:r>
      <w:proofErr w:type="spellEnd"/>
      <w:r>
        <w:t xml:space="preserve"> </w:t>
      </w:r>
      <w:proofErr w:type="spellStart"/>
      <w:r>
        <w:t>algoritmalarının</w:t>
      </w:r>
      <w:proofErr w:type="spellEnd"/>
      <w:r>
        <w:t xml:space="preserve"> </w:t>
      </w:r>
      <w:proofErr w:type="spellStart"/>
      <w:r>
        <w:t>eğitimi</w:t>
      </w:r>
      <w:proofErr w:type="spellEnd"/>
      <w:r>
        <w:t xml:space="preserve"> </w:t>
      </w:r>
      <w:proofErr w:type="spellStart"/>
      <w:r>
        <w:t>ve</w:t>
      </w:r>
      <w:proofErr w:type="spellEnd"/>
      <w:r>
        <w:t xml:space="preserve"> test </w:t>
      </w:r>
      <w:proofErr w:type="spellStart"/>
      <w:r>
        <w:t>edilmesi</w:t>
      </w:r>
      <w:proofErr w:type="spellEnd"/>
      <w:r>
        <w:t xml:space="preserve"> </w:t>
      </w:r>
      <w:proofErr w:type="spellStart"/>
      <w:r>
        <w:t>için</w:t>
      </w:r>
      <w:proofErr w:type="spellEnd"/>
      <w:r>
        <w:t xml:space="preserve"> </w:t>
      </w:r>
      <w:proofErr w:type="spellStart"/>
      <w:r>
        <w:t>dengeli</w:t>
      </w:r>
      <w:proofErr w:type="spellEnd"/>
      <w:r>
        <w:t xml:space="preserve"> </w:t>
      </w:r>
      <w:proofErr w:type="spellStart"/>
      <w:r>
        <w:t>bir</w:t>
      </w:r>
      <w:proofErr w:type="spellEnd"/>
      <w:r>
        <w:t xml:space="preserve"> </w:t>
      </w:r>
      <w:proofErr w:type="spellStart"/>
      <w:r>
        <w:t>yapıya</w:t>
      </w:r>
      <w:proofErr w:type="spellEnd"/>
      <w:r>
        <w:t xml:space="preserve"> </w:t>
      </w:r>
      <w:proofErr w:type="spellStart"/>
      <w:r>
        <w:t>sahiptir</w:t>
      </w:r>
      <w:proofErr w:type="spellEnd"/>
      <w:r>
        <w:t xml:space="preserve">. İyi </w:t>
      </w:r>
      <w:proofErr w:type="spellStart"/>
      <w:r>
        <w:t>huylu</w:t>
      </w:r>
      <w:proofErr w:type="spellEnd"/>
      <w:r>
        <w:t xml:space="preserve"> </w:t>
      </w:r>
      <w:proofErr w:type="spellStart"/>
      <w:r>
        <w:t>tümör</w:t>
      </w:r>
      <w:proofErr w:type="spellEnd"/>
      <w:r>
        <w:t xml:space="preserve"> </w:t>
      </w:r>
      <w:proofErr w:type="spellStart"/>
      <w:r>
        <w:t>sayısı</w:t>
      </w:r>
      <w:proofErr w:type="spellEnd"/>
      <w:r>
        <w:t xml:space="preserve"> 357 </w:t>
      </w:r>
      <w:proofErr w:type="spellStart"/>
      <w:r>
        <w:t>iken</w:t>
      </w:r>
      <w:proofErr w:type="spellEnd"/>
      <w:r>
        <w:t xml:space="preserve"> </w:t>
      </w:r>
      <w:proofErr w:type="spellStart"/>
      <w:r>
        <w:t>kötü</w:t>
      </w:r>
      <w:proofErr w:type="spellEnd"/>
      <w:r>
        <w:t xml:space="preserve"> </w:t>
      </w:r>
      <w:proofErr w:type="spellStart"/>
      <w:r>
        <w:t>huylu</w:t>
      </w:r>
      <w:proofErr w:type="spellEnd"/>
      <w:r>
        <w:t xml:space="preserve"> </w:t>
      </w:r>
      <w:proofErr w:type="spellStart"/>
      <w:r>
        <w:t>tümör</w:t>
      </w:r>
      <w:proofErr w:type="spellEnd"/>
      <w:r>
        <w:t xml:space="preserve"> </w:t>
      </w:r>
      <w:proofErr w:type="spellStart"/>
      <w:r>
        <w:t>sayısı</w:t>
      </w:r>
      <w:proofErr w:type="spellEnd"/>
      <w:r>
        <w:t xml:space="preserve"> 212'dir, </w:t>
      </w:r>
      <w:proofErr w:type="spellStart"/>
      <w:r>
        <w:t>bu</w:t>
      </w:r>
      <w:proofErr w:type="spellEnd"/>
      <w:r>
        <w:t xml:space="preserve"> da </w:t>
      </w:r>
      <w:proofErr w:type="spellStart"/>
      <w:r>
        <w:t>veri</w:t>
      </w:r>
      <w:proofErr w:type="spellEnd"/>
      <w:r>
        <w:t xml:space="preserve"> </w:t>
      </w:r>
      <w:proofErr w:type="spellStart"/>
      <w:r>
        <w:t>setinin</w:t>
      </w:r>
      <w:proofErr w:type="spellEnd"/>
      <w:r>
        <w:t xml:space="preserve"> </w:t>
      </w:r>
      <w:proofErr w:type="spellStart"/>
      <w:r>
        <w:t>dengesizliğini</w:t>
      </w:r>
      <w:proofErr w:type="spellEnd"/>
      <w:r>
        <w:t xml:space="preserve"> </w:t>
      </w:r>
      <w:proofErr w:type="spellStart"/>
      <w:r>
        <w:t>gideren</w:t>
      </w:r>
      <w:proofErr w:type="spellEnd"/>
      <w:r>
        <w:t xml:space="preserve"> </w:t>
      </w:r>
      <w:proofErr w:type="spellStart"/>
      <w:r>
        <w:t>uygun</w:t>
      </w:r>
      <w:proofErr w:type="spellEnd"/>
      <w:r>
        <w:t xml:space="preserve"> </w:t>
      </w:r>
      <w:proofErr w:type="spellStart"/>
      <w:r>
        <w:t>bir</w:t>
      </w:r>
      <w:proofErr w:type="spellEnd"/>
      <w:r>
        <w:t xml:space="preserve"> </w:t>
      </w:r>
      <w:proofErr w:type="spellStart"/>
      <w:r>
        <w:t>oran</w:t>
      </w:r>
      <w:proofErr w:type="spellEnd"/>
      <w:r>
        <w:t xml:space="preserve"> </w:t>
      </w:r>
      <w:proofErr w:type="spellStart"/>
      <w:r>
        <w:t>sağlar</w:t>
      </w:r>
      <w:proofErr w:type="spellEnd"/>
      <w:r>
        <w:t>.</w:t>
      </w:r>
    </w:p>
    <w:p w14:paraId="24F052CB" w14:textId="77777777" w:rsidR="004A4307" w:rsidRDefault="004A4307" w:rsidP="004A4307"/>
    <w:p w14:paraId="32A4FB5B" w14:textId="77777777" w:rsidR="004A4307" w:rsidRDefault="004A4307" w:rsidP="004A4307">
      <w:r>
        <w:t xml:space="preserve">Veri </w:t>
      </w:r>
      <w:proofErr w:type="spellStart"/>
      <w:r>
        <w:t>seti</w:t>
      </w:r>
      <w:proofErr w:type="spellEnd"/>
      <w:r>
        <w:t xml:space="preserve"> </w:t>
      </w:r>
      <w:proofErr w:type="spellStart"/>
      <w:r>
        <w:t>üzerinde</w:t>
      </w:r>
      <w:proofErr w:type="spellEnd"/>
      <w:r>
        <w:t xml:space="preserve"> </w:t>
      </w:r>
      <w:proofErr w:type="spellStart"/>
      <w:r>
        <w:t>gerçekleştirilen</w:t>
      </w:r>
      <w:proofErr w:type="spellEnd"/>
      <w:r>
        <w:t xml:space="preserve"> </w:t>
      </w:r>
      <w:proofErr w:type="spellStart"/>
      <w:r>
        <w:t>analizlerde</w:t>
      </w:r>
      <w:proofErr w:type="spellEnd"/>
      <w:r>
        <w:t xml:space="preserve">, her </w:t>
      </w:r>
      <w:proofErr w:type="spellStart"/>
      <w:r>
        <w:t>bir</w:t>
      </w:r>
      <w:proofErr w:type="spellEnd"/>
      <w:r>
        <w:t xml:space="preserve"> </w:t>
      </w:r>
      <w:proofErr w:type="spellStart"/>
      <w:r>
        <w:t>tümör</w:t>
      </w:r>
      <w:proofErr w:type="spellEnd"/>
      <w:r>
        <w:t xml:space="preserve"> </w:t>
      </w:r>
      <w:proofErr w:type="spellStart"/>
      <w:r>
        <w:t>örneğinin</w:t>
      </w:r>
      <w:proofErr w:type="spellEnd"/>
      <w:r>
        <w:t xml:space="preserve"> </w:t>
      </w:r>
      <w:proofErr w:type="spellStart"/>
      <w:r>
        <w:t>çeşitli</w:t>
      </w:r>
      <w:proofErr w:type="spellEnd"/>
      <w:r>
        <w:t xml:space="preserve"> </w:t>
      </w:r>
      <w:proofErr w:type="spellStart"/>
      <w:r>
        <w:t>ölçütlerle</w:t>
      </w:r>
      <w:proofErr w:type="spellEnd"/>
      <w:r>
        <w:t xml:space="preserve"> </w:t>
      </w:r>
      <w:proofErr w:type="spellStart"/>
      <w:r>
        <w:t>ifade</w:t>
      </w:r>
      <w:proofErr w:type="spellEnd"/>
      <w:r>
        <w:t xml:space="preserve"> </w:t>
      </w:r>
      <w:proofErr w:type="spellStart"/>
      <w:r>
        <w:t>edilmesi</w:t>
      </w:r>
      <w:proofErr w:type="spellEnd"/>
      <w:r>
        <w:t xml:space="preserve">, </w:t>
      </w:r>
      <w:proofErr w:type="spellStart"/>
      <w:r>
        <w:t>özellikle</w:t>
      </w:r>
      <w:proofErr w:type="spellEnd"/>
      <w:r>
        <w:t xml:space="preserve"> </w:t>
      </w:r>
      <w:proofErr w:type="spellStart"/>
      <w:r>
        <w:t>sınıflandırıcıların</w:t>
      </w:r>
      <w:proofErr w:type="spellEnd"/>
      <w:r>
        <w:t xml:space="preserve"> </w:t>
      </w:r>
      <w:proofErr w:type="spellStart"/>
      <w:r>
        <w:t>daha</w:t>
      </w:r>
      <w:proofErr w:type="spellEnd"/>
      <w:r>
        <w:t xml:space="preserve"> </w:t>
      </w:r>
      <w:proofErr w:type="spellStart"/>
      <w:r>
        <w:t>yüksek</w:t>
      </w:r>
      <w:proofErr w:type="spellEnd"/>
      <w:r>
        <w:t xml:space="preserve"> </w:t>
      </w:r>
      <w:proofErr w:type="spellStart"/>
      <w:r>
        <w:t>doğruluk</w:t>
      </w:r>
      <w:proofErr w:type="spellEnd"/>
      <w:r>
        <w:t xml:space="preserve"> </w:t>
      </w:r>
      <w:proofErr w:type="spellStart"/>
      <w:r>
        <w:t>oranlarına</w:t>
      </w:r>
      <w:proofErr w:type="spellEnd"/>
      <w:r>
        <w:t xml:space="preserve"> </w:t>
      </w:r>
      <w:proofErr w:type="spellStart"/>
      <w:r>
        <w:t>ulaşabilmesi</w:t>
      </w:r>
      <w:proofErr w:type="spellEnd"/>
      <w:r>
        <w:t xml:space="preserve"> </w:t>
      </w:r>
      <w:proofErr w:type="spellStart"/>
      <w:r>
        <w:t>açısından</w:t>
      </w:r>
      <w:proofErr w:type="spellEnd"/>
      <w:r>
        <w:t xml:space="preserve"> </w:t>
      </w:r>
      <w:proofErr w:type="spellStart"/>
      <w:r>
        <w:t>önem</w:t>
      </w:r>
      <w:proofErr w:type="spellEnd"/>
      <w:r>
        <w:t xml:space="preserve"> </w:t>
      </w:r>
      <w:proofErr w:type="spellStart"/>
      <w:r>
        <w:t>taşımaktadır</w:t>
      </w:r>
      <w:proofErr w:type="spellEnd"/>
      <w:r>
        <w:t xml:space="preserve">. Bu </w:t>
      </w:r>
      <w:proofErr w:type="spellStart"/>
      <w:r>
        <w:t>özelliklerin</w:t>
      </w:r>
      <w:proofErr w:type="spellEnd"/>
      <w:r>
        <w:t xml:space="preserve"> </w:t>
      </w:r>
      <w:proofErr w:type="spellStart"/>
      <w:r>
        <w:t>birçoğu</w:t>
      </w:r>
      <w:proofErr w:type="spellEnd"/>
      <w:r>
        <w:t xml:space="preserve">, hem </w:t>
      </w:r>
      <w:proofErr w:type="spellStart"/>
      <w:r>
        <w:t>ortalama</w:t>
      </w:r>
      <w:proofErr w:type="spellEnd"/>
      <w:r>
        <w:t xml:space="preserve"> </w:t>
      </w:r>
      <w:proofErr w:type="spellStart"/>
      <w:r>
        <w:t>değerler</w:t>
      </w:r>
      <w:proofErr w:type="spellEnd"/>
      <w:r>
        <w:t xml:space="preserve">, hem </w:t>
      </w:r>
      <w:proofErr w:type="spellStart"/>
      <w:r>
        <w:t>standart</w:t>
      </w:r>
      <w:proofErr w:type="spellEnd"/>
      <w:r>
        <w:t xml:space="preserve"> </w:t>
      </w:r>
      <w:proofErr w:type="spellStart"/>
      <w:r>
        <w:lastRenderedPageBreak/>
        <w:t>sapmalar</w:t>
      </w:r>
      <w:proofErr w:type="spellEnd"/>
      <w:r>
        <w:t xml:space="preserve"> hem de </w:t>
      </w:r>
      <w:proofErr w:type="spellStart"/>
      <w:r>
        <w:t>en</w:t>
      </w:r>
      <w:proofErr w:type="spellEnd"/>
      <w:r>
        <w:t xml:space="preserve"> </w:t>
      </w:r>
      <w:proofErr w:type="spellStart"/>
      <w:r>
        <w:t>kötü</w:t>
      </w:r>
      <w:proofErr w:type="spellEnd"/>
      <w:r>
        <w:t xml:space="preserve"> </w:t>
      </w:r>
      <w:proofErr w:type="spellStart"/>
      <w:r>
        <w:t>değerler</w:t>
      </w:r>
      <w:proofErr w:type="spellEnd"/>
      <w:r>
        <w:t xml:space="preserve"> </w:t>
      </w:r>
      <w:proofErr w:type="spellStart"/>
      <w:r>
        <w:t>üzerinden</w:t>
      </w:r>
      <w:proofErr w:type="spellEnd"/>
      <w:r>
        <w:t xml:space="preserve"> </w:t>
      </w:r>
      <w:proofErr w:type="spellStart"/>
      <w:r>
        <w:t>hesaplanmış</w:t>
      </w:r>
      <w:proofErr w:type="spellEnd"/>
      <w:r>
        <w:t xml:space="preserve"> </w:t>
      </w:r>
      <w:proofErr w:type="spellStart"/>
      <w:r>
        <w:t>ve</w:t>
      </w:r>
      <w:proofErr w:type="spellEnd"/>
      <w:r>
        <w:t xml:space="preserve"> </w:t>
      </w:r>
      <w:proofErr w:type="spellStart"/>
      <w:r>
        <w:t>bu</w:t>
      </w:r>
      <w:proofErr w:type="spellEnd"/>
      <w:r>
        <w:t xml:space="preserve"> da </w:t>
      </w:r>
      <w:proofErr w:type="spellStart"/>
      <w:r>
        <w:t>veri</w:t>
      </w:r>
      <w:proofErr w:type="spellEnd"/>
      <w:r>
        <w:t xml:space="preserve"> </w:t>
      </w:r>
      <w:proofErr w:type="spellStart"/>
      <w:r>
        <w:t>setini</w:t>
      </w:r>
      <w:proofErr w:type="spellEnd"/>
      <w:r>
        <w:t xml:space="preserve"> </w:t>
      </w:r>
      <w:proofErr w:type="spellStart"/>
      <w:r>
        <w:t>çok</w:t>
      </w:r>
      <w:proofErr w:type="spellEnd"/>
      <w:r>
        <w:t xml:space="preserve"> </w:t>
      </w:r>
      <w:proofErr w:type="spellStart"/>
      <w:r>
        <w:t>boyutlu</w:t>
      </w:r>
      <w:proofErr w:type="spellEnd"/>
      <w:r>
        <w:t xml:space="preserve"> hale </w:t>
      </w:r>
      <w:proofErr w:type="spellStart"/>
      <w:r>
        <w:t>getirmiştir</w:t>
      </w:r>
      <w:proofErr w:type="spellEnd"/>
      <w:r>
        <w:t>.</w:t>
      </w:r>
    </w:p>
    <w:p w14:paraId="7E4BA214" w14:textId="77777777" w:rsidR="004A4307" w:rsidRDefault="004A4307" w:rsidP="004A4307"/>
    <w:p w14:paraId="3695D92B" w14:textId="77777777" w:rsidR="004A4307" w:rsidRPr="00743317" w:rsidRDefault="004A4307" w:rsidP="004A4307">
      <w:pPr>
        <w:rPr>
          <w:b/>
          <w:bCs/>
          <w:sz w:val="28"/>
          <w:szCs w:val="28"/>
        </w:rPr>
      </w:pPr>
      <w:r w:rsidRPr="00743317">
        <w:rPr>
          <w:b/>
          <w:bCs/>
          <w:sz w:val="28"/>
          <w:szCs w:val="28"/>
        </w:rPr>
        <w:t xml:space="preserve"> 3. Veri </w:t>
      </w:r>
      <w:proofErr w:type="spellStart"/>
      <w:r w:rsidRPr="00743317">
        <w:rPr>
          <w:b/>
          <w:bCs/>
          <w:sz w:val="28"/>
          <w:szCs w:val="28"/>
        </w:rPr>
        <w:t>Ön</w:t>
      </w:r>
      <w:proofErr w:type="spellEnd"/>
      <w:r w:rsidRPr="00743317">
        <w:rPr>
          <w:b/>
          <w:bCs/>
          <w:sz w:val="28"/>
          <w:szCs w:val="28"/>
        </w:rPr>
        <w:t xml:space="preserve"> </w:t>
      </w:r>
      <w:proofErr w:type="spellStart"/>
      <w:r w:rsidRPr="00743317">
        <w:rPr>
          <w:b/>
          <w:bCs/>
          <w:sz w:val="28"/>
          <w:szCs w:val="28"/>
        </w:rPr>
        <w:t>İşleme</w:t>
      </w:r>
      <w:proofErr w:type="spellEnd"/>
    </w:p>
    <w:p w14:paraId="327B1C67" w14:textId="77777777" w:rsidR="004A4307" w:rsidRDefault="004A4307" w:rsidP="004A4307">
      <w:proofErr w:type="spellStart"/>
      <w:r>
        <w:t>Verilerin</w:t>
      </w:r>
      <w:proofErr w:type="spellEnd"/>
      <w:r>
        <w:t xml:space="preserve"> </w:t>
      </w:r>
      <w:proofErr w:type="spellStart"/>
      <w:r>
        <w:t>farklı</w:t>
      </w:r>
      <w:proofErr w:type="spellEnd"/>
      <w:r>
        <w:t xml:space="preserve"> </w:t>
      </w:r>
      <w:proofErr w:type="spellStart"/>
      <w:r>
        <w:t>ölçeklerde</w:t>
      </w:r>
      <w:proofErr w:type="spellEnd"/>
      <w:r>
        <w:t xml:space="preserve"> </w:t>
      </w:r>
      <w:proofErr w:type="spellStart"/>
      <w:r>
        <w:t>olması</w:t>
      </w:r>
      <w:proofErr w:type="spellEnd"/>
      <w:r>
        <w:t xml:space="preserve">, </w:t>
      </w:r>
      <w:proofErr w:type="spellStart"/>
      <w:r>
        <w:t>sınıflandırıcıların</w:t>
      </w:r>
      <w:proofErr w:type="spellEnd"/>
      <w:r>
        <w:t xml:space="preserve"> </w:t>
      </w:r>
      <w:proofErr w:type="spellStart"/>
      <w:r>
        <w:t>performansını</w:t>
      </w:r>
      <w:proofErr w:type="spellEnd"/>
      <w:r>
        <w:t xml:space="preserve"> </w:t>
      </w:r>
      <w:proofErr w:type="spellStart"/>
      <w:r>
        <w:t>olumsuz</w:t>
      </w:r>
      <w:proofErr w:type="spellEnd"/>
      <w:r>
        <w:t xml:space="preserve"> </w:t>
      </w:r>
      <w:proofErr w:type="spellStart"/>
      <w:r>
        <w:t>etkileyebilir</w:t>
      </w:r>
      <w:proofErr w:type="spellEnd"/>
      <w:r>
        <w:t xml:space="preserve">. Bu </w:t>
      </w:r>
      <w:proofErr w:type="spellStart"/>
      <w:r>
        <w:t>yüzden</w:t>
      </w:r>
      <w:proofErr w:type="spellEnd"/>
      <w:r>
        <w:t xml:space="preserve"> </w:t>
      </w:r>
      <w:proofErr w:type="spellStart"/>
      <w:r>
        <w:t>tüm</w:t>
      </w:r>
      <w:proofErr w:type="spellEnd"/>
      <w:r>
        <w:t xml:space="preserve"> </w:t>
      </w:r>
      <w:proofErr w:type="spellStart"/>
      <w:r>
        <w:t>özellikler</w:t>
      </w:r>
      <w:proofErr w:type="spellEnd"/>
      <w:r>
        <w:t xml:space="preserve"> </w:t>
      </w:r>
      <w:proofErr w:type="spellStart"/>
      <w:r>
        <w:t>StandardScaler</w:t>
      </w:r>
      <w:proofErr w:type="spellEnd"/>
      <w:r>
        <w:t xml:space="preserve"> </w:t>
      </w:r>
      <w:proofErr w:type="spellStart"/>
      <w:r>
        <w:t>kullanılarak</w:t>
      </w:r>
      <w:proofErr w:type="spellEnd"/>
      <w:r>
        <w:t xml:space="preserve"> </w:t>
      </w:r>
      <w:proofErr w:type="spellStart"/>
      <w:r>
        <w:t>ölçeklendirilmiştir</w:t>
      </w:r>
      <w:proofErr w:type="spellEnd"/>
      <w:r>
        <w:t xml:space="preserve">. Veri </w:t>
      </w:r>
      <w:proofErr w:type="spellStart"/>
      <w:r>
        <w:t>ön</w:t>
      </w:r>
      <w:proofErr w:type="spellEnd"/>
      <w:r>
        <w:t xml:space="preserve"> </w:t>
      </w:r>
      <w:proofErr w:type="spellStart"/>
      <w:r>
        <w:t>işleme</w:t>
      </w:r>
      <w:proofErr w:type="spellEnd"/>
      <w:r>
        <w:t xml:space="preserve">, </w:t>
      </w:r>
      <w:proofErr w:type="spellStart"/>
      <w:r>
        <w:t>makine</w:t>
      </w:r>
      <w:proofErr w:type="spellEnd"/>
      <w:r>
        <w:t xml:space="preserve"> </w:t>
      </w:r>
      <w:proofErr w:type="spellStart"/>
      <w:r>
        <w:t>öğrenmesi</w:t>
      </w:r>
      <w:proofErr w:type="spellEnd"/>
      <w:r>
        <w:t xml:space="preserve"> </w:t>
      </w:r>
      <w:proofErr w:type="spellStart"/>
      <w:r>
        <w:t>modellerinin</w:t>
      </w:r>
      <w:proofErr w:type="spellEnd"/>
      <w:r>
        <w:t xml:space="preserve"> </w:t>
      </w:r>
      <w:proofErr w:type="spellStart"/>
      <w:r>
        <w:t>doğru</w:t>
      </w:r>
      <w:proofErr w:type="spellEnd"/>
      <w:r>
        <w:t xml:space="preserve"> </w:t>
      </w:r>
      <w:proofErr w:type="spellStart"/>
      <w:r>
        <w:t>çalışması</w:t>
      </w:r>
      <w:proofErr w:type="spellEnd"/>
      <w:r>
        <w:t xml:space="preserve"> </w:t>
      </w:r>
      <w:proofErr w:type="spellStart"/>
      <w:r>
        <w:t>ve</w:t>
      </w:r>
      <w:proofErr w:type="spellEnd"/>
      <w:r>
        <w:t xml:space="preserve"> </w:t>
      </w:r>
      <w:proofErr w:type="spellStart"/>
      <w:r>
        <w:t>yanlış</w:t>
      </w:r>
      <w:proofErr w:type="spellEnd"/>
      <w:r>
        <w:t xml:space="preserve"> </w:t>
      </w:r>
      <w:proofErr w:type="spellStart"/>
      <w:r>
        <w:t>öğrenmeyi</w:t>
      </w:r>
      <w:proofErr w:type="spellEnd"/>
      <w:r>
        <w:t xml:space="preserve"> </w:t>
      </w:r>
      <w:proofErr w:type="spellStart"/>
      <w:r>
        <w:t>önlemek</w:t>
      </w:r>
      <w:proofErr w:type="spellEnd"/>
      <w:r>
        <w:t xml:space="preserve"> </w:t>
      </w:r>
      <w:proofErr w:type="spellStart"/>
      <w:r>
        <w:t>için</w:t>
      </w:r>
      <w:proofErr w:type="spellEnd"/>
      <w:r>
        <w:t xml:space="preserve"> </w:t>
      </w:r>
      <w:proofErr w:type="spellStart"/>
      <w:r>
        <w:t>kritik</w:t>
      </w:r>
      <w:proofErr w:type="spellEnd"/>
      <w:r>
        <w:t xml:space="preserve"> </w:t>
      </w:r>
      <w:proofErr w:type="spellStart"/>
      <w:r>
        <w:t>bir</w:t>
      </w:r>
      <w:proofErr w:type="spellEnd"/>
      <w:r>
        <w:t xml:space="preserve"> </w:t>
      </w:r>
      <w:proofErr w:type="spellStart"/>
      <w:r>
        <w:t>aşama</w:t>
      </w:r>
      <w:proofErr w:type="spellEnd"/>
      <w:r>
        <w:t xml:space="preserve"> </w:t>
      </w:r>
      <w:proofErr w:type="spellStart"/>
      <w:r>
        <w:t>olarak</w:t>
      </w:r>
      <w:proofErr w:type="spellEnd"/>
      <w:r>
        <w:t xml:space="preserve"> </w:t>
      </w:r>
      <w:proofErr w:type="spellStart"/>
      <w:r>
        <w:t>kabul</w:t>
      </w:r>
      <w:proofErr w:type="spellEnd"/>
      <w:r>
        <w:t xml:space="preserve"> </w:t>
      </w:r>
      <w:proofErr w:type="spellStart"/>
      <w:r>
        <w:t>edilmektedir</w:t>
      </w:r>
      <w:proofErr w:type="spellEnd"/>
      <w:r>
        <w:t>.</w:t>
      </w:r>
    </w:p>
    <w:p w14:paraId="37FD6406" w14:textId="77777777" w:rsidR="004A4307" w:rsidRDefault="004A4307" w:rsidP="004A4307"/>
    <w:p w14:paraId="0EF31466" w14:textId="77777777" w:rsidR="004A4307" w:rsidRDefault="004A4307" w:rsidP="004A4307">
      <w:r>
        <w:t xml:space="preserve">- Veri </w:t>
      </w:r>
      <w:proofErr w:type="spellStart"/>
      <w:r>
        <w:t>Yüklenmesi</w:t>
      </w:r>
      <w:proofErr w:type="spellEnd"/>
      <w:r>
        <w:t xml:space="preserve"> </w:t>
      </w:r>
      <w:proofErr w:type="spellStart"/>
      <w:r>
        <w:t>ve</w:t>
      </w:r>
      <w:proofErr w:type="spellEnd"/>
      <w:r>
        <w:t xml:space="preserve"> </w:t>
      </w:r>
      <w:proofErr w:type="spellStart"/>
      <w:r>
        <w:t>Özelliklerin</w:t>
      </w:r>
      <w:proofErr w:type="spellEnd"/>
      <w:r>
        <w:t xml:space="preserve"> </w:t>
      </w:r>
      <w:proofErr w:type="spellStart"/>
      <w:r>
        <w:t>Düzenlenmesi</w:t>
      </w:r>
      <w:proofErr w:type="spellEnd"/>
      <w:r>
        <w:t>:</w:t>
      </w:r>
    </w:p>
    <w:p w14:paraId="1E6234D8" w14:textId="77777777" w:rsidR="004A4307" w:rsidRDefault="004A4307" w:rsidP="004A4307">
      <w:r>
        <w:t xml:space="preserve">  - Veri </w:t>
      </w:r>
      <w:proofErr w:type="spellStart"/>
      <w:r>
        <w:t>seti</w:t>
      </w:r>
      <w:proofErr w:type="spellEnd"/>
      <w:r>
        <w:t xml:space="preserve"> CSV </w:t>
      </w:r>
      <w:proofErr w:type="spellStart"/>
      <w:r>
        <w:t>formatında</w:t>
      </w:r>
      <w:proofErr w:type="spellEnd"/>
      <w:r>
        <w:t xml:space="preserve"> </w:t>
      </w:r>
      <w:proofErr w:type="spellStart"/>
      <w:r>
        <w:t>yüklenmiş</w:t>
      </w:r>
      <w:proofErr w:type="spellEnd"/>
      <w:r>
        <w:t xml:space="preserve">, ID </w:t>
      </w:r>
      <w:proofErr w:type="spellStart"/>
      <w:r>
        <w:t>sütunu</w:t>
      </w:r>
      <w:proofErr w:type="spellEnd"/>
      <w:r>
        <w:t xml:space="preserve"> </w:t>
      </w:r>
      <w:proofErr w:type="spellStart"/>
      <w:r>
        <w:t>analiz</w:t>
      </w:r>
      <w:proofErr w:type="spellEnd"/>
      <w:r>
        <w:t xml:space="preserve"> </w:t>
      </w:r>
      <w:proofErr w:type="spellStart"/>
      <w:r>
        <w:t>için</w:t>
      </w:r>
      <w:proofErr w:type="spellEnd"/>
      <w:r>
        <w:t xml:space="preserve"> </w:t>
      </w:r>
      <w:proofErr w:type="spellStart"/>
      <w:r>
        <w:t>anlam</w:t>
      </w:r>
      <w:proofErr w:type="spellEnd"/>
      <w:r>
        <w:t xml:space="preserve"> </w:t>
      </w:r>
      <w:proofErr w:type="spellStart"/>
      <w:r>
        <w:t>taşımadığından</w:t>
      </w:r>
      <w:proofErr w:type="spellEnd"/>
      <w:r>
        <w:t xml:space="preserve"> </w:t>
      </w:r>
      <w:proofErr w:type="spellStart"/>
      <w:r>
        <w:t>kaldırılmıştır</w:t>
      </w:r>
      <w:proofErr w:type="spellEnd"/>
      <w:r>
        <w:t>.</w:t>
      </w:r>
    </w:p>
    <w:p w14:paraId="38920741" w14:textId="77777777" w:rsidR="004A4307" w:rsidRDefault="004A4307" w:rsidP="004A4307">
      <w:r>
        <w:t xml:space="preserve">  - Diagnosis </w:t>
      </w:r>
      <w:proofErr w:type="spellStart"/>
      <w:r>
        <w:t>etiketi</w:t>
      </w:r>
      <w:proofErr w:type="spellEnd"/>
      <w:r>
        <w:t xml:space="preserve"> 0 (Benign) </w:t>
      </w:r>
      <w:proofErr w:type="spellStart"/>
      <w:r>
        <w:t>ve</w:t>
      </w:r>
      <w:proofErr w:type="spellEnd"/>
      <w:r>
        <w:t xml:space="preserve"> 1 (Malignant) </w:t>
      </w:r>
      <w:proofErr w:type="spellStart"/>
      <w:r>
        <w:t>olacak</w:t>
      </w:r>
      <w:proofErr w:type="spellEnd"/>
      <w:r>
        <w:t xml:space="preserve"> </w:t>
      </w:r>
      <w:proofErr w:type="spellStart"/>
      <w:r>
        <w:t>şekilde</w:t>
      </w:r>
      <w:proofErr w:type="spellEnd"/>
      <w:r>
        <w:t xml:space="preserve"> </w:t>
      </w:r>
      <w:proofErr w:type="spellStart"/>
      <w:r>
        <w:t>kodlanmıştır</w:t>
      </w:r>
      <w:proofErr w:type="spellEnd"/>
      <w:r>
        <w:t xml:space="preserve">. Bu, </w:t>
      </w:r>
      <w:proofErr w:type="spellStart"/>
      <w:r>
        <w:t>sınıflandırma</w:t>
      </w:r>
      <w:proofErr w:type="spellEnd"/>
      <w:r>
        <w:t xml:space="preserve"> </w:t>
      </w:r>
      <w:proofErr w:type="spellStart"/>
      <w:r>
        <w:t>işlemlerinde</w:t>
      </w:r>
      <w:proofErr w:type="spellEnd"/>
      <w:r>
        <w:t xml:space="preserve"> </w:t>
      </w:r>
      <w:proofErr w:type="spellStart"/>
      <w:r>
        <w:t>kullanılacak</w:t>
      </w:r>
      <w:proofErr w:type="spellEnd"/>
      <w:r>
        <w:t xml:space="preserve"> </w:t>
      </w:r>
      <w:proofErr w:type="spellStart"/>
      <w:r>
        <w:t>hedef</w:t>
      </w:r>
      <w:proofErr w:type="spellEnd"/>
      <w:r>
        <w:t xml:space="preserve"> </w:t>
      </w:r>
      <w:proofErr w:type="spellStart"/>
      <w:r>
        <w:t>değişkenin</w:t>
      </w:r>
      <w:proofErr w:type="spellEnd"/>
      <w:r>
        <w:t xml:space="preserve"> </w:t>
      </w:r>
      <w:proofErr w:type="spellStart"/>
      <w:r>
        <w:t>belirlenmesini</w:t>
      </w:r>
      <w:proofErr w:type="spellEnd"/>
      <w:r>
        <w:t xml:space="preserve"> </w:t>
      </w:r>
      <w:proofErr w:type="spellStart"/>
      <w:r>
        <w:t>sağlar</w:t>
      </w:r>
      <w:proofErr w:type="spellEnd"/>
      <w:r>
        <w:t>.</w:t>
      </w:r>
    </w:p>
    <w:p w14:paraId="552D18B6" w14:textId="77777777" w:rsidR="004A4307" w:rsidRDefault="004A4307" w:rsidP="004A4307"/>
    <w:p w14:paraId="3E19DEA0" w14:textId="77777777" w:rsidR="004A4307" w:rsidRDefault="004A4307" w:rsidP="004A4307">
      <w:r>
        <w:t xml:space="preserve">- </w:t>
      </w:r>
      <w:proofErr w:type="spellStart"/>
      <w:r>
        <w:t>Özelliklerin</w:t>
      </w:r>
      <w:proofErr w:type="spellEnd"/>
      <w:r>
        <w:t xml:space="preserve"> </w:t>
      </w:r>
      <w:proofErr w:type="spellStart"/>
      <w:r>
        <w:t>Ölçeklendirilmesi</w:t>
      </w:r>
      <w:proofErr w:type="spellEnd"/>
      <w:r>
        <w:t>:</w:t>
      </w:r>
    </w:p>
    <w:p w14:paraId="5FB63503" w14:textId="77777777" w:rsidR="00C563AD" w:rsidRPr="00C563AD" w:rsidRDefault="00C563AD" w:rsidP="00C563AD">
      <w:pPr>
        <w:shd w:val="clear" w:color="auto" w:fill="1F1F1F"/>
        <w:spacing w:after="0" w:line="285" w:lineRule="atLeast"/>
        <w:rPr>
          <w:rFonts w:ascii="Consolas" w:eastAsia="Times New Roman" w:hAnsi="Consolas" w:cs="Times New Roman"/>
          <w:color w:val="CCCCCC"/>
          <w:sz w:val="21"/>
          <w:szCs w:val="21"/>
          <w:lang w:val="tr-TR" w:eastAsia="tr-TR"/>
        </w:rPr>
      </w:pPr>
      <w:r w:rsidRPr="00C563AD">
        <w:rPr>
          <w:rFonts w:ascii="Consolas" w:eastAsia="Times New Roman" w:hAnsi="Consolas" w:cs="Times New Roman"/>
          <w:color w:val="9CDCFE"/>
          <w:sz w:val="21"/>
          <w:szCs w:val="21"/>
          <w:lang w:val="tr-TR" w:eastAsia="tr-TR"/>
        </w:rPr>
        <w:t>scaler</w:t>
      </w:r>
      <w:r w:rsidRPr="00C563AD">
        <w:rPr>
          <w:rFonts w:ascii="Consolas" w:eastAsia="Times New Roman" w:hAnsi="Consolas" w:cs="Times New Roman"/>
          <w:color w:val="CCCCCC"/>
          <w:sz w:val="21"/>
          <w:szCs w:val="21"/>
          <w:lang w:val="tr-TR" w:eastAsia="tr-TR"/>
        </w:rPr>
        <w:t xml:space="preserve"> </w:t>
      </w:r>
      <w:r w:rsidRPr="00C563AD">
        <w:rPr>
          <w:rFonts w:ascii="Consolas" w:eastAsia="Times New Roman" w:hAnsi="Consolas" w:cs="Times New Roman"/>
          <w:color w:val="D4D4D4"/>
          <w:sz w:val="21"/>
          <w:szCs w:val="21"/>
          <w:lang w:val="tr-TR" w:eastAsia="tr-TR"/>
        </w:rPr>
        <w:t>=</w:t>
      </w:r>
      <w:r w:rsidRPr="00C563AD">
        <w:rPr>
          <w:rFonts w:ascii="Consolas" w:eastAsia="Times New Roman" w:hAnsi="Consolas" w:cs="Times New Roman"/>
          <w:color w:val="CCCCCC"/>
          <w:sz w:val="21"/>
          <w:szCs w:val="21"/>
          <w:lang w:val="tr-TR" w:eastAsia="tr-TR"/>
        </w:rPr>
        <w:t xml:space="preserve"> </w:t>
      </w:r>
      <w:r w:rsidRPr="00C563AD">
        <w:rPr>
          <w:rFonts w:ascii="Consolas" w:eastAsia="Times New Roman" w:hAnsi="Consolas" w:cs="Times New Roman"/>
          <w:color w:val="4EC9B0"/>
          <w:sz w:val="21"/>
          <w:szCs w:val="21"/>
          <w:lang w:val="tr-TR" w:eastAsia="tr-TR"/>
        </w:rPr>
        <w:t>StandardScaler</w:t>
      </w:r>
      <w:r w:rsidRPr="00C563AD">
        <w:rPr>
          <w:rFonts w:ascii="Consolas" w:eastAsia="Times New Roman" w:hAnsi="Consolas" w:cs="Times New Roman"/>
          <w:color w:val="CCCCCC"/>
          <w:sz w:val="21"/>
          <w:szCs w:val="21"/>
          <w:lang w:val="tr-TR" w:eastAsia="tr-TR"/>
        </w:rPr>
        <w:t>()</w:t>
      </w:r>
    </w:p>
    <w:p w14:paraId="6C1C9A5D" w14:textId="77777777" w:rsidR="00C563AD" w:rsidRPr="00C563AD" w:rsidRDefault="00C563AD" w:rsidP="00C563AD">
      <w:pPr>
        <w:shd w:val="clear" w:color="auto" w:fill="1F1F1F"/>
        <w:spacing w:after="0" w:line="285" w:lineRule="atLeast"/>
        <w:rPr>
          <w:rFonts w:ascii="Consolas" w:eastAsia="Times New Roman" w:hAnsi="Consolas" w:cs="Times New Roman"/>
          <w:color w:val="CCCCCC"/>
          <w:sz w:val="21"/>
          <w:szCs w:val="21"/>
          <w:lang w:val="tr-TR" w:eastAsia="tr-TR"/>
        </w:rPr>
      </w:pPr>
      <w:r w:rsidRPr="00C563AD">
        <w:rPr>
          <w:rFonts w:ascii="Consolas" w:eastAsia="Times New Roman" w:hAnsi="Consolas" w:cs="Times New Roman"/>
          <w:color w:val="9CDCFE"/>
          <w:sz w:val="21"/>
          <w:szCs w:val="21"/>
          <w:lang w:val="tr-TR" w:eastAsia="tr-TR"/>
        </w:rPr>
        <w:t>scaled_features</w:t>
      </w:r>
      <w:r w:rsidRPr="00C563AD">
        <w:rPr>
          <w:rFonts w:ascii="Consolas" w:eastAsia="Times New Roman" w:hAnsi="Consolas" w:cs="Times New Roman"/>
          <w:color w:val="CCCCCC"/>
          <w:sz w:val="21"/>
          <w:szCs w:val="21"/>
          <w:lang w:val="tr-TR" w:eastAsia="tr-TR"/>
        </w:rPr>
        <w:t xml:space="preserve"> </w:t>
      </w:r>
      <w:r w:rsidRPr="00C563AD">
        <w:rPr>
          <w:rFonts w:ascii="Consolas" w:eastAsia="Times New Roman" w:hAnsi="Consolas" w:cs="Times New Roman"/>
          <w:color w:val="D4D4D4"/>
          <w:sz w:val="21"/>
          <w:szCs w:val="21"/>
          <w:lang w:val="tr-TR" w:eastAsia="tr-TR"/>
        </w:rPr>
        <w:t>=</w:t>
      </w:r>
      <w:r w:rsidRPr="00C563AD">
        <w:rPr>
          <w:rFonts w:ascii="Consolas" w:eastAsia="Times New Roman" w:hAnsi="Consolas" w:cs="Times New Roman"/>
          <w:color w:val="CCCCCC"/>
          <w:sz w:val="21"/>
          <w:szCs w:val="21"/>
          <w:lang w:val="tr-TR" w:eastAsia="tr-TR"/>
        </w:rPr>
        <w:t xml:space="preserve"> </w:t>
      </w:r>
      <w:r w:rsidRPr="00C563AD">
        <w:rPr>
          <w:rFonts w:ascii="Consolas" w:eastAsia="Times New Roman" w:hAnsi="Consolas" w:cs="Times New Roman"/>
          <w:color w:val="9CDCFE"/>
          <w:sz w:val="21"/>
          <w:szCs w:val="21"/>
          <w:lang w:val="tr-TR" w:eastAsia="tr-TR"/>
        </w:rPr>
        <w:t>scaler</w:t>
      </w:r>
      <w:r w:rsidRPr="00C563AD">
        <w:rPr>
          <w:rFonts w:ascii="Consolas" w:eastAsia="Times New Roman" w:hAnsi="Consolas" w:cs="Times New Roman"/>
          <w:color w:val="CCCCCC"/>
          <w:sz w:val="21"/>
          <w:szCs w:val="21"/>
          <w:lang w:val="tr-TR" w:eastAsia="tr-TR"/>
        </w:rPr>
        <w:t>.</w:t>
      </w:r>
      <w:r w:rsidRPr="00C563AD">
        <w:rPr>
          <w:rFonts w:ascii="Consolas" w:eastAsia="Times New Roman" w:hAnsi="Consolas" w:cs="Times New Roman"/>
          <w:color w:val="DCDCAA"/>
          <w:sz w:val="21"/>
          <w:szCs w:val="21"/>
          <w:lang w:val="tr-TR" w:eastAsia="tr-TR"/>
        </w:rPr>
        <w:t>fit_transform</w:t>
      </w:r>
      <w:r w:rsidRPr="00C563AD">
        <w:rPr>
          <w:rFonts w:ascii="Consolas" w:eastAsia="Times New Roman" w:hAnsi="Consolas" w:cs="Times New Roman"/>
          <w:color w:val="CCCCCC"/>
          <w:sz w:val="21"/>
          <w:szCs w:val="21"/>
          <w:lang w:val="tr-TR" w:eastAsia="tr-TR"/>
        </w:rPr>
        <w:t>(</w:t>
      </w:r>
      <w:r w:rsidRPr="00C563AD">
        <w:rPr>
          <w:rFonts w:ascii="Consolas" w:eastAsia="Times New Roman" w:hAnsi="Consolas" w:cs="Times New Roman"/>
          <w:color w:val="9CDCFE"/>
          <w:sz w:val="21"/>
          <w:szCs w:val="21"/>
          <w:lang w:val="tr-TR" w:eastAsia="tr-TR"/>
        </w:rPr>
        <w:t>features</w:t>
      </w:r>
      <w:r w:rsidRPr="00C563AD">
        <w:rPr>
          <w:rFonts w:ascii="Consolas" w:eastAsia="Times New Roman" w:hAnsi="Consolas" w:cs="Times New Roman"/>
          <w:color w:val="CCCCCC"/>
          <w:sz w:val="21"/>
          <w:szCs w:val="21"/>
          <w:lang w:val="tr-TR" w:eastAsia="tr-TR"/>
        </w:rPr>
        <w:t>)</w:t>
      </w:r>
    </w:p>
    <w:p w14:paraId="205ADFAB" w14:textId="77777777" w:rsidR="00C563AD" w:rsidRPr="00C563AD" w:rsidRDefault="00C563AD" w:rsidP="00C563AD">
      <w:pPr>
        <w:shd w:val="clear" w:color="auto" w:fill="1F1F1F"/>
        <w:spacing w:after="0" w:line="285" w:lineRule="atLeast"/>
        <w:rPr>
          <w:rFonts w:ascii="Consolas" w:eastAsia="Times New Roman" w:hAnsi="Consolas" w:cs="Times New Roman"/>
          <w:color w:val="CCCCCC"/>
          <w:sz w:val="21"/>
          <w:szCs w:val="21"/>
          <w:lang w:val="tr-TR" w:eastAsia="tr-TR"/>
        </w:rPr>
      </w:pPr>
      <w:r w:rsidRPr="00C563AD">
        <w:rPr>
          <w:rFonts w:ascii="Consolas" w:eastAsia="Times New Roman" w:hAnsi="Consolas" w:cs="Times New Roman"/>
          <w:color w:val="4EC9B0"/>
          <w:sz w:val="21"/>
          <w:szCs w:val="21"/>
          <w:lang w:val="tr-TR" w:eastAsia="tr-TR"/>
        </w:rPr>
        <w:t>joblib</w:t>
      </w:r>
      <w:r w:rsidRPr="00C563AD">
        <w:rPr>
          <w:rFonts w:ascii="Consolas" w:eastAsia="Times New Roman" w:hAnsi="Consolas" w:cs="Times New Roman"/>
          <w:color w:val="CCCCCC"/>
          <w:sz w:val="21"/>
          <w:szCs w:val="21"/>
          <w:lang w:val="tr-TR" w:eastAsia="tr-TR"/>
        </w:rPr>
        <w:t>.</w:t>
      </w:r>
      <w:r w:rsidRPr="00C563AD">
        <w:rPr>
          <w:rFonts w:ascii="Consolas" w:eastAsia="Times New Roman" w:hAnsi="Consolas" w:cs="Times New Roman"/>
          <w:color w:val="DCDCAA"/>
          <w:sz w:val="21"/>
          <w:szCs w:val="21"/>
          <w:lang w:val="tr-TR" w:eastAsia="tr-TR"/>
        </w:rPr>
        <w:t>dump</w:t>
      </w:r>
      <w:r w:rsidRPr="00C563AD">
        <w:rPr>
          <w:rFonts w:ascii="Consolas" w:eastAsia="Times New Roman" w:hAnsi="Consolas" w:cs="Times New Roman"/>
          <w:color w:val="CCCCCC"/>
          <w:sz w:val="21"/>
          <w:szCs w:val="21"/>
          <w:lang w:val="tr-TR" w:eastAsia="tr-TR"/>
        </w:rPr>
        <w:t>(</w:t>
      </w:r>
      <w:r w:rsidRPr="00C563AD">
        <w:rPr>
          <w:rFonts w:ascii="Consolas" w:eastAsia="Times New Roman" w:hAnsi="Consolas" w:cs="Times New Roman"/>
          <w:color w:val="9CDCFE"/>
          <w:sz w:val="21"/>
          <w:szCs w:val="21"/>
          <w:lang w:val="tr-TR" w:eastAsia="tr-TR"/>
        </w:rPr>
        <w:t>scaler</w:t>
      </w:r>
      <w:r w:rsidRPr="00C563AD">
        <w:rPr>
          <w:rFonts w:ascii="Consolas" w:eastAsia="Times New Roman" w:hAnsi="Consolas" w:cs="Times New Roman"/>
          <w:color w:val="CCCCCC"/>
          <w:sz w:val="21"/>
          <w:szCs w:val="21"/>
          <w:lang w:val="tr-TR" w:eastAsia="tr-TR"/>
        </w:rPr>
        <w:t xml:space="preserve">, </w:t>
      </w:r>
      <w:r w:rsidRPr="00C563AD">
        <w:rPr>
          <w:rFonts w:ascii="Consolas" w:eastAsia="Times New Roman" w:hAnsi="Consolas" w:cs="Times New Roman"/>
          <w:color w:val="4EC9B0"/>
          <w:sz w:val="21"/>
          <w:szCs w:val="21"/>
          <w:lang w:val="tr-TR" w:eastAsia="tr-TR"/>
        </w:rPr>
        <w:t>os</w:t>
      </w:r>
      <w:r w:rsidRPr="00C563AD">
        <w:rPr>
          <w:rFonts w:ascii="Consolas" w:eastAsia="Times New Roman" w:hAnsi="Consolas" w:cs="Times New Roman"/>
          <w:color w:val="CCCCCC"/>
          <w:sz w:val="21"/>
          <w:szCs w:val="21"/>
          <w:lang w:val="tr-TR" w:eastAsia="tr-TR"/>
        </w:rPr>
        <w:t>.</w:t>
      </w:r>
      <w:r w:rsidRPr="00C563AD">
        <w:rPr>
          <w:rFonts w:ascii="Consolas" w:eastAsia="Times New Roman" w:hAnsi="Consolas" w:cs="Times New Roman"/>
          <w:color w:val="9CDCFE"/>
          <w:sz w:val="21"/>
          <w:szCs w:val="21"/>
          <w:lang w:val="tr-TR" w:eastAsia="tr-TR"/>
        </w:rPr>
        <w:t>path</w:t>
      </w:r>
      <w:r w:rsidRPr="00C563AD">
        <w:rPr>
          <w:rFonts w:ascii="Consolas" w:eastAsia="Times New Roman" w:hAnsi="Consolas" w:cs="Times New Roman"/>
          <w:color w:val="CCCCCC"/>
          <w:sz w:val="21"/>
          <w:szCs w:val="21"/>
          <w:lang w:val="tr-TR" w:eastAsia="tr-TR"/>
        </w:rPr>
        <w:t>.</w:t>
      </w:r>
      <w:r w:rsidRPr="00C563AD">
        <w:rPr>
          <w:rFonts w:ascii="Consolas" w:eastAsia="Times New Roman" w:hAnsi="Consolas" w:cs="Times New Roman"/>
          <w:color w:val="DCDCAA"/>
          <w:sz w:val="21"/>
          <w:szCs w:val="21"/>
          <w:lang w:val="tr-TR" w:eastAsia="tr-TR"/>
        </w:rPr>
        <w:t>join</w:t>
      </w:r>
      <w:r w:rsidRPr="00C563AD">
        <w:rPr>
          <w:rFonts w:ascii="Consolas" w:eastAsia="Times New Roman" w:hAnsi="Consolas" w:cs="Times New Roman"/>
          <w:color w:val="CCCCCC"/>
          <w:sz w:val="21"/>
          <w:szCs w:val="21"/>
          <w:lang w:val="tr-TR" w:eastAsia="tr-TR"/>
        </w:rPr>
        <w:t>(</w:t>
      </w:r>
      <w:r w:rsidRPr="00C563AD">
        <w:rPr>
          <w:rFonts w:ascii="Consolas" w:eastAsia="Times New Roman" w:hAnsi="Consolas" w:cs="Times New Roman"/>
          <w:color w:val="9CDCFE"/>
          <w:sz w:val="21"/>
          <w:szCs w:val="21"/>
          <w:lang w:val="tr-TR" w:eastAsia="tr-TR"/>
        </w:rPr>
        <w:t>models_dir</w:t>
      </w:r>
      <w:r w:rsidRPr="00C563AD">
        <w:rPr>
          <w:rFonts w:ascii="Consolas" w:eastAsia="Times New Roman" w:hAnsi="Consolas" w:cs="Times New Roman"/>
          <w:color w:val="CCCCCC"/>
          <w:sz w:val="21"/>
          <w:szCs w:val="21"/>
          <w:lang w:val="tr-TR" w:eastAsia="tr-TR"/>
        </w:rPr>
        <w:t xml:space="preserve">, </w:t>
      </w:r>
      <w:r w:rsidRPr="00C563AD">
        <w:rPr>
          <w:rFonts w:ascii="Consolas" w:eastAsia="Times New Roman" w:hAnsi="Consolas" w:cs="Times New Roman"/>
          <w:color w:val="CE9178"/>
          <w:sz w:val="21"/>
          <w:szCs w:val="21"/>
          <w:lang w:val="tr-TR" w:eastAsia="tr-TR"/>
        </w:rPr>
        <w:t>"scaler.pkl"</w:t>
      </w:r>
      <w:r w:rsidRPr="00C563AD">
        <w:rPr>
          <w:rFonts w:ascii="Consolas" w:eastAsia="Times New Roman" w:hAnsi="Consolas" w:cs="Times New Roman"/>
          <w:color w:val="CCCCCC"/>
          <w:sz w:val="21"/>
          <w:szCs w:val="21"/>
          <w:lang w:val="tr-TR" w:eastAsia="tr-TR"/>
        </w:rPr>
        <w:t>))</w:t>
      </w:r>
    </w:p>
    <w:p w14:paraId="305AE6E1" w14:textId="77777777" w:rsidR="00C563AD" w:rsidRDefault="00C563AD" w:rsidP="004A4307"/>
    <w:p w14:paraId="3AE0ECD5" w14:textId="77777777" w:rsidR="004A4307" w:rsidRPr="00DC7818" w:rsidRDefault="004A4307" w:rsidP="004A4307">
      <w:r>
        <w:t xml:space="preserve">  - </w:t>
      </w:r>
      <w:proofErr w:type="spellStart"/>
      <w:r>
        <w:t>Tüm</w:t>
      </w:r>
      <w:proofErr w:type="spellEnd"/>
      <w:r>
        <w:t xml:space="preserve"> </w:t>
      </w:r>
      <w:proofErr w:type="spellStart"/>
      <w:r>
        <w:t>özellikler</w:t>
      </w:r>
      <w:proofErr w:type="spellEnd"/>
      <w:r>
        <w:t xml:space="preserve">, </w:t>
      </w:r>
      <w:proofErr w:type="spellStart"/>
      <w:r>
        <w:t>ortalaması</w:t>
      </w:r>
      <w:proofErr w:type="spellEnd"/>
      <w:r>
        <w:t xml:space="preserve"> 0 </w:t>
      </w:r>
      <w:proofErr w:type="spellStart"/>
      <w:r>
        <w:t>ve</w:t>
      </w:r>
      <w:proofErr w:type="spellEnd"/>
      <w:r>
        <w:t xml:space="preserve"> </w:t>
      </w:r>
      <w:proofErr w:type="spellStart"/>
      <w:r>
        <w:t>standart</w:t>
      </w:r>
      <w:proofErr w:type="spellEnd"/>
      <w:r>
        <w:t xml:space="preserve"> </w:t>
      </w:r>
      <w:proofErr w:type="spellStart"/>
      <w:r>
        <w:t>sapması</w:t>
      </w:r>
      <w:proofErr w:type="spellEnd"/>
      <w:r>
        <w:t xml:space="preserve"> 1 </w:t>
      </w:r>
      <w:proofErr w:type="spellStart"/>
      <w:r>
        <w:t>olacak</w:t>
      </w:r>
      <w:proofErr w:type="spellEnd"/>
      <w:r>
        <w:t xml:space="preserve"> </w:t>
      </w:r>
      <w:proofErr w:type="spellStart"/>
      <w:r>
        <w:t>şekilde</w:t>
      </w:r>
      <w:proofErr w:type="spellEnd"/>
      <w:r>
        <w:t xml:space="preserve"> </w:t>
      </w:r>
      <w:proofErr w:type="spellStart"/>
      <w:r>
        <w:t>standartlaştırılmıştır</w:t>
      </w:r>
      <w:proofErr w:type="spellEnd"/>
      <w:r>
        <w:t xml:space="preserve">. </w:t>
      </w:r>
      <w:r w:rsidRPr="00DC7818">
        <w:t xml:space="preserve">Bu, </w:t>
      </w:r>
      <w:proofErr w:type="spellStart"/>
      <w:r w:rsidRPr="00DC7818">
        <w:t>algoritmaların</w:t>
      </w:r>
      <w:proofErr w:type="spellEnd"/>
      <w:r w:rsidRPr="00DC7818">
        <w:t xml:space="preserve"> </w:t>
      </w:r>
      <w:proofErr w:type="spellStart"/>
      <w:r w:rsidRPr="00DC7818">
        <w:t>çalışmasının</w:t>
      </w:r>
      <w:proofErr w:type="spellEnd"/>
      <w:r w:rsidRPr="00DC7818">
        <w:t xml:space="preserve"> </w:t>
      </w:r>
      <w:proofErr w:type="spellStart"/>
      <w:r w:rsidRPr="00DC7818">
        <w:t>daha</w:t>
      </w:r>
      <w:proofErr w:type="spellEnd"/>
      <w:r w:rsidRPr="00DC7818">
        <w:t xml:space="preserve"> </w:t>
      </w:r>
      <w:proofErr w:type="spellStart"/>
      <w:r w:rsidRPr="00DC7818">
        <w:t>verimli</w:t>
      </w:r>
      <w:proofErr w:type="spellEnd"/>
      <w:r w:rsidRPr="00DC7818">
        <w:t xml:space="preserve"> </w:t>
      </w:r>
      <w:proofErr w:type="spellStart"/>
      <w:r w:rsidRPr="00DC7818">
        <w:t>ve</w:t>
      </w:r>
      <w:proofErr w:type="spellEnd"/>
      <w:r w:rsidRPr="00DC7818">
        <w:t xml:space="preserve"> </w:t>
      </w:r>
      <w:proofErr w:type="spellStart"/>
      <w:r w:rsidRPr="00DC7818">
        <w:t>doğru</w:t>
      </w:r>
      <w:proofErr w:type="spellEnd"/>
      <w:r w:rsidRPr="00DC7818">
        <w:t xml:space="preserve"> </w:t>
      </w:r>
      <w:proofErr w:type="spellStart"/>
      <w:r w:rsidRPr="00DC7818">
        <w:t>olmasına</w:t>
      </w:r>
      <w:proofErr w:type="spellEnd"/>
      <w:r w:rsidRPr="00DC7818">
        <w:t xml:space="preserve"> </w:t>
      </w:r>
      <w:proofErr w:type="spellStart"/>
      <w:r w:rsidRPr="00DC7818">
        <w:t>yardımcı</w:t>
      </w:r>
      <w:proofErr w:type="spellEnd"/>
      <w:r w:rsidRPr="00DC7818">
        <w:t xml:space="preserve"> </w:t>
      </w:r>
      <w:proofErr w:type="spellStart"/>
      <w:r w:rsidRPr="00DC7818">
        <w:t>olur</w:t>
      </w:r>
      <w:proofErr w:type="spellEnd"/>
      <w:r w:rsidRPr="00DC7818">
        <w:t xml:space="preserve">. </w:t>
      </w:r>
      <w:proofErr w:type="spellStart"/>
      <w:r w:rsidRPr="00DC7818">
        <w:t>Aynı</w:t>
      </w:r>
      <w:proofErr w:type="spellEnd"/>
      <w:r w:rsidRPr="00DC7818">
        <w:t xml:space="preserve"> </w:t>
      </w:r>
      <w:proofErr w:type="spellStart"/>
      <w:r w:rsidRPr="00DC7818">
        <w:t>zamanda</w:t>
      </w:r>
      <w:proofErr w:type="spellEnd"/>
      <w:r w:rsidRPr="00DC7818">
        <w:t xml:space="preserve">, </w:t>
      </w:r>
      <w:proofErr w:type="spellStart"/>
      <w:r w:rsidRPr="00DC7818">
        <w:t>veri</w:t>
      </w:r>
      <w:proofErr w:type="spellEnd"/>
      <w:r w:rsidRPr="00DC7818">
        <w:t xml:space="preserve"> </w:t>
      </w:r>
      <w:proofErr w:type="spellStart"/>
      <w:r w:rsidRPr="00DC7818">
        <w:t>setinin</w:t>
      </w:r>
      <w:proofErr w:type="spellEnd"/>
      <w:r w:rsidRPr="00DC7818">
        <w:t xml:space="preserve"> </w:t>
      </w:r>
      <w:proofErr w:type="spellStart"/>
      <w:r w:rsidRPr="00DC7818">
        <w:t>düzgün</w:t>
      </w:r>
      <w:proofErr w:type="spellEnd"/>
      <w:r w:rsidRPr="00DC7818">
        <w:t xml:space="preserve"> </w:t>
      </w:r>
      <w:proofErr w:type="spellStart"/>
      <w:r w:rsidRPr="00DC7818">
        <w:t>bir</w:t>
      </w:r>
      <w:proofErr w:type="spellEnd"/>
      <w:r w:rsidRPr="00DC7818">
        <w:t xml:space="preserve"> </w:t>
      </w:r>
      <w:proofErr w:type="spellStart"/>
      <w:r w:rsidRPr="00DC7818">
        <w:t>şekilde</w:t>
      </w:r>
      <w:proofErr w:type="spellEnd"/>
      <w:r w:rsidRPr="00DC7818">
        <w:t xml:space="preserve"> </w:t>
      </w:r>
      <w:proofErr w:type="spellStart"/>
      <w:r w:rsidRPr="00DC7818">
        <w:t>işlenmesi</w:t>
      </w:r>
      <w:proofErr w:type="spellEnd"/>
      <w:r w:rsidRPr="00DC7818">
        <w:t xml:space="preserve">, </w:t>
      </w:r>
      <w:proofErr w:type="spellStart"/>
      <w:r w:rsidRPr="00DC7818">
        <w:t>öğrenme</w:t>
      </w:r>
      <w:proofErr w:type="spellEnd"/>
      <w:r w:rsidRPr="00DC7818">
        <w:t xml:space="preserve"> </w:t>
      </w:r>
      <w:proofErr w:type="spellStart"/>
      <w:r w:rsidRPr="00DC7818">
        <w:t>sürecinde</w:t>
      </w:r>
      <w:proofErr w:type="spellEnd"/>
      <w:r w:rsidRPr="00DC7818">
        <w:t xml:space="preserve"> </w:t>
      </w:r>
      <w:proofErr w:type="spellStart"/>
      <w:r w:rsidRPr="00DC7818">
        <w:t>daha</w:t>
      </w:r>
      <w:proofErr w:type="spellEnd"/>
      <w:r w:rsidRPr="00DC7818">
        <w:t xml:space="preserve"> iyi </w:t>
      </w:r>
      <w:proofErr w:type="spellStart"/>
      <w:r w:rsidRPr="00DC7818">
        <w:t>performans</w:t>
      </w:r>
      <w:proofErr w:type="spellEnd"/>
      <w:r w:rsidRPr="00DC7818">
        <w:t xml:space="preserve"> </w:t>
      </w:r>
      <w:proofErr w:type="spellStart"/>
      <w:r w:rsidRPr="00DC7818">
        <w:t>elde</w:t>
      </w:r>
      <w:proofErr w:type="spellEnd"/>
      <w:r w:rsidRPr="00DC7818">
        <w:t xml:space="preserve"> </w:t>
      </w:r>
      <w:proofErr w:type="spellStart"/>
      <w:r w:rsidRPr="00DC7818">
        <w:t>edilmesine</w:t>
      </w:r>
      <w:proofErr w:type="spellEnd"/>
      <w:r w:rsidRPr="00DC7818">
        <w:t xml:space="preserve"> </w:t>
      </w:r>
      <w:proofErr w:type="spellStart"/>
      <w:r w:rsidRPr="00DC7818">
        <w:t>olanak</w:t>
      </w:r>
      <w:proofErr w:type="spellEnd"/>
      <w:r w:rsidRPr="00DC7818">
        <w:t xml:space="preserve"> </w:t>
      </w:r>
      <w:proofErr w:type="spellStart"/>
      <w:r w:rsidRPr="00DC7818">
        <w:t>tanır</w:t>
      </w:r>
      <w:proofErr w:type="spellEnd"/>
      <w:r w:rsidRPr="00DC7818">
        <w:t>.</w:t>
      </w:r>
    </w:p>
    <w:p w14:paraId="61EA76F3" w14:textId="77777777" w:rsidR="004A4307" w:rsidRPr="00DC7818" w:rsidRDefault="004A4307" w:rsidP="004A4307"/>
    <w:p w14:paraId="3B280951" w14:textId="77777777" w:rsidR="005A2887" w:rsidRPr="00DC7818" w:rsidRDefault="004A4307" w:rsidP="005A2887">
      <w:pPr>
        <w:rPr>
          <w:rFonts w:eastAsia="Times New Roman" w:cs="Times New Roman"/>
          <w:lang w:val="tr-TR" w:eastAsia="tr-TR"/>
        </w:rPr>
      </w:pPr>
      <w:r w:rsidRPr="00DC7818">
        <w:t xml:space="preserve">Veri </w:t>
      </w:r>
      <w:proofErr w:type="spellStart"/>
      <w:r w:rsidRPr="00DC7818">
        <w:t>ön</w:t>
      </w:r>
      <w:proofErr w:type="spellEnd"/>
      <w:r w:rsidRPr="00DC7818">
        <w:t xml:space="preserve"> </w:t>
      </w:r>
      <w:proofErr w:type="spellStart"/>
      <w:r w:rsidRPr="00DC7818">
        <w:t>işleme</w:t>
      </w:r>
      <w:proofErr w:type="spellEnd"/>
      <w:r w:rsidRPr="00DC7818">
        <w:t xml:space="preserve"> </w:t>
      </w:r>
      <w:proofErr w:type="spellStart"/>
      <w:r w:rsidRPr="00DC7818">
        <w:t>aşamasında</w:t>
      </w:r>
      <w:proofErr w:type="spellEnd"/>
      <w:r w:rsidRPr="00DC7818">
        <w:t xml:space="preserve"> </w:t>
      </w:r>
      <w:proofErr w:type="spellStart"/>
      <w:r w:rsidRPr="00DC7818">
        <w:t>veri</w:t>
      </w:r>
      <w:proofErr w:type="spellEnd"/>
      <w:r w:rsidRPr="00DC7818">
        <w:t xml:space="preserve"> </w:t>
      </w:r>
      <w:proofErr w:type="spellStart"/>
      <w:r w:rsidRPr="00DC7818">
        <w:t>setinin</w:t>
      </w:r>
      <w:proofErr w:type="spellEnd"/>
      <w:r w:rsidRPr="00DC7818">
        <w:t xml:space="preserve"> </w:t>
      </w:r>
      <w:proofErr w:type="spellStart"/>
      <w:r w:rsidRPr="00DC7818">
        <w:t>temizlenmesi</w:t>
      </w:r>
      <w:proofErr w:type="spellEnd"/>
      <w:r w:rsidRPr="00DC7818">
        <w:t xml:space="preserve">, </w:t>
      </w:r>
      <w:proofErr w:type="spellStart"/>
      <w:r w:rsidRPr="00DC7818">
        <w:t>özelliklerin</w:t>
      </w:r>
      <w:proofErr w:type="spellEnd"/>
      <w:r w:rsidRPr="00DC7818">
        <w:t xml:space="preserve"> </w:t>
      </w:r>
      <w:proofErr w:type="spellStart"/>
      <w:r w:rsidRPr="00DC7818">
        <w:t>uygun</w:t>
      </w:r>
      <w:proofErr w:type="spellEnd"/>
      <w:r w:rsidRPr="00DC7818">
        <w:t xml:space="preserve"> </w:t>
      </w:r>
      <w:proofErr w:type="spellStart"/>
      <w:r w:rsidRPr="00DC7818">
        <w:t>şekilde</w:t>
      </w:r>
      <w:proofErr w:type="spellEnd"/>
      <w:r w:rsidRPr="00DC7818">
        <w:t xml:space="preserve"> </w:t>
      </w:r>
      <w:proofErr w:type="spellStart"/>
      <w:r w:rsidRPr="00DC7818">
        <w:t>seçilmesi</w:t>
      </w:r>
      <w:proofErr w:type="spellEnd"/>
      <w:r w:rsidRPr="00DC7818">
        <w:t xml:space="preserve"> </w:t>
      </w:r>
      <w:proofErr w:type="spellStart"/>
      <w:r w:rsidRPr="00DC7818">
        <w:t>ve</w:t>
      </w:r>
      <w:proofErr w:type="spellEnd"/>
      <w:r w:rsidRPr="00DC7818">
        <w:t xml:space="preserve"> </w:t>
      </w:r>
      <w:proofErr w:type="spellStart"/>
      <w:r w:rsidRPr="00DC7818">
        <w:t>ölçeklendirilmesi</w:t>
      </w:r>
      <w:proofErr w:type="spellEnd"/>
      <w:r w:rsidRPr="00DC7818">
        <w:t xml:space="preserve">, </w:t>
      </w:r>
      <w:proofErr w:type="spellStart"/>
      <w:r w:rsidRPr="00DC7818">
        <w:t>veri</w:t>
      </w:r>
      <w:proofErr w:type="spellEnd"/>
      <w:r w:rsidRPr="00DC7818">
        <w:t xml:space="preserve"> </w:t>
      </w:r>
      <w:proofErr w:type="spellStart"/>
      <w:r w:rsidRPr="00DC7818">
        <w:t>setinin</w:t>
      </w:r>
      <w:proofErr w:type="spellEnd"/>
      <w:r w:rsidRPr="00DC7818">
        <w:t xml:space="preserve"> </w:t>
      </w:r>
      <w:proofErr w:type="spellStart"/>
      <w:r w:rsidRPr="00DC7818">
        <w:t>daha</w:t>
      </w:r>
      <w:proofErr w:type="spellEnd"/>
      <w:r w:rsidRPr="00DC7818">
        <w:t xml:space="preserve"> </w:t>
      </w:r>
      <w:proofErr w:type="spellStart"/>
      <w:r w:rsidRPr="00DC7818">
        <w:t>anlamlı</w:t>
      </w:r>
      <w:proofErr w:type="spellEnd"/>
      <w:r w:rsidRPr="00DC7818">
        <w:t xml:space="preserve"> hale </w:t>
      </w:r>
      <w:proofErr w:type="spellStart"/>
      <w:r w:rsidRPr="00DC7818">
        <w:t>getirilmesi</w:t>
      </w:r>
      <w:proofErr w:type="spellEnd"/>
      <w:r w:rsidRPr="00DC7818">
        <w:t xml:space="preserve"> </w:t>
      </w:r>
      <w:proofErr w:type="spellStart"/>
      <w:r w:rsidRPr="00DC7818">
        <w:t>açısından</w:t>
      </w:r>
      <w:proofErr w:type="spellEnd"/>
      <w:r w:rsidRPr="00DC7818">
        <w:t xml:space="preserve"> </w:t>
      </w:r>
      <w:proofErr w:type="spellStart"/>
      <w:r w:rsidRPr="00DC7818">
        <w:t>önemlidir</w:t>
      </w:r>
      <w:proofErr w:type="spellEnd"/>
      <w:r w:rsidRPr="00DC7818">
        <w:t xml:space="preserve">. Bu </w:t>
      </w:r>
      <w:proofErr w:type="spellStart"/>
      <w:r w:rsidRPr="00DC7818">
        <w:t>aşamalar</w:t>
      </w:r>
      <w:proofErr w:type="spellEnd"/>
      <w:r w:rsidRPr="00DC7818">
        <w:t xml:space="preserve">, </w:t>
      </w:r>
      <w:proofErr w:type="spellStart"/>
      <w:r w:rsidRPr="00DC7818">
        <w:t>makine</w:t>
      </w:r>
      <w:proofErr w:type="spellEnd"/>
      <w:r w:rsidRPr="00DC7818">
        <w:t xml:space="preserve"> </w:t>
      </w:r>
      <w:proofErr w:type="spellStart"/>
      <w:r w:rsidRPr="00DC7818">
        <w:t>öğrenmesi</w:t>
      </w:r>
      <w:proofErr w:type="spellEnd"/>
      <w:r w:rsidRPr="00DC7818">
        <w:t xml:space="preserve"> </w:t>
      </w:r>
      <w:proofErr w:type="spellStart"/>
      <w:r w:rsidRPr="00DC7818">
        <w:t>modelinin</w:t>
      </w:r>
      <w:proofErr w:type="spellEnd"/>
      <w:r w:rsidRPr="00DC7818">
        <w:t xml:space="preserve"> </w:t>
      </w:r>
      <w:proofErr w:type="spellStart"/>
      <w:r w:rsidRPr="00DC7818">
        <w:t>başarısını</w:t>
      </w:r>
      <w:proofErr w:type="spellEnd"/>
      <w:r w:rsidRPr="00DC7818">
        <w:t xml:space="preserve"> </w:t>
      </w:r>
      <w:proofErr w:type="spellStart"/>
      <w:r w:rsidRPr="00DC7818">
        <w:t>doğrudan</w:t>
      </w:r>
      <w:proofErr w:type="spellEnd"/>
      <w:r w:rsidRPr="00DC7818">
        <w:t xml:space="preserve"> </w:t>
      </w:r>
      <w:proofErr w:type="spellStart"/>
      <w:r w:rsidRPr="00DC7818">
        <w:t>etkileyen</w:t>
      </w:r>
      <w:proofErr w:type="spellEnd"/>
      <w:r w:rsidRPr="00DC7818">
        <w:t xml:space="preserve"> </w:t>
      </w:r>
      <w:proofErr w:type="spellStart"/>
      <w:r w:rsidRPr="00DC7818">
        <w:t>faktörler</w:t>
      </w:r>
      <w:proofErr w:type="spellEnd"/>
      <w:r w:rsidRPr="00DC7818">
        <w:t xml:space="preserve"> </w:t>
      </w:r>
      <w:proofErr w:type="spellStart"/>
      <w:r w:rsidRPr="00DC7818">
        <w:t>arasında</w:t>
      </w:r>
      <w:proofErr w:type="spellEnd"/>
      <w:r w:rsidRPr="00DC7818">
        <w:t xml:space="preserve"> </w:t>
      </w:r>
      <w:proofErr w:type="spellStart"/>
      <w:r w:rsidRPr="00DC7818">
        <w:t>yer</w:t>
      </w:r>
      <w:proofErr w:type="spellEnd"/>
      <w:r w:rsidRPr="00DC7818">
        <w:t xml:space="preserve"> </w:t>
      </w:r>
      <w:proofErr w:type="spellStart"/>
      <w:r w:rsidRPr="00DC7818">
        <w:t>alır</w:t>
      </w:r>
      <w:proofErr w:type="spellEnd"/>
      <w:r w:rsidRPr="00DC7818">
        <w:t>.</w:t>
      </w:r>
      <w:r w:rsidR="005A2887" w:rsidRPr="00DC7818">
        <w:rPr>
          <w:rFonts w:eastAsia="Times New Roman" w:cs="Times New Roman"/>
          <w:lang w:val="tr-TR" w:eastAsia="tr-TR"/>
        </w:rPr>
        <w:t xml:space="preserve"> </w:t>
      </w:r>
    </w:p>
    <w:p w14:paraId="5FAAA96F" w14:textId="77777777" w:rsidR="005A2887" w:rsidRPr="00DC7818" w:rsidRDefault="005A2887" w:rsidP="005A2887">
      <w:pPr>
        <w:rPr>
          <w:rFonts w:eastAsia="Times New Roman" w:cs="Times New Roman"/>
          <w:lang w:val="tr-TR" w:eastAsia="tr-TR"/>
        </w:rPr>
      </w:pPr>
    </w:p>
    <w:p w14:paraId="0CC60274" w14:textId="77777777" w:rsidR="005A2887" w:rsidRPr="00DC7818" w:rsidRDefault="005A2887" w:rsidP="005A2887">
      <w:pPr>
        <w:rPr>
          <w:rFonts w:eastAsia="Times New Roman" w:cs="Times New Roman"/>
          <w:lang w:val="tr-TR" w:eastAsia="tr-TR"/>
        </w:rPr>
      </w:pPr>
    </w:p>
    <w:p w14:paraId="2094D869" w14:textId="77777777" w:rsidR="005A2887" w:rsidRPr="00DC7818" w:rsidRDefault="005A2887" w:rsidP="005A2887">
      <w:pPr>
        <w:rPr>
          <w:rFonts w:eastAsia="Times New Roman" w:cs="Times New Roman"/>
          <w:lang w:val="tr-TR" w:eastAsia="tr-TR"/>
        </w:rPr>
      </w:pPr>
    </w:p>
    <w:p w14:paraId="083F87F6" w14:textId="2358CBF2" w:rsidR="005A2887" w:rsidRPr="00DC7818" w:rsidRDefault="005A2887" w:rsidP="005A2887">
      <w:pPr>
        <w:rPr>
          <w:b/>
          <w:bCs/>
          <w:sz w:val="28"/>
          <w:szCs w:val="28"/>
          <w:lang w:val="tr-TR"/>
        </w:rPr>
      </w:pPr>
      <w:r w:rsidRPr="00DC7818">
        <w:rPr>
          <w:b/>
          <w:bCs/>
          <w:sz w:val="28"/>
          <w:szCs w:val="28"/>
          <w:lang w:val="tr-TR"/>
        </w:rPr>
        <w:lastRenderedPageBreak/>
        <w:t>4. Boyut İndirgeme Teknikleri</w:t>
      </w:r>
    </w:p>
    <w:p w14:paraId="084F958D" w14:textId="77777777" w:rsidR="005A2887" w:rsidRPr="005A2887" w:rsidRDefault="005A2887" w:rsidP="005A2887">
      <w:pPr>
        <w:rPr>
          <w:lang w:val="tr-TR"/>
        </w:rPr>
      </w:pPr>
      <w:r w:rsidRPr="005A2887">
        <w:rPr>
          <w:lang w:val="tr-TR"/>
        </w:rPr>
        <w:t>Bu çalışma kapsamında özellikle sınıflandırma problemleri üzerinde çalışırken kullanılan üç farklı boyut indirgeme tekniği uygulandı: Principal Component Analysis (PCA), Linear Discriminant Analysis (LDA) ve t-Distributed Stochastic Neighbor Embedding (t-SNE). Bu teknikler, veri setinin çok boyutluluğunu azaltarak hem sınıflandırma performansını iyileştirmek hem de verilerin daha kolay anlaşılmasını sağlamak için kullanılmıştır. Her bir boyut indirgeme tekniğinin matematiksel altyapısı, özellikleri ve uygulama sonrası elde edilen çıktılar aşağıda detaylı olarak ele alınmıştır. Ayrıca bu tekniklerin avantajları, dezavantajları ve belirli veri setlerinde nasıl daha verimli kullanılabileceği konusuna da değinilmiştir.</w:t>
      </w:r>
    </w:p>
    <w:p w14:paraId="70290A00" w14:textId="77777777" w:rsidR="005A2887" w:rsidRPr="005A2887" w:rsidRDefault="005A2887" w:rsidP="005A2887">
      <w:pPr>
        <w:rPr>
          <w:b/>
          <w:bCs/>
          <w:lang w:val="tr-TR"/>
        </w:rPr>
      </w:pPr>
      <w:r w:rsidRPr="005A2887">
        <w:rPr>
          <w:b/>
          <w:bCs/>
          <w:lang w:val="tr-TR"/>
        </w:rPr>
        <w:t>4.1 Principal Component Analysis (PCA)</w:t>
      </w:r>
    </w:p>
    <w:p w14:paraId="7171A2A6" w14:textId="77777777" w:rsidR="005A2887" w:rsidRPr="005A2887" w:rsidRDefault="005A2887" w:rsidP="005A2887">
      <w:pPr>
        <w:rPr>
          <w:lang w:val="tr-TR"/>
        </w:rPr>
      </w:pPr>
      <w:r w:rsidRPr="005A2887">
        <w:rPr>
          <w:lang w:val="tr-TR"/>
        </w:rPr>
        <w:t>Principal Component Analysis (PCA), çok boyutlu verilerdeki varyansı maksimize ederek boyut indirgeme işlemi yapar. PCA, orijinal veride bulunan özelliklerin lineer kombinasyonlarından oluşan yeni bir özellik uzayı oluşturur ve bu yeni uzaydaki bileşenler orijinal verideki en fazla varyansı taşıyacak şekilde seçilir. PCA kullanılmasındaki temel amaç, veri setindeki özellik sayısını azaltarak hem hesaplama maliyetini düşürmek hem de modelin aşırı uyum problemini engellemektir. PCA, özellikle yüksek boyutlu verilerde boyut indirgeme yaparak, modelin daha hızlı eğitilmesine ve daha az bellek kullanmasına olanak tanır.</w:t>
      </w:r>
    </w:p>
    <w:p w14:paraId="2F79B5DD" w14:textId="77777777" w:rsidR="005A2887" w:rsidRPr="005A2887" w:rsidRDefault="005A2887" w:rsidP="005A2887">
      <w:pPr>
        <w:rPr>
          <w:lang w:val="tr-TR"/>
        </w:rPr>
      </w:pPr>
      <w:r w:rsidRPr="005A2887">
        <w:rPr>
          <w:lang w:val="tr-TR"/>
        </w:rPr>
        <w:t>PCA, kovaryans matrisi üzerinden hesaplanan özdeğer ve özvektörler kullanılarak boyut indirgeme işlemi yapar. Bu özvektörler, veri setinin ana bileşenlerini oluşturur ve en büyük özdeğere sahip bileşenler, verideki en fazla varyansı ifade eder. PCA uygulaması sonucu 30 orijinal özellikten iki bileşene indirgenmiştir. Bu bileşenler, verinin gözlemlenebilir şekilde işlenmesine olanak tanımış ve veri kaybı en aza indirilerek çoğu varyansın korunması sağlanmıştır. Bu sayede, veri seti hem daha yönetilebilir hale gelmiş hem de sınıflandırma algoritmaları için daha anlamlı bir girdi oluşturulmuştur.</w:t>
      </w:r>
    </w:p>
    <w:p w14:paraId="6B42A6FD" w14:textId="77777777" w:rsidR="005A2887" w:rsidRPr="005A2887" w:rsidRDefault="005A2887" w:rsidP="005A2887">
      <w:pPr>
        <w:rPr>
          <w:lang w:val="tr-TR"/>
        </w:rPr>
      </w:pPr>
      <w:r w:rsidRPr="005A2887">
        <w:rPr>
          <w:lang w:val="tr-TR"/>
        </w:rPr>
        <w:t>PCA sonucunda elde edilen bileşenler, "PCA - 2 Bileşen" adıyla scatter plot olarak görselde sunulmuştur. Bu görselde verinin iki boyutta nasıl dağıldığı ve sınıflar arası ayrımın ne kadar belirgin olduğu gözlemlenebilir. PCA, özellikle büyük boyutlu veri setlerinde veriyi daha kompakt bir şekilde temsil ederek sınıflandırma modellerinin eğitim sürelerini kısaltmakta ve modellerin performansını iyileştirmektedir. Bununla birlikte, PCA'nın lineer bir yöntem olması, lineer olmayan yapıları yeterince iyi temsil edemeyeceği anlamına gelir; bu durumlarda diğer tekniklerle birlikte kullanılması gerekebilir.</w:t>
      </w:r>
    </w:p>
    <w:p w14:paraId="770D3197" w14:textId="77777777" w:rsidR="005A2887" w:rsidRPr="005A2887" w:rsidRDefault="005A2887" w:rsidP="005A2887">
      <w:pPr>
        <w:rPr>
          <w:b/>
          <w:bCs/>
          <w:lang w:val="tr-TR"/>
        </w:rPr>
      </w:pPr>
      <w:r w:rsidRPr="005A2887">
        <w:rPr>
          <w:b/>
          <w:bCs/>
          <w:lang w:val="tr-TR"/>
        </w:rPr>
        <w:t>4.2 Linear Discriminant Analysis (LDA)</w:t>
      </w:r>
    </w:p>
    <w:p w14:paraId="50346D75" w14:textId="77777777" w:rsidR="005A2887" w:rsidRPr="005A2887" w:rsidRDefault="005A2887" w:rsidP="005A2887">
      <w:pPr>
        <w:rPr>
          <w:lang w:val="tr-TR"/>
        </w:rPr>
      </w:pPr>
      <w:r w:rsidRPr="005A2887">
        <w:rPr>
          <w:lang w:val="tr-TR"/>
        </w:rPr>
        <w:t xml:space="preserve">Linear Discriminant Analysis (LDA), sınıflar arasındaki farklılığı maksimize ederken sınıf içi varyansı minimize etmeyi amaçlayan bir boyut indirgeme yöntemidir. LDA, özellikle sınıflandırma problemlerinde sınıflar arasındaki ayrımı netleştirmek ve modelin performansını arttırmak için kullanılır. LDA, verinin sınıflara göre daha iyi ayrılmasını </w:t>
      </w:r>
      <w:r w:rsidRPr="005A2887">
        <w:rPr>
          <w:lang w:val="tr-TR"/>
        </w:rPr>
        <w:lastRenderedPageBreak/>
        <w:t>sağlayarak, sınıflandırıcıların doğruluğunu artırır ve sınıflar arasındaki sınırların daha belirgin hale gelmesine katkıda bulunur. LDA uygulaması sonucu iki sınıf bulunduğundan bir bileşene indirgeme yapılmıştır.</w:t>
      </w:r>
    </w:p>
    <w:p w14:paraId="0658083C" w14:textId="77777777" w:rsidR="005A2887" w:rsidRPr="005A2887" w:rsidRDefault="005A2887" w:rsidP="005A2887">
      <w:pPr>
        <w:rPr>
          <w:lang w:val="tr-TR"/>
        </w:rPr>
      </w:pPr>
      <w:r w:rsidRPr="005A2887">
        <w:rPr>
          <w:lang w:val="tr-TR"/>
        </w:rPr>
        <w:t>Matematiksel olarak, LDA sınıf içi ve sınıflar arası varyansı hesaplayarak sınıfları en iyi ayıran projeksiyonu bulur. Bu projeksiyon, sınıf merkezlerinin birbirine olan uzaklığını arttırırken sınıf içindeki özelliklerin dağılımını azaltmaya çalışır. "LDA - 1 Bileşen" başlıklı scatter plot, LDA ile elde edilen tek bileşen üzerinde sınıflar arası farklılığın nasıl görüldüğünü göstermektedir. LDA, özellikle sınıflar arası belirgin ayrımları olan veri setlerinde etkili olmuş ve model performansında anlamlı bir artış sağlamıştır. LDA'nın en büyük avantajı, sınıflar arası varyansı maksimize ederek veri setindeki ayrımı artırmasıdır. Bununla birlikte, LDA'nın lineer ayrım varsayımına dayanması, sınıfların karmaşık ve lineer olmayan sınırlara sahip olduğu durumlarda performansını sınırlayabilir.</w:t>
      </w:r>
    </w:p>
    <w:p w14:paraId="7A409A65" w14:textId="77777777" w:rsidR="005A2887" w:rsidRPr="005A2887" w:rsidRDefault="005A2887" w:rsidP="005A2887">
      <w:pPr>
        <w:rPr>
          <w:b/>
          <w:bCs/>
          <w:lang w:val="tr-TR"/>
        </w:rPr>
      </w:pPr>
      <w:r w:rsidRPr="005A2887">
        <w:rPr>
          <w:b/>
          <w:bCs/>
          <w:lang w:val="tr-TR"/>
        </w:rPr>
        <w:t>4.3 t-Distributed Stochastic Neighbor Embedding (t-SNE)</w:t>
      </w:r>
    </w:p>
    <w:p w14:paraId="1B70022A" w14:textId="77777777" w:rsidR="005A2887" w:rsidRPr="005A2887" w:rsidRDefault="005A2887" w:rsidP="005A2887">
      <w:pPr>
        <w:rPr>
          <w:lang w:val="tr-TR"/>
        </w:rPr>
      </w:pPr>
      <w:r w:rsidRPr="005A2887">
        <w:rPr>
          <w:lang w:val="tr-TR"/>
        </w:rPr>
        <w:t>t-Distributed Stochastic Neighbor Embedding (t-SNE), çok boyutlu verilerin düşük boyutlu bir alanda görsel olarak daha anlamlı hale getirilmesini sağlayan bir boyut indirgeme yöntemidir. t-SNE, özellikle verilerin karmaşık yapısını koruyarak benzerliklerin düşük boyutlu bir alanda da görülebilmesini amaçlar. Bu yöntem, çok boyutlu verilerin iki ya da üç boyutta daha iyi anlaşılması için tercih edilir. t-SNE, verilerin yapısal ilişkilerini görselleştirmede oldukça başarılıdır ve bu sayede veri bilimciler verilerdeki gizli kalıpları daha iyi gözlemleyebilirler.</w:t>
      </w:r>
    </w:p>
    <w:p w14:paraId="330FC745" w14:textId="77777777" w:rsidR="005A2887" w:rsidRPr="005A2887" w:rsidRDefault="005A2887" w:rsidP="005A2887">
      <w:pPr>
        <w:rPr>
          <w:lang w:val="tr-TR"/>
        </w:rPr>
      </w:pPr>
      <w:r w:rsidRPr="005A2887">
        <w:rPr>
          <w:lang w:val="tr-TR"/>
        </w:rPr>
        <w:t>Matematiksel olarak, t-SNE her bir veri noktası arasındaki benzerlikleri ölçmek için bir olasılık dağılımı kullanır ve bu benzerlikleri düşük boyutlu bir alanda korumayı amaçlar. t-SNE, verilerin düşük boyutlu bir görselleştirme için uygun hale getirilmesi sırasında özellikle sınıf içi benzerliklerin korunmasına dikkat eder. "t-SNE - 2 Bileşen" başlıklı görselleştirme, verilerin iki boyutta nasıl gruplandığını ve sınıflar arası benzerliklerin ne kadar korunduğunu gösterir. t-SNE, özellikle verilerin karmaşık yapılarını anlamak ve görsel olarak farklılıkları ortaya çıkarmak için kullanılmış ve sınıflar arası farklılıkların daha belirgin hale getirilmesini sağlamıştır. t-SNE'nin en önemli avantajlarından biri, yüksek boyutlu ve karmaşık verilerde bile verilerin iç yapısını görselleştirmeye yardımcı olmasıdır. Ancak, t-SNE'nin bir dezavantajı, parametre seçimine duyarlı olması ve farklı parametrelerle farklı sonuçlar üretebilmesidir. Ayrıca, t-SNE'nin hesaplama maliyeti diğer yöntemlere göre daha yüksektir ve bu da büyük veri setlerinde zaman alıcı olabilir.</w:t>
      </w:r>
    </w:p>
    <w:p w14:paraId="7F5C7CE0" w14:textId="77777777" w:rsidR="005A2887" w:rsidRPr="005A2887" w:rsidRDefault="005A2887" w:rsidP="005A2887">
      <w:pPr>
        <w:rPr>
          <w:b/>
          <w:bCs/>
          <w:lang w:val="tr-TR"/>
        </w:rPr>
      </w:pPr>
      <w:r w:rsidRPr="005A2887">
        <w:rPr>
          <w:b/>
          <w:bCs/>
          <w:lang w:val="tr-TR"/>
        </w:rPr>
        <w:t>4.4 Boyut İndirgeme Tekniklerinin Karşılaştırılması</w:t>
      </w:r>
    </w:p>
    <w:p w14:paraId="1A2FA346" w14:textId="77777777" w:rsidR="005A2887" w:rsidRPr="005A2887" w:rsidRDefault="005A2887" w:rsidP="005A2887">
      <w:pPr>
        <w:rPr>
          <w:lang w:val="tr-TR"/>
        </w:rPr>
      </w:pPr>
      <w:r w:rsidRPr="005A2887">
        <w:rPr>
          <w:lang w:val="tr-TR"/>
        </w:rPr>
        <w:t xml:space="preserve">Her üç boyut indirgeme tekniği de farklı amaçlarla kullanılmış ve her birinin özellikle veri setinin yapısına uygun avantajları olmuştur. PCA, verideki en büyük varyansı koruyarak boyutları azaltmış ve bu sayede sınıflandırma modellerinin eğitim sürelerini kısaltmıştır. PCA, özellikle verilerin lineer olarak ayrılabildiği durumlarda başarılı bir şekilde çalışır ve veri kaybını minimumda tutarak veriyi daha anlamlı hale getirir. Ancak, lineer olmayan </w:t>
      </w:r>
      <w:r w:rsidRPr="005A2887">
        <w:rPr>
          <w:lang w:val="tr-TR"/>
        </w:rPr>
        <w:lastRenderedPageBreak/>
        <w:t>yapıları yeterince iyi temsil edememesi, bu tekniğin kullanımını belirli durumlarda sınırlayabilir.</w:t>
      </w:r>
    </w:p>
    <w:p w14:paraId="30977EAF" w14:textId="77777777" w:rsidR="005A2887" w:rsidRPr="005A2887" w:rsidRDefault="005A2887" w:rsidP="005A2887">
      <w:pPr>
        <w:rPr>
          <w:lang w:val="tr-TR"/>
        </w:rPr>
      </w:pPr>
      <w:r w:rsidRPr="005A2887">
        <w:rPr>
          <w:lang w:val="tr-TR"/>
        </w:rPr>
        <w:t>LDA, sınıflar arası farklılığı maksimize ederek model performansında önemli bir iyileşme sağlamış ve sınıf ayrımını daha net hale getirmiştir. LDA, verilerin belirli sınıflara ayrıldığı durumlarda, özellikle iki sınıf arasındaki ayrımı artırmada çok etkilidir. Bu yöntem, sınıf içi varyansları minimize ederek, sınıflar arasındaki farklılığı en üst düzeye çıkarmaktadır. Ancak, LDA'nın varsayımlarının gerçek veri setlerinde her zaman geçerli olmaması, bu yöntemin esnekliğini sınırlayabilir. Örneğin, sınıfların normal dağılıma sahip olmasını ve kovaryansların eşit olmasını varsayar; bu varsayımlar sağlanmadığında, LDA'nın performansı olumsuz etkilenebilir.</w:t>
      </w:r>
    </w:p>
    <w:p w14:paraId="3EE3D9A3" w14:textId="77777777" w:rsidR="005A2887" w:rsidRPr="005A2887" w:rsidRDefault="005A2887" w:rsidP="005A2887">
      <w:pPr>
        <w:rPr>
          <w:lang w:val="tr-TR"/>
        </w:rPr>
      </w:pPr>
      <w:r w:rsidRPr="005A2887">
        <w:rPr>
          <w:lang w:val="tr-TR"/>
        </w:rPr>
        <w:t>t-SNE ise verilerin görsel olarak daha iyi anlaşılmasını sağlamış ve karmaşık yapılardaki benzerlikleri koruyarak sınıfların gruplandırılmasına olanak tanımıştır. t-SNE, veri bilimcilerin verilerdeki kalıpları, kümeleri ve sınıfları görselleştirerek daha derin bir anlayış kazanmalarını sağlar. Bu, özellikle verilerin görsel analizinde ve veri keşif sürecinde çok değerli olabilir. Ancak t-SNE'nin yüksek hesaplama maliyeti ve parametre seçiminin sonuçlar üzerindeki etkisi, bu yöntemin kullanımı sırasında dikkat edilmesi gereken noktalardır. Parametrelerin uygun şekilde ayarlanmaması, t-SNE ile elde edilen görselleştirmelerin yanlış yorumlanmasına neden olabilir.</w:t>
      </w:r>
    </w:p>
    <w:p w14:paraId="462128CB" w14:textId="77777777" w:rsidR="005A2887" w:rsidRPr="005A2887" w:rsidRDefault="005A2887" w:rsidP="005A2887">
      <w:pPr>
        <w:rPr>
          <w:lang w:val="tr-TR"/>
        </w:rPr>
      </w:pPr>
      <w:r w:rsidRPr="005A2887">
        <w:rPr>
          <w:lang w:val="tr-TR"/>
        </w:rPr>
        <w:t>Boyut indirgeme tekniklerinin seçimi, veri setinin yapısı ve problem türüne bağlı olarak değişebilir. Bu çalışmada, PCA ve LDA teknikleri, sınıflandırma işlemlerinde daha iyi performans sağlamışken, t-SNE özellikle verilerin görsel analizinde daha etkili olmuştur. PCA, verideki en büyük varyansı korurken, LDA sınıflar arasındaki ayrımı güçlendirmiştir. t-SNE ise karmaşık veri yapılarının daha iyi görselleştirilmesine olanak tanımıştır. Elde edilen bu sonuçlar, boyut indirgeme yöntemlerinin doğru şekilde seçilmesinin model performansı ve analiz süreci için kritik bir öneme sahip olduğunu göstermiştir. Doğru teknik seçimi, sadece model performansını arttırmakla kalmaz, aynı zamanda verilerin daha iyi anlaşılmasına ve görselleştirilmesine de katkıda bulunur. Bu nedenle, boyut indirgeme teknikleri, makine öğrenmesi sürecinin önemli bir parçası olarak dikkatle değerlendirilmelidir.</w:t>
      </w:r>
    </w:p>
    <w:p w14:paraId="7AE244BB" w14:textId="0126C0C7" w:rsidR="004A4307" w:rsidRPr="00DC7818" w:rsidRDefault="004A4307" w:rsidP="004A4307"/>
    <w:p w14:paraId="5573AED2" w14:textId="77777777" w:rsidR="004A4307" w:rsidRPr="00DC7818" w:rsidRDefault="004A4307" w:rsidP="004A4307"/>
    <w:p w14:paraId="44B48825" w14:textId="77777777" w:rsidR="005A2887" w:rsidRDefault="005A2887" w:rsidP="004A4307"/>
    <w:p w14:paraId="3A14370D" w14:textId="77777777" w:rsidR="00DC7818" w:rsidRDefault="00DC7818" w:rsidP="004A4307"/>
    <w:p w14:paraId="2ED2242F" w14:textId="77777777" w:rsidR="00DC7818" w:rsidRDefault="00DC7818" w:rsidP="004A4307"/>
    <w:p w14:paraId="240E51A5" w14:textId="77777777" w:rsidR="00DC7818" w:rsidRPr="00DC7818" w:rsidRDefault="00DC7818" w:rsidP="004A4307"/>
    <w:p w14:paraId="574CCBE7" w14:textId="77777777" w:rsidR="004A4307" w:rsidRPr="00DC7818" w:rsidRDefault="004A4307" w:rsidP="004A4307"/>
    <w:p w14:paraId="383746CB" w14:textId="77777777" w:rsidR="004A4307" w:rsidRPr="00DC7818" w:rsidRDefault="004A4307" w:rsidP="004A4307">
      <w:pPr>
        <w:rPr>
          <w:b/>
          <w:bCs/>
          <w:sz w:val="28"/>
          <w:szCs w:val="28"/>
        </w:rPr>
      </w:pPr>
      <w:r w:rsidRPr="00DC7818">
        <w:rPr>
          <w:b/>
          <w:bCs/>
          <w:sz w:val="28"/>
          <w:szCs w:val="28"/>
        </w:rPr>
        <w:lastRenderedPageBreak/>
        <w:t xml:space="preserve"> 5. </w:t>
      </w:r>
      <w:proofErr w:type="spellStart"/>
      <w:r w:rsidRPr="00DC7818">
        <w:rPr>
          <w:b/>
          <w:bCs/>
          <w:sz w:val="28"/>
          <w:szCs w:val="28"/>
        </w:rPr>
        <w:t>Sınıflandırma</w:t>
      </w:r>
      <w:proofErr w:type="spellEnd"/>
      <w:r w:rsidRPr="00DC7818">
        <w:rPr>
          <w:b/>
          <w:bCs/>
          <w:sz w:val="28"/>
          <w:szCs w:val="28"/>
        </w:rPr>
        <w:t xml:space="preserve"> </w:t>
      </w:r>
      <w:proofErr w:type="spellStart"/>
      <w:r w:rsidRPr="00DC7818">
        <w:rPr>
          <w:b/>
          <w:bCs/>
          <w:sz w:val="28"/>
          <w:szCs w:val="28"/>
        </w:rPr>
        <w:t>Modelleri</w:t>
      </w:r>
      <w:proofErr w:type="spellEnd"/>
    </w:p>
    <w:p w14:paraId="3BA3A679" w14:textId="77777777" w:rsidR="004A4307" w:rsidRPr="00DC7818" w:rsidRDefault="004A4307" w:rsidP="004A4307"/>
    <w:p w14:paraId="103649CD" w14:textId="77777777" w:rsidR="004A4307" w:rsidRPr="00DC7818" w:rsidRDefault="004A4307" w:rsidP="004A4307">
      <w:proofErr w:type="spellStart"/>
      <w:r w:rsidRPr="00DC7818">
        <w:t>Çalışmanın</w:t>
      </w:r>
      <w:proofErr w:type="spellEnd"/>
      <w:r w:rsidRPr="00DC7818">
        <w:t xml:space="preserve"> </w:t>
      </w:r>
      <w:proofErr w:type="spellStart"/>
      <w:r w:rsidRPr="00DC7818">
        <w:t>bu</w:t>
      </w:r>
      <w:proofErr w:type="spellEnd"/>
      <w:r w:rsidRPr="00DC7818">
        <w:t xml:space="preserve"> </w:t>
      </w:r>
      <w:proofErr w:type="spellStart"/>
      <w:r w:rsidRPr="00DC7818">
        <w:t>kısmında</w:t>
      </w:r>
      <w:proofErr w:type="spellEnd"/>
      <w:r w:rsidRPr="00DC7818">
        <w:t xml:space="preserve">, </w:t>
      </w:r>
      <w:proofErr w:type="spellStart"/>
      <w:r w:rsidRPr="00DC7818">
        <w:t>veri</w:t>
      </w:r>
      <w:proofErr w:type="spellEnd"/>
      <w:r w:rsidRPr="00DC7818">
        <w:t xml:space="preserve"> </w:t>
      </w:r>
      <w:proofErr w:type="spellStart"/>
      <w:r w:rsidRPr="00DC7818">
        <w:t>setine</w:t>
      </w:r>
      <w:proofErr w:type="spellEnd"/>
      <w:r w:rsidRPr="00DC7818">
        <w:t xml:space="preserve"> </w:t>
      </w:r>
      <w:proofErr w:type="spellStart"/>
      <w:r w:rsidRPr="00DC7818">
        <w:t>beş</w:t>
      </w:r>
      <w:proofErr w:type="spellEnd"/>
      <w:r w:rsidRPr="00DC7818">
        <w:t xml:space="preserve"> </w:t>
      </w:r>
      <w:proofErr w:type="spellStart"/>
      <w:r w:rsidRPr="00DC7818">
        <w:t>farklı</w:t>
      </w:r>
      <w:proofErr w:type="spellEnd"/>
      <w:r w:rsidRPr="00DC7818">
        <w:t xml:space="preserve"> </w:t>
      </w:r>
      <w:proofErr w:type="spellStart"/>
      <w:r w:rsidRPr="00DC7818">
        <w:t>makine</w:t>
      </w:r>
      <w:proofErr w:type="spellEnd"/>
      <w:r w:rsidRPr="00DC7818">
        <w:t xml:space="preserve"> </w:t>
      </w:r>
      <w:proofErr w:type="spellStart"/>
      <w:r w:rsidRPr="00DC7818">
        <w:t>öğrenmesi</w:t>
      </w:r>
      <w:proofErr w:type="spellEnd"/>
      <w:r w:rsidRPr="00DC7818">
        <w:t xml:space="preserve"> </w:t>
      </w:r>
      <w:proofErr w:type="spellStart"/>
      <w:r w:rsidRPr="00DC7818">
        <w:t>algoritması</w:t>
      </w:r>
      <w:proofErr w:type="spellEnd"/>
      <w:r w:rsidRPr="00DC7818">
        <w:t xml:space="preserve"> </w:t>
      </w:r>
      <w:proofErr w:type="spellStart"/>
      <w:r w:rsidRPr="00DC7818">
        <w:t>uygulanmıştır</w:t>
      </w:r>
      <w:proofErr w:type="spellEnd"/>
      <w:r w:rsidRPr="00DC7818">
        <w:t xml:space="preserve">. Bu </w:t>
      </w:r>
      <w:proofErr w:type="spellStart"/>
      <w:r w:rsidRPr="00DC7818">
        <w:t>algoritmaların</w:t>
      </w:r>
      <w:proofErr w:type="spellEnd"/>
      <w:r w:rsidRPr="00DC7818">
        <w:t xml:space="preserve"> her </w:t>
      </w:r>
      <w:proofErr w:type="spellStart"/>
      <w:r w:rsidRPr="00DC7818">
        <w:t>biri</w:t>
      </w:r>
      <w:proofErr w:type="spellEnd"/>
      <w:r w:rsidRPr="00DC7818">
        <w:t xml:space="preserve"> </w:t>
      </w:r>
      <w:proofErr w:type="spellStart"/>
      <w:r w:rsidRPr="00DC7818">
        <w:t>farklı</w:t>
      </w:r>
      <w:proofErr w:type="spellEnd"/>
      <w:r w:rsidRPr="00DC7818">
        <w:t xml:space="preserve"> </w:t>
      </w:r>
      <w:proofErr w:type="spellStart"/>
      <w:r w:rsidRPr="00DC7818">
        <w:t>avantaj</w:t>
      </w:r>
      <w:proofErr w:type="spellEnd"/>
      <w:r w:rsidRPr="00DC7818">
        <w:t xml:space="preserve"> </w:t>
      </w:r>
      <w:proofErr w:type="spellStart"/>
      <w:r w:rsidRPr="00DC7818">
        <w:t>ve</w:t>
      </w:r>
      <w:proofErr w:type="spellEnd"/>
      <w:r w:rsidRPr="00DC7818">
        <w:t xml:space="preserve"> </w:t>
      </w:r>
      <w:proofErr w:type="spellStart"/>
      <w:r w:rsidRPr="00DC7818">
        <w:t>dezavantajlara</w:t>
      </w:r>
      <w:proofErr w:type="spellEnd"/>
      <w:r w:rsidRPr="00DC7818">
        <w:t xml:space="preserve"> </w:t>
      </w:r>
      <w:proofErr w:type="spellStart"/>
      <w:r w:rsidRPr="00DC7818">
        <w:t>sahiptir</w:t>
      </w:r>
      <w:proofErr w:type="spellEnd"/>
      <w:r w:rsidRPr="00DC7818">
        <w:t xml:space="preserve"> </w:t>
      </w:r>
      <w:proofErr w:type="spellStart"/>
      <w:r w:rsidRPr="00DC7818">
        <w:t>ve</w:t>
      </w:r>
      <w:proofErr w:type="spellEnd"/>
      <w:r w:rsidRPr="00DC7818">
        <w:t xml:space="preserve"> </w:t>
      </w:r>
      <w:proofErr w:type="spellStart"/>
      <w:r w:rsidRPr="00DC7818">
        <w:t>verinin</w:t>
      </w:r>
      <w:proofErr w:type="spellEnd"/>
      <w:r w:rsidRPr="00DC7818">
        <w:t xml:space="preserve"> </w:t>
      </w:r>
      <w:proofErr w:type="spellStart"/>
      <w:r w:rsidRPr="00DC7818">
        <w:t>yapısına</w:t>
      </w:r>
      <w:proofErr w:type="spellEnd"/>
      <w:r w:rsidRPr="00DC7818">
        <w:t xml:space="preserve"> </w:t>
      </w:r>
      <w:proofErr w:type="spellStart"/>
      <w:r w:rsidRPr="00DC7818">
        <w:t>uygun</w:t>
      </w:r>
      <w:proofErr w:type="spellEnd"/>
      <w:r w:rsidRPr="00DC7818">
        <w:t xml:space="preserve"> </w:t>
      </w:r>
      <w:proofErr w:type="spellStart"/>
      <w:r w:rsidRPr="00DC7818">
        <w:t>olarak</w:t>
      </w:r>
      <w:proofErr w:type="spellEnd"/>
      <w:r w:rsidRPr="00DC7818">
        <w:t xml:space="preserve"> </w:t>
      </w:r>
      <w:proofErr w:type="spellStart"/>
      <w:r w:rsidRPr="00DC7818">
        <w:t>kullanılmıştır</w:t>
      </w:r>
      <w:proofErr w:type="spellEnd"/>
      <w:r w:rsidRPr="00DC7818">
        <w:t>:</w:t>
      </w:r>
    </w:p>
    <w:p w14:paraId="0DB9E8C9" w14:textId="77777777" w:rsidR="004A4307" w:rsidRDefault="004A4307" w:rsidP="004A4307"/>
    <w:p w14:paraId="30241A0C" w14:textId="77777777" w:rsidR="004A4307" w:rsidRDefault="004A4307" w:rsidP="004A4307">
      <w:r w:rsidRPr="002227AC">
        <w:rPr>
          <w:b/>
          <w:bCs/>
        </w:rPr>
        <w:t>1. Logistic Regression:</w:t>
      </w:r>
      <w:r>
        <w:t xml:space="preserve"> </w:t>
      </w:r>
      <w:proofErr w:type="spellStart"/>
      <w:r>
        <w:t>Lineer</w:t>
      </w:r>
      <w:proofErr w:type="spellEnd"/>
      <w:r>
        <w:t xml:space="preserve"> </w:t>
      </w:r>
      <w:proofErr w:type="spellStart"/>
      <w:r>
        <w:t>ayrım</w:t>
      </w:r>
      <w:proofErr w:type="spellEnd"/>
      <w:r>
        <w:t xml:space="preserve"> </w:t>
      </w:r>
      <w:proofErr w:type="spellStart"/>
      <w:r>
        <w:t>kabiliyeti</w:t>
      </w:r>
      <w:proofErr w:type="spellEnd"/>
      <w:r>
        <w:t xml:space="preserve"> </w:t>
      </w:r>
      <w:proofErr w:type="spellStart"/>
      <w:r>
        <w:t>sağlar</w:t>
      </w:r>
      <w:proofErr w:type="spellEnd"/>
      <w:r>
        <w:t xml:space="preserve">. Basit </w:t>
      </w:r>
      <w:proofErr w:type="spellStart"/>
      <w:r>
        <w:t>ve</w:t>
      </w:r>
      <w:proofErr w:type="spellEnd"/>
      <w:r>
        <w:t xml:space="preserve"> </w:t>
      </w:r>
      <w:proofErr w:type="spellStart"/>
      <w:r>
        <w:t>yorumlanabilir</w:t>
      </w:r>
      <w:proofErr w:type="spellEnd"/>
      <w:r>
        <w:t xml:space="preserve"> </w:t>
      </w:r>
      <w:proofErr w:type="spellStart"/>
      <w:r>
        <w:t>bir</w:t>
      </w:r>
      <w:proofErr w:type="spellEnd"/>
      <w:r>
        <w:t xml:space="preserve"> </w:t>
      </w:r>
      <w:proofErr w:type="spellStart"/>
      <w:r>
        <w:t>modeldir</w:t>
      </w:r>
      <w:proofErr w:type="spellEnd"/>
      <w:r>
        <w:t xml:space="preserve">, </w:t>
      </w:r>
      <w:proofErr w:type="spellStart"/>
      <w:r>
        <w:t>fakat</w:t>
      </w:r>
      <w:proofErr w:type="spellEnd"/>
      <w:r>
        <w:t xml:space="preserve"> </w:t>
      </w:r>
      <w:proofErr w:type="spellStart"/>
      <w:r>
        <w:t>lineer</w:t>
      </w:r>
      <w:proofErr w:type="spellEnd"/>
      <w:r>
        <w:t xml:space="preserve"> </w:t>
      </w:r>
      <w:proofErr w:type="spellStart"/>
      <w:r>
        <w:t>olmayan</w:t>
      </w:r>
      <w:proofErr w:type="spellEnd"/>
      <w:r>
        <w:t xml:space="preserve"> </w:t>
      </w:r>
      <w:proofErr w:type="spellStart"/>
      <w:r>
        <w:t>verilerde</w:t>
      </w:r>
      <w:proofErr w:type="spellEnd"/>
      <w:r>
        <w:t xml:space="preserve"> </w:t>
      </w:r>
      <w:proofErr w:type="spellStart"/>
      <w:r>
        <w:t>performansı</w:t>
      </w:r>
      <w:proofErr w:type="spellEnd"/>
      <w:r>
        <w:t xml:space="preserve"> </w:t>
      </w:r>
      <w:proofErr w:type="spellStart"/>
      <w:r>
        <w:t>düşebilir</w:t>
      </w:r>
      <w:proofErr w:type="spellEnd"/>
      <w:r>
        <w:t>.</w:t>
      </w:r>
    </w:p>
    <w:p w14:paraId="74080C95" w14:textId="77777777" w:rsidR="004A4307" w:rsidRDefault="004A4307" w:rsidP="004A4307">
      <w:r w:rsidRPr="002227AC">
        <w:rPr>
          <w:b/>
          <w:bCs/>
        </w:rPr>
        <w:t>2. Random Forest:</w:t>
      </w:r>
      <w:r>
        <w:t xml:space="preserve"> Karar </w:t>
      </w:r>
      <w:proofErr w:type="spellStart"/>
      <w:r>
        <w:t>ağacı</w:t>
      </w:r>
      <w:proofErr w:type="spellEnd"/>
      <w:r>
        <w:t xml:space="preserve"> </w:t>
      </w:r>
      <w:proofErr w:type="spellStart"/>
      <w:r>
        <w:t>topluluğudur</w:t>
      </w:r>
      <w:proofErr w:type="spellEnd"/>
      <w:r>
        <w:t xml:space="preserve">, </w:t>
      </w:r>
      <w:proofErr w:type="spellStart"/>
      <w:r>
        <w:t>çoklu</w:t>
      </w:r>
      <w:proofErr w:type="spellEnd"/>
      <w:r>
        <w:t xml:space="preserve"> </w:t>
      </w:r>
      <w:proofErr w:type="spellStart"/>
      <w:r>
        <w:t>karar</w:t>
      </w:r>
      <w:proofErr w:type="spellEnd"/>
      <w:r>
        <w:t xml:space="preserve"> </w:t>
      </w:r>
      <w:proofErr w:type="spellStart"/>
      <w:r>
        <w:t>ağacı</w:t>
      </w:r>
      <w:proofErr w:type="spellEnd"/>
      <w:r>
        <w:t xml:space="preserve"> </w:t>
      </w:r>
      <w:proofErr w:type="spellStart"/>
      <w:r>
        <w:t>kullanarak</w:t>
      </w:r>
      <w:proofErr w:type="spellEnd"/>
      <w:r>
        <w:t xml:space="preserve"> </w:t>
      </w:r>
      <w:proofErr w:type="spellStart"/>
      <w:r>
        <w:t>tahmin</w:t>
      </w:r>
      <w:proofErr w:type="spellEnd"/>
      <w:r>
        <w:t xml:space="preserve"> </w:t>
      </w:r>
      <w:proofErr w:type="spellStart"/>
      <w:r>
        <w:t>yapar</w:t>
      </w:r>
      <w:proofErr w:type="spellEnd"/>
      <w:r>
        <w:t xml:space="preserve">. </w:t>
      </w:r>
      <w:proofErr w:type="spellStart"/>
      <w:r>
        <w:t>Aşırı</w:t>
      </w:r>
      <w:proofErr w:type="spellEnd"/>
      <w:r>
        <w:t xml:space="preserve"> </w:t>
      </w:r>
      <w:proofErr w:type="spellStart"/>
      <w:r>
        <w:t>uyuma</w:t>
      </w:r>
      <w:proofErr w:type="spellEnd"/>
      <w:r>
        <w:t xml:space="preserve"> </w:t>
      </w:r>
      <w:proofErr w:type="spellStart"/>
      <w:r>
        <w:t>karşı</w:t>
      </w:r>
      <w:proofErr w:type="spellEnd"/>
      <w:r>
        <w:t xml:space="preserve"> </w:t>
      </w:r>
      <w:proofErr w:type="spellStart"/>
      <w:r>
        <w:t>dayanıklıdır</w:t>
      </w:r>
      <w:proofErr w:type="spellEnd"/>
      <w:r>
        <w:t xml:space="preserve">, </w:t>
      </w:r>
      <w:proofErr w:type="spellStart"/>
      <w:r>
        <w:t>fakat</w:t>
      </w:r>
      <w:proofErr w:type="spellEnd"/>
      <w:r>
        <w:t xml:space="preserve"> </w:t>
      </w:r>
      <w:proofErr w:type="spellStart"/>
      <w:r>
        <w:t>bazen</w:t>
      </w:r>
      <w:proofErr w:type="spellEnd"/>
      <w:r>
        <w:t xml:space="preserve"> </w:t>
      </w:r>
      <w:proofErr w:type="spellStart"/>
      <w:r>
        <w:t>daha</w:t>
      </w:r>
      <w:proofErr w:type="spellEnd"/>
      <w:r>
        <w:t xml:space="preserve"> </w:t>
      </w:r>
      <w:proofErr w:type="spellStart"/>
      <w:r>
        <w:t>fazla</w:t>
      </w:r>
      <w:proofErr w:type="spellEnd"/>
      <w:r>
        <w:t xml:space="preserve"> </w:t>
      </w:r>
      <w:proofErr w:type="spellStart"/>
      <w:r>
        <w:t>hesaplama</w:t>
      </w:r>
      <w:proofErr w:type="spellEnd"/>
      <w:r>
        <w:t xml:space="preserve"> </w:t>
      </w:r>
      <w:proofErr w:type="spellStart"/>
      <w:r>
        <w:t>gücü</w:t>
      </w:r>
      <w:proofErr w:type="spellEnd"/>
      <w:r>
        <w:t xml:space="preserve"> </w:t>
      </w:r>
      <w:proofErr w:type="spellStart"/>
      <w:r>
        <w:t>gerektirir</w:t>
      </w:r>
      <w:proofErr w:type="spellEnd"/>
      <w:r>
        <w:t>.</w:t>
      </w:r>
    </w:p>
    <w:p w14:paraId="73D7A23E" w14:textId="77777777" w:rsidR="004A4307" w:rsidRDefault="004A4307" w:rsidP="004A4307">
      <w:r w:rsidRPr="002227AC">
        <w:rPr>
          <w:b/>
          <w:bCs/>
        </w:rPr>
        <w:t>3. Support Vector Machines (SVM):</w:t>
      </w:r>
      <w:r>
        <w:t xml:space="preserve"> </w:t>
      </w:r>
      <w:proofErr w:type="spellStart"/>
      <w:r>
        <w:t>Veriyi</w:t>
      </w:r>
      <w:proofErr w:type="spellEnd"/>
      <w:r>
        <w:t xml:space="preserve"> </w:t>
      </w:r>
      <w:proofErr w:type="spellStart"/>
      <w:r>
        <w:t>sınıflar</w:t>
      </w:r>
      <w:proofErr w:type="spellEnd"/>
      <w:r>
        <w:t xml:space="preserve"> </w:t>
      </w:r>
      <w:proofErr w:type="spellStart"/>
      <w:r>
        <w:t>arasındaki</w:t>
      </w:r>
      <w:proofErr w:type="spellEnd"/>
      <w:r>
        <w:t xml:space="preserve"> </w:t>
      </w:r>
      <w:proofErr w:type="spellStart"/>
      <w:r>
        <w:t>uzaklığı</w:t>
      </w:r>
      <w:proofErr w:type="spellEnd"/>
      <w:r>
        <w:t xml:space="preserve"> </w:t>
      </w:r>
      <w:proofErr w:type="spellStart"/>
      <w:r>
        <w:t>maksimize</w:t>
      </w:r>
      <w:proofErr w:type="spellEnd"/>
      <w:r>
        <w:t xml:space="preserve"> </w:t>
      </w:r>
      <w:proofErr w:type="spellStart"/>
      <w:r>
        <w:t>eden</w:t>
      </w:r>
      <w:proofErr w:type="spellEnd"/>
      <w:r>
        <w:t xml:space="preserve"> </w:t>
      </w:r>
      <w:proofErr w:type="spellStart"/>
      <w:r>
        <w:t>bir</w:t>
      </w:r>
      <w:proofErr w:type="spellEnd"/>
      <w:r>
        <w:t xml:space="preserve"> </w:t>
      </w:r>
      <w:proofErr w:type="spellStart"/>
      <w:r>
        <w:t>hiper</w:t>
      </w:r>
      <w:proofErr w:type="spellEnd"/>
      <w:r>
        <w:t xml:space="preserve"> </w:t>
      </w:r>
      <w:proofErr w:type="spellStart"/>
      <w:r>
        <w:t>düzleme</w:t>
      </w:r>
      <w:proofErr w:type="spellEnd"/>
      <w:r>
        <w:t xml:space="preserve"> </w:t>
      </w:r>
      <w:proofErr w:type="spellStart"/>
      <w:r>
        <w:t>oturtur</w:t>
      </w:r>
      <w:proofErr w:type="spellEnd"/>
      <w:r>
        <w:t xml:space="preserve">. </w:t>
      </w:r>
      <w:proofErr w:type="spellStart"/>
      <w:r>
        <w:t>Lineer</w:t>
      </w:r>
      <w:proofErr w:type="spellEnd"/>
      <w:r>
        <w:t xml:space="preserve"> </w:t>
      </w:r>
      <w:proofErr w:type="spellStart"/>
      <w:r>
        <w:t>olmayan</w:t>
      </w:r>
      <w:proofErr w:type="spellEnd"/>
      <w:r>
        <w:t xml:space="preserve"> </w:t>
      </w:r>
      <w:proofErr w:type="spellStart"/>
      <w:r>
        <w:t>sınırlarda</w:t>
      </w:r>
      <w:proofErr w:type="spellEnd"/>
      <w:r>
        <w:t xml:space="preserve"> kernel </w:t>
      </w:r>
      <w:proofErr w:type="spellStart"/>
      <w:r>
        <w:t>kullanarak</w:t>
      </w:r>
      <w:proofErr w:type="spellEnd"/>
      <w:r>
        <w:t xml:space="preserve"> </w:t>
      </w:r>
      <w:proofErr w:type="spellStart"/>
      <w:r>
        <w:t>çalışabilir</w:t>
      </w:r>
      <w:proofErr w:type="spellEnd"/>
      <w:r>
        <w:t xml:space="preserve">. </w:t>
      </w:r>
      <w:proofErr w:type="spellStart"/>
      <w:r>
        <w:t>Ancak</w:t>
      </w:r>
      <w:proofErr w:type="spellEnd"/>
      <w:r>
        <w:t xml:space="preserve">, </w:t>
      </w:r>
      <w:proofErr w:type="spellStart"/>
      <w:r>
        <w:t>büyük</w:t>
      </w:r>
      <w:proofErr w:type="spellEnd"/>
      <w:r>
        <w:t xml:space="preserve"> </w:t>
      </w:r>
      <w:proofErr w:type="spellStart"/>
      <w:r>
        <w:t>veri</w:t>
      </w:r>
      <w:proofErr w:type="spellEnd"/>
      <w:r>
        <w:t xml:space="preserve"> </w:t>
      </w:r>
      <w:proofErr w:type="spellStart"/>
      <w:r>
        <w:t>setlerinde</w:t>
      </w:r>
      <w:proofErr w:type="spellEnd"/>
      <w:r>
        <w:t xml:space="preserve"> </w:t>
      </w:r>
      <w:proofErr w:type="spellStart"/>
      <w:r>
        <w:t>eğitim</w:t>
      </w:r>
      <w:proofErr w:type="spellEnd"/>
      <w:r>
        <w:t xml:space="preserve"> </w:t>
      </w:r>
      <w:proofErr w:type="spellStart"/>
      <w:r>
        <w:t>süresi</w:t>
      </w:r>
      <w:proofErr w:type="spellEnd"/>
      <w:r>
        <w:t xml:space="preserve"> </w:t>
      </w:r>
      <w:proofErr w:type="spellStart"/>
      <w:r>
        <w:t>uzun</w:t>
      </w:r>
      <w:proofErr w:type="spellEnd"/>
      <w:r>
        <w:t xml:space="preserve"> </w:t>
      </w:r>
      <w:proofErr w:type="spellStart"/>
      <w:r>
        <w:t>olabilir</w:t>
      </w:r>
      <w:proofErr w:type="spellEnd"/>
      <w:r>
        <w:t>.</w:t>
      </w:r>
    </w:p>
    <w:p w14:paraId="327816F1" w14:textId="77777777" w:rsidR="004A4307" w:rsidRDefault="004A4307" w:rsidP="004A4307">
      <w:r w:rsidRPr="002227AC">
        <w:rPr>
          <w:b/>
          <w:bCs/>
        </w:rPr>
        <w:t>4. K-Nearest Neighbors (KNN):</w:t>
      </w:r>
      <w:r>
        <w:t xml:space="preserve"> En </w:t>
      </w:r>
      <w:proofErr w:type="spellStart"/>
      <w:r>
        <w:t>yakın</w:t>
      </w:r>
      <w:proofErr w:type="spellEnd"/>
      <w:r>
        <w:t xml:space="preserve"> </w:t>
      </w:r>
      <w:proofErr w:type="spellStart"/>
      <w:r>
        <w:t>komşuluk</w:t>
      </w:r>
      <w:proofErr w:type="spellEnd"/>
      <w:r>
        <w:t xml:space="preserve"> </w:t>
      </w:r>
      <w:proofErr w:type="spellStart"/>
      <w:r>
        <w:t>bilgilerini</w:t>
      </w:r>
      <w:proofErr w:type="spellEnd"/>
      <w:r>
        <w:t xml:space="preserve"> </w:t>
      </w:r>
      <w:proofErr w:type="spellStart"/>
      <w:r>
        <w:t>kullanarak</w:t>
      </w:r>
      <w:proofErr w:type="spellEnd"/>
      <w:r>
        <w:t xml:space="preserve"> </w:t>
      </w:r>
      <w:proofErr w:type="spellStart"/>
      <w:r>
        <w:t>tahmin</w:t>
      </w:r>
      <w:proofErr w:type="spellEnd"/>
      <w:r>
        <w:t xml:space="preserve"> </w:t>
      </w:r>
      <w:proofErr w:type="spellStart"/>
      <w:r>
        <w:t>yapar</w:t>
      </w:r>
      <w:proofErr w:type="spellEnd"/>
      <w:r>
        <w:t xml:space="preserve">. </w:t>
      </w:r>
      <w:proofErr w:type="spellStart"/>
      <w:r>
        <w:t>Verinin</w:t>
      </w:r>
      <w:proofErr w:type="spellEnd"/>
      <w:r>
        <w:t xml:space="preserve"> </w:t>
      </w:r>
      <w:proofErr w:type="spellStart"/>
      <w:r>
        <w:t>dağılımına</w:t>
      </w:r>
      <w:proofErr w:type="spellEnd"/>
      <w:r>
        <w:t xml:space="preserve"> </w:t>
      </w:r>
      <w:proofErr w:type="spellStart"/>
      <w:r>
        <w:t>bağlı</w:t>
      </w:r>
      <w:proofErr w:type="spellEnd"/>
      <w:r>
        <w:t xml:space="preserve"> </w:t>
      </w:r>
      <w:proofErr w:type="spellStart"/>
      <w:r>
        <w:t>olarak</w:t>
      </w:r>
      <w:proofErr w:type="spellEnd"/>
      <w:r>
        <w:t xml:space="preserve"> </w:t>
      </w:r>
      <w:proofErr w:type="spellStart"/>
      <w:r>
        <w:t>etkili</w:t>
      </w:r>
      <w:proofErr w:type="spellEnd"/>
      <w:r>
        <w:t xml:space="preserve"> </w:t>
      </w:r>
      <w:proofErr w:type="spellStart"/>
      <w:r>
        <w:t>olabilir</w:t>
      </w:r>
      <w:proofErr w:type="spellEnd"/>
      <w:r>
        <w:t xml:space="preserve">, </w:t>
      </w:r>
      <w:proofErr w:type="spellStart"/>
      <w:r>
        <w:t>fakat</w:t>
      </w:r>
      <w:proofErr w:type="spellEnd"/>
      <w:r>
        <w:t xml:space="preserve"> </w:t>
      </w:r>
      <w:proofErr w:type="spellStart"/>
      <w:r>
        <w:t>büyük</w:t>
      </w:r>
      <w:proofErr w:type="spellEnd"/>
      <w:r>
        <w:t xml:space="preserve"> </w:t>
      </w:r>
      <w:proofErr w:type="spellStart"/>
      <w:r>
        <w:t>veri</w:t>
      </w:r>
      <w:proofErr w:type="spellEnd"/>
      <w:r>
        <w:t xml:space="preserve"> </w:t>
      </w:r>
      <w:proofErr w:type="spellStart"/>
      <w:r>
        <w:t>setlerinde</w:t>
      </w:r>
      <w:proofErr w:type="spellEnd"/>
      <w:r>
        <w:t xml:space="preserve"> </w:t>
      </w:r>
      <w:proofErr w:type="spellStart"/>
      <w:r>
        <w:t>hesaplama</w:t>
      </w:r>
      <w:proofErr w:type="spellEnd"/>
      <w:r>
        <w:t xml:space="preserve"> </w:t>
      </w:r>
      <w:proofErr w:type="spellStart"/>
      <w:r>
        <w:t>maliyeti</w:t>
      </w:r>
      <w:proofErr w:type="spellEnd"/>
      <w:r>
        <w:t xml:space="preserve"> </w:t>
      </w:r>
      <w:proofErr w:type="spellStart"/>
      <w:r>
        <w:t>artar</w:t>
      </w:r>
      <w:proofErr w:type="spellEnd"/>
      <w:r>
        <w:t>.</w:t>
      </w:r>
    </w:p>
    <w:p w14:paraId="4414DD1D" w14:textId="77777777" w:rsidR="004A4307" w:rsidRDefault="004A4307" w:rsidP="004A4307">
      <w:r w:rsidRPr="002227AC">
        <w:rPr>
          <w:b/>
          <w:bCs/>
        </w:rPr>
        <w:t>5. Naive Bayes:</w:t>
      </w:r>
      <w:r>
        <w:t xml:space="preserve"> </w:t>
      </w:r>
      <w:proofErr w:type="spellStart"/>
      <w:r>
        <w:t>Özelliklerin</w:t>
      </w:r>
      <w:proofErr w:type="spellEnd"/>
      <w:r>
        <w:t xml:space="preserve"> </w:t>
      </w:r>
      <w:proofErr w:type="spellStart"/>
      <w:r>
        <w:t>bağımsız</w:t>
      </w:r>
      <w:proofErr w:type="spellEnd"/>
      <w:r>
        <w:t xml:space="preserve"> </w:t>
      </w:r>
      <w:proofErr w:type="spellStart"/>
      <w:r>
        <w:t>olduğu</w:t>
      </w:r>
      <w:proofErr w:type="spellEnd"/>
      <w:r>
        <w:t xml:space="preserve"> </w:t>
      </w:r>
      <w:proofErr w:type="spellStart"/>
      <w:r>
        <w:t>varsayılarak</w:t>
      </w:r>
      <w:proofErr w:type="spellEnd"/>
      <w:r>
        <w:t xml:space="preserve"> Bayes </w:t>
      </w:r>
      <w:proofErr w:type="spellStart"/>
      <w:r>
        <w:t>Teoremi'ni</w:t>
      </w:r>
      <w:proofErr w:type="spellEnd"/>
      <w:r>
        <w:t xml:space="preserve"> </w:t>
      </w:r>
      <w:proofErr w:type="spellStart"/>
      <w:r>
        <w:t>kullanır</w:t>
      </w:r>
      <w:proofErr w:type="spellEnd"/>
      <w:r>
        <w:t xml:space="preserve">. </w:t>
      </w:r>
      <w:proofErr w:type="spellStart"/>
      <w:r>
        <w:t>Hızlı</w:t>
      </w:r>
      <w:proofErr w:type="spellEnd"/>
      <w:r>
        <w:t xml:space="preserve"> </w:t>
      </w:r>
      <w:proofErr w:type="spellStart"/>
      <w:r>
        <w:t>ve</w:t>
      </w:r>
      <w:proofErr w:type="spellEnd"/>
      <w:r>
        <w:t xml:space="preserve"> </w:t>
      </w:r>
      <w:proofErr w:type="spellStart"/>
      <w:r>
        <w:t>etkili</w:t>
      </w:r>
      <w:proofErr w:type="spellEnd"/>
      <w:r>
        <w:t xml:space="preserve"> </w:t>
      </w:r>
      <w:proofErr w:type="spellStart"/>
      <w:r>
        <w:t>bir</w:t>
      </w:r>
      <w:proofErr w:type="spellEnd"/>
      <w:r>
        <w:t xml:space="preserve"> </w:t>
      </w:r>
      <w:proofErr w:type="spellStart"/>
      <w:r>
        <w:t>modeldir</w:t>
      </w:r>
      <w:proofErr w:type="spellEnd"/>
      <w:r>
        <w:t xml:space="preserve">, </w:t>
      </w:r>
      <w:proofErr w:type="spellStart"/>
      <w:r>
        <w:t>fakat</w:t>
      </w:r>
      <w:proofErr w:type="spellEnd"/>
      <w:r>
        <w:t xml:space="preserve"> </w:t>
      </w:r>
      <w:proofErr w:type="spellStart"/>
      <w:r>
        <w:t>bu</w:t>
      </w:r>
      <w:proofErr w:type="spellEnd"/>
      <w:r>
        <w:t xml:space="preserve"> </w:t>
      </w:r>
      <w:proofErr w:type="spellStart"/>
      <w:r>
        <w:t>bağımsızlık</w:t>
      </w:r>
      <w:proofErr w:type="spellEnd"/>
      <w:r>
        <w:t xml:space="preserve"> </w:t>
      </w:r>
      <w:proofErr w:type="spellStart"/>
      <w:r>
        <w:t>varsayımı</w:t>
      </w:r>
      <w:proofErr w:type="spellEnd"/>
      <w:r>
        <w:t xml:space="preserve"> her zaman </w:t>
      </w:r>
      <w:proofErr w:type="spellStart"/>
      <w:r>
        <w:t>gerçekleşmez</w:t>
      </w:r>
      <w:proofErr w:type="spellEnd"/>
      <w:r>
        <w:t>.</w:t>
      </w:r>
    </w:p>
    <w:p w14:paraId="6F7378E6" w14:textId="77777777" w:rsidR="004A4307" w:rsidRDefault="004A4307" w:rsidP="004A4307"/>
    <w:p w14:paraId="3BF207D1" w14:textId="77777777" w:rsidR="004A4307" w:rsidRDefault="004A4307" w:rsidP="004A4307">
      <w:proofErr w:type="spellStart"/>
      <w:r>
        <w:t>Sınıflandırma</w:t>
      </w:r>
      <w:proofErr w:type="spellEnd"/>
      <w:r>
        <w:t xml:space="preserve"> </w:t>
      </w:r>
      <w:proofErr w:type="spellStart"/>
      <w:r>
        <w:t>ve</w:t>
      </w:r>
      <w:proofErr w:type="spellEnd"/>
      <w:r>
        <w:t xml:space="preserve"> </w:t>
      </w:r>
      <w:proofErr w:type="spellStart"/>
      <w:r>
        <w:t>performans</w:t>
      </w:r>
      <w:proofErr w:type="spellEnd"/>
      <w:r>
        <w:t xml:space="preserve"> </w:t>
      </w:r>
      <w:proofErr w:type="spellStart"/>
      <w:r>
        <w:t>değerlendirmeleri</w:t>
      </w:r>
      <w:proofErr w:type="spellEnd"/>
      <w:r>
        <w:t xml:space="preserve"> Stratified K-Fold </w:t>
      </w:r>
      <w:proofErr w:type="spellStart"/>
      <w:r>
        <w:t>Çapraz</w:t>
      </w:r>
      <w:proofErr w:type="spellEnd"/>
      <w:r>
        <w:t xml:space="preserve"> </w:t>
      </w:r>
      <w:proofErr w:type="spellStart"/>
      <w:r>
        <w:t>Doğrulama</w:t>
      </w:r>
      <w:proofErr w:type="spellEnd"/>
      <w:r>
        <w:t xml:space="preserve"> </w:t>
      </w:r>
      <w:proofErr w:type="spellStart"/>
      <w:r>
        <w:t>yöntemi</w:t>
      </w:r>
      <w:proofErr w:type="spellEnd"/>
      <w:r>
        <w:t xml:space="preserve"> </w:t>
      </w:r>
      <w:proofErr w:type="spellStart"/>
      <w:r>
        <w:t>ile</w:t>
      </w:r>
      <w:proofErr w:type="spellEnd"/>
      <w:r>
        <w:t xml:space="preserve"> </w:t>
      </w:r>
      <w:proofErr w:type="spellStart"/>
      <w:r>
        <w:t>yapılmıştır</w:t>
      </w:r>
      <w:proofErr w:type="spellEnd"/>
      <w:r>
        <w:t xml:space="preserve">. Bu </w:t>
      </w:r>
      <w:proofErr w:type="spellStart"/>
      <w:r>
        <w:t>yöntem</w:t>
      </w:r>
      <w:proofErr w:type="spellEnd"/>
      <w:r>
        <w:t xml:space="preserve">, </w:t>
      </w:r>
      <w:proofErr w:type="spellStart"/>
      <w:r>
        <w:t>verinin</w:t>
      </w:r>
      <w:proofErr w:type="spellEnd"/>
      <w:r>
        <w:t xml:space="preserve"> </w:t>
      </w:r>
      <w:proofErr w:type="spellStart"/>
      <w:r>
        <w:t>dengeli</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eğitim</w:t>
      </w:r>
      <w:proofErr w:type="spellEnd"/>
      <w:r>
        <w:t xml:space="preserve"> </w:t>
      </w:r>
      <w:proofErr w:type="spellStart"/>
      <w:r>
        <w:t>ve</w:t>
      </w:r>
      <w:proofErr w:type="spellEnd"/>
      <w:r>
        <w:t xml:space="preserve"> test </w:t>
      </w:r>
      <w:proofErr w:type="spellStart"/>
      <w:r>
        <w:t>setlerine</w:t>
      </w:r>
      <w:proofErr w:type="spellEnd"/>
      <w:r>
        <w:t xml:space="preserve"> </w:t>
      </w:r>
      <w:proofErr w:type="spellStart"/>
      <w:r>
        <w:t>bölünmesini</w:t>
      </w:r>
      <w:proofErr w:type="spellEnd"/>
      <w:r>
        <w:t xml:space="preserve"> </w:t>
      </w:r>
      <w:proofErr w:type="spellStart"/>
      <w:r>
        <w:t>sağlayarak</w:t>
      </w:r>
      <w:proofErr w:type="spellEnd"/>
      <w:r>
        <w:t xml:space="preserve"> model </w:t>
      </w:r>
      <w:proofErr w:type="spellStart"/>
      <w:r>
        <w:t>performansının</w:t>
      </w:r>
      <w:proofErr w:type="spellEnd"/>
      <w:r>
        <w:t xml:space="preserve"> </w:t>
      </w:r>
      <w:proofErr w:type="spellStart"/>
      <w:r>
        <w:t>daha</w:t>
      </w:r>
      <w:proofErr w:type="spellEnd"/>
      <w:r>
        <w:t xml:space="preserve"> </w:t>
      </w:r>
      <w:proofErr w:type="spellStart"/>
      <w:r>
        <w:t>doğru</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değerlendirilmesine</w:t>
      </w:r>
      <w:proofErr w:type="spellEnd"/>
      <w:r>
        <w:t xml:space="preserve"> </w:t>
      </w:r>
      <w:proofErr w:type="spellStart"/>
      <w:r>
        <w:t>olanak</w:t>
      </w:r>
      <w:proofErr w:type="spellEnd"/>
      <w:r>
        <w:t xml:space="preserve"> </w:t>
      </w:r>
      <w:proofErr w:type="spellStart"/>
      <w:r>
        <w:t>tanır</w:t>
      </w:r>
      <w:proofErr w:type="spellEnd"/>
      <w:r>
        <w:t>.</w:t>
      </w:r>
    </w:p>
    <w:p w14:paraId="4F22A4EE" w14:textId="77777777" w:rsidR="004A4307" w:rsidRDefault="004A4307" w:rsidP="004A4307"/>
    <w:p w14:paraId="39D0447F" w14:textId="77777777" w:rsidR="002227AC" w:rsidRDefault="002227AC" w:rsidP="004A4307"/>
    <w:p w14:paraId="15AF74EF" w14:textId="77777777" w:rsidR="002227AC" w:rsidRDefault="002227AC" w:rsidP="004A4307"/>
    <w:p w14:paraId="7F1E2DA7" w14:textId="77777777" w:rsidR="004A4307" w:rsidRPr="00743317" w:rsidRDefault="004A4307" w:rsidP="004A4307">
      <w:pPr>
        <w:rPr>
          <w:b/>
          <w:bCs/>
          <w:sz w:val="28"/>
          <w:szCs w:val="28"/>
        </w:rPr>
      </w:pPr>
      <w:r w:rsidRPr="00743317">
        <w:rPr>
          <w:b/>
          <w:bCs/>
          <w:sz w:val="28"/>
          <w:szCs w:val="28"/>
        </w:rPr>
        <w:t xml:space="preserve"> 6. </w:t>
      </w:r>
      <w:proofErr w:type="spellStart"/>
      <w:r w:rsidRPr="00743317">
        <w:rPr>
          <w:b/>
          <w:bCs/>
          <w:sz w:val="28"/>
          <w:szCs w:val="28"/>
        </w:rPr>
        <w:t>Kullanılan</w:t>
      </w:r>
      <w:proofErr w:type="spellEnd"/>
      <w:r w:rsidRPr="00743317">
        <w:rPr>
          <w:b/>
          <w:bCs/>
          <w:sz w:val="28"/>
          <w:szCs w:val="28"/>
        </w:rPr>
        <w:t xml:space="preserve"> </w:t>
      </w:r>
      <w:proofErr w:type="spellStart"/>
      <w:r w:rsidRPr="00743317">
        <w:rPr>
          <w:b/>
          <w:bCs/>
          <w:sz w:val="28"/>
          <w:szCs w:val="28"/>
        </w:rPr>
        <w:t>Kütüphaneler</w:t>
      </w:r>
      <w:proofErr w:type="spellEnd"/>
    </w:p>
    <w:p w14:paraId="43CA4EC9" w14:textId="77777777" w:rsidR="004A4307" w:rsidRDefault="004A4307" w:rsidP="004A4307">
      <w:r>
        <w:t xml:space="preserve">Bu </w:t>
      </w:r>
      <w:proofErr w:type="spellStart"/>
      <w:r>
        <w:t>çalışmada</w:t>
      </w:r>
      <w:proofErr w:type="spellEnd"/>
      <w:r>
        <w:t xml:space="preserve"> Python </w:t>
      </w:r>
      <w:proofErr w:type="spellStart"/>
      <w:r>
        <w:t>programlama</w:t>
      </w:r>
      <w:proofErr w:type="spellEnd"/>
      <w:r>
        <w:t xml:space="preserve"> </w:t>
      </w:r>
      <w:proofErr w:type="spellStart"/>
      <w:r>
        <w:t>dili</w:t>
      </w:r>
      <w:proofErr w:type="spellEnd"/>
      <w:r>
        <w:t xml:space="preserve"> </w:t>
      </w:r>
      <w:proofErr w:type="spellStart"/>
      <w:r>
        <w:t>kullanılarak</w:t>
      </w:r>
      <w:proofErr w:type="spellEnd"/>
      <w:r>
        <w:t xml:space="preserve"> </w:t>
      </w:r>
      <w:proofErr w:type="spellStart"/>
      <w:r>
        <w:t>çeşitli</w:t>
      </w:r>
      <w:proofErr w:type="spellEnd"/>
      <w:r>
        <w:t xml:space="preserve"> </w:t>
      </w:r>
      <w:proofErr w:type="spellStart"/>
      <w:r>
        <w:t>veri</w:t>
      </w:r>
      <w:proofErr w:type="spellEnd"/>
      <w:r>
        <w:t xml:space="preserve"> </w:t>
      </w:r>
      <w:proofErr w:type="spellStart"/>
      <w:r>
        <w:t>işleme</w:t>
      </w:r>
      <w:proofErr w:type="spellEnd"/>
      <w:r>
        <w:t xml:space="preserve"> </w:t>
      </w:r>
      <w:proofErr w:type="spellStart"/>
      <w:r>
        <w:t>ve</w:t>
      </w:r>
      <w:proofErr w:type="spellEnd"/>
      <w:r>
        <w:t xml:space="preserve"> </w:t>
      </w:r>
      <w:proofErr w:type="spellStart"/>
      <w:r>
        <w:t>makine</w:t>
      </w:r>
      <w:proofErr w:type="spellEnd"/>
      <w:r>
        <w:t xml:space="preserve"> </w:t>
      </w:r>
      <w:proofErr w:type="spellStart"/>
      <w:r>
        <w:t>öğrenmesi</w:t>
      </w:r>
      <w:proofErr w:type="spellEnd"/>
      <w:r>
        <w:t xml:space="preserve"> </w:t>
      </w:r>
      <w:proofErr w:type="spellStart"/>
      <w:r>
        <w:t>kütüphanelerinden</w:t>
      </w:r>
      <w:proofErr w:type="spellEnd"/>
      <w:r>
        <w:t xml:space="preserve"> </w:t>
      </w:r>
      <w:proofErr w:type="spellStart"/>
      <w:r>
        <w:t>faydalanılmıştır</w:t>
      </w:r>
      <w:proofErr w:type="spellEnd"/>
      <w:r>
        <w:t>:</w:t>
      </w:r>
    </w:p>
    <w:p w14:paraId="433D5D3F" w14:textId="77777777" w:rsidR="004A4307" w:rsidRDefault="004A4307" w:rsidP="004A4307"/>
    <w:p w14:paraId="242F06C4" w14:textId="4A2F49B9" w:rsidR="004A4307" w:rsidRDefault="004A4307" w:rsidP="004A4307">
      <w:r w:rsidRPr="002227AC">
        <w:rPr>
          <w:b/>
          <w:bCs/>
        </w:rPr>
        <w:lastRenderedPageBreak/>
        <w:t>NumPy:</w:t>
      </w:r>
      <w:r>
        <w:t xml:space="preserve"> Yüksek </w:t>
      </w:r>
      <w:proofErr w:type="spellStart"/>
      <w:r>
        <w:t>performanslı</w:t>
      </w:r>
      <w:proofErr w:type="spellEnd"/>
      <w:r>
        <w:t xml:space="preserve"> </w:t>
      </w:r>
      <w:proofErr w:type="spellStart"/>
      <w:r>
        <w:t>sayısal</w:t>
      </w:r>
      <w:proofErr w:type="spellEnd"/>
      <w:r>
        <w:t xml:space="preserve"> </w:t>
      </w:r>
      <w:proofErr w:type="spellStart"/>
      <w:r>
        <w:t>işlemler</w:t>
      </w:r>
      <w:proofErr w:type="spellEnd"/>
      <w:r>
        <w:t xml:space="preserve"> </w:t>
      </w:r>
      <w:proofErr w:type="spellStart"/>
      <w:r>
        <w:t>ve</w:t>
      </w:r>
      <w:proofErr w:type="spellEnd"/>
      <w:r>
        <w:t xml:space="preserve"> </w:t>
      </w:r>
      <w:proofErr w:type="spellStart"/>
      <w:r>
        <w:t>matris</w:t>
      </w:r>
      <w:proofErr w:type="spellEnd"/>
      <w:r>
        <w:t xml:space="preserve"> </w:t>
      </w:r>
      <w:proofErr w:type="spellStart"/>
      <w:r>
        <w:t>manipülasyonu</w:t>
      </w:r>
      <w:proofErr w:type="spellEnd"/>
      <w:r>
        <w:t xml:space="preserve"> </w:t>
      </w:r>
      <w:proofErr w:type="spellStart"/>
      <w:r>
        <w:t>sağlamak</w:t>
      </w:r>
      <w:proofErr w:type="spellEnd"/>
      <w:r>
        <w:t xml:space="preserve"> </w:t>
      </w:r>
      <w:proofErr w:type="spellStart"/>
      <w:r>
        <w:t>için</w:t>
      </w:r>
      <w:proofErr w:type="spellEnd"/>
      <w:r>
        <w:t xml:space="preserve"> </w:t>
      </w:r>
      <w:proofErr w:type="spellStart"/>
      <w:r>
        <w:t>kullanılmıştır</w:t>
      </w:r>
      <w:proofErr w:type="spellEnd"/>
      <w:r>
        <w:t>.</w:t>
      </w:r>
    </w:p>
    <w:p w14:paraId="3B234E9E" w14:textId="1DD9F394" w:rsidR="004A4307" w:rsidRDefault="004A4307" w:rsidP="004A4307">
      <w:r w:rsidRPr="002227AC">
        <w:rPr>
          <w:b/>
          <w:bCs/>
        </w:rPr>
        <w:t>Pandas:</w:t>
      </w:r>
      <w:r>
        <w:t xml:space="preserve"> Veri </w:t>
      </w:r>
      <w:proofErr w:type="spellStart"/>
      <w:r>
        <w:t>yükleme</w:t>
      </w:r>
      <w:proofErr w:type="spellEnd"/>
      <w:r>
        <w:t xml:space="preserve">, </w:t>
      </w:r>
      <w:proofErr w:type="spellStart"/>
      <w:r>
        <w:t>işleme</w:t>
      </w:r>
      <w:proofErr w:type="spellEnd"/>
      <w:r>
        <w:t xml:space="preserve"> </w:t>
      </w:r>
      <w:proofErr w:type="spellStart"/>
      <w:r>
        <w:t>ve</w:t>
      </w:r>
      <w:proofErr w:type="spellEnd"/>
      <w:r>
        <w:t xml:space="preserve"> </w:t>
      </w:r>
      <w:proofErr w:type="spellStart"/>
      <w:r>
        <w:t>analiz</w:t>
      </w:r>
      <w:proofErr w:type="spellEnd"/>
      <w:r>
        <w:t xml:space="preserve"> </w:t>
      </w:r>
      <w:proofErr w:type="spellStart"/>
      <w:r>
        <w:t>için</w:t>
      </w:r>
      <w:proofErr w:type="spellEnd"/>
      <w:r>
        <w:t xml:space="preserve"> </w:t>
      </w:r>
      <w:proofErr w:type="spellStart"/>
      <w:r>
        <w:t>kullanılmıştır</w:t>
      </w:r>
      <w:proofErr w:type="spellEnd"/>
      <w:r>
        <w:t xml:space="preserve">. Veri </w:t>
      </w:r>
      <w:proofErr w:type="spellStart"/>
      <w:r>
        <w:t>setindeki</w:t>
      </w:r>
      <w:proofErr w:type="spellEnd"/>
      <w:r>
        <w:t xml:space="preserve"> </w:t>
      </w:r>
      <w:proofErr w:type="spellStart"/>
      <w:r>
        <w:t>özelliklerin</w:t>
      </w:r>
      <w:proofErr w:type="spellEnd"/>
      <w:r>
        <w:t xml:space="preserve"> </w:t>
      </w:r>
      <w:proofErr w:type="spellStart"/>
      <w:r>
        <w:t>düzenlenmesi</w:t>
      </w:r>
      <w:proofErr w:type="spellEnd"/>
      <w:r>
        <w:t xml:space="preserve"> </w:t>
      </w:r>
      <w:proofErr w:type="spellStart"/>
      <w:r>
        <w:t>ve</w:t>
      </w:r>
      <w:proofErr w:type="spellEnd"/>
      <w:r>
        <w:t xml:space="preserve"> </w:t>
      </w:r>
      <w:proofErr w:type="spellStart"/>
      <w:r>
        <w:t>temel</w:t>
      </w:r>
      <w:proofErr w:type="spellEnd"/>
      <w:r>
        <w:t xml:space="preserve"> </w:t>
      </w:r>
      <w:proofErr w:type="spellStart"/>
      <w:r>
        <w:t>veri</w:t>
      </w:r>
      <w:proofErr w:type="spellEnd"/>
      <w:r>
        <w:t xml:space="preserve"> </w:t>
      </w:r>
      <w:proofErr w:type="spellStart"/>
      <w:r>
        <w:t>manipülasyonları</w:t>
      </w:r>
      <w:proofErr w:type="spellEnd"/>
      <w:r>
        <w:t xml:space="preserve"> </w:t>
      </w:r>
      <w:proofErr w:type="spellStart"/>
      <w:r>
        <w:t>için</w:t>
      </w:r>
      <w:proofErr w:type="spellEnd"/>
      <w:r>
        <w:t xml:space="preserve"> </w:t>
      </w:r>
      <w:proofErr w:type="spellStart"/>
      <w:r>
        <w:t>önemli</w:t>
      </w:r>
      <w:proofErr w:type="spellEnd"/>
      <w:r>
        <w:t xml:space="preserve"> </w:t>
      </w:r>
      <w:proofErr w:type="spellStart"/>
      <w:r>
        <w:t>rol</w:t>
      </w:r>
      <w:proofErr w:type="spellEnd"/>
      <w:r>
        <w:t xml:space="preserve"> </w:t>
      </w:r>
      <w:proofErr w:type="spellStart"/>
      <w:r>
        <w:t>oynamıştır</w:t>
      </w:r>
      <w:proofErr w:type="spellEnd"/>
      <w:r>
        <w:t>.</w:t>
      </w:r>
    </w:p>
    <w:p w14:paraId="548BCCD4" w14:textId="496107B0" w:rsidR="004A4307" w:rsidRDefault="004A4307" w:rsidP="004A4307">
      <w:r w:rsidRPr="002227AC">
        <w:rPr>
          <w:b/>
          <w:bCs/>
        </w:rPr>
        <w:t>Scikit-Learn:</w:t>
      </w:r>
      <w:r>
        <w:t xml:space="preserve"> Veri </w:t>
      </w:r>
      <w:proofErr w:type="spellStart"/>
      <w:r>
        <w:t>ön</w:t>
      </w:r>
      <w:proofErr w:type="spellEnd"/>
      <w:r>
        <w:t xml:space="preserve"> </w:t>
      </w:r>
      <w:proofErr w:type="spellStart"/>
      <w:r>
        <w:t>işleme</w:t>
      </w:r>
      <w:proofErr w:type="spellEnd"/>
      <w:r>
        <w:t xml:space="preserve">, </w:t>
      </w:r>
      <w:proofErr w:type="spellStart"/>
      <w:r>
        <w:t>boyut</w:t>
      </w:r>
      <w:proofErr w:type="spellEnd"/>
      <w:r>
        <w:t xml:space="preserve"> </w:t>
      </w:r>
      <w:proofErr w:type="spellStart"/>
      <w:r>
        <w:t>indirgeme</w:t>
      </w:r>
      <w:proofErr w:type="spellEnd"/>
      <w:r>
        <w:t xml:space="preserve"> </w:t>
      </w:r>
      <w:proofErr w:type="spellStart"/>
      <w:r>
        <w:t>teknikleri</w:t>
      </w:r>
      <w:proofErr w:type="spellEnd"/>
      <w:r>
        <w:t xml:space="preserve"> </w:t>
      </w:r>
      <w:proofErr w:type="spellStart"/>
      <w:r>
        <w:t>ve</w:t>
      </w:r>
      <w:proofErr w:type="spellEnd"/>
      <w:r>
        <w:t xml:space="preserve"> </w:t>
      </w:r>
      <w:proofErr w:type="spellStart"/>
      <w:r>
        <w:t>sınıflandırma</w:t>
      </w:r>
      <w:proofErr w:type="spellEnd"/>
      <w:r>
        <w:t xml:space="preserve"> </w:t>
      </w:r>
      <w:proofErr w:type="spellStart"/>
      <w:r>
        <w:t>modelleri</w:t>
      </w:r>
      <w:proofErr w:type="spellEnd"/>
      <w:r>
        <w:t xml:space="preserve"> </w:t>
      </w:r>
      <w:proofErr w:type="spellStart"/>
      <w:r>
        <w:t>bu</w:t>
      </w:r>
      <w:proofErr w:type="spellEnd"/>
      <w:r>
        <w:t xml:space="preserve"> </w:t>
      </w:r>
      <w:proofErr w:type="spellStart"/>
      <w:r>
        <w:t>kütüphane</w:t>
      </w:r>
      <w:proofErr w:type="spellEnd"/>
      <w:r>
        <w:t xml:space="preserve"> </w:t>
      </w:r>
      <w:proofErr w:type="spellStart"/>
      <w:r>
        <w:t>kullanılarak</w:t>
      </w:r>
      <w:proofErr w:type="spellEnd"/>
      <w:r>
        <w:t xml:space="preserve"> </w:t>
      </w:r>
      <w:proofErr w:type="spellStart"/>
      <w:r>
        <w:t>uygulanmıştır</w:t>
      </w:r>
      <w:proofErr w:type="spellEnd"/>
      <w:r>
        <w:t xml:space="preserve">. </w:t>
      </w:r>
      <w:proofErr w:type="spellStart"/>
      <w:r>
        <w:t>Ayrıca</w:t>
      </w:r>
      <w:proofErr w:type="spellEnd"/>
      <w:r>
        <w:t xml:space="preserve"> model </w:t>
      </w:r>
      <w:proofErr w:type="spellStart"/>
      <w:r>
        <w:t>değerlendirme</w:t>
      </w:r>
      <w:proofErr w:type="spellEnd"/>
      <w:r>
        <w:t xml:space="preserve"> </w:t>
      </w:r>
      <w:proofErr w:type="spellStart"/>
      <w:r>
        <w:t>ve</w:t>
      </w:r>
      <w:proofErr w:type="spellEnd"/>
      <w:r>
        <w:t xml:space="preserve"> </w:t>
      </w:r>
      <w:proofErr w:type="spellStart"/>
      <w:r>
        <w:t>çapraz</w:t>
      </w:r>
      <w:proofErr w:type="spellEnd"/>
      <w:r>
        <w:t xml:space="preserve"> </w:t>
      </w:r>
      <w:proofErr w:type="spellStart"/>
      <w:r>
        <w:t>doğrulama</w:t>
      </w:r>
      <w:proofErr w:type="spellEnd"/>
      <w:r>
        <w:t xml:space="preserve"> </w:t>
      </w:r>
      <w:proofErr w:type="spellStart"/>
      <w:r>
        <w:t>işlemleri</w:t>
      </w:r>
      <w:proofErr w:type="spellEnd"/>
      <w:r>
        <w:t xml:space="preserve"> de </w:t>
      </w:r>
      <w:proofErr w:type="spellStart"/>
      <w:r>
        <w:t>bu</w:t>
      </w:r>
      <w:proofErr w:type="spellEnd"/>
      <w:r>
        <w:t xml:space="preserve"> </w:t>
      </w:r>
      <w:proofErr w:type="spellStart"/>
      <w:r>
        <w:t>kütüphane</w:t>
      </w:r>
      <w:proofErr w:type="spellEnd"/>
      <w:r>
        <w:t xml:space="preserve"> </w:t>
      </w:r>
      <w:proofErr w:type="spellStart"/>
      <w:r>
        <w:t>ile</w:t>
      </w:r>
      <w:proofErr w:type="spellEnd"/>
      <w:r>
        <w:t xml:space="preserve"> </w:t>
      </w:r>
      <w:proofErr w:type="spellStart"/>
      <w:r>
        <w:t>gerçekleştirilmiştir</w:t>
      </w:r>
      <w:proofErr w:type="spellEnd"/>
      <w:r>
        <w:t>.</w:t>
      </w:r>
    </w:p>
    <w:p w14:paraId="123DBB28" w14:textId="4295FF56" w:rsidR="004A4307" w:rsidRDefault="004A4307" w:rsidP="004A4307">
      <w:r w:rsidRPr="002227AC">
        <w:rPr>
          <w:b/>
          <w:bCs/>
        </w:rPr>
        <w:t xml:space="preserve">Matplotlib </w:t>
      </w:r>
      <w:proofErr w:type="spellStart"/>
      <w:r w:rsidRPr="002227AC">
        <w:rPr>
          <w:b/>
          <w:bCs/>
        </w:rPr>
        <w:t>ve</w:t>
      </w:r>
      <w:proofErr w:type="spellEnd"/>
      <w:r w:rsidRPr="002227AC">
        <w:rPr>
          <w:b/>
          <w:bCs/>
        </w:rPr>
        <w:t xml:space="preserve"> Seaborn:</w:t>
      </w:r>
      <w:r>
        <w:t xml:space="preserve"> Veri </w:t>
      </w:r>
      <w:proofErr w:type="spellStart"/>
      <w:r>
        <w:t>görselleştirme</w:t>
      </w:r>
      <w:proofErr w:type="spellEnd"/>
      <w:r>
        <w:t xml:space="preserve"> </w:t>
      </w:r>
      <w:proofErr w:type="spellStart"/>
      <w:r>
        <w:t>için</w:t>
      </w:r>
      <w:proofErr w:type="spellEnd"/>
      <w:r>
        <w:t xml:space="preserve"> </w:t>
      </w:r>
      <w:proofErr w:type="spellStart"/>
      <w:r>
        <w:t>kullanılmıştır</w:t>
      </w:r>
      <w:proofErr w:type="spellEnd"/>
      <w:r>
        <w:t xml:space="preserve">. </w:t>
      </w:r>
      <w:proofErr w:type="spellStart"/>
      <w:r>
        <w:t>Boyut</w:t>
      </w:r>
      <w:proofErr w:type="spellEnd"/>
      <w:r>
        <w:t xml:space="preserve"> </w:t>
      </w:r>
      <w:proofErr w:type="spellStart"/>
      <w:r>
        <w:t>indirgeme</w:t>
      </w:r>
      <w:proofErr w:type="spellEnd"/>
      <w:r>
        <w:t xml:space="preserve"> </w:t>
      </w:r>
      <w:proofErr w:type="spellStart"/>
      <w:r>
        <w:t>tekniklerinin</w:t>
      </w:r>
      <w:proofErr w:type="spellEnd"/>
      <w:r>
        <w:t xml:space="preserve"> </w:t>
      </w:r>
      <w:proofErr w:type="spellStart"/>
      <w:r>
        <w:t>sonuçlarını</w:t>
      </w:r>
      <w:proofErr w:type="spellEnd"/>
      <w:r>
        <w:t xml:space="preserve"> </w:t>
      </w:r>
      <w:proofErr w:type="spellStart"/>
      <w:r>
        <w:t>ve</w:t>
      </w:r>
      <w:proofErr w:type="spellEnd"/>
      <w:r>
        <w:t xml:space="preserve"> </w:t>
      </w:r>
      <w:proofErr w:type="spellStart"/>
      <w:r>
        <w:t>sınıflar</w:t>
      </w:r>
      <w:proofErr w:type="spellEnd"/>
      <w:r>
        <w:t xml:space="preserve"> </w:t>
      </w:r>
      <w:proofErr w:type="spellStart"/>
      <w:r>
        <w:t>arası</w:t>
      </w:r>
      <w:proofErr w:type="spellEnd"/>
      <w:r>
        <w:t xml:space="preserve"> </w:t>
      </w:r>
      <w:proofErr w:type="spellStart"/>
      <w:r>
        <w:t>ayrımı</w:t>
      </w:r>
      <w:proofErr w:type="spellEnd"/>
      <w:r>
        <w:t xml:space="preserve"> </w:t>
      </w:r>
      <w:proofErr w:type="spellStart"/>
      <w:r>
        <w:t>daha</w:t>
      </w:r>
      <w:proofErr w:type="spellEnd"/>
      <w:r>
        <w:t xml:space="preserve"> iyi </w:t>
      </w:r>
      <w:proofErr w:type="spellStart"/>
      <w:r>
        <w:t>anlayabilmek</w:t>
      </w:r>
      <w:proofErr w:type="spellEnd"/>
      <w:r>
        <w:t xml:space="preserve"> </w:t>
      </w:r>
      <w:proofErr w:type="spellStart"/>
      <w:r>
        <w:t>için</w:t>
      </w:r>
      <w:proofErr w:type="spellEnd"/>
      <w:r>
        <w:t xml:space="preserve"> </w:t>
      </w:r>
      <w:proofErr w:type="spellStart"/>
      <w:r>
        <w:t>grafikler</w:t>
      </w:r>
      <w:proofErr w:type="spellEnd"/>
      <w:r>
        <w:t xml:space="preserve"> </w:t>
      </w:r>
      <w:proofErr w:type="spellStart"/>
      <w:r>
        <w:t>oluşturulmuştur</w:t>
      </w:r>
      <w:proofErr w:type="spellEnd"/>
      <w:r>
        <w:t>.</w:t>
      </w:r>
    </w:p>
    <w:p w14:paraId="6541B4B6" w14:textId="0C23AFEF" w:rsidR="004A4307" w:rsidRDefault="004A4307" w:rsidP="004A4307">
      <w:proofErr w:type="spellStart"/>
      <w:r w:rsidRPr="002227AC">
        <w:rPr>
          <w:b/>
          <w:bCs/>
        </w:rPr>
        <w:t>Joblib</w:t>
      </w:r>
      <w:proofErr w:type="spellEnd"/>
      <w:r w:rsidRPr="002227AC">
        <w:rPr>
          <w:b/>
          <w:bCs/>
        </w:rPr>
        <w:t>:</w:t>
      </w:r>
      <w:r>
        <w:t xml:space="preserve"> Model </w:t>
      </w:r>
      <w:proofErr w:type="spellStart"/>
      <w:r>
        <w:t>ve</w:t>
      </w:r>
      <w:proofErr w:type="spellEnd"/>
      <w:r>
        <w:t xml:space="preserve"> </w:t>
      </w:r>
      <w:proofErr w:type="spellStart"/>
      <w:r>
        <w:t>ölçekleyici</w:t>
      </w:r>
      <w:proofErr w:type="spellEnd"/>
      <w:r>
        <w:t xml:space="preserve"> </w:t>
      </w:r>
      <w:proofErr w:type="spellStart"/>
      <w:r>
        <w:t>nesnelerin</w:t>
      </w:r>
      <w:proofErr w:type="spellEnd"/>
      <w:r>
        <w:t xml:space="preserve"> </w:t>
      </w:r>
      <w:proofErr w:type="spellStart"/>
      <w:r>
        <w:t>saklanması</w:t>
      </w:r>
      <w:proofErr w:type="spellEnd"/>
      <w:r>
        <w:t xml:space="preserve"> </w:t>
      </w:r>
      <w:proofErr w:type="spellStart"/>
      <w:r>
        <w:t>için</w:t>
      </w:r>
      <w:proofErr w:type="spellEnd"/>
      <w:r>
        <w:t xml:space="preserve"> </w:t>
      </w:r>
      <w:proofErr w:type="spellStart"/>
      <w:r>
        <w:t>kullanılmıştır</w:t>
      </w:r>
      <w:proofErr w:type="spellEnd"/>
      <w:r>
        <w:t xml:space="preserve">. Bu </w:t>
      </w:r>
      <w:proofErr w:type="spellStart"/>
      <w:r>
        <w:t>sayede</w:t>
      </w:r>
      <w:proofErr w:type="spellEnd"/>
      <w:r>
        <w:t xml:space="preserve">, </w:t>
      </w:r>
      <w:proofErr w:type="spellStart"/>
      <w:r>
        <w:t>daha</w:t>
      </w:r>
      <w:proofErr w:type="spellEnd"/>
      <w:r>
        <w:t xml:space="preserve"> </w:t>
      </w:r>
      <w:proofErr w:type="spellStart"/>
      <w:r>
        <w:t>sonra</w:t>
      </w:r>
      <w:proofErr w:type="spellEnd"/>
      <w:r>
        <w:t xml:space="preserve"> </w:t>
      </w:r>
      <w:proofErr w:type="spellStart"/>
      <w:r>
        <w:t>kullanılmak</w:t>
      </w:r>
      <w:proofErr w:type="spellEnd"/>
      <w:r>
        <w:t xml:space="preserve"> </w:t>
      </w:r>
      <w:proofErr w:type="spellStart"/>
      <w:r>
        <w:t>üzere</w:t>
      </w:r>
      <w:proofErr w:type="spellEnd"/>
      <w:r>
        <w:t xml:space="preserve"> </w:t>
      </w:r>
      <w:proofErr w:type="spellStart"/>
      <w:r>
        <w:t>eğitimli</w:t>
      </w:r>
      <w:proofErr w:type="spellEnd"/>
      <w:r>
        <w:t xml:space="preserve"> </w:t>
      </w:r>
      <w:proofErr w:type="spellStart"/>
      <w:r>
        <w:t>modellerin</w:t>
      </w:r>
      <w:proofErr w:type="spellEnd"/>
      <w:r>
        <w:t xml:space="preserve"> </w:t>
      </w:r>
      <w:proofErr w:type="spellStart"/>
      <w:r>
        <w:t>kaydedilmesi</w:t>
      </w:r>
      <w:proofErr w:type="spellEnd"/>
      <w:r>
        <w:t xml:space="preserve"> </w:t>
      </w:r>
      <w:proofErr w:type="spellStart"/>
      <w:r>
        <w:t>sağlanmıştır</w:t>
      </w:r>
      <w:proofErr w:type="spellEnd"/>
      <w:r>
        <w:t>.</w:t>
      </w:r>
    </w:p>
    <w:p w14:paraId="24BE9963" w14:textId="77777777" w:rsidR="004A4307" w:rsidRDefault="004A4307" w:rsidP="004A4307"/>
    <w:p w14:paraId="464B55F7" w14:textId="58185D8A" w:rsidR="004A4307" w:rsidRDefault="004A4307" w:rsidP="004A4307">
      <w:r w:rsidRPr="00743317">
        <w:rPr>
          <w:b/>
          <w:bCs/>
          <w:sz w:val="28"/>
          <w:szCs w:val="28"/>
        </w:rPr>
        <w:t xml:space="preserve"> 7. </w:t>
      </w:r>
      <w:proofErr w:type="spellStart"/>
      <w:r w:rsidRPr="00743317">
        <w:rPr>
          <w:b/>
          <w:bCs/>
          <w:sz w:val="28"/>
          <w:szCs w:val="28"/>
        </w:rPr>
        <w:t>Sonuçlar</w:t>
      </w:r>
      <w:proofErr w:type="spellEnd"/>
      <w:r w:rsidRPr="00743317">
        <w:rPr>
          <w:b/>
          <w:bCs/>
          <w:sz w:val="28"/>
          <w:szCs w:val="28"/>
        </w:rPr>
        <w:t xml:space="preserve"> </w:t>
      </w:r>
      <w:proofErr w:type="spellStart"/>
      <w:r w:rsidRPr="00743317">
        <w:rPr>
          <w:b/>
          <w:bCs/>
          <w:sz w:val="28"/>
          <w:szCs w:val="28"/>
        </w:rPr>
        <w:t>ve</w:t>
      </w:r>
      <w:proofErr w:type="spellEnd"/>
      <w:r w:rsidRPr="00743317">
        <w:rPr>
          <w:b/>
          <w:bCs/>
          <w:sz w:val="28"/>
          <w:szCs w:val="28"/>
        </w:rPr>
        <w:t xml:space="preserve"> Analiz</w:t>
      </w:r>
    </w:p>
    <w:p w14:paraId="532DD160" w14:textId="515AED96" w:rsidR="004A4307" w:rsidRDefault="004A4307" w:rsidP="004A4307">
      <w:proofErr w:type="spellStart"/>
      <w:r>
        <w:t>Doğruluk</w:t>
      </w:r>
      <w:proofErr w:type="spellEnd"/>
      <w:r>
        <w:t xml:space="preserve"> </w:t>
      </w:r>
      <w:proofErr w:type="spellStart"/>
      <w:r>
        <w:t>Oranları</w:t>
      </w:r>
      <w:proofErr w:type="spellEnd"/>
      <w:r w:rsidR="002227AC">
        <w:t xml:space="preserve"> </w:t>
      </w:r>
      <w:proofErr w:type="spellStart"/>
      <w:r w:rsidR="002227AC">
        <w:t>Tablosu</w:t>
      </w:r>
      <w:proofErr w:type="spellEnd"/>
      <w:r w:rsidR="002227AC">
        <w:t>:</w:t>
      </w:r>
    </w:p>
    <w:tbl>
      <w:tblPr>
        <w:tblStyle w:val="TableGrid"/>
        <w:tblW w:w="0" w:type="auto"/>
        <w:tblLook w:val="04A0" w:firstRow="1" w:lastRow="0" w:firstColumn="1" w:lastColumn="0" w:noHBand="0" w:noVBand="1"/>
      </w:tblPr>
      <w:tblGrid>
        <w:gridCol w:w="2002"/>
        <w:gridCol w:w="2008"/>
        <w:gridCol w:w="1622"/>
        <w:gridCol w:w="945"/>
        <w:gridCol w:w="945"/>
        <w:gridCol w:w="1334"/>
      </w:tblGrid>
      <w:tr w:rsidR="002227AC" w:rsidRPr="002227AC" w14:paraId="234E2AC8" w14:textId="77777777" w:rsidTr="002227AC">
        <w:tc>
          <w:tcPr>
            <w:tcW w:w="0" w:type="auto"/>
            <w:hideMark/>
          </w:tcPr>
          <w:p w14:paraId="5432EA3A" w14:textId="77777777" w:rsidR="002227AC" w:rsidRPr="002227AC" w:rsidRDefault="002227AC" w:rsidP="002227AC">
            <w:pPr>
              <w:spacing w:after="200" w:line="276" w:lineRule="auto"/>
              <w:rPr>
                <w:b/>
                <w:bCs/>
                <w:lang w:val="tr-TR"/>
              </w:rPr>
            </w:pPr>
            <w:r w:rsidRPr="002227AC">
              <w:rPr>
                <w:b/>
                <w:bCs/>
                <w:lang w:val="tr-TR"/>
              </w:rPr>
              <w:t>Yöntem</w:t>
            </w:r>
          </w:p>
        </w:tc>
        <w:tc>
          <w:tcPr>
            <w:tcW w:w="0" w:type="auto"/>
            <w:hideMark/>
          </w:tcPr>
          <w:p w14:paraId="4050A317" w14:textId="77777777" w:rsidR="002227AC" w:rsidRPr="002227AC" w:rsidRDefault="002227AC" w:rsidP="002227AC">
            <w:pPr>
              <w:spacing w:after="200" w:line="276" w:lineRule="auto"/>
              <w:rPr>
                <w:b/>
                <w:bCs/>
                <w:lang w:val="tr-TR"/>
              </w:rPr>
            </w:pPr>
            <w:r w:rsidRPr="002227AC">
              <w:rPr>
                <w:b/>
                <w:bCs/>
                <w:lang w:val="tr-TR"/>
              </w:rPr>
              <w:t>Logistic Regression</w:t>
            </w:r>
          </w:p>
        </w:tc>
        <w:tc>
          <w:tcPr>
            <w:tcW w:w="0" w:type="auto"/>
            <w:hideMark/>
          </w:tcPr>
          <w:p w14:paraId="708D7209" w14:textId="77777777" w:rsidR="002227AC" w:rsidRPr="002227AC" w:rsidRDefault="002227AC" w:rsidP="002227AC">
            <w:pPr>
              <w:spacing w:after="200" w:line="276" w:lineRule="auto"/>
              <w:rPr>
                <w:b/>
                <w:bCs/>
                <w:lang w:val="tr-TR"/>
              </w:rPr>
            </w:pPr>
            <w:r w:rsidRPr="002227AC">
              <w:rPr>
                <w:b/>
                <w:bCs/>
                <w:lang w:val="tr-TR"/>
              </w:rPr>
              <w:t>Random Forest</w:t>
            </w:r>
          </w:p>
        </w:tc>
        <w:tc>
          <w:tcPr>
            <w:tcW w:w="0" w:type="auto"/>
            <w:hideMark/>
          </w:tcPr>
          <w:p w14:paraId="7D5CA473" w14:textId="77777777" w:rsidR="002227AC" w:rsidRPr="002227AC" w:rsidRDefault="002227AC" w:rsidP="002227AC">
            <w:pPr>
              <w:spacing w:after="200" w:line="276" w:lineRule="auto"/>
              <w:rPr>
                <w:b/>
                <w:bCs/>
                <w:lang w:val="tr-TR"/>
              </w:rPr>
            </w:pPr>
            <w:r w:rsidRPr="002227AC">
              <w:rPr>
                <w:b/>
                <w:bCs/>
                <w:lang w:val="tr-TR"/>
              </w:rPr>
              <w:t>SVM</w:t>
            </w:r>
          </w:p>
        </w:tc>
        <w:tc>
          <w:tcPr>
            <w:tcW w:w="0" w:type="auto"/>
            <w:hideMark/>
          </w:tcPr>
          <w:p w14:paraId="661DC03E" w14:textId="77777777" w:rsidR="002227AC" w:rsidRPr="002227AC" w:rsidRDefault="002227AC" w:rsidP="002227AC">
            <w:pPr>
              <w:spacing w:after="200" w:line="276" w:lineRule="auto"/>
              <w:rPr>
                <w:b/>
                <w:bCs/>
                <w:lang w:val="tr-TR"/>
              </w:rPr>
            </w:pPr>
            <w:r w:rsidRPr="002227AC">
              <w:rPr>
                <w:b/>
                <w:bCs/>
                <w:lang w:val="tr-TR"/>
              </w:rPr>
              <w:t>KNN</w:t>
            </w:r>
          </w:p>
        </w:tc>
        <w:tc>
          <w:tcPr>
            <w:tcW w:w="0" w:type="auto"/>
            <w:hideMark/>
          </w:tcPr>
          <w:p w14:paraId="1E64FD17" w14:textId="77777777" w:rsidR="002227AC" w:rsidRPr="002227AC" w:rsidRDefault="002227AC" w:rsidP="002227AC">
            <w:pPr>
              <w:spacing w:after="200" w:line="276" w:lineRule="auto"/>
              <w:rPr>
                <w:b/>
                <w:bCs/>
                <w:lang w:val="tr-TR"/>
              </w:rPr>
            </w:pPr>
            <w:r w:rsidRPr="002227AC">
              <w:rPr>
                <w:b/>
                <w:bCs/>
                <w:lang w:val="tr-TR"/>
              </w:rPr>
              <w:t>Naive Bayes</w:t>
            </w:r>
          </w:p>
        </w:tc>
      </w:tr>
      <w:tr w:rsidR="002227AC" w:rsidRPr="002227AC" w14:paraId="3B421432" w14:textId="77777777" w:rsidTr="002227AC">
        <w:tc>
          <w:tcPr>
            <w:tcW w:w="0" w:type="auto"/>
            <w:hideMark/>
          </w:tcPr>
          <w:p w14:paraId="08CC02D1" w14:textId="77777777" w:rsidR="002227AC" w:rsidRPr="002227AC" w:rsidRDefault="002227AC" w:rsidP="002227AC">
            <w:pPr>
              <w:spacing w:after="200" w:line="276" w:lineRule="auto"/>
              <w:rPr>
                <w:lang w:val="tr-TR"/>
              </w:rPr>
            </w:pPr>
            <w:r w:rsidRPr="002227AC">
              <w:rPr>
                <w:lang w:val="tr-TR"/>
              </w:rPr>
              <w:t>Boyut İndirgeme Yok</w:t>
            </w:r>
          </w:p>
        </w:tc>
        <w:tc>
          <w:tcPr>
            <w:tcW w:w="0" w:type="auto"/>
            <w:hideMark/>
          </w:tcPr>
          <w:p w14:paraId="1594BC55" w14:textId="77777777" w:rsidR="002227AC" w:rsidRPr="002227AC" w:rsidRDefault="002227AC" w:rsidP="002227AC">
            <w:pPr>
              <w:spacing w:after="200" w:line="276" w:lineRule="auto"/>
              <w:rPr>
                <w:lang w:val="tr-TR"/>
              </w:rPr>
            </w:pPr>
            <w:r w:rsidRPr="002227AC">
              <w:rPr>
                <w:lang w:val="tr-TR"/>
              </w:rPr>
              <w:t>%97.37</w:t>
            </w:r>
          </w:p>
        </w:tc>
        <w:tc>
          <w:tcPr>
            <w:tcW w:w="0" w:type="auto"/>
            <w:hideMark/>
          </w:tcPr>
          <w:p w14:paraId="0609C965" w14:textId="77777777" w:rsidR="002227AC" w:rsidRPr="002227AC" w:rsidRDefault="002227AC" w:rsidP="002227AC">
            <w:pPr>
              <w:spacing w:after="200" w:line="276" w:lineRule="auto"/>
              <w:rPr>
                <w:lang w:val="tr-TR"/>
              </w:rPr>
            </w:pPr>
            <w:r w:rsidRPr="002227AC">
              <w:rPr>
                <w:lang w:val="tr-TR"/>
              </w:rPr>
              <w:t>%95.43</w:t>
            </w:r>
          </w:p>
        </w:tc>
        <w:tc>
          <w:tcPr>
            <w:tcW w:w="0" w:type="auto"/>
            <w:hideMark/>
          </w:tcPr>
          <w:p w14:paraId="407FEA3A" w14:textId="77777777" w:rsidR="002227AC" w:rsidRPr="002227AC" w:rsidRDefault="002227AC" w:rsidP="002227AC">
            <w:pPr>
              <w:spacing w:after="200" w:line="276" w:lineRule="auto"/>
              <w:rPr>
                <w:lang w:val="tr-TR"/>
              </w:rPr>
            </w:pPr>
            <w:r w:rsidRPr="002227AC">
              <w:rPr>
                <w:lang w:val="tr-TR"/>
              </w:rPr>
              <w:t>%97.54</w:t>
            </w:r>
          </w:p>
        </w:tc>
        <w:tc>
          <w:tcPr>
            <w:tcW w:w="0" w:type="auto"/>
            <w:hideMark/>
          </w:tcPr>
          <w:p w14:paraId="0649984D" w14:textId="77777777" w:rsidR="002227AC" w:rsidRPr="002227AC" w:rsidRDefault="002227AC" w:rsidP="002227AC">
            <w:pPr>
              <w:spacing w:after="200" w:line="276" w:lineRule="auto"/>
              <w:rPr>
                <w:lang w:val="tr-TR"/>
              </w:rPr>
            </w:pPr>
            <w:r w:rsidRPr="002227AC">
              <w:rPr>
                <w:lang w:val="tr-TR"/>
              </w:rPr>
              <w:t>%96.66</w:t>
            </w:r>
          </w:p>
        </w:tc>
        <w:tc>
          <w:tcPr>
            <w:tcW w:w="0" w:type="auto"/>
            <w:hideMark/>
          </w:tcPr>
          <w:p w14:paraId="506484A8" w14:textId="77777777" w:rsidR="002227AC" w:rsidRPr="002227AC" w:rsidRDefault="002227AC" w:rsidP="002227AC">
            <w:pPr>
              <w:spacing w:after="200" w:line="276" w:lineRule="auto"/>
              <w:rPr>
                <w:lang w:val="tr-TR"/>
              </w:rPr>
            </w:pPr>
            <w:r w:rsidRPr="002227AC">
              <w:rPr>
                <w:lang w:val="tr-TR"/>
              </w:rPr>
              <w:t>%92.97</w:t>
            </w:r>
          </w:p>
        </w:tc>
      </w:tr>
      <w:tr w:rsidR="002227AC" w:rsidRPr="002227AC" w14:paraId="5A97C58A" w14:textId="77777777" w:rsidTr="002227AC">
        <w:tc>
          <w:tcPr>
            <w:tcW w:w="0" w:type="auto"/>
            <w:hideMark/>
          </w:tcPr>
          <w:p w14:paraId="710DA2F8" w14:textId="77777777" w:rsidR="002227AC" w:rsidRPr="002227AC" w:rsidRDefault="002227AC" w:rsidP="002227AC">
            <w:pPr>
              <w:spacing w:after="200" w:line="276" w:lineRule="auto"/>
              <w:rPr>
                <w:lang w:val="tr-TR"/>
              </w:rPr>
            </w:pPr>
            <w:r w:rsidRPr="002227AC">
              <w:rPr>
                <w:lang w:val="tr-TR"/>
              </w:rPr>
              <w:t>PCA</w:t>
            </w:r>
          </w:p>
        </w:tc>
        <w:tc>
          <w:tcPr>
            <w:tcW w:w="0" w:type="auto"/>
            <w:hideMark/>
          </w:tcPr>
          <w:p w14:paraId="3331F802" w14:textId="77777777" w:rsidR="002227AC" w:rsidRPr="002227AC" w:rsidRDefault="002227AC" w:rsidP="002227AC">
            <w:pPr>
              <w:spacing w:after="200" w:line="276" w:lineRule="auto"/>
              <w:rPr>
                <w:lang w:val="tr-TR"/>
              </w:rPr>
            </w:pPr>
            <w:r w:rsidRPr="002227AC">
              <w:rPr>
                <w:lang w:val="tr-TR"/>
              </w:rPr>
              <w:t>%95.08</w:t>
            </w:r>
          </w:p>
        </w:tc>
        <w:tc>
          <w:tcPr>
            <w:tcW w:w="0" w:type="auto"/>
            <w:hideMark/>
          </w:tcPr>
          <w:p w14:paraId="1F043E91" w14:textId="77777777" w:rsidR="002227AC" w:rsidRPr="002227AC" w:rsidRDefault="002227AC" w:rsidP="002227AC">
            <w:pPr>
              <w:spacing w:after="200" w:line="276" w:lineRule="auto"/>
              <w:rPr>
                <w:lang w:val="tr-TR"/>
              </w:rPr>
            </w:pPr>
            <w:r w:rsidRPr="002227AC">
              <w:rPr>
                <w:lang w:val="tr-TR"/>
              </w:rPr>
              <w:t>%93.33</w:t>
            </w:r>
          </w:p>
        </w:tc>
        <w:tc>
          <w:tcPr>
            <w:tcW w:w="0" w:type="auto"/>
            <w:hideMark/>
          </w:tcPr>
          <w:p w14:paraId="00E1125A" w14:textId="77777777" w:rsidR="002227AC" w:rsidRPr="002227AC" w:rsidRDefault="002227AC" w:rsidP="002227AC">
            <w:pPr>
              <w:spacing w:after="200" w:line="276" w:lineRule="auto"/>
              <w:rPr>
                <w:lang w:val="tr-TR"/>
              </w:rPr>
            </w:pPr>
            <w:r w:rsidRPr="002227AC">
              <w:rPr>
                <w:lang w:val="tr-TR"/>
              </w:rPr>
              <w:t>%95.08</w:t>
            </w:r>
          </w:p>
        </w:tc>
        <w:tc>
          <w:tcPr>
            <w:tcW w:w="0" w:type="auto"/>
            <w:hideMark/>
          </w:tcPr>
          <w:p w14:paraId="5589B9B8" w14:textId="77777777" w:rsidR="002227AC" w:rsidRPr="002227AC" w:rsidRDefault="002227AC" w:rsidP="002227AC">
            <w:pPr>
              <w:spacing w:after="200" w:line="276" w:lineRule="auto"/>
              <w:rPr>
                <w:lang w:val="tr-TR"/>
              </w:rPr>
            </w:pPr>
            <w:r w:rsidRPr="002227AC">
              <w:rPr>
                <w:lang w:val="tr-TR"/>
              </w:rPr>
              <w:t>%93.15</w:t>
            </w:r>
          </w:p>
        </w:tc>
        <w:tc>
          <w:tcPr>
            <w:tcW w:w="0" w:type="auto"/>
            <w:hideMark/>
          </w:tcPr>
          <w:p w14:paraId="1FA6BC70" w14:textId="77777777" w:rsidR="002227AC" w:rsidRPr="002227AC" w:rsidRDefault="002227AC" w:rsidP="002227AC">
            <w:pPr>
              <w:spacing w:after="200" w:line="276" w:lineRule="auto"/>
              <w:rPr>
                <w:lang w:val="tr-TR"/>
              </w:rPr>
            </w:pPr>
            <w:r w:rsidRPr="002227AC">
              <w:rPr>
                <w:lang w:val="tr-TR"/>
              </w:rPr>
              <w:t>%91.39</w:t>
            </w:r>
          </w:p>
        </w:tc>
      </w:tr>
      <w:tr w:rsidR="002227AC" w:rsidRPr="002227AC" w14:paraId="2B03EA8B" w14:textId="77777777" w:rsidTr="002227AC">
        <w:tc>
          <w:tcPr>
            <w:tcW w:w="0" w:type="auto"/>
            <w:hideMark/>
          </w:tcPr>
          <w:p w14:paraId="0B822976" w14:textId="77777777" w:rsidR="002227AC" w:rsidRPr="002227AC" w:rsidRDefault="002227AC" w:rsidP="002227AC">
            <w:pPr>
              <w:spacing w:after="200" w:line="276" w:lineRule="auto"/>
              <w:rPr>
                <w:lang w:val="tr-TR"/>
              </w:rPr>
            </w:pPr>
            <w:r w:rsidRPr="002227AC">
              <w:rPr>
                <w:lang w:val="tr-TR"/>
              </w:rPr>
              <w:t>LDA</w:t>
            </w:r>
          </w:p>
        </w:tc>
        <w:tc>
          <w:tcPr>
            <w:tcW w:w="0" w:type="auto"/>
            <w:hideMark/>
          </w:tcPr>
          <w:p w14:paraId="1B7D3DAE" w14:textId="77777777" w:rsidR="002227AC" w:rsidRPr="002227AC" w:rsidRDefault="002227AC" w:rsidP="002227AC">
            <w:pPr>
              <w:spacing w:after="200" w:line="276" w:lineRule="auto"/>
              <w:rPr>
                <w:lang w:val="tr-TR"/>
              </w:rPr>
            </w:pPr>
            <w:r w:rsidRPr="002227AC">
              <w:rPr>
                <w:lang w:val="tr-TR"/>
              </w:rPr>
              <w:t>%97.54</w:t>
            </w:r>
          </w:p>
        </w:tc>
        <w:tc>
          <w:tcPr>
            <w:tcW w:w="0" w:type="auto"/>
            <w:hideMark/>
          </w:tcPr>
          <w:p w14:paraId="2EB3FD53" w14:textId="77777777" w:rsidR="002227AC" w:rsidRPr="002227AC" w:rsidRDefault="002227AC" w:rsidP="002227AC">
            <w:pPr>
              <w:spacing w:after="200" w:line="276" w:lineRule="auto"/>
              <w:rPr>
                <w:lang w:val="tr-TR"/>
              </w:rPr>
            </w:pPr>
            <w:r w:rsidRPr="002227AC">
              <w:rPr>
                <w:lang w:val="tr-TR"/>
              </w:rPr>
              <w:t>%96.31</w:t>
            </w:r>
          </w:p>
        </w:tc>
        <w:tc>
          <w:tcPr>
            <w:tcW w:w="0" w:type="auto"/>
            <w:hideMark/>
          </w:tcPr>
          <w:p w14:paraId="4A0A2D12" w14:textId="77777777" w:rsidR="002227AC" w:rsidRPr="002227AC" w:rsidRDefault="002227AC" w:rsidP="002227AC">
            <w:pPr>
              <w:spacing w:after="200" w:line="276" w:lineRule="auto"/>
              <w:rPr>
                <w:lang w:val="tr-TR"/>
              </w:rPr>
            </w:pPr>
            <w:r w:rsidRPr="002227AC">
              <w:rPr>
                <w:lang w:val="tr-TR"/>
              </w:rPr>
              <w:t>%97.54</w:t>
            </w:r>
          </w:p>
        </w:tc>
        <w:tc>
          <w:tcPr>
            <w:tcW w:w="0" w:type="auto"/>
            <w:hideMark/>
          </w:tcPr>
          <w:p w14:paraId="036FF62B" w14:textId="77777777" w:rsidR="002227AC" w:rsidRPr="002227AC" w:rsidRDefault="002227AC" w:rsidP="002227AC">
            <w:pPr>
              <w:spacing w:after="200" w:line="276" w:lineRule="auto"/>
              <w:rPr>
                <w:lang w:val="tr-TR"/>
              </w:rPr>
            </w:pPr>
            <w:r w:rsidRPr="002227AC">
              <w:rPr>
                <w:lang w:val="tr-TR"/>
              </w:rPr>
              <w:t>%97.89</w:t>
            </w:r>
          </w:p>
        </w:tc>
        <w:tc>
          <w:tcPr>
            <w:tcW w:w="0" w:type="auto"/>
            <w:hideMark/>
          </w:tcPr>
          <w:p w14:paraId="79436EF0" w14:textId="77777777" w:rsidR="002227AC" w:rsidRPr="002227AC" w:rsidRDefault="002227AC" w:rsidP="002227AC">
            <w:pPr>
              <w:spacing w:after="200" w:line="276" w:lineRule="auto"/>
              <w:rPr>
                <w:lang w:val="tr-TR"/>
              </w:rPr>
            </w:pPr>
            <w:r w:rsidRPr="002227AC">
              <w:rPr>
                <w:lang w:val="tr-TR"/>
              </w:rPr>
              <w:t>%97.37</w:t>
            </w:r>
          </w:p>
        </w:tc>
      </w:tr>
      <w:tr w:rsidR="002227AC" w:rsidRPr="002227AC" w14:paraId="244597B0" w14:textId="77777777" w:rsidTr="002227AC">
        <w:tc>
          <w:tcPr>
            <w:tcW w:w="0" w:type="auto"/>
            <w:hideMark/>
          </w:tcPr>
          <w:p w14:paraId="5049ABFD" w14:textId="77777777" w:rsidR="002227AC" w:rsidRPr="002227AC" w:rsidRDefault="002227AC" w:rsidP="002227AC">
            <w:pPr>
              <w:spacing w:after="200" w:line="276" w:lineRule="auto"/>
              <w:rPr>
                <w:lang w:val="tr-TR"/>
              </w:rPr>
            </w:pPr>
            <w:r w:rsidRPr="002227AC">
              <w:rPr>
                <w:lang w:val="tr-TR"/>
              </w:rPr>
              <w:t>t-SNE</w:t>
            </w:r>
          </w:p>
        </w:tc>
        <w:tc>
          <w:tcPr>
            <w:tcW w:w="0" w:type="auto"/>
            <w:hideMark/>
          </w:tcPr>
          <w:p w14:paraId="3557EC6A" w14:textId="77777777" w:rsidR="002227AC" w:rsidRPr="002227AC" w:rsidRDefault="002227AC" w:rsidP="002227AC">
            <w:pPr>
              <w:spacing w:after="200" w:line="276" w:lineRule="auto"/>
              <w:rPr>
                <w:lang w:val="tr-TR"/>
              </w:rPr>
            </w:pPr>
            <w:r w:rsidRPr="002227AC">
              <w:rPr>
                <w:lang w:val="tr-TR"/>
              </w:rPr>
              <w:t>%95.43</w:t>
            </w:r>
          </w:p>
        </w:tc>
        <w:tc>
          <w:tcPr>
            <w:tcW w:w="0" w:type="auto"/>
            <w:hideMark/>
          </w:tcPr>
          <w:p w14:paraId="091580BE" w14:textId="77777777" w:rsidR="002227AC" w:rsidRPr="002227AC" w:rsidRDefault="002227AC" w:rsidP="002227AC">
            <w:pPr>
              <w:spacing w:after="200" w:line="276" w:lineRule="auto"/>
              <w:rPr>
                <w:lang w:val="tr-TR"/>
              </w:rPr>
            </w:pPr>
            <w:r w:rsidRPr="002227AC">
              <w:rPr>
                <w:lang w:val="tr-TR"/>
              </w:rPr>
              <w:t>%96.13</w:t>
            </w:r>
          </w:p>
        </w:tc>
        <w:tc>
          <w:tcPr>
            <w:tcW w:w="0" w:type="auto"/>
            <w:hideMark/>
          </w:tcPr>
          <w:p w14:paraId="18F8B186" w14:textId="77777777" w:rsidR="002227AC" w:rsidRPr="002227AC" w:rsidRDefault="002227AC" w:rsidP="002227AC">
            <w:pPr>
              <w:spacing w:after="200" w:line="276" w:lineRule="auto"/>
              <w:rPr>
                <w:lang w:val="tr-TR"/>
              </w:rPr>
            </w:pPr>
            <w:r w:rsidRPr="002227AC">
              <w:rPr>
                <w:lang w:val="tr-TR"/>
              </w:rPr>
              <w:t>%95.26</w:t>
            </w:r>
          </w:p>
        </w:tc>
        <w:tc>
          <w:tcPr>
            <w:tcW w:w="0" w:type="auto"/>
            <w:hideMark/>
          </w:tcPr>
          <w:p w14:paraId="17BF1383" w14:textId="77777777" w:rsidR="002227AC" w:rsidRPr="002227AC" w:rsidRDefault="002227AC" w:rsidP="002227AC">
            <w:pPr>
              <w:spacing w:after="200" w:line="276" w:lineRule="auto"/>
              <w:rPr>
                <w:lang w:val="tr-TR"/>
              </w:rPr>
            </w:pPr>
            <w:r w:rsidRPr="002227AC">
              <w:rPr>
                <w:lang w:val="tr-TR"/>
              </w:rPr>
              <w:t>%95.26</w:t>
            </w:r>
          </w:p>
        </w:tc>
        <w:tc>
          <w:tcPr>
            <w:tcW w:w="0" w:type="auto"/>
            <w:hideMark/>
          </w:tcPr>
          <w:p w14:paraId="185C340D" w14:textId="77777777" w:rsidR="002227AC" w:rsidRPr="002227AC" w:rsidRDefault="002227AC" w:rsidP="002227AC">
            <w:pPr>
              <w:spacing w:after="200" w:line="276" w:lineRule="auto"/>
              <w:rPr>
                <w:lang w:val="tr-TR"/>
              </w:rPr>
            </w:pPr>
            <w:r w:rsidRPr="002227AC">
              <w:rPr>
                <w:lang w:val="tr-TR"/>
              </w:rPr>
              <w:t>%95.26</w:t>
            </w:r>
          </w:p>
        </w:tc>
      </w:tr>
    </w:tbl>
    <w:p w14:paraId="0DDE6916" w14:textId="77777777" w:rsidR="004A4307" w:rsidRDefault="004A4307" w:rsidP="004A4307"/>
    <w:p w14:paraId="28721D94" w14:textId="77777777" w:rsidR="004A4307" w:rsidRDefault="004A4307" w:rsidP="004A4307">
      <w:r>
        <w:t xml:space="preserve">- En iyi </w:t>
      </w:r>
      <w:proofErr w:type="spellStart"/>
      <w:r>
        <w:t>performans</w:t>
      </w:r>
      <w:proofErr w:type="spellEnd"/>
      <w:r>
        <w:t xml:space="preserve"> LDA </w:t>
      </w:r>
      <w:proofErr w:type="spellStart"/>
      <w:r>
        <w:t>ile</w:t>
      </w:r>
      <w:proofErr w:type="spellEnd"/>
      <w:r>
        <w:t xml:space="preserve"> </w:t>
      </w:r>
      <w:proofErr w:type="spellStart"/>
      <w:r>
        <w:t>elde</w:t>
      </w:r>
      <w:proofErr w:type="spellEnd"/>
      <w:r>
        <w:t xml:space="preserve"> </w:t>
      </w:r>
      <w:proofErr w:type="spellStart"/>
      <w:r>
        <w:t>edilmiştir</w:t>
      </w:r>
      <w:proofErr w:type="spellEnd"/>
      <w:r>
        <w:t xml:space="preserve">. LDA, </w:t>
      </w:r>
      <w:proofErr w:type="spellStart"/>
      <w:r>
        <w:t>sınıflar</w:t>
      </w:r>
      <w:proofErr w:type="spellEnd"/>
      <w:r>
        <w:t xml:space="preserve"> </w:t>
      </w:r>
      <w:proofErr w:type="spellStart"/>
      <w:r>
        <w:t>arasındaki</w:t>
      </w:r>
      <w:proofErr w:type="spellEnd"/>
      <w:r>
        <w:t xml:space="preserve"> </w:t>
      </w:r>
      <w:proofErr w:type="spellStart"/>
      <w:r>
        <w:t>farkı</w:t>
      </w:r>
      <w:proofErr w:type="spellEnd"/>
      <w:r>
        <w:t xml:space="preserve"> optimize </w:t>
      </w:r>
      <w:proofErr w:type="spellStart"/>
      <w:r>
        <w:t>ederek</w:t>
      </w:r>
      <w:proofErr w:type="spellEnd"/>
      <w:r>
        <w:t xml:space="preserve"> </w:t>
      </w:r>
      <w:proofErr w:type="spellStart"/>
      <w:r>
        <w:t>en</w:t>
      </w:r>
      <w:proofErr w:type="spellEnd"/>
      <w:r>
        <w:t xml:space="preserve"> </w:t>
      </w:r>
      <w:proofErr w:type="spellStart"/>
      <w:r>
        <w:t>yüksek</w:t>
      </w:r>
      <w:proofErr w:type="spellEnd"/>
      <w:r>
        <w:t xml:space="preserve"> </w:t>
      </w:r>
      <w:proofErr w:type="spellStart"/>
      <w:r>
        <w:t>başarıyı</w:t>
      </w:r>
      <w:proofErr w:type="spellEnd"/>
      <w:r>
        <w:t xml:space="preserve"> </w:t>
      </w:r>
      <w:proofErr w:type="spellStart"/>
      <w:r>
        <w:t>sağlamıştır</w:t>
      </w:r>
      <w:proofErr w:type="spellEnd"/>
      <w:r>
        <w:t xml:space="preserve">. Bu durum, </w:t>
      </w:r>
      <w:proofErr w:type="spellStart"/>
      <w:r>
        <w:t>LDA'nın</w:t>
      </w:r>
      <w:proofErr w:type="spellEnd"/>
      <w:r>
        <w:t xml:space="preserve"> </w:t>
      </w:r>
      <w:proofErr w:type="spellStart"/>
      <w:r>
        <w:t>sınıflar</w:t>
      </w:r>
      <w:proofErr w:type="spellEnd"/>
      <w:r>
        <w:t xml:space="preserve"> </w:t>
      </w:r>
      <w:proofErr w:type="spellStart"/>
      <w:r>
        <w:t>arasındaki</w:t>
      </w:r>
      <w:proofErr w:type="spellEnd"/>
      <w:r>
        <w:t xml:space="preserve"> </w:t>
      </w:r>
      <w:proofErr w:type="spellStart"/>
      <w:r>
        <w:t>ayrımı</w:t>
      </w:r>
      <w:proofErr w:type="spellEnd"/>
      <w:r>
        <w:t xml:space="preserve"> </w:t>
      </w:r>
      <w:proofErr w:type="spellStart"/>
      <w:r>
        <w:t>daha</w:t>
      </w:r>
      <w:proofErr w:type="spellEnd"/>
      <w:r>
        <w:t xml:space="preserve"> net </w:t>
      </w:r>
      <w:proofErr w:type="spellStart"/>
      <w:r>
        <w:t>bir</w:t>
      </w:r>
      <w:proofErr w:type="spellEnd"/>
      <w:r>
        <w:t xml:space="preserve"> </w:t>
      </w:r>
      <w:proofErr w:type="spellStart"/>
      <w:r>
        <w:t>şekilde</w:t>
      </w:r>
      <w:proofErr w:type="spellEnd"/>
      <w:r>
        <w:t xml:space="preserve"> </w:t>
      </w:r>
      <w:proofErr w:type="spellStart"/>
      <w:r>
        <w:t>ortaya</w:t>
      </w:r>
      <w:proofErr w:type="spellEnd"/>
      <w:r>
        <w:t xml:space="preserve"> </w:t>
      </w:r>
      <w:proofErr w:type="spellStart"/>
      <w:r>
        <w:t>koyabilmesi</w:t>
      </w:r>
      <w:proofErr w:type="spellEnd"/>
      <w:r>
        <w:t xml:space="preserve"> </w:t>
      </w:r>
      <w:proofErr w:type="spellStart"/>
      <w:r>
        <w:t>ile</w:t>
      </w:r>
      <w:proofErr w:type="spellEnd"/>
      <w:r>
        <w:t xml:space="preserve"> </w:t>
      </w:r>
      <w:proofErr w:type="spellStart"/>
      <w:r>
        <w:t>açıklanabilir</w:t>
      </w:r>
      <w:proofErr w:type="spellEnd"/>
      <w:r>
        <w:t>.</w:t>
      </w:r>
    </w:p>
    <w:p w14:paraId="3CE56D2A" w14:textId="77777777" w:rsidR="004A4307" w:rsidRDefault="004A4307" w:rsidP="004A4307">
      <w:r>
        <w:t xml:space="preserve">- t-SNE </w:t>
      </w:r>
      <w:proofErr w:type="spellStart"/>
      <w:r>
        <w:t>ise</w:t>
      </w:r>
      <w:proofErr w:type="spellEnd"/>
      <w:r>
        <w:t xml:space="preserve"> </w:t>
      </w:r>
      <w:proofErr w:type="spellStart"/>
      <w:r>
        <w:t>daha</w:t>
      </w:r>
      <w:proofErr w:type="spellEnd"/>
      <w:r>
        <w:t xml:space="preserve"> iyi </w:t>
      </w:r>
      <w:proofErr w:type="spellStart"/>
      <w:r>
        <w:t>bir</w:t>
      </w:r>
      <w:proofErr w:type="spellEnd"/>
      <w:r>
        <w:t xml:space="preserve"> </w:t>
      </w:r>
      <w:proofErr w:type="spellStart"/>
      <w:r>
        <w:t>görsel</w:t>
      </w:r>
      <w:proofErr w:type="spellEnd"/>
      <w:r>
        <w:t xml:space="preserve"> </w:t>
      </w:r>
      <w:proofErr w:type="spellStart"/>
      <w:r>
        <w:t>sunum</w:t>
      </w:r>
      <w:proofErr w:type="spellEnd"/>
      <w:r>
        <w:t xml:space="preserve"> </w:t>
      </w:r>
      <w:proofErr w:type="spellStart"/>
      <w:r>
        <w:t>sağlarken</w:t>
      </w:r>
      <w:proofErr w:type="spellEnd"/>
      <w:r>
        <w:t xml:space="preserve"> </w:t>
      </w:r>
      <w:proofErr w:type="spellStart"/>
      <w:r>
        <w:t>sınıflandırma</w:t>
      </w:r>
      <w:proofErr w:type="spellEnd"/>
      <w:r>
        <w:t xml:space="preserve"> </w:t>
      </w:r>
      <w:proofErr w:type="spellStart"/>
      <w:r>
        <w:t>performansına</w:t>
      </w:r>
      <w:proofErr w:type="spellEnd"/>
      <w:r>
        <w:t xml:space="preserve"> </w:t>
      </w:r>
      <w:proofErr w:type="spellStart"/>
      <w:r>
        <w:t>doğrudan</w:t>
      </w:r>
      <w:proofErr w:type="spellEnd"/>
      <w:r>
        <w:t xml:space="preserve"> </w:t>
      </w:r>
      <w:proofErr w:type="spellStart"/>
      <w:r>
        <w:t>katkısı</w:t>
      </w:r>
      <w:proofErr w:type="spellEnd"/>
      <w:r>
        <w:t xml:space="preserve"> </w:t>
      </w:r>
      <w:proofErr w:type="spellStart"/>
      <w:r>
        <w:t>daha</w:t>
      </w:r>
      <w:proofErr w:type="spellEnd"/>
      <w:r>
        <w:t xml:space="preserve"> </w:t>
      </w:r>
      <w:proofErr w:type="spellStart"/>
      <w:r>
        <w:t>sınırlı</w:t>
      </w:r>
      <w:proofErr w:type="spellEnd"/>
      <w:r>
        <w:t xml:space="preserve"> </w:t>
      </w:r>
      <w:proofErr w:type="spellStart"/>
      <w:r>
        <w:t>olmuştur</w:t>
      </w:r>
      <w:proofErr w:type="spellEnd"/>
      <w:r>
        <w:t xml:space="preserve">. Bu </w:t>
      </w:r>
      <w:proofErr w:type="spellStart"/>
      <w:r>
        <w:t>teknik</w:t>
      </w:r>
      <w:proofErr w:type="spellEnd"/>
      <w:r>
        <w:t xml:space="preserve">, </w:t>
      </w:r>
      <w:proofErr w:type="spellStart"/>
      <w:r>
        <w:t>verilerin</w:t>
      </w:r>
      <w:proofErr w:type="spellEnd"/>
      <w:r>
        <w:t xml:space="preserve"> </w:t>
      </w:r>
      <w:proofErr w:type="spellStart"/>
      <w:r>
        <w:t>görsel</w:t>
      </w:r>
      <w:proofErr w:type="spellEnd"/>
      <w:r>
        <w:t xml:space="preserve"> </w:t>
      </w:r>
      <w:proofErr w:type="spellStart"/>
      <w:r>
        <w:t>anlamda</w:t>
      </w:r>
      <w:proofErr w:type="spellEnd"/>
      <w:r>
        <w:t xml:space="preserve"> </w:t>
      </w:r>
      <w:proofErr w:type="spellStart"/>
      <w:r>
        <w:t>daha</w:t>
      </w:r>
      <w:proofErr w:type="spellEnd"/>
      <w:r>
        <w:t xml:space="preserve"> </w:t>
      </w:r>
      <w:proofErr w:type="spellStart"/>
      <w:r>
        <w:t>anlaşılabilir</w:t>
      </w:r>
      <w:proofErr w:type="spellEnd"/>
      <w:r>
        <w:t xml:space="preserve"> hale </w:t>
      </w:r>
      <w:proofErr w:type="spellStart"/>
      <w:r>
        <w:t>gelmesi</w:t>
      </w:r>
      <w:proofErr w:type="spellEnd"/>
      <w:r>
        <w:t xml:space="preserve"> </w:t>
      </w:r>
      <w:proofErr w:type="spellStart"/>
      <w:r>
        <w:t>için</w:t>
      </w:r>
      <w:proofErr w:type="spellEnd"/>
      <w:r>
        <w:t xml:space="preserve"> </w:t>
      </w:r>
      <w:proofErr w:type="spellStart"/>
      <w:r>
        <w:t>kullanılmış</w:t>
      </w:r>
      <w:proofErr w:type="spellEnd"/>
      <w:r>
        <w:t xml:space="preserve">, </w:t>
      </w:r>
      <w:proofErr w:type="spellStart"/>
      <w:r>
        <w:t>fakat</w:t>
      </w:r>
      <w:proofErr w:type="spellEnd"/>
      <w:r>
        <w:t xml:space="preserve"> </w:t>
      </w:r>
      <w:proofErr w:type="spellStart"/>
      <w:r>
        <w:t>sınıflandırma</w:t>
      </w:r>
      <w:proofErr w:type="spellEnd"/>
      <w:r>
        <w:t xml:space="preserve"> </w:t>
      </w:r>
      <w:proofErr w:type="spellStart"/>
      <w:r>
        <w:t>başarısında</w:t>
      </w:r>
      <w:proofErr w:type="spellEnd"/>
      <w:r>
        <w:t xml:space="preserve"> LDA </w:t>
      </w:r>
      <w:proofErr w:type="spellStart"/>
      <w:r>
        <w:t>kadar</w:t>
      </w:r>
      <w:proofErr w:type="spellEnd"/>
      <w:r>
        <w:t xml:space="preserve"> </w:t>
      </w:r>
      <w:proofErr w:type="spellStart"/>
      <w:r>
        <w:t>etkili</w:t>
      </w:r>
      <w:proofErr w:type="spellEnd"/>
      <w:r>
        <w:t xml:space="preserve"> </w:t>
      </w:r>
      <w:proofErr w:type="spellStart"/>
      <w:r>
        <w:t>olmamıştır</w:t>
      </w:r>
      <w:proofErr w:type="spellEnd"/>
      <w:r>
        <w:t>.</w:t>
      </w:r>
    </w:p>
    <w:p w14:paraId="4899B927" w14:textId="77777777" w:rsidR="004A4307" w:rsidRDefault="004A4307" w:rsidP="004A4307"/>
    <w:p w14:paraId="4C60DF4A" w14:textId="77777777" w:rsidR="004A4307" w:rsidRPr="00743317" w:rsidRDefault="004A4307" w:rsidP="004A4307">
      <w:pPr>
        <w:rPr>
          <w:b/>
          <w:bCs/>
          <w:sz w:val="28"/>
          <w:szCs w:val="28"/>
        </w:rPr>
      </w:pPr>
      <w:r w:rsidRPr="00743317">
        <w:rPr>
          <w:b/>
          <w:bCs/>
          <w:sz w:val="28"/>
          <w:szCs w:val="28"/>
        </w:rPr>
        <w:t xml:space="preserve"> 8. </w:t>
      </w:r>
      <w:proofErr w:type="spellStart"/>
      <w:r w:rsidRPr="00743317">
        <w:rPr>
          <w:b/>
          <w:bCs/>
          <w:sz w:val="28"/>
          <w:szCs w:val="28"/>
        </w:rPr>
        <w:t>Görselleştirme</w:t>
      </w:r>
      <w:proofErr w:type="spellEnd"/>
    </w:p>
    <w:p w14:paraId="3B62F6B8" w14:textId="77777777" w:rsidR="004A4307" w:rsidRDefault="004A4307" w:rsidP="004A4307"/>
    <w:p w14:paraId="5E9FCCB4" w14:textId="77777777" w:rsidR="004A4307" w:rsidRDefault="004A4307" w:rsidP="004A4307">
      <w:proofErr w:type="spellStart"/>
      <w:r>
        <w:t>Verilerin</w:t>
      </w:r>
      <w:proofErr w:type="spellEnd"/>
      <w:r>
        <w:t xml:space="preserve"> </w:t>
      </w:r>
      <w:proofErr w:type="spellStart"/>
      <w:r>
        <w:t>görselleştirilmesi</w:t>
      </w:r>
      <w:proofErr w:type="spellEnd"/>
      <w:r>
        <w:t xml:space="preserve"> </w:t>
      </w:r>
      <w:proofErr w:type="spellStart"/>
      <w:r>
        <w:t>için</w:t>
      </w:r>
      <w:proofErr w:type="spellEnd"/>
      <w:r>
        <w:t xml:space="preserve"> </w:t>
      </w:r>
      <w:proofErr w:type="spellStart"/>
      <w:r>
        <w:t>çeşitli</w:t>
      </w:r>
      <w:proofErr w:type="spellEnd"/>
      <w:r>
        <w:t xml:space="preserve"> scatter plot </w:t>
      </w:r>
      <w:proofErr w:type="spellStart"/>
      <w:r>
        <w:t>grafiklerinden</w:t>
      </w:r>
      <w:proofErr w:type="spellEnd"/>
      <w:r>
        <w:t xml:space="preserve"> </w:t>
      </w:r>
      <w:proofErr w:type="spellStart"/>
      <w:r>
        <w:t>faydalanılmıştır</w:t>
      </w:r>
      <w:proofErr w:type="spellEnd"/>
      <w:r>
        <w:t xml:space="preserve">. PCA, LDA </w:t>
      </w:r>
      <w:proofErr w:type="spellStart"/>
      <w:r>
        <w:t>ve</w:t>
      </w:r>
      <w:proofErr w:type="spellEnd"/>
      <w:r>
        <w:t xml:space="preserve"> t-SNE </w:t>
      </w:r>
      <w:proofErr w:type="spellStart"/>
      <w:r>
        <w:t>yöntemleriyle</w:t>
      </w:r>
      <w:proofErr w:type="spellEnd"/>
      <w:r>
        <w:t xml:space="preserve"> </w:t>
      </w:r>
      <w:proofErr w:type="spellStart"/>
      <w:r>
        <w:t>oluşturulan</w:t>
      </w:r>
      <w:proofErr w:type="spellEnd"/>
      <w:r>
        <w:t xml:space="preserve"> </w:t>
      </w:r>
      <w:proofErr w:type="spellStart"/>
      <w:r>
        <w:t>görünümler</w:t>
      </w:r>
      <w:proofErr w:type="spellEnd"/>
      <w:r>
        <w:t xml:space="preserve"> </w:t>
      </w:r>
      <w:proofErr w:type="spellStart"/>
      <w:r>
        <w:t>arasında</w:t>
      </w:r>
      <w:proofErr w:type="spellEnd"/>
      <w:r>
        <w:t xml:space="preserve"> </w:t>
      </w:r>
      <w:proofErr w:type="spellStart"/>
      <w:r>
        <w:t>çoklu</w:t>
      </w:r>
      <w:proofErr w:type="spellEnd"/>
      <w:r>
        <w:t xml:space="preserve"> </w:t>
      </w:r>
      <w:proofErr w:type="spellStart"/>
      <w:r>
        <w:t>sınıf</w:t>
      </w:r>
      <w:proofErr w:type="spellEnd"/>
      <w:r>
        <w:t xml:space="preserve"> </w:t>
      </w:r>
      <w:proofErr w:type="spellStart"/>
      <w:r>
        <w:t>ayrımına</w:t>
      </w:r>
      <w:proofErr w:type="spellEnd"/>
      <w:r>
        <w:t xml:space="preserve"> </w:t>
      </w:r>
      <w:proofErr w:type="spellStart"/>
      <w:r>
        <w:t>vurgu</w:t>
      </w:r>
      <w:proofErr w:type="spellEnd"/>
      <w:r>
        <w:t xml:space="preserve"> </w:t>
      </w:r>
      <w:proofErr w:type="spellStart"/>
      <w:r>
        <w:t>yapılmış</w:t>
      </w:r>
      <w:proofErr w:type="spellEnd"/>
      <w:r>
        <w:t xml:space="preserve"> </w:t>
      </w:r>
      <w:proofErr w:type="spellStart"/>
      <w:r>
        <w:t>ve</w:t>
      </w:r>
      <w:proofErr w:type="spellEnd"/>
      <w:r>
        <w:t xml:space="preserve"> </w:t>
      </w:r>
      <w:proofErr w:type="spellStart"/>
      <w:r>
        <w:t>sınıfların</w:t>
      </w:r>
      <w:proofErr w:type="spellEnd"/>
      <w:r>
        <w:t xml:space="preserve"> </w:t>
      </w:r>
      <w:proofErr w:type="spellStart"/>
      <w:r>
        <w:t>nasıl</w:t>
      </w:r>
      <w:proofErr w:type="spellEnd"/>
      <w:r>
        <w:t xml:space="preserve"> </w:t>
      </w:r>
      <w:proofErr w:type="spellStart"/>
      <w:r>
        <w:t>farklıştığı</w:t>
      </w:r>
      <w:proofErr w:type="spellEnd"/>
      <w:r>
        <w:t xml:space="preserve"> </w:t>
      </w:r>
      <w:proofErr w:type="spellStart"/>
      <w:r>
        <w:t>gösterilmiştir</w:t>
      </w:r>
      <w:proofErr w:type="spellEnd"/>
      <w:r>
        <w:t xml:space="preserve">. Bu </w:t>
      </w:r>
      <w:proofErr w:type="spellStart"/>
      <w:r>
        <w:t>görsel</w:t>
      </w:r>
      <w:proofErr w:type="spellEnd"/>
      <w:r>
        <w:t xml:space="preserve"> </w:t>
      </w:r>
      <w:proofErr w:type="spellStart"/>
      <w:r>
        <w:t>analizler</w:t>
      </w:r>
      <w:proofErr w:type="spellEnd"/>
      <w:r>
        <w:t xml:space="preserve">, </w:t>
      </w:r>
      <w:proofErr w:type="spellStart"/>
      <w:r>
        <w:t>verideki</w:t>
      </w:r>
      <w:proofErr w:type="spellEnd"/>
      <w:r>
        <w:t xml:space="preserve"> </w:t>
      </w:r>
      <w:proofErr w:type="spellStart"/>
      <w:r>
        <w:t>yapının</w:t>
      </w:r>
      <w:proofErr w:type="spellEnd"/>
      <w:r>
        <w:t xml:space="preserve"> </w:t>
      </w:r>
      <w:proofErr w:type="spellStart"/>
      <w:r>
        <w:t>daha</w:t>
      </w:r>
      <w:proofErr w:type="spellEnd"/>
      <w:r>
        <w:t xml:space="preserve"> iyi </w:t>
      </w:r>
      <w:proofErr w:type="spellStart"/>
      <w:r>
        <w:t>anlaşılmasına</w:t>
      </w:r>
      <w:proofErr w:type="spellEnd"/>
      <w:r>
        <w:t xml:space="preserve"> </w:t>
      </w:r>
      <w:proofErr w:type="spellStart"/>
      <w:r>
        <w:t>ve</w:t>
      </w:r>
      <w:proofErr w:type="spellEnd"/>
      <w:r>
        <w:t xml:space="preserve"> hangi </w:t>
      </w:r>
      <w:proofErr w:type="spellStart"/>
      <w:r>
        <w:t>boyut</w:t>
      </w:r>
      <w:proofErr w:type="spellEnd"/>
      <w:r>
        <w:t xml:space="preserve"> </w:t>
      </w:r>
      <w:proofErr w:type="spellStart"/>
      <w:r>
        <w:t>indirgeme</w:t>
      </w:r>
      <w:proofErr w:type="spellEnd"/>
      <w:r>
        <w:t xml:space="preserve"> </w:t>
      </w:r>
      <w:proofErr w:type="spellStart"/>
      <w:r>
        <w:t>yönteminin</w:t>
      </w:r>
      <w:proofErr w:type="spellEnd"/>
      <w:r>
        <w:t xml:space="preserve"> </w:t>
      </w:r>
      <w:proofErr w:type="spellStart"/>
      <w:r>
        <w:t>sınıflar</w:t>
      </w:r>
      <w:proofErr w:type="spellEnd"/>
      <w:r>
        <w:t xml:space="preserve"> </w:t>
      </w:r>
      <w:proofErr w:type="spellStart"/>
      <w:r>
        <w:t>arası</w:t>
      </w:r>
      <w:proofErr w:type="spellEnd"/>
      <w:r>
        <w:t xml:space="preserve"> </w:t>
      </w:r>
      <w:proofErr w:type="spellStart"/>
      <w:r>
        <w:t>farklılıkları</w:t>
      </w:r>
      <w:proofErr w:type="spellEnd"/>
      <w:r>
        <w:t xml:space="preserve"> </w:t>
      </w:r>
      <w:proofErr w:type="spellStart"/>
      <w:r>
        <w:t>daha</w:t>
      </w:r>
      <w:proofErr w:type="spellEnd"/>
      <w:r>
        <w:t xml:space="preserve"> iyi </w:t>
      </w:r>
      <w:proofErr w:type="spellStart"/>
      <w:r>
        <w:t>ortaya</w:t>
      </w:r>
      <w:proofErr w:type="spellEnd"/>
      <w:r>
        <w:t xml:space="preserve"> </w:t>
      </w:r>
      <w:proofErr w:type="spellStart"/>
      <w:r>
        <w:t>çıkardığını</w:t>
      </w:r>
      <w:proofErr w:type="spellEnd"/>
      <w:r>
        <w:t xml:space="preserve"> </w:t>
      </w:r>
      <w:proofErr w:type="spellStart"/>
      <w:r>
        <w:t>anlamamıza</w:t>
      </w:r>
      <w:proofErr w:type="spellEnd"/>
      <w:r>
        <w:t xml:space="preserve"> </w:t>
      </w:r>
      <w:proofErr w:type="spellStart"/>
      <w:r>
        <w:t>yardımcı</w:t>
      </w:r>
      <w:proofErr w:type="spellEnd"/>
      <w:r>
        <w:t xml:space="preserve"> </w:t>
      </w:r>
      <w:proofErr w:type="spellStart"/>
      <w:r>
        <w:t>olmuştur</w:t>
      </w:r>
      <w:proofErr w:type="spellEnd"/>
      <w:r>
        <w:t>.</w:t>
      </w:r>
    </w:p>
    <w:p w14:paraId="337D09C1" w14:textId="77777777" w:rsidR="004A4307" w:rsidRDefault="004A4307" w:rsidP="004A4307"/>
    <w:p w14:paraId="5EEC0E53" w14:textId="77777777" w:rsidR="004A4307" w:rsidRDefault="004A4307" w:rsidP="004A4307">
      <w:r>
        <w:t xml:space="preserve">- PCA Scatter Plot: PCA </w:t>
      </w:r>
      <w:proofErr w:type="spellStart"/>
      <w:r>
        <w:t>ile</w:t>
      </w:r>
      <w:proofErr w:type="spellEnd"/>
      <w:r>
        <w:t xml:space="preserve"> </w:t>
      </w:r>
      <w:proofErr w:type="spellStart"/>
      <w:r>
        <w:t>indirgenmiş</w:t>
      </w:r>
      <w:proofErr w:type="spellEnd"/>
      <w:r>
        <w:t xml:space="preserve"> </w:t>
      </w:r>
      <w:proofErr w:type="spellStart"/>
      <w:r>
        <w:t>verilerin</w:t>
      </w:r>
      <w:proofErr w:type="spellEnd"/>
      <w:r>
        <w:t xml:space="preserve"> </w:t>
      </w:r>
      <w:proofErr w:type="spellStart"/>
      <w:r>
        <w:t>dağılımı</w:t>
      </w:r>
      <w:proofErr w:type="spellEnd"/>
      <w:r>
        <w:t xml:space="preserve">, </w:t>
      </w:r>
      <w:proofErr w:type="spellStart"/>
      <w:r>
        <w:t>veri</w:t>
      </w:r>
      <w:proofErr w:type="spellEnd"/>
      <w:r>
        <w:t xml:space="preserve"> </w:t>
      </w:r>
      <w:proofErr w:type="spellStart"/>
      <w:r>
        <w:t>setindeki</w:t>
      </w:r>
      <w:proofErr w:type="spellEnd"/>
      <w:r>
        <w:t xml:space="preserve"> </w:t>
      </w:r>
      <w:proofErr w:type="spellStart"/>
      <w:r>
        <w:t>tüm</w:t>
      </w:r>
      <w:proofErr w:type="spellEnd"/>
      <w:r>
        <w:t xml:space="preserve"> </w:t>
      </w:r>
      <w:proofErr w:type="spellStart"/>
      <w:r>
        <w:t>özelliklerin</w:t>
      </w:r>
      <w:proofErr w:type="spellEnd"/>
      <w:r>
        <w:t xml:space="preserve"> </w:t>
      </w:r>
      <w:proofErr w:type="spellStart"/>
      <w:r>
        <w:t>maksimum</w:t>
      </w:r>
      <w:proofErr w:type="spellEnd"/>
      <w:r>
        <w:t xml:space="preserve"> </w:t>
      </w:r>
      <w:proofErr w:type="spellStart"/>
      <w:r>
        <w:t>varyansı</w:t>
      </w:r>
      <w:proofErr w:type="spellEnd"/>
      <w:r>
        <w:t xml:space="preserve"> </w:t>
      </w:r>
      <w:proofErr w:type="spellStart"/>
      <w:r>
        <w:t>koruyarak</w:t>
      </w:r>
      <w:proofErr w:type="spellEnd"/>
      <w:r>
        <w:t xml:space="preserve"> </w:t>
      </w:r>
      <w:proofErr w:type="spellStart"/>
      <w:r>
        <w:t>iki</w:t>
      </w:r>
      <w:proofErr w:type="spellEnd"/>
      <w:r>
        <w:t xml:space="preserve"> </w:t>
      </w:r>
      <w:proofErr w:type="spellStart"/>
      <w:r>
        <w:t>boyutta</w:t>
      </w:r>
      <w:proofErr w:type="spellEnd"/>
      <w:r>
        <w:t xml:space="preserve"> </w:t>
      </w:r>
      <w:proofErr w:type="spellStart"/>
      <w:r>
        <w:t>nasıl</w:t>
      </w:r>
      <w:proofErr w:type="spellEnd"/>
      <w:r>
        <w:t xml:space="preserve"> </w:t>
      </w:r>
      <w:proofErr w:type="spellStart"/>
      <w:r>
        <w:t>görüntülendiğini</w:t>
      </w:r>
      <w:proofErr w:type="spellEnd"/>
      <w:r>
        <w:t xml:space="preserve"> </w:t>
      </w:r>
      <w:proofErr w:type="spellStart"/>
      <w:r>
        <w:t>göstermektedir</w:t>
      </w:r>
      <w:proofErr w:type="spellEnd"/>
      <w:r>
        <w:t>.</w:t>
      </w:r>
    </w:p>
    <w:p w14:paraId="20EE5E7F" w14:textId="77777777" w:rsidR="004A4307" w:rsidRDefault="004A4307" w:rsidP="004A4307">
      <w:r>
        <w:t xml:space="preserve">- LDA Scatter Plot: </w:t>
      </w:r>
      <w:proofErr w:type="spellStart"/>
      <w:r>
        <w:t>LDA'nın</w:t>
      </w:r>
      <w:proofErr w:type="spellEnd"/>
      <w:r>
        <w:t xml:space="preserve"> </w:t>
      </w:r>
      <w:proofErr w:type="spellStart"/>
      <w:r>
        <w:t>sınıflar</w:t>
      </w:r>
      <w:proofErr w:type="spellEnd"/>
      <w:r>
        <w:t xml:space="preserve"> </w:t>
      </w:r>
      <w:proofErr w:type="spellStart"/>
      <w:r>
        <w:t>arası</w:t>
      </w:r>
      <w:proofErr w:type="spellEnd"/>
      <w:r>
        <w:t xml:space="preserve"> </w:t>
      </w:r>
      <w:proofErr w:type="spellStart"/>
      <w:r>
        <w:t>farklılığı</w:t>
      </w:r>
      <w:proofErr w:type="spellEnd"/>
      <w:r>
        <w:t xml:space="preserve"> </w:t>
      </w:r>
      <w:proofErr w:type="spellStart"/>
      <w:r>
        <w:t>gösterdiği</w:t>
      </w:r>
      <w:proofErr w:type="spellEnd"/>
      <w:r>
        <w:t xml:space="preserve"> </w:t>
      </w:r>
      <w:proofErr w:type="spellStart"/>
      <w:r>
        <w:t>görselleştirme</w:t>
      </w:r>
      <w:proofErr w:type="spellEnd"/>
      <w:r>
        <w:t xml:space="preserve">, </w:t>
      </w:r>
      <w:proofErr w:type="spellStart"/>
      <w:r>
        <w:t>iki</w:t>
      </w:r>
      <w:proofErr w:type="spellEnd"/>
      <w:r>
        <w:t xml:space="preserve"> </w:t>
      </w:r>
      <w:proofErr w:type="spellStart"/>
      <w:r>
        <w:t>sınıf</w:t>
      </w:r>
      <w:proofErr w:type="spellEnd"/>
      <w:r>
        <w:t xml:space="preserve"> </w:t>
      </w:r>
      <w:proofErr w:type="spellStart"/>
      <w:r>
        <w:t>arasındaki</w:t>
      </w:r>
      <w:proofErr w:type="spellEnd"/>
      <w:r>
        <w:t xml:space="preserve"> </w:t>
      </w:r>
      <w:proofErr w:type="spellStart"/>
      <w:r>
        <w:t>ayrımı</w:t>
      </w:r>
      <w:proofErr w:type="spellEnd"/>
      <w:r>
        <w:t xml:space="preserve"> </w:t>
      </w:r>
      <w:proofErr w:type="spellStart"/>
      <w:r>
        <w:t>daha</w:t>
      </w:r>
      <w:proofErr w:type="spellEnd"/>
      <w:r>
        <w:t xml:space="preserve"> net </w:t>
      </w:r>
      <w:proofErr w:type="spellStart"/>
      <w:r>
        <w:t>bir</w:t>
      </w:r>
      <w:proofErr w:type="spellEnd"/>
      <w:r>
        <w:t xml:space="preserve"> </w:t>
      </w:r>
      <w:proofErr w:type="spellStart"/>
      <w:r>
        <w:t>şekilde</w:t>
      </w:r>
      <w:proofErr w:type="spellEnd"/>
      <w:r>
        <w:t xml:space="preserve"> </w:t>
      </w:r>
      <w:proofErr w:type="spellStart"/>
      <w:r>
        <w:t>ortaya</w:t>
      </w:r>
      <w:proofErr w:type="spellEnd"/>
      <w:r>
        <w:t xml:space="preserve"> </w:t>
      </w:r>
      <w:proofErr w:type="spellStart"/>
      <w:r>
        <w:t>koymaktadır</w:t>
      </w:r>
      <w:proofErr w:type="spellEnd"/>
      <w:r>
        <w:t>.</w:t>
      </w:r>
    </w:p>
    <w:p w14:paraId="73ABE787" w14:textId="77777777" w:rsidR="004A4307" w:rsidRDefault="004A4307" w:rsidP="004A4307">
      <w:r>
        <w:t xml:space="preserve">- t-SNE Scatter Plot: </w:t>
      </w:r>
      <w:proofErr w:type="spellStart"/>
      <w:r>
        <w:t>Verilerin</w:t>
      </w:r>
      <w:proofErr w:type="spellEnd"/>
      <w:r>
        <w:t xml:space="preserve"> </w:t>
      </w:r>
      <w:proofErr w:type="spellStart"/>
      <w:r>
        <w:t>karmaşık</w:t>
      </w:r>
      <w:proofErr w:type="spellEnd"/>
      <w:r>
        <w:t xml:space="preserve"> </w:t>
      </w:r>
      <w:proofErr w:type="spellStart"/>
      <w:r>
        <w:t>yapısının</w:t>
      </w:r>
      <w:proofErr w:type="spellEnd"/>
      <w:r>
        <w:t xml:space="preserve"> </w:t>
      </w:r>
      <w:proofErr w:type="spellStart"/>
      <w:r>
        <w:t>iki</w:t>
      </w:r>
      <w:proofErr w:type="spellEnd"/>
      <w:r>
        <w:t xml:space="preserve"> </w:t>
      </w:r>
      <w:proofErr w:type="spellStart"/>
      <w:r>
        <w:t>boyutlu</w:t>
      </w:r>
      <w:proofErr w:type="spellEnd"/>
      <w:r>
        <w:t xml:space="preserve"> </w:t>
      </w:r>
      <w:proofErr w:type="spellStart"/>
      <w:r>
        <w:t>bir</w:t>
      </w:r>
      <w:proofErr w:type="spellEnd"/>
      <w:r>
        <w:t xml:space="preserve"> </w:t>
      </w:r>
      <w:proofErr w:type="spellStart"/>
      <w:r>
        <w:t>yansıması</w:t>
      </w:r>
      <w:proofErr w:type="spellEnd"/>
      <w:r>
        <w:t xml:space="preserve">, </w:t>
      </w:r>
      <w:proofErr w:type="spellStart"/>
      <w:r>
        <w:t>sınıflar</w:t>
      </w:r>
      <w:proofErr w:type="spellEnd"/>
      <w:r>
        <w:t xml:space="preserve"> </w:t>
      </w:r>
      <w:proofErr w:type="spellStart"/>
      <w:r>
        <w:t>arasındaki</w:t>
      </w:r>
      <w:proofErr w:type="spellEnd"/>
      <w:r>
        <w:t xml:space="preserve"> </w:t>
      </w:r>
      <w:proofErr w:type="spellStart"/>
      <w:r>
        <w:t>benzerliklerin</w:t>
      </w:r>
      <w:proofErr w:type="spellEnd"/>
      <w:r>
        <w:t xml:space="preserve"> </w:t>
      </w:r>
      <w:proofErr w:type="spellStart"/>
      <w:r>
        <w:t>ve</w:t>
      </w:r>
      <w:proofErr w:type="spellEnd"/>
      <w:r>
        <w:t xml:space="preserve"> </w:t>
      </w:r>
      <w:proofErr w:type="spellStart"/>
      <w:r>
        <w:t>farklılıkların</w:t>
      </w:r>
      <w:proofErr w:type="spellEnd"/>
      <w:r>
        <w:t xml:space="preserve"> </w:t>
      </w:r>
      <w:proofErr w:type="spellStart"/>
      <w:r>
        <w:t>daha</w:t>
      </w:r>
      <w:proofErr w:type="spellEnd"/>
      <w:r>
        <w:t xml:space="preserve"> iyi </w:t>
      </w:r>
      <w:proofErr w:type="spellStart"/>
      <w:r>
        <w:t>görülmesini</w:t>
      </w:r>
      <w:proofErr w:type="spellEnd"/>
      <w:r>
        <w:t xml:space="preserve"> </w:t>
      </w:r>
      <w:proofErr w:type="spellStart"/>
      <w:r>
        <w:t>sağlamaktadır</w:t>
      </w:r>
      <w:proofErr w:type="spellEnd"/>
      <w:r>
        <w:t xml:space="preserve">. t-SNE, </w:t>
      </w:r>
      <w:proofErr w:type="spellStart"/>
      <w:r>
        <w:t>verilerin</w:t>
      </w:r>
      <w:proofErr w:type="spellEnd"/>
      <w:r>
        <w:t xml:space="preserve"> </w:t>
      </w:r>
      <w:proofErr w:type="spellStart"/>
      <w:r>
        <w:t>gruplar</w:t>
      </w:r>
      <w:proofErr w:type="spellEnd"/>
      <w:r>
        <w:t xml:space="preserve"> </w:t>
      </w:r>
      <w:proofErr w:type="spellStart"/>
      <w:r>
        <w:t>halindeki</w:t>
      </w:r>
      <w:proofErr w:type="spellEnd"/>
      <w:r>
        <w:t xml:space="preserve"> </w:t>
      </w:r>
      <w:proofErr w:type="spellStart"/>
      <w:r>
        <w:t>yapısını</w:t>
      </w:r>
      <w:proofErr w:type="spellEnd"/>
      <w:r>
        <w:t xml:space="preserve"> </w:t>
      </w:r>
      <w:proofErr w:type="spellStart"/>
      <w:r>
        <w:t>çok</w:t>
      </w:r>
      <w:proofErr w:type="spellEnd"/>
      <w:r>
        <w:t xml:space="preserve"> </w:t>
      </w:r>
      <w:proofErr w:type="spellStart"/>
      <w:r>
        <w:t>daha</w:t>
      </w:r>
      <w:proofErr w:type="spellEnd"/>
      <w:r>
        <w:t xml:space="preserve"> </w:t>
      </w:r>
      <w:proofErr w:type="spellStart"/>
      <w:r>
        <w:t>belirgin</w:t>
      </w:r>
      <w:proofErr w:type="spellEnd"/>
      <w:r>
        <w:t xml:space="preserve"> hale </w:t>
      </w:r>
      <w:proofErr w:type="spellStart"/>
      <w:r>
        <w:t>getirmiştir</w:t>
      </w:r>
      <w:proofErr w:type="spellEnd"/>
      <w:r>
        <w:t>.</w:t>
      </w:r>
    </w:p>
    <w:p w14:paraId="24DE2B7E" w14:textId="77777777" w:rsidR="004A4307" w:rsidRDefault="004A4307" w:rsidP="004A4307"/>
    <w:p w14:paraId="7A374794" w14:textId="77777777" w:rsidR="004A4307" w:rsidRPr="00743317" w:rsidRDefault="004A4307" w:rsidP="004A4307">
      <w:pPr>
        <w:rPr>
          <w:b/>
          <w:bCs/>
          <w:sz w:val="28"/>
          <w:szCs w:val="28"/>
        </w:rPr>
      </w:pPr>
      <w:r w:rsidRPr="00743317">
        <w:rPr>
          <w:b/>
          <w:bCs/>
          <w:sz w:val="28"/>
          <w:szCs w:val="28"/>
        </w:rPr>
        <w:t xml:space="preserve"> 9. </w:t>
      </w:r>
      <w:proofErr w:type="spellStart"/>
      <w:r w:rsidRPr="00743317">
        <w:rPr>
          <w:b/>
          <w:bCs/>
          <w:sz w:val="28"/>
          <w:szCs w:val="28"/>
        </w:rPr>
        <w:t>Sonuç</w:t>
      </w:r>
      <w:proofErr w:type="spellEnd"/>
      <w:r w:rsidRPr="00743317">
        <w:rPr>
          <w:b/>
          <w:bCs/>
          <w:sz w:val="28"/>
          <w:szCs w:val="28"/>
        </w:rPr>
        <w:t xml:space="preserve"> </w:t>
      </w:r>
      <w:proofErr w:type="spellStart"/>
      <w:r w:rsidRPr="00743317">
        <w:rPr>
          <w:b/>
          <w:bCs/>
          <w:sz w:val="28"/>
          <w:szCs w:val="28"/>
        </w:rPr>
        <w:t>ve</w:t>
      </w:r>
      <w:proofErr w:type="spellEnd"/>
      <w:r w:rsidRPr="00743317">
        <w:rPr>
          <w:b/>
          <w:bCs/>
          <w:sz w:val="28"/>
          <w:szCs w:val="28"/>
        </w:rPr>
        <w:t xml:space="preserve"> </w:t>
      </w:r>
      <w:proofErr w:type="spellStart"/>
      <w:r w:rsidRPr="00743317">
        <w:rPr>
          <w:b/>
          <w:bCs/>
          <w:sz w:val="28"/>
          <w:szCs w:val="28"/>
        </w:rPr>
        <w:t>Öneriler</w:t>
      </w:r>
      <w:proofErr w:type="spellEnd"/>
    </w:p>
    <w:p w14:paraId="35C1EB8F" w14:textId="77777777" w:rsidR="004A4307" w:rsidRDefault="004A4307" w:rsidP="004A4307"/>
    <w:p w14:paraId="6B768AEA" w14:textId="02642060" w:rsidR="004A4307" w:rsidRDefault="004A4307" w:rsidP="004A4307">
      <w:r w:rsidRPr="002227AC">
        <w:rPr>
          <w:b/>
          <w:bCs/>
        </w:rPr>
        <w:t xml:space="preserve">En </w:t>
      </w:r>
      <w:proofErr w:type="spellStart"/>
      <w:r w:rsidRPr="002227AC">
        <w:rPr>
          <w:b/>
          <w:bCs/>
        </w:rPr>
        <w:t>Başarılı</w:t>
      </w:r>
      <w:proofErr w:type="spellEnd"/>
      <w:r w:rsidRPr="002227AC">
        <w:rPr>
          <w:b/>
          <w:bCs/>
        </w:rPr>
        <w:t xml:space="preserve"> </w:t>
      </w:r>
      <w:proofErr w:type="spellStart"/>
      <w:r w:rsidRPr="002227AC">
        <w:rPr>
          <w:b/>
          <w:bCs/>
        </w:rPr>
        <w:t>Yöntem</w:t>
      </w:r>
      <w:proofErr w:type="spellEnd"/>
      <w:r w:rsidRPr="002227AC">
        <w:rPr>
          <w:b/>
          <w:bCs/>
        </w:rPr>
        <w:t>:</w:t>
      </w:r>
      <w:r>
        <w:t xml:space="preserve"> LDA, </w:t>
      </w:r>
      <w:proofErr w:type="spellStart"/>
      <w:r>
        <w:t>sınıf</w:t>
      </w:r>
      <w:proofErr w:type="spellEnd"/>
      <w:r>
        <w:t xml:space="preserve"> </w:t>
      </w:r>
      <w:proofErr w:type="spellStart"/>
      <w:r>
        <w:t>ayrımı</w:t>
      </w:r>
      <w:proofErr w:type="spellEnd"/>
      <w:r>
        <w:t xml:space="preserve"> </w:t>
      </w:r>
      <w:proofErr w:type="spellStart"/>
      <w:r>
        <w:t>konusunda</w:t>
      </w:r>
      <w:proofErr w:type="spellEnd"/>
      <w:r>
        <w:t xml:space="preserve"> </w:t>
      </w:r>
      <w:proofErr w:type="spellStart"/>
      <w:r>
        <w:t>en</w:t>
      </w:r>
      <w:proofErr w:type="spellEnd"/>
      <w:r>
        <w:t xml:space="preserve"> </w:t>
      </w:r>
      <w:proofErr w:type="spellStart"/>
      <w:r>
        <w:t>başarılı</w:t>
      </w:r>
      <w:proofErr w:type="spellEnd"/>
      <w:r>
        <w:t xml:space="preserve"> </w:t>
      </w:r>
      <w:proofErr w:type="spellStart"/>
      <w:r>
        <w:t>sonucu</w:t>
      </w:r>
      <w:proofErr w:type="spellEnd"/>
      <w:r>
        <w:t xml:space="preserve"> </w:t>
      </w:r>
      <w:proofErr w:type="spellStart"/>
      <w:r>
        <w:t>vermiştir</w:t>
      </w:r>
      <w:proofErr w:type="spellEnd"/>
      <w:r>
        <w:t xml:space="preserve">. </w:t>
      </w:r>
      <w:proofErr w:type="spellStart"/>
      <w:r>
        <w:t>Özellikle</w:t>
      </w:r>
      <w:proofErr w:type="spellEnd"/>
      <w:r>
        <w:t xml:space="preserve"> </w:t>
      </w:r>
      <w:proofErr w:type="spellStart"/>
      <w:r>
        <w:t>iki</w:t>
      </w:r>
      <w:proofErr w:type="spellEnd"/>
      <w:r>
        <w:t xml:space="preserve"> </w:t>
      </w:r>
      <w:proofErr w:type="spellStart"/>
      <w:r>
        <w:t>sınıfın</w:t>
      </w:r>
      <w:proofErr w:type="spellEnd"/>
      <w:r>
        <w:t xml:space="preserve"> net </w:t>
      </w:r>
      <w:proofErr w:type="spellStart"/>
      <w:r>
        <w:t>bir</w:t>
      </w:r>
      <w:proofErr w:type="spellEnd"/>
      <w:r>
        <w:t xml:space="preserve"> </w:t>
      </w:r>
      <w:proofErr w:type="spellStart"/>
      <w:r>
        <w:t>şekilde</w:t>
      </w:r>
      <w:proofErr w:type="spellEnd"/>
      <w:r>
        <w:t xml:space="preserve"> </w:t>
      </w:r>
      <w:proofErr w:type="spellStart"/>
      <w:r>
        <w:t>ayrıştığı</w:t>
      </w:r>
      <w:proofErr w:type="spellEnd"/>
      <w:r>
        <w:t xml:space="preserve"> </w:t>
      </w:r>
      <w:proofErr w:type="spellStart"/>
      <w:r>
        <w:t>durumlarda</w:t>
      </w:r>
      <w:proofErr w:type="spellEnd"/>
      <w:r>
        <w:t xml:space="preserve"> </w:t>
      </w:r>
      <w:proofErr w:type="spellStart"/>
      <w:r>
        <w:t>etkili</w:t>
      </w:r>
      <w:proofErr w:type="spellEnd"/>
      <w:r>
        <w:t xml:space="preserve"> </w:t>
      </w:r>
      <w:proofErr w:type="spellStart"/>
      <w:r>
        <w:t>olmuştur</w:t>
      </w:r>
      <w:proofErr w:type="spellEnd"/>
      <w:r>
        <w:t xml:space="preserve">. </w:t>
      </w:r>
      <w:proofErr w:type="spellStart"/>
      <w:r>
        <w:t>LDA'nın</w:t>
      </w:r>
      <w:proofErr w:type="spellEnd"/>
      <w:r>
        <w:t xml:space="preserve"> </w:t>
      </w:r>
      <w:proofErr w:type="spellStart"/>
      <w:r>
        <w:t>sınıflar</w:t>
      </w:r>
      <w:proofErr w:type="spellEnd"/>
      <w:r>
        <w:t xml:space="preserve"> </w:t>
      </w:r>
      <w:proofErr w:type="spellStart"/>
      <w:r>
        <w:t>arası</w:t>
      </w:r>
      <w:proofErr w:type="spellEnd"/>
      <w:r>
        <w:t xml:space="preserve"> </w:t>
      </w:r>
      <w:proofErr w:type="spellStart"/>
      <w:r>
        <w:t>farklılıkları</w:t>
      </w:r>
      <w:proofErr w:type="spellEnd"/>
      <w:r>
        <w:t xml:space="preserve"> </w:t>
      </w:r>
      <w:proofErr w:type="spellStart"/>
      <w:r>
        <w:t>maksimize</w:t>
      </w:r>
      <w:proofErr w:type="spellEnd"/>
      <w:r>
        <w:t xml:space="preserve"> </w:t>
      </w:r>
      <w:proofErr w:type="spellStart"/>
      <w:r>
        <w:t>etmesi</w:t>
      </w:r>
      <w:proofErr w:type="spellEnd"/>
      <w:r>
        <w:t xml:space="preserve">, </w:t>
      </w:r>
      <w:proofErr w:type="spellStart"/>
      <w:r>
        <w:t>modelin</w:t>
      </w:r>
      <w:proofErr w:type="spellEnd"/>
      <w:r>
        <w:t xml:space="preserve"> </w:t>
      </w:r>
      <w:proofErr w:type="spellStart"/>
      <w:r>
        <w:t>genel</w:t>
      </w:r>
      <w:proofErr w:type="spellEnd"/>
      <w:r>
        <w:t xml:space="preserve"> </w:t>
      </w:r>
      <w:proofErr w:type="spellStart"/>
      <w:r>
        <w:t>performansını</w:t>
      </w:r>
      <w:proofErr w:type="spellEnd"/>
      <w:r>
        <w:t xml:space="preserve"> </w:t>
      </w:r>
      <w:proofErr w:type="spellStart"/>
      <w:r>
        <w:t>arttırmıştır</w:t>
      </w:r>
      <w:proofErr w:type="spellEnd"/>
      <w:r>
        <w:t>.</w:t>
      </w:r>
    </w:p>
    <w:p w14:paraId="3DBC152A" w14:textId="511B6C6B" w:rsidR="004A4307" w:rsidRDefault="004A4307" w:rsidP="004A4307">
      <w:r w:rsidRPr="002227AC">
        <w:rPr>
          <w:b/>
          <w:bCs/>
        </w:rPr>
        <w:t xml:space="preserve">PCA </w:t>
      </w:r>
      <w:proofErr w:type="spellStart"/>
      <w:r w:rsidRPr="002227AC">
        <w:rPr>
          <w:b/>
          <w:bCs/>
        </w:rPr>
        <w:t>ve</w:t>
      </w:r>
      <w:proofErr w:type="spellEnd"/>
      <w:r w:rsidRPr="002227AC">
        <w:rPr>
          <w:b/>
          <w:bCs/>
        </w:rPr>
        <w:t xml:space="preserve"> t-SNE:</w:t>
      </w:r>
      <w:r>
        <w:t xml:space="preserve"> PCA </w:t>
      </w:r>
      <w:proofErr w:type="spellStart"/>
      <w:r>
        <w:t>daha</w:t>
      </w:r>
      <w:proofErr w:type="spellEnd"/>
      <w:r>
        <w:t xml:space="preserve"> </w:t>
      </w:r>
      <w:proofErr w:type="spellStart"/>
      <w:r>
        <w:t>fazla</w:t>
      </w:r>
      <w:proofErr w:type="spellEnd"/>
      <w:r>
        <w:t xml:space="preserve"> </w:t>
      </w:r>
      <w:proofErr w:type="spellStart"/>
      <w:r>
        <w:t>varyansı</w:t>
      </w:r>
      <w:proofErr w:type="spellEnd"/>
      <w:r>
        <w:t xml:space="preserve"> </w:t>
      </w:r>
      <w:proofErr w:type="spellStart"/>
      <w:r>
        <w:t>yakalama</w:t>
      </w:r>
      <w:proofErr w:type="spellEnd"/>
      <w:r>
        <w:t xml:space="preserve"> </w:t>
      </w:r>
      <w:proofErr w:type="spellStart"/>
      <w:r>
        <w:t>kabiliyeti</w:t>
      </w:r>
      <w:proofErr w:type="spellEnd"/>
      <w:r>
        <w:t xml:space="preserve"> </w:t>
      </w:r>
      <w:proofErr w:type="spellStart"/>
      <w:r>
        <w:t>sunarken</w:t>
      </w:r>
      <w:proofErr w:type="spellEnd"/>
      <w:r>
        <w:t xml:space="preserve">, t-SNE </w:t>
      </w:r>
      <w:proofErr w:type="spellStart"/>
      <w:r>
        <w:t>görsel</w:t>
      </w:r>
      <w:proofErr w:type="spellEnd"/>
      <w:r>
        <w:t xml:space="preserve"> </w:t>
      </w:r>
      <w:proofErr w:type="spellStart"/>
      <w:r>
        <w:t>çeşitlilik</w:t>
      </w:r>
      <w:proofErr w:type="spellEnd"/>
      <w:r>
        <w:t xml:space="preserve"> </w:t>
      </w:r>
      <w:proofErr w:type="spellStart"/>
      <w:r>
        <w:t>sağlamaktadır</w:t>
      </w:r>
      <w:proofErr w:type="spellEnd"/>
      <w:r>
        <w:t xml:space="preserve">. </w:t>
      </w:r>
      <w:proofErr w:type="spellStart"/>
      <w:r>
        <w:t>Ancak</w:t>
      </w:r>
      <w:proofErr w:type="spellEnd"/>
      <w:r>
        <w:t xml:space="preserve">, her </w:t>
      </w:r>
      <w:proofErr w:type="spellStart"/>
      <w:r>
        <w:t>iki</w:t>
      </w:r>
      <w:proofErr w:type="spellEnd"/>
      <w:r>
        <w:t xml:space="preserve"> </w:t>
      </w:r>
      <w:proofErr w:type="spellStart"/>
      <w:r>
        <w:t>yöntem</w:t>
      </w:r>
      <w:proofErr w:type="spellEnd"/>
      <w:r>
        <w:t xml:space="preserve"> de LDA </w:t>
      </w:r>
      <w:proofErr w:type="spellStart"/>
      <w:r>
        <w:t>kadar</w:t>
      </w:r>
      <w:proofErr w:type="spellEnd"/>
      <w:r>
        <w:t xml:space="preserve"> </w:t>
      </w:r>
      <w:proofErr w:type="spellStart"/>
      <w:r>
        <w:t>ayrım</w:t>
      </w:r>
      <w:proofErr w:type="spellEnd"/>
      <w:r>
        <w:t xml:space="preserve"> </w:t>
      </w:r>
      <w:proofErr w:type="spellStart"/>
      <w:r>
        <w:t>sağlayamamıştır</w:t>
      </w:r>
      <w:proofErr w:type="spellEnd"/>
      <w:r>
        <w:t xml:space="preserve">. PCA, </w:t>
      </w:r>
      <w:proofErr w:type="spellStart"/>
      <w:r>
        <w:t>verilerin</w:t>
      </w:r>
      <w:proofErr w:type="spellEnd"/>
      <w:r>
        <w:t xml:space="preserve"> </w:t>
      </w:r>
      <w:proofErr w:type="spellStart"/>
      <w:r>
        <w:t>boyutunu</w:t>
      </w:r>
      <w:proofErr w:type="spellEnd"/>
      <w:r>
        <w:t xml:space="preserve"> </w:t>
      </w:r>
      <w:proofErr w:type="spellStart"/>
      <w:r>
        <w:t>azaltarak</w:t>
      </w:r>
      <w:proofErr w:type="spellEnd"/>
      <w:r>
        <w:t xml:space="preserve"> </w:t>
      </w:r>
      <w:proofErr w:type="spellStart"/>
      <w:r>
        <w:t>eğitim</w:t>
      </w:r>
      <w:proofErr w:type="spellEnd"/>
      <w:r>
        <w:t xml:space="preserve"> </w:t>
      </w:r>
      <w:proofErr w:type="spellStart"/>
      <w:r>
        <w:t>süresini</w:t>
      </w:r>
      <w:proofErr w:type="spellEnd"/>
      <w:r>
        <w:t xml:space="preserve"> </w:t>
      </w:r>
      <w:proofErr w:type="spellStart"/>
      <w:r>
        <w:t>hızlandırırken</w:t>
      </w:r>
      <w:proofErr w:type="spellEnd"/>
      <w:r>
        <w:t xml:space="preserve">, t-SNE </w:t>
      </w:r>
      <w:proofErr w:type="spellStart"/>
      <w:r>
        <w:t>daha</w:t>
      </w:r>
      <w:proofErr w:type="spellEnd"/>
      <w:r>
        <w:t xml:space="preserve"> </w:t>
      </w:r>
      <w:proofErr w:type="spellStart"/>
      <w:r>
        <w:t>karmaşık</w:t>
      </w:r>
      <w:proofErr w:type="spellEnd"/>
      <w:r>
        <w:t xml:space="preserve"> </w:t>
      </w:r>
      <w:proofErr w:type="spellStart"/>
      <w:r>
        <w:t>yapıların</w:t>
      </w:r>
      <w:proofErr w:type="spellEnd"/>
      <w:r>
        <w:t xml:space="preserve"> </w:t>
      </w:r>
      <w:proofErr w:type="spellStart"/>
      <w:r>
        <w:t>görülmesini</w:t>
      </w:r>
      <w:proofErr w:type="spellEnd"/>
      <w:r>
        <w:t xml:space="preserve"> </w:t>
      </w:r>
      <w:proofErr w:type="spellStart"/>
      <w:r>
        <w:t>sağlamıştır</w:t>
      </w:r>
      <w:proofErr w:type="spellEnd"/>
      <w:r>
        <w:t>.</w:t>
      </w:r>
    </w:p>
    <w:p w14:paraId="7384C44C" w14:textId="65AFAF55" w:rsidR="004A4307" w:rsidRPr="002227AC" w:rsidRDefault="004A4307" w:rsidP="004A4307">
      <w:pPr>
        <w:rPr>
          <w:b/>
          <w:bCs/>
        </w:rPr>
      </w:pPr>
      <w:proofErr w:type="spellStart"/>
      <w:r w:rsidRPr="002227AC">
        <w:rPr>
          <w:b/>
          <w:bCs/>
        </w:rPr>
        <w:t>Öneriler</w:t>
      </w:r>
      <w:proofErr w:type="spellEnd"/>
      <w:r w:rsidRPr="002227AC">
        <w:rPr>
          <w:b/>
          <w:bCs/>
        </w:rPr>
        <w:t>:</w:t>
      </w:r>
    </w:p>
    <w:p w14:paraId="476B81DC" w14:textId="77777777" w:rsidR="004A4307" w:rsidRDefault="004A4307" w:rsidP="004A4307">
      <w:r>
        <w:t xml:space="preserve">   - Daha </w:t>
      </w:r>
      <w:proofErr w:type="spellStart"/>
      <w:r>
        <w:t>fazla</w:t>
      </w:r>
      <w:proofErr w:type="spellEnd"/>
      <w:r>
        <w:t xml:space="preserve"> </w:t>
      </w:r>
      <w:proofErr w:type="spellStart"/>
      <w:r>
        <w:t>özellik</w:t>
      </w:r>
      <w:proofErr w:type="spellEnd"/>
      <w:r>
        <w:t xml:space="preserve"> </w:t>
      </w:r>
      <w:proofErr w:type="spellStart"/>
      <w:r>
        <w:t>ve</w:t>
      </w:r>
      <w:proofErr w:type="spellEnd"/>
      <w:r>
        <w:t xml:space="preserve"> </w:t>
      </w:r>
      <w:proofErr w:type="spellStart"/>
      <w:r>
        <w:t>sınıf</w:t>
      </w:r>
      <w:proofErr w:type="spellEnd"/>
      <w:r>
        <w:t xml:space="preserve"> </w:t>
      </w:r>
      <w:proofErr w:type="spellStart"/>
      <w:r>
        <w:t>dengesizliği</w:t>
      </w:r>
      <w:proofErr w:type="spellEnd"/>
      <w:r>
        <w:t xml:space="preserve"> </w:t>
      </w:r>
      <w:proofErr w:type="spellStart"/>
      <w:r>
        <w:t>ile</w:t>
      </w:r>
      <w:proofErr w:type="spellEnd"/>
      <w:r>
        <w:t xml:space="preserve"> </w:t>
      </w:r>
      <w:proofErr w:type="spellStart"/>
      <w:r>
        <w:t>çalışmak</w:t>
      </w:r>
      <w:proofErr w:type="spellEnd"/>
      <w:r>
        <w:t xml:space="preserve"> </w:t>
      </w:r>
      <w:proofErr w:type="spellStart"/>
      <w:r>
        <w:t>için</w:t>
      </w:r>
      <w:proofErr w:type="spellEnd"/>
      <w:r>
        <w:t xml:space="preserve"> </w:t>
      </w:r>
      <w:proofErr w:type="spellStart"/>
      <w:r>
        <w:t>ileri</w:t>
      </w:r>
      <w:proofErr w:type="spellEnd"/>
      <w:r>
        <w:t xml:space="preserve"> </w:t>
      </w:r>
      <w:proofErr w:type="spellStart"/>
      <w:r>
        <w:t>seviye</w:t>
      </w:r>
      <w:proofErr w:type="spellEnd"/>
      <w:r>
        <w:t xml:space="preserve"> </w:t>
      </w:r>
      <w:proofErr w:type="spellStart"/>
      <w:r>
        <w:t>boyut</w:t>
      </w:r>
      <w:proofErr w:type="spellEnd"/>
      <w:r>
        <w:t xml:space="preserve"> </w:t>
      </w:r>
      <w:proofErr w:type="spellStart"/>
      <w:r>
        <w:t>indirgeme</w:t>
      </w:r>
      <w:proofErr w:type="spellEnd"/>
      <w:r>
        <w:t xml:space="preserve"> </w:t>
      </w:r>
      <w:proofErr w:type="spellStart"/>
      <w:r>
        <w:t>teknikleri</w:t>
      </w:r>
      <w:proofErr w:type="spellEnd"/>
      <w:r>
        <w:t xml:space="preserve"> test </w:t>
      </w:r>
      <w:proofErr w:type="spellStart"/>
      <w:r>
        <w:t>edilebilir</w:t>
      </w:r>
      <w:proofErr w:type="spellEnd"/>
      <w:r>
        <w:t xml:space="preserve">. </w:t>
      </w:r>
      <w:proofErr w:type="spellStart"/>
      <w:r>
        <w:t>Özellikle</w:t>
      </w:r>
      <w:proofErr w:type="spellEnd"/>
      <w:r>
        <w:t xml:space="preserve">, </w:t>
      </w:r>
      <w:proofErr w:type="spellStart"/>
      <w:r>
        <w:t>verideki</w:t>
      </w:r>
      <w:proofErr w:type="spellEnd"/>
      <w:r>
        <w:t xml:space="preserve"> </w:t>
      </w:r>
      <w:proofErr w:type="spellStart"/>
      <w:r>
        <w:t>gürültünün</w:t>
      </w:r>
      <w:proofErr w:type="spellEnd"/>
      <w:r>
        <w:t xml:space="preserve"> </w:t>
      </w:r>
      <w:proofErr w:type="spellStart"/>
      <w:r>
        <w:t>azaltılması</w:t>
      </w:r>
      <w:proofErr w:type="spellEnd"/>
      <w:r>
        <w:t xml:space="preserve"> </w:t>
      </w:r>
      <w:proofErr w:type="spellStart"/>
      <w:r>
        <w:t>ve</w:t>
      </w:r>
      <w:proofErr w:type="spellEnd"/>
      <w:r>
        <w:t xml:space="preserve"> </w:t>
      </w:r>
      <w:proofErr w:type="spellStart"/>
      <w:r>
        <w:t>sınıfların</w:t>
      </w:r>
      <w:proofErr w:type="spellEnd"/>
      <w:r>
        <w:t xml:space="preserve"> </w:t>
      </w:r>
      <w:proofErr w:type="spellStart"/>
      <w:r>
        <w:t>daha</w:t>
      </w:r>
      <w:proofErr w:type="spellEnd"/>
      <w:r>
        <w:t xml:space="preserve"> net </w:t>
      </w:r>
      <w:proofErr w:type="spellStart"/>
      <w:r>
        <w:t>ayrılması</w:t>
      </w:r>
      <w:proofErr w:type="spellEnd"/>
      <w:r>
        <w:t xml:space="preserve"> </w:t>
      </w:r>
      <w:proofErr w:type="spellStart"/>
      <w:r>
        <w:t>için</w:t>
      </w:r>
      <w:proofErr w:type="spellEnd"/>
      <w:r>
        <w:t xml:space="preserve"> </w:t>
      </w:r>
      <w:proofErr w:type="spellStart"/>
      <w:r>
        <w:t>farklı</w:t>
      </w:r>
      <w:proofErr w:type="spellEnd"/>
      <w:r>
        <w:t xml:space="preserve"> </w:t>
      </w:r>
      <w:proofErr w:type="spellStart"/>
      <w:r>
        <w:t>algoritmalar</w:t>
      </w:r>
      <w:proofErr w:type="spellEnd"/>
      <w:r>
        <w:t xml:space="preserve"> </w:t>
      </w:r>
      <w:proofErr w:type="spellStart"/>
      <w:r>
        <w:t>kullanılabilir</w:t>
      </w:r>
      <w:proofErr w:type="spellEnd"/>
      <w:r>
        <w:t>.</w:t>
      </w:r>
    </w:p>
    <w:p w14:paraId="02619E48" w14:textId="77777777" w:rsidR="004A4307" w:rsidRDefault="004A4307" w:rsidP="004A4307">
      <w:r>
        <w:t xml:space="preserve">   - Daha </w:t>
      </w:r>
      <w:proofErr w:type="spellStart"/>
      <w:r>
        <w:t>geniş</w:t>
      </w:r>
      <w:proofErr w:type="spellEnd"/>
      <w:r>
        <w:t xml:space="preserve"> </w:t>
      </w:r>
      <w:proofErr w:type="spellStart"/>
      <w:r>
        <w:t>veri</w:t>
      </w:r>
      <w:proofErr w:type="spellEnd"/>
      <w:r>
        <w:t xml:space="preserve"> </w:t>
      </w:r>
      <w:proofErr w:type="spellStart"/>
      <w:r>
        <w:t>setlerinde</w:t>
      </w:r>
      <w:proofErr w:type="spellEnd"/>
      <w:r>
        <w:t xml:space="preserve"> </w:t>
      </w:r>
      <w:proofErr w:type="spellStart"/>
      <w:r>
        <w:t>çeşitli</w:t>
      </w:r>
      <w:proofErr w:type="spellEnd"/>
      <w:r>
        <w:t xml:space="preserve"> </w:t>
      </w:r>
      <w:proofErr w:type="spellStart"/>
      <w:r>
        <w:t>hiperparametre</w:t>
      </w:r>
      <w:proofErr w:type="spellEnd"/>
      <w:r>
        <w:t xml:space="preserve"> </w:t>
      </w:r>
      <w:proofErr w:type="spellStart"/>
      <w:r>
        <w:t>optimizasyon</w:t>
      </w:r>
      <w:proofErr w:type="spellEnd"/>
      <w:r>
        <w:t xml:space="preserve"> </w:t>
      </w:r>
      <w:proofErr w:type="spellStart"/>
      <w:r>
        <w:t>teknikleri</w:t>
      </w:r>
      <w:proofErr w:type="spellEnd"/>
      <w:r>
        <w:t xml:space="preserve"> </w:t>
      </w:r>
      <w:proofErr w:type="spellStart"/>
      <w:r>
        <w:t>kullanılabilir</w:t>
      </w:r>
      <w:proofErr w:type="spellEnd"/>
      <w:r>
        <w:t xml:space="preserve">. Bu </w:t>
      </w:r>
      <w:proofErr w:type="spellStart"/>
      <w:r>
        <w:t>sayede</w:t>
      </w:r>
      <w:proofErr w:type="spellEnd"/>
      <w:r>
        <w:t xml:space="preserve">, model </w:t>
      </w:r>
      <w:proofErr w:type="spellStart"/>
      <w:r>
        <w:t>performansı</w:t>
      </w:r>
      <w:proofErr w:type="spellEnd"/>
      <w:r>
        <w:t xml:space="preserve"> </w:t>
      </w:r>
      <w:proofErr w:type="spellStart"/>
      <w:r>
        <w:t>daha</w:t>
      </w:r>
      <w:proofErr w:type="spellEnd"/>
      <w:r>
        <w:t xml:space="preserve"> da </w:t>
      </w:r>
      <w:proofErr w:type="spellStart"/>
      <w:r>
        <w:t>arttırılabilir</w:t>
      </w:r>
      <w:proofErr w:type="spellEnd"/>
      <w:r>
        <w:t xml:space="preserve"> </w:t>
      </w:r>
      <w:proofErr w:type="spellStart"/>
      <w:r>
        <w:t>ve</w:t>
      </w:r>
      <w:proofErr w:type="spellEnd"/>
      <w:r>
        <w:t xml:space="preserve"> </w:t>
      </w:r>
      <w:proofErr w:type="spellStart"/>
      <w:r>
        <w:t>çeşitli</w:t>
      </w:r>
      <w:proofErr w:type="spellEnd"/>
      <w:r>
        <w:t xml:space="preserve"> </w:t>
      </w:r>
      <w:proofErr w:type="spellStart"/>
      <w:r>
        <w:t>veri</w:t>
      </w:r>
      <w:proofErr w:type="spellEnd"/>
      <w:r>
        <w:t xml:space="preserve"> </w:t>
      </w:r>
      <w:proofErr w:type="spellStart"/>
      <w:r>
        <w:t>ön</w:t>
      </w:r>
      <w:proofErr w:type="spellEnd"/>
      <w:r>
        <w:t xml:space="preserve"> </w:t>
      </w:r>
      <w:proofErr w:type="spellStart"/>
      <w:r>
        <w:t>işleme</w:t>
      </w:r>
      <w:proofErr w:type="spellEnd"/>
      <w:r>
        <w:t xml:space="preserve"> </w:t>
      </w:r>
      <w:proofErr w:type="spellStart"/>
      <w:r>
        <w:t>teknikleri</w:t>
      </w:r>
      <w:proofErr w:type="spellEnd"/>
      <w:r>
        <w:t xml:space="preserve"> </w:t>
      </w:r>
      <w:proofErr w:type="spellStart"/>
      <w:r>
        <w:t>kullanılarak</w:t>
      </w:r>
      <w:proofErr w:type="spellEnd"/>
      <w:r>
        <w:t xml:space="preserve"> </w:t>
      </w:r>
      <w:proofErr w:type="spellStart"/>
      <w:r>
        <w:t>özelliklerin</w:t>
      </w:r>
      <w:proofErr w:type="spellEnd"/>
      <w:r>
        <w:t xml:space="preserve"> </w:t>
      </w:r>
      <w:proofErr w:type="spellStart"/>
      <w:r>
        <w:t>etkisi</w:t>
      </w:r>
      <w:proofErr w:type="spellEnd"/>
      <w:r>
        <w:t xml:space="preserve"> </w:t>
      </w:r>
      <w:proofErr w:type="spellStart"/>
      <w:r>
        <w:t>analiz</w:t>
      </w:r>
      <w:proofErr w:type="spellEnd"/>
      <w:r>
        <w:t xml:space="preserve"> </w:t>
      </w:r>
      <w:proofErr w:type="spellStart"/>
      <w:r>
        <w:t>edilebilir</w:t>
      </w:r>
      <w:proofErr w:type="spellEnd"/>
      <w:r>
        <w:t>.</w:t>
      </w:r>
    </w:p>
    <w:p w14:paraId="7601DCF6" w14:textId="77777777" w:rsidR="004A4307" w:rsidRDefault="004A4307" w:rsidP="004A4307">
      <w:r>
        <w:t xml:space="preserve">   - </w:t>
      </w:r>
      <w:proofErr w:type="spellStart"/>
      <w:r>
        <w:t>Verinin</w:t>
      </w:r>
      <w:proofErr w:type="spellEnd"/>
      <w:r>
        <w:t xml:space="preserve"> </w:t>
      </w:r>
      <w:proofErr w:type="spellStart"/>
      <w:r>
        <w:t>dengesiz</w:t>
      </w:r>
      <w:proofErr w:type="spellEnd"/>
      <w:r>
        <w:t xml:space="preserve"> </w:t>
      </w:r>
      <w:proofErr w:type="spellStart"/>
      <w:r>
        <w:t>sınıflara</w:t>
      </w:r>
      <w:proofErr w:type="spellEnd"/>
      <w:r>
        <w:t xml:space="preserve"> </w:t>
      </w:r>
      <w:proofErr w:type="spellStart"/>
      <w:r>
        <w:t>sahip</w:t>
      </w:r>
      <w:proofErr w:type="spellEnd"/>
      <w:r>
        <w:t xml:space="preserve"> </w:t>
      </w:r>
      <w:proofErr w:type="spellStart"/>
      <w:r>
        <w:t>olduğu</w:t>
      </w:r>
      <w:proofErr w:type="spellEnd"/>
      <w:r>
        <w:t xml:space="preserve"> </w:t>
      </w:r>
      <w:proofErr w:type="spellStart"/>
      <w:r>
        <w:t>durumlarda</w:t>
      </w:r>
      <w:proofErr w:type="spellEnd"/>
      <w:r>
        <w:t xml:space="preserve">, SMOTE </w:t>
      </w:r>
      <w:proofErr w:type="spellStart"/>
      <w:r>
        <w:t>gibi</w:t>
      </w:r>
      <w:proofErr w:type="spellEnd"/>
      <w:r>
        <w:t xml:space="preserve"> </w:t>
      </w:r>
      <w:proofErr w:type="spellStart"/>
      <w:r>
        <w:t>tekniklerle</w:t>
      </w:r>
      <w:proofErr w:type="spellEnd"/>
      <w:r>
        <w:t xml:space="preserve"> </w:t>
      </w:r>
      <w:proofErr w:type="spellStart"/>
      <w:r>
        <w:t>veri</w:t>
      </w:r>
      <w:proofErr w:type="spellEnd"/>
      <w:r>
        <w:t xml:space="preserve"> </w:t>
      </w:r>
      <w:proofErr w:type="spellStart"/>
      <w:r>
        <w:t>dengesi</w:t>
      </w:r>
      <w:proofErr w:type="spellEnd"/>
      <w:r>
        <w:t xml:space="preserve"> </w:t>
      </w:r>
      <w:proofErr w:type="spellStart"/>
      <w:r>
        <w:t>sağlanarak</w:t>
      </w:r>
      <w:proofErr w:type="spellEnd"/>
      <w:r>
        <w:t xml:space="preserve"> </w:t>
      </w:r>
      <w:proofErr w:type="spellStart"/>
      <w:r>
        <w:t>modelin</w:t>
      </w:r>
      <w:proofErr w:type="spellEnd"/>
      <w:r>
        <w:t xml:space="preserve"> </w:t>
      </w:r>
      <w:proofErr w:type="spellStart"/>
      <w:r>
        <w:t>başarısı</w:t>
      </w:r>
      <w:proofErr w:type="spellEnd"/>
      <w:r>
        <w:t xml:space="preserve"> </w:t>
      </w:r>
      <w:proofErr w:type="spellStart"/>
      <w:r>
        <w:t>arttırılabilir</w:t>
      </w:r>
      <w:proofErr w:type="spellEnd"/>
      <w:r>
        <w:t xml:space="preserve">. Bu </w:t>
      </w:r>
      <w:proofErr w:type="spellStart"/>
      <w:r>
        <w:t>sayede</w:t>
      </w:r>
      <w:proofErr w:type="spellEnd"/>
      <w:r>
        <w:t xml:space="preserve">, </w:t>
      </w:r>
      <w:proofErr w:type="spellStart"/>
      <w:r>
        <w:t>az</w:t>
      </w:r>
      <w:proofErr w:type="spellEnd"/>
      <w:r>
        <w:t xml:space="preserve"> </w:t>
      </w:r>
      <w:proofErr w:type="spellStart"/>
      <w:r>
        <w:t>sayıda</w:t>
      </w:r>
      <w:proofErr w:type="spellEnd"/>
      <w:r>
        <w:t xml:space="preserve"> </w:t>
      </w:r>
      <w:proofErr w:type="spellStart"/>
      <w:r>
        <w:t>bulunan</w:t>
      </w:r>
      <w:proofErr w:type="spellEnd"/>
      <w:r>
        <w:t xml:space="preserve"> </w:t>
      </w:r>
      <w:proofErr w:type="spellStart"/>
      <w:r>
        <w:t>sınıfların</w:t>
      </w:r>
      <w:proofErr w:type="spellEnd"/>
      <w:r>
        <w:t xml:space="preserve"> model </w:t>
      </w:r>
      <w:proofErr w:type="spellStart"/>
      <w:r>
        <w:t>tarafından</w:t>
      </w:r>
      <w:proofErr w:type="spellEnd"/>
      <w:r>
        <w:t xml:space="preserve"> </w:t>
      </w:r>
      <w:proofErr w:type="spellStart"/>
      <w:r>
        <w:t>daha</w:t>
      </w:r>
      <w:proofErr w:type="spellEnd"/>
      <w:r>
        <w:t xml:space="preserve"> iyi </w:t>
      </w:r>
      <w:proofErr w:type="spellStart"/>
      <w:r>
        <w:t>öğrenilmesi</w:t>
      </w:r>
      <w:proofErr w:type="spellEnd"/>
      <w:r>
        <w:t xml:space="preserve"> </w:t>
      </w:r>
      <w:proofErr w:type="spellStart"/>
      <w:r>
        <w:t>sağlanabilir</w:t>
      </w:r>
      <w:proofErr w:type="spellEnd"/>
      <w:r>
        <w:t>.</w:t>
      </w:r>
    </w:p>
    <w:p w14:paraId="4086BB09" w14:textId="77777777" w:rsidR="004A4307" w:rsidRDefault="004A4307" w:rsidP="004A4307"/>
    <w:p w14:paraId="0BC227CE" w14:textId="77777777" w:rsidR="004A4307" w:rsidRDefault="004A4307" w:rsidP="004A4307">
      <w:r>
        <w:t xml:space="preserve">Bu </w:t>
      </w:r>
      <w:proofErr w:type="spellStart"/>
      <w:r>
        <w:t>rapor</w:t>
      </w:r>
      <w:proofErr w:type="spellEnd"/>
      <w:r>
        <w:t xml:space="preserve">, </w:t>
      </w:r>
      <w:proofErr w:type="spellStart"/>
      <w:r>
        <w:t>boyut</w:t>
      </w:r>
      <w:proofErr w:type="spellEnd"/>
      <w:r>
        <w:t xml:space="preserve"> </w:t>
      </w:r>
      <w:proofErr w:type="spellStart"/>
      <w:r>
        <w:t>indirgeme</w:t>
      </w:r>
      <w:proofErr w:type="spellEnd"/>
      <w:r>
        <w:t xml:space="preserve"> </w:t>
      </w:r>
      <w:proofErr w:type="spellStart"/>
      <w:r>
        <w:t>tekniklerinin</w:t>
      </w:r>
      <w:proofErr w:type="spellEnd"/>
      <w:r>
        <w:t xml:space="preserve"> </w:t>
      </w:r>
      <w:proofErr w:type="spellStart"/>
      <w:r>
        <w:t>makine</w:t>
      </w:r>
      <w:proofErr w:type="spellEnd"/>
      <w:r>
        <w:t xml:space="preserve"> </w:t>
      </w:r>
      <w:proofErr w:type="spellStart"/>
      <w:r>
        <w:t>öğrenmesi</w:t>
      </w:r>
      <w:proofErr w:type="spellEnd"/>
      <w:r>
        <w:t xml:space="preserve"> </w:t>
      </w:r>
      <w:proofErr w:type="spellStart"/>
      <w:r>
        <w:t>algoritmalarına</w:t>
      </w:r>
      <w:proofErr w:type="spellEnd"/>
      <w:r>
        <w:t xml:space="preserve"> </w:t>
      </w:r>
      <w:proofErr w:type="spellStart"/>
      <w:r>
        <w:t>etkisini</w:t>
      </w:r>
      <w:proofErr w:type="spellEnd"/>
      <w:r>
        <w:t xml:space="preserve"> </w:t>
      </w:r>
      <w:proofErr w:type="spellStart"/>
      <w:r>
        <w:t>detaylı</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sunmakta</w:t>
      </w:r>
      <w:proofErr w:type="spellEnd"/>
      <w:r>
        <w:t xml:space="preserve"> </w:t>
      </w:r>
      <w:proofErr w:type="spellStart"/>
      <w:r>
        <w:t>ve</w:t>
      </w:r>
      <w:proofErr w:type="spellEnd"/>
      <w:r>
        <w:t xml:space="preserve"> </w:t>
      </w:r>
      <w:proofErr w:type="spellStart"/>
      <w:r>
        <w:t>farklı</w:t>
      </w:r>
      <w:proofErr w:type="spellEnd"/>
      <w:r>
        <w:t xml:space="preserve"> </w:t>
      </w:r>
      <w:proofErr w:type="spellStart"/>
      <w:r>
        <w:t>yöntemlerin</w:t>
      </w:r>
      <w:proofErr w:type="spellEnd"/>
      <w:r>
        <w:t xml:space="preserve"> </w:t>
      </w:r>
      <w:proofErr w:type="spellStart"/>
      <w:r>
        <w:t>sınıflandırma</w:t>
      </w:r>
      <w:proofErr w:type="spellEnd"/>
      <w:r>
        <w:t xml:space="preserve"> </w:t>
      </w:r>
      <w:proofErr w:type="spellStart"/>
      <w:r>
        <w:t>performansına</w:t>
      </w:r>
      <w:proofErr w:type="spellEnd"/>
      <w:r>
        <w:t xml:space="preserve"> </w:t>
      </w:r>
      <w:proofErr w:type="spellStart"/>
      <w:r>
        <w:t>olan</w:t>
      </w:r>
      <w:proofErr w:type="spellEnd"/>
      <w:r>
        <w:t xml:space="preserve"> </w:t>
      </w:r>
      <w:proofErr w:type="spellStart"/>
      <w:r>
        <w:t>etkilerini</w:t>
      </w:r>
      <w:proofErr w:type="spellEnd"/>
      <w:r>
        <w:t xml:space="preserve"> </w:t>
      </w:r>
      <w:proofErr w:type="spellStart"/>
      <w:r>
        <w:t>incelemektedir</w:t>
      </w:r>
      <w:proofErr w:type="spellEnd"/>
      <w:r>
        <w:t xml:space="preserve">. Elde </w:t>
      </w:r>
      <w:proofErr w:type="spellStart"/>
      <w:r>
        <w:t>edilen</w:t>
      </w:r>
      <w:proofErr w:type="spellEnd"/>
      <w:r>
        <w:t xml:space="preserve"> </w:t>
      </w:r>
      <w:proofErr w:type="spellStart"/>
      <w:r>
        <w:t>bulgular</w:t>
      </w:r>
      <w:proofErr w:type="spellEnd"/>
      <w:r>
        <w:t xml:space="preserve">, </w:t>
      </w:r>
      <w:proofErr w:type="spellStart"/>
      <w:r>
        <w:t>makine</w:t>
      </w:r>
      <w:proofErr w:type="spellEnd"/>
      <w:r>
        <w:t xml:space="preserve"> </w:t>
      </w:r>
      <w:proofErr w:type="spellStart"/>
      <w:r>
        <w:t>öğrenmesi</w:t>
      </w:r>
      <w:proofErr w:type="spellEnd"/>
      <w:r>
        <w:t xml:space="preserve"> </w:t>
      </w:r>
      <w:proofErr w:type="spellStart"/>
      <w:r>
        <w:t>sürecinde</w:t>
      </w:r>
      <w:proofErr w:type="spellEnd"/>
      <w:r>
        <w:t xml:space="preserve"> </w:t>
      </w:r>
      <w:proofErr w:type="spellStart"/>
      <w:r>
        <w:t>boyut</w:t>
      </w:r>
      <w:proofErr w:type="spellEnd"/>
      <w:r>
        <w:t xml:space="preserve"> </w:t>
      </w:r>
      <w:proofErr w:type="spellStart"/>
      <w:r>
        <w:t>indirgeme</w:t>
      </w:r>
      <w:proofErr w:type="spellEnd"/>
      <w:r>
        <w:t xml:space="preserve"> </w:t>
      </w:r>
      <w:proofErr w:type="spellStart"/>
      <w:r>
        <w:t>yöntemlerinin</w:t>
      </w:r>
      <w:proofErr w:type="spellEnd"/>
      <w:r>
        <w:t xml:space="preserve"> </w:t>
      </w:r>
      <w:proofErr w:type="spellStart"/>
      <w:r>
        <w:t>doğru</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seçilmesinin</w:t>
      </w:r>
      <w:proofErr w:type="spellEnd"/>
      <w:r>
        <w:t xml:space="preserve"> model </w:t>
      </w:r>
      <w:proofErr w:type="spellStart"/>
      <w:r>
        <w:t>başarısı</w:t>
      </w:r>
      <w:proofErr w:type="spellEnd"/>
      <w:r>
        <w:t xml:space="preserve"> </w:t>
      </w:r>
      <w:proofErr w:type="spellStart"/>
      <w:r>
        <w:t>için</w:t>
      </w:r>
      <w:proofErr w:type="spellEnd"/>
      <w:r>
        <w:t xml:space="preserve"> </w:t>
      </w:r>
      <w:proofErr w:type="spellStart"/>
      <w:r>
        <w:t>kritik</w:t>
      </w:r>
      <w:proofErr w:type="spellEnd"/>
      <w:r>
        <w:t xml:space="preserve"> </w:t>
      </w:r>
      <w:proofErr w:type="spellStart"/>
      <w:r>
        <w:t>olduğunu</w:t>
      </w:r>
      <w:proofErr w:type="spellEnd"/>
      <w:r>
        <w:t xml:space="preserve"> </w:t>
      </w:r>
      <w:proofErr w:type="spellStart"/>
      <w:r>
        <w:t>göstermektedir</w:t>
      </w:r>
      <w:proofErr w:type="spellEnd"/>
      <w:r>
        <w:t>.</w:t>
      </w:r>
    </w:p>
    <w:p w14:paraId="0C70B6F1" w14:textId="77777777" w:rsidR="00743317" w:rsidRDefault="00743317" w:rsidP="004A4307"/>
    <w:p w14:paraId="203B708D" w14:textId="77777777" w:rsidR="004A4307" w:rsidRPr="00743317" w:rsidRDefault="004A4307" w:rsidP="004A4307">
      <w:pPr>
        <w:rPr>
          <w:b/>
          <w:bCs/>
          <w:sz w:val="28"/>
          <w:szCs w:val="28"/>
        </w:rPr>
      </w:pPr>
      <w:r w:rsidRPr="00743317">
        <w:rPr>
          <w:b/>
          <w:bCs/>
          <w:sz w:val="28"/>
          <w:szCs w:val="28"/>
        </w:rPr>
        <w:t xml:space="preserve"> 10. </w:t>
      </w:r>
      <w:proofErr w:type="spellStart"/>
      <w:r w:rsidRPr="00743317">
        <w:rPr>
          <w:b/>
          <w:bCs/>
          <w:sz w:val="28"/>
          <w:szCs w:val="28"/>
        </w:rPr>
        <w:t>Kaynaklar</w:t>
      </w:r>
      <w:proofErr w:type="spellEnd"/>
    </w:p>
    <w:p w14:paraId="0A509FA7" w14:textId="77777777" w:rsidR="00743317" w:rsidRPr="00D857C8" w:rsidRDefault="00743317" w:rsidP="00D857C8">
      <w:pPr>
        <w:pStyle w:val="ListParagraph"/>
        <w:numPr>
          <w:ilvl w:val="0"/>
          <w:numId w:val="59"/>
        </w:numPr>
        <w:rPr>
          <w:lang w:val="tr-TR"/>
        </w:rPr>
      </w:pPr>
      <w:r w:rsidRPr="00D857C8">
        <w:rPr>
          <w:lang w:val="tr-TR"/>
        </w:rPr>
        <w:t xml:space="preserve">UCI Machine Learning Repository, Breast Cancer Wisconsin (Diagnostic) Veri Seti, </w:t>
      </w:r>
      <w:hyperlink r:id="rId8" w:history="1">
        <w:r w:rsidRPr="00D857C8">
          <w:rPr>
            <w:rStyle w:val="Hyperlink"/>
            <w:lang w:val="tr-TR"/>
          </w:rPr>
          <w:t>https://archive.ics.uci.edu/dataset/17/breast+cancer+wisconsin+diagnostic</w:t>
        </w:r>
      </w:hyperlink>
    </w:p>
    <w:p w14:paraId="52098E60" w14:textId="77777777" w:rsidR="00743317" w:rsidRPr="00D857C8" w:rsidRDefault="00743317" w:rsidP="00D857C8">
      <w:pPr>
        <w:pStyle w:val="ListParagraph"/>
        <w:numPr>
          <w:ilvl w:val="0"/>
          <w:numId w:val="59"/>
        </w:numPr>
        <w:rPr>
          <w:lang w:val="tr-TR"/>
        </w:rPr>
      </w:pPr>
      <w:r w:rsidRPr="00D857C8">
        <w:rPr>
          <w:lang w:val="tr-TR"/>
        </w:rPr>
        <w:t xml:space="preserve">Scikit-Learn Documentation, </w:t>
      </w:r>
      <w:hyperlink r:id="rId9" w:history="1">
        <w:r w:rsidRPr="00D857C8">
          <w:rPr>
            <w:rStyle w:val="Hyperlink"/>
            <w:lang w:val="tr-TR"/>
          </w:rPr>
          <w:t>https://scikit-learn.org/stable/documentation.html</w:t>
        </w:r>
      </w:hyperlink>
    </w:p>
    <w:p w14:paraId="53A7E85E" w14:textId="77777777" w:rsidR="00743317" w:rsidRPr="00D857C8" w:rsidRDefault="00743317" w:rsidP="00D857C8">
      <w:pPr>
        <w:pStyle w:val="ListParagraph"/>
        <w:numPr>
          <w:ilvl w:val="0"/>
          <w:numId w:val="59"/>
        </w:numPr>
        <w:rPr>
          <w:lang w:val="tr-TR"/>
        </w:rPr>
      </w:pPr>
      <w:r w:rsidRPr="00D857C8">
        <w:rPr>
          <w:lang w:val="tr-TR"/>
        </w:rPr>
        <w:t xml:space="preserve">NumPy Documentation, </w:t>
      </w:r>
      <w:hyperlink r:id="rId10" w:history="1">
        <w:r w:rsidRPr="00D857C8">
          <w:rPr>
            <w:rStyle w:val="Hyperlink"/>
            <w:lang w:val="tr-TR"/>
          </w:rPr>
          <w:t>https://numpy.org/doc/stable/</w:t>
        </w:r>
      </w:hyperlink>
    </w:p>
    <w:p w14:paraId="6B8A42C6" w14:textId="77777777" w:rsidR="00743317" w:rsidRPr="00D857C8" w:rsidRDefault="00743317" w:rsidP="00D857C8">
      <w:pPr>
        <w:pStyle w:val="ListParagraph"/>
        <w:numPr>
          <w:ilvl w:val="0"/>
          <w:numId w:val="59"/>
        </w:numPr>
        <w:rPr>
          <w:lang w:val="tr-TR"/>
        </w:rPr>
      </w:pPr>
      <w:r w:rsidRPr="00D857C8">
        <w:rPr>
          <w:lang w:val="tr-TR"/>
        </w:rPr>
        <w:t xml:space="preserve">Pandas Documentation, </w:t>
      </w:r>
      <w:hyperlink r:id="rId11" w:history="1">
        <w:r w:rsidRPr="00D857C8">
          <w:rPr>
            <w:rStyle w:val="Hyperlink"/>
            <w:lang w:val="tr-TR"/>
          </w:rPr>
          <w:t>https://pandas.pydata.org/pandas-docs/stable/</w:t>
        </w:r>
      </w:hyperlink>
    </w:p>
    <w:p w14:paraId="3230A3F6" w14:textId="77777777" w:rsidR="00743317" w:rsidRPr="009E773E" w:rsidRDefault="00743317" w:rsidP="00D857C8">
      <w:pPr>
        <w:pStyle w:val="ListParagraph"/>
        <w:numPr>
          <w:ilvl w:val="0"/>
          <w:numId w:val="59"/>
        </w:numPr>
        <w:rPr>
          <w:rStyle w:val="Hyperlink"/>
          <w:color w:val="auto"/>
          <w:u w:val="none"/>
          <w:lang w:val="tr-TR"/>
        </w:rPr>
      </w:pPr>
      <w:r w:rsidRPr="00D857C8">
        <w:rPr>
          <w:lang w:val="tr-TR"/>
        </w:rPr>
        <w:t xml:space="preserve">Matplotlib Documentation, </w:t>
      </w:r>
      <w:hyperlink r:id="rId12" w:history="1">
        <w:r w:rsidRPr="00D857C8">
          <w:rPr>
            <w:rStyle w:val="Hyperlink"/>
            <w:lang w:val="tr-TR"/>
          </w:rPr>
          <w:t>https://matplotlib.org/stable/users/index.html</w:t>
        </w:r>
      </w:hyperlink>
    </w:p>
    <w:p w14:paraId="1C2788FD" w14:textId="3CB54F90" w:rsidR="009E773E" w:rsidRPr="009E773E" w:rsidRDefault="009E773E" w:rsidP="009E773E">
      <w:pPr>
        <w:pStyle w:val="ListParagraph"/>
        <w:numPr>
          <w:ilvl w:val="0"/>
          <w:numId w:val="59"/>
        </w:numPr>
        <w:rPr>
          <w:lang w:val="tr-TR"/>
        </w:rPr>
      </w:pPr>
      <w:r w:rsidRPr="009E773E">
        <w:rPr>
          <w:lang w:val="tr-TR"/>
        </w:rPr>
        <w:t>Github</w:t>
      </w:r>
      <w:r w:rsidR="00D31FA8">
        <w:rPr>
          <w:lang w:val="tr-TR"/>
        </w:rPr>
        <w:t xml:space="preserve"> Repository</w:t>
      </w:r>
      <w:r w:rsidRPr="009E773E">
        <w:rPr>
          <w:lang w:val="tr-TR"/>
        </w:rPr>
        <w:t xml:space="preserve"> Link</w:t>
      </w:r>
      <w:r w:rsidRPr="009E773E">
        <w:rPr>
          <w:lang w:val="tr-TR"/>
        </w:rPr>
        <w:t xml:space="preserve">, </w:t>
      </w:r>
      <w:hyperlink r:id="rId13" w:history="1">
        <w:r w:rsidRPr="009E773E">
          <w:rPr>
            <w:rStyle w:val="Hyperlink"/>
            <w:lang w:val="tr-TR"/>
          </w:rPr>
          <w:t>https://github.com/firatkaanbitmez/pattern-recognition</w:t>
        </w:r>
      </w:hyperlink>
    </w:p>
    <w:p w14:paraId="1F1722C0" w14:textId="33BF1186" w:rsidR="009E773E" w:rsidRPr="009E773E" w:rsidRDefault="009E773E" w:rsidP="009E773E">
      <w:pPr>
        <w:pStyle w:val="ListParagraph"/>
        <w:rPr>
          <w:rStyle w:val="Hyperlink"/>
          <w:color w:val="auto"/>
          <w:u w:val="none"/>
          <w:lang w:val="tr-TR"/>
        </w:rPr>
      </w:pPr>
    </w:p>
    <w:p w14:paraId="1C95BD1A" w14:textId="7DAADE17" w:rsidR="009E773E" w:rsidRPr="009E773E" w:rsidRDefault="009E773E" w:rsidP="009E773E">
      <w:pPr>
        <w:pStyle w:val="ListParagraph"/>
        <w:rPr>
          <w:rStyle w:val="Hyperlink"/>
          <w:color w:val="auto"/>
          <w:u w:val="none"/>
          <w:lang w:val="tr-TR"/>
        </w:rPr>
      </w:pPr>
    </w:p>
    <w:p w14:paraId="34CF00CE" w14:textId="77777777" w:rsidR="009E773E" w:rsidRDefault="009E773E" w:rsidP="009E773E">
      <w:pPr>
        <w:rPr>
          <w:lang w:val="tr-TR"/>
        </w:rPr>
      </w:pPr>
    </w:p>
    <w:p w14:paraId="5E285436" w14:textId="77777777" w:rsidR="009E773E" w:rsidRDefault="009E773E" w:rsidP="009E773E">
      <w:pPr>
        <w:rPr>
          <w:lang w:val="tr-TR"/>
        </w:rPr>
      </w:pPr>
    </w:p>
    <w:p w14:paraId="1B3A10AC" w14:textId="77777777" w:rsidR="004A4307" w:rsidRDefault="004A4307" w:rsidP="004A4307"/>
    <w:p w14:paraId="1D9E507B" w14:textId="77777777" w:rsidR="004A4307" w:rsidRDefault="004A4307" w:rsidP="004A4307"/>
    <w:p w14:paraId="0AA98EFE" w14:textId="77777777" w:rsidR="00015009" w:rsidRPr="00015009" w:rsidRDefault="00015009" w:rsidP="00015009"/>
    <w:sectPr w:rsidR="00015009" w:rsidRPr="000150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145792"/>
    <w:multiLevelType w:val="multilevel"/>
    <w:tmpl w:val="78B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B4B41"/>
    <w:multiLevelType w:val="multilevel"/>
    <w:tmpl w:val="769A5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52F29"/>
    <w:multiLevelType w:val="multilevel"/>
    <w:tmpl w:val="E2CC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A3621"/>
    <w:multiLevelType w:val="multilevel"/>
    <w:tmpl w:val="8B76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4263F2"/>
    <w:multiLevelType w:val="multilevel"/>
    <w:tmpl w:val="12F0D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8F7992"/>
    <w:multiLevelType w:val="multilevel"/>
    <w:tmpl w:val="4DBA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028BD"/>
    <w:multiLevelType w:val="multilevel"/>
    <w:tmpl w:val="30AE0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2F2048"/>
    <w:multiLevelType w:val="multilevel"/>
    <w:tmpl w:val="2EB8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3B5CB7"/>
    <w:multiLevelType w:val="multilevel"/>
    <w:tmpl w:val="64F0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9C304C"/>
    <w:multiLevelType w:val="multilevel"/>
    <w:tmpl w:val="2DD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420AD7"/>
    <w:multiLevelType w:val="multilevel"/>
    <w:tmpl w:val="1D1A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650F9B"/>
    <w:multiLevelType w:val="multilevel"/>
    <w:tmpl w:val="C224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B53B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27216D6"/>
    <w:multiLevelType w:val="multilevel"/>
    <w:tmpl w:val="75CA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68202C"/>
    <w:multiLevelType w:val="multilevel"/>
    <w:tmpl w:val="D330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A53074"/>
    <w:multiLevelType w:val="multilevel"/>
    <w:tmpl w:val="188E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AF2D3F"/>
    <w:multiLevelType w:val="multilevel"/>
    <w:tmpl w:val="02CC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FA2BA3"/>
    <w:multiLevelType w:val="multilevel"/>
    <w:tmpl w:val="6D36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747FAA"/>
    <w:multiLevelType w:val="hybridMultilevel"/>
    <w:tmpl w:val="E800EA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3A8D051F"/>
    <w:multiLevelType w:val="multilevel"/>
    <w:tmpl w:val="3F0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A34C9"/>
    <w:multiLevelType w:val="multilevel"/>
    <w:tmpl w:val="98326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021D0A"/>
    <w:multiLevelType w:val="hybridMultilevel"/>
    <w:tmpl w:val="7C5C32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45016F8E"/>
    <w:multiLevelType w:val="multilevel"/>
    <w:tmpl w:val="C2A6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C64EB2"/>
    <w:multiLevelType w:val="multilevel"/>
    <w:tmpl w:val="9122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FC24DE"/>
    <w:multiLevelType w:val="multilevel"/>
    <w:tmpl w:val="3EF0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102845"/>
    <w:multiLevelType w:val="multilevel"/>
    <w:tmpl w:val="4EA2F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6C3830"/>
    <w:multiLevelType w:val="multilevel"/>
    <w:tmpl w:val="6BC2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C51904"/>
    <w:multiLevelType w:val="multilevel"/>
    <w:tmpl w:val="A2342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9F478E"/>
    <w:multiLevelType w:val="multilevel"/>
    <w:tmpl w:val="BE7A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27C00"/>
    <w:multiLevelType w:val="hybridMultilevel"/>
    <w:tmpl w:val="9C561F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54F21F7B"/>
    <w:multiLevelType w:val="multilevel"/>
    <w:tmpl w:val="AEE2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357CA8"/>
    <w:multiLevelType w:val="hybridMultilevel"/>
    <w:tmpl w:val="AECEA6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5A7A3FFD"/>
    <w:multiLevelType w:val="hybridMultilevel"/>
    <w:tmpl w:val="AF32A8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5D8A3741"/>
    <w:multiLevelType w:val="multilevel"/>
    <w:tmpl w:val="124C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883034"/>
    <w:multiLevelType w:val="multilevel"/>
    <w:tmpl w:val="099C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DE12B7"/>
    <w:multiLevelType w:val="multilevel"/>
    <w:tmpl w:val="419A2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AB4977"/>
    <w:multiLevelType w:val="multilevel"/>
    <w:tmpl w:val="3568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27C1B"/>
    <w:multiLevelType w:val="multilevel"/>
    <w:tmpl w:val="EB8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40328B"/>
    <w:multiLevelType w:val="multilevel"/>
    <w:tmpl w:val="537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F3719D"/>
    <w:multiLevelType w:val="multilevel"/>
    <w:tmpl w:val="A72CE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2E4A1F"/>
    <w:multiLevelType w:val="hybridMultilevel"/>
    <w:tmpl w:val="C7E2B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6BCD737A"/>
    <w:multiLevelType w:val="multilevel"/>
    <w:tmpl w:val="BA8E6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8320BD"/>
    <w:multiLevelType w:val="multilevel"/>
    <w:tmpl w:val="3A7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B32F1F"/>
    <w:multiLevelType w:val="multilevel"/>
    <w:tmpl w:val="ED40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2E1D90"/>
    <w:multiLevelType w:val="multilevel"/>
    <w:tmpl w:val="A6886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1360CB"/>
    <w:multiLevelType w:val="multilevel"/>
    <w:tmpl w:val="4496A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09419A"/>
    <w:multiLevelType w:val="multilevel"/>
    <w:tmpl w:val="FF08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0C0B07"/>
    <w:multiLevelType w:val="multilevel"/>
    <w:tmpl w:val="88BC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76530E"/>
    <w:multiLevelType w:val="multilevel"/>
    <w:tmpl w:val="EF867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C23994"/>
    <w:multiLevelType w:val="multilevel"/>
    <w:tmpl w:val="634E3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802099"/>
    <w:multiLevelType w:val="hybridMultilevel"/>
    <w:tmpl w:val="99BEA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7DB858DD"/>
    <w:multiLevelType w:val="multilevel"/>
    <w:tmpl w:val="A4D2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978482">
    <w:abstractNumId w:val="8"/>
  </w:num>
  <w:num w:numId="2" w16cid:durableId="803623917">
    <w:abstractNumId w:val="6"/>
  </w:num>
  <w:num w:numId="3" w16cid:durableId="1171070628">
    <w:abstractNumId w:val="5"/>
  </w:num>
  <w:num w:numId="4" w16cid:durableId="745762171">
    <w:abstractNumId w:val="4"/>
  </w:num>
  <w:num w:numId="5" w16cid:durableId="108090087">
    <w:abstractNumId w:val="7"/>
  </w:num>
  <w:num w:numId="6" w16cid:durableId="601499906">
    <w:abstractNumId w:val="3"/>
  </w:num>
  <w:num w:numId="7" w16cid:durableId="385178786">
    <w:abstractNumId w:val="2"/>
  </w:num>
  <w:num w:numId="8" w16cid:durableId="228001600">
    <w:abstractNumId w:val="1"/>
  </w:num>
  <w:num w:numId="9" w16cid:durableId="96567285">
    <w:abstractNumId w:val="0"/>
  </w:num>
  <w:num w:numId="10" w16cid:durableId="2053917982">
    <w:abstractNumId w:val="43"/>
  </w:num>
  <w:num w:numId="11" w16cid:durableId="197857310">
    <w:abstractNumId w:val="48"/>
  </w:num>
  <w:num w:numId="12" w16cid:durableId="1010910536">
    <w:abstractNumId w:val="10"/>
  </w:num>
  <w:num w:numId="13" w16cid:durableId="1665547930">
    <w:abstractNumId w:val="11"/>
  </w:num>
  <w:num w:numId="14" w16cid:durableId="1281692257">
    <w:abstractNumId w:val="36"/>
  </w:num>
  <w:num w:numId="15" w16cid:durableId="1466777036">
    <w:abstractNumId w:val="31"/>
  </w:num>
  <w:num w:numId="16" w16cid:durableId="516575950">
    <w:abstractNumId w:val="56"/>
  </w:num>
  <w:num w:numId="17" w16cid:durableId="2034569761">
    <w:abstractNumId w:val="44"/>
  </w:num>
  <w:num w:numId="18" w16cid:durableId="1067413677">
    <w:abstractNumId w:val="23"/>
  </w:num>
  <w:num w:numId="19" w16cid:durableId="1517037343">
    <w:abstractNumId w:val="47"/>
  </w:num>
  <w:num w:numId="20" w16cid:durableId="1237934875">
    <w:abstractNumId w:val="15"/>
  </w:num>
  <w:num w:numId="21" w16cid:durableId="1892299359">
    <w:abstractNumId w:val="39"/>
  </w:num>
  <w:num w:numId="22" w16cid:durableId="1677727004">
    <w:abstractNumId w:val="20"/>
  </w:num>
  <w:num w:numId="23" w16cid:durableId="914438243">
    <w:abstractNumId w:val="46"/>
  </w:num>
  <w:num w:numId="24" w16cid:durableId="918293677">
    <w:abstractNumId w:val="42"/>
  </w:num>
  <w:num w:numId="25" w16cid:durableId="236089851">
    <w:abstractNumId w:val="58"/>
  </w:num>
  <w:num w:numId="26" w16cid:durableId="1010329000">
    <w:abstractNumId w:val="14"/>
  </w:num>
  <w:num w:numId="27" w16cid:durableId="690835465">
    <w:abstractNumId w:val="29"/>
  </w:num>
  <w:num w:numId="28" w16cid:durableId="605114215">
    <w:abstractNumId w:val="45"/>
  </w:num>
  <w:num w:numId="29" w16cid:durableId="192613952">
    <w:abstractNumId w:val="53"/>
  </w:num>
  <w:num w:numId="30" w16cid:durableId="260722386">
    <w:abstractNumId w:val="9"/>
  </w:num>
  <w:num w:numId="31" w16cid:durableId="1703163660">
    <w:abstractNumId w:val="16"/>
  </w:num>
  <w:num w:numId="32" w16cid:durableId="1750998888">
    <w:abstractNumId w:val="51"/>
  </w:num>
  <w:num w:numId="33" w16cid:durableId="886992886">
    <w:abstractNumId w:val="17"/>
  </w:num>
  <w:num w:numId="34" w16cid:durableId="868032107">
    <w:abstractNumId w:val="33"/>
  </w:num>
  <w:num w:numId="35" w16cid:durableId="1223757596">
    <w:abstractNumId w:val="54"/>
  </w:num>
  <w:num w:numId="36" w16cid:durableId="772286347">
    <w:abstractNumId w:val="34"/>
  </w:num>
  <w:num w:numId="37" w16cid:durableId="645470589">
    <w:abstractNumId w:val="59"/>
  </w:num>
  <w:num w:numId="38" w16cid:durableId="2012289996">
    <w:abstractNumId w:val="13"/>
  </w:num>
  <w:num w:numId="39" w16cid:durableId="328992403">
    <w:abstractNumId w:val="38"/>
  </w:num>
  <w:num w:numId="40" w16cid:durableId="473646609">
    <w:abstractNumId w:val="30"/>
  </w:num>
  <w:num w:numId="41" w16cid:durableId="754521196">
    <w:abstractNumId w:val="21"/>
  </w:num>
  <w:num w:numId="42" w16cid:durableId="94055522">
    <w:abstractNumId w:val="41"/>
  </w:num>
  <w:num w:numId="43" w16cid:durableId="601498011">
    <w:abstractNumId w:val="25"/>
  </w:num>
  <w:num w:numId="44" w16cid:durableId="1747730224">
    <w:abstractNumId w:val="32"/>
  </w:num>
  <w:num w:numId="45" w16cid:durableId="1802647922">
    <w:abstractNumId w:val="37"/>
  </w:num>
  <w:num w:numId="46" w16cid:durableId="548346854">
    <w:abstractNumId w:val="12"/>
  </w:num>
  <w:num w:numId="47" w16cid:durableId="2093041060">
    <w:abstractNumId w:val="52"/>
  </w:num>
  <w:num w:numId="48" w16cid:durableId="125047318">
    <w:abstractNumId w:val="55"/>
  </w:num>
  <w:num w:numId="49" w16cid:durableId="2032216384">
    <w:abstractNumId w:val="28"/>
  </w:num>
  <w:num w:numId="50" w16cid:durableId="781875049">
    <w:abstractNumId w:val="18"/>
  </w:num>
  <w:num w:numId="51" w16cid:durableId="1163012770">
    <w:abstractNumId w:val="19"/>
  </w:num>
  <w:num w:numId="52" w16cid:durableId="1979533167">
    <w:abstractNumId w:val="35"/>
  </w:num>
  <w:num w:numId="53" w16cid:durableId="324555521">
    <w:abstractNumId w:val="24"/>
  </w:num>
  <w:num w:numId="54" w16cid:durableId="328364687">
    <w:abstractNumId w:val="22"/>
  </w:num>
  <w:num w:numId="55" w16cid:durableId="1914586303">
    <w:abstractNumId w:val="26"/>
  </w:num>
  <w:num w:numId="56" w16cid:durableId="1523320417">
    <w:abstractNumId w:val="60"/>
  </w:num>
  <w:num w:numId="57" w16cid:durableId="790781360">
    <w:abstractNumId w:val="57"/>
  </w:num>
  <w:num w:numId="58" w16cid:durableId="1214733073">
    <w:abstractNumId w:val="50"/>
  </w:num>
  <w:num w:numId="59" w16cid:durableId="1751921272">
    <w:abstractNumId w:val="49"/>
  </w:num>
  <w:num w:numId="60" w16cid:durableId="936716501">
    <w:abstractNumId w:val="27"/>
  </w:num>
  <w:num w:numId="61" w16cid:durableId="115318442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009"/>
    <w:rsid w:val="00021F77"/>
    <w:rsid w:val="00034616"/>
    <w:rsid w:val="0006063C"/>
    <w:rsid w:val="000B0876"/>
    <w:rsid w:val="0015074B"/>
    <w:rsid w:val="002227AC"/>
    <w:rsid w:val="00226057"/>
    <w:rsid w:val="00247776"/>
    <w:rsid w:val="0025227D"/>
    <w:rsid w:val="0029639D"/>
    <w:rsid w:val="0030437E"/>
    <w:rsid w:val="00326F90"/>
    <w:rsid w:val="00374382"/>
    <w:rsid w:val="00426BEE"/>
    <w:rsid w:val="00455A8D"/>
    <w:rsid w:val="004A4307"/>
    <w:rsid w:val="005A2887"/>
    <w:rsid w:val="006833A0"/>
    <w:rsid w:val="00714CD6"/>
    <w:rsid w:val="00743317"/>
    <w:rsid w:val="009E773E"/>
    <w:rsid w:val="00A04EBA"/>
    <w:rsid w:val="00A0752A"/>
    <w:rsid w:val="00A92629"/>
    <w:rsid w:val="00AA1D8D"/>
    <w:rsid w:val="00B02849"/>
    <w:rsid w:val="00B47730"/>
    <w:rsid w:val="00C563AD"/>
    <w:rsid w:val="00C639B8"/>
    <w:rsid w:val="00CB0664"/>
    <w:rsid w:val="00CF0263"/>
    <w:rsid w:val="00D31FA8"/>
    <w:rsid w:val="00D857C8"/>
    <w:rsid w:val="00DB38E3"/>
    <w:rsid w:val="00DC7818"/>
    <w:rsid w:val="00EC7D68"/>
    <w:rsid w:val="00EF2035"/>
    <w:rsid w:val="00F00A6D"/>
    <w:rsid w:val="00F34A91"/>
    <w:rsid w:val="00F772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0DED96"/>
  <w14:defaultImageDpi w14:val="300"/>
  <w15:docId w15:val="{5D7877A7-D6F7-494E-B9B3-3D907B22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15009"/>
    <w:rPr>
      <w:color w:val="0000FF" w:themeColor="hyperlink"/>
      <w:u w:val="single"/>
    </w:rPr>
  </w:style>
  <w:style w:type="character" w:styleId="UnresolvedMention">
    <w:name w:val="Unresolved Mention"/>
    <w:basedOn w:val="DefaultParagraphFont"/>
    <w:uiPriority w:val="99"/>
    <w:semiHidden/>
    <w:unhideWhenUsed/>
    <w:rsid w:val="00015009"/>
    <w:rPr>
      <w:color w:val="605E5C"/>
      <w:shd w:val="clear" w:color="auto" w:fill="E1DFDD"/>
    </w:rPr>
  </w:style>
  <w:style w:type="table" w:styleId="TableGridLight">
    <w:name w:val="Grid Table Light"/>
    <w:basedOn w:val="TableNormal"/>
    <w:uiPriority w:val="99"/>
    <w:rsid w:val="000150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01500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99"/>
    <w:rsid w:val="002227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43159">
      <w:bodyDiv w:val="1"/>
      <w:marLeft w:val="0"/>
      <w:marRight w:val="0"/>
      <w:marTop w:val="0"/>
      <w:marBottom w:val="0"/>
      <w:divBdr>
        <w:top w:val="none" w:sz="0" w:space="0" w:color="auto"/>
        <w:left w:val="none" w:sz="0" w:space="0" w:color="auto"/>
        <w:bottom w:val="none" w:sz="0" w:space="0" w:color="auto"/>
        <w:right w:val="none" w:sz="0" w:space="0" w:color="auto"/>
      </w:divBdr>
    </w:div>
    <w:div w:id="62918547">
      <w:bodyDiv w:val="1"/>
      <w:marLeft w:val="0"/>
      <w:marRight w:val="0"/>
      <w:marTop w:val="0"/>
      <w:marBottom w:val="0"/>
      <w:divBdr>
        <w:top w:val="none" w:sz="0" w:space="0" w:color="auto"/>
        <w:left w:val="none" w:sz="0" w:space="0" w:color="auto"/>
        <w:bottom w:val="none" w:sz="0" w:space="0" w:color="auto"/>
        <w:right w:val="none" w:sz="0" w:space="0" w:color="auto"/>
      </w:divBdr>
    </w:div>
    <w:div w:id="76758113">
      <w:bodyDiv w:val="1"/>
      <w:marLeft w:val="0"/>
      <w:marRight w:val="0"/>
      <w:marTop w:val="0"/>
      <w:marBottom w:val="0"/>
      <w:divBdr>
        <w:top w:val="none" w:sz="0" w:space="0" w:color="auto"/>
        <w:left w:val="none" w:sz="0" w:space="0" w:color="auto"/>
        <w:bottom w:val="none" w:sz="0" w:space="0" w:color="auto"/>
        <w:right w:val="none" w:sz="0" w:space="0" w:color="auto"/>
      </w:divBdr>
    </w:div>
    <w:div w:id="77410947">
      <w:bodyDiv w:val="1"/>
      <w:marLeft w:val="0"/>
      <w:marRight w:val="0"/>
      <w:marTop w:val="0"/>
      <w:marBottom w:val="0"/>
      <w:divBdr>
        <w:top w:val="none" w:sz="0" w:space="0" w:color="auto"/>
        <w:left w:val="none" w:sz="0" w:space="0" w:color="auto"/>
        <w:bottom w:val="none" w:sz="0" w:space="0" w:color="auto"/>
        <w:right w:val="none" w:sz="0" w:space="0" w:color="auto"/>
      </w:divBdr>
    </w:div>
    <w:div w:id="152375292">
      <w:bodyDiv w:val="1"/>
      <w:marLeft w:val="0"/>
      <w:marRight w:val="0"/>
      <w:marTop w:val="0"/>
      <w:marBottom w:val="0"/>
      <w:divBdr>
        <w:top w:val="none" w:sz="0" w:space="0" w:color="auto"/>
        <w:left w:val="none" w:sz="0" w:space="0" w:color="auto"/>
        <w:bottom w:val="none" w:sz="0" w:space="0" w:color="auto"/>
        <w:right w:val="none" w:sz="0" w:space="0" w:color="auto"/>
      </w:divBdr>
    </w:div>
    <w:div w:id="191040359">
      <w:bodyDiv w:val="1"/>
      <w:marLeft w:val="0"/>
      <w:marRight w:val="0"/>
      <w:marTop w:val="0"/>
      <w:marBottom w:val="0"/>
      <w:divBdr>
        <w:top w:val="none" w:sz="0" w:space="0" w:color="auto"/>
        <w:left w:val="none" w:sz="0" w:space="0" w:color="auto"/>
        <w:bottom w:val="none" w:sz="0" w:space="0" w:color="auto"/>
        <w:right w:val="none" w:sz="0" w:space="0" w:color="auto"/>
      </w:divBdr>
      <w:divsChild>
        <w:div w:id="972373323">
          <w:marLeft w:val="0"/>
          <w:marRight w:val="0"/>
          <w:marTop w:val="0"/>
          <w:marBottom w:val="0"/>
          <w:divBdr>
            <w:top w:val="none" w:sz="0" w:space="0" w:color="auto"/>
            <w:left w:val="none" w:sz="0" w:space="0" w:color="auto"/>
            <w:bottom w:val="none" w:sz="0" w:space="0" w:color="auto"/>
            <w:right w:val="none" w:sz="0" w:space="0" w:color="auto"/>
          </w:divBdr>
          <w:divsChild>
            <w:div w:id="1075516117">
              <w:marLeft w:val="0"/>
              <w:marRight w:val="0"/>
              <w:marTop w:val="0"/>
              <w:marBottom w:val="0"/>
              <w:divBdr>
                <w:top w:val="none" w:sz="0" w:space="0" w:color="auto"/>
                <w:left w:val="none" w:sz="0" w:space="0" w:color="auto"/>
                <w:bottom w:val="none" w:sz="0" w:space="0" w:color="auto"/>
                <w:right w:val="none" w:sz="0" w:space="0" w:color="auto"/>
              </w:divBdr>
            </w:div>
            <w:div w:id="108821518">
              <w:marLeft w:val="0"/>
              <w:marRight w:val="0"/>
              <w:marTop w:val="0"/>
              <w:marBottom w:val="0"/>
              <w:divBdr>
                <w:top w:val="none" w:sz="0" w:space="0" w:color="auto"/>
                <w:left w:val="none" w:sz="0" w:space="0" w:color="auto"/>
                <w:bottom w:val="none" w:sz="0" w:space="0" w:color="auto"/>
                <w:right w:val="none" w:sz="0" w:space="0" w:color="auto"/>
              </w:divBdr>
            </w:div>
            <w:div w:id="14133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9431">
      <w:bodyDiv w:val="1"/>
      <w:marLeft w:val="0"/>
      <w:marRight w:val="0"/>
      <w:marTop w:val="0"/>
      <w:marBottom w:val="0"/>
      <w:divBdr>
        <w:top w:val="none" w:sz="0" w:space="0" w:color="auto"/>
        <w:left w:val="none" w:sz="0" w:space="0" w:color="auto"/>
        <w:bottom w:val="none" w:sz="0" w:space="0" w:color="auto"/>
        <w:right w:val="none" w:sz="0" w:space="0" w:color="auto"/>
      </w:divBdr>
      <w:divsChild>
        <w:div w:id="1270626755">
          <w:marLeft w:val="0"/>
          <w:marRight w:val="0"/>
          <w:marTop w:val="0"/>
          <w:marBottom w:val="0"/>
          <w:divBdr>
            <w:top w:val="none" w:sz="0" w:space="0" w:color="auto"/>
            <w:left w:val="none" w:sz="0" w:space="0" w:color="auto"/>
            <w:bottom w:val="none" w:sz="0" w:space="0" w:color="auto"/>
            <w:right w:val="none" w:sz="0" w:space="0" w:color="auto"/>
          </w:divBdr>
          <w:divsChild>
            <w:div w:id="1767726448">
              <w:marLeft w:val="0"/>
              <w:marRight w:val="0"/>
              <w:marTop w:val="0"/>
              <w:marBottom w:val="0"/>
              <w:divBdr>
                <w:top w:val="none" w:sz="0" w:space="0" w:color="auto"/>
                <w:left w:val="none" w:sz="0" w:space="0" w:color="auto"/>
                <w:bottom w:val="none" w:sz="0" w:space="0" w:color="auto"/>
                <w:right w:val="none" w:sz="0" w:space="0" w:color="auto"/>
              </w:divBdr>
            </w:div>
            <w:div w:id="922953255">
              <w:marLeft w:val="0"/>
              <w:marRight w:val="0"/>
              <w:marTop w:val="0"/>
              <w:marBottom w:val="0"/>
              <w:divBdr>
                <w:top w:val="none" w:sz="0" w:space="0" w:color="auto"/>
                <w:left w:val="none" w:sz="0" w:space="0" w:color="auto"/>
                <w:bottom w:val="none" w:sz="0" w:space="0" w:color="auto"/>
                <w:right w:val="none" w:sz="0" w:space="0" w:color="auto"/>
              </w:divBdr>
            </w:div>
            <w:div w:id="1055473771">
              <w:marLeft w:val="0"/>
              <w:marRight w:val="0"/>
              <w:marTop w:val="0"/>
              <w:marBottom w:val="0"/>
              <w:divBdr>
                <w:top w:val="none" w:sz="0" w:space="0" w:color="auto"/>
                <w:left w:val="none" w:sz="0" w:space="0" w:color="auto"/>
                <w:bottom w:val="none" w:sz="0" w:space="0" w:color="auto"/>
                <w:right w:val="none" w:sz="0" w:space="0" w:color="auto"/>
              </w:divBdr>
            </w:div>
            <w:div w:id="1711146982">
              <w:marLeft w:val="0"/>
              <w:marRight w:val="0"/>
              <w:marTop w:val="0"/>
              <w:marBottom w:val="0"/>
              <w:divBdr>
                <w:top w:val="none" w:sz="0" w:space="0" w:color="auto"/>
                <w:left w:val="none" w:sz="0" w:space="0" w:color="auto"/>
                <w:bottom w:val="none" w:sz="0" w:space="0" w:color="auto"/>
                <w:right w:val="none" w:sz="0" w:space="0" w:color="auto"/>
              </w:divBdr>
            </w:div>
            <w:div w:id="94443914">
              <w:marLeft w:val="0"/>
              <w:marRight w:val="0"/>
              <w:marTop w:val="0"/>
              <w:marBottom w:val="0"/>
              <w:divBdr>
                <w:top w:val="none" w:sz="0" w:space="0" w:color="auto"/>
                <w:left w:val="none" w:sz="0" w:space="0" w:color="auto"/>
                <w:bottom w:val="none" w:sz="0" w:space="0" w:color="auto"/>
                <w:right w:val="none" w:sz="0" w:space="0" w:color="auto"/>
              </w:divBdr>
            </w:div>
            <w:div w:id="1217936878">
              <w:marLeft w:val="0"/>
              <w:marRight w:val="0"/>
              <w:marTop w:val="0"/>
              <w:marBottom w:val="0"/>
              <w:divBdr>
                <w:top w:val="none" w:sz="0" w:space="0" w:color="auto"/>
                <w:left w:val="none" w:sz="0" w:space="0" w:color="auto"/>
                <w:bottom w:val="none" w:sz="0" w:space="0" w:color="auto"/>
                <w:right w:val="none" w:sz="0" w:space="0" w:color="auto"/>
              </w:divBdr>
            </w:div>
            <w:div w:id="1766995771">
              <w:marLeft w:val="0"/>
              <w:marRight w:val="0"/>
              <w:marTop w:val="0"/>
              <w:marBottom w:val="0"/>
              <w:divBdr>
                <w:top w:val="none" w:sz="0" w:space="0" w:color="auto"/>
                <w:left w:val="none" w:sz="0" w:space="0" w:color="auto"/>
                <w:bottom w:val="none" w:sz="0" w:space="0" w:color="auto"/>
                <w:right w:val="none" w:sz="0" w:space="0" w:color="auto"/>
              </w:divBdr>
            </w:div>
            <w:div w:id="1945189937">
              <w:marLeft w:val="0"/>
              <w:marRight w:val="0"/>
              <w:marTop w:val="0"/>
              <w:marBottom w:val="0"/>
              <w:divBdr>
                <w:top w:val="none" w:sz="0" w:space="0" w:color="auto"/>
                <w:left w:val="none" w:sz="0" w:space="0" w:color="auto"/>
                <w:bottom w:val="none" w:sz="0" w:space="0" w:color="auto"/>
                <w:right w:val="none" w:sz="0" w:space="0" w:color="auto"/>
              </w:divBdr>
            </w:div>
            <w:div w:id="25913430">
              <w:marLeft w:val="0"/>
              <w:marRight w:val="0"/>
              <w:marTop w:val="0"/>
              <w:marBottom w:val="0"/>
              <w:divBdr>
                <w:top w:val="none" w:sz="0" w:space="0" w:color="auto"/>
                <w:left w:val="none" w:sz="0" w:space="0" w:color="auto"/>
                <w:bottom w:val="none" w:sz="0" w:space="0" w:color="auto"/>
                <w:right w:val="none" w:sz="0" w:space="0" w:color="auto"/>
              </w:divBdr>
            </w:div>
            <w:div w:id="1194079829">
              <w:marLeft w:val="0"/>
              <w:marRight w:val="0"/>
              <w:marTop w:val="0"/>
              <w:marBottom w:val="0"/>
              <w:divBdr>
                <w:top w:val="none" w:sz="0" w:space="0" w:color="auto"/>
                <w:left w:val="none" w:sz="0" w:space="0" w:color="auto"/>
                <w:bottom w:val="none" w:sz="0" w:space="0" w:color="auto"/>
                <w:right w:val="none" w:sz="0" w:space="0" w:color="auto"/>
              </w:divBdr>
            </w:div>
            <w:div w:id="16733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1300">
      <w:bodyDiv w:val="1"/>
      <w:marLeft w:val="0"/>
      <w:marRight w:val="0"/>
      <w:marTop w:val="0"/>
      <w:marBottom w:val="0"/>
      <w:divBdr>
        <w:top w:val="none" w:sz="0" w:space="0" w:color="auto"/>
        <w:left w:val="none" w:sz="0" w:space="0" w:color="auto"/>
        <w:bottom w:val="none" w:sz="0" w:space="0" w:color="auto"/>
        <w:right w:val="none" w:sz="0" w:space="0" w:color="auto"/>
      </w:divBdr>
    </w:div>
    <w:div w:id="252596542">
      <w:bodyDiv w:val="1"/>
      <w:marLeft w:val="0"/>
      <w:marRight w:val="0"/>
      <w:marTop w:val="0"/>
      <w:marBottom w:val="0"/>
      <w:divBdr>
        <w:top w:val="none" w:sz="0" w:space="0" w:color="auto"/>
        <w:left w:val="none" w:sz="0" w:space="0" w:color="auto"/>
        <w:bottom w:val="none" w:sz="0" w:space="0" w:color="auto"/>
        <w:right w:val="none" w:sz="0" w:space="0" w:color="auto"/>
      </w:divBdr>
    </w:div>
    <w:div w:id="253636623">
      <w:bodyDiv w:val="1"/>
      <w:marLeft w:val="0"/>
      <w:marRight w:val="0"/>
      <w:marTop w:val="0"/>
      <w:marBottom w:val="0"/>
      <w:divBdr>
        <w:top w:val="none" w:sz="0" w:space="0" w:color="auto"/>
        <w:left w:val="none" w:sz="0" w:space="0" w:color="auto"/>
        <w:bottom w:val="none" w:sz="0" w:space="0" w:color="auto"/>
        <w:right w:val="none" w:sz="0" w:space="0" w:color="auto"/>
      </w:divBdr>
    </w:div>
    <w:div w:id="269556579">
      <w:bodyDiv w:val="1"/>
      <w:marLeft w:val="0"/>
      <w:marRight w:val="0"/>
      <w:marTop w:val="0"/>
      <w:marBottom w:val="0"/>
      <w:divBdr>
        <w:top w:val="none" w:sz="0" w:space="0" w:color="auto"/>
        <w:left w:val="none" w:sz="0" w:space="0" w:color="auto"/>
        <w:bottom w:val="none" w:sz="0" w:space="0" w:color="auto"/>
        <w:right w:val="none" w:sz="0" w:space="0" w:color="auto"/>
      </w:divBdr>
    </w:div>
    <w:div w:id="284890025">
      <w:bodyDiv w:val="1"/>
      <w:marLeft w:val="0"/>
      <w:marRight w:val="0"/>
      <w:marTop w:val="0"/>
      <w:marBottom w:val="0"/>
      <w:divBdr>
        <w:top w:val="none" w:sz="0" w:space="0" w:color="auto"/>
        <w:left w:val="none" w:sz="0" w:space="0" w:color="auto"/>
        <w:bottom w:val="none" w:sz="0" w:space="0" w:color="auto"/>
        <w:right w:val="none" w:sz="0" w:space="0" w:color="auto"/>
      </w:divBdr>
    </w:div>
    <w:div w:id="302202828">
      <w:bodyDiv w:val="1"/>
      <w:marLeft w:val="0"/>
      <w:marRight w:val="0"/>
      <w:marTop w:val="0"/>
      <w:marBottom w:val="0"/>
      <w:divBdr>
        <w:top w:val="none" w:sz="0" w:space="0" w:color="auto"/>
        <w:left w:val="none" w:sz="0" w:space="0" w:color="auto"/>
        <w:bottom w:val="none" w:sz="0" w:space="0" w:color="auto"/>
        <w:right w:val="none" w:sz="0" w:space="0" w:color="auto"/>
      </w:divBdr>
      <w:divsChild>
        <w:div w:id="968628350">
          <w:marLeft w:val="0"/>
          <w:marRight w:val="0"/>
          <w:marTop w:val="0"/>
          <w:marBottom w:val="0"/>
          <w:divBdr>
            <w:top w:val="none" w:sz="0" w:space="0" w:color="auto"/>
            <w:left w:val="none" w:sz="0" w:space="0" w:color="auto"/>
            <w:bottom w:val="none" w:sz="0" w:space="0" w:color="auto"/>
            <w:right w:val="none" w:sz="0" w:space="0" w:color="auto"/>
          </w:divBdr>
          <w:divsChild>
            <w:div w:id="758058779">
              <w:marLeft w:val="0"/>
              <w:marRight w:val="0"/>
              <w:marTop w:val="0"/>
              <w:marBottom w:val="0"/>
              <w:divBdr>
                <w:top w:val="none" w:sz="0" w:space="0" w:color="auto"/>
                <w:left w:val="none" w:sz="0" w:space="0" w:color="auto"/>
                <w:bottom w:val="none" w:sz="0" w:space="0" w:color="auto"/>
                <w:right w:val="none" w:sz="0" w:space="0" w:color="auto"/>
              </w:divBdr>
            </w:div>
            <w:div w:id="416560025">
              <w:marLeft w:val="0"/>
              <w:marRight w:val="0"/>
              <w:marTop w:val="0"/>
              <w:marBottom w:val="0"/>
              <w:divBdr>
                <w:top w:val="none" w:sz="0" w:space="0" w:color="auto"/>
                <w:left w:val="none" w:sz="0" w:space="0" w:color="auto"/>
                <w:bottom w:val="none" w:sz="0" w:space="0" w:color="auto"/>
                <w:right w:val="none" w:sz="0" w:space="0" w:color="auto"/>
              </w:divBdr>
              <w:divsChild>
                <w:div w:id="1482890299">
                  <w:marLeft w:val="0"/>
                  <w:marRight w:val="0"/>
                  <w:marTop w:val="0"/>
                  <w:marBottom w:val="0"/>
                  <w:divBdr>
                    <w:top w:val="none" w:sz="0" w:space="0" w:color="auto"/>
                    <w:left w:val="none" w:sz="0" w:space="0" w:color="auto"/>
                    <w:bottom w:val="none" w:sz="0" w:space="0" w:color="auto"/>
                    <w:right w:val="none" w:sz="0" w:space="0" w:color="auto"/>
                  </w:divBdr>
                  <w:divsChild>
                    <w:div w:id="3968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2275">
              <w:marLeft w:val="0"/>
              <w:marRight w:val="0"/>
              <w:marTop w:val="0"/>
              <w:marBottom w:val="0"/>
              <w:divBdr>
                <w:top w:val="none" w:sz="0" w:space="0" w:color="auto"/>
                <w:left w:val="none" w:sz="0" w:space="0" w:color="auto"/>
                <w:bottom w:val="none" w:sz="0" w:space="0" w:color="auto"/>
                <w:right w:val="none" w:sz="0" w:space="0" w:color="auto"/>
              </w:divBdr>
            </w:div>
          </w:divsChild>
        </w:div>
        <w:div w:id="2018337148">
          <w:marLeft w:val="0"/>
          <w:marRight w:val="0"/>
          <w:marTop w:val="0"/>
          <w:marBottom w:val="0"/>
          <w:divBdr>
            <w:top w:val="none" w:sz="0" w:space="0" w:color="auto"/>
            <w:left w:val="none" w:sz="0" w:space="0" w:color="auto"/>
            <w:bottom w:val="none" w:sz="0" w:space="0" w:color="auto"/>
            <w:right w:val="none" w:sz="0" w:space="0" w:color="auto"/>
          </w:divBdr>
          <w:divsChild>
            <w:div w:id="1423335379">
              <w:marLeft w:val="0"/>
              <w:marRight w:val="0"/>
              <w:marTop w:val="0"/>
              <w:marBottom w:val="0"/>
              <w:divBdr>
                <w:top w:val="none" w:sz="0" w:space="0" w:color="auto"/>
                <w:left w:val="none" w:sz="0" w:space="0" w:color="auto"/>
                <w:bottom w:val="none" w:sz="0" w:space="0" w:color="auto"/>
                <w:right w:val="none" w:sz="0" w:space="0" w:color="auto"/>
              </w:divBdr>
            </w:div>
            <w:div w:id="45958125">
              <w:marLeft w:val="0"/>
              <w:marRight w:val="0"/>
              <w:marTop w:val="0"/>
              <w:marBottom w:val="0"/>
              <w:divBdr>
                <w:top w:val="none" w:sz="0" w:space="0" w:color="auto"/>
                <w:left w:val="none" w:sz="0" w:space="0" w:color="auto"/>
                <w:bottom w:val="none" w:sz="0" w:space="0" w:color="auto"/>
                <w:right w:val="none" w:sz="0" w:space="0" w:color="auto"/>
              </w:divBdr>
              <w:divsChild>
                <w:div w:id="2023126274">
                  <w:marLeft w:val="0"/>
                  <w:marRight w:val="0"/>
                  <w:marTop w:val="0"/>
                  <w:marBottom w:val="0"/>
                  <w:divBdr>
                    <w:top w:val="none" w:sz="0" w:space="0" w:color="auto"/>
                    <w:left w:val="none" w:sz="0" w:space="0" w:color="auto"/>
                    <w:bottom w:val="none" w:sz="0" w:space="0" w:color="auto"/>
                    <w:right w:val="none" w:sz="0" w:space="0" w:color="auto"/>
                  </w:divBdr>
                  <w:divsChild>
                    <w:div w:id="12006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45578">
              <w:marLeft w:val="0"/>
              <w:marRight w:val="0"/>
              <w:marTop w:val="0"/>
              <w:marBottom w:val="0"/>
              <w:divBdr>
                <w:top w:val="none" w:sz="0" w:space="0" w:color="auto"/>
                <w:left w:val="none" w:sz="0" w:space="0" w:color="auto"/>
                <w:bottom w:val="none" w:sz="0" w:space="0" w:color="auto"/>
                <w:right w:val="none" w:sz="0" w:space="0" w:color="auto"/>
              </w:divBdr>
            </w:div>
          </w:divsChild>
        </w:div>
        <w:div w:id="183204383">
          <w:marLeft w:val="0"/>
          <w:marRight w:val="0"/>
          <w:marTop w:val="0"/>
          <w:marBottom w:val="0"/>
          <w:divBdr>
            <w:top w:val="none" w:sz="0" w:space="0" w:color="auto"/>
            <w:left w:val="none" w:sz="0" w:space="0" w:color="auto"/>
            <w:bottom w:val="none" w:sz="0" w:space="0" w:color="auto"/>
            <w:right w:val="none" w:sz="0" w:space="0" w:color="auto"/>
          </w:divBdr>
          <w:divsChild>
            <w:div w:id="1085692222">
              <w:marLeft w:val="0"/>
              <w:marRight w:val="0"/>
              <w:marTop w:val="0"/>
              <w:marBottom w:val="0"/>
              <w:divBdr>
                <w:top w:val="none" w:sz="0" w:space="0" w:color="auto"/>
                <w:left w:val="none" w:sz="0" w:space="0" w:color="auto"/>
                <w:bottom w:val="none" w:sz="0" w:space="0" w:color="auto"/>
                <w:right w:val="none" w:sz="0" w:space="0" w:color="auto"/>
              </w:divBdr>
            </w:div>
            <w:div w:id="97603256">
              <w:marLeft w:val="0"/>
              <w:marRight w:val="0"/>
              <w:marTop w:val="0"/>
              <w:marBottom w:val="0"/>
              <w:divBdr>
                <w:top w:val="none" w:sz="0" w:space="0" w:color="auto"/>
                <w:left w:val="none" w:sz="0" w:space="0" w:color="auto"/>
                <w:bottom w:val="none" w:sz="0" w:space="0" w:color="auto"/>
                <w:right w:val="none" w:sz="0" w:space="0" w:color="auto"/>
              </w:divBdr>
              <w:divsChild>
                <w:div w:id="1967925678">
                  <w:marLeft w:val="0"/>
                  <w:marRight w:val="0"/>
                  <w:marTop w:val="0"/>
                  <w:marBottom w:val="0"/>
                  <w:divBdr>
                    <w:top w:val="none" w:sz="0" w:space="0" w:color="auto"/>
                    <w:left w:val="none" w:sz="0" w:space="0" w:color="auto"/>
                    <w:bottom w:val="none" w:sz="0" w:space="0" w:color="auto"/>
                    <w:right w:val="none" w:sz="0" w:space="0" w:color="auto"/>
                  </w:divBdr>
                  <w:divsChild>
                    <w:div w:id="9645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004">
              <w:marLeft w:val="0"/>
              <w:marRight w:val="0"/>
              <w:marTop w:val="0"/>
              <w:marBottom w:val="0"/>
              <w:divBdr>
                <w:top w:val="none" w:sz="0" w:space="0" w:color="auto"/>
                <w:left w:val="none" w:sz="0" w:space="0" w:color="auto"/>
                <w:bottom w:val="none" w:sz="0" w:space="0" w:color="auto"/>
                <w:right w:val="none" w:sz="0" w:space="0" w:color="auto"/>
              </w:divBdr>
            </w:div>
          </w:divsChild>
        </w:div>
        <w:div w:id="936861675">
          <w:marLeft w:val="0"/>
          <w:marRight w:val="0"/>
          <w:marTop w:val="0"/>
          <w:marBottom w:val="0"/>
          <w:divBdr>
            <w:top w:val="none" w:sz="0" w:space="0" w:color="auto"/>
            <w:left w:val="none" w:sz="0" w:space="0" w:color="auto"/>
            <w:bottom w:val="none" w:sz="0" w:space="0" w:color="auto"/>
            <w:right w:val="none" w:sz="0" w:space="0" w:color="auto"/>
          </w:divBdr>
          <w:divsChild>
            <w:div w:id="17389962">
              <w:marLeft w:val="0"/>
              <w:marRight w:val="0"/>
              <w:marTop w:val="0"/>
              <w:marBottom w:val="0"/>
              <w:divBdr>
                <w:top w:val="none" w:sz="0" w:space="0" w:color="auto"/>
                <w:left w:val="none" w:sz="0" w:space="0" w:color="auto"/>
                <w:bottom w:val="none" w:sz="0" w:space="0" w:color="auto"/>
                <w:right w:val="none" w:sz="0" w:space="0" w:color="auto"/>
              </w:divBdr>
            </w:div>
            <w:div w:id="1522546582">
              <w:marLeft w:val="0"/>
              <w:marRight w:val="0"/>
              <w:marTop w:val="0"/>
              <w:marBottom w:val="0"/>
              <w:divBdr>
                <w:top w:val="none" w:sz="0" w:space="0" w:color="auto"/>
                <w:left w:val="none" w:sz="0" w:space="0" w:color="auto"/>
                <w:bottom w:val="none" w:sz="0" w:space="0" w:color="auto"/>
                <w:right w:val="none" w:sz="0" w:space="0" w:color="auto"/>
              </w:divBdr>
              <w:divsChild>
                <w:div w:id="1006249552">
                  <w:marLeft w:val="0"/>
                  <w:marRight w:val="0"/>
                  <w:marTop w:val="0"/>
                  <w:marBottom w:val="0"/>
                  <w:divBdr>
                    <w:top w:val="none" w:sz="0" w:space="0" w:color="auto"/>
                    <w:left w:val="none" w:sz="0" w:space="0" w:color="auto"/>
                    <w:bottom w:val="none" w:sz="0" w:space="0" w:color="auto"/>
                    <w:right w:val="none" w:sz="0" w:space="0" w:color="auto"/>
                  </w:divBdr>
                  <w:divsChild>
                    <w:div w:id="366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0928">
      <w:bodyDiv w:val="1"/>
      <w:marLeft w:val="0"/>
      <w:marRight w:val="0"/>
      <w:marTop w:val="0"/>
      <w:marBottom w:val="0"/>
      <w:divBdr>
        <w:top w:val="none" w:sz="0" w:space="0" w:color="auto"/>
        <w:left w:val="none" w:sz="0" w:space="0" w:color="auto"/>
        <w:bottom w:val="none" w:sz="0" w:space="0" w:color="auto"/>
        <w:right w:val="none" w:sz="0" w:space="0" w:color="auto"/>
      </w:divBdr>
    </w:div>
    <w:div w:id="320161070">
      <w:bodyDiv w:val="1"/>
      <w:marLeft w:val="0"/>
      <w:marRight w:val="0"/>
      <w:marTop w:val="0"/>
      <w:marBottom w:val="0"/>
      <w:divBdr>
        <w:top w:val="none" w:sz="0" w:space="0" w:color="auto"/>
        <w:left w:val="none" w:sz="0" w:space="0" w:color="auto"/>
        <w:bottom w:val="none" w:sz="0" w:space="0" w:color="auto"/>
        <w:right w:val="none" w:sz="0" w:space="0" w:color="auto"/>
      </w:divBdr>
    </w:div>
    <w:div w:id="363868742">
      <w:bodyDiv w:val="1"/>
      <w:marLeft w:val="0"/>
      <w:marRight w:val="0"/>
      <w:marTop w:val="0"/>
      <w:marBottom w:val="0"/>
      <w:divBdr>
        <w:top w:val="none" w:sz="0" w:space="0" w:color="auto"/>
        <w:left w:val="none" w:sz="0" w:space="0" w:color="auto"/>
        <w:bottom w:val="none" w:sz="0" w:space="0" w:color="auto"/>
        <w:right w:val="none" w:sz="0" w:space="0" w:color="auto"/>
      </w:divBdr>
    </w:div>
    <w:div w:id="364256225">
      <w:bodyDiv w:val="1"/>
      <w:marLeft w:val="0"/>
      <w:marRight w:val="0"/>
      <w:marTop w:val="0"/>
      <w:marBottom w:val="0"/>
      <w:divBdr>
        <w:top w:val="none" w:sz="0" w:space="0" w:color="auto"/>
        <w:left w:val="none" w:sz="0" w:space="0" w:color="auto"/>
        <w:bottom w:val="none" w:sz="0" w:space="0" w:color="auto"/>
        <w:right w:val="none" w:sz="0" w:space="0" w:color="auto"/>
      </w:divBdr>
      <w:divsChild>
        <w:div w:id="2053922576">
          <w:marLeft w:val="0"/>
          <w:marRight w:val="0"/>
          <w:marTop w:val="0"/>
          <w:marBottom w:val="0"/>
          <w:divBdr>
            <w:top w:val="none" w:sz="0" w:space="0" w:color="auto"/>
            <w:left w:val="none" w:sz="0" w:space="0" w:color="auto"/>
            <w:bottom w:val="none" w:sz="0" w:space="0" w:color="auto"/>
            <w:right w:val="none" w:sz="0" w:space="0" w:color="auto"/>
          </w:divBdr>
          <w:divsChild>
            <w:div w:id="2481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3381">
      <w:bodyDiv w:val="1"/>
      <w:marLeft w:val="0"/>
      <w:marRight w:val="0"/>
      <w:marTop w:val="0"/>
      <w:marBottom w:val="0"/>
      <w:divBdr>
        <w:top w:val="none" w:sz="0" w:space="0" w:color="auto"/>
        <w:left w:val="none" w:sz="0" w:space="0" w:color="auto"/>
        <w:bottom w:val="none" w:sz="0" w:space="0" w:color="auto"/>
        <w:right w:val="none" w:sz="0" w:space="0" w:color="auto"/>
      </w:divBdr>
    </w:div>
    <w:div w:id="386493404">
      <w:bodyDiv w:val="1"/>
      <w:marLeft w:val="0"/>
      <w:marRight w:val="0"/>
      <w:marTop w:val="0"/>
      <w:marBottom w:val="0"/>
      <w:divBdr>
        <w:top w:val="none" w:sz="0" w:space="0" w:color="auto"/>
        <w:left w:val="none" w:sz="0" w:space="0" w:color="auto"/>
        <w:bottom w:val="none" w:sz="0" w:space="0" w:color="auto"/>
        <w:right w:val="none" w:sz="0" w:space="0" w:color="auto"/>
      </w:divBdr>
    </w:div>
    <w:div w:id="393430541">
      <w:bodyDiv w:val="1"/>
      <w:marLeft w:val="0"/>
      <w:marRight w:val="0"/>
      <w:marTop w:val="0"/>
      <w:marBottom w:val="0"/>
      <w:divBdr>
        <w:top w:val="none" w:sz="0" w:space="0" w:color="auto"/>
        <w:left w:val="none" w:sz="0" w:space="0" w:color="auto"/>
        <w:bottom w:val="none" w:sz="0" w:space="0" w:color="auto"/>
        <w:right w:val="none" w:sz="0" w:space="0" w:color="auto"/>
      </w:divBdr>
    </w:div>
    <w:div w:id="488715067">
      <w:bodyDiv w:val="1"/>
      <w:marLeft w:val="0"/>
      <w:marRight w:val="0"/>
      <w:marTop w:val="0"/>
      <w:marBottom w:val="0"/>
      <w:divBdr>
        <w:top w:val="none" w:sz="0" w:space="0" w:color="auto"/>
        <w:left w:val="none" w:sz="0" w:space="0" w:color="auto"/>
        <w:bottom w:val="none" w:sz="0" w:space="0" w:color="auto"/>
        <w:right w:val="none" w:sz="0" w:space="0" w:color="auto"/>
      </w:divBdr>
      <w:divsChild>
        <w:div w:id="1087655809">
          <w:marLeft w:val="0"/>
          <w:marRight w:val="0"/>
          <w:marTop w:val="0"/>
          <w:marBottom w:val="0"/>
          <w:divBdr>
            <w:top w:val="none" w:sz="0" w:space="0" w:color="auto"/>
            <w:left w:val="none" w:sz="0" w:space="0" w:color="auto"/>
            <w:bottom w:val="none" w:sz="0" w:space="0" w:color="auto"/>
            <w:right w:val="none" w:sz="0" w:space="0" w:color="auto"/>
          </w:divBdr>
          <w:divsChild>
            <w:div w:id="374089336">
              <w:marLeft w:val="0"/>
              <w:marRight w:val="0"/>
              <w:marTop w:val="0"/>
              <w:marBottom w:val="0"/>
              <w:divBdr>
                <w:top w:val="none" w:sz="0" w:space="0" w:color="auto"/>
                <w:left w:val="none" w:sz="0" w:space="0" w:color="auto"/>
                <w:bottom w:val="none" w:sz="0" w:space="0" w:color="auto"/>
                <w:right w:val="none" w:sz="0" w:space="0" w:color="auto"/>
              </w:divBdr>
            </w:div>
            <w:div w:id="1733696188">
              <w:marLeft w:val="0"/>
              <w:marRight w:val="0"/>
              <w:marTop w:val="0"/>
              <w:marBottom w:val="0"/>
              <w:divBdr>
                <w:top w:val="none" w:sz="0" w:space="0" w:color="auto"/>
                <w:left w:val="none" w:sz="0" w:space="0" w:color="auto"/>
                <w:bottom w:val="none" w:sz="0" w:space="0" w:color="auto"/>
                <w:right w:val="none" w:sz="0" w:space="0" w:color="auto"/>
              </w:divBdr>
            </w:div>
            <w:div w:id="5938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1283">
      <w:bodyDiv w:val="1"/>
      <w:marLeft w:val="0"/>
      <w:marRight w:val="0"/>
      <w:marTop w:val="0"/>
      <w:marBottom w:val="0"/>
      <w:divBdr>
        <w:top w:val="none" w:sz="0" w:space="0" w:color="auto"/>
        <w:left w:val="none" w:sz="0" w:space="0" w:color="auto"/>
        <w:bottom w:val="none" w:sz="0" w:space="0" w:color="auto"/>
        <w:right w:val="none" w:sz="0" w:space="0" w:color="auto"/>
      </w:divBdr>
    </w:div>
    <w:div w:id="568534982">
      <w:bodyDiv w:val="1"/>
      <w:marLeft w:val="0"/>
      <w:marRight w:val="0"/>
      <w:marTop w:val="0"/>
      <w:marBottom w:val="0"/>
      <w:divBdr>
        <w:top w:val="none" w:sz="0" w:space="0" w:color="auto"/>
        <w:left w:val="none" w:sz="0" w:space="0" w:color="auto"/>
        <w:bottom w:val="none" w:sz="0" w:space="0" w:color="auto"/>
        <w:right w:val="none" w:sz="0" w:space="0" w:color="auto"/>
      </w:divBdr>
      <w:divsChild>
        <w:div w:id="1460950346">
          <w:marLeft w:val="0"/>
          <w:marRight w:val="0"/>
          <w:marTop w:val="0"/>
          <w:marBottom w:val="0"/>
          <w:divBdr>
            <w:top w:val="none" w:sz="0" w:space="0" w:color="auto"/>
            <w:left w:val="none" w:sz="0" w:space="0" w:color="auto"/>
            <w:bottom w:val="none" w:sz="0" w:space="0" w:color="auto"/>
            <w:right w:val="none" w:sz="0" w:space="0" w:color="auto"/>
          </w:divBdr>
          <w:divsChild>
            <w:div w:id="14577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4358">
      <w:bodyDiv w:val="1"/>
      <w:marLeft w:val="0"/>
      <w:marRight w:val="0"/>
      <w:marTop w:val="0"/>
      <w:marBottom w:val="0"/>
      <w:divBdr>
        <w:top w:val="none" w:sz="0" w:space="0" w:color="auto"/>
        <w:left w:val="none" w:sz="0" w:space="0" w:color="auto"/>
        <w:bottom w:val="none" w:sz="0" w:space="0" w:color="auto"/>
        <w:right w:val="none" w:sz="0" w:space="0" w:color="auto"/>
      </w:divBdr>
    </w:div>
    <w:div w:id="581449140">
      <w:bodyDiv w:val="1"/>
      <w:marLeft w:val="0"/>
      <w:marRight w:val="0"/>
      <w:marTop w:val="0"/>
      <w:marBottom w:val="0"/>
      <w:divBdr>
        <w:top w:val="none" w:sz="0" w:space="0" w:color="auto"/>
        <w:left w:val="none" w:sz="0" w:space="0" w:color="auto"/>
        <w:bottom w:val="none" w:sz="0" w:space="0" w:color="auto"/>
        <w:right w:val="none" w:sz="0" w:space="0" w:color="auto"/>
      </w:divBdr>
    </w:div>
    <w:div w:id="620845350">
      <w:bodyDiv w:val="1"/>
      <w:marLeft w:val="0"/>
      <w:marRight w:val="0"/>
      <w:marTop w:val="0"/>
      <w:marBottom w:val="0"/>
      <w:divBdr>
        <w:top w:val="none" w:sz="0" w:space="0" w:color="auto"/>
        <w:left w:val="none" w:sz="0" w:space="0" w:color="auto"/>
        <w:bottom w:val="none" w:sz="0" w:space="0" w:color="auto"/>
        <w:right w:val="none" w:sz="0" w:space="0" w:color="auto"/>
      </w:divBdr>
    </w:div>
    <w:div w:id="668098761">
      <w:bodyDiv w:val="1"/>
      <w:marLeft w:val="0"/>
      <w:marRight w:val="0"/>
      <w:marTop w:val="0"/>
      <w:marBottom w:val="0"/>
      <w:divBdr>
        <w:top w:val="none" w:sz="0" w:space="0" w:color="auto"/>
        <w:left w:val="none" w:sz="0" w:space="0" w:color="auto"/>
        <w:bottom w:val="none" w:sz="0" w:space="0" w:color="auto"/>
        <w:right w:val="none" w:sz="0" w:space="0" w:color="auto"/>
      </w:divBdr>
    </w:div>
    <w:div w:id="679085887">
      <w:bodyDiv w:val="1"/>
      <w:marLeft w:val="0"/>
      <w:marRight w:val="0"/>
      <w:marTop w:val="0"/>
      <w:marBottom w:val="0"/>
      <w:divBdr>
        <w:top w:val="none" w:sz="0" w:space="0" w:color="auto"/>
        <w:left w:val="none" w:sz="0" w:space="0" w:color="auto"/>
        <w:bottom w:val="none" w:sz="0" w:space="0" w:color="auto"/>
        <w:right w:val="none" w:sz="0" w:space="0" w:color="auto"/>
      </w:divBdr>
    </w:div>
    <w:div w:id="700471645">
      <w:bodyDiv w:val="1"/>
      <w:marLeft w:val="0"/>
      <w:marRight w:val="0"/>
      <w:marTop w:val="0"/>
      <w:marBottom w:val="0"/>
      <w:divBdr>
        <w:top w:val="none" w:sz="0" w:space="0" w:color="auto"/>
        <w:left w:val="none" w:sz="0" w:space="0" w:color="auto"/>
        <w:bottom w:val="none" w:sz="0" w:space="0" w:color="auto"/>
        <w:right w:val="none" w:sz="0" w:space="0" w:color="auto"/>
      </w:divBdr>
    </w:div>
    <w:div w:id="712853075">
      <w:bodyDiv w:val="1"/>
      <w:marLeft w:val="0"/>
      <w:marRight w:val="0"/>
      <w:marTop w:val="0"/>
      <w:marBottom w:val="0"/>
      <w:divBdr>
        <w:top w:val="none" w:sz="0" w:space="0" w:color="auto"/>
        <w:left w:val="none" w:sz="0" w:space="0" w:color="auto"/>
        <w:bottom w:val="none" w:sz="0" w:space="0" w:color="auto"/>
        <w:right w:val="none" w:sz="0" w:space="0" w:color="auto"/>
      </w:divBdr>
    </w:div>
    <w:div w:id="719598357">
      <w:bodyDiv w:val="1"/>
      <w:marLeft w:val="0"/>
      <w:marRight w:val="0"/>
      <w:marTop w:val="0"/>
      <w:marBottom w:val="0"/>
      <w:divBdr>
        <w:top w:val="none" w:sz="0" w:space="0" w:color="auto"/>
        <w:left w:val="none" w:sz="0" w:space="0" w:color="auto"/>
        <w:bottom w:val="none" w:sz="0" w:space="0" w:color="auto"/>
        <w:right w:val="none" w:sz="0" w:space="0" w:color="auto"/>
      </w:divBdr>
    </w:div>
    <w:div w:id="763191781">
      <w:bodyDiv w:val="1"/>
      <w:marLeft w:val="0"/>
      <w:marRight w:val="0"/>
      <w:marTop w:val="0"/>
      <w:marBottom w:val="0"/>
      <w:divBdr>
        <w:top w:val="none" w:sz="0" w:space="0" w:color="auto"/>
        <w:left w:val="none" w:sz="0" w:space="0" w:color="auto"/>
        <w:bottom w:val="none" w:sz="0" w:space="0" w:color="auto"/>
        <w:right w:val="none" w:sz="0" w:space="0" w:color="auto"/>
      </w:divBdr>
    </w:div>
    <w:div w:id="777219428">
      <w:bodyDiv w:val="1"/>
      <w:marLeft w:val="0"/>
      <w:marRight w:val="0"/>
      <w:marTop w:val="0"/>
      <w:marBottom w:val="0"/>
      <w:divBdr>
        <w:top w:val="none" w:sz="0" w:space="0" w:color="auto"/>
        <w:left w:val="none" w:sz="0" w:space="0" w:color="auto"/>
        <w:bottom w:val="none" w:sz="0" w:space="0" w:color="auto"/>
        <w:right w:val="none" w:sz="0" w:space="0" w:color="auto"/>
      </w:divBdr>
    </w:div>
    <w:div w:id="808668444">
      <w:bodyDiv w:val="1"/>
      <w:marLeft w:val="0"/>
      <w:marRight w:val="0"/>
      <w:marTop w:val="0"/>
      <w:marBottom w:val="0"/>
      <w:divBdr>
        <w:top w:val="none" w:sz="0" w:space="0" w:color="auto"/>
        <w:left w:val="none" w:sz="0" w:space="0" w:color="auto"/>
        <w:bottom w:val="none" w:sz="0" w:space="0" w:color="auto"/>
        <w:right w:val="none" w:sz="0" w:space="0" w:color="auto"/>
      </w:divBdr>
    </w:div>
    <w:div w:id="831456580">
      <w:bodyDiv w:val="1"/>
      <w:marLeft w:val="0"/>
      <w:marRight w:val="0"/>
      <w:marTop w:val="0"/>
      <w:marBottom w:val="0"/>
      <w:divBdr>
        <w:top w:val="none" w:sz="0" w:space="0" w:color="auto"/>
        <w:left w:val="none" w:sz="0" w:space="0" w:color="auto"/>
        <w:bottom w:val="none" w:sz="0" w:space="0" w:color="auto"/>
        <w:right w:val="none" w:sz="0" w:space="0" w:color="auto"/>
      </w:divBdr>
    </w:div>
    <w:div w:id="832909569">
      <w:bodyDiv w:val="1"/>
      <w:marLeft w:val="0"/>
      <w:marRight w:val="0"/>
      <w:marTop w:val="0"/>
      <w:marBottom w:val="0"/>
      <w:divBdr>
        <w:top w:val="none" w:sz="0" w:space="0" w:color="auto"/>
        <w:left w:val="none" w:sz="0" w:space="0" w:color="auto"/>
        <w:bottom w:val="none" w:sz="0" w:space="0" w:color="auto"/>
        <w:right w:val="none" w:sz="0" w:space="0" w:color="auto"/>
      </w:divBdr>
    </w:div>
    <w:div w:id="933127098">
      <w:bodyDiv w:val="1"/>
      <w:marLeft w:val="0"/>
      <w:marRight w:val="0"/>
      <w:marTop w:val="0"/>
      <w:marBottom w:val="0"/>
      <w:divBdr>
        <w:top w:val="none" w:sz="0" w:space="0" w:color="auto"/>
        <w:left w:val="none" w:sz="0" w:space="0" w:color="auto"/>
        <w:bottom w:val="none" w:sz="0" w:space="0" w:color="auto"/>
        <w:right w:val="none" w:sz="0" w:space="0" w:color="auto"/>
      </w:divBdr>
      <w:divsChild>
        <w:div w:id="1581981616">
          <w:marLeft w:val="0"/>
          <w:marRight w:val="0"/>
          <w:marTop w:val="0"/>
          <w:marBottom w:val="0"/>
          <w:divBdr>
            <w:top w:val="none" w:sz="0" w:space="0" w:color="auto"/>
            <w:left w:val="none" w:sz="0" w:space="0" w:color="auto"/>
            <w:bottom w:val="none" w:sz="0" w:space="0" w:color="auto"/>
            <w:right w:val="none" w:sz="0" w:space="0" w:color="auto"/>
          </w:divBdr>
          <w:divsChild>
            <w:div w:id="236985743">
              <w:marLeft w:val="0"/>
              <w:marRight w:val="0"/>
              <w:marTop w:val="0"/>
              <w:marBottom w:val="0"/>
              <w:divBdr>
                <w:top w:val="none" w:sz="0" w:space="0" w:color="auto"/>
                <w:left w:val="none" w:sz="0" w:space="0" w:color="auto"/>
                <w:bottom w:val="none" w:sz="0" w:space="0" w:color="auto"/>
                <w:right w:val="none" w:sz="0" w:space="0" w:color="auto"/>
              </w:divBdr>
            </w:div>
            <w:div w:id="308364055">
              <w:marLeft w:val="0"/>
              <w:marRight w:val="0"/>
              <w:marTop w:val="0"/>
              <w:marBottom w:val="0"/>
              <w:divBdr>
                <w:top w:val="none" w:sz="0" w:space="0" w:color="auto"/>
                <w:left w:val="none" w:sz="0" w:space="0" w:color="auto"/>
                <w:bottom w:val="none" w:sz="0" w:space="0" w:color="auto"/>
                <w:right w:val="none" w:sz="0" w:space="0" w:color="auto"/>
              </w:divBdr>
            </w:div>
            <w:div w:id="1527136154">
              <w:marLeft w:val="0"/>
              <w:marRight w:val="0"/>
              <w:marTop w:val="0"/>
              <w:marBottom w:val="0"/>
              <w:divBdr>
                <w:top w:val="none" w:sz="0" w:space="0" w:color="auto"/>
                <w:left w:val="none" w:sz="0" w:space="0" w:color="auto"/>
                <w:bottom w:val="none" w:sz="0" w:space="0" w:color="auto"/>
                <w:right w:val="none" w:sz="0" w:space="0" w:color="auto"/>
              </w:divBdr>
            </w:div>
            <w:div w:id="26755677">
              <w:marLeft w:val="0"/>
              <w:marRight w:val="0"/>
              <w:marTop w:val="0"/>
              <w:marBottom w:val="0"/>
              <w:divBdr>
                <w:top w:val="none" w:sz="0" w:space="0" w:color="auto"/>
                <w:left w:val="none" w:sz="0" w:space="0" w:color="auto"/>
                <w:bottom w:val="none" w:sz="0" w:space="0" w:color="auto"/>
                <w:right w:val="none" w:sz="0" w:space="0" w:color="auto"/>
              </w:divBdr>
            </w:div>
            <w:div w:id="34815051">
              <w:marLeft w:val="0"/>
              <w:marRight w:val="0"/>
              <w:marTop w:val="0"/>
              <w:marBottom w:val="0"/>
              <w:divBdr>
                <w:top w:val="none" w:sz="0" w:space="0" w:color="auto"/>
                <w:left w:val="none" w:sz="0" w:space="0" w:color="auto"/>
                <w:bottom w:val="none" w:sz="0" w:space="0" w:color="auto"/>
                <w:right w:val="none" w:sz="0" w:space="0" w:color="auto"/>
              </w:divBdr>
            </w:div>
            <w:div w:id="635451100">
              <w:marLeft w:val="0"/>
              <w:marRight w:val="0"/>
              <w:marTop w:val="0"/>
              <w:marBottom w:val="0"/>
              <w:divBdr>
                <w:top w:val="none" w:sz="0" w:space="0" w:color="auto"/>
                <w:left w:val="none" w:sz="0" w:space="0" w:color="auto"/>
                <w:bottom w:val="none" w:sz="0" w:space="0" w:color="auto"/>
                <w:right w:val="none" w:sz="0" w:space="0" w:color="auto"/>
              </w:divBdr>
            </w:div>
            <w:div w:id="906112583">
              <w:marLeft w:val="0"/>
              <w:marRight w:val="0"/>
              <w:marTop w:val="0"/>
              <w:marBottom w:val="0"/>
              <w:divBdr>
                <w:top w:val="none" w:sz="0" w:space="0" w:color="auto"/>
                <w:left w:val="none" w:sz="0" w:space="0" w:color="auto"/>
                <w:bottom w:val="none" w:sz="0" w:space="0" w:color="auto"/>
                <w:right w:val="none" w:sz="0" w:space="0" w:color="auto"/>
              </w:divBdr>
            </w:div>
            <w:div w:id="1788309737">
              <w:marLeft w:val="0"/>
              <w:marRight w:val="0"/>
              <w:marTop w:val="0"/>
              <w:marBottom w:val="0"/>
              <w:divBdr>
                <w:top w:val="none" w:sz="0" w:space="0" w:color="auto"/>
                <w:left w:val="none" w:sz="0" w:space="0" w:color="auto"/>
                <w:bottom w:val="none" w:sz="0" w:space="0" w:color="auto"/>
                <w:right w:val="none" w:sz="0" w:space="0" w:color="auto"/>
              </w:divBdr>
            </w:div>
            <w:div w:id="1258489105">
              <w:marLeft w:val="0"/>
              <w:marRight w:val="0"/>
              <w:marTop w:val="0"/>
              <w:marBottom w:val="0"/>
              <w:divBdr>
                <w:top w:val="none" w:sz="0" w:space="0" w:color="auto"/>
                <w:left w:val="none" w:sz="0" w:space="0" w:color="auto"/>
                <w:bottom w:val="none" w:sz="0" w:space="0" w:color="auto"/>
                <w:right w:val="none" w:sz="0" w:space="0" w:color="auto"/>
              </w:divBdr>
            </w:div>
            <w:div w:id="1753577348">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98978">
      <w:bodyDiv w:val="1"/>
      <w:marLeft w:val="0"/>
      <w:marRight w:val="0"/>
      <w:marTop w:val="0"/>
      <w:marBottom w:val="0"/>
      <w:divBdr>
        <w:top w:val="none" w:sz="0" w:space="0" w:color="auto"/>
        <w:left w:val="none" w:sz="0" w:space="0" w:color="auto"/>
        <w:bottom w:val="none" w:sz="0" w:space="0" w:color="auto"/>
        <w:right w:val="none" w:sz="0" w:space="0" w:color="auto"/>
      </w:divBdr>
    </w:div>
    <w:div w:id="960111194">
      <w:bodyDiv w:val="1"/>
      <w:marLeft w:val="0"/>
      <w:marRight w:val="0"/>
      <w:marTop w:val="0"/>
      <w:marBottom w:val="0"/>
      <w:divBdr>
        <w:top w:val="none" w:sz="0" w:space="0" w:color="auto"/>
        <w:left w:val="none" w:sz="0" w:space="0" w:color="auto"/>
        <w:bottom w:val="none" w:sz="0" w:space="0" w:color="auto"/>
        <w:right w:val="none" w:sz="0" w:space="0" w:color="auto"/>
      </w:divBdr>
    </w:div>
    <w:div w:id="968634421">
      <w:bodyDiv w:val="1"/>
      <w:marLeft w:val="0"/>
      <w:marRight w:val="0"/>
      <w:marTop w:val="0"/>
      <w:marBottom w:val="0"/>
      <w:divBdr>
        <w:top w:val="none" w:sz="0" w:space="0" w:color="auto"/>
        <w:left w:val="none" w:sz="0" w:space="0" w:color="auto"/>
        <w:bottom w:val="none" w:sz="0" w:space="0" w:color="auto"/>
        <w:right w:val="none" w:sz="0" w:space="0" w:color="auto"/>
      </w:divBdr>
    </w:div>
    <w:div w:id="1029528908">
      <w:bodyDiv w:val="1"/>
      <w:marLeft w:val="0"/>
      <w:marRight w:val="0"/>
      <w:marTop w:val="0"/>
      <w:marBottom w:val="0"/>
      <w:divBdr>
        <w:top w:val="none" w:sz="0" w:space="0" w:color="auto"/>
        <w:left w:val="none" w:sz="0" w:space="0" w:color="auto"/>
        <w:bottom w:val="none" w:sz="0" w:space="0" w:color="auto"/>
        <w:right w:val="none" w:sz="0" w:space="0" w:color="auto"/>
      </w:divBdr>
    </w:div>
    <w:div w:id="1046683239">
      <w:bodyDiv w:val="1"/>
      <w:marLeft w:val="0"/>
      <w:marRight w:val="0"/>
      <w:marTop w:val="0"/>
      <w:marBottom w:val="0"/>
      <w:divBdr>
        <w:top w:val="none" w:sz="0" w:space="0" w:color="auto"/>
        <w:left w:val="none" w:sz="0" w:space="0" w:color="auto"/>
        <w:bottom w:val="none" w:sz="0" w:space="0" w:color="auto"/>
        <w:right w:val="none" w:sz="0" w:space="0" w:color="auto"/>
      </w:divBdr>
    </w:div>
    <w:div w:id="1148863822">
      <w:bodyDiv w:val="1"/>
      <w:marLeft w:val="0"/>
      <w:marRight w:val="0"/>
      <w:marTop w:val="0"/>
      <w:marBottom w:val="0"/>
      <w:divBdr>
        <w:top w:val="none" w:sz="0" w:space="0" w:color="auto"/>
        <w:left w:val="none" w:sz="0" w:space="0" w:color="auto"/>
        <w:bottom w:val="none" w:sz="0" w:space="0" w:color="auto"/>
        <w:right w:val="none" w:sz="0" w:space="0" w:color="auto"/>
      </w:divBdr>
      <w:divsChild>
        <w:div w:id="698899210">
          <w:marLeft w:val="0"/>
          <w:marRight w:val="0"/>
          <w:marTop w:val="0"/>
          <w:marBottom w:val="0"/>
          <w:divBdr>
            <w:top w:val="none" w:sz="0" w:space="0" w:color="auto"/>
            <w:left w:val="none" w:sz="0" w:space="0" w:color="auto"/>
            <w:bottom w:val="none" w:sz="0" w:space="0" w:color="auto"/>
            <w:right w:val="none" w:sz="0" w:space="0" w:color="auto"/>
          </w:divBdr>
          <w:divsChild>
            <w:div w:id="19801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5631">
      <w:bodyDiv w:val="1"/>
      <w:marLeft w:val="0"/>
      <w:marRight w:val="0"/>
      <w:marTop w:val="0"/>
      <w:marBottom w:val="0"/>
      <w:divBdr>
        <w:top w:val="none" w:sz="0" w:space="0" w:color="auto"/>
        <w:left w:val="none" w:sz="0" w:space="0" w:color="auto"/>
        <w:bottom w:val="none" w:sz="0" w:space="0" w:color="auto"/>
        <w:right w:val="none" w:sz="0" w:space="0" w:color="auto"/>
      </w:divBdr>
    </w:div>
    <w:div w:id="1168716008">
      <w:bodyDiv w:val="1"/>
      <w:marLeft w:val="0"/>
      <w:marRight w:val="0"/>
      <w:marTop w:val="0"/>
      <w:marBottom w:val="0"/>
      <w:divBdr>
        <w:top w:val="none" w:sz="0" w:space="0" w:color="auto"/>
        <w:left w:val="none" w:sz="0" w:space="0" w:color="auto"/>
        <w:bottom w:val="none" w:sz="0" w:space="0" w:color="auto"/>
        <w:right w:val="none" w:sz="0" w:space="0" w:color="auto"/>
      </w:divBdr>
    </w:div>
    <w:div w:id="1248732738">
      <w:bodyDiv w:val="1"/>
      <w:marLeft w:val="0"/>
      <w:marRight w:val="0"/>
      <w:marTop w:val="0"/>
      <w:marBottom w:val="0"/>
      <w:divBdr>
        <w:top w:val="none" w:sz="0" w:space="0" w:color="auto"/>
        <w:left w:val="none" w:sz="0" w:space="0" w:color="auto"/>
        <w:bottom w:val="none" w:sz="0" w:space="0" w:color="auto"/>
        <w:right w:val="none" w:sz="0" w:space="0" w:color="auto"/>
      </w:divBdr>
    </w:div>
    <w:div w:id="1252202054">
      <w:bodyDiv w:val="1"/>
      <w:marLeft w:val="0"/>
      <w:marRight w:val="0"/>
      <w:marTop w:val="0"/>
      <w:marBottom w:val="0"/>
      <w:divBdr>
        <w:top w:val="none" w:sz="0" w:space="0" w:color="auto"/>
        <w:left w:val="none" w:sz="0" w:space="0" w:color="auto"/>
        <w:bottom w:val="none" w:sz="0" w:space="0" w:color="auto"/>
        <w:right w:val="none" w:sz="0" w:space="0" w:color="auto"/>
      </w:divBdr>
    </w:div>
    <w:div w:id="1288390459">
      <w:bodyDiv w:val="1"/>
      <w:marLeft w:val="0"/>
      <w:marRight w:val="0"/>
      <w:marTop w:val="0"/>
      <w:marBottom w:val="0"/>
      <w:divBdr>
        <w:top w:val="none" w:sz="0" w:space="0" w:color="auto"/>
        <w:left w:val="none" w:sz="0" w:space="0" w:color="auto"/>
        <w:bottom w:val="none" w:sz="0" w:space="0" w:color="auto"/>
        <w:right w:val="none" w:sz="0" w:space="0" w:color="auto"/>
      </w:divBdr>
    </w:div>
    <w:div w:id="1298417092">
      <w:bodyDiv w:val="1"/>
      <w:marLeft w:val="0"/>
      <w:marRight w:val="0"/>
      <w:marTop w:val="0"/>
      <w:marBottom w:val="0"/>
      <w:divBdr>
        <w:top w:val="none" w:sz="0" w:space="0" w:color="auto"/>
        <w:left w:val="none" w:sz="0" w:space="0" w:color="auto"/>
        <w:bottom w:val="none" w:sz="0" w:space="0" w:color="auto"/>
        <w:right w:val="none" w:sz="0" w:space="0" w:color="auto"/>
      </w:divBdr>
    </w:div>
    <w:div w:id="1298753434">
      <w:bodyDiv w:val="1"/>
      <w:marLeft w:val="0"/>
      <w:marRight w:val="0"/>
      <w:marTop w:val="0"/>
      <w:marBottom w:val="0"/>
      <w:divBdr>
        <w:top w:val="none" w:sz="0" w:space="0" w:color="auto"/>
        <w:left w:val="none" w:sz="0" w:space="0" w:color="auto"/>
        <w:bottom w:val="none" w:sz="0" w:space="0" w:color="auto"/>
        <w:right w:val="none" w:sz="0" w:space="0" w:color="auto"/>
      </w:divBdr>
    </w:div>
    <w:div w:id="1333677998">
      <w:bodyDiv w:val="1"/>
      <w:marLeft w:val="0"/>
      <w:marRight w:val="0"/>
      <w:marTop w:val="0"/>
      <w:marBottom w:val="0"/>
      <w:divBdr>
        <w:top w:val="none" w:sz="0" w:space="0" w:color="auto"/>
        <w:left w:val="none" w:sz="0" w:space="0" w:color="auto"/>
        <w:bottom w:val="none" w:sz="0" w:space="0" w:color="auto"/>
        <w:right w:val="none" w:sz="0" w:space="0" w:color="auto"/>
      </w:divBdr>
    </w:div>
    <w:div w:id="1382827608">
      <w:bodyDiv w:val="1"/>
      <w:marLeft w:val="0"/>
      <w:marRight w:val="0"/>
      <w:marTop w:val="0"/>
      <w:marBottom w:val="0"/>
      <w:divBdr>
        <w:top w:val="none" w:sz="0" w:space="0" w:color="auto"/>
        <w:left w:val="none" w:sz="0" w:space="0" w:color="auto"/>
        <w:bottom w:val="none" w:sz="0" w:space="0" w:color="auto"/>
        <w:right w:val="none" w:sz="0" w:space="0" w:color="auto"/>
      </w:divBdr>
      <w:divsChild>
        <w:div w:id="1311860772">
          <w:marLeft w:val="0"/>
          <w:marRight w:val="0"/>
          <w:marTop w:val="0"/>
          <w:marBottom w:val="0"/>
          <w:divBdr>
            <w:top w:val="none" w:sz="0" w:space="0" w:color="auto"/>
            <w:left w:val="none" w:sz="0" w:space="0" w:color="auto"/>
            <w:bottom w:val="none" w:sz="0" w:space="0" w:color="auto"/>
            <w:right w:val="none" w:sz="0" w:space="0" w:color="auto"/>
          </w:divBdr>
          <w:divsChild>
            <w:div w:id="148988657">
              <w:marLeft w:val="0"/>
              <w:marRight w:val="0"/>
              <w:marTop w:val="0"/>
              <w:marBottom w:val="0"/>
              <w:divBdr>
                <w:top w:val="none" w:sz="0" w:space="0" w:color="auto"/>
                <w:left w:val="none" w:sz="0" w:space="0" w:color="auto"/>
                <w:bottom w:val="none" w:sz="0" w:space="0" w:color="auto"/>
                <w:right w:val="none" w:sz="0" w:space="0" w:color="auto"/>
              </w:divBdr>
            </w:div>
            <w:div w:id="548955854">
              <w:marLeft w:val="0"/>
              <w:marRight w:val="0"/>
              <w:marTop w:val="0"/>
              <w:marBottom w:val="0"/>
              <w:divBdr>
                <w:top w:val="none" w:sz="0" w:space="0" w:color="auto"/>
                <w:left w:val="none" w:sz="0" w:space="0" w:color="auto"/>
                <w:bottom w:val="none" w:sz="0" w:space="0" w:color="auto"/>
                <w:right w:val="none" w:sz="0" w:space="0" w:color="auto"/>
              </w:divBdr>
              <w:divsChild>
                <w:div w:id="877396869">
                  <w:marLeft w:val="0"/>
                  <w:marRight w:val="0"/>
                  <w:marTop w:val="0"/>
                  <w:marBottom w:val="0"/>
                  <w:divBdr>
                    <w:top w:val="none" w:sz="0" w:space="0" w:color="auto"/>
                    <w:left w:val="none" w:sz="0" w:space="0" w:color="auto"/>
                    <w:bottom w:val="none" w:sz="0" w:space="0" w:color="auto"/>
                    <w:right w:val="none" w:sz="0" w:space="0" w:color="auto"/>
                  </w:divBdr>
                  <w:divsChild>
                    <w:div w:id="13018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9862">
              <w:marLeft w:val="0"/>
              <w:marRight w:val="0"/>
              <w:marTop w:val="0"/>
              <w:marBottom w:val="0"/>
              <w:divBdr>
                <w:top w:val="none" w:sz="0" w:space="0" w:color="auto"/>
                <w:left w:val="none" w:sz="0" w:space="0" w:color="auto"/>
                <w:bottom w:val="none" w:sz="0" w:space="0" w:color="auto"/>
                <w:right w:val="none" w:sz="0" w:space="0" w:color="auto"/>
              </w:divBdr>
            </w:div>
          </w:divsChild>
        </w:div>
        <w:div w:id="753236055">
          <w:marLeft w:val="0"/>
          <w:marRight w:val="0"/>
          <w:marTop w:val="0"/>
          <w:marBottom w:val="0"/>
          <w:divBdr>
            <w:top w:val="none" w:sz="0" w:space="0" w:color="auto"/>
            <w:left w:val="none" w:sz="0" w:space="0" w:color="auto"/>
            <w:bottom w:val="none" w:sz="0" w:space="0" w:color="auto"/>
            <w:right w:val="none" w:sz="0" w:space="0" w:color="auto"/>
          </w:divBdr>
          <w:divsChild>
            <w:div w:id="312758226">
              <w:marLeft w:val="0"/>
              <w:marRight w:val="0"/>
              <w:marTop w:val="0"/>
              <w:marBottom w:val="0"/>
              <w:divBdr>
                <w:top w:val="none" w:sz="0" w:space="0" w:color="auto"/>
                <w:left w:val="none" w:sz="0" w:space="0" w:color="auto"/>
                <w:bottom w:val="none" w:sz="0" w:space="0" w:color="auto"/>
                <w:right w:val="none" w:sz="0" w:space="0" w:color="auto"/>
              </w:divBdr>
            </w:div>
            <w:div w:id="1995572899">
              <w:marLeft w:val="0"/>
              <w:marRight w:val="0"/>
              <w:marTop w:val="0"/>
              <w:marBottom w:val="0"/>
              <w:divBdr>
                <w:top w:val="none" w:sz="0" w:space="0" w:color="auto"/>
                <w:left w:val="none" w:sz="0" w:space="0" w:color="auto"/>
                <w:bottom w:val="none" w:sz="0" w:space="0" w:color="auto"/>
                <w:right w:val="none" w:sz="0" w:space="0" w:color="auto"/>
              </w:divBdr>
              <w:divsChild>
                <w:div w:id="150340962">
                  <w:marLeft w:val="0"/>
                  <w:marRight w:val="0"/>
                  <w:marTop w:val="0"/>
                  <w:marBottom w:val="0"/>
                  <w:divBdr>
                    <w:top w:val="none" w:sz="0" w:space="0" w:color="auto"/>
                    <w:left w:val="none" w:sz="0" w:space="0" w:color="auto"/>
                    <w:bottom w:val="none" w:sz="0" w:space="0" w:color="auto"/>
                    <w:right w:val="none" w:sz="0" w:space="0" w:color="auto"/>
                  </w:divBdr>
                  <w:divsChild>
                    <w:div w:id="1031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009">
              <w:marLeft w:val="0"/>
              <w:marRight w:val="0"/>
              <w:marTop w:val="0"/>
              <w:marBottom w:val="0"/>
              <w:divBdr>
                <w:top w:val="none" w:sz="0" w:space="0" w:color="auto"/>
                <w:left w:val="none" w:sz="0" w:space="0" w:color="auto"/>
                <w:bottom w:val="none" w:sz="0" w:space="0" w:color="auto"/>
                <w:right w:val="none" w:sz="0" w:space="0" w:color="auto"/>
              </w:divBdr>
            </w:div>
          </w:divsChild>
        </w:div>
        <w:div w:id="1578899324">
          <w:marLeft w:val="0"/>
          <w:marRight w:val="0"/>
          <w:marTop w:val="0"/>
          <w:marBottom w:val="0"/>
          <w:divBdr>
            <w:top w:val="none" w:sz="0" w:space="0" w:color="auto"/>
            <w:left w:val="none" w:sz="0" w:space="0" w:color="auto"/>
            <w:bottom w:val="none" w:sz="0" w:space="0" w:color="auto"/>
            <w:right w:val="none" w:sz="0" w:space="0" w:color="auto"/>
          </w:divBdr>
          <w:divsChild>
            <w:div w:id="571547095">
              <w:marLeft w:val="0"/>
              <w:marRight w:val="0"/>
              <w:marTop w:val="0"/>
              <w:marBottom w:val="0"/>
              <w:divBdr>
                <w:top w:val="none" w:sz="0" w:space="0" w:color="auto"/>
                <w:left w:val="none" w:sz="0" w:space="0" w:color="auto"/>
                <w:bottom w:val="none" w:sz="0" w:space="0" w:color="auto"/>
                <w:right w:val="none" w:sz="0" w:space="0" w:color="auto"/>
              </w:divBdr>
            </w:div>
            <w:div w:id="1940480211">
              <w:marLeft w:val="0"/>
              <w:marRight w:val="0"/>
              <w:marTop w:val="0"/>
              <w:marBottom w:val="0"/>
              <w:divBdr>
                <w:top w:val="none" w:sz="0" w:space="0" w:color="auto"/>
                <w:left w:val="none" w:sz="0" w:space="0" w:color="auto"/>
                <w:bottom w:val="none" w:sz="0" w:space="0" w:color="auto"/>
                <w:right w:val="none" w:sz="0" w:space="0" w:color="auto"/>
              </w:divBdr>
              <w:divsChild>
                <w:div w:id="856112856">
                  <w:marLeft w:val="0"/>
                  <w:marRight w:val="0"/>
                  <w:marTop w:val="0"/>
                  <w:marBottom w:val="0"/>
                  <w:divBdr>
                    <w:top w:val="none" w:sz="0" w:space="0" w:color="auto"/>
                    <w:left w:val="none" w:sz="0" w:space="0" w:color="auto"/>
                    <w:bottom w:val="none" w:sz="0" w:space="0" w:color="auto"/>
                    <w:right w:val="none" w:sz="0" w:space="0" w:color="auto"/>
                  </w:divBdr>
                  <w:divsChild>
                    <w:div w:id="14631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145">
              <w:marLeft w:val="0"/>
              <w:marRight w:val="0"/>
              <w:marTop w:val="0"/>
              <w:marBottom w:val="0"/>
              <w:divBdr>
                <w:top w:val="none" w:sz="0" w:space="0" w:color="auto"/>
                <w:left w:val="none" w:sz="0" w:space="0" w:color="auto"/>
                <w:bottom w:val="none" w:sz="0" w:space="0" w:color="auto"/>
                <w:right w:val="none" w:sz="0" w:space="0" w:color="auto"/>
              </w:divBdr>
            </w:div>
          </w:divsChild>
        </w:div>
        <w:div w:id="115956346">
          <w:marLeft w:val="0"/>
          <w:marRight w:val="0"/>
          <w:marTop w:val="0"/>
          <w:marBottom w:val="0"/>
          <w:divBdr>
            <w:top w:val="none" w:sz="0" w:space="0" w:color="auto"/>
            <w:left w:val="none" w:sz="0" w:space="0" w:color="auto"/>
            <w:bottom w:val="none" w:sz="0" w:space="0" w:color="auto"/>
            <w:right w:val="none" w:sz="0" w:space="0" w:color="auto"/>
          </w:divBdr>
          <w:divsChild>
            <w:div w:id="1425346958">
              <w:marLeft w:val="0"/>
              <w:marRight w:val="0"/>
              <w:marTop w:val="0"/>
              <w:marBottom w:val="0"/>
              <w:divBdr>
                <w:top w:val="none" w:sz="0" w:space="0" w:color="auto"/>
                <w:left w:val="none" w:sz="0" w:space="0" w:color="auto"/>
                <w:bottom w:val="none" w:sz="0" w:space="0" w:color="auto"/>
                <w:right w:val="none" w:sz="0" w:space="0" w:color="auto"/>
              </w:divBdr>
            </w:div>
            <w:div w:id="1465809202">
              <w:marLeft w:val="0"/>
              <w:marRight w:val="0"/>
              <w:marTop w:val="0"/>
              <w:marBottom w:val="0"/>
              <w:divBdr>
                <w:top w:val="none" w:sz="0" w:space="0" w:color="auto"/>
                <w:left w:val="none" w:sz="0" w:space="0" w:color="auto"/>
                <w:bottom w:val="none" w:sz="0" w:space="0" w:color="auto"/>
                <w:right w:val="none" w:sz="0" w:space="0" w:color="auto"/>
              </w:divBdr>
              <w:divsChild>
                <w:div w:id="771752595">
                  <w:marLeft w:val="0"/>
                  <w:marRight w:val="0"/>
                  <w:marTop w:val="0"/>
                  <w:marBottom w:val="0"/>
                  <w:divBdr>
                    <w:top w:val="none" w:sz="0" w:space="0" w:color="auto"/>
                    <w:left w:val="none" w:sz="0" w:space="0" w:color="auto"/>
                    <w:bottom w:val="none" w:sz="0" w:space="0" w:color="auto"/>
                    <w:right w:val="none" w:sz="0" w:space="0" w:color="auto"/>
                  </w:divBdr>
                  <w:divsChild>
                    <w:div w:id="2940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6092">
      <w:bodyDiv w:val="1"/>
      <w:marLeft w:val="0"/>
      <w:marRight w:val="0"/>
      <w:marTop w:val="0"/>
      <w:marBottom w:val="0"/>
      <w:divBdr>
        <w:top w:val="none" w:sz="0" w:space="0" w:color="auto"/>
        <w:left w:val="none" w:sz="0" w:space="0" w:color="auto"/>
        <w:bottom w:val="none" w:sz="0" w:space="0" w:color="auto"/>
        <w:right w:val="none" w:sz="0" w:space="0" w:color="auto"/>
      </w:divBdr>
      <w:divsChild>
        <w:div w:id="382948780">
          <w:marLeft w:val="0"/>
          <w:marRight w:val="0"/>
          <w:marTop w:val="0"/>
          <w:marBottom w:val="0"/>
          <w:divBdr>
            <w:top w:val="none" w:sz="0" w:space="0" w:color="auto"/>
            <w:left w:val="none" w:sz="0" w:space="0" w:color="auto"/>
            <w:bottom w:val="none" w:sz="0" w:space="0" w:color="auto"/>
            <w:right w:val="none" w:sz="0" w:space="0" w:color="auto"/>
          </w:divBdr>
          <w:divsChild>
            <w:div w:id="775321258">
              <w:marLeft w:val="0"/>
              <w:marRight w:val="0"/>
              <w:marTop w:val="0"/>
              <w:marBottom w:val="0"/>
              <w:divBdr>
                <w:top w:val="none" w:sz="0" w:space="0" w:color="auto"/>
                <w:left w:val="none" w:sz="0" w:space="0" w:color="auto"/>
                <w:bottom w:val="none" w:sz="0" w:space="0" w:color="auto"/>
                <w:right w:val="none" w:sz="0" w:space="0" w:color="auto"/>
              </w:divBdr>
            </w:div>
            <w:div w:id="245194311">
              <w:marLeft w:val="0"/>
              <w:marRight w:val="0"/>
              <w:marTop w:val="0"/>
              <w:marBottom w:val="0"/>
              <w:divBdr>
                <w:top w:val="none" w:sz="0" w:space="0" w:color="auto"/>
                <w:left w:val="none" w:sz="0" w:space="0" w:color="auto"/>
                <w:bottom w:val="none" w:sz="0" w:space="0" w:color="auto"/>
                <w:right w:val="none" w:sz="0" w:space="0" w:color="auto"/>
              </w:divBdr>
            </w:div>
            <w:div w:id="1859274499">
              <w:marLeft w:val="0"/>
              <w:marRight w:val="0"/>
              <w:marTop w:val="0"/>
              <w:marBottom w:val="0"/>
              <w:divBdr>
                <w:top w:val="none" w:sz="0" w:space="0" w:color="auto"/>
                <w:left w:val="none" w:sz="0" w:space="0" w:color="auto"/>
                <w:bottom w:val="none" w:sz="0" w:space="0" w:color="auto"/>
                <w:right w:val="none" w:sz="0" w:space="0" w:color="auto"/>
              </w:divBdr>
            </w:div>
            <w:div w:id="1348215858">
              <w:marLeft w:val="0"/>
              <w:marRight w:val="0"/>
              <w:marTop w:val="0"/>
              <w:marBottom w:val="0"/>
              <w:divBdr>
                <w:top w:val="none" w:sz="0" w:space="0" w:color="auto"/>
                <w:left w:val="none" w:sz="0" w:space="0" w:color="auto"/>
                <w:bottom w:val="none" w:sz="0" w:space="0" w:color="auto"/>
                <w:right w:val="none" w:sz="0" w:space="0" w:color="auto"/>
              </w:divBdr>
            </w:div>
            <w:div w:id="921527819">
              <w:marLeft w:val="0"/>
              <w:marRight w:val="0"/>
              <w:marTop w:val="0"/>
              <w:marBottom w:val="0"/>
              <w:divBdr>
                <w:top w:val="none" w:sz="0" w:space="0" w:color="auto"/>
                <w:left w:val="none" w:sz="0" w:space="0" w:color="auto"/>
                <w:bottom w:val="none" w:sz="0" w:space="0" w:color="auto"/>
                <w:right w:val="none" w:sz="0" w:space="0" w:color="auto"/>
              </w:divBdr>
            </w:div>
            <w:div w:id="1614826640">
              <w:marLeft w:val="0"/>
              <w:marRight w:val="0"/>
              <w:marTop w:val="0"/>
              <w:marBottom w:val="0"/>
              <w:divBdr>
                <w:top w:val="none" w:sz="0" w:space="0" w:color="auto"/>
                <w:left w:val="none" w:sz="0" w:space="0" w:color="auto"/>
                <w:bottom w:val="none" w:sz="0" w:space="0" w:color="auto"/>
                <w:right w:val="none" w:sz="0" w:space="0" w:color="auto"/>
              </w:divBdr>
            </w:div>
            <w:div w:id="1237476844">
              <w:marLeft w:val="0"/>
              <w:marRight w:val="0"/>
              <w:marTop w:val="0"/>
              <w:marBottom w:val="0"/>
              <w:divBdr>
                <w:top w:val="none" w:sz="0" w:space="0" w:color="auto"/>
                <w:left w:val="none" w:sz="0" w:space="0" w:color="auto"/>
                <w:bottom w:val="none" w:sz="0" w:space="0" w:color="auto"/>
                <w:right w:val="none" w:sz="0" w:space="0" w:color="auto"/>
              </w:divBdr>
            </w:div>
            <w:div w:id="1141579937">
              <w:marLeft w:val="0"/>
              <w:marRight w:val="0"/>
              <w:marTop w:val="0"/>
              <w:marBottom w:val="0"/>
              <w:divBdr>
                <w:top w:val="none" w:sz="0" w:space="0" w:color="auto"/>
                <w:left w:val="none" w:sz="0" w:space="0" w:color="auto"/>
                <w:bottom w:val="none" w:sz="0" w:space="0" w:color="auto"/>
                <w:right w:val="none" w:sz="0" w:space="0" w:color="auto"/>
              </w:divBdr>
            </w:div>
            <w:div w:id="1060522185">
              <w:marLeft w:val="0"/>
              <w:marRight w:val="0"/>
              <w:marTop w:val="0"/>
              <w:marBottom w:val="0"/>
              <w:divBdr>
                <w:top w:val="none" w:sz="0" w:space="0" w:color="auto"/>
                <w:left w:val="none" w:sz="0" w:space="0" w:color="auto"/>
                <w:bottom w:val="none" w:sz="0" w:space="0" w:color="auto"/>
                <w:right w:val="none" w:sz="0" w:space="0" w:color="auto"/>
              </w:divBdr>
            </w:div>
            <w:div w:id="1472283110">
              <w:marLeft w:val="0"/>
              <w:marRight w:val="0"/>
              <w:marTop w:val="0"/>
              <w:marBottom w:val="0"/>
              <w:divBdr>
                <w:top w:val="none" w:sz="0" w:space="0" w:color="auto"/>
                <w:left w:val="none" w:sz="0" w:space="0" w:color="auto"/>
                <w:bottom w:val="none" w:sz="0" w:space="0" w:color="auto"/>
                <w:right w:val="none" w:sz="0" w:space="0" w:color="auto"/>
              </w:divBdr>
            </w:div>
            <w:div w:id="6627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2441">
      <w:bodyDiv w:val="1"/>
      <w:marLeft w:val="0"/>
      <w:marRight w:val="0"/>
      <w:marTop w:val="0"/>
      <w:marBottom w:val="0"/>
      <w:divBdr>
        <w:top w:val="none" w:sz="0" w:space="0" w:color="auto"/>
        <w:left w:val="none" w:sz="0" w:space="0" w:color="auto"/>
        <w:bottom w:val="none" w:sz="0" w:space="0" w:color="auto"/>
        <w:right w:val="none" w:sz="0" w:space="0" w:color="auto"/>
      </w:divBdr>
    </w:div>
    <w:div w:id="1487745910">
      <w:bodyDiv w:val="1"/>
      <w:marLeft w:val="0"/>
      <w:marRight w:val="0"/>
      <w:marTop w:val="0"/>
      <w:marBottom w:val="0"/>
      <w:divBdr>
        <w:top w:val="none" w:sz="0" w:space="0" w:color="auto"/>
        <w:left w:val="none" w:sz="0" w:space="0" w:color="auto"/>
        <w:bottom w:val="none" w:sz="0" w:space="0" w:color="auto"/>
        <w:right w:val="none" w:sz="0" w:space="0" w:color="auto"/>
      </w:divBdr>
    </w:div>
    <w:div w:id="1492523509">
      <w:bodyDiv w:val="1"/>
      <w:marLeft w:val="0"/>
      <w:marRight w:val="0"/>
      <w:marTop w:val="0"/>
      <w:marBottom w:val="0"/>
      <w:divBdr>
        <w:top w:val="none" w:sz="0" w:space="0" w:color="auto"/>
        <w:left w:val="none" w:sz="0" w:space="0" w:color="auto"/>
        <w:bottom w:val="none" w:sz="0" w:space="0" w:color="auto"/>
        <w:right w:val="none" w:sz="0" w:space="0" w:color="auto"/>
      </w:divBdr>
    </w:div>
    <w:div w:id="1529563279">
      <w:bodyDiv w:val="1"/>
      <w:marLeft w:val="0"/>
      <w:marRight w:val="0"/>
      <w:marTop w:val="0"/>
      <w:marBottom w:val="0"/>
      <w:divBdr>
        <w:top w:val="none" w:sz="0" w:space="0" w:color="auto"/>
        <w:left w:val="none" w:sz="0" w:space="0" w:color="auto"/>
        <w:bottom w:val="none" w:sz="0" w:space="0" w:color="auto"/>
        <w:right w:val="none" w:sz="0" w:space="0" w:color="auto"/>
      </w:divBdr>
    </w:div>
    <w:div w:id="1587810989">
      <w:bodyDiv w:val="1"/>
      <w:marLeft w:val="0"/>
      <w:marRight w:val="0"/>
      <w:marTop w:val="0"/>
      <w:marBottom w:val="0"/>
      <w:divBdr>
        <w:top w:val="none" w:sz="0" w:space="0" w:color="auto"/>
        <w:left w:val="none" w:sz="0" w:space="0" w:color="auto"/>
        <w:bottom w:val="none" w:sz="0" w:space="0" w:color="auto"/>
        <w:right w:val="none" w:sz="0" w:space="0" w:color="auto"/>
      </w:divBdr>
    </w:div>
    <w:div w:id="1622107630">
      <w:bodyDiv w:val="1"/>
      <w:marLeft w:val="0"/>
      <w:marRight w:val="0"/>
      <w:marTop w:val="0"/>
      <w:marBottom w:val="0"/>
      <w:divBdr>
        <w:top w:val="none" w:sz="0" w:space="0" w:color="auto"/>
        <w:left w:val="none" w:sz="0" w:space="0" w:color="auto"/>
        <w:bottom w:val="none" w:sz="0" w:space="0" w:color="auto"/>
        <w:right w:val="none" w:sz="0" w:space="0" w:color="auto"/>
      </w:divBdr>
    </w:div>
    <w:div w:id="1646814459">
      <w:bodyDiv w:val="1"/>
      <w:marLeft w:val="0"/>
      <w:marRight w:val="0"/>
      <w:marTop w:val="0"/>
      <w:marBottom w:val="0"/>
      <w:divBdr>
        <w:top w:val="none" w:sz="0" w:space="0" w:color="auto"/>
        <w:left w:val="none" w:sz="0" w:space="0" w:color="auto"/>
        <w:bottom w:val="none" w:sz="0" w:space="0" w:color="auto"/>
        <w:right w:val="none" w:sz="0" w:space="0" w:color="auto"/>
      </w:divBdr>
    </w:div>
    <w:div w:id="1660889924">
      <w:bodyDiv w:val="1"/>
      <w:marLeft w:val="0"/>
      <w:marRight w:val="0"/>
      <w:marTop w:val="0"/>
      <w:marBottom w:val="0"/>
      <w:divBdr>
        <w:top w:val="none" w:sz="0" w:space="0" w:color="auto"/>
        <w:left w:val="none" w:sz="0" w:space="0" w:color="auto"/>
        <w:bottom w:val="none" w:sz="0" w:space="0" w:color="auto"/>
        <w:right w:val="none" w:sz="0" w:space="0" w:color="auto"/>
      </w:divBdr>
    </w:div>
    <w:div w:id="1673487318">
      <w:bodyDiv w:val="1"/>
      <w:marLeft w:val="0"/>
      <w:marRight w:val="0"/>
      <w:marTop w:val="0"/>
      <w:marBottom w:val="0"/>
      <w:divBdr>
        <w:top w:val="none" w:sz="0" w:space="0" w:color="auto"/>
        <w:left w:val="none" w:sz="0" w:space="0" w:color="auto"/>
        <w:bottom w:val="none" w:sz="0" w:space="0" w:color="auto"/>
        <w:right w:val="none" w:sz="0" w:space="0" w:color="auto"/>
      </w:divBdr>
    </w:div>
    <w:div w:id="1722898027">
      <w:bodyDiv w:val="1"/>
      <w:marLeft w:val="0"/>
      <w:marRight w:val="0"/>
      <w:marTop w:val="0"/>
      <w:marBottom w:val="0"/>
      <w:divBdr>
        <w:top w:val="none" w:sz="0" w:space="0" w:color="auto"/>
        <w:left w:val="none" w:sz="0" w:space="0" w:color="auto"/>
        <w:bottom w:val="none" w:sz="0" w:space="0" w:color="auto"/>
        <w:right w:val="none" w:sz="0" w:space="0" w:color="auto"/>
      </w:divBdr>
      <w:divsChild>
        <w:div w:id="1055200359">
          <w:marLeft w:val="0"/>
          <w:marRight w:val="0"/>
          <w:marTop w:val="0"/>
          <w:marBottom w:val="0"/>
          <w:divBdr>
            <w:top w:val="none" w:sz="0" w:space="0" w:color="auto"/>
            <w:left w:val="none" w:sz="0" w:space="0" w:color="auto"/>
            <w:bottom w:val="none" w:sz="0" w:space="0" w:color="auto"/>
            <w:right w:val="none" w:sz="0" w:space="0" w:color="auto"/>
          </w:divBdr>
          <w:divsChild>
            <w:div w:id="314376778">
              <w:marLeft w:val="0"/>
              <w:marRight w:val="0"/>
              <w:marTop w:val="0"/>
              <w:marBottom w:val="0"/>
              <w:divBdr>
                <w:top w:val="none" w:sz="0" w:space="0" w:color="auto"/>
                <w:left w:val="none" w:sz="0" w:space="0" w:color="auto"/>
                <w:bottom w:val="none" w:sz="0" w:space="0" w:color="auto"/>
                <w:right w:val="none" w:sz="0" w:space="0" w:color="auto"/>
              </w:divBdr>
            </w:div>
            <w:div w:id="1577277914">
              <w:marLeft w:val="0"/>
              <w:marRight w:val="0"/>
              <w:marTop w:val="0"/>
              <w:marBottom w:val="0"/>
              <w:divBdr>
                <w:top w:val="none" w:sz="0" w:space="0" w:color="auto"/>
                <w:left w:val="none" w:sz="0" w:space="0" w:color="auto"/>
                <w:bottom w:val="none" w:sz="0" w:space="0" w:color="auto"/>
                <w:right w:val="none" w:sz="0" w:space="0" w:color="auto"/>
              </w:divBdr>
              <w:divsChild>
                <w:div w:id="542711576">
                  <w:marLeft w:val="0"/>
                  <w:marRight w:val="0"/>
                  <w:marTop w:val="0"/>
                  <w:marBottom w:val="0"/>
                  <w:divBdr>
                    <w:top w:val="none" w:sz="0" w:space="0" w:color="auto"/>
                    <w:left w:val="none" w:sz="0" w:space="0" w:color="auto"/>
                    <w:bottom w:val="none" w:sz="0" w:space="0" w:color="auto"/>
                    <w:right w:val="none" w:sz="0" w:space="0" w:color="auto"/>
                  </w:divBdr>
                  <w:divsChild>
                    <w:div w:id="17794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1295">
              <w:marLeft w:val="0"/>
              <w:marRight w:val="0"/>
              <w:marTop w:val="0"/>
              <w:marBottom w:val="0"/>
              <w:divBdr>
                <w:top w:val="none" w:sz="0" w:space="0" w:color="auto"/>
                <w:left w:val="none" w:sz="0" w:space="0" w:color="auto"/>
                <w:bottom w:val="none" w:sz="0" w:space="0" w:color="auto"/>
                <w:right w:val="none" w:sz="0" w:space="0" w:color="auto"/>
              </w:divBdr>
            </w:div>
          </w:divsChild>
        </w:div>
        <w:div w:id="1517501585">
          <w:marLeft w:val="0"/>
          <w:marRight w:val="0"/>
          <w:marTop w:val="0"/>
          <w:marBottom w:val="0"/>
          <w:divBdr>
            <w:top w:val="none" w:sz="0" w:space="0" w:color="auto"/>
            <w:left w:val="none" w:sz="0" w:space="0" w:color="auto"/>
            <w:bottom w:val="none" w:sz="0" w:space="0" w:color="auto"/>
            <w:right w:val="none" w:sz="0" w:space="0" w:color="auto"/>
          </w:divBdr>
          <w:divsChild>
            <w:div w:id="818960914">
              <w:marLeft w:val="0"/>
              <w:marRight w:val="0"/>
              <w:marTop w:val="0"/>
              <w:marBottom w:val="0"/>
              <w:divBdr>
                <w:top w:val="none" w:sz="0" w:space="0" w:color="auto"/>
                <w:left w:val="none" w:sz="0" w:space="0" w:color="auto"/>
                <w:bottom w:val="none" w:sz="0" w:space="0" w:color="auto"/>
                <w:right w:val="none" w:sz="0" w:space="0" w:color="auto"/>
              </w:divBdr>
            </w:div>
            <w:div w:id="1728606239">
              <w:marLeft w:val="0"/>
              <w:marRight w:val="0"/>
              <w:marTop w:val="0"/>
              <w:marBottom w:val="0"/>
              <w:divBdr>
                <w:top w:val="none" w:sz="0" w:space="0" w:color="auto"/>
                <w:left w:val="none" w:sz="0" w:space="0" w:color="auto"/>
                <w:bottom w:val="none" w:sz="0" w:space="0" w:color="auto"/>
                <w:right w:val="none" w:sz="0" w:space="0" w:color="auto"/>
              </w:divBdr>
              <w:divsChild>
                <w:div w:id="1893613905">
                  <w:marLeft w:val="0"/>
                  <w:marRight w:val="0"/>
                  <w:marTop w:val="0"/>
                  <w:marBottom w:val="0"/>
                  <w:divBdr>
                    <w:top w:val="none" w:sz="0" w:space="0" w:color="auto"/>
                    <w:left w:val="none" w:sz="0" w:space="0" w:color="auto"/>
                    <w:bottom w:val="none" w:sz="0" w:space="0" w:color="auto"/>
                    <w:right w:val="none" w:sz="0" w:space="0" w:color="auto"/>
                  </w:divBdr>
                  <w:divsChild>
                    <w:div w:id="202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5855">
              <w:marLeft w:val="0"/>
              <w:marRight w:val="0"/>
              <w:marTop w:val="0"/>
              <w:marBottom w:val="0"/>
              <w:divBdr>
                <w:top w:val="none" w:sz="0" w:space="0" w:color="auto"/>
                <w:left w:val="none" w:sz="0" w:space="0" w:color="auto"/>
                <w:bottom w:val="none" w:sz="0" w:space="0" w:color="auto"/>
                <w:right w:val="none" w:sz="0" w:space="0" w:color="auto"/>
              </w:divBdr>
            </w:div>
          </w:divsChild>
        </w:div>
        <w:div w:id="825047228">
          <w:marLeft w:val="0"/>
          <w:marRight w:val="0"/>
          <w:marTop w:val="0"/>
          <w:marBottom w:val="0"/>
          <w:divBdr>
            <w:top w:val="none" w:sz="0" w:space="0" w:color="auto"/>
            <w:left w:val="none" w:sz="0" w:space="0" w:color="auto"/>
            <w:bottom w:val="none" w:sz="0" w:space="0" w:color="auto"/>
            <w:right w:val="none" w:sz="0" w:space="0" w:color="auto"/>
          </w:divBdr>
          <w:divsChild>
            <w:div w:id="928856466">
              <w:marLeft w:val="0"/>
              <w:marRight w:val="0"/>
              <w:marTop w:val="0"/>
              <w:marBottom w:val="0"/>
              <w:divBdr>
                <w:top w:val="none" w:sz="0" w:space="0" w:color="auto"/>
                <w:left w:val="none" w:sz="0" w:space="0" w:color="auto"/>
                <w:bottom w:val="none" w:sz="0" w:space="0" w:color="auto"/>
                <w:right w:val="none" w:sz="0" w:space="0" w:color="auto"/>
              </w:divBdr>
            </w:div>
            <w:div w:id="1907833987">
              <w:marLeft w:val="0"/>
              <w:marRight w:val="0"/>
              <w:marTop w:val="0"/>
              <w:marBottom w:val="0"/>
              <w:divBdr>
                <w:top w:val="none" w:sz="0" w:space="0" w:color="auto"/>
                <w:left w:val="none" w:sz="0" w:space="0" w:color="auto"/>
                <w:bottom w:val="none" w:sz="0" w:space="0" w:color="auto"/>
                <w:right w:val="none" w:sz="0" w:space="0" w:color="auto"/>
              </w:divBdr>
              <w:divsChild>
                <w:div w:id="1160729335">
                  <w:marLeft w:val="0"/>
                  <w:marRight w:val="0"/>
                  <w:marTop w:val="0"/>
                  <w:marBottom w:val="0"/>
                  <w:divBdr>
                    <w:top w:val="none" w:sz="0" w:space="0" w:color="auto"/>
                    <w:left w:val="none" w:sz="0" w:space="0" w:color="auto"/>
                    <w:bottom w:val="none" w:sz="0" w:space="0" w:color="auto"/>
                    <w:right w:val="none" w:sz="0" w:space="0" w:color="auto"/>
                  </w:divBdr>
                  <w:divsChild>
                    <w:div w:id="7044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1394">
              <w:marLeft w:val="0"/>
              <w:marRight w:val="0"/>
              <w:marTop w:val="0"/>
              <w:marBottom w:val="0"/>
              <w:divBdr>
                <w:top w:val="none" w:sz="0" w:space="0" w:color="auto"/>
                <w:left w:val="none" w:sz="0" w:space="0" w:color="auto"/>
                <w:bottom w:val="none" w:sz="0" w:space="0" w:color="auto"/>
                <w:right w:val="none" w:sz="0" w:space="0" w:color="auto"/>
              </w:divBdr>
            </w:div>
          </w:divsChild>
        </w:div>
        <w:div w:id="688065200">
          <w:marLeft w:val="0"/>
          <w:marRight w:val="0"/>
          <w:marTop w:val="0"/>
          <w:marBottom w:val="0"/>
          <w:divBdr>
            <w:top w:val="none" w:sz="0" w:space="0" w:color="auto"/>
            <w:left w:val="none" w:sz="0" w:space="0" w:color="auto"/>
            <w:bottom w:val="none" w:sz="0" w:space="0" w:color="auto"/>
            <w:right w:val="none" w:sz="0" w:space="0" w:color="auto"/>
          </w:divBdr>
          <w:divsChild>
            <w:div w:id="388580604">
              <w:marLeft w:val="0"/>
              <w:marRight w:val="0"/>
              <w:marTop w:val="0"/>
              <w:marBottom w:val="0"/>
              <w:divBdr>
                <w:top w:val="none" w:sz="0" w:space="0" w:color="auto"/>
                <w:left w:val="none" w:sz="0" w:space="0" w:color="auto"/>
                <w:bottom w:val="none" w:sz="0" w:space="0" w:color="auto"/>
                <w:right w:val="none" w:sz="0" w:space="0" w:color="auto"/>
              </w:divBdr>
            </w:div>
            <w:div w:id="499348892">
              <w:marLeft w:val="0"/>
              <w:marRight w:val="0"/>
              <w:marTop w:val="0"/>
              <w:marBottom w:val="0"/>
              <w:divBdr>
                <w:top w:val="none" w:sz="0" w:space="0" w:color="auto"/>
                <w:left w:val="none" w:sz="0" w:space="0" w:color="auto"/>
                <w:bottom w:val="none" w:sz="0" w:space="0" w:color="auto"/>
                <w:right w:val="none" w:sz="0" w:space="0" w:color="auto"/>
              </w:divBdr>
              <w:divsChild>
                <w:div w:id="1513301549">
                  <w:marLeft w:val="0"/>
                  <w:marRight w:val="0"/>
                  <w:marTop w:val="0"/>
                  <w:marBottom w:val="0"/>
                  <w:divBdr>
                    <w:top w:val="none" w:sz="0" w:space="0" w:color="auto"/>
                    <w:left w:val="none" w:sz="0" w:space="0" w:color="auto"/>
                    <w:bottom w:val="none" w:sz="0" w:space="0" w:color="auto"/>
                    <w:right w:val="none" w:sz="0" w:space="0" w:color="auto"/>
                  </w:divBdr>
                  <w:divsChild>
                    <w:div w:id="4537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487">
      <w:bodyDiv w:val="1"/>
      <w:marLeft w:val="0"/>
      <w:marRight w:val="0"/>
      <w:marTop w:val="0"/>
      <w:marBottom w:val="0"/>
      <w:divBdr>
        <w:top w:val="none" w:sz="0" w:space="0" w:color="auto"/>
        <w:left w:val="none" w:sz="0" w:space="0" w:color="auto"/>
        <w:bottom w:val="none" w:sz="0" w:space="0" w:color="auto"/>
        <w:right w:val="none" w:sz="0" w:space="0" w:color="auto"/>
      </w:divBdr>
    </w:div>
    <w:div w:id="1760443652">
      <w:bodyDiv w:val="1"/>
      <w:marLeft w:val="0"/>
      <w:marRight w:val="0"/>
      <w:marTop w:val="0"/>
      <w:marBottom w:val="0"/>
      <w:divBdr>
        <w:top w:val="none" w:sz="0" w:space="0" w:color="auto"/>
        <w:left w:val="none" w:sz="0" w:space="0" w:color="auto"/>
        <w:bottom w:val="none" w:sz="0" w:space="0" w:color="auto"/>
        <w:right w:val="none" w:sz="0" w:space="0" w:color="auto"/>
      </w:divBdr>
      <w:divsChild>
        <w:div w:id="199515395">
          <w:marLeft w:val="0"/>
          <w:marRight w:val="0"/>
          <w:marTop w:val="0"/>
          <w:marBottom w:val="0"/>
          <w:divBdr>
            <w:top w:val="none" w:sz="0" w:space="0" w:color="auto"/>
            <w:left w:val="none" w:sz="0" w:space="0" w:color="auto"/>
            <w:bottom w:val="none" w:sz="0" w:space="0" w:color="auto"/>
            <w:right w:val="none" w:sz="0" w:space="0" w:color="auto"/>
          </w:divBdr>
          <w:divsChild>
            <w:div w:id="1330333837">
              <w:marLeft w:val="0"/>
              <w:marRight w:val="0"/>
              <w:marTop w:val="0"/>
              <w:marBottom w:val="0"/>
              <w:divBdr>
                <w:top w:val="none" w:sz="0" w:space="0" w:color="auto"/>
                <w:left w:val="none" w:sz="0" w:space="0" w:color="auto"/>
                <w:bottom w:val="none" w:sz="0" w:space="0" w:color="auto"/>
                <w:right w:val="none" w:sz="0" w:space="0" w:color="auto"/>
              </w:divBdr>
            </w:div>
            <w:div w:id="1729262401">
              <w:marLeft w:val="0"/>
              <w:marRight w:val="0"/>
              <w:marTop w:val="0"/>
              <w:marBottom w:val="0"/>
              <w:divBdr>
                <w:top w:val="none" w:sz="0" w:space="0" w:color="auto"/>
                <w:left w:val="none" w:sz="0" w:space="0" w:color="auto"/>
                <w:bottom w:val="none" w:sz="0" w:space="0" w:color="auto"/>
                <w:right w:val="none" w:sz="0" w:space="0" w:color="auto"/>
              </w:divBdr>
            </w:div>
            <w:div w:id="956520998">
              <w:marLeft w:val="0"/>
              <w:marRight w:val="0"/>
              <w:marTop w:val="0"/>
              <w:marBottom w:val="0"/>
              <w:divBdr>
                <w:top w:val="none" w:sz="0" w:space="0" w:color="auto"/>
                <w:left w:val="none" w:sz="0" w:space="0" w:color="auto"/>
                <w:bottom w:val="none" w:sz="0" w:space="0" w:color="auto"/>
                <w:right w:val="none" w:sz="0" w:space="0" w:color="auto"/>
              </w:divBdr>
            </w:div>
            <w:div w:id="2028096364">
              <w:marLeft w:val="0"/>
              <w:marRight w:val="0"/>
              <w:marTop w:val="0"/>
              <w:marBottom w:val="0"/>
              <w:divBdr>
                <w:top w:val="none" w:sz="0" w:space="0" w:color="auto"/>
                <w:left w:val="none" w:sz="0" w:space="0" w:color="auto"/>
                <w:bottom w:val="none" w:sz="0" w:space="0" w:color="auto"/>
                <w:right w:val="none" w:sz="0" w:space="0" w:color="auto"/>
              </w:divBdr>
            </w:div>
            <w:div w:id="421608953">
              <w:marLeft w:val="0"/>
              <w:marRight w:val="0"/>
              <w:marTop w:val="0"/>
              <w:marBottom w:val="0"/>
              <w:divBdr>
                <w:top w:val="none" w:sz="0" w:space="0" w:color="auto"/>
                <w:left w:val="none" w:sz="0" w:space="0" w:color="auto"/>
                <w:bottom w:val="none" w:sz="0" w:space="0" w:color="auto"/>
                <w:right w:val="none" w:sz="0" w:space="0" w:color="auto"/>
              </w:divBdr>
            </w:div>
            <w:div w:id="163320151">
              <w:marLeft w:val="0"/>
              <w:marRight w:val="0"/>
              <w:marTop w:val="0"/>
              <w:marBottom w:val="0"/>
              <w:divBdr>
                <w:top w:val="none" w:sz="0" w:space="0" w:color="auto"/>
                <w:left w:val="none" w:sz="0" w:space="0" w:color="auto"/>
                <w:bottom w:val="none" w:sz="0" w:space="0" w:color="auto"/>
                <w:right w:val="none" w:sz="0" w:space="0" w:color="auto"/>
              </w:divBdr>
            </w:div>
            <w:div w:id="1005284684">
              <w:marLeft w:val="0"/>
              <w:marRight w:val="0"/>
              <w:marTop w:val="0"/>
              <w:marBottom w:val="0"/>
              <w:divBdr>
                <w:top w:val="none" w:sz="0" w:space="0" w:color="auto"/>
                <w:left w:val="none" w:sz="0" w:space="0" w:color="auto"/>
                <w:bottom w:val="none" w:sz="0" w:space="0" w:color="auto"/>
                <w:right w:val="none" w:sz="0" w:space="0" w:color="auto"/>
              </w:divBdr>
            </w:div>
            <w:div w:id="591818636">
              <w:marLeft w:val="0"/>
              <w:marRight w:val="0"/>
              <w:marTop w:val="0"/>
              <w:marBottom w:val="0"/>
              <w:divBdr>
                <w:top w:val="none" w:sz="0" w:space="0" w:color="auto"/>
                <w:left w:val="none" w:sz="0" w:space="0" w:color="auto"/>
                <w:bottom w:val="none" w:sz="0" w:space="0" w:color="auto"/>
                <w:right w:val="none" w:sz="0" w:space="0" w:color="auto"/>
              </w:divBdr>
            </w:div>
            <w:div w:id="1783456915">
              <w:marLeft w:val="0"/>
              <w:marRight w:val="0"/>
              <w:marTop w:val="0"/>
              <w:marBottom w:val="0"/>
              <w:divBdr>
                <w:top w:val="none" w:sz="0" w:space="0" w:color="auto"/>
                <w:left w:val="none" w:sz="0" w:space="0" w:color="auto"/>
                <w:bottom w:val="none" w:sz="0" w:space="0" w:color="auto"/>
                <w:right w:val="none" w:sz="0" w:space="0" w:color="auto"/>
              </w:divBdr>
            </w:div>
            <w:div w:id="331682452">
              <w:marLeft w:val="0"/>
              <w:marRight w:val="0"/>
              <w:marTop w:val="0"/>
              <w:marBottom w:val="0"/>
              <w:divBdr>
                <w:top w:val="none" w:sz="0" w:space="0" w:color="auto"/>
                <w:left w:val="none" w:sz="0" w:space="0" w:color="auto"/>
                <w:bottom w:val="none" w:sz="0" w:space="0" w:color="auto"/>
                <w:right w:val="none" w:sz="0" w:space="0" w:color="auto"/>
              </w:divBdr>
            </w:div>
            <w:div w:id="1164054132">
              <w:marLeft w:val="0"/>
              <w:marRight w:val="0"/>
              <w:marTop w:val="0"/>
              <w:marBottom w:val="0"/>
              <w:divBdr>
                <w:top w:val="none" w:sz="0" w:space="0" w:color="auto"/>
                <w:left w:val="none" w:sz="0" w:space="0" w:color="auto"/>
                <w:bottom w:val="none" w:sz="0" w:space="0" w:color="auto"/>
                <w:right w:val="none" w:sz="0" w:space="0" w:color="auto"/>
              </w:divBdr>
            </w:div>
            <w:div w:id="257754656">
              <w:marLeft w:val="0"/>
              <w:marRight w:val="0"/>
              <w:marTop w:val="0"/>
              <w:marBottom w:val="0"/>
              <w:divBdr>
                <w:top w:val="none" w:sz="0" w:space="0" w:color="auto"/>
                <w:left w:val="none" w:sz="0" w:space="0" w:color="auto"/>
                <w:bottom w:val="none" w:sz="0" w:space="0" w:color="auto"/>
                <w:right w:val="none" w:sz="0" w:space="0" w:color="auto"/>
              </w:divBdr>
            </w:div>
            <w:div w:id="20697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3362">
      <w:bodyDiv w:val="1"/>
      <w:marLeft w:val="0"/>
      <w:marRight w:val="0"/>
      <w:marTop w:val="0"/>
      <w:marBottom w:val="0"/>
      <w:divBdr>
        <w:top w:val="none" w:sz="0" w:space="0" w:color="auto"/>
        <w:left w:val="none" w:sz="0" w:space="0" w:color="auto"/>
        <w:bottom w:val="none" w:sz="0" w:space="0" w:color="auto"/>
        <w:right w:val="none" w:sz="0" w:space="0" w:color="auto"/>
      </w:divBdr>
    </w:div>
    <w:div w:id="1792671964">
      <w:bodyDiv w:val="1"/>
      <w:marLeft w:val="0"/>
      <w:marRight w:val="0"/>
      <w:marTop w:val="0"/>
      <w:marBottom w:val="0"/>
      <w:divBdr>
        <w:top w:val="none" w:sz="0" w:space="0" w:color="auto"/>
        <w:left w:val="none" w:sz="0" w:space="0" w:color="auto"/>
        <w:bottom w:val="none" w:sz="0" w:space="0" w:color="auto"/>
        <w:right w:val="none" w:sz="0" w:space="0" w:color="auto"/>
      </w:divBdr>
    </w:div>
    <w:div w:id="1806778362">
      <w:bodyDiv w:val="1"/>
      <w:marLeft w:val="0"/>
      <w:marRight w:val="0"/>
      <w:marTop w:val="0"/>
      <w:marBottom w:val="0"/>
      <w:divBdr>
        <w:top w:val="none" w:sz="0" w:space="0" w:color="auto"/>
        <w:left w:val="none" w:sz="0" w:space="0" w:color="auto"/>
        <w:bottom w:val="none" w:sz="0" w:space="0" w:color="auto"/>
        <w:right w:val="none" w:sz="0" w:space="0" w:color="auto"/>
      </w:divBdr>
    </w:div>
    <w:div w:id="1835604920">
      <w:bodyDiv w:val="1"/>
      <w:marLeft w:val="0"/>
      <w:marRight w:val="0"/>
      <w:marTop w:val="0"/>
      <w:marBottom w:val="0"/>
      <w:divBdr>
        <w:top w:val="none" w:sz="0" w:space="0" w:color="auto"/>
        <w:left w:val="none" w:sz="0" w:space="0" w:color="auto"/>
        <w:bottom w:val="none" w:sz="0" w:space="0" w:color="auto"/>
        <w:right w:val="none" w:sz="0" w:space="0" w:color="auto"/>
      </w:divBdr>
    </w:div>
    <w:div w:id="1846745635">
      <w:bodyDiv w:val="1"/>
      <w:marLeft w:val="0"/>
      <w:marRight w:val="0"/>
      <w:marTop w:val="0"/>
      <w:marBottom w:val="0"/>
      <w:divBdr>
        <w:top w:val="none" w:sz="0" w:space="0" w:color="auto"/>
        <w:left w:val="none" w:sz="0" w:space="0" w:color="auto"/>
        <w:bottom w:val="none" w:sz="0" w:space="0" w:color="auto"/>
        <w:right w:val="none" w:sz="0" w:space="0" w:color="auto"/>
      </w:divBdr>
    </w:div>
    <w:div w:id="1852060151">
      <w:bodyDiv w:val="1"/>
      <w:marLeft w:val="0"/>
      <w:marRight w:val="0"/>
      <w:marTop w:val="0"/>
      <w:marBottom w:val="0"/>
      <w:divBdr>
        <w:top w:val="none" w:sz="0" w:space="0" w:color="auto"/>
        <w:left w:val="none" w:sz="0" w:space="0" w:color="auto"/>
        <w:bottom w:val="none" w:sz="0" w:space="0" w:color="auto"/>
        <w:right w:val="none" w:sz="0" w:space="0" w:color="auto"/>
      </w:divBdr>
      <w:divsChild>
        <w:div w:id="1567884885">
          <w:marLeft w:val="0"/>
          <w:marRight w:val="0"/>
          <w:marTop w:val="0"/>
          <w:marBottom w:val="0"/>
          <w:divBdr>
            <w:top w:val="none" w:sz="0" w:space="0" w:color="auto"/>
            <w:left w:val="none" w:sz="0" w:space="0" w:color="auto"/>
            <w:bottom w:val="none" w:sz="0" w:space="0" w:color="auto"/>
            <w:right w:val="none" w:sz="0" w:space="0" w:color="auto"/>
          </w:divBdr>
          <w:divsChild>
            <w:div w:id="107313592">
              <w:marLeft w:val="0"/>
              <w:marRight w:val="0"/>
              <w:marTop w:val="0"/>
              <w:marBottom w:val="0"/>
              <w:divBdr>
                <w:top w:val="none" w:sz="0" w:space="0" w:color="auto"/>
                <w:left w:val="none" w:sz="0" w:space="0" w:color="auto"/>
                <w:bottom w:val="none" w:sz="0" w:space="0" w:color="auto"/>
                <w:right w:val="none" w:sz="0" w:space="0" w:color="auto"/>
              </w:divBdr>
            </w:div>
            <w:div w:id="1033270587">
              <w:marLeft w:val="0"/>
              <w:marRight w:val="0"/>
              <w:marTop w:val="0"/>
              <w:marBottom w:val="0"/>
              <w:divBdr>
                <w:top w:val="none" w:sz="0" w:space="0" w:color="auto"/>
                <w:left w:val="none" w:sz="0" w:space="0" w:color="auto"/>
                <w:bottom w:val="none" w:sz="0" w:space="0" w:color="auto"/>
                <w:right w:val="none" w:sz="0" w:space="0" w:color="auto"/>
              </w:divBdr>
            </w:div>
            <w:div w:id="20511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3566">
      <w:bodyDiv w:val="1"/>
      <w:marLeft w:val="0"/>
      <w:marRight w:val="0"/>
      <w:marTop w:val="0"/>
      <w:marBottom w:val="0"/>
      <w:divBdr>
        <w:top w:val="none" w:sz="0" w:space="0" w:color="auto"/>
        <w:left w:val="none" w:sz="0" w:space="0" w:color="auto"/>
        <w:bottom w:val="none" w:sz="0" w:space="0" w:color="auto"/>
        <w:right w:val="none" w:sz="0" w:space="0" w:color="auto"/>
      </w:divBdr>
      <w:divsChild>
        <w:div w:id="2068644129">
          <w:marLeft w:val="0"/>
          <w:marRight w:val="0"/>
          <w:marTop w:val="0"/>
          <w:marBottom w:val="0"/>
          <w:divBdr>
            <w:top w:val="none" w:sz="0" w:space="0" w:color="auto"/>
            <w:left w:val="none" w:sz="0" w:space="0" w:color="auto"/>
            <w:bottom w:val="none" w:sz="0" w:space="0" w:color="auto"/>
            <w:right w:val="none" w:sz="0" w:space="0" w:color="auto"/>
          </w:divBdr>
          <w:divsChild>
            <w:div w:id="900674589">
              <w:marLeft w:val="0"/>
              <w:marRight w:val="0"/>
              <w:marTop w:val="0"/>
              <w:marBottom w:val="0"/>
              <w:divBdr>
                <w:top w:val="none" w:sz="0" w:space="0" w:color="auto"/>
                <w:left w:val="none" w:sz="0" w:space="0" w:color="auto"/>
                <w:bottom w:val="none" w:sz="0" w:space="0" w:color="auto"/>
                <w:right w:val="none" w:sz="0" w:space="0" w:color="auto"/>
              </w:divBdr>
            </w:div>
            <w:div w:id="1036587518">
              <w:marLeft w:val="0"/>
              <w:marRight w:val="0"/>
              <w:marTop w:val="0"/>
              <w:marBottom w:val="0"/>
              <w:divBdr>
                <w:top w:val="none" w:sz="0" w:space="0" w:color="auto"/>
                <w:left w:val="none" w:sz="0" w:space="0" w:color="auto"/>
                <w:bottom w:val="none" w:sz="0" w:space="0" w:color="auto"/>
                <w:right w:val="none" w:sz="0" w:space="0" w:color="auto"/>
              </w:divBdr>
              <w:divsChild>
                <w:div w:id="412630592">
                  <w:marLeft w:val="0"/>
                  <w:marRight w:val="0"/>
                  <w:marTop w:val="0"/>
                  <w:marBottom w:val="0"/>
                  <w:divBdr>
                    <w:top w:val="none" w:sz="0" w:space="0" w:color="auto"/>
                    <w:left w:val="none" w:sz="0" w:space="0" w:color="auto"/>
                    <w:bottom w:val="none" w:sz="0" w:space="0" w:color="auto"/>
                    <w:right w:val="none" w:sz="0" w:space="0" w:color="auto"/>
                  </w:divBdr>
                  <w:divsChild>
                    <w:div w:id="1565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6357">
              <w:marLeft w:val="0"/>
              <w:marRight w:val="0"/>
              <w:marTop w:val="0"/>
              <w:marBottom w:val="0"/>
              <w:divBdr>
                <w:top w:val="none" w:sz="0" w:space="0" w:color="auto"/>
                <w:left w:val="none" w:sz="0" w:space="0" w:color="auto"/>
                <w:bottom w:val="none" w:sz="0" w:space="0" w:color="auto"/>
                <w:right w:val="none" w:sz="0" w:space="0" w:color="auto"/>
              </w:divBdr>
            </w:div>
          </w:divsChild>
        </w:div>
        <w:div w:id="45571224">
          <w:marLeft w:val="0"/>
          <w:marRight w:val="0"/>
          <w:marTop w:val="0"/>
          <w:marBottom w:val="0"/>
          <w:divBdr>
            <w:top w:val="none" w:sz="0" w:space="0" w:color="auto"/>
            <w:left w:val="none" w:sz="0" w:space="0" w:color="auto"/>
            <w:bottom w:val="none" w:sz="0" w:space="0" w:color="auto"/>
            <w:right w:val="none" w:sz="0" w:space="0" w:color="auto"/>
          </w:divBdr>
          <w:divsChild>
            <w:div w:id="192808492">
              <w:marLeft w:val="0"/>
              <w:marRight w:val="0"/>
              <w:marTop w:val="0"/>
              <w:marBottom w:val="0"/>
              <w:divBdr>
                <w:top w:val="none" w:sz="0" w:space="0" w:color="auto"/>
                <w:left w:val="none" w:sz="0" w:space="0" w:color="auto"/>
                <w:bottom w:val="none" w:sz="0" w:space="0" w:color="auto"/>
                <w:right w:val="none" w:sz="0" w:space="0" w:color="auto"/>
              </w:divBdr>
            </w:div>
            <w:div w:id="1630280412">
              <w:marLeft w:val="0"/>
              <w:marRight w:val="0"/>
              <w:marTop w:val="0"/>
              <w:marBottom w:val="0"/>
              <w:divBdr>
                <w:top w:val="none" w:sz="0" w:space="0" w:color="auto"/>
                <w:left w:val="none" w:sz="0" w:space="0" w:color="auto"/>
                <w:bottom w:val="none" w:sz="0" w:space="0" w:color="auto"/>
                <w:right w:val="none" w:sz="0" w:space="0" w:color="auto"/>
              </w:divBdr>
              <w:divsChild>
                <w:div w:id="1334214264">
                  <w:marLeft w:val="0"/>
                  <w:marRight w:val="0"/>
                  <w:marTop w:val="0"/>
                  <w:marBottom w:val="0"/>
                  <w:divBdr>
                    <w:top w:val="none" w:sz="0" w:space="0" w:color="auto"/>
                    <w:left w:val="none" w:sz="0" w:space="0" w:color="auto"/>
                    <w:bottom w:val="none" w:sz="0" w:space="0" w:color="auto"/>
                    <w:right w:val="none" w:sz="0" w:space="0" w:color="auto"/>
                  </w:divBdr>
                  <w:divsChild>
                    <w:div w:id="11935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61">
              <w:marLeft w:val="0"/>
              <w:marRight w:val="0"/>
              <w:marTop w:val="0"/>
              <w:marBottom w:val="0"/>
              <w:divBdr>
                <w:top w:val="none" w:sz="0" w:space="0" w:color="auto"/>
                <w:left w:val="none" w:sz="0" w:space="0" w:color="auto"/>
                <w:bottom w:val="none" w:sz="0" w:space="0" w:color="auto"/>
                <w:right w:val="none" w:sz="0" w:space="0" w:color="auto"/>
              </w:divBdr>
            </w:div>
          </w:divsChild>
        </w:div>
        <w:div w:id="497379406">
          <w:marLeft w:val="0"/>
          <w:marRight w:val="0"/>
          <w:marTop w:val="0"/>
          <w:marBottom w:val="0"/>
          <w:divBdr>
            <w:top w:val="none" w:sz="0" w:space="0" w:color="auto"/>
            <w:left w:val="none" w:sz="0" w:space="0" w:color="auto"/>
            <w:bottom w:val="none" w:sz="0" w:space="0" w:color="auto"/>
            <w:right w:val="none" w:sz="0" w:space="0" w:color="auto"/>
          </w:divBdr>
          <w:divsChild>
            <w:div w:id="524028383">
              <w:marLeft w:val="0"/>
              <w:marRight w:val="0"/>
              <w:marTop w:val="0"/>
              <w:marBottom w:val="0"/>
              <w:divBdr>
                <w:top w:val="none" w:sz="0" w:space="0" w:color="auto"/>
                <w:left w:val="none" w:sz="0" w:space="0" w:color="auto"/>
                <w:bottom w:val="none" w:sz="0" w:space="0" w:color="auto"/>
                <w:right w:val="none" w:sz="0" w:space="0" w:color="auto"/>
              </w:divBdr>
            </w:div>
            <w:div w:id="253368763">
              <w:marLeft w:val="0"/>
              <w:marRight w:val="0"/>
              <w:marTop w:val="0"/>
              <w:marBottom w:val="0"/>
              <w:divBdr>
                <w:top w:val="none" w:sz="0" w:space="0" w:color="auto"/>
                <w:left w:val="none" w:sz="0" w:space="0" w:color="auto"/>
                <w:bottom w:val="none" w:sz="0" w:space="0" w:color="auto"/>
                <w:right w:val="none" w:sz="0" w:space="0" w:color="auto"/>
              </w:divBdr>
              <w:divsChild>
                <w:div w:id="1604148304">
                  <w:marLeft w:val="0"/>
                  <w:marRight w:val="0"/>
                  <w:marTop w:val="0"/>
                  <w:marBottom w:val="0"/>
                  <w:divBdr>
                    <w:top w:val="none" w:sz="0" w:space="0" w:color="auto"/>
                    <w:left w:val="none" w:sz="0" w:space="0" w:color="auto"/>
                    <w:bottom w:val="none" w:sz="0" w:space="0" w:color="auto"/>
                    <w:right w:val="none" w:sz="0" w:space="0" w:color="auto"/>
                  </w:divBdr>
                  <w:divsChild>
                    <w:div w:id="12360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2123">
              <w:marLeft w:val="0"/>
              <w:marRight w:val="0"/>
              <w:marTop w:val="0"/>
              <w:marBottom w:val="0"/>
              <w:divBdr>
                <w:top w:val="none" w:sz="0" w:space="0" w:color="auto"/>
                <w:left w:val="none" w:sz="0" w:space="0" w:color="auto"/>
                <w:bottom w:val="none" w:sz="0" w:space="0" w:color="auto"/>
                <w:right w:val="none" w:sz="0" w:space="0" w:color="auto"/>
              </w:divBdr>
            </w:div>
          </w:divsChild>
        </w:div>
        <w:div w:id="935602316">
          <w:marLeft w:val="0"/>
          <w:marRight w:val="0"/>
          <w:marTop w:val="0"/>
          <w:marBottom w:val="0"/>
          <w:divBdr>
            <w:top w:val="none" w:sz="0" w:space="0" w:color="auto"/>
            <w:left w:val="none" w:sz="0" w:space="0" w:color="auto"/>
            <w:bottom w:val="none" w:sz="0" w:space="0" w:color="auto"/>
            <w:right w:val="none" w:sz="0" w:space="0" w:color="auto"/>
          </w:divBdr>
          <w:divsChild>
            <w:div w:id="158928939">
              <w:marLeft w:val="0"/>
              <w:marRight w:val="0"/>
              <w:marTop w:val="0"/>
              <w:marBottom w:val="0"/>
              <w:divBdr>
                <w:top w:val="none" w:sz="0" w:space="0" w:color="auto"/>
                <w:left w:val="none" w:sz="0" w:space="0" w:color="auto"/>
                <w:bottom w:val="none" w:sz="0" w:space="0" w:color="auto"/>
                <w:right w:val="none" w:sz="0" w:space="0" w:color="auto"/>
              </w:divBdr>
            </w:div>
            <w:div w:id="95449189">
              <w:marLeft w:val="0"/>
              <w:marRight w:val="0"/>
              <w:marTop w:val="0"/>
              <w:marBottom w:val="0"/>
              <w:divBdr>
                <w:top w:val="none" w:sz="0" w:space="0" w:color="auto"/>
                <w:left w:val="none" w:sz="0" w:space="0" w:color="auto"/>
                <w:bottom w:val="none" w:sz="0" w:space="0" w:color="auto"/>
                <w:right w:val="none" w:sz="0" w:space="0" w:color="auto"/>
              </w:divBdr>
              <w:divsChild>
                <w:div w:id="248537749">
                  <w:marLeft w:val="0"/>
                  <w:marRight w:val="0"/>
                  <w:marTop w:val="0"/>
                  <w:marBottom w:val="0"/>
                  <w:divBdr>
                    <w:top w:val="none" w:sz="0" w:space="0" w:color="auto"/>
                    <w:left w:val="none" w:sz="0" w:space="0" w:color="auto"/>
                    <w:bottom w:val="none" w:sz="0" w:space="0" w:color="auto"/>
                    <w:right w:val="none" w:sz="0" w:space="0" w:color="auto"/>
                  </w:divBdr>
                  <w:divsChild>
                    <w:div w:id="13260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2855">
      <w:bodyDiv w:val="1"/>
      <w:marLeft w:val="0"/>
      <w:marRight w:val="0"/>
      <w:marTop w:val="0"/>
      <w:marBottom w:val="0"/>
      <w:divBdr>
        <w:top w:val="none" w:sz="0" w:space="0" w:color="auto"/>
        <w:left w:val="none" w:sz="0" w:space="0" w:color="auto"/>
        <w:bottom w:val="none" w:sz="0" w:space="0" w:color="auto"/>
        <w:right w:val="none" w:sz="0" w:space="0" w:color="auto"/>
      </w:divBdr>
    </w:div>
    <w:div w:id="1926457898">
      <w:bodyDiv w:val="1"/>
      <w:marLeft w:val="0"/>
      <w:marRight w:val="0"/>
      <w:marTop w:val="0"/>
      <w:marBottom w:val="0"/>
      <w:divBdr>
        <w:top w:val="none" w:sz="0" w:space="0" w:color="auto"/>
        <w:left w:val="none" w:sz="0" w:space="0" w:color="auto"/>
        <w:bottom w:val="none" w:sz="0" w:space="0" w:color="auto"/>
        <w:right w:val="none" w:sz="0" w:space="0" w:color="auto"/>
      </w:divBdr>
    </w:div>
    <w:div w:id="1961643023">
      <w:bodyDiv w:val="1"/>
      <w:marLeft w:val="0"/>
      <w:marRight w:val="0"/>
      <w:marTop w:val="0"/>
      <w:marBottom w:val="0"/>
      <w:divBdr>
        <w:top w:val="none" w:sz="0" w:space="0" w:color="auto"/>
        <w:left w:val="none" w:sz="0" w:space="0" w:color="auto"/>
        <w:bottom w:val="none" w:sz="0" w:space="0" w:color="auto"/>
        <w:right w:val="none" w:sz="0" w:space="0" w:color="auto"/>
      </w:divBdr>
    </w:div>
    <w:div w:id="2040081604">
      <w:bodyDiv w:val="1"/>
      <w:marLeft w:val="0"/>
      <w:marRight w:val="0"/>
      <w:marTop w:val="0"/>
      <w:marBottom w:val="0"/>
      <w:divBdr>
        <w:top w:val="none" w:sz="0" w:space="0" w:color="auto"/>
        <w:left w:val="none" w:sz="0" w:space="0" w:color="auto"/>
        <w:bottom w:val="none" w:sz="0" w:space="0" w:color="auto"/>
        <w:right w:val="none" w:sz="0" w:space="0" w:color="auto"/>
      </w:divBdr>
    </w:div>
    <w:div w:id="2040544426">
      <w:bodyDiv w:val="1"/>
      <w:marLeft w:val="0"/>
      <w:marRight w:val="0"/>
      <w:marTop w:val="0"/>
      <w:marBottom w:val="0"/>
      <w:divBdr>
        <w:top w:val="none" w:sz="0" w:space="0" w:color="auto"/>
        <w:left w:val="none" w:sz="0" w:space="0" w:color="auto"/>
        <w:bottom w:val="none" w:sz="0" w:space="0" w:color="auto"/>
        <w:right w:val="none" w:sz="0" w:space="0" w:color="auto"/>
      </w:divBdr>
      <w:divsChild>
        <w:div w:id="2075152320">
          <w:marLeft w:val="0"/>
          <w:marRight w:val="0"/>
          <w:marTop w:val="0"/>
          <w:marBottom w:val="0"/>
          <w:divBdr>
            <w:top w:val="none" w:sz="0" w:space="0" w:color="auto"/>
            <w:left w:val="none" w:sz="0" w:space="0" w:color="auto"/>
            <w:bottom w:val="none" w:sz="0" w:space="0" w:color="auto"/>
            <w:right w:val="none" w:sz="0" w:space="0" w:color="auto"/>
          </w:divBdr>
          <w:divsChild>
            <w:div w:id="1891964450">
              <w:marLeft w:val="0"/>
              <w:marRight w:val="0"/>
              <w:marTop w:val="0"/>
              <w:marBottom w:val="0"/>
              <w:divBdr>
                <w:top w:val="none" w:sz="0" w:space="0" w:color="auto"/>
                <w:left w:val="none" w:sz="0" w:space="0" w:color="auto"/>
                <w:bottom w:val="none" w:sz="0" w:space="0" w:color="auto"/>
                <w:right w:val="none" w:sz="0" w:space="0" w:color="auto"/>
              </w:divBdr>
            </w:div>
            <w:div w:id="1587111980">
              <w:marLeft w:val="0"/>
              <w:marRight w:val="0"/>
              <w:marTop w:val="0"/>
              <w:marBottom w:val="0"/>
              <w:divBdr>
                <w:top w:val="none" w:sz="0" w:space="0" w:color="auto"/>
                <w:left w:val="none" w:sz="0" w:space="0" w:color="auto"/>
                <w:bottom w:val="none" w:sz="0" w:space="0" w:color="auto"/>
                <w:right w:val="none" w:sz="0" w:space="0" w:color="auto"/>
              </w:divBdr>
              <w:divsChild>
                <w:div w:id="1540506251">
                  <w:marLeft w:val="0"/>
                  <w:marRight w:val="0"/>
                  <w:marTop w:val="0"/>
                  <w:marBottom w:val="0"/>
                  <w:divBdr>
                    <w:top w:val="none" w:sz="0" w:space="0" w:color="auto"/>
                    <w:left w:val="none" w:sz="0" w:space="0" w:color="auto"/>
                    <w:bottom w:val="none" w:sz="0" w:space="0" w:color="auto"/>
                    <w:right w:val="none" w:sz="0" w:space="0" w:color="auto"/>
                  </w:divBdr>
                  <w:divsChild>
                    <w:div w:id="8229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5516">
              <w:marLeft w:val="0"/>
              <w:marRight w:val="0"/>
              <w:marTop w:val="0"/>
              <w:marBottom w:val="0"/>
              <w:divBdr>
                <w:top w:val="none" w:sz="0" w:space="0" w:color="auto"/>
                <w:left w:val="none" w:sz="0" w:space="0" w:color="auto"/>
                <w:bottom w:val="none" w:sz="0" w:space="0" w:color="auto"/>
                <w:right w:val="none" w:sz="0" w:space="0" w:color="auto"/>
              </w:divBdr>
            </w:div>
          </w:divsChild>
        </w:div>
        <w:div w:id="697389970">
          <w:marLeft w:val="0"/>
          <w:marRight w:val="0"/>
          <w:marTop w:val="0"/>
          <w:marBottom w:val="0"/>
          <w:divBdr>
            <w:top w:val="none" w:sz="0" w:space="0" w:color="auto"/>
            <w:left w:val="none" w:sz="0" w:space="0" w:color="auto"/>
            <w:bottom w:val="none" w:sz="0" w:space="0" w:color="auto"/>
            <w:right w:val="none" w:sz="0" w:space="0" w:color="auto"/>
          </w:divBdr>
          <w:divsChild>
            <w:div w:id="343675436">
              <w:marLeft w:val="0"/>
              <w:marRight w:val="0"/>
              <w:marTop w:val="0"/>
              <w:marBottom w:val="0"/>
              <w:divBdr>
                <w:top w:val="none" w:sz="0" w:space="0" w:color="auto"/>
                <w:left w:val="none" w:sz="0" w:space="0" w:color="auto"/>
                <w:bottom w:val="none" w:sz="0" w:space="0" w:color="auto"/>
                <w:right w:val="none" w:sz="0" w:space="0" w:color="auto"/>
              </w:divBdr>
            </w:div>
            <w:div w:id="459765645">
              <w:marLeft w:val="0"/>
              <w:marRight w:val="0"/>
              <w:marTop w:val="0"/>
              <w:marBottom w:val="0"/>
              <w:divBdr>
                <w:top w:val="none" w:sz="0" w:space="0" w:color="auto"/>
                <w:left w:val="none" w:sz="0" w:space="0" w:color="auto"/>
                <w:bottom w:val="none" w:sz="0" w:space="0" w:color="auto"/>
                <w:right w:val="none" w:sz="0" w:space="0" w:color="auto"/>
              </w:divBdr>
              <w:divsChild>
                <w:div w:id="437916911">
                  <w:marLeft w:val="0"/>
                  <w:marRight w:val="0"/>
                  <w:marTop w:val="0"/>
                  <w:marBottom w:val="0"/>
                  <w:divBdr>
                    <w:top w:val="none" w:sz="0" w:space="0" w:color="auto"/>
                    <w:left w:val="none" w:sz="0" w:space="0" w:color="auto"/>
                    <w:bottom w:val="none" w:sz="0" w:space="0" w:color="auto"/>
                    <w:right w:val="none" w:sz="0" w:space="0" w:color="auto"/>
                  </w:divBdr>
                  <w:divsChild>
                    <w:div w:id="6147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0371">
              <w:marLeft w:val="0"/>
              <w:marRight w:val="0"/>
              <w:marTop w:val="0"/>
              <w:marBottom w:val="0"/>
              <w:divBdr>
                <w:top w:val="none" w:sz="0" w:space="0" w:color="auto"/>
                <w:left w:val="none" w:sz="0" w:space="0" w:color="auto"/>
                <w:bottom w:val="none" w:sz="0" w:space="0" w:color="auto"/>
                <w:right w:val="none" w:sz="0" w:space="0" w:color="auto"/>
              </w:divBdr>
            </w:div>
          </w:divsChild>
        </w:div>
        <w:div w:id="683477380">
          <w:marLeft w:val="0"/>
          <w:marRight w:val="0"/>
          <w:marTop w:val="0"/>
          <w:marBottom w:val="0"/>
          <w:divBdr>
            <w:top w:val="none" w:sz="0" w:space="0" w:color="auto"/>
            <w:left w:val="none" w:sz="0" w:space="0" w:color="auto"/>
            <w:bottom w:val="none" w:sz="0" w:space="0" w:color="auto"/>
            <w:right w:val="none" w:sz="0" w:space="0" w:color="auto"/>
          </w:divBdr>
          <w:divsChild>
            <w:div w:id="1006520142">
              <w:marLeft w:val="0"/>
              <w:marRight w:val="0"/>
              <w:marTop w:val="0"/>
              <w:marBottom w:val="0"/>
              <w:divBdr>
                <w:top w:val="none" w:sz="0" w:space="0" w:color="auto"/>
                <w:left w:val="none" w:sz="0" w:space="0" w:color="auto"/>
                <w:bottom w:val="none" w:sz="0" w:space="0" w:color="auto"/>
                <w:right w:val="none" w:sz="0" w:space="0" w:color="auto"/>
              </w:divBdr>
            </w:div>
            <w:div w:id="502933520">
              <w:marLeft w:val="0"/>
              <w:marRight w:val="0"/>
              <w:marTop w:val="0"/>
              <w:marBottom w:val="0"/>
              <w:divBdr>
                <w:top w:val="none" w:sz="0" w:space="0" w:color="auto"/>
                <w:left w:val="none" w:sz="0" w:space="0" w:color="auto"/>
                <w:bottom w:val="none" w:sz="0" w:space="0" w:color="auto"/>
                <w:right w:val="none" w:sz="0" w:space="0" w:color="auto"/>
              </w:divBdr>
              <w:divsChild>
                <w:div w:id="814226395">
                  <w:marLeft w:val="0"/>
                  <w:marRight w:val="0"/>
                  <w:marTop w:val="0"/>
                  <w:marBottom w:val="0"/>
                  <w:divBdr>
                    <w:top w:val="none" w:sz="0" w:space="0" w:color="auto"/>
                    <w:left w:val="none" w:sz="0" w:space="0" w:color="auto"/>
                    <w:bottom w:val="none" w:sz="0" w:space="0" w:color="auto"/>
                    <w:right w:val="none" w:sz="0" w:space="0" w:color="auto"/>
                  </w:divBdr>
                  <w:divsChild>
                    <w:div w:id="2536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5742">
              <w:marLeft w:val="0"/>
              <w:marRight w:val="0"/>
              <w:marTop w:val="0"/>
              <w:marBottom w:val="0"/>
              <w:divBdr>
                <w:top w:val="none" w:sz="0" w:space="0" w:color="auto"/>
                <w:left w:val="none" w:sz="0" w:space="0" w:color="auto"/>
                <w:bottom w:val="none" w:sz="0" w:space="0" w:color="auto"/>
                <w:right w:val="none" w:sz="0" w:space="0" w:color="auto"/>
              </w:divBdr>
            </w:div>
          </w:divsChild>
        </w:div>
        <w:div w:id="1436752149">
          <w:marLeft w:val="0"/>
          <w:marRight w:val="0"/>
          <w:marTop w:val="0"/>
          <w:marBottom w:val="0"/>
          <w:divBdr>
            <w:top w:val="none" w:sz="0" w:space="0" w:color="auto"/>
            <w:left w:val="none" w:sz="0" w:space="0" w:color="auto"/>
            <w:bottom w:val="none" w:sz="0" w:space="0" w:color="auto"/>
            <w:right w:val="none" w:sz="0" w:space="0" w:color="auto"/>
          </w:divBdr>
          <w:divsChild>
            <w:div w:id="87972830">
              <w:marLeft w:val="0"/>
              <w:marRight w:val="0"/>
              <w:marTop w:val="0"/>
              <w:marBottom w:val="0"/>
              <w:divBdr>
                <w:top w:val="none" w:sz="0" w:space="0" w:color="auto"/>
                <w:left w:val="none" w:sz="0" w:space="0" w:color="auto"/>
                <w:bottom w:val="none" w:sz="0" w:space="0" w:color="auto"/>
                <w:right w:val="none" w:sz="0" w:space="0" w:color="auto"/>
              </w:divBdr>
            </w:div>
            <w:div w:id="1577787696">
              <w:marLeft w:val="0"/>
              <w:marRight w:val="0"/>
              <w:marTop w:val="0"/>
              <w:marBottom w:val="0"/>
              <w:divBdr>
                <w:top w:val="none" w:sz="0" w:space="0" w:color="auto"/>
                <w:left w:val="none" w:sz="0" w:space="0" w:color="auto"/>
                <w:bottom w:val="none" w:sz="0" w:space="0" w:color="auto"/>
                <w:right w:val="none" w:sz="0" w:space="0" w:color="auto"/>
              </w:divBdr>
              <w:divsChild>
                <w:div w:id="874464643">
                  <w:marLeft w:val="0"/>
                  <w:marRight w:val="0"/>
                  <w:marTop w:val="0"/>
                  <w:marBottom w:val="0"/>
                  <w:divBdr>
                    <w:top w:val="none" w:sz="0" w:space="0" w:color="auto"/>
                    <w:left w:val="none" w:sz="0" w:space="0" w:color="auto"/>
                    <w:bottom w:val="none" w:sz="0" w:space="0" w:color="auto"/>
                    <w:right w:val="none" w:sz="0" w:space="0" w:color="auto"/>
                  </w:divBdr>
                  <w:divsChild>
                    <w:div w:id="20920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0949">
      <w:bodyDiv w:val="1"/>
      <w:marLeft w:val="0"/>
      <w:marRight w:val="0"/>
      <w:marTop w:val="0"/>
      <w:marBottom w:val="0"/>
      <w:divBdr>
        <w:top w:val="none" w:sz="0" w:space="0" w:color="auto"/>
        <w:left w:val="none" w:sz="0" w:space="0" w:color="auto"/>
        <w:bottom w:val="none" w:sz="0" w:space="0" w:color="auto"/>
        <w:right w:val="none" w:sz="0" w:space="0" w:color="auto"/>
      </w:divBdr>
    </w:div>
    <w:div w:id="2094163180">
      <w:bodyDiv w:val="1"/>
      <w:marLeft w:val="0"/>
      <w:marRight w:val="0"/>
      <w:marTop w:val="0"/>
      <w:marBottom w:val="0"/>
      <w:divBdr>
        <w:top w:val="none" w:sz="0" w:space="0" w:color="auto"/>
        <w:left w:val="none" w:sz="0" w:space="0" w:color="auto"/>
        <w:bottom w:val="none" w:sz="0" w:space="0" w:color="auto"/>
        <w:right w:val="none" w:sz="0" w:space="0" w:color="auto"/>
      </w:divBdr>
      <w:divsChild>
        <w:div w:id="82655504">
          <w:marLeft w:val="0"/>
          <w:marRight w:val="0"/>
          <w:marTop w:val="0"/>
          <w:marBottom w:val="0"/>
          <w:divBdr>
            <w:top w:val="none" w:sz="0" w:space="0" w:color="auto"/>
            <w:left w:val="none" w:sz="0" w:space="0" w:color="auto"/>
            <w:bottom w:val="none" w:sz="0" w:space="0" w:color="auto"/>
            <w:right w:val="none" w:sz="0" w:space="0" w:color="auto"/>
          </w:divBdr>
          <w:divsChild>
            <w:div w:id="1967471519">
              <w:marLeft w:val="0"/>
              <w:marRight w:val="0"/>
              <w:marTop w:val="0"/>
              <w:marBottom w:val="0"/>
              <w:divBdr>
                <w:top w:val="none" w:sz="0" w:space="0" w:color="auto"/>
                <w:left w:val="none" w:sz="0" w:space="0" w:color="auto"/>
                <w:bottom w:val="none" w:sz="0" w:space="0" w:color="auto"/>
                <w:right w:val="none" w:sz="0" w:space="0" w:color="auto"/>
              </w:divBdr>
            </w:div>
            <w:div w:id="440345803">
              <w:marLeft w:val="0"/>
              <w:marRight w:val="0"/>
              <w:marTop w:val="0"/>
              <w:marBottom w:val="0"/>
              <w:divBdr>
                <w:top w:val="none" w:sz="0" w:space="0" w:color="auto"/>
                <w:left w:val="none" w:sz="0" w:space="0" w:color="auto"/>
                <w:bottom w:val="none" w:sz="0" w:space="0" w:color="auto"/>
                <w:right w:val="none" w:sz="0" w:space="0" w:color="auto"/>
              </w:divBdr>
              <w:divsChild>
                <w:div w:id="198324058">
                  <w:marLeft w:val="0"/>
                  <w:marRight w:val="0"/>
                  <w:marTop w:val="0"/>
                  <w:marBottom w:val="0"/>
                  <w:divBdr>
                    <w:top w:val="none" w:sz="0" w:space="0" w:color="auto"/>
                    <w:left w:val="none" w:sz="0" w:space="0" w:color="auto"/>
                    <w:bottom w:val="none" w:sz="0" w:space="0" w:color="auto"/>
                    <w:right w:val="none" w:sz="0" w:space="0" w:color="auto"/>
                  </w:divBdr>
                  <w:divsChild>
                    <w:div w:id="17391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5681">
              <w:marLeft w:val="0"/>
              <w:marRight w:val="0"/>
              <w:marTop w:val="0"/>
              <w:marBottom w:val="0"/>
              <w:divBdr>
                <w:top w:val="none" w:sz="0" w:space="0" w:color="auto"/>
                <w:left w:val="none" w:sz="0" w:space="0" w:color="auto"/>
                <w:bottom w:val="none" w:sz="0" w:space="0" w:color="auto"/>
                <w:right w:val="none" w:sz="0" w:space="0" w:color="auto"/>
              </w:divBdr>
            </w:div>
          </w:divsChild>
        </w:div>
        <w:div w:id="71466830">
          <w:marLeft w:val="0"/>
          <w:marRight w:val="0"/>
          <w:marTop w:val="0"/>
          <w:marBottom w:val="0"/>
          <w:divBdr>
            <w:top w:val="none" w:sz="0" w:space="0" w:color="auto"/>
            <w:left w:val="none" w:sz="0" w:space="0" w:color="auto"/>
            <w:bottom w:val="none" w:sz="0" w:space="0" w:color="auto"/>
            <w:right w:val="none" w:sz="0" w:space="0" w:color="auto"/>
          </w:divBdr>
          <w:divsChild>
            <w:div w:id="1087000588">
              <w:marLeft w:val="0"/>
              <w:marRight w:val="0"/>
              <w:marTop w:val="0"/>
              <w:marBottom w:val="0"/>
              <w:divBdr>
                <w:top w:val="none" w:sz="0" w:space="0" w:color="auto"/>
                <w:left w:val="none" w:sz="0" w:space="0" w:color="auto"/>
                <w:bottom w:val="none" w:sz="0" w:space="0" w:color="auto"/>
                <w:right w:val="none" w:sz="0" w:space="0" w:color="auto"/>
              </w:divBdr>
            </w:div>
            <w:div w:id="2105878178">
              <w:marLeft w:val="0"/>
              <w:marRight w:val="0"/>
              <w:marTop w:val="0"/>
              <w:marBottom w:val="0"/>
              <w:divBdr>
                <w:top w:val="none" w:sz="0" w:space="0" w:color="auto"/>
                <w:left w:val="none" w:sz="0" w:space="0" w:color="auto"/>
                <w:bottom w:val="none" w:sz="0" w:space="0" w:color="auto"/>
                <w:right w:val="none" w:sz="0" w:space="0" w:color="auto"/>
              </w:divBdr>
              <w:divsChild>
                <w:div w:id="238373533">
                  <w:marLeft w:val="0"/>
                  <w:marRight w:val="0"/>
                  <w:marTop w:val="0"/>
                  <w:marBottom w:val="0"/>
                  <w:divBdr>
                    <w:top w:val="none" w:sz="0" w:space="0" w:color="auto"/>
                    <w:left w:val="none" w:sz="0" w:space="0" w:color="auto"/>
                    <w:bottom w:val="none" w:sz="0" w:space="0" w:color="auto"/>
                    <w:right w:val="none" w:sz="0" w:space="0" w:color="auto"/>
                  </w:divBdr>
                  <w:divsChild>
                    <w:div w:id="19411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0293">
              <w:marLeft w:val="0"/>
              <w:marRight w:val="0"/>
              <w:marTop w:val="0"/>
              <w:marBottom w:val="0"/>
              <w:divBdr>
                <w:top w:val="none" w:sz="0" w:space="0" w:color="auto"/>
                <w:left w:val="none" w:sz="0" w:space="0" w:color="auto"/>
                <w:bottom w:val="none" w:sz="0" w:space="0" w:color="auto"/>
                <w:right w:val="none" w:sz="0" w:space="0" w:color="auto"/>
              </w:divBdr>
            </w:div>
          </w:divsChild>
        </w:div>
        <w:div w:id="508830170">
          <w:marLeft w:val="0"/>
          <w:marRight w:val="0"/>
          <w:marTop w:val="0"/>
          <w:marBottom w:val="0"/>
          <w:divBdr>
            <w:top w:val="none" w:sz="0" w:space="0" w:color="auto"/>
            <w:left w:val="none" w:sz="0" w:space="0" w:color="auto"/>
            <w:bottom w:val="none" w:sz="0" w:space="0" w:color="auto"/>
            <w:right w:val="none" w:sz="0" w:space="0" w:color="auto"/>
          </w:divBdr>
          <w:divsChild>
            <w:div w:id="1423990078">
              <w:marLeft w:val="0"/>
              <w:marRight w:val="0"/>
              <w:marTop w:val="0"/>
              <w:marBottom w:val="0"/>
              <w:divBdr>
                <w:top w:val="none" w:sz="0" w:space="0" w:color="auto"/>
                <w:left w:val="none" w:sz="0" w:space="0" w:color="auto"/>
                <w:bottom w:val="none" w:sz="0" w:space="0" w:color="auto"/>
                <w:right w:val="none" w:sz="0" w:space="0" w:color="auto"/>
              </w:divBdr>
            </w:div>
            <w:div w:id="1511486973">
              <w:marLeft w:val="0"/>
              <w:marRight w:val="0"/>
              <w:marTop w:val="0"/>
              <w:marBottom w:val="0"/>
              <w:divBdr>
                <w:top w:val="none" w:sz="0" w:space="0" w:color="auto"/>
                <w:left w:val="none" w:sz="0" w:space="0" w:color="auto"/>
                <w:bottom w:val="none" w:sz="0" w:space="0" w:color="auto"/>
                <w:right w:val="none" w:sz="0" w:space="0" w:color="auto"/>
              </w:divBdr>
              <w:divsChild>
                <w:div w:id="1887372868">
                  <w:marLeft w:val="0"/>
                  <w:marRight w:val="0"/>
                  <w:marTop w:val="0"/>
                  <w:marBottom w:val="0"/>
                  <w:divBdr>
                    <w:top w:val="none" w:sz="0" w:space="0" w:color="auto"/>
                    <w:left w:val="none" w:sz="0" w:space="0" w:color="auto"/>
                    <w:bottom w:val="none" w:sz="0" w:space="0" w:color="auto"/>
                    <w:right w:val="none" w:sz="0" w:space="0" w:color="auto"/>
                  </w:divBdr>
                  <w:divsChild>
                    <w:div w:id="1240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6085">
              <w:marLeft w:val="0"/>
              <w:marRight w:val="0"/>
              <w:marTop w:val="0"/>
              <w:marBottom w:val="0"/>
              <w:divBdr>
                <w:top w:val="none" w:sz="0" w:space="0" w:color="auto"/>
                <w:left w:val="none" w:sz="0" w:space="0" w:color="auto"/>
                <w:bottom w:val="none" w:sz="0" w:space="0" w:color="auto"/>
                <w:right w:val="none" w:sz="0" w:space="0" w:color="auto"/>
              </w:divBdr>
            </w:div>
          </w:divsChild>
        </w:div>
        <w:div w:id="330566648">
          <w:marLeft w:val="0"/>
          <w:marRight w:val="0"/>
          <w:marTop w:val="0"/>
          <w:marBottom w:val="0"/>
          <w:divBdr>
            <w:top w:val="none" w:sz="0" w:space="0" w:color="auto"/>
            <w:left w:val="none" w:sz="0" w:space="0" w:color="auto"/>
            <w:bottom w:val="none" w:sz="0" w:space="0" w:color="auto"/>
            <w:right w:val="none" w:sz="0" w:space="0" w:color="auto"/>
          </w:divBdr>
          <w:divsChild>
            <w:div w:id="1866165753">
              <w:marLeft w:val="0"/>
              <w:marRight w:val="0"/>
              <w:marTop w:val="0"/>
              <w:marBottom w:val="0"/>
              <w:divBdr>
                <w:top w:val="none" w:sz="0" w:space="0" w:color="auto"/>
                <w:left w:val="none" w:sz="0" w:space="0" w:color="auto"/>
                <w:bottom w:val="none" w:sz="0" w:space="0" w:color="auto"/>
                <w:right w:val="none" w:sz="0" w:space="0" w:color="auto"/>
              </w:divBdr>
            </w:div>
            <w:div w:id="1665475280">
              <w:marLeft w:val="0"/>
              <w:marRight w:val="0"/>
              <w:marTop w:val="0"/>
              <w:marBottom w:val="0"/>
              <w:divBdr>
                <w:top w:val="none" w:sz="0" w:space="0" w:color="auto"/>
                <w:left w:val="none" w:sz="0" w:space="0" w:color="auto"/>
                <w:bottom w:val="none" w:sz="0" w:space="0" w:color="auto"/>
                <w:right w:val="none" w:sz="0" w:space="0" w:color="auto"/>
              </w:divBdr>
              <w:divsChild>
                <w:div w:id="1246962783">
                  <w:marLeft w:val="0"/>
                  <w:marRight w:val="0"/>
                  <w:marTop w:val="0"/>
                  <w:marBottom w:val="0"/>
                  <w:divBdr>
                    <w:top w:val="none" w:sz="0" w:space="0" w:color="auto"/>
                    <w:left w:val="none" w:sz="0" w:space="0" w:color="auto"/>
                    <w:bottom w:val="none" w:sz="0" w:space="0" w:color="auto"/>
                    <w:right w:val="none" w:sz="0" w:space="0" w:color="auto"/>
                  </w:divBdr>
                  <w:divsChild>
                    <w:div w:id="3491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0266">
      <w:bodyDiv w:val="1"/>
      <w:marLeft w:val="0"/>
      <w:marRight w:val="0"/>
      <w:marTop w:val="0"/>
      <w:marBottom w:val="0"/>
      <w:divBdr>
        <w:top w:val="none" w:sz="0" w:space="0" w:color="auto"/>
        <w:left w:val="none" w:sz="0" w:space="0" w:color="auto"/>
        <w:bottom w:val="none" w:sz="0" w:space="0" w:color="auto"/>
        <w:right w:val="none" w:sz="0" w:space="0" w:color="auto"/>
      </w:divBdr>
    </w:div>
    <w:div w:id="2117675403">
      <w:bodyDiv w:val="1"/>
      <w:marLeft w:val="0"/>
      <w:marRight w:val="0"/>
      <w:marTop w:val="0"/>
      <w:marBottom w:val="0"/>
      <w:divBdr>
        <w:top w:val="none" w:sz="0" w:space="0" w:color="auto"/>
        <w:left w:val="none" w:sz="0" w:space="0" w:color="auto"/>
        <w:bottom w:val="none" w:sz="0" w:space="0" w:color="auto"/>
        <w:right w:val="none" w:sz="0" w:space="0" w:color="auto"/>
      </w:divBdr>
    </w:div>
    <w:div w:id="2130664754">
      <w:bodyDiv w:val="1"/>
      <w:marLeft w:val="0"/>
      <w:marRight w:val="0"/>
      <w:marTop w:val="0"/>
      <w:marBottom w:val="0"/>
      <w:divBdr>
        <w:top w:val="none" w:sz="0" w:space="0" w:color="auto"/>
        <w:left w:val="none" w:sz="0" w:space="0" w:color="auto"/>
        <w:bottom w:val="none" w:sz="0" w:space="0" w:color="auto"/>
        <w:right w:val="none" w:sz="0" w:space="0" w:color="auto"/>
      </w:divBdr>
    </w:div>
    <w:div w:id="2132045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17/breast+cancer+wisconsin+diagnostic" TargetMode="External"/><Relationship Id="rId13" Type="http://schemas.openxmlformats.org/officeDocument/2006/relationships/hyperlink" Target="https://github.com/firatkaanbitmez/pattern-recognition" TargetMode="External"/><Relationship Id="rId3" Type="http://schemas.openxmlformats.org/officeDocument/2006/relationships/styles" Target="styles.xml"/><Relationship Id="rId7" Type="http://schemas.openxmlformats.org/officeDocument/2006/relationships/hyperlink" Target="https://archive.ics.uci.edu/dataset/17/breast+cancer+wisconsin+diagnostic" TargetMode="External"/><Relationship Id="rId12" Type="http://schemas.openxmlformats.org/officeDocument/2006/relationships/hyperlink" Target="https://matplotlib.org/stable/users/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andas.pydata.org/pandas-docs/stab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umpy.org/doc/stable/" TargetMode="External"/><Relationship Id="rId4" Type="http://schemas.openxmlformats.org/officeDocument/2006/relationships/settings" Target="settings.xml"/><Relationship Id="rId9" Type="http://schemas.openxmlformats.org/officeDocument/2006/relationships/hyperlink" Target="https://scikit-learn.org/stable/document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11</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FIRAT KAAN BİTMEZ</cp:lastModifiedBy>
  <cp:revision>26</cp:revision>
  <dcterms:created xsi:type="dcterms:W3CDTF">2013-12-23T23:15:00Z</dcterms:created>
  <dcterms:modified xsi:type="dcterms:W3CDTF">2024-11-17T08:36:00Z</dcterms:modified>
  <cp:category/>
</cp:coreProperties>
</file>