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706EA" w14:textId="77777777" w:rsidR="007E315E" w:rsidRDefault="007E315E" w:rsidP="007E315E">
      <w:pPr>
        <w:pStyle w:val="GvdeMetni"/>
        <w:ind w:left="3610"/>
        <w:rPr>
          <w:b w:val="0"/>
          <w:sz w:val="20"/>
        </w:rPr>
      </w:pPr>
      <w:r>
        <w:rPr>
          <w:b w:val="0"/>
          <w:noProof/>
          <w:sz w:val="20"/>
        </w:rPr>
        <w:drawing>
          <wp:inline distT="0" distB="0" distL="0" distR="0" wp14:anchorId="5DF6A061" wp14:editId="46DC5807">
            <wp:extent cx="1339161" cy="1338833"/>
            <wp:effectExtent l="0" t="0" r="0" b="0"/>
            <wp:docPr id="1" name="Image 1" descr="logo, metin, simge, sembol, kırpıntı çizim içeren bir resim&#10;&#10;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metin, simge, sembol, kırpıntı çizim içeren bir resim&#10;&#10;Açıklama otomatik olarak oluşturuldu"/>
                    <pic:cNvPicPr/>
                  </pic:nvPicPr>
                  <pic:blipFill>
                    <a:blip r:embed="rId5" cstate="print"/>
                    <a:stretch>
                      <a:fillRect/>
                    </a:stretch>
                  </pic:blipFill>
                  <pic:spPr>
                    <a:xfrm>
                      <a:off x="0" y="0"/>
                      <a:ext cx="1339161" cy="1338833"/>
                    </a:xfrm>
                    <a:prstGeom prst="rect">
                      <a:avLst/>
                    </a:prstGeom>
                  </pic:spPr>
                </pic:pic>
              </a:graphicData>
            </a:graphic>
          </wp:inline>
        </w:drawing>
      </w:r>
    </w:p>
    <w:p w14:paraId="5FB0E213" w14:textId="77777777" w:rsidR="007E315E" w:rsidRDefault="007E315E" w:rsidP="007E315E">
      <w:pPr>
        <w:pStyle w:val="GvdeMetni"/>
        <w:spacing w:before="237"/>
        <w:ind w:left="1871" w:right="1669"/>
        <w:jc w:val="center"/>
      </w:pPr>
      <w:r>
        <w:rPr>
          <w:spacing w:val="-4"/>
        </w:rPr>
        <w:t>T.C.</w:t>
      </w:r>
    </w:p>
    <w:p w14:paraId="1B0FFD2F" w14:textId="0C99A2A6" w:rsidR="007E315E" w:rsidRDefault="007E315E" w:rsidP="006F56AE">
      <w:pPr>
        <w:pStyle w:val="GvdeMetni"/>
        <w:spacing w:before="240" w:line="451" w:lineRule="auto"/>
        <w:ind w:left="1871" w:right="1666"/>
        <w:jc w:val="center"/>
      </w:pPr>
      <w:r>
        <w:t>ONDOKUZ</w:t>
      </w:r>
      <w:r>
        <w:rPr>
          <w:spacing w:val="-15"/>
        </w:rPr>
        <w:t xml:space="preserve"> </w:t>
      </w:r>
      <w:r>
        <w:t>MAYIS</w:t>
      </w:r>
      <w:r>
        <w:rPr>
          <w:spacing w:val="-15"/>
        </w:rPr>
        <w:t xml:space="preserve"> </w:t>
      </w:r>
      <w:r>
        <w:t>ÜNİVERSİTESİ</w:t>
      </w:r>
      <w:r>
        <w:t xml:space="preserve"> LİSANSÜSTÜ EĞİTİM ENSTİ</w:t>
      </w:r>
      <w:r w:rsidR="006F56AE">
        <w:t>TÜSÜ BİLGİSAYAR</w:t>
      </w:r>
      <w:r w:rsidR="000B4E72">
        <w:t xml:space="preserve"> </w:t>
      </w:r>
      <w:r w:rsidR="006F56AE">
        <w:t xml:space="preserve">MÜHENDİSLİĞİ </w:t>
      </w:r>
    </w:p>
    <w:p w14:paraId="4F70B3EA" w14:textId="77777777" w:rsidR="007E315E" w:rsidRDefault="007E315E" w:rsidP="007E315E">
      <w:pPr>
        <w:pStyle w:val="GvdeMetni"/>
      </w:pPr>
    </w:p>
    <w:p w14:paraId="31B2E88F" w14:textId="77777777" w:rsidR="007E315E" w:rsidRDefault="007E315E" w:rsidP="007E315E">
      <w:pPr>
        <w:pStyle w:val="GvdeMetni"/>
      </w:pPr>
    </w:p>
    <w:p w14:paraId="3790738B" w14:textId="77777777" w:rsidR="007E315E" w:rsidRDefault="007E315E" w:rsidP="007E315E">
      <w:pPr>
        <w:pStyle w:val="GvdeMetni"/>
      </w:pPr>
    </w:p>
    <w:p w14:paraId="3BAD5AD0" w14:textId="77777777" w:rsidR="007E315E" w:rsidRDefault="007E315E" w:rsidP="007E315E">
      <w:pPr>
        <w:pStyle w:val="GvdeMetni"/>
      </w:pPr>
    </w:p>
    <w:p w14:paraId="0481A3B3" w14:textId="77777777" w:rsidR="007E315E" w:rsidRDefault="007E315E" w:rsidP="007E315E">
      <w:pPr>
        <w:pStyle w:val="GvdeMetni"/>
      </w:pPr>
    </w:p>
    <w:p w14:paraId="7C71BE19" w14:textId="5528CB08" w:rsidR="007E315E" w:rsidRDefault="006C612F" w:rsidP="007E315E">
      <w:pPr>
        <w:pStyle w:val="GvdeMetni"/>
      </w:pPr>
      <w:r>
        <w:tab/>
      </w:r>
      <w:r>
        <w:tab/>
      </w:r>
      <w:r>
        <w:tab/>
      </w:r>
      <w:r>
        <w:tab/>
      </w:r>
      <w:r>
        <w:tab/>
        <w:t>ÖRÜNTÜ TANIMA-BM605</w:t>
      </w:r>
    </w:p>
    <w:p w14:paraId="3296CE80" w14:textId="77777777" w:rsidR="007E315E" w:rsidRDefault="007E315E" w:rsidP="007E315E">
      <w:pPr>
        <w:pStyle w:val="GvdeMetni"/>
      </w:pPr>
    </w:p>
    <w:p w14:paraId="5E7CE36F" w14:textId="77777777" w:rsidR="007E315E" w:rsidRDefault="007E315E" w:rsidP="007E315E">
      <w:pPr>
        <w:pStyle w:val="GvdeMetni"/>
      </w:pPr>
    </w:p>
    <w:p w14:paraId="782DF87B" w14:textId="77777777" w:rsidR="007E315E" w:rsidRDefault="007E315E" w:rsidP="007E315E">
      <w:pPr>
        <w:pStyle w:val="GvdeMetni"/>
        <w:spacing w:before="106"/>
      </w:pPr>
    </w:p>
    <w:p w14:paraId="16A27AC0" w14:textId="0FF39A4F" w:rsidR="007E315E" w:rsidRDefault="006C612F" w:rsidP="007E315E">
      <w:pPr>
        <w:pStyle w:val="GvdeMetni"/>
        <w:ind w:left="1871" w:right="1671"/>
        <w:jc w:val="center"/>
      </w:pPr>
      <w:r>
        <w:t>Şarap Kalitesi Veri Seti ile Analiz</w:t>
      </w:r>
      <w:r w:rsidR="003D0E8F">
        <w:t xml:space="preserve"> Raporu</w:t>
      </w:r>
      <w:r>
        <w:t xml:space="preserve"> </w:t>
      </w:r>
    </w:p>
    <w:p w14:paraId="724BD929" w14:textId="77777777" w:rsidR="007E315E" w:rsidRDefault="007E315E" w:rsidP="007E315E">
      <w:pPr>
        <w:pStyle w:val="GvdeMetni"/>
      </w:pPr>
    </w:p>
    <w:p w14:paraId="62D6E9B0" w14:textId="77777777" w:rsidR="007E315E" w:rsidRDefault="007E315E" w:rsidP="007E315E">
      <w:pPr>
        <w:pStyle w:val="GvdeMetni"/>
      </w:pPr>
    </w:p>
    <w:p w14:paraId="69CFDF13" w14:textId="77777777" w:rsidR="007E315E" w:rsidRDefault="007E315E" w:rsidP="007E315E">
      <w:pPr>
        <w:pStyle w:val="GvdeMetni"/>
      </w:pPr>
    </w:p>
    <w:p w14:paraId="66ADC972" w14:textId="77777777" w:rsidR="007E315E" w:rsidRDefault="007E315E" w:rsidP="007E315E">
      <w:pPr>
        <w:pStyle w:val="GvdeMetni"/>
      </w:pPr>
    </w:p>
    <w:p w14:paraId="341609AF" w14:textId="77777777" w:rsidR="007E315E" w:rsidRDefault="007E315E" w:rsidP="007E315E">
      <w:pPr>
        <w:pStyle w:val="GvdeMetni"/>
      </w:pPr>
    </w:p>
    <w:p w14:paraId="4C7E4E4C" w14:textId="77777777" w:rsidR="007E315E" w:rsidRDefault="007E315E" w:rsidP="007E315E">
      <w:pPr>
        <w:pStyle w:val="GvdeMetni"/>
        <w:spacing w:before="135"/>
      </w:pPr>
    </w:p>
    <w:p w14:paraId="248E9DA4" w14:textId="62EA91F7" w:rsidR="007E315E" w:rsidRDefault="006C612F" w:rsidP="007E315E">
      <w:pPr>
        <w:pStyle w:val="GvdeMetni"/>
        <w:spacing w:line="720" w:lineRule="auto"/>
        <w:ind w:left="2860" w:right="2659"/>
        <w:jc w:val="center"/>
      </w:pPr>
      <w:r>
        <w:t>FIRAT KAAN BİTMEZ - 23281855</w:t>
      </w:r>
    </w:p>
    <w:p w14:paraId="0E4262DD" w14:textId="6B2F7EB9" w:rsidR="007E315E" w:rsidRDefault="007E315E" w:rsidP="007E315E">
      <w:pPr>
        <w:pStyle w:val="GvdeMetni"/>
        <w:ind w:left="1871" w:right="1674"/>
        <w:jc w:val="center"/>
      </w:pPr>
    </w:p>
    <w:p w14:paraId="23D77A4D" w14:textId="77777777" w:rsidR="007E315E" w:rsidRDefault="007E315E" w:rsidP="007E315E">
      <w:pPr>
        <w:pStyle w:val="GvdeMetni"/>
      </w:pPr>
    </w:p>
    <w:p w14:paraId="48347E4F" w14:textId="4E315C60" w:rsidR="00F944BE" w:rsidRDefault="00F944BE" w:rsidP="007E315E">
      <w:pPr>
        <w:pStyle w:val="GvdeMetni"/>
      </w:pPr>
      <w:r>
        <w:tab/>
      </w:r>
      <w:r>
        <w:tab/>
      </w:r>
      <w:r>
        <w:tab/>
      </w:r>
      <w:r>
        <w:tab/>
      </w:r>
    </w:p>
    <w:p w14:paraId="1C7B906D" w14:textId="77777777" w:rsidR="007E315E" w:rsidRDefault="007E315E" w:rsidP="007E315E">
      <w:pPr>
        <w:pStyle w:val="GvdeMetni"/>
      </w:pPr>
    </w:p>
    <w:p w14:paraId="4B605EC4" w14:textId="77777777" w:rsidR="007E315E" w:rsidRDefault="007E315E" w:rsidP="007E315E">
      <w:pPr>
        <w:pStyle w:val="GvdeMetni"/>
      </w:pPr>
    </w:p>
    <w:p w14:paraId="4B2075BF" w14:textId="77777777" w:rsidR="007E315E" w:rsidRDefault="007E315E" w:rsidP="007E315E">
      <w:pPr>
        <w:pStyle w:val="GvdeMetni"/>
        <w:spacing w:before="243"/>
      </w:pPr>
    </w:p>
    <w:p w14:paraId="3751F37C" w14:textId="759801D5" w:rsidR="007E315E" w:rsidRDefault="007E315E" w:rsidP="007E315E">
      <w:pPr>
        <w:pStyle w:val="GvdeMetni"/>
        <w:ind w:left="1472" w:right="1275"/>
        <w:jc w:val="center"/>
      </w:pPr>
      <w:r>
        <w:t>SAMSUN,</w:t>
      </w:r>
      <w:r>
        <w:rPr>
          <w:spacing w:val="-1"/>
        </w:rPr>
        <w:t xml:space="preserve"> </w:t>
      </w:r>
      <w:r>
        <w:t>20</w:t>
      </w:r>
      <w:r>
        <w:t>24</w:t>
      </w:r>
      <w:r>
        <w:t>-20</w:t>
      </w:r>
      <w:r>
        <w:t>25</w:t>
      </w:r>
      <w:r>
        <w:rPr>
          <w:spacing w:val="-1"/>
        </w:rPr>
        <w:t xml:space="preserve"> </w:t>
      </w:r>
      <w:r>
        <w:t>Eğitim</w:t>
      </w:r>
      <w:r>
        <w:rPr>
          <w:spacing w:val="-4"/>
        </w:rPr>
        <w:t xml:space="preserve"> </w:t>
      </w:r>
      <w:r>
        <w:t>Öğretim</w:t>
      </w:r>
      <w:r>
        <w:rPr>
          <w:spacing w:val="-5"/>
        </w:rPr>
        <w:t xml:space="preserve"> </w:t>
      </w:r>
      <w:r>
        <w:t>Yılı</w:t>
      </w:r>
      <w:r>
        <w:rPr>
          <w:spacing w:val="3"/>
        </w:rPr>
        <w:t xml:space="preserve"> </w:t>
      </w:r>
      <w:r>
        <w:t>Güz</w:t>
      </w:r>
      <w:r>
        <w:rPr>
          <w:spacing w:val="1"/>
        </w:rPr>
        <w:t xml:space="preserve"> </w:t>
      </w:r>
      <w:r>
        <w:rPr>
          <w:spacing w:val="-2"/>
        </w:rPr>
        <w:t>Yarıyılı</w:t>
      </w:r>
    </w:p>
    <w:p w14:paraId="3DD75B0C" w14:textId="77777777" w:rsidR="007E315E" w:rsidRDefault="007E315E" w:rsidP="00DE7B63">
      <w:pPr>
        <w:pStyle w:val="KonuBal"/>
      </w:pPr>
    </w:p>
    <w:p w14:paraId="0ADD9365" w14:textId="77777777" w:rsidR="007E315E" w:rsidRDefault="007E315E" w:rsidP="00DE7B63">
      <w:pPr>
        <w:pStyle w:val="KonuBal"/>
      </w:pPr>
    </w:p>
    <w:p w14:paraId="322992AF" w14:textId="119B7D38" w:rsidR="00D17964" w:rsidRPr="00D17964" w:rsidRDefault="00D17964" w:rsidP="00D17964">
      <w:pPr>
        <w:rPr>
          <w:b/>
          <w:bCs/>
        </w:rPr>
      </w:pPr>
      <w:r w:rsidRPr="00D17964">
        <w:rPr>
          <w:b/>
          <w:bCs/>
        </w:rPr>
        <w:t>1) Veri Kümesi Ne Zaman ve Hangi Makale/Çalışma Kapsamında Oluşturulmuştur?</w:t>
      </w:r>
    </w:p>
    <w:p w14:paraId="7FED0D3A" w14:textId="77777777" w:rsidR="00D17964" w:rsidRPr="00D17964" w:rsidRDefault="00D17964" w:rsidP="00D17964">
      <w:r w:rsidRPr="00D17964">
        <w:t>Veri kümesi 6 Ekim 2009 tarihinde Paulo Cortez ve arkadaşları tarafından oluşturulmuştur. Bu veri kümesi, Decision Support Systems dergisinde yayımlanan "Modeling wine preferences by data mining from physicochemical properties" adlı makale kapsamında hazırlanmıştır. Çalışma, Portekiz’in Vinho Verde şaraplarına yönelik fiziksel ve kimyasal testler kullanılarak şarap kalitesini modellemeyi amaçlamaktadır.</w:t>
      </w:r>
    </w:p>
    <w:p w14:paraId="4421591D" w14:textId="77777777" w:rsidR="00D17964" w:rsidRPr="00D17964" w:rsidRDefault="00D17964" w:rsidP="00D17964">
      <w:pPr>
        <w:rPr>
          <w:b/>
          <w:bCs/>
        </w:rPr>
      </w:pPr>
      <w:r w:rsidRPr="00D17964">
        <w:rPr>
          <w:b/>
          <w:bCs/>
        </w:rPr>
        <w:t>2) Veri Kümesi Kaç Sınıftan Oluşmaktadır?</w:t>
      </w:r>
    </w:p>
    <w:p w14:paraId="4E648EDE" w14:textId="77777777" w:rsidR="00D17964" w:rsidRDefault="00D17964" w:rsidP="00D17964">
      <w:r w:rsidRPr="00D17964">
        <w:t>Veri setlerinde quality adlı hedef değişken, şarap kalitesini ölçen 0 ile 10 arasında bir sayıdır. Ancak pratikte veri setlerinde genellikle 3 ile 9 arasında kalite değerleri bulunur. Bu sınıfların dağılımını daha sonra görselleştirme ile detaylandıracağız.</w:t>
      </w:r>
    </w:p>
    <w:p w14:paraId="5459E520" w14:textId="3E6F28B4" w:rsidR="00913349" w:rsidRDefault="00F02E3F" w:rsidP="00D17964">
      <w:r w:rsidRPr="00F02E3F">
        <w:t>Name: count, dtype: int64</w:t>
      </w:r>
    </w:p>
    <w:tbl>
      <w:tblPr>
        <w:tblStyle w:val="KlavuzTablo1Ak"/>
        <w:tblW w:w="0" w:type="auto"/>
        <w:jc w:val="center"/>
        <w:tblLook w:val="04A0" w:firstRow="1" w:lastRow="0" w:firstColumn="1" w:lastColumn="0" w:noHBand="0" w:noVBand="1"/>
      </w:tblPr>
      <w:tblGrid>
        <w:gridCol w:w="939"/>
        <w:gridCol w:w="2410"/>
        <w:gridCol w:w="1984"/>
      </w:tblGrid>
      <w:tr w:rsidR="00913349" w14:paraId="7A301D0B" w14:textId="77777777" w:rsidTr="00AD03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3BC12D34" w14:textId="42C8EC4D" w:rsidR="00913349" w:rsidRDefault="00AD0344" w:rsidP="00AD0344">
            <w:pPr>
              <w:jc w:val="center"/>
            </w:pPr>
            <w:r>
              <w:t>Q</w:t>
            </w:r>
            <w:r w:rsidR="00F02E3F" w:rsidRPr="00913349">
              <w:t>uality</w:t>
            </w:r>
          </w:p>
        </w:tc>
        <w:tc>
          <w:tcPr>
            <w:tcW w:w="2410" w:type="dxa"/>
          </w:tcPr>
          <w:p w14:paraId="7CF00931" w14:textId="311E2FD9" w:rsidR="00913349" w:rsidRDefault="00913349" w:rsidP="00AD0344">
            <w:pPr>
              <w:jc w:val="center"/>
              <w:cnfStyle w:val="100000000000" w:firstRow="1" w:lastRow="0" w:firstColumn="0" w:lastColumn="0" w:oddVBand="0" w:evenVBand="0" w:oddHBand="0" w:evenHBand="0" w:firstRowFirstColumn="0" w:firstRowLastColumn="0" w:lastRowFirstColumn="0" w:lastRowLastColumn="0"/>
            </w:pPr>
            <w:r w:rsidRPr="00913349">
              <w:t>Red Wine Sınıf Dağılımı</w:t>
            </w:r>
          </w:p>
        </w:tc>
        <w:tc>
          <w:tcPr>
            <w:tcW w:w="1984" w:type="dxa"/>
          </w:tcPr>
          <w:p w14:paraId="1F9D8CD2" w14:textId="7A2C9B5D" w:rsidR="00913349" w:rsidRDefault="00913349" w:rsidP="00AD0344">
            <w:pPr>
              <w:jc w:val="center"/>
              <w:cnfStyle w:val="100000000000" w:firstRow="1" w:lastRow="0" w:firstColumn="0" w:lastColumn="0" w:oddVBand="0" w:evenVBand="0" w:oddHBand="0" w:evenHBand="0" w:firstRowFirstColumn="0" w:firstRowLastColumn="0" w:lastRowFirstColumn="0" w:lastRowLastColumn="0"/>
            </w:pPr>
            <w:r w:rsidRPr="00913349">
              <w:t>White Wine Sınıf Dağılımı</w:t>
            </w:r>
          </w:p>
        </w:tc>
      </w:tr>
      <w:tr w:rsidR="00913349" w14:paraId="59CF2338" w14:textId="77777777" w:rsidTr="00AD0344">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2F849292" w14:textId="7A0A052B" w:rsidR="00913349" w:rsidRDefault="00913349" w:rsidP="00F02E3F">
            <w:pPr>
              <w:jc w:val="center"/>
            </w:pPr>
            <w:r>
              <w:t>3</w:t>
            </w:r>
          </w:p>
        </w:tc>
        <w:tc>
          <w:tcPr>
            <w:tcW w:w="2410" w:type="dxa"/>
          </w:tcPr>
          <w:p w14:paraId="0BF7AFE7" w14:textId="1623149F" w:rsidR="00913349" w:rsidRDefault="00913349" w:rsidP="00F02E3F">
            <w:pPr>
              <w:jc w:val="center"/>
              <w:cnfStyle w:val="000000000000" w:firstRow="0" w:lastRow="0" w:firstColumn="0" w:lastColumn="0" w:oddVBand="0" w:evenVBand="0" w:oddHBand="0" w:evenHBand="0" w:firstRowFirstColumn="0" w:firstRowLastColumn="0" w:lastRowFirstColumn="0" w:lastRowLastColumn="0"/>
            </w:pPr>
            <w:r>
              <w:t>10</w:t>
            </w:r>
          </w:p>
        </w:tc>
        <w:tc>
          <w:tcPr>
            <w:tcW w:w="1984" w:type="dxa"/>
          </w:tcPr>
          <w:p w14:paraId="3823E19F" w14:textId="6BC9A724" w:rsidR="00913349" w:rsidRDefault="00F02E3F" w:rsidP="00F02E3F">
            <w:pPr>
              <w:jc w:val="center"/>
              <w:cnfStyle w:val="000000000000" w:firstRow="0" w:lastRow="0" w:firstColumn="0" w:lastColumn="0" w:oddVBand="0" w:evenVBand="0" w:oddHBand="0" w:evenHBand="0" w:firstRowFirstColumn="0" w:firstRowLastColumn="0" w:lastRowFirstColumn="0" w:lastRowLastColumn="0"/>
            </w:pPr>
            <w:r>
              <w:t>20</w:t>
            </w:r>
          </w:p>
        </w:tc>
      </w:tr>
      <w:tr w:rsidR="00913349" w14:paraId="6B25EA51" w14:textId="77777777" w:rsidTr="00AD0344">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7A870211" w14:textId="6D753675" w:rsidR="00913349" w:rsidRDefault="00913349" w:rsidP="00F02E3F">
            <w:pPr>
              <w:jc w:val="center"/>
            </w:pPr>
            <w:r>
              <w:t>4</w:t>
            </w:r>
          </w:p>
        </w:tc>
        <w:tc>
          <w:tcPr>
            <w:tcW w:w="2410" w:type="dxa"/>
          </w:tcPr>
          <w:p w14:paraId="28674781" w14:textId="177CEBC8" w:rsidR="00913349" w:rsidRDefault="00913349" w:rsidP="00F02E3F">
            <w:pPr>
              <w:jc w:val="center"/>
              <w:cnfStyle w:val="000000000000" w:firstRow="0" w:lastRow="0" w:firstColumn="0" w:lastColumn="0" w:oddVBand="0" w:evenVBand="0" w:oddHBand="0" w:evenHBand="0" w:firstRowFirstColumn="0" w:firstRowLastColumn="0" w:lastRowFirstColumn="0" w:lastRowLastColumn="0"/>
            </w:pPr>
            <w:r>
              <w:t>53</w:t>
            </w:r>
          </w:p>
        </w:tc>
        <w:tc>
          <w:tcPr>
            <w:tcW w:w="1984" w:type="dxa"/>
          </w:tcPr>
          <w:p w14:paraId="1D2EE71F" w14:textId="40B30FDE" w:rsidR="00913349" w:rsidRDefault="00F02E3F" w:rsidP="00F02E3F">
            <w:pPr>
              <w:jc w:val="center"/>
              <w:cnfStyle w:val="000000000000" w:firstRow="0" w:lastRow="0" w:firstColumn="0" w:lastColumn="0" w:oddVBand="0" w:evenVBand="0" w:oddHBand="0" w:evenHBand="0" w:firstRowFirstColumn="0" w:firstRowLastColumn="0" w:lastRowFirstColumn="0" w:lastRowLastColumn="0"/>
            </w:pPr>
            <w:r>
              <w:t>163</w:t>
            </w:r>
          </w:p>
        </w:tc>
      </w:tr>
      <w:tr w:rsidR="00913349" w14:paraId="34A9B03E" w14:textId="77777777" w:rsidTr="00AD0344">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289B09D5" w14:textId="44B71FD0" w:rsidR="00913349" w:rsidRDefault="00913349" w:rsidP="00F02E3F">
            <w:pPr>
              <w:jc w:val="center"/>
            </w:pPr>
            <w:r>
              <w:t>5</w:t>
            </w:r>
          </w:p>
        </w:tc>
        <w:tc>
          <w:tcPr>
            <w:tcW w:w="2410" w:type="dxa"/>
          </w:tcPr>
          <w:p w14:paraId="5ED4F323" w14:textId="62D4AA54" w:rsidR="00913349" w:rsidRDefault="00913349" w:rsidP="00F02E3F">
            <w:pPr>
              <w:jc w:val="center"/>
              <w:cnfStyle w:val="000000000000" w:firstRow="0" w:lastRow="0" w:firstColumn="0" w:lastColumn="0" w:oddVBand="0" w:evenVBand="0" w:oddHBand="0" w:evenHBand="0" w:firstRowFirstColumn="0" w:firstRowLastColumn="0" w:lastRowFirstColumn="0" w:lastRowLastColumn="0"/>
            </w:pPr>
            <w:r>
              <w:t>681</w:t>
            </w:r>
          </w:p>
        </w:tc>
        <w:tc>
          <w:tcPr>
            <w:tcW w:w="1984" w:type="dxa"/>
          </w:tcPr>
          <w:p w14:paraId="2A807FD9" w14:textId="400AA5EB" w:rsidR="00913349" w:rsidRDefault="00F02E3F" w:rsidP="00F02E3F">
            <w:pPr>
              <w:jc w:val="center"/>
              <w:cnfStyle w:val="000000000000" w:firstRow="0" w:lastRow="0" w:firstColumn="0" w:lastColumn="0" w:oddVBand="0" w:evenVBand="0" w:oddHBand="0" w:evenHBand="0" w:firstRowFirstColumn="0" w:firstRowLastColumn="0" w:lastRowFirstColumn="0" w:lastRowLastColumn="0"/>
            </w:pPr>
            <w:r>
              <w:t>1457</w:t>
            </w:r>
          </w:p>
        </w:tc>
      </w:tr>
      <w:tr w:rsidR="00913349" w14:paraId="34E5CBB2" w14:textId="77777777" w:rsidTr="00AD0344">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6CDB10C3" w14:textId="404C4B66" w:rsidR="00913349" w:rsidRDefault="00913349" w:rsidP="00F02E3F">
            <w:pPr>
              <w:jc w:val="center"/>
            </w:pPr>
            <w:r>
              <w:t>6</w:t>
            </w:r>
          </w:p>
        </w:tc>
        <w:tc>
          <w:tcPr>
            <w:tcW w:w="2410" w:type="dxa"/>
          </w:tcPr>
          <w:p w14:paraId="2B1F0BAB" w14:textId="3C63F507" w:rsidR="00913349" w:rsidRDefault="00913349" w:rsidP="00F02E3F">
            <w:pPr>
              <w:jc w:val="center"/>
              <w:cnfStyle w:val="000000000000" w:firstRow="0" w:lastRow="0" w:firstColumn="0" w:lastColumn="0" w:oddVBand="0" w:evenVBand="0" w:oddHBand="0" w:evenHBand="0" w:firstRowFirstColumn="0" w:firstRowLastColumn="0" w:lastRowFirstColumn="0" w:lastRowLastColumn="0"/>
            </w:pPr>
            <w:r>
              <w:t>638</w:t>
            </w:r>
          </w:p>
        </w:tc>
        <w:tc>
          <w:tcPr>
            <w:tcW w:w="1984" w:type="dxa"/>
          </w:tcPr>
          <w:p w14:paraId="610F584A" w14:textId="1B601429" w:rsidR="00913349" w:rsidRDefault="00F02E3F" w:rsidP="00F02E3F">
            <w:pPr>
              <w:jc w:val="center"/>
              <w:cnfStyle w:val="000000000000" w:firstRow="0" w:lastRow="0" w:firstColumn="0" w:lastColumn="0" w:oddVBand="0" w:evenVBand="0" w:oddHBand="0" w:evenHBand="0" w:firstRowFirstColumn="0" w:firstRowLastColumn="0" w:lastRowFirstColumn="0" w:lastRowLastColumn="0"/>
            </w:pPr>
            <w:r>
              <w:t>2198</w:t>
            </w:r>
          </w:p>
        </w:tc>
      </w:tr>
      <w:tr w:rsidR="00913349" w14:paraId="0F1FCAF4" w14:textId="77777777" w:rsidTr="00AD0344">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6EC42FFF" w14:textId="49F563EB" w:rsidR="00913349" w:rsidRDefault="00913349" w:rsidP="00F02E3F">
            <w:pPr>
              <w:jc w:val="center"/>
            </w:pPr>
            <w:r>
              <w:t>7</w:t>
            </w:r>
          </w:p>
        </w:tc>
        <w:tc>
          <w:tcPr>
            <w:tcW w:w="2410" w:type="dxa"/>
          </w:tcPr>
          <w:p w14:paraId="77723CA6" w14:textId="4E8DE449" w:rsidR="00913349" w:rsidRDefault="00913349" w:rsidP="00F02E3F">
            <w:pPr>
              <w:jc w:val="center"/>
              <w:cnfStyle w:val="000000000000" w:firstRow="0" w:lastRow="0" w:firstColumn="0" w:lastColumn="0" w:oddVBand="0" w:evenVBand="0" w:oddHBand="0" w:evenHBand="0" w:firstRowFirstColumn="0" w:firstRowLastColumn="0" w:lastRowFirstColumn="0" w:lastRowLastColumn="0"/>
            </w:pPr>
            <w:r>
              <w:t>199</w:t>
            </w:r>
          </w:p>
        </w:tc>
        <w:tc>
          <w:tcPr>
            <w:tcW w:w="1984" w:type="dxa"/>
          </w:tcPr>
          <w:p w14:paraId="748DA59C" w14:textId="5544994A" w:rsidR="00913349" w:rsidRDefault="00F02E3F" w:rsidP="00F02E3F">
            <w:pPr>
              <w:jc w:val="center"/>
              <w:cnfStyle w:val="000000000000" w:firstRow="0" w:lastRow="0" w:firstColumn="0" w:lastColumn="0" w:oddVBand="0" w:evenVBand="0" w:oddHBand="0" w:evenHBand="0" w:firstRowFirstColumn="0" w:firstRowLastColumn="0" w:lastRowFirstColumn="0" w:lastRowLastColumn="0"/>
            </w:pPr>
            <w:r>
              <w:t>880</w:t>
            </w:r>
          </w:p>
        </w:tc>
      </w:tr>
      <w:tr w:rsidR="00913349" w14:paraId="05452794" w14:textId="77777777" w:rsidTr="00AD0344">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51B9A152" w14:textId="6606FC5F" w:rsidR="00913349" w:rsidRDefault="00913349" w:rsidP="00F02E3F">
            <w:pPr>
              <w:jc w:val="center"/>
            </w:pPr>
            <w:r>
              <w:t>8</w:t>
            </w:r>
          </w:p>
        </w:tc>
        <w:tc>
          <w:tcPr>
            <w:tcW w:w="2410" w:type="dxa"/>
          </w:tcPr>
          <w:p w14:paraId="596EA6D9" w14:textId="06AAA0E6" w:rsidR="00913349" w:rsidRDefault="00913349" w:rsidP="00F02E3F">
            <w:pPr>
              <w:jc w:val="center"/>
              <w:cnfStyle w:val="000000000000" w:firstRow="0" w:lastRow="0" w:firstColumn="0" w:lastColumn="0" w:oddVBand="0" w:evenVBand="0" w:oddHBand="0" w:evenHBand="0" w:firstRowFirstColumn="0" w:firstRowLastColumn="0" w:lastRowFirstColumn="0" w:lastRowLastColumn="0"/>
            </w:pPr>
            <w:r>
              <w:t>18</w:t>
            </w:r>
          </w:p>
        </w:tc>
        <w:tc>
          <w:tcPr>
            <w:tcW w:w="1984" w:type="dxa"/>
          </w:tcPr>
          <w:p w14:paraId="0503A76E" w14:textId="3CB8D925" w:rsidR="00913349" w:rsidRDefault="00F02E3F" w:rsidP="00F02E3F">
            <w:pPr>
              <w:jc w:val="center"/>
              <w:cnfStyle w:val="000000000000" w:firstRow="0" w:lastRow="0" w:firstColumn="0" w:lastColumn="0" w:oddVBand="0" w:evenVBand="0" w:oddHBand="0" w:evenHBand="0" w:firstRowFirstColumn="0" w:firstRowLastColumn="0" w:lastRowFirstColumn="0" w:lastRowLastColumn="0"/>
            </w:pPr>
            <w:r>
              <w:t>175</w:t>
            </w:r>
          </w:p>
        </w:tc>
      </w:tr>
      <w:tr w:rsidR="00913349" w14:paraId="47E0DA23" w14:textId="77777777" w:rsidTr="00AD0344">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490C0CD7" w14:textId="350CA5B9" w:rsidR="00913349" w:rsidRDefault="00913349" w:rsidP="00F02E3F">
            <w:pPr>
              <w:jc w:val="center"/>
            </w:pPr>
            <w:r>
              <w:t>9</w:t>
            </w:r>
          </w:p>
        </w:tc>
        <w:tc>
          <w:tcPr>
            <w:tcW w:w="2410" w:type="dxa"/>
          </w:tcPr>
          <w:p w14:paraId="6E557728" w14:textId="77777777" w:rsidR="00913349" w:rsidRDefault="00913349" w:rsidP="00F02E3F">
            <w:pPr>
              <w:jc w:val="center"/>
              <w:cnfStyle w:val="000000000000" w:firstRow="0" w:lastRow="0" w:firstColumn="0" w:lastColumn="0" w:oddVBand="0" w:evenVBand="0" w:oddHBand="0" w:evenHBand="0" w:firstRowFirstColumn="0" w:firstRowLastColumn="0" w:lastRowFirstColumn="0" w:lastRowLastColumn="0"/>
            </w:pPr>
          </w:p>
        </w:tc>
        <w:tc>
          <w:tcPr>
            <w:tcW w:w="1984" w:type="dxa"/>
          </w:tcPr>
          <w:p w14:paraId="5FC93EAD" w14:textId="1A6F320A" w:rsidR="00913349" w:rsidRDefault="00F02E3F" w:rsidP="00F02E3F">
            <w:pPr>
              <w:jc w:val="center"/>
              <w:cnfStyle w:val="000000000000" w:firstRow="0" w:lastRow="0" w:firstColumn="0" w:lastColumn="0" w:oddVBand="0" w:evenVBand="0" w:oddHBand="0" w:evenHBand="0" w:firstRowFirstColumn="0" w:firstRowLastColumn="0" w:lastRowFirstColumn="0" w:lastRowLastColumn="0"/>
            </w:pPr>
            <w:r>
              <w:t>5</w:t>
            </w:r>
          </w:p>
        </w:tc>
      </w:tr>
    </w:tbl>
    <w:p w14:paraId="3DEEC353" w14:textId="77777777" w:rsidR="00913349" w:rsidRPr="00D17964" w:rsidRDefault="00913349" w:rsidP="00D17964"/>
    <w:p w14:paraId="02C9B29E" w14:textId="77777777" w:rsidR="00D17964" w:rsidRPr="00D17964" w:rsidRDefault="00D17964" w:rsidP="00D17964">
      <w:pPr>
        <w:rPr>
          <w:b/>
          <w:bCs/>
        </w:rPr>
      </w:pPr>
      <w:r w:rsidRPr="00D17964">
        <w:rPr>
          <w:b/>
          <w:bCs/>
        </w:rPr>
        <w:t>3) Veri Kümesi Dağılımı Nasıl? (Dengeli/Dengesiz)</w:t>
      </w:r>
    </w:p>
    <w:p w14:paraId="0ED61452" w14:textId="77777777" w:rsidR="00D17964" w:rsidRPr="00D17964" w:rsidRDefault="00D17964" w:rsidP="00D17964">
      <w:r w:rsidRPr="00D17964">
        <w:t>Veri setinin dengeli olup olmadığını kontrol etmek için sınıf dağılımlarını inceleyeceğiz. Genellikle bu tür veri setlerinde düşük kaliteli şaraplar daha fazla, yüksek kaliteli şaraplar ise daha az bulunur.</w:t>
      </w:r>
    </w:p>
    <w:p w14:paraId="45D634C1" w14:textId="77777777" w:rsidR="00D17964" w:rsidRPr="00D17964" w:rsidRDefault="00D17964" w:rsidP="00D17964">
      <w:pPr>
        <w:rPr>
          <w:b/>
          <w:bCs/>
        </w:rPr>
      </w:pPr>
      <w:r w:rsidRPr="00D17964">
        <w:rPr>
          <w:b/>
          <w:bCs/>
        </w:rPr>
        <w:t>4) Veri Kümesi İçerisinde Kaç Tane Örnek Yer Almaktadır?</w:t>
      </w:r>
    </w:p>
    <w:p w14:paraId="45B2ABFA" w14:textId="41B89135" w:rsidR="00D17964" w:rsidRPr="00D17964" w:rsidRDefault="00D17964" w:rsidP="00D17964">
      <w:pPr>
        <w:numPr>
          <w:ilvl w:val="0"/>
          <w:numId w:val="1"/>
        </w:numPr>
      </w:pPr>
      <w:r w:rsidRPr="00D17964">
        <w:t>Kırmızı şarap (Red Wine) veri seti: 1599 örnek</w:t>
      </w:r>
      <w:r w:rsidR="00512AF5">
        <w:t xml:space="preserve"> 12 Features</w:t>
      </w:r>
    </w:p>
    <w:p w14:paraId="727C63D1" w14:textId="0539DE26" w:rsidR="00D17964" w:rsidRPr="00D17964" w:rsidRDefault="00D17964" w:rsidP="00D17964">
      <w:pPr>
        <w:numPr>
          <w:ilvl w:val="0"/>
          <w:numId w:val="1"/>
        </w:numPr>
      </w:pPr>
      <w:r w:rsidRPr="00D17964">
        <w:t>Beyaz şarap (White Wine) veri seti: 4898 örnek</w:t>
      </w:r>
      <w:r w:rsidR="00512AF5">
        <w:t xml:space="preserve"> </w:t>
      </w:r>
      <w:r w:rsidR="00512AF5">
        <w:t>12 Features</w:t>
      </w:r>
    </w:p>
    <w:p w14:paraId="3379E193" w14:textId="77777777" w:rsidR="003A2C46" w:rsidRDefault="003A2C46" w:rsidP="00D17964">
      <w:pPr>
        <w:rPr>
          <w:b/>
          <w:bCs/>
        </w:rPr>
      </w:pPr>
    </w:p>
    <w:p w14:paraId="68A04613" w14:textId="77777777" w:rsidR="003A2C46" w:rsidRDefault="003A2C46" w:rsidP="00D17964">
      <w:pPr>
        <w:rPr>
          <w:b/>
          <w:bCs/>
        </w:rPr>
      </w:pPr>
    </w:p>
    <w:p w14:paraId="79045CBA" w14:textId="77777777" w:rsidR="003A2C46" w:rsidRDefault="003A2C46" w:rsidP="00D17964">
      <w:pPr>
        <w:rPr>
          <w:b/>
          <w:bCs/>
        </w:rPr>
      </w:pPr>
    </w:p>
    <w:p w14:paraId="66EF2548" w14:textId="77777777" w:rsidR="003A2C46" w:rsidRDefault="003A2C46" w:rsidP="00D17964">
      <w:pPr>
        <w:rPr>
          <w:b/>
          <w:bCs/>
        </w:rPr>
      </w:pPr>
    </w:p>
    <w:p w14:paraId="753D70B0" w14:textId="77777777" w:rsidR="003A2C46" w:rsidRDefault="003A2C46" w:rsidP="00D17964">
      <w:pPr>
        <w:rPr>
          <w:b/>
          <w:bCs/>
        </w:rPr>
      </w:pPr>
    </w:p>
    <w:p w14:paraId="290E4C80" w14:textId="7F763789" w:rsidR="00D17964" w:rsidRPr="00D17964" w:rsidRDefault="00D17964" w:rsidP="00D17964">
      <w:pPr>
        <w:rPr>
          <w:b/>
          <w:bCs/>
        </w:rPr>
      </w:pPr>
      <w:r w:rsidRPr="00D17964">
        <w:rPr>
          <w:b/>
          <w:bCs/>
        </w:rPr>
        <w:t>5) Veri Kümesinde Boş/Eksik/Yanlış Değer Var mı?</w:t>
      </w:r>
    </w:p>
    <w:p w14:paraId="2499A2D8" w14:textId="77777777" w:rsidR="00D17964" w:rsidRDefault="00D17964" w:rsidP="00D17964">
      <w:r w:rsidRPr="00D17964">
        <w:lastRenderedPageBreak/>
        <w:t>Veri setinde eksik veya boş değer bulunmamaktadır. Bunu daha önce kontrol ettik.</w:t>
      </w:r>
    </w:p>
    <w:tbl>
      <w:tblPr>
        <w:tblStyle w:val="KlavuzTablo1Ak"/>
        <w:tblW w:w="0" w:type="auto"/>
        <w:jc w:val="center"/>
        <w:tblLook w:val="04A0" w:firstRow="1" w:lastRow="0" w:firstColumn="1" w:lastColumn="0" w:noHBand="0" w:noVBand="1"/>
      </w:tblPr>
      <w:tblGrid>
        <w:gridCol w:w="2175"/>
        <w:gridCol w:w="2410"/>
        <w:gridCol w:w="1984"/>
      </w:tblGrid>
      <w:tr w:rsidR="003A2C46" w14:paraId="561A00BE" w14:textId="77777777" w:rsidTr="003A2C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5" w:type="dxa"/>
          </w:tcPr>
          <w:p w14:paraId="37D8F50C" w14:textId="77777777" w:rsidR="003A2C46" w:rsidRDefault="003A2C46" w:rsidP="00981B0F">
            <w:pPr>
              <w:jc w:val="center"/>
            </w:pPr>
            <w:r>
              <w:t>Q</w:t>
            </w:r>
            <w:r w:rsidRPr="00913349">
              <w:t>uality</w:t>
            </w:r>
          </w:p>
        </w:tc>
        <w:tc>
          <w:tcPr>
            <w:tcW w:w="2410" w:type="dxa"/>
          </w:tcPr>
          <w:p w14:paraId="193DA494" w14:textId="177B2AC1" w:rsidR="003A2C46" w:rsidRDefault="003A2C46" w:rsidP="00981B0F">
            <w:pPr>
              <w:jc w:val="center"/>
              <w:cnfStyle w:val="100000000000" w:firstRow="1" w:lastRow="0" w:firstColumn="0" w:lastColumn="0" w:oddVBand="0" w:evenVBand="0" w:oddHBand="0" w:evenHBand="0" w:firstRowFirstColumn="0" w:firstRowLastColumn="0" w:lastRowFirstColumn="0" w:lastRowLastColumn="0"/>
            </w:pPr>
            <w:r w:rsidRPr="003A2C46">
              <w:t>Red Wine Eksik Veri Kontrolü</w:t>
            </w:r>
          </w:p>
        </w:tc>
        <w:tc>
          <w:tcPr>
            <w:tcW w:w="1984" w:type="dxa"/>
          </w:tcPr>
          <w:p w14:paraId="6CDF85B9" w14:textId="0970F4A9" w:rsidR="003A2C46" w:rsidRDefault="003A2C46" w:rsidP="00981B0F">
            <w:pPr>
              <w:jc w:val="center"/>
              <w:cnfStyle w:val="100000000000" w:firstRow="1" w:lastRow="0" w:firstColumn="0" w:lastColumn="0" w:oddVBand="0" w:evenVBand="0" w:oddHBand="0" w:evenHBand="0" w:firstRowFirstColumn="0" w:firstRowLastColumn="0" w:lastRowFirstColumn="0" w:lastRowLastColumn="0"/>
            </w:pPr>
            <w:r w:rsidRPr="003A2C46">
              <w:t>White Wine Eksik Veri Kontrolü</w:t>
            </w:r>
          </w:p>
        </w:tc>
      </w:tr>
      <w:tr w:rsidR="003A2C46" w14:paraId="6EF32739" w14:textId="77777777" w:rsidTr="003A2C46">
        <w:trPr>
          <w:jc w:val="center"/>
        </w:trPr>
        <w:tc>
          <w:tcPr>
            <w:cnfStyle w:val="001000000000" w:firstRow="0" w:lastRow="0" w:firstColumn="1" w:lastColumn="0" w:oddVBand="0" w:evenVBand="0" w:oddHBand="0" w:evenHBand="0" w:firstRowFirstColumn="0" w:firstRowLastColumn="0" w:lastRowFirstColumn="0" w:lastRowLastColumn="0"/>
            <w:tcW w:w="2175" w:type="dxa"/>
          </w:tcPr>
          <w:p w14:paraId="3E9B60A6" w14:textId="59CA65B3" w:rsidR="003A2C46" w:rsidRDefault="003A2C46" w:rsidP="00981B0F">
            <w:pPr>
              <w:jc w:val="center"/>
            </w:pPr>
            <w:r w:rsidRPr="003A2C46">
              <w:t xml:space="preserve">fixed acidity  </w:t>
            </w:r>
          </w:p>
        </w:tc>
        <w:tc>
          <w:tcPr>
            <w:tcW w:w="2410" w:type="dxa"/>
          </w:tcPr>
          <w:p w14:paraId="69D7A229" w14:textId="554F3168" w:rsidR="003A2C46" w:rsidRDefault="003A2C46" w:rsidP="00981B0F">
            <w:pPr>
              <w:jc w:val="center"/>
              <w:cnfStyle w:val="000000000000" w:firstRow="0" w:lastRow="0" w:firstColumn="0" w:lastColumn="0" w:oddVBand="0" w:evenVBand="0" w:oddHBand="0" w:evenHBand="0" w:firstRowFirstColumn="0" w:firstRowLastColumn="0" w:lastRowFirstColumn="0" w:lastRowLastColumn="0"/>
            </w:pPr>
            <w:r>
              <w:t>0</w:t>
            </w:r>
          </w:p>
        </w:tc>
        <w:tc>
          <w:tcPr>
            <w:tcW w:w="1984" w:type="dxa"/>
          </w:tcPr>
          <w:p w14:paraId="1074E147" w14:textId="1771335B" w:rsidR="003A2C46" w:rsidRDefault="003A2C46" w:rsidP="00981B0F">
            <w:pPr>
              <w:jc w:val="center"/>
              <w:cnfStyle w:val="000000000000" w:firstRow="0" w:lastRow="0" w:firstColumn="0" w:lastColumn="0" w:oddVBand="0" w:evenVBand="0" w:oddHBand="0" w:evenHBand="0" w:firstRowFirstColumn="0" w:firstRowLastColumn="0" w:lastRowFirstColumn="0" w:lastRowLastColumn="0"/>
            </w:pPr>
            <w:r>
              <w:t>0</w:t>
            </w:r>
          </w:p>
        </w:tc>
      </w:tr>
      <w:tr w:rsidR="003A2C46" w14:paraId="204AEBBE" w14:textId="77777777" w:rsidTr="003A2C46">
        <w:trPr>
          <w:jc w:val="center"/>
        </w:trPr>
        <w:tc>
          <w:tcPr>
            <w:cnfStyle w:val="001000000000" w:firstRow="0" w:lastRow="0" w:firstColumn="1" w:lastColumn="0" w:oddVBand="0" w:evenVBand="0" w:oddHBand="0" w:evenHBand="0" w:firstRowFirstColumn="0" w:firstRowLastColumn="0" w:lastRowFirstColumn="0" w:lastRowLastColumn="0"/>
            <w:tcW w:w="2175" w:type="dxa"/>
          </w:tcPr>
          <w:p w14:paraId="0134AC06" w14:textId="6A215E14" w:rsidR="003A2C46" w:rsidRDefault="003A2C46" w:rsidP="00981B0F">
            <w:pPr>
              <w:jc w:val="center"/>
            </w:pPr>
            <w:r w:rsidRPr="003A2C46">
              <w:t>volatile acidity</w:t>
            </w:r>
          </w:p>
        </w:tc>
        <w:tc>
          <w:tcPr>
            <w:tcW w:w="2410" w:type="dxa"/>
          </w:tcPr>
          <w:p w14:paraId="5CB80E76" w14:textId="5A274204" w:rsidR="003A2C46" w:rsidRDefault="003A2C46" w:rsidP="00981B0F">
            <w:pPr>
              <w:jc w:val="center"/>
              <w:cnfStyle w:val="000000000000" w:firstRow="0" w:lastRow="0" w:firstColumn="0" w:lastColumn="0" w:oddVBand="0" w:evenVBand="0" w:oddHBand="0" w:evenHBand="0" w:firstRowFirstColumn="0" w:firstRowLastColumn="0" w:lastRowFirstColumn="0" w:lastRowLastColumn="0"/>
            </w:pPr>
            <w:r>
              <w:t>0</w:t>
            </w:r>
          </w:p>
        </w:tc>
        <w:tc>
          <w:tcPr>
            <w:tcW w:w="1984" w:type="dxa"/>
          </w:tcPr>
          <w:p w14:paraId="1C0FAC1F" w14:textId="249DCE6F" w:rsidR="003A2C46" w:rsidRDefault="003A2C46" w:rsidP="00981B0F">
            <w:pPr>
              <w:jc w:val="center"/>
              <w:cnfStyle w:val="000000000000" w:firstRow="0" w:lastRow="0" w:firstColumn="0" w:lastColumn="0" w:oddVBand="0" w:evenVBand="0" w:oddHBand="0" w:evenHBand="0" w:firstRowFirstColumn="0" w:firstRowLastColumn="0" w:lastRowFirstColumn="0" w:lastRowLastColumn="0"/>
            </w:pPr>
            <w:r>
              <w:t>0</w:t>
            </w:r>
          </w:p>
        </w:tc>
      </w:tr>
      <w:tr w:rsidR="003A2C46" w14:paraId="3A064E48" w14:textId="77777777" w:rsidTr="003A2C46">
        <w:trPr>
          <w:jc w:val="center"/>
        </w:trPr>
        <w:tc>
          <w:tcPr>
            <w:cnfStyle w:val="001000000000" w:firstRow="0" w:lastRow="0" w:firstColumn="1" w:lastColumn="0" w:oddVBand="0" w:evenVBand="0" w:oddHBand="0" w:evenHBand="0" w:firstRowFirstColumn="0" w:firstRowLastColumn="0" w:lastRowFirstColumn="0" w:lastRowLastColumn="0"/>
            <w:tcW w:w="2175" w:type="dxa"/>
          </w:tcPr>
          <w:p w14:paraId="7542A0A0" w14:textId="655990C4" w:rsidR="003A2C46" w:rsidRDefault="003A2C46" w:rsidP="00981B0F">
            <w:pPr>
              <w:jc w:val="center"/>
            </w:pPr>
            <w:r w:rsidRPr="003A2C46">
              <w:t>citric acid</w:t>
            </w:r>
          </w:p>
        </w:tc>
        <w:tc>
          <w:tcPr>
            <w:tcW w:w="2410" w:type="dxa"/>
          </w:tcPr>
          <w:p w14:paraId="18191AB4" w14:textId="2F1C6820" w:rsidR="003A2C46" w:rsidRDefault="003A2C46" w:rsidP="00981B0F">
            <w:pPr>
              <w:jc w:val="center"/>
              <w:cnfStyle w:val="000000000000" w:firstRow="0" w:lastRow="0" w:firstColumn="0" w:lastColumn="0" w:oddVBand="0" w:evenVBand="0" w:oddHBand="0" w:evenHBand="0" w:firstRowFirstColumn="0" w:firstRowLastColumn="0" w:lastRowFirstColumn="0" w:lastRowLastColumn="0"/>
            </w:pPr>
            <w:r>
              <w:t>0</w:t>
            </w:r>
          </w:p>
        </w:tc>
        <w:tc>
          <w:tcPr>
            <w:tcW w:w="1984" w:type="dxa"/>
          </w:tcPr>
          <w:p w14:paraId="1622398B" w14:textId="0F5E02CB" w:rsidR="003A2C46" w:rsidRDefault="003A2C46" w:rsidP="00981B0F">
            <w:pPr>
              <w:jc w:val="center"/>
              <w:cnfStyle w:val="000000000000" w:firstRow="0" w:lastRow="0" w:firstColumn="0" w:lastColumn="0" w:oddVBand="0" w:evenVBand="0" w:oddHBand="0" w:evenHBand="0" w:firstRowFirstColumn="0" w:firstRowLastColumn="0" w:lastRowFirstColumn="0" w:lastRowLastColumn="0"/>
            </w:pPr>
            <w:r>
              <w:t>0</w:t>
            </w:r>
          </w:p>
        </w:tc>
      </w:tr>
      <w:tr w:rsidR="003A2C46" w14:paraId="70B69B38" w14:textId="77777777" w:rsidTr="003A2C46">
        <w:trPr>
          <w:jc w:val="center"/>
        </w:trPr>
        <w:tc>
          <w:tcPr>
            <w:cnfStyle w:val="001000000000" w:firstRow="0" w:lastRow="0" w:firstColumn="1" w:lastColumn="0" w:oddVBand="0" w:evenVBand="0" w:oddHBand="0" w:evenHBand="0" w:firstRowFirstColumn="0" w:firstRowLastColumn="0" w:lastRowFirstColumn="0" w:lastRowLastColumn="0"/>
            <w:tcW w:w="2175" w:type="dxa"/>
          </w:tcPr>
          <w:p w14:paraId="1EF5F042" w14:textId="6D5C33EE" w:rsidR="003A2C46" w:rsidRDefault="003A2C46" w:rsidP="00981B0F">
            <w:pPr>
              <w:jc w:val="center"/>
            </w:pPr>
            <w:r w:rsidRPr="003A2C46">
              <w:t xml:space="preserve">residual sugar  </w:t>
            </w:r>
          </w:p>
        </w:tc>
        <w:tc>
          <w:tcPr>
            <w:tcW w:w="2410" w:type="dxa"/>
          </w:tcPr>
          <w:p w14:paraId="5C0ECE1F" w14:textId="2B5A2EE5" w:rsidR="003A2C46" w:rsidRDefault="003A2C46" w:rsidP="00981B0F">
            <w:pPr>
              <w:jc w:val="center"/>
              <w:cnfStyle w:val="000000000000" w:firstRow="0" w:lastRow="0" w:firstColumn="0" w:lastColumn="0" w:oddVBand="0" w:evenVBand="0" w:oddHBand="0" w:evenHBand="0" w:firstRowFirstColumn="0" w:firstRowLastColumn="0" w:lastRowFirstColumn="0" w:lastRowLastColumn="0"/>
            </w:pPr>
            <w:r>
              <w:t>0</w:t>
            </w:r>
          </w:p>
        </w:tc>
        <w:tc>
          <w:tcPr>
            <w:tcW w:w="1984" w:type="dxa"/>
          </w:tcPr>
          <w:p w14:paraId="3F06534E" w14:textId="55054400" w:rsidR="003A2C46" w:rsidRDefault="003A2C46" w:rsidP="00981B0F">
            <w:pPr>
              <w:jc w:val="center"/>
              <w:cnfStyle w:val="000000000000" w:firstRow="0" w:lastRow="0" w:firstColumn="0" w:lastColumn="0" w:oddVBand="0" w:evenVBand="0" w:oddHBand="0" w:evenHBand="0" w:firstRowFirstColumn="0" w:firstRowLastColumn="0" w:lastRowFirstColumn="0" w:lastRowLastColumn="0"/>
            </w:pPr>
            <w:r>
              <w:t>0</w:t>
            </w:r>
          </w:p>
        </w:tc>
      </w:tr>
      <w:tr w:rsidR="003A2C46" w14:paraId="7313FA35" w14:textId="77777777" w:rsidTr="003A2C46">
        <w:trPr>
          <w:jc w:val="center"/>
        </w:trPr>
        <w:tc>
          <w:tcPr>
            <w:cnfStyle w:val="001000000000" w:firstRow="0" w:lastRow="0" w:firstColumn="1" w:lastColumn="0" w:oddVBand="0" w:evenVBand="0" w:oddHBand="0" w:evenHBand="0" w:firstRowFirstColumn="0" w:firstRowLastColumn="0" w:lastRowFirstColumn="0" w:lastRowLastColumn="0"/>
            <w:tcW w:w="2175" w:type="dxa"/>
          </w:tcPr>
          <w:p w14:paraId="286DA2EA" w14:textId="38F70056" w:rsidR="003A2C46" w:rsidRDefault="003A2C46" w:rsidP="00981B0F">
            <w:pPr>
              <w:jc w:val="center"/>
            </w:pPr>
            <w:r w:rsidRPr="003A2C46">
              <w:t xml:space="preserve">chlorides  </w:t>
            </w:r>
          </w:p>
        </w:tc>
        <w:tc>
          <w:tcPr>
            <w:tcW w:w="2410" w:type="dxa"/>
          </w:tcPr>
          <w:p w14:paraId="110FB052" w14:textId="2C5D5813" w:rsidR="003A2C46" w:rsidRDefault="003A2C46" w:rsidP="00981B0F">
            <w:pPr>
              <w:jc w:val="center"/>
              <w:cnfStyle w:val="000000000000" w:firstRow="0" w:lastRow="0" w:firstColumn="0" w:lastColumn="0" w:oddVBand="0" w:evenVBand="0" w:oddHBand="0" w:evenHBand="0" w:firstRowFirstColumn="0" w:firstRowLastColumn="0" w:lastRowFirstColumn="0" w:lastRowLastColumn="0"/>
            </w:pPr>
            <w:r>
              <w:t>0</w:t>
            </w:r>
          </w:p>
        </w:tc>
        <w:tc>
          <w:tcPr>
            <w:tcW w:w="1984" w:type="dxa"/>
          </w:tcPr>
          <w:p w14:paraId="21EBEDF1" w14:textId="460E9F5F" w:rsidR="003A2C46" w:rsidRDefault="003A2C46" w:rsidP="00981B0F">
            <w:pPr>
              <w:jc w:val="center"/>
              <w:cnfStyle w:val="000000000000" w:firstRow="0" w:lastRow="0" w:firstColumn="0" w:lastColumn="0" w:oddVBand="0" w:evenVBand="0" w:oddHBand="0" w:evenHBand="0" w:firstRowFirstColumn="0" w:firstRowLastColumn="0" w:lastRowFirstColumn="0" w:lastRowLastColumn="0"/>
            </w:pPr>
            <w:r>
              <w:t>0</w:t>
            </w:r>
          </w:p>
        </w:tc>
      </w:tr>
      <w:tr w:rsidR="003A2C46" w14:paraId="7761BAE5" w14:textId="77777777" w:rsidTr="003A2C46">
        <w:trPr>
          <w:jc w:val="center"/>
        </w:trPr>
        <w:tc>
          <w:tcPr>
            <w:cnfStyle w:val="001000000000" w:firstRow="0" w:lastRow="0" w:firstColumn="1" w:lastColumn="0" w:oddVBand="0" w:evenVBand="0" w:oddHBand="0" w:evenHBand="0" w:firstRowFirstColumn="0" w:firstRowLastColumn="0" w:lastRowFirstColumn="0" w:lastRowLastColumn="0"/>
            <w:tcW w:w="2175" w:type="dxa"/>
          </w:tcPr>
          <w:p w14:paraId="6072C447" w14:textId="77D60251" w:rsidR="003A2C46" w:rsidRDefault="003A2C46" w:rsidP="00981B0F">
            <w:pPr>
              <w:jc w:val="center"/>
            </w:pPr>
            <w:r w:rsidRPr="003A2C46">
              <w:t>free sulfur dioxide</w:t>
            </w:r>
          </w:p>
        </w:tc>
        <w:tc>
          <w:tcPr>
            <w:tcW w:w="2410" w:type="dxa"/>
          </w:tcPr>
          <w:p w14:paraId="2DE0CFE8" w14:textId="1408A978" w:rsidR="003A2C46" w:rsidRDefault="003A2C46" w:rsidP="00981B0F">
            <w:pPr>
              <w:jc w:val="center"/>
              <w:cnfStyle w:val="000000000000" w:firstRow="0" w:lastRow="0" w:firstColumn="0" w:lastColumn="0" w:oddVBand="0" w:evenVBand="0" w:oddHBand="0" w:evenHBand="0" w:firstRowFirstColumn="0" w:firstRowLastColumn="0" w:lastRowFirstColumn="0" w:lastRowLastColumn="0"/>
            </w:pPr>
            <w:r>
              <w:t>0</w:t>
            </w:r>
          </w:p>
        </w:tc>
        <w:tc>
          <w:tcPr>
            <w:tcW w:w="1984" w:type="dxa"/>
          </w:tcPr>
          <w:p w14:paraId="2494B147" w14:textId="3A04E484" w:rsidR="003A2C46" w:rsidRDefault="003A2C46" w:rsidP="00981B0F">
            <w:pPr>
              <w:jc w:val="center"/>
              <w:cnfStyle w:val="000000000000" w:firstRow="0" w:lastRow="0" w:firstColumn="0" w:lastColumn="0" w:oddVBand="0" w:evenVBand="0" w:oddHBand="0" w:evenHBand="0" w:firstRowFirstColumn="0" w:firstRowLastColumn="0" w:lastRowFirstColumn="0" w:lastRowLastColumn="0"/>
            </w:pPr>
            <w:r>
              <w:t>0</w:t>
            </w:r>
          </w:p>
        </w:tc>
      </w:tr>
      <w:tr w:rsidR="003A2C46" w14:paraId="55041F56" w14:textId="77777777" w:rsidTr="003A2C46">
        <w:trPr>
          <w:jc w:val="center"/>
        </w:trPr>
        <w:tc>
          <w:tcPr>
            <w:cnfStyle w:val="001000000000" w:firstRow="0" w:lastRow="0" w:firstColumn="1" w:lastColumn="0" w:oddVBand="0" w:evenVBand="0" w:oddHBand="0" w:evenHBand="0" w:firstRowFirstColumn="0" w:firstRowLastColumn="0" w:lastRowFirstColumn="0" w:lastRowLastColumn="0"/>
            <w:tcW w:w="2175" w:type="dxa"/>
          </w:tcPr>
          <w:p w14:paraId="7B4BD5AE" w14:textId="4ECD56A6" w:rsidR="003A2C46" w:rsidRDefault="003A2C46" w:rsidP="00981B0F">
            <w:pPr>
              <w:jc w:val="center"/>
            </w:pPr>
            <w:r w:rsidRPr="003A2C46">
              <w:t>total sulfur dioxide</w:t>
            </w:r>
          </w:p>
        </w:tc>
        <w:tc>
          <w:tcPr>
            <w:tcW w:w="2410" w:type="dxa"/>
          </w:tcPr>
          <w:p w14:paraId="27516308" w14:textId="3DC5D9EA" w:rsidR="003A2C46" w:rsidRDefault="003A2C46" w:rsidP="00981B0F">
            <w:pPr>
              <w:jc w:val="center"/>
              <w:cnfStyle w:val="000000000000" w:firstRow="0" w:lastRow="0" w:firstColumn="0" w:lastColumn="0" w:oddVBand="0" w:evenVBand="0" w:oddHBand="0" w:evenHBand="0" w:firstRowFirstColumn="0" w:firstRowLastColumn="0" w:lastRowFirstColumn="0" w:lastRowLastColumn="0"/>
            </w:pPr>
            <w:r>
              <w:t>0</w:t>
            </w:r>
          </w:p>
        </w:tc>
        <w:tc>
          <w:tcPr>
            <w:tcW w:w="1984" w:type="dxa"/>
          </w:tcPr>
          <w:p w14:paraId="7850F641" w14:textId="68BF7018" w:rsidR="003A2C46" w:rsidRDefault="003A2C46" w:rsidP="00981B0F">
            <w:pPr>
              <w:jc w:val="center"/>
              <w:cnfStyle w:val="000000000000" w:firstRow="0" w:lastRow="0" w:firstColumn="0" w:lastColumn="0" w:oddVBand="0" w:evenVBand="0" w:oddHBand="0" w:evenHBand="0" w:firstRowFirstColumn="0" w:firstRowLastColumn="0" w:lastRowFirstColumn="0" w:lastRowLastColumn="0"/>
            </w:pPr>
            <w:r>
              <w:t>0</w:t>
            </w:r>
          </w:p>
        </w:tc>
      </w:tr>
      <w:tr w:rsidR="003A2C46" w14:paraId="7AA71C0B" w14:textId="77777777" w:rsidTr="003A2C46">
        <w:trPr>
          <w:jc w:val="center"/>
        </w:trPr>
        <w:tc>
          <w:tcPr>
            <w:cnfStyle w:val="001000000000" w:firstRow="0" w:lastRow="0" w:firstColumn="1" w:lastColumn="0" w:oddVBand="0" w:evenVBand="0" w:oddHBand="0" w:evenHBand="0" w:firstRowFirstColumn="0" w:firstRowLastColumn="0" w:lastRowFirstColumn="0" w:lastRowLastColumn="0"/>
            <w:tcW w:w="2175" w:type="dxa"/>
          </w:tcPr>
          <w:p w14:paraId="61DF9711" w14:textId="1198A123" w:rsidR="003A2C46" w:rsidRPr="003A2C46" w:rsidRDefault="003A2C46" w:rsidP="003A2C46">
            <w:pPr>
              <w:jc w:val="center"/>
            </w:pPr>
            <w:r w:rsidRPr="003A2C46">
              <w:t>density</w:t>
            </w:r>
          </w:p>
        </w:tc>
        <w:tc>
          <w:tcPr>
            <w:tcW w:w="2410" w:type="dxa"/>
          </w:tcPr>
          <w:p w14:paraId="59B35E76" w14:textId="6A45ADDD" w:rsidR="003A2C46" w:rsidRDefault="003A2C46" w:rsidP="003A2C46">
            <w:pPr>
              <w:jc w:val="center"/>
              <w:cnfStyle w:val="000000000000" w:firstRow="0" w:lastRow="0" w:firstColumn="0" w:lastColumn="0" w:oddVBand="0" w:evenVBand="0" w:oddHBand="0" w:evenHBand="0" w:firstRowFirstColumn="0" w:firstRowLastColumn="0" w:lastRowFirstColumn="0" w:lastRowLastColumn="0"/>
            </w:pPr>
            <w:r>
              <w:t>0</w:t>
            </w:r>
          </w:p>
        </w:tc>
        <w:tc>
          <w:tcPr>
            <w:tcW w:w="1984" w:type="dxa"/>
          </w:tcPr>
          <w:p w14:paraId="513BB54D" w14:textId="133C4840" w:rsidR="003A2C46" w:rsidRDefault="003A2C46" w:rsidP="003A2C46">
            <w:pPr>
              <w:jc w:val="center"/>
              <w:cnfStyle w:val="000000000000" w:firstRow="0" w:lastRow="0" w:firstColumn="0" w:lastColumn="0" w:oddVBand="0" w:evenVBand="0" w:oddHBand="0" w:evenHBand="0" w:firstRowFirstColumn="0" w:firstRowLastColumn="0" w:lastRowFirstColumn="0" w:lastRowLastColumn="0"/>
            </w:pPr>
            <w:r>
              <w:t>0</w:t>
            </w:r>
          </w:p>
        </w:tc>
      </w:tr>
      <w:tr w:rsidR="003A2C46" w14:paraId="36E2549D" w14:textId="77777777" w:rsidTr="003A2C46">
        <w:trPr>
          <w:jc w:val="center"/>
        </w:trPr>
        <w:tc>
          <w:tcPr>
            <w:cnfStyle w:val="001000000000" w:firstRow="0" w:lastRow="0" w:firstColumn="1" w:lastColumn="0" w:oddVBand="0" w:evenVBand="0" w:oddHBand="0" w:evenHBand="0" w:firstRowFirstColumn="0" w:firstRowLastColumn="0" w:lastRowFirstColumn="0" w:lastRowLastColumn="0"/>
            <w:tcW w:w="2175" w:type="dxa"/>
          </w:tcPr>
          <w:p w14:paraId="6B5FE819" w14:textId="5EF6BE13" w:rsidR="003A2C46" w:rsidRPr="003A2C46" w:rsidRDefault="003A2C46" w:rsidP="003A2C46">
            <w:pPr>
              <w:jc w:val="center"/>
            </w:pPr>
            <w:r w:rsidRPr="003A2C46">
              <w:t>pH</w:t>
            </w:r>
          </w:p>
        </w:tc>
        <w:tc>
          <w:tcPr>
            <w:tcW w:w="2410" w:type="dxa"/>
          </w:tcPr>
          <w:p w14:paraId="5957EF9B" w14:textId="0E2BD88C" w:rsidR="003A2C46" w:rsidRDefault="003A2C46" w:rsidP="003A2C46">
            <w:pPr>
              <w:jc w:val="center"/>
              <w:cnfStyle w:val="000000000000" w:firstRow="0" w:lastRow="0" w:firstColumn="0" w:lastColumn="0" w:oddVBand="0" w:evenVBand="0" w:oddHBand="0" w:evenHBand="0" w:firstRowFirstColumn="0" w:firstRowLastColumn="0" w:lastRowFirstColumn="0" w:lastRowLastColumn="0"/>
            </w:pPr>
            <w:r>
              <w:t>0</w:t>
            </w:r>
          </w:p>
        </w:tc>
        <w:tc>
          <w:tcPr>
            <w:tcW w:w="1984" w:type="dxa"/>
          </w:tcPr>
          <w:p w14:paraId="1D8FF623" w14:textId="0AAC7893" w:rsidR="003A2C46" w:rsidRDefault="003A2C46" w:rsidP="003A2C46">
            <w:pPr>
              <w:jc w:val="center"/>
              <w:cnfStyle w:val="000000000000" w:firstRow="0" w:lastRow="0" w:firstColumn="0" w:lastColumn="0" w:oddVBand="0" w:evenVBand="0" w:oddHBand="0" w:evenHBand="0" w:firstRowFirstColumn="0" w:firstRowLastColumn="0" w:lastRowFirstColumn="0" w:lastRowLastColumn="0"/>
            </w:pPr>
            <w:r>
              <w:t>0</w:t>
            </w:r>
          </w:p>
        </w:tc>
      </w:tr>
      <w:tr w:rsidR="003A2C46" w14:paraId="0E1BD9C0" w14:textId="77777777" w:rsidTr="003A2C46">
        <w:tblPrEx>
          <w:jc w:val="left"/>
        </w:tblPrEx>
        <w:tc>
          <w:tcPr>
            <w:cnfStyle w:val="001000000000" w:firstRow="0" w:lastRow="0" w:firstColumn="1" w:lastColumn="0" w:oddVBand="0" w:evenVBand="0" w:oddHBand="0" w:evenHBand="0" w:firstRowFirstColumn="0" w:firstRowLastColumn="0" w:lastRowFirstColumn="0" w:lastRowLastColumn="0"/>
            <w:tcW w:w="2175" w:type="dxa"/>
          </w:tcPr>
          <w:p w14:paraId="2D13CE5F" w14:textId="43BCE4AF" w:rsidR="003A2C46" w:rsidRPr="003A2C46" w:rsidRDefault="003A2C46" w:rsidP="00981B0F">
            <w:pPr>
              <w:jc w:val="center"/>
            </w:pPr>
            <w:r w:rsidRPr="003A2C46">
              <w:t xml:space="preserve">sulphates  </w:t>
            </w:r>
          </w:p>
        </w:tc>
        <w:tc>
          <w:tcPr>
            <w:tcW w:w="2410" w:type="dxa"/>
          </w:tcPr>
          <w:p w14:paraId="6BE0D904" w14:textId="431F1D7E" w:rsidR="003A2C46" w:rsidRDefault="003A2C46" w:rsidP="00981B0F">
            <w:pPr>
              <w:jc w:val="center"/>
              <w:cnfStyle w:val="000000000000" w:firstRow="0" w:lastRow="0" w:firstColumn="0" w:lastColumn="0" w:oddVBand="0" w:evenVBand="0" w:oddHBand="0" w:evenHBand="0" w:firstRowFirstColumn="0" w:firstRowLastColumn="0" w:lastRowFirstColumn="0" w:lastRowLastColumn="0"/>
            </w:pPr>
            <w:r>
              <w:t>0</w:t>
            </w:r>
          </w:p>
        </w:tc>
        <w:tc>
          <w:tcPr>
            <w:tcW w:w="1984" w:type="dxa"/>
          </w:tcPr>
          <w:p w14:paraId="2BF26BBC" w14:textId="159A5128" w:rsidR="003A2C46" w:rsidRDefault="003A2C46" w:rsidP="00981B0F">
            <w:pPr>
              <w:jc w:val="center"/>
              <w:cnfStyle w:val="000000000000" w:firstRow="0" w:lastRow="0" w:firstColumn="0" w:lastColumn="0" w:oddVBand="0" w:evenVBand="0" w:oddHBand="0" w:evenHBand="0" w:firstRowFirstColumn="0" w:firstRowLastColumn="0" w:lastRowFirstColumn="0" w:lastRowLastColumn="0"/>
            </w:pPr>
            <w:r>
              <w:t>0</w:t>
            </w:r>
          </w:p>
        </w:tc>
      </w:tr>
      <w:tr w:rsidR="003A2C46" w14:paraId="6CAB952F" w14:textId="77777777" w:rsidTr="003A2C46">
        <w:tblPrEx>
          <w:jc w:val="left"/>
        </w:tblPrEx>
        <w:tc>
          <w:tcPr>
            <w:cnfStyle w:val="001000000000" w:firstRow="0" w:lastRow="0" w:firstColumn="1" w:lastColumn="0" w:oddVBand="0" w:evenVBand="0" w:oddHBand="0" w:evenHBand="0" w:firstRowFirstColumn="0" w:firstRowLastColumn="0" w:lastRowFirstColumn="0" w:lastRowLastColumn="0"/>
            <w:tcW w:w="2175" w:type="dxa"/>
          </w:tcPr>
          <w:p w14:paraId="5D7D550B" w14:textId="0D4FB32D" w:rsidR="003A2C46" w:rsidRPr="003A2C46" w:rsidRDefault="003A2C46" w:rsidP="00981B0F">
            <w:pPr>
              <w:jc w:val="center"/>
            </w:pPr>
            <w:r w:rsidRPr="003A2C46">
              <w:t>alcohol</w:t>
            </w:r>
          </w:p>
        </w:tc>
        <w:tc>
          <w:tcPr>
            <w:tcW w:w="2410" w:type="dxa"/>
          </w:tcPr>
          <w:p w14:paraId="2C346CFA" w14:textId="1BBB522D" w:rsidR="003A2C46" w:rsidRDefault="003A2C46" w:rsidP="00981B0F">
            <w:pPr>
              <w:jc w:val="center"/>
              <w:cnfStyle w:val="000000000000" w:firstRow="0" w:lastRow="0" w:firstColumn="0" w:lastColumn="0" w:oddVBand="0" w:evenVBand="0" w:oddHBand="0" w:evenHBand="0" w:firstRowFirstColumn="0" w:firstRowLastColumn="0" w:lastRowFirstColumn="0" w:lastRowLastColumn="0"/>
            </w:pPr>
            <w:r>
              <w:t>0</w:t>
            </w:r>
          </w:p>
        </w:tc>
        <w:tc>
          <w:tcPr>
            <w:tcW w:w="1984" w:type="dxa"/>
          </w:tcPr>
          <w:p w14:paraId="72456E76" w14:textId="5C283662" w:rsidR="003A2C46" w:rsidRDefault="003A2C46" w:rsidP="00981B0F">
            <w:pPr>
              <w:jc w:val="center"/>
              <w:cnfStyle w:val="000000000000" w:firstRow="0" w:lastRow="0" w:firstColumn="0" w:lastColumn="0" w:oddVBand="0" w:evenVBand="0" w:oddHBand="0" w:evenHBand="0" w:firstRowFirstColumn="0" w:firstRowLastColumn="0" w:lastRowFirstColumn="0" w:lastRowLastColumn="0"/>
            </w:pPr>
            <w:r>
              <w:t>0</w:t>
            </w:r>
          </w:p>
        </w:tc>
      </w:tr>
      <w:tr w:rsidR="003A2C46" w14:paraId="078FFCC7" w14:textId="77777777" w:rsidTr="003A2C46">
        <w:tblPrEx>
          <w:jc w:val="left"/>
        </w:tblPrEx>
        <w:tc>
          <w:tcPr>
            <w:cnfStyle w:val="001000000000" w:firstRow="0" w:lastRow="0" w:firstColumn="1" w:lastColumn="0" w:oddVBand="0" w:evenVBand="0" w:oddHBand="0" w:evenHBand="0" w:firstRowFirstColumn="0" w:firstRowLastColumn="0" w:lastRowFirstColumn="0" w:lastRowLastColumn="0"/>
            <w:tcW w:w="2175" w:type="dxa"/>
          </w:tcPr>
          <w:p w14:paraId="7D138622" w14:textId="04AC09FA" w:rsidR="003A2C46" w:rsidRPr="003A2C46" w:rsidRDefault="003A2C46" w:rsidP="00981B0F">
            <w:pPr>
              <w:jc w:val="center"/>
            </w:pPr>
            <w:r w:rsidRPr="003A2C46">
              <w:t>quality</w:t>
            </w:r>
          </w:p>
        </w:tc>
        <w:tc>
          <w:tcPr>
            <w:tcW w:w="2410" w:type="dxa"/>
          </w:tcPr>
          <w:p w14:paraId="710DCFEB" w14:textId="7C4C554C" w:rsidR="003A2C46" w:rsidRDefault="003A2C46" w:rsidP="00981B0F">
            <w:pPr>
              <w:jc w:val="center"/>
              <w:cnfStyle w:val="000000000000" w:firstRow="0" w:lastRow="0" w:firstColumn="0" w:lastColumn="0" w:oddVBand="0" w:evenVBand="0" w:oddHBand="0" w:evenHBand="0" w:firstRowFirstColumn="0" w:firstRowLastColumn="0" w:lastRowFirstColumn="0" w:lastRowLastColumn="0"/>
            </w:pPr>
            <w:r>
              <w:t>0</w:t>
            </w:r>
          </w:p>
        </w:tc>
        <w:tc>
          <w:tcPr>
            <w:tcW w:w="1984" w:type="dxa"/>
          </w:tcPr>
          <w:p w14:paraId="39EE5718" w14:textId="0DBB390D" w:rsidR="003A2C46" w:rsidRDefault="003A2C46" w:rsidP="00981B0F">
            <w:pPr>
              <w:jc w:val="center"/>
              <w:cnfStyle w:val="000000000000" w:firstRow="0" w:lastRow="0" w:firstColumn="0" w:lastColumn="0" w:oddVBand="0" w:evenVBand="0" w:oddHBand="0" w:evenHBand="0" w:firstRowFirstColumn="0" w:firstRowLastColumn="0" w:lastRowFirstColumn="0" w:lastRowLastColumn="0"/>
            </w:pPr>
            <w:r>
              <w:t>0</w:t>
            </w:r>
          </w:p>
        </w:tc>
      </w:tr>
    </w:tbl>
    <w:p w14:paraId="4D7DB60B" w14:textId="77777777" w:rsidR="003A2C46" w:rsidRPr="00D17964" w:rsidRDefault="003A2C46" w:rsidP="00D17964"/>
    <w:p w14:paraId="3508F1DD" w14:textId="77777777" w:rsidR="00D17964" w:rsidRPr="00D17964" w:rsidRDefault="00D17964" w:rsidP="00D17964">
      <w:pPr>
        <w:rPr>
          <w:b/>
          <w:bCs/>
        </w:rPr>
      </w:pPr>
      <w:r w:rsidRPr="00D17964">
        <w:rPr>
          <w:b/>
          <w:bCs/>
        </w:rPr>
        <w:t>6) Veri Kümesinde Kaç Adet Öznitelik Vardır? Bu Öznitelikler Hangi Yapıdadır?</w:t>
      </w:r>
    </w:p>
    <w:p w14:paraId="33338A5F" w14:textId="4DDE1CAA" w:rsidR="00D17964" w:rsidRPr="00D17964" w:rsidRDefault="00D17964" w:rsidP="00D17964">
      <w:r w:rsidRPr="00D17964">
        <w:t>Her iki veri setinde de 1</w:t>
      </w:r>
      <w:r w:rsidR="00E6745B">
        <w:t>2</w:t>
      </w:r>
      <w:r w:rsidRPr="00D17964">
        <w:t xml:space="preserve"> adet fiziksel ve kimyasal testlere dayalı öznitelik bulunmaktadır. Bu öznitelikler float64 veri türündedir ve hepsi sayısal verilerdir.</w:t>
      </w:r>
    </w:p>
    <w:p w14:paraId="5B50253E" w14:textId="77777777" w:rsidR="00D17964" w:rsidRPr="00D17964" w:rsidRDefault="00D17964" w:rsidP="00D17964">
      <w:pPr>
        <w:rPr>
          <w:b/>
          <w:bCs/>
        </w:rPr>
      </w:pPr>
      <w:r w:rsidRPr="00D17964">
        <w:rPr>
          <w:b/>
          <w:bCs/>
        </w:rPr>
        <w:t>7) Temel İstatistiksel Özellikler</w:t>
      </w:r>
    </w:p>
    <w:p w14:paraId="2CB1A759" w14:textId="77777777" w:rsidR="00D17964" w:rsidRPr="00D17964" w:rsidRDefault="00D17964" w:rsidP="00D17964">
      <w:r w:rsidRPr="00D17964">
        <w:t>Her bir öznitelik için ortalama, standart sapma, minimum ve maksimum değerleri bulup analiz edeceğiz.</w:t>
      </w:r>
    </w:p>
    <w:p w14:paraId="5BFFB10D"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6A9955"/>
          <w:sz w:val="21"/>
          <w:szCs w:val="21"/>
          <w:lang w:eastAsia="tr-TR"/>
          <w14:ligatures w14:val="none"/>
        </w:rPr>
        <w:t># Gerekli kütüphanelerin yüklenmesi</w:t>
      </w:r>
    </w:p>
    <w:p w14:paraId="7B382373"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586C0"/>
          <w:sz w:val="21"/>
          <w:szCs w:val="21"/>
          <w:lang w:eastAsia="tr-TR"/>
          <w14:ligatures w14:val="none"/>
        </w:rPr>
        <w:t>import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pandas</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C586C0"/>
          <w:sz w:val="21"/>
          <w:szCs w:val="21"/>
          <w:lang w:eastAsia="tr-TR"/>
          <w14:ligatures w14:val="none"/>
        </w:rPr>
        <w:t>as</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pd</w:t>
      </w:r>
    </w:p>
    <w:p w14:paraId="33B4E9EA"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E7E88A7"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6A9955"/>
          <w:sz w:val="21"/>
          <w:szCs w:val="21"/>
          <w:lang w:eastAsia="tr-TR"/>
          <w14:ligatures w14:val="none"/>
        </w:rPr>
        <w:t># Red ve White wine veri setlerinin yolları</w:t>
      </w:r>
    </w:p>
    <w:p w14:paraId="174D55EC"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9CDCFE"/>
          <w:sz w:val="21"/>
          <w:szCs w:val="21"/>
          <w:lang w:eastAsia="tr-TR"/>
          <w14:ligatures w14:val="none"/>
        </w:rPr>
        <w:t>red_wine_path</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569CD6"/>
          <w:sz w:val="21"/>
          <w:szCs w:val="21"/>
          <w:lang w:eastAsia="tr-TR"/>
          <w14:ligatures w14:val="none"/>
        </w:rPr>
        <w:t>r</w:t>
      </w:r>
      <w:r w:rsidRPr="00D17964">
        <w:rPr>
          <w:rFonts w:ascii="Consolas" w:eastAsia="Times New Roman" w:hAnsi="Consolas" w:cs="Times New Roman"/>
          <w:color w:val="D16969"/>
          <w:sz w:val="21"/>
          <w:szCs w:val="21"/>
          <w:lang w:eastAsia="tr-TR"/>
          <w14:ligatures w14:val="none"/>
        </w:rPr>
        <w:t>'/mnt/data/winequality-red.csv'</w:t>
      </w:r>
    </w:p>
    <w:p w14:paraId="0CE5FDC1"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9CDCFE"/>
          <w:sz w:val="21"/>
          <w:szCs w:val="21"/>
          <w:lang w:eastAsia="tr-TR"/>
          <w14:ligatures w14:val="none"/>
        </w:rPr>
        <w:t>white_wine_path</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569CD6"/>
          <w:sz w:val="21"/>
          <w:szCs w:val="21"/>
          <w:lang w:eastAsia="tr-TR"/>
          <w14:ligatures w14:val="none"/>
        </w:rPr>
        <w:t>r</w:t>
      </w:r>
      <w:r w:rsidRPr="00D17964">
        <w:rPr>
          <w:rFonts w:ascii="Consolas" w:eastAsia="Times New Roman" w:hAnsi="Consolas" w:cs="Times New Roman"/>
          <w:color w:val="D16969"/>
          <w:sz w:val="21"/>
          <w:szCs w:val="21"/>
          <w:lang w:eastAsia="tr-TR"/>
          <w14:ligatures w14:val="none"/>
        </w:rPr>
        <w:t>'/mnt/data/winequality-white.csv'</w:t>
      </w:r>
    </w:p>
    <w:p w14:paraId="6E447F5F"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4D74A6F"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6A9955"/>
          <w:sz w:val="21"/>
          <w:szCs w:val="21"/>
          <w:lang w:eastAsia="tr-TR"/>
          <w14:ligatures w14:val="none"/>
        </w:rPr>
        <w:t># Veri setlerinin okunması</w:t>
      </w:r>
    </w:p>
    <w:p w14:paraId="624F65F4"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9CDCFE"/>
          <w:sz w:val="21"/>
          <w:szCs w:val="21"/>
          <w:lang w:eastAsia="tr-TR"/>
          <w14:ligatures w14:val="none"/>
        </w:rPr>
        <w:t>red_wine</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pd</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read_csv</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red_wine_path</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sep</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w:t>
      </w:r>
    </w:p>
    <w:p w14:paraId="1B07357B"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9CDCFE"/>
          <w:sz w:val="21"/>
          <w:szCs w:val="21"/>
          <w:lang w:eastAsia="tr-TR"/>
          <w14:ligatures w14:val="none"/>
        </w:rPr>
        <w:t>white_wine</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pd</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read_csv</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white_wine_path</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sep</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w:t>
      </w:r>
    </w:p>
    <w:p w14:paraId="7E9B827A"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2EE97782"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6A9955"/>
          <w:sz w:val="21"/>
          <w:szCs w:val="21"/>
          <w:lang w:eastAsia="tr-TR"/>
          <w14:ligatures w14:val="none"/>
        </w:rPr>
        <w:t># Red Wine için istatistiksel özet</w:t>
      </w:r>
    </w:p>
    <w:p w14:paraId="4D9A935D"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DCDCAA"/>
          <w:sz w:val="21"/>
          <w:szCs w:val="21"/>
          <w:lang w:eastAsia="tr-TR"/>
          <w14:ligatures w14:val="none"/>
        </w:rPr>
        <w:t>print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w:t>
      </w:r>
      <w:r w:rsidRPr="00D17964">
        <w:rPr>
          <w:rFonts w:ascii="Consolas" w:eastAsia="Times New Roman" w:hAnsi="Consolas" w:cs="Times New Roman"/>
          <w:color w:val="D7BA7D"/>
          <w:sz w:val="21"/>
          <w:szCs w:val="21"/>
          <w:lang w:eastAsia="tr-TR"/>
          <w14:ligatures w14:val="none"/>
        </w:rPr>
        <w:t>\n</w:t>
      </w:r>
      <w:r w:rsidRPr="00D17964">
        <w:rPr>
          <w:rFonts w:ascii="Consolas" w:eastAsia="Times New Roman" w:hAnsi="Consolas" w:cs="Times New Roman"/>
          <w:color w:val="CE9178"/>
          <w:sz w:val="21"/>
          <w:szCs w:val="21"/>
          <w:lang w:eastAsia="tr-TR"/>
          <w14:ligatures w14:val="none"/>
        </w:rPr>
        <w:t>Red Wine Dataset - Statistical Summary:"</w:t>
      </w:r>
      <w:r w:rsidRPr="00D17964">
        <w:rPr>
          <w:rFonts w:ascii="Consolas" w:eastAsia="Times New Roman" w:hAnsi="Consolas" w:cs="Times New Roman"/>
          <w:color w:val="CCCCCC"/>
          <w:sz w:val="21"/>
          <w:szCs w:val="21"/>
          <w:lang w:eastAsia="tr-TR"/>
          <w14:ligatures w14:val="none"/>
        </w:rPr>
        <w:t>)</w:t>
      </w:r>
    </w:p>
    <w:p w14:paraId="3E142828"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DCDCAA"/>
          <w:sz w:val="21"/>
          <w:szCs w:val="21"/>
          <w:lang w:eastAsia="tr-TR"/>
          <w14:ligatures w14:val="none"/>
        </w:rPr>
        <w:t>print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red_wine</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describe</w:t>
      </w:r>
      <w:r w:rsidRPr="00D17964">
        <w:rPr>
          <w:rFonts w:ascii="Consolas" w:eastAsia="Times New Roman" w:hAnsi="Consolas" w:cs="Times New Roman"/>
          <w:color w:val="CCCCCC"/>
          <w:sz w:val="21"/>
          <w:szCs w:val="21"/>
          <w:lang w:eastAsia="tr-TR"/>
          <w14:ligatures w14:val="none"/>
        </w:rPr>
        <w:t>())</w:t>
      </w:r>
    </w:p>
    <w:p w14:paraId="26556A6A"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5E01CDB"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6A9955"/>
          <w:sz w:val="21"/>
          <w:szCs w:val="21"/>
          <w:lang w:eastAsia="tr-TR"/>
          <w14:ligatures w14:val="none"/>
        </w:rPr>
        <w:t># White Wine için istatistiksel özet</w:t>
      </w:r>
    </w:p>
    <w:p w14:paraId="71BFC7CF"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DCDCAA"/>
          <w:sz w:val="21"/>
          <w:szCs w:val="21"/>
          <w:lang w:eastAsia="tr-TR"/>
          <w14:ligatures w14:val="none"/>
        </w:rPr>
        <w:t>print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w:t>
      </w:r>
      <w:r w:rsidRPr="00D17964">
        <w:rPr>
          <w:rFonts w:ascii="Consolas" w:eastAsia="Times New Roman" w:hAnsi="Consolas" w:cs="Times New Roman"/>
          <w:color w:val="D7BA7D"/>
          <w:sz w:val="21"/>
          <w:szCs w:val="21"/>
          <w:lang w:eastAsia="tr-TR"/>
          <w14:ligatures w14:val="none"/>
        </w:rPr>
        <w:t>\n</w:t>
      </w:r>
      <w:r w:rsidRPr="00D17964">
        <w:rPr>
          <w:rFonts w:ascii="Consolas" w:eastAsia="Times New Roman" w:hAnsi="Consolas" w:cs="Times New Roman"/>
          <w:color w:val="CE9178"/>
          <w:sz w:val="21"/>
          <w:szCs w:val="21"/>
          <w:lang w:eastAsia="tr-TR"/>
          <w14:ligatures w14:val="none"/>
        </w:rPr>
        <w:t>White Wine Dataset - Statistical Summary:"</w:t>
      </w:r>
      <w:r w:rsidRPr="00D17964">
        <w:rPr>
          <w:rFonts w:ascii="Consolas" w:eastAsia="Times New Roman" w:hAnsi="Consolas" w:cs="Times New Roman"/>
          <w:color w:val="CCCCCC"/>
          <w:sz w:val="21"/>
          <w:szCs w:val="21"/>
          <w:lang w:eastAsia="tr-TR"/>
          <w14:ligatures w14:val="none"/>
        </w:rPr>
        <w:t>)</w:t>
      </w:r>
    </w:p>
    <w:p w14:paraId="656150A0"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DCDCAA"/>
          <w:sz w:val="21"/>
          <w:szCs w:val="21"/>
          <w:lang w:eastAsia="tr-TR"/>
          <w14:ligatures w14:val="none"/>
        </w:rPr>
        <w:t>print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white_wine</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describe</w:t>
      </w:r>
      <w:r w:rsidRPr="00D17964">
        <w:rPr>
          <w:rFonts w:ascii="Consolas" w:eastAsia="Times New Roman" w:hAnsi="Consolas" w:cs="Times New Roman"/>
          <w:color w:val="CCCCCC"/>
          <w:sz w:val="21"/>
          <w:szCs w:val="21"/>
          <w:lang w:eastAsia="tr-TR"/>
          <w14:ligatures w14:val="none"/>
        </w:rPr>
        <w:t>())</w:t>
      </w:r>
    </w:p>
    <w:p w14:paraId="615EF0DA"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05FDB25" w14:textId="77777777" w:rsidR="00316956" w:rsidRDefault="00316956"/>
    <w:p w14:paraId="42F964B0" w14:textId="77777777" w:rsidR="00D17964" w:rsidRPr="00D17964" w:rsidRDefault="00D17964" w:rsidP="00D17964">
      <w:pPr>
        <w:rPr>
          <w:b/>
          <w:bCs/>
        </w:rPr>
      </w:pPr>
      <w:r w:rsidRPr="00D17964">
        <w:rPr>
          <w:b/>
          <w:bCs/>
        </w:rPr>
        <w:lastRenderedPageBreak/>
        <w:t>8) Box Plot Grafikleri ile Özniteliklerin Yorumlanması</w:t>
      </w:r>
    </w:p>
    <w:p w14:paraId="74987FC3" w14:textId="77777777" w:rsidR="00D17964" w:rsidRPr="00D17964" w:rsidRDefault="00D17964" w:rsidP="00D17964">
      <w:r w:rsidRPr="00D17964">
        <w:t>Box plot ile her bir özniteliğin dağılımını ve uç değerlerini gözlemleyeceğiz.</w:t>
      </w:r>
    </w:p>
    <w:p w14:paraId="12DB3F43"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586C0"/>
          <w:sz w:val="21"/>
          <w:szCs w:val="21"/>
          <w:lang w:eastAsia="tr-TR"/>
          <w14:ligatures w14:val="none"/>
        </w:rPr>
        <w:t>import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seaborn</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C586C0"/>
          <w:sz w:val="21"/>
          <w:szCs w:val="21"/>
          <w:lang w:eastAsia="tr-TR"/>
          <w14:ligatures w14:val="none"/>
        </w:rPr>
        <w:t>as</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sns</w:t>
      </w:r>
    </w:p>
    <w:p w14:paraId="0016A085"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586C0"/>
          <w:sz w:val="21"/>
          <w:szCs w:val="21"/>
          <w:lang w:eastAsia="tr-TR"/>
          <w14:ligatures w14:val="none"/>
        </w:rPr>
        <w:t>import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matplotlib</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4EC9B0"/>
          <w:sz w:val="21"/>
          <w:szCs w:val="21"/>
          <w:lang w:eastAsia="tr-TR"/>
          <w14:ligatures w14:val="none"/>
        </w:rPr>
        <w:t>pyplot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C586C0"/>
          <w:sz w:val="21"/>
          <w:szCs w:val="21"/>
          <w:lang w:eastAsia="tr-TR"/>
          <w14:ligatures w14:val="none"/>
        </w:rPr>
        <w:t>as</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plt</w:t>
      </w:r>
    </w:p>
    <w:p w14:paraId="7F18C41D"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4287668"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6A9955"/>
          <w:sz w:val="21"/>
          <w:szCs w:val="21"/>
          <w:lang w:eastAsia="tr-TR"/>
          <w14:ligatures w14:val="none"/>
        </w:rPr>
        <w:t># Red wine için box plot</w:t>
      </w:r>
    </w:p>
    <w:p w14:paraId="4F537495"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4EC9B0"/>
          <w:sz w:val="21"/>
          <w:szCs w:val="21"/>
          <w:lang w:eastAsia="tr-TR"/>
          <w14:ligatures w14:val="none"/>
        </w:rPr>
        <w:t>plt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figure</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figsize</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B5CEA8"/>
          <w:sz w:val="21"/>
          <w:szCs w:val="21"/>
          <w:lang w:eastAsia="tr-TR"/>
          <w14:ligatures w14:val="none"/>
        </w:rPr>
        <w:t>10</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B5CEA8"/>
          <w:sz w:val="21"/>
          <w:szCs w:val="21"/>
          <w:lang w:eastAsia="tr-TR"/>
          <w14:ligatures w14:val="none"/>
        </w:rPr>
        <w:t>6</w:t>
      </w:r>
      <w:r w:rsidRPr="00D17964">
        <w:rPr>
          <w:rFonts w:ascii="Consolas" w:eastAsia="Times New Roman" w:hAnsi="Consolas" w:cs="Times New Roman"/>
          <w:color w:val="CCCCCC"/>
          <w:sz w:val="21"/>
          <w:szCs w:val="21"/>
          <w:lang w:eastAsia="tr-TR"/>
          <w14:ligatures w14:val="none"/>
        </w:rPr>
        <w:t>))</w:t>
      </w:r>
    </w:p>
    <w:p w14:paraId="4FAC5B42"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4EC9B0"/>
          <w:sz w:val="21"/>
          <w:szCs w:val="21"/>
          <w:lang w:eastAsia="tr-TR"/>
          <w14:ligatures w14:val="none"/>
        </w:rPr>
        <w:t>sns</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boxplot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data</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red_wine)</w:t>
      </w:r>
    </w:p>
    <w:p w14:paraId="2235D8BB"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4EC9B0"/>
          <w:sz w:val="21"/>
          <w:szCs w:val="21"/>
          <w:lang w:eastAsia="tr-TR"/>
          <w14:ligatures w14:val="none"/>
        </w:rPr>
        <w:t>plt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title</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'Red Wine Özniteliklerinin Box Plot Grafiği'</w:t>
      </w:r>
      <w:r w:rsidRPr="00D17964">
        <w:rPr>
          <w:rFonts w:ascii="Consolas" w:eastAsia="Times New Roman" w:hAnsi="Consolas" w:cs="Times New Roman"/>
          <w:color w:val="CCCCCC"/>
          <w:sz w:val="21"/>
          <w:szCs w:val="21"/>
          <w:lang w:eastAsia="tr-TR"/>
          <w14:ligatures w14:val="none"/>
        </w:rPr>
        <w:t>)</w:t>
      </w:r>
    </w:p>
    <w:p w14:paraId="06C84B0A"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4EC9B0"/>
          <w:sz w:val="21"/>
          <w:szCs w:val="21"/>
          <w:lang w:eastAsia="tr-TR"/>
          <w14:ligatures w14:val="none"/>
        </w:rPr>
        <w:t>plt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xticks</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rotation</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B5CEA8"/>
          <w:sz w:val="21"/>
          <w:szCs w:val="21"/>
          <w:lang w:eastAsia="tr-TR"/>
          <w14:ligatures w14:val="none"/>
        </w:rPr>
        <w:t>90</w:t>
      </w:r>
      <w:r w:rsidRPr="00D17964">
        <w:rPr>
          <w:rFonts w:ascii="Consolas" w:eastAsia="Times New Roman" w:hAnsi="Consolas" w:cs="Times New Roman"/>
          <w:color w:val="CCCCCC"/>
          <w:sz w:val="21"/>
          <w:szCs w:val="21"/>
          <w:lang w:eastAsia="tr-TR"/>
          <w14:ligatures w14:val="none"/>
        </w:rPr>
        <w:t>)</w:t>
      </w:r>
    </w:p>
    <w:p w14:paraId="4CF36E96"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4EC9B0"/>
          <w:sz w:val="21"/>
          <w:szCs w:val="21"/>
          <w:lang w:eastAsia="tr-TR"/>
          <w14:ligatures w14:val="none"/>
        </w:rPr>
        <w:t>plt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show</w:t>
      </w:r>
      <w:r w:rsidRPr="00D17964">
        <w:rPr>
          <w:rFonts w:ascii="Consolas" w:eastAsia="Times New Roman" w:hAnsi="Consolas" w:cs="Times New Roman"/>
          <w:color w:val="CCCCCC"/>
          <w:sz w:val="21"/>
          <w:szCs w:val="21"/>
          <w:lang w:eastAsia="tr-TR"/>
          <w14:ligatures w14:val="none"/>
        </w:rPr>
        <w:t>()</w:t>
      </w:r>
    </w:p>
    <w:p w14:paraId="31E653EC"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C2E5FFF"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6A9955"/>
          <w:sz w:val="21"/>
          <w:szCs w:val="21"/>
          <w:lang w:eastAsia="tr-TR"/>
          <w14:ligatures w14:val="none"/>
        </w:rPr>
        <w:t># White wine için box plot</w:t>
      </w:r>
    </w:p>
    <w:p w14:paraId="4A259C9E"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4EC9B0"/>
          <w:sz w:val="21"/>
          <w:szCs w:val="21"/>
          <w:lang w:eastAsia="tr-TR"/>
          <w14:ligatures w14:val="none"/>
        </w:rPr>
        <w:t>plt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figure</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figsize</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B5CEA8"/>
          <w:sz w:val="21"/>
          <w:szCs w:val="21"/>
          <w:lang w:eastAsia="tr-TR"/>
          <w14:ligatures w14:val="none"/>
        </w:rPr>
        <w:t>10</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B5CEA8"/>
          <w:sz w:val="21"/>
          <w:szCs w:val="21"/>
          <w:lang w:eastAsia="tr-TR"/>
          <w14:ligatures w14:val="none"/>
        </w:rPr>
        <w:t>6</w:t>
      </w:r>
      <w:r w:rsidRPr="00D17964">
        <w:rPr>
          <w:rFonts w:ascii="Consolas" w:eastAsia="Times New Roman" w:hAnsi="Consolas" w:cs="Times New Roman"/>
          <w:color w:val="CCCCCC"/>
          <w:sz w:val="21"/>
          <w:szCs w:val="21"/>
          <w:lang w:eastAsia="tr-TR"/>
          <w14:ligatures w14:val="none"/>
        </w:rPr>
        <w:t>))</w:t>
      </w:r>
    </w:p>
    <w:p w14:paraId="1FF6314B"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4EC9B0"/>
          <w:sz w:val="21"/>
          <w:szCs w:val="21"/>
          <w:lang w:eastAsia="tr-TR"/>
          <w14:ligatures w14:val="none"/>
        </w:rPr>
        <w:t>sns</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boxplot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data</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white_wine)</w:t>
      </w:r>
    </w:p>
    <w:p w14:paraId="42CDC032"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4EC9B0"/>
          <w:sz w:val="21"/>
          <w:szCs w:val="21"/>
          <w:lang w:eastAsia="tr-TR"/>
          <w14:ligatures w14:val="none"/>
        </w:rPr>
        <w:t>plt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title</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'White Wine Özniteliklerinin Box Plot Grafiği'</w:t>
      </w:r>
      <w:r w:rsidRPr="00D17964">
        <w:rPr>
          <w:rFonts w:ascii="Consolas" w:eastAsia="Times New Roman" w:hAnsi="Consolas" w:cs="Times New Roman"/>
          <w:color w:val="CCCCCC"/>
          <w:sz w:val="21"/>
          <w:szCs w:val="21"/>
          <w:lang w:eastAsia="tr-TR"/>
          <w14:ligatures w14:val="none"/>
        </w:rPr>
        <w:t>)</w:t>
      </w:r>
    </w:p>
    <w:p w14:paraId="6A530F9C"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4EC9B0"/>
          <w:sz w:val="21"/>
          <w:szCs w:val="21"/>
          <w:lang w:eastAsia="tr-TR"/>
          <w14:ligatures w14:val="none"/>
        </w:rPr>
        <w:t>plt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xticks</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rotation</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B5CEA8"/>
          <w:sz w:val="21"/>
          <w:szCs w:val="21"/>
          <w:lang w:eastAsia="tr-TR"/>
          <w14:ligatures w14:val="none"/>
        </w:rPr>
        <w:t>90</w:t>
      </w:r>
      <w:r w:rsidRPr="00D17964">
        <w:rPr>
          <w:rFonts w:ascii="Consolas" w:eastAsia="Times New Roman" w:hAnsi="Consolas" w:cs="Times New Roman"/>
          <w:color w:val="CCCCCC"/>
          <w:sz w:val="21"/>
          <w:szCs w:val="21"/>
          <w:lang w:eastAsia="tr-TR"/>
          <w14:ligatures w14:val="none"/>
        </w:rPr>
        <w:t>)</w:t>
      </w:r>
    </w:p>
    <w:p w14:paraId="0F8ABE86"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4EC9B0"/>
          <w:sz w:val="21"/>
          <w:szCs w:val="21"/>
          <w:lang w:eastAsia="tr-TR"/>
          <w14:ligatures w14:val="none"/>
        </w:rPr>
        <w:t>plt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show</w:t>
      </w:r>
      <w:r w:rsidRPr="00D17964">
        <w:rPr>
          <w:rFonts w:ascii="Consolas" w:eastAsia="Times New Roman" w:hAnsi="Consolas" w:cs="Times New Roman"/>
          <w:color w:val="CCCCCC"/>
          <w:sz w:val="21"/>
          <w:szCs w:val="21"/>
          <w:lang w:eastAsia="tr-TR"/>
          <w14:ligatures w14:val="none"/>
        </w:rPr>
        <w:t>()</w:t>
      </w:r>
    </w:p>
    <w:p w14:paraId="58BBCEE7"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35CCFDD" w14:textId="77777777" w:rsidR="00D17964" w:rsidRDefault="00D17964"/>
    <w:p w14:paraId="29A2258F" w14:textId="77777777" w:rsidR="00D17964" w:rsidRDefault="00D17964"/>
    <w:p w14:paraId="0DC6F2FD" w14:textId="77777777" w:rsidR="00D17964" w:rsidRPr="00D17964" w:rsidRDefault="00D17964" w:rsidP="00D17964">
      <w:pPr>
        <w:rPr>
          <w:b/>
          <w:bCs/>
        </w:rPr>
      </w:pPr>
      <w:r w:rsidRPr="00D17964">
        <w:rPr>
          <w:b/>
          <w:bCs/>
        </w:rPr>
        <w:t>9) Özniteliklerin Histogram Grafikleri</w:t>
      </w:r>
    </w:p>
    <w:p w14:paraId="24649759" w14:textId="77777777" w:rsidR="00D17964" w:rsidRPr="00D17964" w:rsidRDefault="00D17964" w:rsidP="00D17964">
      <w:r w:rsidRPr="00D17964">
        <w:t>Her bir özniteliğin dağılımını görmek için histogram grafikleri çizeceğiz.</w:t>
      </w:r>
    </w:p>
    <w:p w14:paraId="6F366C47"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6A9955"/>
          <w:sz w:val="21"/>
          <w:szCs w:val="21"/>
          <w:lang w:eastAsia="tr-TR"/>
          <w14:ligatures w14:val="none"/>
        </w:rPr>
        <w:t># Red wine histogram</w:t>
      </w:r>
    </w:p>
    <w:p w14:paraId="15E4C2C7"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red_wine.hist(</w:t>
      </w:r>
      <w:r w:rsidRPr="00D17964">
        <w:rPr>
          <w:rFonts w:ascii="Consolas" w:eastAsia="Times New Roman" w:hAnsi="Consolas" w:cs="Times New Roman"/>
          <w:color w:val="9CDCFE"/>
          <w:sz w:val="21"/>
          <w:szCs w:val="21"/>
          <w:lang w:eastAsia="tr-TR"/>
          <w14:ligatures w14:val="none"/>
        </w:rPr>
        <w:t>bins</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B5CEA8"/>
          <w:sz w:val="21"/>
          <w:szCs w:val="21"/>
          <w:lang w:eastAsia="tr-TR"/>
          <w14:ligatures w14:val="none"/>
        </w:rPr>
        <w:t>15</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figsize</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B5CEA8"/>
          <w:sz w:val="21"/>
          <w:szCs w:val="21"/>
          <w:lang w:eastAsia="tr-TR"/>
          <w14:ligatures w14:val="none"/>
        </w:rPr>
        <w:t>10</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B5CEA8"/>
          <w:sz w:val="21"/>
          <w:szCs w:val="21"/>
          <w:lang w:eastAsia="tr-TR"/>
          <w14:ligatures w14:val="none"/>
        </w:rPr>
        <w:t>8</w:t>
      </w:r>
      <w:r w:rsidRPr="00D17964">
        <w:rPr>
          <w:rFonts w:ascii="Consolas" w:eastAsia="Times New Roman" w:hAnsi="Consolas" w:cs="Times New Roman"/>
          <w:color w:val="CCCCCC"/>
          <w:sz w:val="21"/>
          <w:szCs w:val="21"/>
          <w:lang w:eastAsia="tr-TR"/>
          <w14:ligatures w14:val="none"/>
        </w:rPr>
        <w:t>))</w:t>
      </w:r>
    </w:p>
    <w:p w14:paraId="0410FDD3"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plt.suptitle(</w:t>
      </w:r>
      <w:r w:rsidRPr="00D17964">
        <w:rPr>
          <w:rFonts w:ascii="Consolas" w:eastAsia="Times New Roman" w:hAnsi="Consolas" w:cs="Times New Roman"/>
          <w:color w:val="CE9178"/>
          <w:sz w:val="21"/>
          <w:szCs w:val="21"/>
          <w:lang w:eastAsia="tr-TR"/>
          <w14:ligatures w14:val="none"/>
        </w:rPr>
        <w:t>'Red Wine Özniteliklerinin Histogramı'</w:t>
      </w:r>
      <w:r w:rsidRPr="00D17964">
        <w:rPr>
          <w:rFonts w:ascii="Consolas" w:eastAsia="Times New Roman" w:hAnsi="Consolas" w:cs="Times New Roman"/>
          <w:color w:val="CCCCCC"/>
          <w:sz w:val="21"/>
          <w:szCs w:val="21"/>
          <w:lang w:eastAsia="tr-TR"/>
          <w14:ligatures w14:val="none"/>
        </w:rPr>
        <w:t>)</w:t>
      </w:r>
    </w:p>
    <w:p w14:paraId="1AE63D9A"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plt.show()</w:t>
      </w:r>
    </w:p>
    <w:p w14:paraId="0DD60E65"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7F2FD2C"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6A9955"/>
          <w:sz w:val="21"/>
          <w:szCs w:val="21"/>
          <w:lang w:eastAsia="tr-TR"/>
          <w14:ligatures w14:val="none"/>
        </w:rPr>
        <w:t># White wine histogram</w:t>
      </w:r>
    </w:p>
    <w:p w14:paraId="6FE781EF"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white_wine.hist(</w:t>
      </w:r>
      <w:r w:rsidRPr="00D17964">
        <w:rPr>
          <w:rFonts w:ascii="Consolas" w:eastAsia="Times New Roman" w:hAnsi="Consolas" w:cs="Times New Roman"/>
          <w:color w:val="9CDCFE"/>
          <w:sz w:val="21"/>
          <w:szCs w:val="21"/>
          <w:lang w:eastAsia="tr-TR"/>
          <w14:ligatures w14:val="none"/>
        </w:rPr>
        <w:t>bins</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B5CEA8"/>
          <w:sz w:val="21"/>
          <w:szCs w:val="21"/>
          <w:lang w:eastAsia="tr-TR"/>
          <w14:ligatures w14:val="none"/>
        </w:rPr>
        <w:t>15</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figsize</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B5CEA8"/>
          <w:sz w:val="21"/>
          <w:szCs w:val="21"/>
          <w:lang w:eastAsia="tr-TR"/>
          <w14:ligatures w14:val="none"/>
        </w:rPr>
        <w:t>10</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B5CEA8"/>
          <w:sz w:val="21"/>
          <w:szCs w:val="21"/>
          <w:lang w:eastAsia="tr-TR"/>
          <w14:ligatures w14:val="none"/>
        </w:rPr>
        <w:t>8</w:t>
      </w:r>
      <w:r w:rsidRPr="00D17964">
        <w:rPr>
          <w:rFonts w:ascii="Consolas" w:eastAsia="Times New Roman" w:hAnsi="Consolas" w:cs="Times New Roman"/>
          <w:color w:val="CCCCCC"/>
          <w:sz w:val="21"/>
          <w:szCs w:val="21"/>
          <w:lang w:eastAsia="tr-TR"/>
          <w14:ligatures w14:val="none"/>
        </w:rPr>
        <w:t>))</w:t>
      </w:r>
    </w:p>
    <w:p w14:paraId="1F709ED2"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plt.suptitle(</w:t>
      </w:r>
      <w:r w:rsidRPr="00D17964">
        <w:rPr>
          <w:rFonts w:ascii="Consolas" w:eastAsia="Times New Roman" w:hAnsi="Consolas" w:cs="Times New Roman"/>
          <w:color w:val="CE9178"/>
          <w:sz w:val="21"/>
          <w:szCs w:val="21"/>
          <w:lang w:eastAsia="tr-TR"/>
          <w14:ligatures w14:val="none"/>
        </w:rPr>
        <w:t>'White Wine Özniteliklerinin Histogramı'</w:t>
      </w:r>
      <w:r w:rsidRPr="00D17964">
        <w:rPr>
          <w:rFonts w:ascii="Consolas" w:eastAsia="Times New Roman" w:hAnsi="Consolas" w:cs="Times New Roman"/>
          <w:color w:val="CCCCCC"/>
          <w:sz w:val="21"/>
          <w:szCs w:val="21"/>
          <w:lang w:eastAsia="tr-TR"/>
          <w14:ligatures w14:val="none"/>
        </w:rPr>
        <w:t>)</w:t>
      </w:r>
    </w:p>
    <w:p w14:paraId="3E898E78"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plt.show()</w:t>
      </w:r>
    </w:p>
    <w:p w14:paraId="3E2B6391"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25C2ABF7" w14:textId="77777777" w:rsidR="00D17964" w:rsidRPr="00D17964" w:rsidRDefault="00D17964" w:rsidP="00D17964">
      <w:pPr>
        <w:rPr>
          <w:b/>
          <w:bCs/>
        </w:rPr>
      </w:pPr>
      <w:r w:rsidRPr="00D17964">
        <w:rPr>
          <w:b/>
          <w:bCs/>
        </w:rPr>
        <w:t>10) Scatter Plot ile Veri Kümesinin Görselleştirilmesi</w:t>
      </w:r>
    </w:p>
    <w:p w14:paraId="384BF839" w14:textId="77777777" w:rsidR="00D17964" w:rsidRPr="00D17964" w:rsidRDefault="00D17964" w:rsidP="00D17964">
      <w:r w:rsidRPr="00D17964">
        <w:t>Scatter plot ile farklı özniteliklerin birbirleriyle olan ilişkilerini inceleyeceğiz.</w:t>
      </w:r>
    </w:p>
    <w:p w14:paraId="593E261B"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6A9955"/>
          <w:sz w:val="21"/>
          <w:szCs w:val="21"/>
          <w:lang w:eastAsia="tr-TR"/>
          <w14:ligatures w14:val="none"/>
        </w:rPr>
        <w:t># Red Wine Scatter Plot</w:t>
      </w:r>
    </w:p>
    <w:p w14:paraId="4048B9A4"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 xml:space="preserve">sns.pairplot(red_wine, </w:t>
      </w:r>
      <w:r w:rsidRPr="00D17964">
        <w:rPr>
          <w:rFonts w:ascii="Consolas" w:eastAsia="Times New Roman" w:hAnsi="Consolas" w:cs="Times New Roman"/>
          <w:color w:val="9CDCFE"/>
          <w:sz w:val="21"/>
          <w:szCs w:val="21"/>
          <w:lang w:eastAsia="tr-TR"/>
          <w14:ligatures w14:val="none"/>
        </w:rPr>
        <w:t>diag_kind</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"kde"</w:t>
      </w:r>
      <w:r w:rsidRPr="00D17964">
        <w:rPr>
          <w:rFonts w:ascii="Consolas" w:eastAsia="Times New Roman" w:hAnsi="Consolas" w:cs="Times New Roman"/>
          <w:color w:val="CCCCCC"/>
          <w:sz w:val="21"/>
          <w:szCs w:val="21"/>
          <w:lang w:eastAsia="tr-TR"/>
          <w14:ligatures w14:val="none"/>
        </w:rPr>
        <w:t>)</w:t>
      </w:r>
    </w:p>
    <w:p w14:paraId="4106AEA1"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plt.suptitle(</w:t>
      </w:r>
      <w:r w:rsidRPr="00D17964">
        <w:rPr>
          <w:rFonts w:ascii="Consolas" w:eastAsia="Times New Roman" w:hAnsi="Consolas" w:cs="Times New Roman"/>
          <w:color w:val="CE9178"/>
          <w:sz w:val="21"/>
          <w:szCs w:val="21"/>
          <w:lang w:eastAsia="tr-TR"/>
          <w14:ligatures w14:val="none"/>
        </w:rPr>
        <w:t>'Red Wine Scatter Plot Grafikleri'</w:t>
      </w:r>
      <w:r w:rsidRPr="00D17964">
        <w:rPr>
          <w:rFonts w:ascii="Consolas" w:eastAsia="Times New Roman" w:hAnsi="Consolas" w:cs="Times New Roman"/>
          <w:color w:val="CCCCCC"/>
          <w:sz w:val="21"/>
          <w:szCs w:val="21"/>
          <w:lang w:eastAsia="tr-TR"/>
          <w14:ligatures w14:val="none"/>
        </w:rPr>
        <w:t>)</w:t>
      </w:r>
    </w:p>
    <w:p w14:paraId="38663F77"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plt.show()</w:t>
      </w:r>
    </w:p>
    <w:p w14:paraId="459D7E10"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5FA10BE"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6A9955"/>
          <w:sz w:val="21"/>
          <w:szCs w:val="21"/>
          <w:lang w:eastAsia="tr-TR"/>
          <w14:ligatures w14:val="none"/>
        </w:rPr>
        <w:lastRenderedPageBreak/>
        <w:t># White Wine Scatter Plot</w:t>
      </w:r>
    </w:p>
    <w:p w14:paraId="25611634"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 xml:space="preserve">sns.pairplot(white_wine, </w:t>
      </w:r>
      <w:r w:rsidRPr="00D17964">
        <w:rPr>
          <w:rFonts w:ascii="Consolas" w:eastAsia="Times New Roman" w:hAnsi="Consolas" w:cs="Times New Roman"/>
          <w:color w:val="9CDCFE"/>
          <w:sz w:val="21"/>
          <w:szCs w:val="21"/>
          <w:lang w:eastAsia="tr-TR"/>
          <w14:ligatures w14:val="none"/>
        </w:rPr>
        <w:t>diag_kind</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"kde"</w:t>
      </w:r>
      <w:r w:rsidRPr="00D17964">
        <w:rPr>
          <w:rFonts w:ascii="Consolas" w:eastAsia="Times New Roman" w:hAnsi="Consolas" w:cs="Times New Roman"/>
          <w:color w:val="CCCCCC"/>
          <w:sz w:val="21"/>
          <w:szCs w:val="21"/>
          <w:lang w:eastAsia="tr-TR"/>
          <w14:ligatures w14:val="none"/>
        </w:rPr>
        <w:t>)</w:t>
      </w:r>
    </w:p>
    <w:p w14:paraId="189D7FD1"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plt.suptitle(</w:t>
      </w:r>
      <w:r w:rsidRPr="00D17964">
        <w:rPr>
          <w:rFonts w:ascii="Consolas" w:eastAsia="Times New Roman" w:hAnsi="Consolas" w:cs="Times New Roman"/>
          <w:color w:val="CE9178"/>
          <w:sz w:val="21"/>
          <w:szCs w:val="21"/>
          <w:lang w:eastAsia="tr-TR"/>
          <w14:ligatures w14:val="none"/>
        </w:rPr>
        <w:t>'White Wine Scatter Plot Grafikleri'</w:t>
      </w:r>
      <w:r w:rsidRPr="00D17964">
        <w:rPr>
          <w:rFonts w:ascii="Consolas" w:eastAsia="Times New Roman" w:hAnsi="Consolas" w:cs="Times New Roman"/>
          <w:color w:val="CCCCCC"/>
          <w:sz w:val="21"/>
          <w:szCs w:val="21"/>
          <w:lang w:eastAsia="tr-TR"/>
          <w14:ligatures w14:val="none"/>
        </w:rPr>
        <w:t>)</w:t>
      </w:r>
    </w:p>
    <w:p w14:paraId="6D3D2DDE"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plt.show()</w:t>
      </w:r>
    </w:p>
    <w:p w14:paraId="5F159FA6"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EC5A182" w14:textId="77777777" w:rsidR="00D17964" w:rsidRPr="00D17964" w:rsidRDefault="00D17964" w:rsidP="00D17964">
      <w:pPr>
        <w:rPr>
          <w:b/>
          <w:bCs/>
        </w:rPr>
      </w:pPr>
      <w:r w:rsidRPr="00D17964">
        <w:rPr>
          <w:b/>
          <w:bCs/>
        </w:rPr>
        <w:t>11) Scatter Plot ile Özniteliklerin Sınıf Ayrımını Gösterme</w:t>
      </w:r>
    </w:p>
    <w:p w14:paraId="7ED1E971" w14:textId="77777777" w:rsidR="00D17964" w:rsidRPr="00D17964" w:rsidRDefault="00D17964" w:rsidP="00D17964">
      <w:r w:rsidRPr="00D17964">
        <w:t>Scatter plot ile farklı öznitelikler arasındaki sınıf ayrımını inceleyeceğiz. Örneğin, alcohol ile quality arasındaki ilişkiyi gözlemleyeceğiz.</w:t>
      </w:r>
    </w:p>
    <w:p w14:paraId="66E736A2"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sns.scatterplot(</w:t>
      </w:r>
      <w:r w:rsidRPr="00D17964">
        <w:rPr>
          <w:rFonts w:ascii="Consolas" w:eastAsia="Times New Roman" w:hAnsi="Consolas" w:cs="Times New Roman"/>
          <w:color w:val="9CDCFE"/>
          <w:sz w:val="21"/>
          <w:szCs w:val="21"/>
          <w:lang w:eastAsia="tr-TR"/>
          <w14:ligatures w14:val="none"/>
        </w:rPr>
        <w:t>x</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'alcohol'</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y</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'quality'</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data</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red_wine)</w:t>
      </w:r>
    </w:p>
    <w:p w14:paraId="4F27CDE7"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plt.title(</w:t>
      </w:r>
      <w:r w:rsidRPr="00D17964">
        <w:rPr>
          <w:rFonts w:ascii="Consolas" w:eastAsia="Times New Roman" w:hAnsi="Consolas" w:cs="Times New Roman"/>
          <w:color w:val="CE9178"/>
          <w:sz w:val="21"/>
          <w:szCs w:val="21"/>
          <w:lang w:eastAsia="tr-TR"/>
          <w14:ligatures w14:val="none"/>
        </w:rPr>
        <w:t>'Red Wine - Alcohol ve Quality İlişkisi'</w:t>
      </w:r>
      <w:r w:rsidRPr="00D17964">
        <w:rPr>
          <w:rFonts w:ascii="Consolas" w:eastAsia="Times New Roman" w:hAnsi="Consolas" w:cs="Times New Roman"/>
          <w:color w:val="CCCCCC"/>
          <w:sz w:val="21"/>
          <w:szCs w:val="21"/>
          <w:lang w:eastAsia="tr-TR"/>
          <w14:ligatures w14:val="none"/>
        </w:rPr>
        <w:t>)</w:t>
      </w:r>
    </w:p>
    <w:p w14:paraId="4512E3B8"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plt.show()</w:t>
      </w:r>
    </w:p>
    <w:p w14:paraId="00B6EAA8"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454D639"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sns.scatterplot(</w:t>
      </w:r>
      <w:r w:rsidRPr="00D17964">
        <w:rPr>
          <w:rFonts w:ascii="Consolas" w:eastAsia="Times New Roman" w:hAnsi="Consolas" w:cs="Times New Roman"/>
          <w:color w:val="9CDCFE"/>
          <w:sz w:val="21"/>
          <w:szCs w:val="21"/>
          <w:lang w:eastAsia="tr-TR"/>
          <w14:ligatures w14:val="none"/>
        </w:rPr>
        <w:t>x</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'alcohol'</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y</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'quality'</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data</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white_wine)</w:t>
      </w:r>
    </w:p>
    <w:p w14:paraId="45AAFC1C"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plt.title(</w:t>
      </w:r>
      <w:r w:rsidRPr="00D17964">
        <w:rPr>
          <w:rFonts w:ascii="Consolas" w:eastAsia="Times New Roman" w:hAnsi="Consolas" w:cs="Times New Roman"/>
          <w:color w:val="CE9178"/>
          <w:sz w:val="21"/>
          <w:szCs w:val="21"/>
          <w:lang w:eastAsia="tr-TR"/>
          <w14:ligatures w14:val="none"/>
        </w:rPr>
        <w:t>'White Wine - Alcohol ve Quality İlişkisi'</w:t>
      </w:r>
      <w:r w:rsidRPr="00D17964">
        <w:rPr>
          <w:rFonts w:ascii="Consolas" w:eastAsia="Times New Roman" w:hAnsi="Consolas" w:cs="Times New Roman"/>
          <w:color w:val="CCCCCC"/>
          <w:sz w:val="21"/>
          <w:szCs w:val="21"/>
          <w:lang w:eastAsia="tr-TR"/>
          <w14:ligatures w14:val="none"/>
        </w:rPr>
        <w:t>)</w:t>
      </w:r>
    </w:p>
    <w:p w14:paraId="4B96945F"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plt.show()</w:t>
      </w:r>
    </w:p>
    <w:p w14:paraId="6AC6E510"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E1C56CF" w14:textId="77777777" w:rsidR="00D17964" w:rsidRDefault="00D17964"/>
    <w:p w14:paraId="75A19E05" w14:textId="77777777" w:rsidR="00D17964" w:rsidRPr="00D17964" w:rsidRDefault="00D17964" w:rsidP="00D17964">
      <w:pPr>
        <w:rPr>
          <w:b/>
          <w:bCs/>
        </w:rPr>
      </w:pPr>
      <w:r w:rsidRPr="00D17964">
        <w:rPr>
          <w:b/>
          <w:bCs/>
        </w:rPr>
        <w:t>12) Violin Plot ile Sınıf Yoğunluklarının Görselleştirilmesi</w:t>
      </w:r>
    </w:p>
    <w:p w14:paraId="543816A8" w14:textId="77777777" w:rsidR="00D17964" w:rsidRPr="00D17964" w:rsidRDefault="00D17964" w:rsidP="00D17964">
      <w:r w:rsidRPr="00D17964">
        <w:t>Violin plot ile her bir sınıfın yoğunluğunu göstereceğiz.</w:t>
      </w:r>
    </w:p>
    <w:p w14:paraId="3B9EA3A2"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6A9955"/>
          <w:sz w:val="21"/>
          <w:szCs w:val="21"/>
          <w:lang w:eastAsia="tr-TR"/>
          <w14:ligatures w14:val="none"/>
        </w:rPr>
        <w:t># Red wine violin plot</w:t>
      </w:r>
    </w:p>
    <w:p w14:paraId="4FF85717"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plt.figure(</w:t>
      </w:r>
      <w:r w:rsidRPr="00D17964">
        <w:rPr>
          <w:rFonts w:ascii="Consolas" w:eastAsia="Times New Roman" w:hAnsi="Consolas" w:cs="Times New Roman"/>
          <w:color w:val="9CDCFE"/>
          <w:sz w:val="21"/>
          <w:szCs w:val="21"/>
          <w:lang w:eastAsia="tr-TR"/>
          <w14:ligatures w14:val="none"/>
        </w:rPr>
        <w:t>figsize</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B5CEA8"/>
          <w:sz w:val="21"/>
          <w:szCs w:val="21"/>
          <w:lang w:eastAsia="tr-TR"/>
          <w14:ligatures w14:val="none"/>
        </w:rPr>
        <w:t>10</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B5CEA8"/>
          <w:sz w:val="21"/>
          <w:szCs w:val="21"/>
          <w:lang w:eastAsia="tr-TR"/>
          <w14:ligatures w14:val="none"/>
        </w:rPr>
        <w:t>6</w:t>
      </w:r>
      <w:r w:rsidRPr="00D17964">
        <w:rPr>
          <w:rFonts w:ascii="Consolas" w:eastAsia="Times New Roman" w:hAnsi="Consolas" w:cs="Times New Roman"/>
          <w:color w:val="CCCCCC"/>
          <w:sz w:val="21"/>
          <w:szCs w:val="21"/>
          <w:lang w:eastAsia="tr-TR"/>
          <w14:ligatures w14:val="none"/>
        </w:rPr>
        <w:t>))</w:t>
      </w:r>
    </w:p>
    <w:p w14:paraId="0531F403"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sns.violinplot(</w:t>
      </w:r>
      <w:r w:rsidRPr="00D17964">
        <w:rPr>
          <w:rFonts w:ascii="Consolas" w:eastAsia="Times New Roman" w:hAnsi="Consolas" w:cs="Times New Roman"/>
          <w:color w:val="9CDCFE"/>
          <w:sz w:val="21"/>
          <w:szCs w:val="21"/>
          <w:lang w:eastAsia="tr-TR"/>
          <w14:ligatures w14:val="none"/>
        </w:rPr>
        <w:t>x</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'quality'</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y</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'alcohol'</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data</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red_wine)</w:t>
      </w:r>
    </w:p>
    <w:p w14:paraId="686AC4B8"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plt.title(</w:t>
      </w:r>
      <w:r w:rsidRPr="00D17964">
        <w:rPr>
          <w:rFonts w:ascii="Consolas" w:eastAsia="Times New Roman" w:hAnsi="Consolas" w:cs="Times New Roman"/>
          <w:color w:val="CE9178"/>
          <w:sz w:val="21"/>
          <w:szCs w:val="21"/>
          <w:lang w:eastAsia="tr-TR"/>
          <w14:ligatures w14:val="none"/>
        </w:rPr>
        <w:t>'Red Wine - Quality ve Alcohol Violin Plot'</w:t>
      </w:r>
      <w:r w:rsidRPr="00D17964">
        <w:rPr>
          <w:rFonts w:ascii="Consolas" w:eastAsia="Times New Roman" w:hAnsi="Consolas" w:cs="Times New Roman"/>
          <w:color w:val="CCCCCC"/>
          <w:sz w:val="21"/>
          <w:szCs w:val="21"/>
          <w:lang w:eastAsia="tr-TR"/>
          <w14:ligatures w14:val="none"/>
        </w:rPr>
        <w:t>)</w:t>
      </w:r>
    </w:p>
    <w:p w14:paraId="6309B86F"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plt.show()</w:t>
      </w:r>
    </w:p>
    <w:p w14:paraId="06F56241"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EC7089F"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6A9955"/>
          <w:sz w:val="21"/>
          <w:szCs w:val="21"/>
          <w:lang w:eastAsia="tr-TR"/>
          <w14:ligatures w14:val="none"/>
        </w:rPr>
        <w:t># White wine violin plot</w:t>
      </w:r>
    </w:p>
    <w:p w14:paraId="04A2674D"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plt.figure(</w:t>
      </w:r>
      <w:r w:rsidRPr="00D17964">
        <w:rPr>
          <w:rFonts w:ascii="Consolas" w:eastAsia="Times New Roman" w:hAnsi="Consolas" w:cs="Times New Roman"/>
          <w:color w:val="9CDCFE"/>
          <w:sz w:val="21"/>
          <w:szCs w:val="21"/>
          <w:lang w:eastAsia="tr-TR"/>
          <w14:ligatures w14:val="none"/>
        </w:rPr>
        <w:t>figsize</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B5CEA8"/>
          <w:sz w:val="21"/>
          <w:szCs w:val="21"/>
          <w:lang w:eastAsia="tr-TR"/>
          <w14:ligatures w14:val="none"/>
        </w:rPr>
        <w:t>10</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B5CEA8"/>
          <w:sz w:val="21"/>
          <w:szCs w:val="21"/>
          <w:lang w:eastAsia="tr-TR"/>
          <w14:ligatures w14:val="none"/>
        </w:rPr>
        <w:t>6</w:t>
      </w:r>
      <w:r w:rsidRPr="00D17964">
        <w:rPr>
          <w:rFonts w:ascii="Consolas" w:eastAsia="Times New Roman" w:hAnsi="Consolas" w:cs="Times New Roman"/>
          <w:color w:val="CCCCCC"/>
          <w:sz w:val="21"/>
          <w:szCs w:val="21"/>
          <w:lang w:eastAsia="tr-TR"/>
          <w14:ligatures w14:val="none"/>
        </w:rPr>
        <w:t>))</w:t>
      </w:r>
    </w:p>
    <w:p w14:paraId="6561968A"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sns.violinplot(</w:t>
      </w:r>
      <w:r w:rsidRPr="00D17964">
        <w:rPr>
          <w:rFonts w:ascii="Consolas" w:eastAsia="Times New Roman" w:hAnsi="Consolas" w:cs="Times New Roman"/>
          <w:color w:val="9CDCFE"/>
          <w:sz w:val="21"/>
          <w:szCs w:val="21"/>
          <w:lang w:eastAsia="tr-TR"/>
          <w14:ligatures w14:val="none"/>
        </w:rPr>
        <w:t>x</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'quality'</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y</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'alcohol'</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data</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white_wine)</w:t>
      </w:r>
    </w:p>
    <w:p w14:paraId="6BD9145B"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plt.title(</w:t>
      </w:r>
      <w:r w:rsidRPr="00D17964">
        <w:rPr>
          <w:rFonts w:ascii="Consolas" w:eastAsia="Times New Roman" w:hAnsi="Consolas" w:cs="Times New Roman"/>
          <w:color w:val="CE9178"/>
          <w:sz w:val="21"/>
          <w:szCs w:val="21"/>
          <w:lang w:eastAsia="tr-TR"/>
          <w14:ligatures w14:val="none"/>
        </w:rPr>
        <w:t>'White Wine - Quality ve Alcohol Violin Plot'</w:t>
      </w:r>
      <w:r w:rsidRPr="00D17964">
        <w:rPr>
          <w:rFonts w:ascii="Consolas" w:eastAsia="Times New Roman" w:hAnsi="Consolas" w:cs="Times New Roman"/>
          <w:color w:val="CCCCCC"/>
          <w:sz w:val="21"/>
          <w:szCs w:val="21"/>
          <w:lang w:eastAsia="tr-TR"/>
          <w14:ligatures w14:val="none"/>
        </w:rPr>
        <w:t>)</w:t>
      </w:r>
    </w:p>
    <w:p w14:paraId="01EEDA4D"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plt.show()</w:t>
      </w:r>
    </w:p>
    <w:p w14:paraId="43397D89"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BFF672E" w14:textId="77777777" w:rsidR="00D17964" w:rsidRDefault="00D17964"/>
    <w:p w14:paraId="7F1EE7C1" w14:textId="77777777" w:rsidR="00D17964" w:rsidRPr="00D17964" w:rsidRDefault="00D17964" w:rsidP="00D17964">
      <w:pPr>
        <w:rPr>
          <w:b/>
          <w:bCs/>
        </w:rPr>
      </w:pPr>
      <w:r w:rsidRPr="00D17964">
        <w:rPr>
          <w:b/>
          <w:bCs/>
        </w:rPr>
        <w:t>13) Sınıflandırma Algoritmaları ile Deneyler</w:t>
      </w:r>
    </w:p>
    <w:p w14:paraId="5FADCC73" w14:textId="77777777" w:rsidR="00D17964" w:rsidRPr="00D17964" w:rsidRDefault="00D17964" w:rsidP="00D17964">
      <w:r w:rsidRPr="00D17964">
        <w:t>Veri kümesinde sınıflandırma algoritmaları kullanarak sonuçları değerlendireceğiz. KNN, SVM ve Naive Bayes algoritmaları ile sınıflandırma deneyleri yapacağız ve başarı oranlarını inceleyeceğiz.</w:t>
      </w:r>
    </w:p>
    <w:p w14:paraId="3F9C90A7"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586C0"/>
          <w:sz w:val="21"/>
          <w:szCs w:val="21"/>
          <w:lang w:eastAsia="tr-TR"/>
          <w14:ligatures w14:val="none"/>
        </w:rPr>
        <w:t>from</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sklearn</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4EC9B0"/>
          <w:sz w:val="21"/>
          <w:szCs w:val="21"/>
          <w:lang w:eastAsia="tr-TR"/>
          <w14:ligatures w14:val="none"/>
        </w:rPr>
        <w:t>model_selection</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C586C0"/>
          <w:sz w:val="21"/>
          <w:szCs w:val="21"/>
          <w:lang w:eastAsia="tr-TR"/>
          <w14:ligatures w14:val="none"/>
        </w:rPr>
        <w:t>import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DCDCAA"/>
          <w:sz w:val="21"/>
          <w:szCs w:val="21"/>
          <w:lang w:eastAsia="tr-TR"/>
          <w14:ligatures w14:val="none"/>
        </w:rPr>
        <w:t>train_test_split</w:t>
      </w:r>
    </w:p>
    <w:p w14:paraId="74662D35"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586C0"/>
          <w:sz w:val="21"/>
          <w:szCs w:val="21"/>
          <w:lang w:eastAsia="tr-TR"/>
          <w14:ligatures w14:val="none"/>
        </w:rPr>
        <w:t>from</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sklearn</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4EC9B0"/>
          <w:sz w:val="21"/>
          <w:szCs w:val="21"/>
          <w:lang w:eastAsia="tr-TR"/>
          <w14:ligatures w14:val="none"/>
        </w:rPr>
        <w:t>neighbors</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C586C0"/>
          <w:sz w:val="21"/>
          <w:szCs w:val="21"/>
          <w:lang w:eastAsia="tr-TR"/>
          <w14:ligatures w14:val="none"/>
        </w:rPr>
        <w:t>import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KNeighborsClassifier</w:t>
      </w:r>
    </w:p>
    <w:p w14:paraId="0EE14298"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586C0"/>
          <w:sz w:val="21"/>
          <w:szCs w:val="21"/>
          <w:lang w:eastAsia="tr-TR"/>
          <w14:ligatures w14:val="none"/>
        </w:rPr>
        <w:t>from</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sklearn</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4EC9B0"/>
          <w:sz w:val="21"/>
          <w:szCs w:val="21"/>
          <w:lang w:eastAsia="tr-TR"/>
          <w14:ligatures w14:val="none"/>
        </w:rPr>
        <w:t>svm</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C586C0"/>
          <w:sz w:val="21"/>
          <w:szCs w:val="21"/>
          <w:lang w:eastAsia="tr-TR"/>
          <w14:ligatures w14:val="none"/>
        </w:rPr>
        <w:t>import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SVC</w:t>
      </w:r>
    </w:p>
    <w:p w14:paraId="72C469E7"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586C0"/>
          <w:sz w:val="21"/>
          <w:szCs w:val="21"/>
          <w:lang w:eastAsia="tr-TR"/>
          <w14:ligatures w14:val="none"/>
        </w:rPr>
        <w:t>from</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sklearn</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4EC9B0"/>
          <w:sz w:val="21"/>
          <w:szCs w:val="21"/>
          <w:lang w:eastAsia="tr-TR"/>
          <w14:ligatures w14:val="none"/>
        </w:rPr>
        <w:t>naive_bayes</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C586C0"/>
          <w:sz w:val="21"/>
          <w:szCs w:val="21"/>
          <w:lang w:eastAsia="tr-TR"/>
          <w14:ligatures w14:val="none"/>
        </w:rPr>
        <w:t>import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GaussianNB</w:t>
      </w:r>
    </w:p>
    <w:p w14:paraId="741FB4F5"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586C0"/>
          <w:sz w:val="21"/>
          <w:szCs w:val="21"/>
          <w:lang w:eastAsia="tr-TR"/>
          <w14:ligatures w14:val="none"/>
        </w:rPr>
        <w:t>from</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sklearn</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4EC9B0"/>
          <w:sz w:val="21"/>
          <w:szCs w:val="21"/>
          <w:lang w:eastAsia="tr-TR"/>
          <w14:ligatures w14:val="none"/>
        </w:rPr>
        <w:t>metrics</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C586C0"/>
          <w:sz w:val="21"/>
          <w:szCs w:val="21"/>
          <w:lang w:eastAsia="tr-TR"/>
          <w14:ligatures w14:val="none"/>
        </w:rPr>
        <w:t>import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DCDCAA"/>
          <w:sz w:val="21"/>
          <w:szCs w:val="21"/>
          <w:lang w:eastAsia="tr-TR"/>
          <w14:ligatures w14:val="none"/>
        </w:rPr>
        <w:t>accuracy_score</w:t>
      </w:r>
    </w:p>
    <w:p w14:paraId="7F6E0686"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AFD35B2"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6A9955"/>
          <w:sz w:val="21"/>
          <w:szCs w:val="21"/>
          <w:lang w:eastAsia="tr-TR"/>
          <w14:ligatures w14:val="none"/>
        </w:rPr>
        <w:t># Red Wine için KNN</w:t>
      </w:r>
    </w:p>
    <w:p w14:paraId="1F01C09D"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4FC1FF"/>
          <w:sz w:val="21"/>
          <w:szCs w:val="21"/>
          <w:lang w:eastAsia="tr-TR"/>
          <w14:ligatures w14:val="none"/>
        </w:rPr>
        <w:t>X</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 xml:space="preserve"> red_wine.drop(</w:t>
      </w:r>
      <w:r w:rsidRPr="00D17964">
        <w:rPr>
          <w:rFonts w:ascii="Consolas" w:eastAsia="Times New Roman" w:hAnsi="Consolas" w:cs="Times New Roman"/>
          <w:color w:val="CE9178"/>
          <w:sz w:val="21"/>
          <w:szCs w:val="21"/>
          <w:lang w:eastAsia="tr-TR"/>
          <w14:ligatures w14:val="none"/>
        </w:rPr>
        <w:t>'quality'</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axis</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B5CEA8"/>
          <w:sz w:val="21"/>
          <w:szCs w:val="21"/>
          <w:lang w:eastAsia="tr-TR"/>
          <w14:ligatures w14:val="none"/>
        </w:rPr>
        <w:t>1</w:t>
      </w:r>
      <w:r w:rsidRPr="00D17964">
        <w:rPr>
          <w:rFonts w:ascii="Consolas" w:eastAsia="Times New Roman" w:hAnsi="Consolas" w:cs="Times New Roman"/>
          <w:color w:val="CCCCCC"/>
          <w:sz w:val="21"/>
          <w:szCs w:val="21"/>
          <w:lang w:eastAsia="tr-TR"/>
          <w14:ligatures w14:val="none"/>
        </w:rPr>
        <w:t>)</w:t>
      </w:r>
    </w:p>
    <w:p w14:paraId="2146FD6F"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9CDCFE"/>
          <w:sz w:val="21"/>
          <w:szCs w:val="21"/>
          <w:lang w:eastAsia="tr-TR"/>
          <w14:ligatures w14:val="none"/>
        </w:rPr>
        <w:t>y</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 xml:space="preserve"> red_wine[</w:t>
      </w:r>
      <w:r w:rsidRPr="00D17964">
        <w:rPr>
          <w:rFonts w:ascii="Consolas" w:eastAsia="Times New Roman" w:hAnsi="Consolas" w:cs="Times New Roman"/>
          <w:color w:val="CE9178"/>
          <w:sz w:val="21"/>
          <w:szCs w:val="21"/>
          <w:lang w:eastAsia="tr-TR"/>
          <w14:ligatures w14:val="none"/>
        </w:rPr>
        <w:t>'quality'</w:t>
      </w:r>
      <w:r w:rsidRPr="00D17964">
        <w:rPr>
          <w:rFonts w:ascii="Consolas" w:eastAsia="Times New Roman" w:hAnsi="Consolas" w:cs="Times New Roman"/>
          <w:color w:val="CCCCCC"/>
          <w:sz w:val="21"/>
          <w:szCs w:val="21"/>
          <w:lang w:eastAsia="tr-TR"/>
          <w14:ligatures w14:val="none"/>
        </w:rPr>
        <w:t>]</w:t>
      </w:r>
    </w:p>
    <w:p w14:paraId="3B756038"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9CDCFE"/>
          <w:sz w:val="21"/>
          <w:szCs w:val="21"/>
          <w:lang w:eastAsia="tr-TR"/>
          <w14:ligatures w14:val="none"/>
        </w:rPr>
        <w:t>X_train</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X_test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y_train</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y_test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DCDCAA"/>
          <w:sz w:val="21"/>
          <w:szCs w:val="21"/>
          <w:lang w:eastAsia="tr-TR"/>
          <w14:ligatures w14:val="none"/>
        </w:rPr>
        <w:t>train_test_split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4FC1FF"/>
          <w:sz w:val="21"/>
          <w:szCs w:val="21"/>
          <w:lang w:eastAsia="tr-TR"/>
          <w14:ligatures w14:val="none"/>
        </w:rPr>
        <w:t>X</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y</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test_size</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B5CEA8"/>
          <w:sz w:val="21"/>
          <w:szCs w:val="21"/>
          <w:lang w:eastAsia="tr-TR"/>
          <w14:ligatures w14:val="none"/>
        </w:rPr>
        <w:t>0.3</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random_state</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B5CEA8"/>
          <w:sz w:val="21"/>
          <w:szCs w:val="21"/>
          <w:lang w:eastAsia="tr-TR"/>
          <w14:ligatures w14:val="none"/>
        </w:rPr>
        <w:t>42</w:t>
      </w:r>
      <w:r w:rsidRPr="00D17964">
        <w:rPr>
          <w:rFonts w:ascii="Consolas" w:eastAsia="Times New Roman" w:hAnsi="Consolas" w:cs="Times New Roman"/>
          <w:color w:val="CCCCCC"/>
          <w:sz w:val="21"/>
          <w:szCs w:val="21"/>
          <w:lang w:eastAsia="tr-TR"/>
          <w14:ligatures w14:val="none"/>
        </w:rPr>
        <w:t>)</w:t>
      </w:r>
    </w:p>
    <w:p w14:paraId="20F91678"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EDFB012"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9CDCFE"/>
          <w:sz w:val="21"/>
          <w:szCs w:val="21"/>
          <w:lang w:eastAsia="tr-TR"/>
          <w14:ligatures w14:val="none"/>
        </w:rPr>
        <w:t>knn</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KNeighborsClassifier</w:t>
      </w:r>
      <w:r w:rsidRPr="00D17964">
        <w:rPr>
          <w:rFonts w:ascii="Consolas" w:eastAsia="Times New Roman" w:hAnsi="Consolas" w:cs="Times New Roman"/>
          <w:color w:val="CCCCCC"/>
          <w:sz w:val="21"/>
          <w:szCs w:val="21"/>
          <w:lang w:eastAsia="tr-TR"/>
          <w14:ligatures w14:val="none"/>
        </w:rPr>
        <w:t>()</w:t>
      </w:r>
    </w:p>
    <w:p w14:paraId="3672580A"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9CDCFE"/>
          <w:sz w:val="21"/>
          <w:szCs w:val="21"/>
          <w:lang w:eastAsia="tr-TR"/>
          <w14:ligatures w14:val="none"/>
        </w:rPr>
        <w:t>knn</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fit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X_train</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y_train</w:t>
      </w:r>
      <w:r w:rsidRPr="00D17964">
        <w:rPr>
          <w:rFonts w:ascii="Consolas" w:eastAsia="Times New Roman" w:hAnsi="Consolas" w:cs="Times New Roman"/>
          <w:color w:val="CCCCCC"/>
          <w:sz w:val="21"/>
          <w:szCs w:val="21"/>
          <w:lang w:eastAsia="tr-TR"/>
          <w14:ligatures w14:val="none"/>
        </w:rPr>
        <w:t>)</w:t>
      </w:r>
    </w:p>
    <w:p w14:paraId="5BA845A2"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9CDCFE"/>
          <w:sz w:val="21"/>
          <w:szCs w:val="21"/>
          <w:lang w:eastAsia="tr-TR"/>
          <w14:ligatures w14:val="none"/>
        </w:rPr>
        <w:t>y_pred_knn</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knn</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predict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X_test</w:t>
      </w:r>
      <w:r w:rsidRPr="00D17964">
        <w:rPr>
          <w:rFonts w:ascii="Consolas" w:eastAsia="Times New Roman" w:hAnsi="Consolas" w:cs="Times New Roman"/>
          <w:color w:val="CCCCCC"/>
          <w:sz w:val="21"/>
          <w:szCs w:val="21"/>
          <w:lang w:eastAsia="tr-TR"/>
          <w14:ligatures w14:val="none"/>
        </w:rPr>
        <w:t>)</w:t>
      </w:r>
    </w:p>
    <w:p w14:paraId="61843510"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DCDCAA"/>
          <w:sz w:val="21"/>
          <w:szCs w:val="21"/>
          <w:lang w:eastAsia="tr-TR"/>
          <w14:ligatures w14:val="none"/>
        </w:rPr>
        <w:t>print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569CD6"/>
          <w:sz w:val="21"/>
          <w:szCs w:val="21"/>
          <w:lang w:eastAsia="tr-TR"/>
          <w14:ligatures w14:val="none"/>
        </w:rPr>
        <w:t>f</w:t>
      </w:r>
      <w:r w:rsidRPr="00D17964">
        <w:rPr>
          <w:rFonts w:ascii="Consolas" w:eastAsia="Times New Roman" w:hAnsi="Consolas" w:cs="Times New Roman"/>
          <w:color w:val="CE9178"/>
          <w:sz w:val="21"/>
          <w:szCs w:val="21"/>
          <w:lang w:eastAsia="tr-TR"/>
          <w14:ligatures w14:val="none"/>
        </w:rPr>
        <w:t xml:space="preserve">"KNN Accuracy for Red Wine: </w:t>
      </w:r>
      <w:r w:rsidRPr="00D17964">
        <w:rPr>
          <w:rFonts w:ascii="Consolas" w:eastAsia="Times New Roman" w:hAnsi="Consolas" w:cs="Times New Roman"/>
          <w:color w:val="569CD6"/>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accuracy_score</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y_test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y_pred_knn</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569CD6"/>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w:t>
      </w:r>
    </w:p>
    <w:p w14:paraId="27F47F28"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9BEDAED"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6A9955"/>
          <w:sz w:val="21"/>
          <w:szCs w:val="21"/>
          <w:lang w:eastAsia="tr-TR"/>
          <w14:ligatures w14:val="none"/>
        </w:rPr>
        <w:t># SVM</w:t>
      </w:r>
    </w:p>
    <w:p w14:paraId="59E1952E"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9CDCFE"/>
          <w:sz w:val="21"/>
          <w:szCs w:val="21"/>
          <w:lang w:eastAsia="tr-TR"/>
          <w14:ligatures w14:val="none"/>
        </w:rPr>
        <w:t>svm</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SVC</w:t>
      </w:r>
      <w:r w:rsidRPr="00D17964">
        <w:rPr>
          <w:rFonts w:ascii="Consolas" w:eastAsia="Times New Roman" w:hAnsi="Consolas" w:cs="Times New Roman"/>
          <w:color w:val="CCCCCC"/>
          <w:sz w:val="21"/>
          <w:szCs w:val="21"/>
          <w:lang w:eastAsia="tr-TR"/>
          <w14:ligatures w14:val="none"/>
        </w:rPr>
        <w:t>()</w:t>
      </w:r>
    </w:p>
    <w:p w14:paraId="3E24F2CF"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9CDCFE"/>
          <w:sz w:val="21"/>
          <w:szCs w:val="21"/>
          <w:lang w:eastAsia="tr-TR"/>
          <w14:ligatures w14:val="none"/>
        </w:rPr>
        <w:t>svm</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fit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X_train</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y_train</w:t>
      </w:r>
      <w:r w:rsidRPr="00D17964">
        <w:rPr>
          <w:rFonts w:ascii="Consolas" w:eastAsia="Times New Roman" w:hAnsi="Consolas" w:cs="Times New Roman"/>
          <w:color w:val="CCCCCC"/>
          <w:sz w:val="21"/>
          <w:szCs w:val="21"/>
          <w:lang w:eastAsia="tr-TR"/>
          <w14:ligatures w14:val="none"/>
        </w:rPr>
        <w:t>)</w:t>
      </w:r>
    </w:p>
    <w:p w14:paraId="2A83B4A9"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9CDCFE"/>
          <w:sz w:val="21"/>
          <w:szCs w:val="21"/>
          <w:lang w:eastAsia="tr-TR"/>
          <w14:ligatures w14:val="none"/>
        </w:rPr>
        <w:t>y_pred_svm</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svm</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predict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X_test</w:t>
      </w:r>
      <w:r w:rsidRPr="00D17964">
        <w:rPr>
          <w:rFonts w:ascii="Consolas" w:eastAsia="Times New Roman" w:hAnsi="Consolas" w:cs="Times New Roman"/>
          <w:color w:val="CCCCCC"/>
          <w:sz w:val="21"/>
          <w:szCs w:val="21"/>
          <w:lang w:eastAsia="tr-TR"/>
          <w14:ligatures w14:val="none"/>
        </w:rPr>
        <w:t>)</w:t>
      </w:r>
    </w:p>
    <w:p w14:paraId="19B6797C"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DCDCAA"/>
          <w:sz w:val="21"/>
          <w:szCs w:val="21"/>
          <w:lang w:eastAsia="tr-TR"/>
          <w14:ligatures w14:val="none"/>
        </w:rPr>
        <w:t>print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569CD6"/>
          <w:sz w:val="21"/>
          <w:szCs w:val="21"/>
          <w:lang w:eastAsia="tr-TR"/>
          <w14:ligatures w14:val="none"/>
        </w:rPr>
        <w:t>f</w:t>
      </w:r>
      <w:r w:rsidRPr="00D17964">
        <w:rPr>
          <w:rFonts w:ascii="Consolas" w:eastAsia="Times New Roman" w:hAnsi="Consolas" w:cs="Times New Roman"/>
          <w:color w:val="CE9178"/>
          <w:sz w:val="21"/>
          <w:szCs w:val="21"/>
          <w:lang w:eastAsia="tr-TR"/>
          <w14:ligatures w14:val="none"/>
        </w:rPr>
        <w:t xml:space="preserve">"SVM Accuracy for Red Wine: </w:t>
      </w:r>
      <w:r w:rsidRPr="00D17964">
        <w:rPr>
          <w:rFonts w:ascii="Consolas" w:eastAsia="Times New Roman" w:hAnsi="Consolas" w:cs="Times New Roman"/>
          <w:color w:val="569CD6"/>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accuracy_score</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y_test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y_pred_svm</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569CD6"/>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w:t>
      </w:r>
    </w:p>
    <w:p w14:paraId="085F4578"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9F8C1A5"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6A9955"/>
          <w:sz w:val="21"/>
          <w:szCs w:val="21"/>
          <w:lang w:eastAsia="tr-TR"/>
          <w14:ligatures w14:val="none"/>
        </w:rPr>
        <w:t># Naive Bayes</w:t>
      </w:r>
    </w:p>
    <w:p w14:paraId="6729A17E"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9CDCFE"/>
          <w:sz w:val="21"/>
          <w:szCs w:val="21"/>
          <w:lang w:eastAsia="tr-TR"/>
          <w14:ligatures w14:val="none"/>
        </w:rPr>
        <w:t>nb</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GaussianNB</w:t>
      </w:r>
      <w:r w:rsidRPr="00D17964">
        <w:rPr>
          <w:rFonts w:ascii="Consolas" w:eastAsia="Times New Roman" w:hAnsi="Consolas" w:cs="Times New Roman"/>
          <w:color w:val="CCCCCC"/>
          <w:sz w:val="21"/>
          <w:szCs w:val="21"/>
          <w:lang w:eastAsia="tr-TR"/>
          <w14:ligatures w14:val="none"/>
        </w:rPr>
        <w:t>()</w:t>
      </w:r>
    </w:p>
    <w:p w14:paraId="432554B6"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9CDCFE"/>
          <w:sz w:val="21"/>
          <w:szCs w:val="21"/>
          <w:lang w:eastAsia="tr-TR"/>
          <w14:ligatures w14:val="none"/>
        </w:rPr>
        <w:t>nb</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fit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X_train</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y_train</w:t>
      </w:r>
      <w:r w:rsidRPr="00D17964">
        <w:rPr>
          <w:rFonts w:ascii="Consolas" w:eastAsia="Times New Roman" w:hAnsi="Consolas" w:cs="Times New Roman"/>
          <w:color w:val="CCCCCC"/>
          <w:sz w:val="21"/>
          <w:szCs w:val="21"/>
          <w:lang w:eastAsia="tr-TR"/>
          <w14:ligatures w14:val="none"/>
        </w:rPr>
        <w:t>)</w:t>
      </w:r>
    </w:p>
    <w:p w14:paraId="0A2FA037"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9CDCFE"/>
          <w:sz w:val="21"/>
          <w:szCs w:val="21"/>
          <w:lang w:eastAsia="tr-TR"/>
          <w14:ligatures w14:val="none"/>
        </w:rPr>
        <w:t>y_pred_nb</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nb</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predict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X_test</w:t>
      </w:r>
      <w:r w:rsidRPr="00D17964">
        <w:rPr>
          <w:rFonts w:ascii="Consolas" w:eastAsia="Times New Roman" w:hAnsi="Consolas" w:cs="Times New Roman"/>
          <w:color w:val="CCCCCC"/>
          <w:sz w:val="21"/>
          <w:szCs w:val="21"/>
          <w:lang w:eastAsia="tr-TR"/>
          <w14:ligatures w14:val="none"/>
        </w:rPr>
        <w:t>)</w:t>
      </w:r>
    </w:p>
    <w:p w14:paraId="60220624"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DCDCAA"/>
          <w:sz w:val="21"/>
          <w:szCs w:val="21"/>
          <w:lang w:eastAsia="tr-TR"/>
          <w14:ligatures w14:val="none"/>
        </w:rPr>
        <w:t>print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569CD6"/>
          <w:sz w:val="21"/>
          <w:szCs w:val="21"/>
          <w:lang w:eastAsia="tr-TR"/>
          <w14:ligatures w14:val="none"/>
        </w:rPr>
        <w:t>f</w:t>
      </w:r>
      <w:r w:rsidRPr="00D17964">
        <w:rPr>
          <w:rFonts w:ascii="Consolas" w:eastAsia="Times New Roman" w:hAnsi="Consolas" w:cs="Times New Roman"/>
          <w:color w:val="CE9178"/>
          <w:sz w:val="21"/>
          <w:szCs w:val="21"/>
          <w:lang w:eastAsia="tr-TR"/>
          <w14:ligatures w14:val="none"/>
        </w:rPr>
        <w:t xml:space="preserve">"Naive Bayes Accuracy for Red Wine: </w:t>
      </w:r>
      <w:r w:rsidRPr="00D17964">
        <w:rPr>
          <w:rFonts w:ascii="Consolas" w:eastAsia="Times New Roman" w:hAnsi="Consolas" w:cs="Times New Roman"/>
          <w:color w:val="569CD6"/>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accuracy_score</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y_test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y_pred_nb</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569CD6"/>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w:t>
      </w:r>
    </w:p>
    <w:p w14:paraId="14527AB5"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404141B" w14:textId="77777777" w:rsidR="00D17964" w:rsidRDefault="00D17964"/>
    <w:p w14:paraId="174296F7" w14:textId="77777777" w:rsidR="00D17964" w:rsidRDefault="00D17964"/>
    <w:p w14:paraId="36D7C91A" w14:textId="77777777" w:rsidR="00D17964" w:rsidRDefault="00D17964"/>
    <w:sectPr w:rsidR="00D17964" w:rsidSect="00D27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33D8F"/>
    <w:multiLevelType w:val="multilevel"/>
    <w:tmpl w:val="C84A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617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D2F"/>
    <w:rsid w:val="000B4E72"/>
    <w:rsid w:val="00316956"/>
    <w:rsid w:val="003A2C46"/>
    <w:rsid w:val="003D0E8F"/>
    <w:rsid w:val="00512AF5"/>
    <w:rsid w:val="005E5C7A"/>
    <w:rsid w:val="006C612F"/>
    <w:rsid w:val="006F56AE"/>
    <w:rsid w:val="007E315E"/>
    <w:rsid w:val="0087418F"/>
    <w:rsid w:val="00913349"/>
    <w:rsid w:val="00A51D2F"/>
    <w:rsid w:val="00AB0148"/>
    <w:rsid w:val="00AD0344"/>
    <w:rsid w:val="00D17964"/>
    <w:rsid w:val="00D27FCC"/>
    <w:rsid w:val="00D61B8D"/>
    <w:rsid w:val="00D90236"/>
    <w:rsid w:val="00DA2570"/>
    <w:rsid w:val="00DE7B63"/>
    <w:rsid w:val="00E6745B"/>
    <w:rsid w:val="00F02E3F"/>
    <w:rsid w:val="00F8755F"/>
    <w:rsid w:val="00F944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EA2D"/>
  <w15:chartTrackingRefBased/>
  <w15:docId w15:val="{E82ABFB7-A934-4F1E-94EC-C6D44C3F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51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51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51D2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51D2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51D2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51D2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51D2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51D2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51D2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51D2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51D2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51D2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51D2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51D2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51D2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51D2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51D2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51D2F"/>
    <w:rPr>
      <w:rFonts w:eastAsiaTheme="majorEastAsia" w:cstheme="majorBidi"/>
      <w:color w:val="272727" w:themeColor="text1" w:themeTint="D8"/>
    </w:rPr>
  </w:style>
  <w:style w:type="paragraph" w:styleId="KonuBal">
    <w:name w:val="Title"/>
    <w:basedOn w:val="Normal"/>
    <w:next w:val="Normal"/>
    <w:link w:val="KonuBalChar"/>
    <w:uiPriority w:val="10"/>
    <w:qFormat/>
    <w:rsid w:val="00A51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51D2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51D2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51D2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51D2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51D2F"/>
    <w:rPr>
      <w:i/>
      <w:iCs/>
      <w:color w:val="404040" w:themeColor="text1" w:themeTint="BF"/>
    </w:rPr>
  </w:style>
  <w:style w:type="paragraph" w:styleId="ListeParagraf">
    <w:name w:val="List Paragraph"/>
    <w:basedOn w:val="Normal"/>
    <w:uiPriority w:val="34"/>
    <w:qFormat/>
    <w:rsid w:val="00A51D2F"/>
    <w:pPr>
      <w:ind w:left="720"/>
      <w:contextualSpacing/>
    </w:pPr>
  </w:style>
  <w:style w:type="character" w:styleId="GlVurgulama">
    <w:name w:val="Intense Emphasis"/>
    <w:basedOn w:val="VarsaylanParagrafYazTipi"/>
    <w:uiPriority w:val="21"/>
    <w:qFormat/>
    <w:rsid w:val="00A51D2F"/>
    <w:rPr>
      <w:i/>
      <w:iCs/>
      <w:color w:val="0F4761" w:themeColor="accent1" w:themeShade="BF"/>
    </w:rPr>
  </w:style>
  <w:style w:type="paragraph" w:styleId="GlAlnt">
    <w:name w:val="Intense Quote"/>
    <w:basedOn w:val="Normal"/>
    <w:next w:val="Normal"/>
    <w:link w:val="GlAlntChar"/>
    <w:uiPriority w:val="30"/>
    <w:qFormat/>
    <w:rsid w:val="00A51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51D2F"/>
    <w:rPr>
      <w:i/>
      <w:iCs/>
      <w:color w:val="0F4761" w:themeColor="accent1" w:themeShade="BF"/>
    </w:rPr>
  </w:style>
  <w:style w:type="character" w:styleId="GlBavuru">
    <w:name w:val="Intense Reference"/>
    <w:basedOn w:val="VarsaylanParagrafYazTipi"/>
    <w:uiPriority w:val="32"/>
    <w:qFormat/>
    <w:rsid w:val="00A51D2F"/>
    <w:rPr>
      <w:b/>
      <w:bCs/>
      <w:smallCaps/>
      <w:color w:val="0F4761" w:themeColor="accent1" w:themeShade="BF"/>
      <w:spacing w:val="5"/>
    </w:rPr>
  </w:style>
  <w:style w:type="table" w:styleId="TabloKlavuzu">
    <w:name w:val="Table Grid"/>
    <w:basedOn w:val="NormalTablo"/>
    <w:uiPriority w:val="39"/>
    <w:rsid w:val="00913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1Ak">
    <w:name w:val="Grid Table 1 Light"/>
    <w:basedOn w:val="NormalTablo"/>
    <w:uiPriority w:val="46"/>
    <w:rsid w:val="00F02E3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GvdeMetni">
    <w:name w:val="Body Text"/>
    <w:basedOn w:val="Normal"/>
    <w:link w:val="GvdeMetniChar"/>
    <w:uiPriority w:val="1"/>
    <w:qFormat/>
    <w:rsid w:val="007E315E"/>
    <w:pPr>
      <w:widowControl w:val="0"/>
      <w:autoSpaceDE w:val="0"/>
      <w:autoSpaceDN w:val="0"/>
      <w:spacing w:after="0" w:line="240" w:lineRule="auto"/>
    </w:pPr>
    <w:rPr>
      <w:rFonts w:ascii="Times New Roman" w:eastAsia="Times New Roman" w:hAnsi="Times New Roman" w:cs="Times New Roman"/>
      <w:b/>
      <w:bCs/>
      <w:sz w:val="24"/>
      <w:szCs w:val="24"/>
      <w14:ligatures w14:val="none"/>
    </w:rPr>
  </w:style>
  <w:style w:type="character" w:customStyle="1" w:styleId="GvdeMetniChar">
    <w:name w:val="Gövde Metni Char"/>
    <w:basedOn w:val="VarsaylanParagrafYazTipi"/>
    <w:link w:val="GvdeMetni"/>
    <w:uiPriority w:val="1"/>
    <w:rsid w:val="007E315E"/>
    <w:rPr>
      <w:rFonts w:ascii="Times New Roman" w:eastAsia="Times New Roman" w:hAnsi="Times New Roman" w:cs="Times New Roman"/>
      <w:b/>
      <w:bCs/>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0738">
      <w:bodyDiv w:val="1"/>
      <w:marLeft w:val="0"/>
      <w:marRight w:val="0"/>
      <w:marTop w:val="0"/>
      <w:marBottom w:val="0"/>
      <w:divBdr>
        <w:top w:val="none" w:sz="0" w:space="0" w:color="auto"/>
        <w:left w:val="none" w:sz="0" w:space="0" w:color="auto"/>
        <w:bottom w:val="none" w:sz="0" w:space="0" w:color="auto"/>
        <w:right w:val="none" w:sz="0" w:space="0" w:color="auto"/>
      </w:divBdr>
      <w:divsChild>
        <w:div w:id="1357850333">
          <w:marLeft w:val="0"/>
          <w:marRight w:val="0"/>
          <w:marTop w:val="0"/>
          <w:marBottom w:val="0"/>
          <w:divBdr>
            <w:top w:val="none" w:sz="0" w:space="0" w:color="auto"/>
            <w:left w:val="none" w:sz="0" w:space="0" w:color="auto"/>
            <w:bottom w:val="none" w:sz="0" w:space="0" w:color="auto"/>
            <w:right w:val="none" w:sz="0" w:space="0" w:color="auto"/>
          </w:divBdr>
          <w:divsChild>
            <w:div w:id="761268641">
              <w:marLeft w:val="0"/>
              <w:marRight w:val="0"/>
              <w:marTop w:val="0"/>
              <w:marBottom w:val="0"/>
              <w:divBdr>
                <w:top w:val="none" w:sz="0" w:space="0" w:color="auto"/>
                <w:left w:val="none" w:sz="0" w:space="0" w:color="auto"/>
                <w:bottom w:val="none" w:sz="0" w:space="0" w:color="auto"/>
                <w:right w:val="none" w:sz="0" w:space="0" w:color="auto"/>
              </w:divBdr>
            </w:div>
            <w:div w:id="1009600919">
              <w:marLeft w:val="0"/>
              <w:marRight w:val="0"/>
              <w:marTop w:val="0"/>
              <w:marBottom w:val="0"/>
              <w:divBdr>
                <w:top w:val="none" w:sz="0" w:space="0" w:color="auto"/>
                <w:left w:val="none" w:sz="0" w:space="0" w:color="auto"/>
                <w:bottom w:val="none" w:sz="0" w:space="0" w:color="auto"/>
                <w:right w:val="none" w:sz="0" w:space="0" w:color="auto"/>
              </w:divBdr>
            </w:div>
            <w:div w:id="1254121451">
              <w:marLeft w:val="0"/>
              <w:marRight w:val="0"/>
              <w:marTop w:val="0"/>
              <w:marBottom w:val="0"/>
              <w:divBdr>
                <w:top w:val="none" w:sz="0" w:space="0" w:color="auto"/>
                <w:left w:val="none" w:sz="0" w:space="0" w:color="auto"/>
                <w:bottom w:val="none" w:sz="0" w:space="0" w:color="auto"/>
                <w:right w:val="none" w:sz="0" w:space="0" w:color="auto"/>
              </w:divBdr>
            </w:div>
            <w:div w:id="1294100847">
              <w:marLeft w:val="0"/>
              <w:marRight w:val="0"/>
              <w:marTop w:val="0"/>
              <w:marBottom w:val="0"/>
              <w:divBdr>
                <w:top w:val="none" w:sz="0" w:space="0" w:color="auto"/>
                <w:left w:val="none" w:sz="0" w:space="0" w:color="auto"/>
                <w:bottom w:val="none" w:sz="0" w:space="0" w:color="auto"/>
                <w:right w:val="none" w:sz="0" w:space="0" w:color="auto"/>
              </w:divBdr>
            </w:div>
            <w:div w:id="1385594655">
              <w:marLeft w:val="0"/>
              <w:marRight w:val="0"/>
              <w:marTop w:val="0"/>
              <w:marBottom w:val="0"/>
              <w:divBdr>
                <w:top w:val="none" w:sz="0" w:space="0" w:color="auto"/>
                <w:left w:val="none" w:sz="0" w:space="0" w:color="auto"/>
                <w:bottom w:val="none" w:sz="0" w:space="0" w:color="auto"/>
                <w:right w:val="none" w:sz="0" w:space="0" w:color="auto"/>
              </w:divBdr>
            </w:div>
            <w:div w:id="1600673219">
              <w:marLeft w:val="0"/>
              <w:marRight w:val="0"/>
              <w:marTop w:val="0"/>
              <w:marBottom w:val="0"/>
              <w:divBdr>
                <w:top w:val="none" w:sz="0" w:space="0" w:color="auto"/>
                <w:left w:val="none" w:sz="0" w:space="0" w:color="auto"/>
                <w:bottom w:val="none" w:sz="0" w:space="0" w:color="auto"/>
                <w:right w:val="none" w:sz="0" w:space="0" w:color="auto"/>
              </w:divBdr>
            </w:div>
            <w:div w:id="1805583412">
              <w:marLeft w:val="0"/>
              <w:marRight w:val="0"/>
              <w:marTop w:val="0"/>
              <w:marBottom w:val="0"/>
              <w:divBdr>
                <w:top w:val="none" w:sz="0" w:space="0" w:color="auto"/>
                <w:left w:val="none" w:sz="0" w:space="0" w:color="auto"/>
                <w:bottom w:val="none" w:sz="0" w:space="0" w:color="auto"/>
                <w:right w:val="none" w:sz="0" w:space="0" w:color="auto"/>
              </w:divBdr>
            </w:div>
            <w:div w:id="1973246364">
              <w:marLeft w:val="0"/>
              <w:marRight w:val="0"/>
              <w:marTop w:val="0"/>
              <w:marBottom w:val="0"/>
              <w:divBdr>
                <w:top w:val="none" w:sz="0" w:space="0" w:color="auto"/>
                <w:left w:val="none" w:sz="0" w:space="0" w:color="auto"/>
                <w:bottom w:val="none" w:sz="0" w:space="0" w:color="auto"/>
                <w:right w:val="none" w:sz="0" w:space="0" w:color="auto"/>
              </w:divBdr>
            </w:div>
            <w:div w:id="1975257891">
              <w:marLeft w:val="0"/>
              <w:marRight w:val="0"/>
              <w:marTop w:val="0"/>
              <w:marBottom w:val="0"/>
              <w:divBdr>
                <w:top w:val="none" w:sz="0" w:space="0" w:color="auto"/>
                <w:left w:val="none" w:sz="0" w:space="0" w:color="auto"/>
                <w:bottom w:val="none" w:sz="0" w:space="0" w:color="auto"/>
                <w:right w:val="none" w:sz="0" w:space="0" w:color="auto"/>
              </w:divBdr>
            </w:div>
            <w:div w:id="21112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8885">
      <w:bodyDiv w:val="1"/>
      <w:marLeft w:val="0"/>
      <w:marRight w:val="0"/>
      <w:marTop w:val="0"/>
      <w:marBottom w:val="0"/>
      <w:divBdr>
        <w:top w:val="none" w:sz="0" w:space="0" w:color="auto"/>
        <w:left w:val="none" w:sz="0" w:space="0" w:color="auto"/>
        <w:bottom w:val="none" w:sz="0" w:space="0" w:color="auto"/>
        <w:right w:val="none" w:sz="0" w:space="0" w:color="auto"/>
      </w:divBdr>
    </w:div>
    <w:div w:id="102380554">
      <w:bodyDiv w:val="1"/>
      <w:marLeft w:val="0"/>
      <w:marRight w:val="0"/>
      <w:marTop w:val="0"/>
      <w:marBottom w:val="0"/>
      <w:divBdr>
        <w:top w:val="none" w:sz="0" w:space="0" w:color="auto"/>
        <w:left w:val="none" w:sz="0" w:space="0" w:color="auto"/>
        <w:bottom w:val="none" w:sz="0" w:space="0" w:color="auto"/>
        <w:right w:val="none" w:sz="0" w:space="0" w:color="auto"/>
      </w:divBdr>
    </w:div>
    <w:div w:id="161773434">
      <w:bodyDiv w:val="1"/>
      <w:marLeft w:val="0"/>
      <w:marRight w:val="0"/>
      <w:marTop w:val="0"/>
      <w:marBottom w:val="0"/>
      <w:divBdr>
        <w:top w:val="none" w:sz="0" w:space="0" w:color="auto"/>
        <w:left w:val="none" w:sz="0" w:space="0" w:color="auto"/>
        <w:bottom w:val="none" w:sz="0" w:space="0" w:color="auto"/>
        <w:right w:val="none" w:sz="0" w:space="0" w:color="auto"/>
      </w:divBdr>
    </w:div>
    <w:div w:id="223875036">
      <w:bodyDiv w:val="1"/>
      <w:marLeft w:val="0"/>
      <w:marRight w:val="0"/>
      <w:marTop w:val="0"/>
      <w:marBottom w:val="0"/>
      <w:divBdr>
        <w:top w:val="none" w:sz="0" w:space="0" w:color="auto"/>
        <w:left w:val="none" w:sz="0" w:space="0" w:color="auto"/>
        <w:bottom w:val="none" w:sz="0" w:space="0" w:color="auto"/>
        <w:right w:val="none" w:sz="0" w:space="0" w:color="auto"/>
      </w:divBdr>
    </w:div>
    <w:div w:id="317072326">
      <w:bodyDiv w:val="1"/>
      <w:marLeft w:val="0"/>
      <w:marRight w:val="0"/>
      <w:marTop w:val="0"/>
      <w:marBottom w:val="0"/>
      <w:divBdr>
        <w:top w:val="none" w:sz="0" w:space="0" w:color="auto"/>
        <w:left w:val="none" w:sz="0" w:space="0" w:color="auto"/>
        <w:bottom w:val="none" w:sz="0" w:space="0" w:color="auto"/>
        <w:right w:val="none" w:sz="0" w:space="0" w:color="auto"/>
      </w:divBdr>
    </w:div>
    <w:div w:id="389353350">
      <w:bodyDiv w:val="1"/>
      <w:marLeft w:val="0"/>
      <w:marRight w:val="0"/>
      <w:marTop w:val="0"/>
      <w:marBottom w:val="0"/>
      <w:divBdr>
        <w:top w:val="none" w:sz="0" w:space="0" w:color="auto"/>
        <w:left w:val="none" w:sz="0" w:space="0" w:color="auto"/>
        <w:bottom w:val="none" w:sz="0" w:space="0" w:color="auto"/>
        <w:right w:val="none" w:sz="0" w:space="0" w:color="auto"/>
      </w:divBdr>
    </w:div>
    <w:div w:id="473645427">
      <w:bodyDiv w:val="1"/>
      <w:marLeft w:val="0"/>
      <w:marRight w:val="0"/>
      <w:marTop w:val="0"/>
      <w:marBottom w:val="0"/>
      <w:divBdr>
        <w:top w:val="none" w:sz="0" w:space="0" w:color="auto"/>
        <w:left w:val="none" w:sz="0" w:space="0" w:color="auto"/>
        <w:bottom w:val="none" w:sz="0" w:space="0" w:color="auto"/>
        <w:right w:val="none" w:sz="0" w:space="0" w:color="auto"/>
      </w:divBdr>
    </w:div>
    <w:div w:id="502010478">
      <w:bodyDiv w:val="1"/>
      <w:marLeft w:val="0"/>
      <w:marRight w:val="0"/>
      <w:marTop w:val="0"/>
      <w:marBottom w:val="0"/>
      <w:divBdr>
        <w:top w:val="none" w:sz="0" w:space="0" w:color="auto"/>
        <w:left w:val="none" w:sz="0" w:space="0" w:color="auto"/>
        <w:bottom w:val="none" w:sz="0" w:space="0" w:color="auto"/>
        <w:right w:val="none" w:sz="0" w:space="0" w:color="auto"/>
      </w:divBdr>
      <w:divsChild>
        <w:div w:id="1510876297">
          <w:marLeft w:val="0"/>
          <w:marRight w:val="0"/>
          <w:marTop w:val="0"/>
          <w:marBottom w:val="0"/>
          <w:divBdr>
            <w:top w:val="none" w:sz="0" w:space="0" w:color="auto"/>
            <w:left w:val="none" w:sz="0" w:space="0" w:color="auto"/>
            <w:bottom w:val="none" w:sz="0" w:space="0" w:color="auto"/>
            <w:right w:val="none" w:sz="0" w:space="0" w:color="auto"/>
          </w:divBdr>
          <w:divsChild>
            <w:div w:id="112211973">
              <w:marLeft w:val="0"/>
              <w:marRight w:val="0"/>
              <w:marTop w:val="0"/>
              <w:marBottom w:val="0"/>
              <w:divBdr>
                <w:top w:val="none" w:sz="0" w:space="0" w:color="auto"/>
                <w:left w:val="none" w:sz="0" w:space="0" w:color="auto"/>
                <w:bottom w:val="none" w:sz="0" w:space="0" w:color="auto"/>
                <w:right w:val="none" w:sz="0" w:space="0" w:color="auto"/>
              </w:divBdr>
            </w:div>
            <w:div w:id="357700143">
              <w:marLeft w:val="0"/>
              <w:marRight w:val="0"/>
              <w:marTop w:val="0"/>
              <w:marBottom w:val="0"/>
              <w:divBdr>
                <w:top w:val="none" w:sz="0" w:space="0" w:color="auto"/>
                <w:left w:val="none" w:sz="0" w:space="0" w:color="auto"/>
                <w:bottom w:val="none" w:sz="0" w:space="0" w:color="auto"/>
                <w:right w:val="none" w:sz="0" w:space="0" w:color="auto"/>
              </w:divBdr>
            </w:div>
            <w:div w:id="375741719">
              <w:marLeft w:val="0"/>
              <w:marRight w:val="0"/>
              <w:marTop w:val="0"/>
              <w:marBottom w:val="0"/>
              <w:divBdr>
                <w:top w:val="none" w:sz="0" w:space="0" w:color="auto"/>
                <w:left w:val="none" w:sz="0" w:space="0" w:color="auto"/>
                <w:bottom w:val="none" w:sz="0" w:space="0" w:color="auto"/>
                <w:right w:val="none" w:sz="0" w:space="0" w:color="auto"/>
              </w:divBdr>
            </w:div>
            <w:div w:id="886187568">
              <w:marLeft w:val="0"/>
              <w:marRight w:val="0"/>
              <w:marTop w:val="0"/>
              <w:marBottom w:val="0"/>
              <w:divBdr>
                <w:top w:val="none" w:sz="0" w:space="0" w:color="auto"/>
                <w:left w:val="none" w:sz="0" w:space="0" w:color="auto"/>
                <w:bottom w:val="none" w:sz="0" w:space="0" w:color="auto"/>
                <w:right w:val="none" w:sz="0" w:space="0" w:color="auto"/>
              </w:divBdr>
            </w:div>
            <w:div w:id="1099135295">
              <w:marLeft w:val="0"/>
              <w:marRight w:val="0"/>
              <w:marTop w:val="0"/>
              <w:marBottom w:val="0"/>
              <w:divBdr>
                <w:top w:val="none" w:sz="0" w:space="0" w:color="auto"/>
                <w:left w:val="none" w:sz="0" w:space="0" w:color="auto"/>
                <w:bottom w:val="none" w:sz="0" w:space="0" w:color="auto"/>
                <w:right w:val="none" w:sz="0" w:space="0" w:color="auto"/>
              </w:divBdr>
            </w:div>
            <w:div w:id="20898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70146">
      <w:bodyDiv w:val="1"/>
      <w:marLeft w:val="0"/>
      <w:marRight w:val="0"/>
      <w:marTop w:val="0"/>
      <w:marBottom w:val="0"/>
      <w:divBdr>
        <w:top w:val="none" w:sz="0" w:space="0" w:color="auto"/>
        <w:left w:val="none" w:sz="0" w:space="0" w:color="auto"/>
        <w:bottom w:val="none" w:sz="0" w:space="0" w:color="auto"/>
        <w:right w:val="none" w:sz="0" w:space="0" w:color="auto"/>
      </w:divBdr>
    </w:div>
    <w:div w:id="623774524">
      <w:bodyDiv w:val="1"/>
      <w:marLeft w:val="0"/>
      <w:marRight w:val="0"/>
      <w:marTop w:val="0"/>
      <w:marBottom w:val="0"/>
      <w:divBdr>
        <w:top w:val="none" w:sz="0" w:space="0" w:color="auto"/>
        <w:left w:val="none" w:sz="0" w:space="0" w:color="auto"/>
        <w:bottom w:val="none" w:sz="0" w:space="0" w:color="auto"/>
        <w:right w:val="none" w:sz="0" w:space="0" w:color="auto"/>
      </w:divBdr>
    </w:div>
    <w:div w:id="727845316">
      <w:bodyDiv w:val="1"/>
      <w:marLeft w:val="0"/>
      <w:marRight w:val="0"/>
      <w:marTop w:val="0"/>
      <w:marBottom w:val="0"/>
      <w:divBdr>
        <w:top w:val="none" w:sz="0" w:space="0" w:color="auto"/>
        <w:left w:val="none" w:sz="0" w:space="0" w:color="auto"/>
        <w:bottom w:val="none" w:sz="0" w:space="0" w:color="auto"/>
        <w:right w:val="none" w:sz="0" w:space="0" w:color="auto"/>
      </w:divBdr>
    </w:div>
    <w:div w:id="837229497">
      <w:bodyDiv w:val="1"/>
      <w:marLeft w:val="0"/>
      <w:marRight w:val="0"/>
      <w:marTop w:val="0"/>
      <w:marBottom w:val="0"/>
      <w:divBdr>
        <w:top w:val="none" w:sz="0" w:space="0" w:color="auto"/>
        <w:left w:val="none" w:sz="0" w:space="0" w:color="auto"/>
        <w:bottom w:val="none" w:sz="0" w:space="0" w:color="auto"/>
        <w:right w:val="none" w:sz="0" w:space="0" w:color="auto"/>
      </w:divBdr>
      <w:divsChild>
        <w:div w:id="2132940336">
          <w:marLeft w:val="0"/>
          <w:marRight w:val="0"/>
          <w:marTop w:val="0"/>
          <w:marBottom w:val="0"/>
          <w:divBdr>
            <w:top w:val="none" w:sz="0" w:space="0" w:color="auto"/>
            <w:left w:val="none" w:sz="0" w:space="0" w:color="auto"/>
            <w:bottom w:val="none" w:sz="0" w:space="0" w:color="auto"/>
            <w:right w:val="none" w:sz="0" w:space="0" w:color="auto"/>
          </w:divBdr>
          <w:divsChild>
            <w:div w:id="314262387">
              <w:marLeft w:val="0"/>
              <w:marRight w:val="0"/>
              <w:marTop w:val="0"/>
              <w:marBottom w:val="0"/>
              <w:divBdr>
                <w:top w:val="none" w:sz="0" w:space="0" w:color="auto"/>
                <w:left w:val="none" w:sz="0" w:space="0" w:color="auto"/>
                <w:bottom w:val="none" w:sz="0" w:space="0" w:color="auto"/>
                <w:right w:val="none" w:sz="0" w:space="0" w:color="auto"/>
              </w:divBdr>
            </w:div>
            <w:div w:id="377898335">
              <w:marLeft w:val="0"/>
              <w:marRight w:val="0"/>
              <w:marTop w:val="0"/>
              <w:marBottom w:val="0"/>
              <w:divBdr>
                <w:top w:val="none" w:sz="0" w:space="0" w:color="auto"/>
                <w:left w:val="none" w:sz="0" w:space="0" w:color="auto"/>
                <w:bottom w:val="none" w:sz="0" w:space="0" w:color="auto"/>
                <w:right w:val="none" w:sz="0" w:space="0" w:color="auto"/>
              </w:divBdr>
            </w:div>
            <w:div w:id="717970879">
              <w:marLeft w:val="0"/>
              <w:marRight w:val="0"/>
              <w:marTop w:val="0"/>
              <w:marBottom w:val="0"/>
              <w:divBdr>
                <w:top w:val="none" w:sz="0" w:space="0" w:color="auto"/>
                <w:left w:val="none" w:sz="0" w:space="0" w:color="auto"/>
                <w:bottom w:val="none" w:sz="0" w:space="0" w:color="auto"/>
                <w:right w:val="none" w:sz="0" w:space="0" w:color="auto"/>
              </w:divBdr>
            </w:div>
            <w:div w:id="844831967">
              <w:marLeft w:val="0"/>
              <w:marRight w:val="0"/>
              <w:marTop w:val="0"/>
              <w:marBottom w:val="0"/>
              <w:divBdr>
                <w:top w:val="none" w:sz="0" w:space="0" w:color="auto"/>
                <w:left w:val="none" w:sz="0" w:space="0" w:color="auto"/>
                <w:bottom w:val="none" w:sz="0" w:space="0" w:color="auto"/>
                <w:right w:val="none" w:sz="0" w:space="0" w:color="auto"/>
              </w:divBdr>
            </w:div>
            <w:div w:id="958534825">
              <w:marLeft w:val="0"/>
              <w:marRight w:val="0"/>
              <w:marTop w:val="0"/>
              <w:marBottom w:val="0"/>
              <w:divBdr>
                <w:top w:val="none" w:sz="0" w:space="0" w:color="auto"/>
                <w:left w:val="none" w:sz="0" w:space="0" w:color="auto"/>
                <w:bottom w:val="none" w:sz="0" w:space="0" w:color="auto"/>
                <w:right w:val="none" w:sz="0" w:space="0" w:color="auto"/>
              </w:divBdr>
            </w:div>
            <w:div w:id="16487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7934">
      <w:bodyDiv w:val="1"/>
      <w:marLeft w:val="0"/>
      <w:marRight w:val="0"/>
      <w:marTop w:val="0"/>
      <w:marBottom w:val="0"/>
      <w:divBdr>
        <w:top w:val="none" w:sz="0" w:space="0" w:color="auto"/>
        <w:left w:val="none" w:sz="0" w:space="0" w:color="auto"/>
        <w:bottom w:val="none" w:sz="0" w:space="0" w:color="auto"/>
        <w:right w:val="none" w:sz="0" w:space="0" w:color="auto"/>
      </w:divBdr>
    </w:div>
    <w:div w:id="1448621234">
      <w:bodyDiv w:val="1"/>
      <w:marLeft w:val="0"/>
      <w:marRight w:val="0"/>
      <w:marTop w:val="0"/>
      <w:marBottom w:val="0"/>
      <w:divBdr>
        <w:top w:val="none" w:sz="0" w:space="0" w:color="auto"/>
        <w:left w:val="none" w:sz="0" w:space="0" w:color="auto"/>
        <w:bottom w:val="none" w:sz="0" w:space="0" w:color="auto"/>
        <w:right w:val="none" w:sz="0" w:space="0" w:color="auto"/>
      </w:divBdr>
    </w:div>
    <w:div w:id="1534153880">
      <w:bodyDiv w:val="1"/>
      <w:marLeft w:val="0"/>
      <w:marRight w:val="0"/>
      <w:marTop w:val="0"/>
      <w:marBottom w:val="0"/>
      <w:divBdr>
        <w:top w:val="none" w:sz="0" w:space="0" w:color="auto"/>
        <w:left w:val="none" w:sz="0" w:space="0" w:color="auto"/>
        <w:bottom w:val="none" w:sz="0" w:space="0" w:color="auto"/>
        <w:right w:val="none" w:sz="0" w:space="0" w:color="auto"/>
      </w:divBdr>
      <w:divsChild>
        <w:div w:id="1624455141">
          <w:marLeft w:val="0"/>
          <w:marRight w:val="0"/>
          <w:marTop w:val="0"/>
          <w:marBottom w:val="0"/>
          <w:divBdr>
            <w:top w:val="none" w:sz="0" w:space="0" w:color="auto"/>
            <w:left w:val="none" w:sz="0" w:space="0" w:color="auto"/>
            <w:bottom w:val="none" w:sz="0" w:space="0" w:color="auto"/>
            <w:right w:val="none" w:sz="0" w:space="0" w:color="auto"/>
          </w:divBdr>
          <w:divsChild>
            <w:div w:id="389159450">
              <w:marLeft w:val="0"/>
              <w:marRight w:val="0"/>
              <w:marTop w:val="0"/>
              <w:marBottom w:val="0"/>
              <w:divBdr>
                <w:top w:val="none" w:sz="0" w:space="0" w:color="auto"/>
                <w:left w:val="none" w:sz="0" w:space="0" w:color="auto"/>
                <w:bottom w:val="none" w:sz="0" w:space="0" w:color="auto"/>
                <w:right w:val="none" w:sz="0" w:space="0" w:color="auto"/>
              </w:divBdr>
            </w:div>
            <w:div w:id="434982336">
              <w:marLeft w:val="0"/>
              <w:marRight w:val="0"/>
              <w:marTop w:val="0"/>
              <w:marBottom w:val="0"/>
              <w:divBdr>
                <w:top w:val="none" w:sz="0" w:space="0" w:color="auto"/>
                <w:left w:val="none" w:sz="0" w:space="0" w:color="auto"/>
                <w:bottom w:val="none" w:sz="0" w:space="0" w:color="auto"/>
                <w:right w:val="none" w:sz="0" w:space="0" w:color="auto"/>
              </w:divBdr>
            </w:div>
            <w:div w:id="481890784">
              <w:marLeft w:val="0"/>
              <w:marRight w:val="0"/>
              <w:marTop w:val="0"/>
              <w:marBottom w:val="0"/>
              <w:divBdr>
                <w:top w:val="none" w:sz="0" w:space="0" w:color="auto"/>
                <w:left w:val="none" w:sz="0" w:space="0" w:color="auto"/>
                <w:bottom w:val="none" w:sz="0" w:space="0" w:color="auto"/>
                <w:right w:val="none" w:sz="0" w:space="0" w:color="auto"/>
              </w:divBdr>
            </w:div>
            <w:div w:id="483738767">
              <w:marLeft w:val="0"/>
              <w:marRight w:val="0"/>
              <w:marTop w:val="0"/>
              <w:marBottom w:val="0"/>
              <w:divBdr>
                <w:top w:val="none" w:sz="0" w:space="0" w:color="auto"/>
                <w:left w:val="none" w:sz="0" w:space="0" w:color="auto"/>
                <w:bottom w:val="none" w:sz="0" w:space="0" w:color="auto"/>
                <w:right w:val="none" w:sz="0" w:space="0" w:color="auto"/>
              </w:divBdr>
            </w:div>
            <w:div w:id="682048790">
              <w:marLeft w:val="0"/>
              <w:marRight w:val="0"/>
              <w:marTop w:val="0"/>
              <w:marBottom w:val="0"/>
              <w:divBdr>
                <w:top w:val="none" w:sz="0" w:space="0" w:color="auto"/>
                <w:left w:val="none" w:sz="0" w:space="0" w:color="auto"/>
                <w:bottom w:val="none" w:sz="0" w:space="0" w:color="auto"/>
                <w:right w:val="none" w:sz="0" w:space="0" w:color="auto"/>
              </w:divBdr>
            </w:div>
            <w:div w:id="767433006">
              <w:marLeft w:val="0"/>
              <w:marRight w:val="0"/>
              <w:marTop w:val="0"/>
              <w:marBottom w:val="0"/>
              <w:divBdr>
                <w:top w:val="none" w:sz="0" w:space="0" w:color="auto"/>
                <w:left w:val="none" w:sz="0" w:space="0" w:color="auto"/>
                <w:bottom w:val="none" w:sz="0" w:space="0" w:color="auto"/>
                <w:right w:val="none" w:sz="0" w:space="0" w:color="auto"/>
              </w:divBdr>
            </w:div>
            <w:div w:id="789862407">
              <w:marLeft w:val="0"/>
              <w:marRight w:val="0"/>
              <w:marTop w:val="0"/>
              <w:marBottom w:val="0"/>
              <w:divBdr>
                <w:top w:val="none" w:sz="0" w:space="0" w:color="auto"/>
                <w:left w:val="none" w:sz="0" w:space="0" w:color="auto"/>
                <w:bottom w:val="none" w:sz="0" w:space="0" w:color="auto"/>
                <w:right w:val="none" w:sz="0" w:space="0" w:color="auto"/>
              </w:divBdr>
            </w:div>
            <w:div w:id="921597749">
              <w:marLeft w:val="0"/>
              <w:marRight w:val="0"/>
              <w:marTop w:val="0"/>
              <w:marBottom w:val="0"/>
              <w:divBdr>
                <w:top w:val="none" w:sz="0" w:space="0" w:color="auto"/>
                <w:left w:val="none" w:sz="0" w:space="0" w:color="auto"/>
                <w:bottom w:val="none" w:sz="0" w:space="0" w:color="auto"/>
                <w:right w:val="none" w:sz="0" w:space="0" w:color="auto"/>
              </w:divBdr>
            </w:div>
            <w:div w:id="1086995907">
              <w:marLeft w:val="0"/>
              <w:marRight w:val="0"/>
              <w:marTop w:val="0"/>
              <w:marBottom w:val="0"/>
              <w:divBdr>
                <w:top w:val="none" w:sz="0" w:space="0" w:color="auto"/>
                <w:left w:val="none" w:sz="0" w:space="0" w:color="auto"/>
                <w:bottom w:val="none" w:sz="0" w:space="0" w:color="auto"/>
                <w:right w:val="none" w:sz="0" w:space="0" w:color="auto"/>
              </w:divBdr>
            </w:div>
            <w:div w:id="1152869292">
              <w:marLeft w:val="0"/>
              <w:marRight w:val="0"/>
              <w:marTop w:val="0"/>
              <w:marBottom w:val="0"/>
              <w:divBdr>
                <w:top w:val="none" w:sz="0" w:space="0" w:color="auto"/>
                <w:left w:val="none" w:sz="0" w:space="0" w:color="auto"/>
                <w:bottom w:val="none" w:sz="0" w:space="0" w:color="auto"/>
                <w:right w:val="none" w:sz="0" w:space="0" w:color="auto"/>
              </w:divBdr>
            </w:div>
            <w:div w:id="1169180066">
              <w:marLeft w:val="0"/>
              <w:marRight w:val="0"/>
              <w:marTop w:val="0"/>
              <w:marBottom w:val="0"/>
              <w:divBdr>
                <w:top w:val="none" w:sz="0" w:space="0" w:color="auto"/>
                <w:left w:val="none" w:sz="0" w:space="0" w:color="auto"/>
                <w:bottom w:val="none" w:sz="0" w:space="0" w:color="auto"/>
                <w:right w:val="none" w:sz="0" w:space="0" w:color="auto"/>
              </w:divBdr>
            </w:div>
            <w:div w:id="1335062089">
              <w:marLeft w:val="0"/>
              <w:marRight w:val="0"/>
              <w:marTop w:val="0"/>
              <w:marBottom w:val="0"/>
              <w:divBdr>
                <w:top w:val="none" w:sz="0" w:space="0" w:color="auto"/>
                <w:left w:val="none" w:sz="0" w:space="0" w:color="auto"/>
                <w:bottom w:val="none" w:sz="0" w:space="0" w:color="auto"/>
                <w:right w:val="none" w:sz="0" w:space="0" w:color="auto"/>
              </w:divBdr>
            </w:div>
            <w:div w:id="1372729085">
              <w:marLeft w:val="0"/>
              <w:marRight w:val="0"/>
              <w:marTop w:val="0"/>
              <w:marBottom w:val="0"/>
              <w:divBdr>
                <w:top w:val="none" w:sz="0" w:space="0" w:color="auto"/>
                <w:left w:val="none" w:sz="0" w:space="0" w:color="auto"/>
                <w:bottom w:val="none" w:sz="0" w:space="0" w:color="auto"/>
                <w:right w:val="none" w:sz="0" w:space="0" w:color="auto"/>
              </w:divBdr>
            </w:div>
            <w:div w:id="1390881107">
              <w:marLeft w:val="0"/>
              <w:marRight w:val="0"/>
              <w:marTop w:val="0"/>
              <w:marBottom w:val="0"/>
              <w:divBdr>
                <w:top w:val="none" w:sz="0" w:space="0" w:color="auto"/>
                <w:left w:val="none" w:sz="0" w:space="0" w:color="auto"/>
                <w:bottom w:val="none" w:sz="0" w:space="0" w:color="auto"/>
                <w:right w:val="none" w:sz="0" w:space="0" w:color="auto"/>
              </w:divBdr>
            </w:div>
            <w:div w:id="1556700035">
              <w:marLeft w:val="0"/>
              <w:marRight w:val="0"/>
              <w:marTop w:val="0"/>
              <w:marBottom w:val="0"/>
              <w:divBdr>
                <w:top w:val="none" w:sz="0" w:space="0" w:color="auto"/>
                <w:left w:val="none" w:sz="0" w:space="0" w:color="auto"/>
                <w:bottom w:val="none" w:sz="0" w:space="0" w:color="auto"/>
                <w:right w:val="none" w:sz="0" w:space="0" w:color="auto"/>
              </w:divBdr>
            </w:div>
            <w:div w:id="1571886181">
              <w:marLeft w:val="0"/>
              <w:marRight w:val="0"/>
              <w:marTop w:val="0"/>
              <w:marBottom w:val="0"/>
              <w:divBdr>
                <w:top w:val="none" w:sz="0" w:space="0" w:color="auto"/>
                <w:left w:val="none" w:sz="0" w:space="0" w:color="auto"/>
                <w:bottom w:val="none" w:sz="0" w:space="0" w:color="auto"/>
                <w:right w:val="none" w:sz="0" w:space="0" w:color="auto"/>
              </w:divBdr>
            </w:div>
            <w:div w:id="1607694692">
              <w:marLeft w:val="0"/>
              <w:marRight w:val="0"/>
              <w:marTop w:val="0"/>
              <w:marBottom w:val="0"/>
              <w:divBdr>
                <w:top w:val="none" w:sz="0" w:space="0" w:color="auto"/>
                <w:left w:val="none" w:sz="0" w:space="0" w:color="auto"/>
                <w:bottom w:val="none" w:sz="0" w:space="0" w:color="auto"/>
                <w:right w:val="none" w:sz="0" w:space="0" w:color="auto"/>
              </w:divBdr>
            </w:div>
            <w:div w:id="1671567817">
              <w:marLeft w:val="0"/>
              <w:marRight w:val="0"/>
              <w:marTop w:val="0"/>
              <w:marBottom w:val="0"/>
              <w:divBdr>
                <w:top w:val="none" w:sz="0" w:space="0" w:color="auto"/>
                <w:left w:val="none" w:sz="0" w:space="0" w:color="auto"/>
                <w:bottom w:val="none" w:sz="0" w:space="0" w:color="auto"/>
                <w:right w:val="none" w:sz="0" w:space="0" w:color="auto"/>
              </w:divBdr>
            </w:div>
            <w:div w:id="1757245809">
              <w:marLeft w:val="0"/>
              <w:marRight w:val="0"/>
              <w:marTop w:val="0"/>
              <w:marBottom w:val="0"/>
              <w:divBdr>
                <w:top w:val="none" w:sz="0" w:space="0" w:color="auto"/>
                <w:left w:val="none" w:sz="0" w:space="0" w:color="auto"/>
                <w:bottom w:val="none" w:sz="0" w:space="0" w:color="auto"/>
                <w:right w:val="none" w:sz="0" w:space="0" w:color="auto"/>
              </w:divBdr>
            </w:div>
            <w:div w:id="1798718241">
              <w:marLeft w:val="0"/>
              <w:marRight w:val="0"/>
              <w:marTop w:val="0"/>
              <w:marBottom w:val="0"/>
              <w:divBdr>
                <w:top w:val="none" w:sz="0" w:space="0" w:color="auto"/>
                <w:left w:val="none" w:sz="0" w:space="0" w:color="auto"/>
                <w:bottom w:val="none" w:sz="0" w:space="0" w:color="auto"/>
                <w:right w:val="none" w:sz="0" w:space="0" w:color="auto"/>
              </w:divBdr>
            </w:div>
            <w:div w:id="1871839633">
              <w:marLeft w:val="0"/>
              <w:marRight w:val="0"/>
              <w:marTop w:val="0"/>
              <w:marBottom w:val="0"/>
              <w:divBdr>
                <w:top w:val="none" w:sz="0" w:space="0" w:color="auto"/>
                <w:left w:val="none" w:sz="0" w:space="0" w:color="auto"/>
                <w:bottom w:val="none" w:sz="0" w:space="0" w:color="auto"/>
                <w:right w:val="none" w:sz="0" w:space="0" w:color="auto"/>
              </w:divBdr>
            </w:div>
            <w:div w:id="1992439170">
              <w:marLeft w:val="0"/>
              <w:marRight w:val="0"/>
              <w:marTop w:val="0"/>
              <w:marBottom w:val="0"/>
              <w:divBdr>
                <w:top w:val="none" w:sz="0" w:space="0" w:color="auto"/>
                <w:left w:val="none" w:sz="0" w:space="0" w:color="auto"/>
                <w:bottom w:val="none" w:sz="0" w:space="0" w:color="auto"/>
                <w:right w:val="none" w:sz="0" w:space="0" w:color="auto"/>
              </w:divBdr>
            </w:div>
            <w:div w:id="20845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1871">
      <w:bodyDiv w:val="1"/>
      <w:marLeft w:val="0"/>
      <w:marRight w:val="0"/>
      <w:marTop w:val="0"/>
      <w:marBottom w:val="0"/>
      <w:divBdr>
        <w:top w:val="none" w:sz="0" w:space="0" w:color="auto"/>
        <w:left w:val="none" w:sz="0" w:space="0" w:color="auto"/>
        <w:bottom w:val="none" w:sz="0" w:space="0" w:color="auto"/>
        <w:right w:val="none" w:sz="0" w:space="0" w:color="auto"/>
      </w:divBdr>
    </w:div>
    <w:div w:id="1580603043">
      <w:bodyDiv w:val="1"/>
      <w:marLeft w:val="0"/>
      <w:marRight w:val="0"/>
      <w:marTop w:val="0"/>
      <w:marBottom w:val="0"/>
      <w:divBdr>
        <w:top w:val="none" w:sz="0" w:space="0" w:color="auto"/>
        <w:left w:val="none" w:sz="0" w:space="0" w:color="auto"/>
        <w:bottom w:val="none" w:sz="0" w:space="0" w:color="auto"/>
        <w:right w:val="none" w:sz="0" w:space="0" w:color="auto"/>
      </w:divBdr>
    </w:div>
    <w:div w:id="1614169444">
      <w:bodyDiv w:val="1"/>
      <w:marLeft w:val="0"/>
      <w:marRight w:val="0"/>
      <w:marTop w:val="0"/>
      <w:marBottom w:val="0"/>
      <w:divBdr>
        <w:top w:val="none" w:sz="0" w:space="0" w:color="auto"/>
        <w:left w:val="none" w:sz="0" w:space="0" w:color="auto"/>
        <w:bottom w:val="none" w:sz="0" w:space="0" w:color="auto"/>
        <w:right w:val="none" w:sz="0" w:space="0" w:color="auto"/>
      </w:divBdr>
      <w:divsChild>
        <w:div w:id="1482306239">
          <w:marLeft w:val="0"/>
          <w:marRight w:val="0"/>
          <w:marTop w:val="0"/>
          <w:marBottom w:val="0"/>
          <w:divBdr>
            <w:top w:val="none" w:sz="0" w:space="0" w:color="auto"/>
            <w:left w:val="none" w:sz="0" w:space="0" w:color="auto"/>
            <w:bottom w:val="none" w:sz="0" w:space="0" w:color="auto"/>
            <w:right w:val="none" w:sz="0" w:space="0" w:color="auto"/>
          </w:divBdr>
          <w:divsChild>
            <w:div w:id="209921111">
              <w:marLeft w:val="0"/>
              <w:marRight w:val="0"/>
              <w:marTop w:val="0"/>
              <w:marBottom w:val="0"/>
              <w:divBdr>
                <w:top w:val="none" w:sz="0" w:space="0" w:color="auto"/>
                <w:left w:val="none" w:sz="0" w:space="0" w:color="auto"/>
                <w:bottom w:val="none" w:sz="0" w:space="0" w:color="auto"/>
                <w:right w:val="none" w:sz="0" w:space="0" w:color="auto"/>
              </w:divBdr>
            </w:div>
            <w:div w:id="224922514">
              <w:marLeft w:val="0"/>
              <w:marRight w:val="0"/>
              <w:marTop w:val="0"/>
              <w:marBottom w:val="0"/>
              <w:divBdr>
                <w:top w:val="none" w:sz="0" w:space="0" w:color="auto"/>
                <w:left w:val="none" w:sz="0" w:space="0" w:color="auto"/>
                <w:bottom w:val="none" w:sz="0" w:space="0" w:color="auto"/>
                <w:right w:val="none" w:sz="0" w:space="0" w:color="auto"/>
              </w:divBdr>
            </w:div>
            <w:div w:id="232855239">
              <w:marLeft w:val="0"/>
              <w:marRight w:val="0"/>
              <w:marTop w:val="0"/>
              <w:marBottom w:val="0"/>
              <w:divBdr>
                <w:top w:val="none" w:sz="0" w:space="0" w:color="auto"/>
                <w:left w:val="none" w:sz="0" w:space="0" w:color="auto"/>
                <w:bottom w:val="none" w:sz="0" w:space="0" w:color="auto"/>
                <w:right w:val="none" w:sz="0" w:space="0" w:color="auto"/>
              </w:divBdr>
            </w:div>
            <w:div w:id="350224453">
              <w:marLeft w:val="0"/>
              <w:marRight w:val="0"/>
              <w:marTop w:val="0"/>
              <w:marBottom w:val="0"/>
              <w:divBdr>
                <w:top w:val="none" w:sz="0" w:space="0" w:color="auto"/>
                <w:left w:val="none" w:sz="0" w:space="0" w:color="auto"/>
                <w:bottom w:val="none" w:sz="0" w:space="0" w:color="auto"/>
                <w:right w:val="none" w:sz="0" w:space="0" w:color="auto"/>
              </w:divBdr>
            </w:div>
            <w:div w:id="440615842">
              <w:marLeft w:val="0"/>
              <w:marRight w:val="0"/>
              <w:marTop w:val="0"/>
              <w:marBottom w:val="0"/>
              <w:divBdr>
                <w:top w:val="none" w:sz="0" w:space="0" w:color="auto"/>
                <w:left w:val="none" w:sz="0" w:space="0" w:color="auto"/>
                <w:bottom w:val="none" w:sz="0" w:space="0" w:color="auto"/>
                <w:right w:val="none" w:sz="0" w:space="0" w:color="auto"/>
              </w:divBdr>
            </w:div>
            <w:div w:id="535772932">
              <w:marLeft w:val="0"/>
              <w:marRight w:val="0"/>
              <w:marTop w:val="0"/>
              <w:marBottom w:val="0"/>
              <w:divBdr>
                <w:top w:val="none" w:sz="0" w:space="0" w:color="auto"/>
                <w:left w:val="none" w:sz="0" w:space="0" w:color="auto"/>
                <w:bottom w:val="none" w:sz="0" w:space="0" w:color="auto"/>
                <w:right w:val="none" w:sz="0" w:space="0" w:color="auto"/>
              </w:divBdr>
            </w:div>
            <w:div w:id="703989102">
              <w:marLeft w:val="0"/>
              <w:marRight w:val="0"/>
              <w:marTop w:val="0"/>
              <w:marBottom w:val="0"/>
              <w:divBdr>
                <w:top w:val="none" w:sz="0" w:space="0" w:color="auto"/>
                <w:left w:val="none" w:sz="0" w:space="0" w:color="auto"/>
                <w:bottom w:val="none" w:sz="0" w:space="0" w:color="auto"/>
                <w:right w:val="none" w:sz="0" w:space="0" w:color="auto"/>
              </w:divBdr>
            </w:div>
            <w:div w:id="730081051">
              <w:marLeft w:val="0"/>
              <w:marRight w:val="0"/>
              <w:marTop w:val="0"/>
              <w:marBottom w:val="0"/>
              <w:divBdr>
                <w:top w:val="none" w:sz="0" w:space="0" w:color="auto"/>
                <w:left w:val="none" w:sz="0" w:space="0" w:color="auto"/>
                <w:bottom w:val="none" w:sz="0" w:space="0" w:color="auto"/>
                <w:right w:val="none" w:sz="0" w:space="0" w:color="auto"/>
              </w:divBdr>
            </w:div>
            <w:div w:id="1006251936">
              <w:marLeft w:val="0"/>
              <w:marRight w:val="0"/>
              <w:marTop w:val="0"/>
              <w:marBottom w:val="0"/>
              <w:divBdr>
                <w:top w:val="none" w:sz="0" w:space="0" w:color="auto"/>
                <w:left w:val="none" w:sz="0" w:space="0" w:color="auto"/>
                <w:bottom w:val="none" w:sz="0" w:space="0" w:color="auto"/>
                <w:right w:val="none" w:sz="0" w:space="0" w:color="auto"/>
              </w:divBdr>
            </w:div>
            <w:div w:id="1266889048">
              <w:marLeft w:val="0"/>
              <w:marRight w:val="0"/>
              <w:marTop w:val="0"/>
              <w:marBottom w:val="0"/>
              <w:divBdr>
                <w:top w:val="none" w:sz="0" w:space="0" w:color="auto"/>
                <w:left w:val="none" w:sz="0" w:space="0" w:color="auto"/>
                <w:bottom w:val="none" w:sz="0" w:space="0" w:color="auto"/>
                <w:right w:val="none" w:sz="0" w:space="0" w:color="auto"/>
              </w:divBdr>
            </w:div>
            <w:div w:id="1498039531">
              <w:marLeft w:val="0"/>
              <w:marRight w:val="0"/>
              <w:marTop w:val="0"/>
              <w:marBottom w:val="0"/>
              <w:divBdr>
                <w:top w:val="none" w:sz="0" w:space="0" w:color="auto"/>
                <w:left w:val="none" w:sz="0" w:space="0" w:color="auto"/>
                <w:bottom w:val="none" w:sz="0" w:space="0" w:color="auto"/>
                <w:right w:val="none" w:sz="0" w:space="0" w:color="auto"/>
              </w:divBdr>
            </w:div>
            <w:div w:id="1576665472">
              <w:marLeft w:val="0"/>
              <w:marRight w:val="0"/>
              <w:marTop w:val="0"/>
              <w:marBottom w:val="0"/>
              <w:divBdr>
                <w:top w:val="none" w:sz="0" w:space="0" w:color="auto"/>
                <w:left w:val="none" w:sz="0" w:space="0" w:color="auto"/>
                <w:bottom w:val="none" w:sz="0" w:space="0" w:color="auto"/>
                <w:right w:val="none" w:sz="0" w:space="0" w:color="auto"/>
              </w:divBdr>
            </w:div>
            <w:div w:id="1770853700">
              <w:marLeft w:val="0"/>
              <w:marRight w:val="0"/>
              <w:marTop w:val="0"/>
              <w:marBottom w:val="0"/>
              <w:divBdr>
                <w:top w:val="none" w:sz="0" w:space="0" w:color="auto"/>
                <w:left w:val="none" w:sz="0" w:space="0" w:color="auto"/>
                <w:bottom w:val="none" w:sz="0" w:space="0" w:color="auto"/>
                <w:right w:val="none" w:sz="0" w:space="0" w:color="auto"/>
              </w:divBdr>
            </w:div>
            <w:div w:id="20677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6746">
      <w:bodyDiv w:val="1"/>
      <w:marLeft w:val="0"/>
      <w:marRight w:val="0"/>
      <w:marTop w:val="0"/>
      <w:marBottom w:val="0"/>
      <w:divBdr>
        <w:top w:val="none" w:sz="0" w:space="0" w:color="auto"/>
        <w:left w:val="none" w:sz="0" w:space="0" w:color="auto"/>
        <w:bottom w:val="none" w:sz="0" w:space="0" w:color="auto"/>
        <w:right w:val="none" w:sz="0" w:space="0" w:color="auto"/>
      </w:divBdr>
      <w:divsChild>
        <w:div w:id="1120152274">
          <w:marLeft w:val="0"/>
          <w:marRight w:val="0"/>
          <w:marTop w:val="0"/>
          <w:marBottom w:val="0"/>
          <w:divBdr>
            <w:top w:val="none" w:sz="0" w:space="0" w:color="auto"/>
            <w:left w:val="none" w:sz="0" w:space="0" w:color="auto"/>
            <w:bottom w:val="none" w:sz="0" w:space="0" w:color="auto"/>
            <w:right w:val="none" w:sz="0" w:space="0" w:color="auto"/>
          </w:divBdr>
          <w:divsChild>
            <w:div w:id="426968477">
              <w:marLeft w:val="0"/>
              <w:marRight w:val="0"/>
              <w:marTop w:val="0"/>
              <w:marBottom w:val="0"/>
              <w:divBdr>
                <w:top w:val="none" w:sz="0" w:space="0" w:color="auto"/>
                <w:left w:val="none" w:sz="0" w:space="0" w:color="auto"/>
                <w:bottom w:val="none" w:sz="0" w:space="0" w:color="auto"/>
                <w:right w:val="none" w:sz="0" w:space="0" w:color="auto"/>
              </w:divBdr>
            </w:div>
            <w:div w:id="1101685546">
              <w:marLeft w:val="0"/>
              <w:marRight w:val="0"/>
              <w:marTop w:val="0"/>
              <w:marBottom w:val="0"/>
              <w:divBdr>
                <w:top w:val="none" w:sz="0" w:space="0" w:color="auto"/>
                <w:left w:val="none" w:sz="0" w:space="0" w:color="auto"/>
                <w:bottom w:val="none" w:sz="0" w:space="0" w:color="auto"/>
                <w:right w:val="none" w:sz="0" w:space="0" w:color="auto"/>
              </w:divBdr>
            </w:div>
            <w:div w:id="1206523991">
              <w:marLeft w:val="0"/>
              <w:marRight w:val="0"/>
              <w:marTop w:val="0"/>
              <w:marBottom w:val="0"/>
              <w:divBdr>
                <w:top w:val="none" w:sz="0" w:space="0" w:color="auto"/>
                <w:left w:val="none" w:sz="0" w:space="0" w:color="auto"/>
                <w:bottom w:val="none" w:sz="0" w:space="0" w:color="auto"/>
                <w:right w:val="none" w:sz="0" w:space="0" w:color="auto"/>
              </w:divBdr>
            </w:div>
            <w:div w:id="1721516462">
              <w:marLeft w:val="0"/>
              <w:marRight w:val="0"/>
              <w:marTop w:val="0"/>
              <w:marBottom w:val="0"/>
              <w:divBdr>
                <w:top w:val="none" w:sz="0" w:space="0" w:color="auto"/>
                <w:left w:val="none" w:sz="0" w:space="0" w:color="auto"/>
                <w:bottom w:val="none" w:sz="0" w:space="0" w:color="auto"/>
                <w:right w:val="none" w:sz="0" w:space="0" w:color="auto"/>
              </w:divBdr>
            </w:div>
            <w:div w:id="1795635370">
              <w:marLeft w:val="0"/>
              <w:marRight w:val="0"/>
              <w:marTop w:val="0"/>
              <w:marBottom w:val="0"/>
              <w:divBdr>
                <w:top w:val="none" w:sz="0" w:space="0" w:color="auto"/>
                <w:left w:val="none" w:sz="0" w:space="0" w:color="auto"/>
                <w:bottom w:val="none" w:sz="0" w:space="0" w:color="auto"/>
                <w:right w:val="none" w:sz="0" w:space="0" w:color="auto"/>
              </w:divBdr>
            </w:div>
            <w:div w:id="1831024836">
              <w:marLeft w:val="0"/>
              <w:marRight w:val="0"/>
              <w:marTop w:val="0"/>
              <w:marBottom w:val="0"/>
              <w:divBdr>
                <w:top w:val="none" w:sz="0" w:space="0" w:color="auto"/>
                <w:left w:val="none" w:sz="0" w:space="0" w:color="auto"/>
                <w:bottom w:val="none" w:sz="0" w:space="0" w:color="auto"/>
                <w:right w:val="none" w:sz="0" w:space="0" w:color="auto"/>
              </w:divBdr>
            </w:div>
            <w:div w:id="2045787338">
              <w:marLeft w:val="0"/>
              <w:marRight w:val="0"/>
              <w:marTop w:val="0"/>
              <w:marBottom w:val="0"/>
              <w:divBdr>
                <w:top w:val="none" w:sz="0" w:space="0" w:color="auto"/>
                <w:left w:val="none" w:sz="0" w:space="0" w:color="auto"/>
                <w:bottom w:val="none" w:sz="0" w:space="0" w:color="auto"/>
                <w:right w:val="none" w:sz="0" w:space="0" w:color="auto"/>
              </w:divBdr>
            </w:div>
            <w:div w:id="20839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378">
      <w:bodyDiv w:val="1"/>
      <w:marLeft w:val="0"/>
      <w:marRight w:val="0"/>
      <w:marTop w:val="0"/>
      <w:marBottom w:val="0"/>
      <w:divBdr>
        <w:top w:val="none" w:sz="0" w:space="0" w:color="auto"/>
        <w:left w:val="none" w:sz="0" w:space="0" w:color="auto"/>
        <w:bottom w:val="none" w:sz="0" w:space="0" w:color="auto"/>
        <w:right w:val="none" w:sz="0" w:space="0" w:color="auto"/>
      </w:divBdr>
      <w:divsChild>
        <w:div w:id="2102214506">
          <w:marLeft w:val="0"/>
          <w:marRight w:val="0"/>
          <w:marTop w:val="0"/>
          <w:marBottom w:val="0"/>
          <w:divBdr>
            <w:top w:val="none" w:sz="0" w:space="0" w:color="auto"/>
            <w:left w:val="none" w:sz="0" w:space="0" w:color="auto"/>
            <w:bottom w:val="none" w:sz="0" w:space="0" w:color="auto"/>
            <w:right w:val="none" w:sz="0" w:space="0" w:color="auto"/>
          </w:divBdr>
          <w:divsChild>
            <w:div w:id="119030411">
              <w:marLeft w:val="0"/>
              <w:marRight w:val="0"/>
              <w:marTop w:val="0"/>
              <w:marBottom w:val="0"/>
              <w:divBdr>
                <w:top w:val="none" w:sz="0" w:space="0" w:color="auto"/>
                <w:left w:val="none" w:sz="0" w:space="0" w:color="auto"/>
                <w:bottom w:val="none" w:sz="0" w:space="0" w:color="auto"/>
                <w:right w:val="none" w:sz="0" w:space="0" w:color="auto"/>
              </w:divBdr>
            </w:div>
            <w:div w:id="122578802">
              <w:marLeft w:val="0"/>
              <w:marRight w:val="0"/>
              <w:marTop w:val="0"/>
              <w:marBottom w:val="0"/>
              <w:divBdr>
                <w:top w:val="none" w:sz="0" w:space="0" w:color="auto"/>
                <w:left w:val="none" w:sz="0" w:space="0" w:color="auto"/>
                <w:bottom w:val="none" w:sz="0" w:space="0" w:color="auto"/>
                <w:right w:val="none" w:sz="0" w:space="0" w:color="auto"/>
              </w:divBdr>
            </w:div>
            <w:div w:id="138419574">
              <w:marLeft w:val="0"/>
              <w:marRight w:val="0"/>
              <w:marTop w:val="0"/>
              <w:marBottom w:val="0"/>
              <w:divBdr>
                <w:top w:val="none" w:sz="0" w:space="0" w:color="auto"/>
                <w:left w:val="none" w:sz="0" w:space="0" w:color="auto"/>
                <w:bottom w:val="none" w:sz="0" w:space="0" w:color="auto"/>
                <w:right w:val="none" w:sz="0" w:space="0" w:color="auto"/>
              </w:divBdr>
            </w:div>
            <w:div w:id="246303647">
              <w:marLeft w:val="0"/>
              <w:marRight w:val="0"/>
              <w:marTop w:val="0"/>
              <w:marBottom w:val="0"/>
              <w:divBdr>
                <w:top w:val="none" w:sz="0" w:space="0" w:color="auto"/>
                <w:left w:val="none" w:sz="0" w:space="0" w:color="auto"/>
                <w:bottom w:val="none" w:sz="0" w:space="0" w:color="auto"/>
                <w:right w:val="none" w:sz="0" w:space="0" w:color="auto"/>
              </w:divBdr>
            </w:div>
            <w:div w:id="721446121">
              <w:marLeft w:val="0"/>
              <w:marRight w:val="0"/>
              <w:marTop w:val="0"/>
              <w:marBottom w:val="0"/>
              <w:divBdr>
                <w:top w:val="none" w:sz="0" w:space="0" w:color="auto"/>
                <w:left w:val="none" w:sz="0" w:space="0" w:color="auto"/>
                <w:bottom w:val="none" w:sz="0" w:space="0" w:color="auto"/>
                <w:right w:val="none" w:sz="0" w:space="0" w:color="auto"/>
              </w:divBdr>
            </w:div>
            <w:div w:id="828905395">
              <w:marLeft w:val="0"/>
              <w:marRight w:val="0"/>
              <w:marTop w:val="0"/>
              <w:marBottom w:val="0"/>
              <w:divBdr>
                <w:top w:val="none" w:sz="0" w:space="0" w:color="auto"/>
                <w:left w:val="none" w:sz="0" w:space="0" w:color="auto"/>
                <w:bottom w:val="none" w:sz="0" w:space="0" w:color="auto"/>
                <w:right w:val="none" w:sz="0" w:space="0" w:color="auto"/>
              </w:divBdr>
            </w:div>
            <w:div w:id="971910167">
              <w:marLeft w:val="0"/>
              <w:marRight w:val="0"/>
              <w:marTop w:val="0"/>
              <w:marBottom w:val="0"/>
              <w:divBdr>
                <w:top w:val="none" w:sz="0" w:space="0" w:color="auto"/>
                <w:left w:val="none" w:sz="0" w:space="0" w:color="auto"/>
                <w:bottom w:val="none" w:sz="0" w:space="0" w:color="auto"/>
                <w:right w:val="none" w:sz="0" w:space="0" w:color="auto"/>
              </w:divBdr>
            </w:div>
            <w:div w:id="1223951081">
              <w:marLeft w:val="0"/>
              <w:marRight w:val="0"/>
              <w:marTop w:val="0"/>
              <w:marBottom w:val="0"/>
              <w:divBdr>
                <w:top w:val="none" w:sz="0" w:space="0" w:color="auto"/>
                <w:left w:val="none" w:sz="0" w:space="0" w:color="auto"/>
                <w:bottom w:val="none" w:sz="0" w:space="0" w:color="auto"/>
                <w:right w:val="none" w:sz="0" w:space="0" w:color="auto"/>
              </w:divBdr>
            </w:div>
            <w:div w:id="1235626991">
              <w:marLeft w:val="0"/>
              <w:marRight w:val="0"/>
              <w:marTop w:val="0"/>
              <w:marBottom w:val="0"/>
              <w:divBdr>
                <w:top w:val="none" w:sz="0" w:space="0" w:color="auto"/>
                <w:left w:val="none" w:sz="0" w:space="0" w:color="auto"/>
                <w:bottom w:val="none" w:sz="0" w:space="0" w:color="auto"/>
                <w:right w:val="none" w:sz="0" w:space="0" w:color="auto"/>
              </w:divBdr>
            </w:div>
            <w:div w:id="16021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5671">
      <w:bodyDiv w:val="1"/>
      <w:marLeft w:val="0"/>
      <w:marRight w:val="0"/>
      <w:marTop w:val="0"/>
      <w:marBottom w:val="0"/>
      <w:divBdr>
        <w:top w:val="none" w:sz="0" w:space="0" w:color="auto"/>
        <w:left w:val="none" w:sz="0" w:space="0" w:color="auto"/>
        <w:bottom w:val="none" w:sz="0" w:space="0" w:color="auto"/>
        <w:right w:val="none" w:sz="0" w:space="0" w:color="auto"/>
      </w:divBdr>
      <w:divsChild>
        <w:div w:id="712270200">
          <w:marLeft w:val="0"/>
          <w:marRight w:val="0"/>
          <w:marTop w:val="0"/>
          <w:marBottom w:val="0"/>
          <w:divBdr>
            <w:top w:val="none" w:sz="0" w:space="0" w:color="auto"/>
            <w:left w:val="none" w:sz="0" w:space="0" w:color="auto"/>
            <w:bottom w:val="none" w:sz="0" w:space="0" w:color="auto"/>
            <w:right w:val="none" w:sz="0" w:space="0" w:color="auto"/>
          </w:divBdr>
          <w:divsChild>
            <w:div w:id="422729332">
              <w:marLeft w:val="0"/>
              <w:marRight w:val="0"/>
              <w:marTop w:val="0"/>
              <w:marBottom w:val="0"/>
              <w:divBdr>
                <w:top w:val="none" w:sz="0" w:space="0" w:color="auto"/>
                <w:left w:val="none" w:sz="0" w:space="0" w:color="auto"/>
                <w:bottom w:val="none" w:sz="0" w:space="0" w:color="auto"/>
                <w:right w:val="none" w:sz="0" w:space="0" w:color="auto"/>
              </w:divBdr>
            </w:div>
            <w:div w:id="799106989">
              <w:marLeft w:val="0"/>
              <w:marRight w:val="0"/>
              <w:marTop w:val="0"/>
              <w:marBottom w:val="0"/>
              <w:divBdr>
                <w:top w:val="none" w:sz="0" w:space="0" w:color="auto"/>
                <w:left w:val="none" w:sz="0" w:space="0" w:color="auto"/>
                <w:bottom w:val="none" w:sz="0" w:space="0" w:color="auto"/>
                <w:right w:val="none" w:sz="0" w:space="0" w:color="auto"/>
              </w:divBdr>
            </w:div>
            <w:div w:id="1352872135">
              <w:marLeft w:val="0"/>
              <w:marRight w:val="0"/>
              <w:marTop w:val="0"/>
              <w:marBottom w:val="0"/>
              <w:divBdr>
                <w:top w:val="none" w:sz="0" w:space="0" w:color="auto"/>
                <w:left w:val="none" w:sz="0" w:space="0" w:color="auto"/>
                <w:bottom w:val="none" w:sz="0" w:space="0" w:color="auto"/>
                <w:right w:val="none" w:sz="0" w:space="0" w:color="auto"/>
              </w:divBdr>
            </w:div>
            <w:div w:id="1582257182">
              <w:marLeft w:val="0"/>
              <w:marRight w:val="0"/>
              <w:marTop w:val="0"/>
              <w:marBottom w:val="0"/>
              <w:divBdr>
                <w:top w:val="none" w:sz="0" w:space="0" w:color="auto"/>
                <w:left w:val="none" w:sz="0" w:space="0" w:color="auto"/>
                <w:bottom w:val="none" w:sz="0" w:space="0" w:color="auto"/>
                <w:right w:val="none" w:sz="0" w:space="0" w:color="auto"/>
              </w:divBdr>
            </w:div>
            <w:div w:id="1734505057">
              <w:marLeft w:val="0"/>
              <w:marRight w:val="0"/>
              <w:marTop w:val="0"/>
              <w:marBottom w:val="0"/>
              <w:divBdr>
                <w:top w:val="none" w:sz="0" w:space="0" w:color="auto"/>
                <w:left w:val="none" w:sz="0" w:space="0" w:color="auto"/>
                <w:bottom w:val="none" w:sz="0" w:space="0" w:color="auto"/>
                <w:right w:val="none" w:sz="0" w:space="0" w:color="auto"/>
              </w:divBdr>
            </w:div>
            <w:div w:id="196176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4290">
      <w:bodyDiv w:val="1"/>
      <w:marLeft w:val="0"/>
      <w:marRight w:val="0"/>
      <w:marTop w:val="0"/>
      <w:marBottom w:val="0"/>
      <w:divBdr>
        <w:top w:val="none" w:sz="0" w:space="0" w:color="auto"/>
        <w:left w:val="none" w:sz="0" w:space="0" w:color="auto"/>
        <w:bottom w:val="none" w:sz="0" w:space="0" w:color="auto"/>
        <w:right w:val="none" w:sz="0" w:space="0" w:color="auto"/>
      </w:divBdr>
      <w:divsChild>
        <w:div w:id="1484662593">
          <w:marLeft w:val="0"/>
          <w:marRight w:val="0"/>
          <w:marTop w:val="0"/>
          <w:marBottom w:val="0"/>
          <w:divBdr>
            <w:top w:val="none" w:sz="0" w:space="0" w:color="auto"/>
            <w:left w:val="none" w:sz="0" w:space="0" w:color="auto"/>
            <w:bottom w:val="none" w:sz="0" w:space="0" w:color="auto"/>
            <w:right w:val="none" w:sz="0" w:space="0" w:color="auto"/>
          </w:divBdr>
          <w:divsChild>
            <w:div w:id="13382993">
              <w:marLeft w:val="0"/>
              <w:marRight w:val="0"/>
              <w:marTop w:val="0"/>
              <w:marBottom w:val="0"/>
              <w:divBdr>
                <w:top w:val="none" w:sz="0" w:space="0" w:color="auto"/>
                <w:left w:val="none" w:sz="0" w:space="0" w:color="auto"/>
                <w:bottom w:val="none" w:sz="0" w:space="0" w:color="auto"/>
                <w:right w:val="none" w:sz="0" w:space="0" w:color="auto"/>
              </w:divBdr>
            </w:div>
            <w:div w:id="248389456">
              <w:marLeft w:val="0"/>
              <w:marRight w:val="0"/>
              <w:marTop w:val="0"/>
              <w:marBottom w:val="0"/>
              <w:divBdr>
                <w:top w:val="none" w:sz="0" w:space="0" w:color="auto"/>
                <w:left w:val="none" w:sz="0" w:space="0" w:color="auto"/>
                <w:bottom w:val="none" w:sz="0" w:space="0" w:color="auto"/>
                <w:right w:val="none" w:sz="0" w:space="0" w:color="auto"/>
              </w:divBdr>
            </w:div>
            <w:div w:id="567225050">
              <w:marLeft w:val="0"/>
              <w:marRight w:val="0"/>
              <w:marTop w:val="0"/>
              <w:marBottom w:val="0"/>
              <w:divBdr>
                <w:top w:val="none" w:sz="0" w:space="0" w:color="auto"/>
                <w:left w:val="none" w:sz="0" w:space="0" w:color="auto"/>
                <w:bottom w:val="none" w:sz="0" w:space="0" w:color="auto"/>
                <w:right w:val="none" w:sz="0" w:space="0" w:color="auto"/>
              </w:divBdr>
            </w:div>
            <w:div w:id="776564316">
              <w:marLeft w:val="0"/>
              <w:marRight w:val="0"/>
              <w:marTop w:val="0"/>
              <w:marBottom w:val="0"/>
              <w:divBdr>
                <w:top w:val="none" w:sz="0" w:space="0" w:color="auto"/>
                <w:left w:val="none" w:sz="0" w:space="0" w:color="auto"/>
                <w:bottom w:val="none" w:sz="0" w:space="0" w:color="auto"/>
                <w:right w:val="none" w:sz="0" w:space="0" w:color="auto"/>
              </w:divBdr>
            </w:div>
            <w:div w:id="985662663">
              <w:marLeft w:val="0"/>
              <w:marRight w:val="0"/>
              <w:marTop w:val="0"/>
              <w:marBottom w:val="0"/>
              <w:divBdr>
                <w:top w:val="none" w:sz="0" w:space="0" w:color="auto"/>
                <w:left w:val="none" w:sz="0" w:space="0" w:color="auto"/>
                <w:bottom w:val="none" w:sz="0" w:space="0" w:color="auto"/>
                <w:right w:val="none" w:sz="0" w:space="0" w:color="auto"/>
              </w:divBdr>
            </w:div>
            <w:div w:id="1189414465">
              <w:marLeft w:val="0"/>
              <w:marRight w:val="0"/>
              <w:marTop w:val="0"/>
              <w:marBottom w:val="0"/>
              <w:divBdr>
                <w:top w:val="none" w:sz="0" w:space="0" w:color="auto"/>
                <w:left w:val="none" w:sz="0" w:space="0" w:color="auto"/>
                <w:bottom w:val="none" w:sz="0" w:space="0" w:color="auto"/>
                <w:right w:val="none" w:sz="0" w:space="0" w:color="auto"/>
              </w:divBdr>
            </w:div>
            <w:div w:id="1269700486">
              <w:marLeft w:val="0"/>
              <w:marRight w:val="0"/>
              <w:marTop w:val="0"/>
              <w:marBottom w:val="0"/>
              <w:divBdr>
                <w:top w:val="none" w:sz="0" w:space="0" w:color="auto"/>
                <w:left w:val="none" w:sz="0" w:space="0" w:color="auto"/>
                <w:bottom w:val="none" w:sz="0" w:space="0" w:color="auto"/>
                <w:right w:val="none" w:sz="0" w:space="0" w:color="auto"/>
              </w:divBdr>
            </w:div>
            <w:div w:id="1489252136">
              <w:marLeft w:val="0"/>
              <w:marRight w:val="0"/>
              <w:marTop w:val="0"/>
              <w:marBottom w:val="0"/>
              <w:divBdr>
                <w:top w:val="none" w:sz="0" w:space="0" w:color="auto"/>
                <w:left w:val="none" w:sz="0" w:space="0" w:color="auto"/>
                <w:bottom w:val="none" w:sz="0" w:space="0" w:color="auto"/>
                <w:right w:val="none" w:sz="0" w:space="0" w:color="auto"/>
              </w:divBdr>
            </w:div>
            <w:div w:id="2001809620">
              <w:marLeft w:val="0"/>
              <w:marRight w:val="0"/>
              <w:marTop w:val="0"/>
              <w:marBottom w:val="0"/>
              <w:divBdr>
                <w:top w:val="none" w:sz="0" w:space="0" w:color="auto"/>
                <w:left w:val="none" w:sz="0" w:space="0" w:color="auto"/>
                <w:bottom w:val="none" w:sz="0" w:space="0" w:color="auto"/>
                <w:right w:val="none" w:sz="0" w:space="0" w:color="auto"/>
              </w:divBdr>
            </w:div>
            <w:div w:id="21005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3857">
      <w:bodyDiv w:val="1"/>
      <w:marLeft w:val="0"/>
      <w:marRight w:val="0"/>
      <w:marTop w:val="0"/>
      <w:marBottom w:val="0"/>
      <w:divBdr>
        <w:top w:val="none" w:sz="0" w:space="0" w:color="auto"/>
        <w:left w:val="none" w:sz="0" w:space="0" w:color="auto"/>
        <w:bottom w:val="none" w:sz="0" w:space="0" w:color="auto"/>
        <w:right w:val="none" w:sz="0" w:space="0" w:color="auto"/>
      </w:divBdr>
    </w:div>
    <w:div w:id="1971862936">
      <w:bodyDiv w:val="1"/>
      <w:marLeft w:val="0"/>
      <w:marRight w:val="0"/>
      <w:marTop w:val="0"/>
      <w:marBottom w:val="0"/>
      <w:divBdr>
        <w:top w:val="none" w:sz="0" w:space="0" w:color="auto"/>
        <w:left w:val="none" w:sz="0" w:space="0" w:color="auto"/>
        <w:bottom w:val="none" w:sz="0" w:space="0" w:color="auto"/>
        <w:right w:val="none" w:sz="0" w:space="0" w:color="auto"/>
      </w:divBdr>
      <w:divsChild>
        <w:div w:id="1671442642">
          <w:marLeft w:val="0"/>
          <w:marRight w:val="0"/>
          <w:marTop w:val="0"/>
          <w:marBottom w:val="0"/>
          <w:divBdr>
            <w:top w:val="none" w:sz="0" w:space="0" w:color="auto"/>
            <w:left w:val="none" w:sz="0" w:space="0" w:color="auto"/>
            <w:bottom w:val="none" w:sz="0" w:space="0" w:color="auto"/>
            <w:right w:val="none" w:sz="0" w:space="0" w:color="auto"/>
          </w:divBdr>
          <w:divsChild>
            <w:div w:id="53159262">
              <w:marLeft w:val="0"/>
              <w:marRight w:val="0"/>
              <w:marTop w:val="0"/>
              <w:marBottom w:val="0"/>
              <w:divBdr>
                <w:top w:val="none" w:sz="0" w:space="0" w:color="auto"/>
                <w:left w:val="none" w:sz="0" w:space="0" w:color="auto"/>
                <w:bottom w:val="none" w:sz="0" w:space="0" w:color="auto"/>
                <w:right w:val="none" w:sz="0" w:space="0" w:color="auto"/>
              </w:divBdr>
            </w:div>
            <w:div w:id="289746436">
              <w:marLeft w:val="0"/>
              <w:marRight w:val="0"/>
              <w:marTop w:val="0"/>
              <w:marBottom w:val="0"/>
              <w:divBdr>
                <w:top w:val="none" w:sz="0" w:space="0" w:color="auto"/>
                <w:left w:val="none" w:sz="0" w:space="0" w:color="auto"/>
                <w:bottom w:val="none" w:sz="0" w:space="0" w:color="auto"/>
                <w:right w:val="none" w:sz="0" w:space="0" w:color="auto"/>
              </w:divBdr>
            </w:div>
            <w:div w:id="296035838">
              <w:marLeft w:val="0"/>
              <w:marRight w:val="0"/>
              <w:marTop w:val="0"/>
              <w:marBottom w:val="0"/>
              <w:divBdr>
                <w:top w:val="none" w:sz="0" w:space="0" w:color="auto"/>
                <w:left w:val="none" w:sz="0" w:space="0" w:color="auto"/>
                <w:bottom w:val="none" w:sz="0" w:space="0" w:color="auto"/>
                <w:right w:val="none" w:sz="0" w:space="0" w:color="auto"/>
              </w:divBdr>
            </w:div>
            <w:div w:id="309482075">
              <w:marLeft w:val="0"/>
              <w:marRight w:val="0"/>
              <w:marTop w:val="0"/>
              <w:marBottom w:val="0"/>
              <w:divBdr>
                <w:top w:val="none" w:sz="0" w:space="0" w:color="auto"/>
                <w:left w:val="none" w:sz="0" w:space="0" w:color="auto"/>
                <w:bottom w:val="none" w:sz="0" w:space="0" w:color="auto"/>
                <w:right w:val="none" w:sz="0" w:space="0" w:color="auto"/>
              </w:divBdr>
            </w:div>
            <w:div w:id="335226800">
              <w:marLeft w:val="0"/>
              <w:marRight w:val="0"/>
              <w:marTop w:val="0"/>
              <w:marBottom w:val="0"/>
              <w:divBdr>
                <w:top w:val="none" w:sz="0" w:space="0" w:color="auto"/>
                <w:left w:val="none" w:sz="0" w:space="0" w:color="auto"/>
                <w:bottom w:val="none" w:sz="0" w:space="0" w:color="auto"/>
                <w:right w:val="none" w:sz="0" w:space="0" w:color="auto"/>
              </w:divBdr>
            </w:div>
            <w:div w:id="384721780">
              <w:marLeft w:val="0"/>
              <w:marRight w:val="0"/>
              <w:marTop w:val="0"/>
              <w:marBottom w:val="0"/>
              <w:divBdr>
                <w:top w:val="none" w:sz="0" w:space="0" w:color="auto"/>
                <w:left w:val="none" w:sz="0" w:space="0" w:color="auto"/>
                <w:bottom w:val="none" w:sz="0" w:space="0" w:color="auto"/>
                <w:right w:val="none" w:sz="0" w:space="0" w:color="auto"/>
              </w:divBdr>
            </w:div>
            <w:div w:id="578255604">
              <w:marLeft w:val="0"/>
              <w:marRight w:val="0"/>
              <w:marTop w:val="0"/>
              <w:marBottom w:val="0"/>
              <w:divBdr>
                <w:top w:val="none" w:sz="0" w:space="0" w:color="auto"/>
                <w:left w:val="none" w:sz="0" w:space="0" w:color="auto"/>
                <w:bottom w:val="none" w:sz="0" w:space="0" w:color="auto"/>
                <w:right w:val="none" w:sz="0" w:space="0" w:color="auto"/>
              </w:divBdr>
            </w:div>
            <w:div w:id="602881498">
              <w:marLeft w:val="0"/>
              <w:marRight w:val="0"/>
              <w:marTop w:val="0"/>
              <w:marBottom w:val="0"/>
              <w:divBdr>
                <w:top w:val="none" w:sz="0" w:space="0" w:color="auto"/>
                <w:left w:val="none" w:sz="0" w:space="0" w:color="auto"/>
                <w:bottom w:val="none" w:sz="0" w:space="0" w:color="auto"/>
                <w:right w:val="none" w:sz="0" w:space="0" w:color="auto"/>
              </w:divBdr>
            </w:div>
            <w:div w:id="675426439">
              <w:marLeft w:val="0"/>
              <w:marRight w:val="0"/>
              <w:marTop w:val="0"/>
              <w:marBottom w:val="0"/>
              <w:divBdr>
                <w:top w:val="none" w:sz="0" w:space="0" w:color="auto"/>
                <w:left w:val="none" w:sz="0" w:space="0" w:color="auto"/>
                <w:bottom w:val="none" w:sz="0" w:space="0" w:color="auto"/>
                <w:right w:val="none" w:sz="0" w:space="0" w:color="auto"/>
              </w:divBdr>
            </w:div>
            <w:div w:id="978068875">
              <w:marLeft w:val="0"/>
              <w:marRight w:val="0"/>
              <w:marTop w:val="0"/>
              <w:marBottom w:val="0"/>
              <w:divBdr>
                <w:top w:val="none" w:sz="0" w:space="0" w:color="auto"/>
                <w:left w:val="none" w:sz="0" w:space="0" w:color="auto"/>
                <w:bottom w:val="none" w:sz="0" w:space="0" w:color="auto"/>
                <w:right w:val="none" w:sz="0" w:space="0" w:color="auto"/>
              </w:divBdr>
            </w:div>
            <w:div w:id="1413312050">
              <w:marLeft w:val="0"/>
              <w:marRight w:val="0"/>
              <w:marTop w:val="0"/>
              <w:marBottom w:val="0"/>
              <w:divBdr>
                <w:top w:val="none" w:sz="0" w:space="0" w:color="auto"/>
                <w:left w:val="none" w:sz="0" w:space="0" w:color="auto"/>
                <w:bottom w:val="none" w:sz="0" w:space="0" w:color="auto"/>
                <w:right w:val="none" w:sz="0" w:space="0" w:color="auto"/>
              </w:divBdr>
            </w:div>
            <w:div w:id="1686394995">
              <w:marLeft w:val="0"/>
              <w:marRight w:val="0"/>
              <w:marTop w:val="0"/>
              <w:marBottom w:val="0"/>
              <w:divBdr>
                <w:top w:val="none" w:sz="0" w:space="0" w:color="auto"/>
                <w:left w:val="none" w:sz="0" w:space="0" w:color="auto"/>
                <w:bottom w:val="none" w:sz="0" w:space="0" w:color="auto"/>
                <w:right w:val="none" w:sz="0" w:space="0" w:color="auto"/>
              </w:divBdr>
            </w:div>
            <w:div w:id="1776175750">
              <w:marLeft w:val="0"/>
              <w:marRight w:val="0"/>
              <w:marTop w:val="0"/>
              <w:marBottom w:val="0"/>
              <w:divBdr>
                <w:top w:val="none" w:sz="0" w:space="0" w:color="auto"/>
                <w:left w:val="none" w:sz="0" w:space="0" w:color="auto"/>
                <w:bottom w:val="none" w:sz="0" w:space="0" w:color="auto"/>
                <w:right w:val="none" w:sz="0" w:space="0" w:color="auto"/>
              </w:divBdr>
            </w:div>
            <w:div w:id="20460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1018">
      <w:bodyDiv w:val="1"/>
      <w:marLeft w:val="0"/>
      <w:marRight w:val="0"/>
      <w:marTop w:val="0"/>
      <w:marBottom w:val="0"/>
      <w:divBdr>
        <w:top w:val="none" w:sz="0" w:space="0" w:color="auto"/>
        <w:left w:val="none" w:sz="0" w:space="0" w:color="auto"/>
        <w:bottom w:val="none" w:sz="0" w:space="0" w:color="auto"/>
        <w:right w:val="none" w:sz="0" w:space="0" w:color="auto"/>
      </w:divBdr>
      <w:divsChild>
        <w:div w:id="1129124825">
          <w:marLeft w:val="0"/>
          <w:marRight w:val="0"/>
          <w:marTop w:val="0"/>
          <w:marBottom w:val="0"/>
          <w:divBdr>
            <w:top w:val="none" w:sz="0" w:space="0" w:color="auto"/>
            <w:left w:val="none" w:sz="0" w:space="0" w:color="auto"/>
            <w:bottom w:val="none" w:sz="0" w:space="0" w:color="auto"/>
            <w:right w:val="none" w:sz="0" w:space="0" w:color="auto"/>
          </w:divBdr>
          <w:divsChild>
            <w:div w:id="279773926">
              <w:marLeft w:val="0"/>
              <w:marRight w:val="0"/>
              <w:marTop w:val="0"/>
              <w:marBottom w:val="0"/>
              <w:divBdr>
                <w:top w:val="none" w:sz="0" w:space="0" w:color="auto"/>
                <w:left w:val="none" w:sz="0" w:space="0" w:color="auto"/>
                <w:bottom w:val="none" w:sz="0" w:space="0" w:color="auto"/>
                <w:right w:val="none" w:sz="0" w:space="0" w:color="auto"/>
              </w:divBdr>
            </w:div>
            <w:div w:id="491872292">
              <w:marLeft w:val="0"/>
              <w:marRight w:val="0"/>
              <w:marTop w:val="0"/>
              <w:marBottom w:val="0"/>
              <w:divBdr>
                <w:top w:val="none" w:sz="0" w:space="0" w:color="auto"/>
                <w:left w:val="none" w:sz="0" w:space="0" w:color="auto"/>
                <w:bottom w:val="none" w:sz="0" w:space="0" w:color="auto"/>
                <w:right w:val="none" w:sz="0" w:space="0" w:color="auto"/>
              </w:divBdr>
            </w:div>
            <w:div w:id="557592374">
              <w:marLeft w:val="0"/>
              <w:marRight w:val="0"/>
              <w:marTop w:val="0"/>
              <w:marBottom w:val="0"/>
              <w:divBdr>
                <w:top w:val="none" w:sz="0" w:space="0" w:color="auto"/>
                <w:left w:val="none" w:sz="0" w:space="0" w:color="auto"/>
                <w:bottom w:val="none" w:sz="0" w:space="0" w:color="auto"/>
                <w:right w:val="none" w:sz="0" w:space="0" w:color="auto"/>
              </w:divBdr>
            </w:div>
            <w:div w:id="688410131">
              <w:marLeft w:val="0"/>
              <w:marRight w:val="0"/>
              <w:marTop w:val="0"/>
              <w:marBottom w:val="0"/>
              <w:divBdr>
                <w:top w:val="none" w:sz="0" w:space="0" w:color="auto"/>
                <w:left w:val="none" w:sz="0" w:space="0" w:color="auto"/>
                <w:bottom w:val="none" w:sz="0" w:space="0" w:color="auto"/>
                <w:right w:val="none" w:sz="0" w:space="0" w:color="auto"/>
              </w:divBdr>
            </w:div>
            <w:div w:id="775446600">
              <w:marLeft w:val="0"/>
              <w:marRight w:val="0"/>
              <w:marTop w:val="0"/>
              <w:marBottom w:val="0"/>
              <w:divBdr>
                <w:top w:val="none" w:sz="0" w:space="0" w:color="auto"/>
                <w:left w:val="none" w:sz="0" w:space="0" w:color="auto"/>
                <w:bottom w:val="none" w:sz="0" w:space="0" w:color="auto"/>
                <w:right w:val="none" w:sz="0" w:space="0" w:color="auto"/>
              </w:divBdr>
            </w:div>
            <w:div w:id="1154952703">
              <w:marLeft w:val="0"/>
              <w:marRight w:val="0"/>
              <w:marTop w:val="0"/>
              <w:marBottom w:val="0"/>
              <w:divBdr>
                <w:top w:val="none" w:sz="0" w:space="0" w:color="auto"/>
                <w:left w:val="none" w:sz="0" w:space="0" w:color="auto"/>
                <w:bottom w:val="none" w:sz="0" w:space="0" w:color="auto"/>
                <w:right w:val="none" w:sz="0" w:space="0" w:color="auto"/>
              </w:divBdr>
            </w:div>
            <w:div w:id="1180969951">
              <w:marLeft w:val="0"/>
              <w:marRight w:val="0"/>
              <w:marTop w:val="0"/>
              <w:marBottom w:val="0"/>
              <w:divBdr>
                <w:top w:val="none" w:sz="0" w:space="0" w:color="auto"/>
                <w:left w:val="none" w:sz="0" w:space="0" w:color="auto"/>
                <w:bottom w:val="none" w:sz="0" w:space="0" w:color="auto"/>
                <w:right w:val="none" w:sz="0" w:space="0" w:color="auto"/>
              </w:divBdr>
            </w:div>
            <w:div w:id="17479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4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947</Words>
  <Characters>5401</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13</cp:revision>
  <dcterms:created xsi:type="dcterms:W3CDTF">2024-10-09T09:16:00Z</dcterms:created>
  <dcterms:modified xsi:type="dcterms:W3CDTF">2024-10-12T22:16:00Z</dcterms:modified>
</cp:coreProperties>
</file>