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50DA" w:rsidRPr="00A150DA" w:rsidRDefault="005E6229" w:rsidP="0030279A">
      <w:pPr>
        <w:shd w:val="clear" w:color="auto" w:fill="FFFFFF"/>
        <w:spacing w:after="480" w:line="240" w:lineRule="auto"/>
        <w:jc w:val="center"/>
        <w:rPr>
          <w:rFonts w:ascii="Roboto" w:eastAsia="Times New Roman" w:hAnsi="Roboto" w:cs="Segoe UI Symbol"/>
          <w:spacing w:val="2"/>
          <w:sz w:val="28"/>
          <w:szCs w:val="28"/>
          <w:lang w:eastAsia="pt-BR"/>
        </w:rPr>
      </w:pPr>
      <w:proofErr w:type="spellStart"/>
      <w:r w:rsidRPr="00A150DA">
        <w:rPr>
          <w:rFonts w:ascii="Roboto" w:eastAsia="Times New Roman" w:hAnsi="Roboto" w:cs="Segoe UI Symbol"/>
          <w:spacing w:val="2"/>
          <w:sz w:val="28"/>
          <w:szCs w:val="28"/>
          <w:lang w:eastAsia="pt-BR"/>
        </w:rPr>
        <w:t>PDApp</w:t>
      </w:r>
      <w:proofErr w:type="spellEnd"/>
    </w:p>
    <w:p w:rsidR="005E6229" w:rsidRPr="00A150DA" w:rsidRDefault="005E6229" w:rsidP="0030279A">
      <w:pPr>
        <w:shd w:val="clear" w:color="auto" w:fill="FFFFFF"/>
        <w:spacing w:after="480" w:line="240" w:lineRule="auto"/>
        <w:jc w:val="both"/>
        <w:rPr>
          <w:rFonts w:ascii="Roboto" w:eastAsia="Times New Roman" w:hAnsi="Roboto" w:cs="Segoe UI Symbol"/>
          <w:spacing w:val="2"/>
          <w:sz w:val="28"/>
          <w:szCs w:val="28"/>
          <w:lang w:eastAsia="pt-BR"/>
        </w:rPr>
      </w:pPr>
      <w:r w:rsidRPr="00A150DA">
        <w:rPr>
          <w:rFonts w:ascii="Roboto" w:eastAsia="Times New Roman" w:hAnsi="Roboto" w:cs="Segoe UI"/>
          <w:b/>
          <w:bCs/>
          <w:sz w:val="28"/>
          <w:szCs w:val="28"/>
          <w:lang w:eastAsia="pt-BR"/>
        </w:rPr>
        <w:t>POLÍTICA DE PRIVACIDADE</w:t>
      </w:r>
    </w:p>
    <w:p w:rsidR="005E6229" w:rsidRPr="00A150DA" w:rsidRDefault="005E6229" w:rsidP="0030279A">
      <w:pPr>
        <w:shd w:val="clear" w:color="auto" w:fill="FFFFFF"/>
        <w:spacing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b/>
          <w:bCs/>
          <w:spacing w:val="2"/>
          <w:sz w:val="28"/>
          <w:szCs w:val="28"/>
          <w:lang w:eastAsia="pt-BR"/>
        </w:rPr>
        <w:t>SEÇÃO 1 - INFORMAÇÕES GERAIS</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 xml:space="preserve">A presente Política de Privacidade contém informações sobre coleta, uso, armazenamento, tratamento e proteção dos dados pessoais dos usuários e visitantes do aplicativo </w:t>
      </w:r>
      <w:proofErr w:type="spellStart"/>
      <w:r w:rsidR="00F5217C">
        <w:rPr>
          <w:rFonts w:ascii="Roboto" w:eastAsia="Times New Roman" w:hAnsi="Roboto" w:cs="Times New Roman"/>
          <w:spacing w:val="2"/>
          <w:sz w:val="28"/>
          <w:szCs w:val="28"/>
          <w:lang w:eastAsia="pt-BR"/>
        </w:rPr>
        <w:t>PDApp</w:t>
      </w:r>
      <w:proofErr w:type="spellEnd"/>
      <w:r w:rsidRPr="00A150DA">
        <w:rPr>
          <w:rFonts w:ascii="Roboto" w:eastAsia="Times New Roman" w:hAnsi="Roboto" w:cs="Times New Roman"/>
          <w:spacing w:val="2"/>
          <w:sz w:val="28"/>
          <w:szCs w:val="28"/>
          <w:lang w:eastAsia="pt-BR"/>
        </w:rPr>
        <w:t>, com a finalidade de demonstrar absoluta transparência quanto ao assunto e esclarecer a todos interessados sobre os tipos de dados que são coletados, os motivos da coleta e a forma como os usuários podem gerenciar ou excluir as suas informações pessoais.</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Esta Política de Privacidade aplica-se a todos</w:t>
      </w:r>
      <w:r w:rsidR="005C3A87">
        <w:rPr>
          <w:rFonts w:ascii="Roboto" w:eastAsia="Times New Roman" w:hAnsi="Roboto" w:cs="Times New Roman"/>
          <w:spacing w:val="2"/>
          <w:sz w:val="28"/>
          <w:szCs w:val="28"/>
          <w:lang w:eastAsia="pt-BR"/>
        </w:rPr>
        <w:t xml:space="preserve"> os usuários e visitantes do aplicativo </w:t>
      </w:r>
      <w:proofErr w:type="spellStart"/>
      <w:r w:rsidR="005C3A87">
        <w:rPr>
          <w:rFonts w:ascii="Roboto" w:eastAsia="Times New Roman" w:hAnsi="Roboto" w:cs="Times New Roman"/>
          <w:spacing w:val="2"/>
          <w:sz w:val="28"/>
          <w:szCs w:val="28"/>
          <w:lang w:eastAsia="pt-BR"/>
        </w:rPr>
        <w:t>PDApp</w:t>
      </w:r>
      <w:proofErr w:type="spellEnd"/>
      <w:r w:rsidRPr="00A150DA">
        <w:rPr>
          <w:rFonts w:ascii="Roboto" w:eastAsia="Times New Roman" w:hAnsi="Roboto" w:cs="Times New Roman"/>
          <w:spacing w:val="2"/>
          <w:sz w:val="28"/>
          <w:szCs w:val="28"/>
          <w:lang w:eastAsia="pt-BR"/>
        </w:rPr>
        <w:t xml:space="preserve"> e integra os Termos </w:t>
      </w:r>
      <w:r w:rsidR="005C3A87">
        <w:rPr>
          <w:rFonts w:ascii="Roboto" w:eastAsia="Times New Roman" w:hAnsi="Roboto" w:cs="Times New Roman"/>
          <w:spacing w:val="2"/>
          <w:sz w:val="28"/>
          <w:szCs w:val="28"/>
          <w:lang w:eastAsia="pt-BR"/>
        </w:rPr>
        <w:t xml:space="preserve">e Condições Gerais de Uso do aplicativo </w:t>
      </w:r>
      <w:proofErr w:type="spellStart"/>
      <w:r w:rsidR="005C3A87">
        <w:rPr>
          <w:rFonts w:ascii="Roboto" w:eastAsia="Times New Roman" w:hAnsi="Roboto" w:cs="Times New Roman"/>
          <w:spacing w:val="2"/>
          <w:sz w:val="28"/>
          <w:szCs w:val="28"/>
          <w:lang w:eastAsia="pt-BR"/>
        </w:rPr>
        <w:t>PDApp</w:t>
      </w:r>
      <w:proofErr w:type="spellEnd"/>
      <w:r w:rsidRPr="00A150DA">
        <w:rPr>
          <w:rFonts w:ascii="Roboto" w:eastAsia="Times New Roman" w:hAnsi="Roboto" w:cs="Times New Roman"/>
          <w:spacing w:val="2"/>
          <w:sz w:val="28"/>
          <w:szCs w:val="28"/>
          <w:lang w:eastAsia="pt-BR"/>
        </w:rPr>
        <w:t xml:space="preserve">, devidamente inscrita no CNPJ sob o nº </w:t>
      </w:r>
      <w:r w:rsidR="005C3A87" w:rsidRPr="009A6A9B">
        <w:rPr>
          <w:rFonts w:ascii="Roboto" w:eastAsia="Times New Roman" w:hAnsi="Roboto" w:cs="Times New Roman"/>
          <w:spacing w:val="2"/>
          <w:sz w:val="28"/>
          <w:szCs w:val="28"/>
          <w:lang w:eastAsia="pt-BR"/>
        </w:rPr>
        <w:t>8888888/0009-77</w:t>
      </w:r>
      <w:r w:rsidR="005C3A87">
        <w:rPr>
          <w:rFonts w:ascii="Roboto" w:eastAsia="Times New Roman" w:hAnsi="Roboto" w:cs="Times New Roman"/>
          <w:spacing w:val="2"/>
          <w:sz w:val="28"/>
          <w:szCs w:val="28"/>
          <w:lang w:eastAsia="pt-BR"/>
        </w:rPr>
        <w:t xml:space="preserve">, situado no Porto Digital. Endereço: </w:t>
      </w:r>
      <w:r w:rsidR="005C3A87" w:rsidRPr="005C3A87">
        <w:rPr>
          <w:rFonts w:ascii="Roboto" w:eastAsia="Times New Roman" w:hAnsi="Roboto" w:cs="Times New Roman"/>
          <w:spacing w:val="2"/>
          <w:sz w:val="28"/>
          <w:szCs w:val="28"/>
          <w:lang w:eastAsia="pt-BR"/>
        </w:rPr>
        <w:t>Cais do Apolo</w:t>
      </w:r>
      <w:r w:rsidR="005C3A87" w:rsidRPr="005C3A87">
        <w:rPr>
          <w:rFonts w:ascii="Roboto" w:eastAsia="Times New Roman" w:hAnsi="Roboto" w:cs="Times New Roman"/>
          <w:spacing w:val="2"/>
          <w:sz w:val="28"/>
          <w:szCs w:val="28"/>
          <w:lang w:eastAsia="pt-BR"/>
        </w:rPr>
        <w:t>, 222 - Recife</w:t>
      </w:r>
      <w:r w:rsidR="005C3A87">
        <w:rPr>
          <w:rFonts w:ascii="Roboto" w:eastAsia="Times New Roman" w:hAnsi="Roboto" w:cs="Times New Roman"/>
          <w:spacing w:val="2"/>
          <w:sz w:val="28"/>
          <w:szCs w:val="28"/>
          <w:lang w:eastAsia="pt-BR"/>
        </w:rPr>
        <w:t>, PE, 50030-220</w:t>
      </w:r>
      <w:r w:rsidRPr="00A150DA">
        <w:rPr>
          <w:rFonts w:ascii="Roboto" w:eastAsia="Times New Roman" w:hAnsi="Roboto" w:cs="Times New Roman"/>
          <w:spacing w:val="2"/>
          <w:sz w:val="28"/>
          <w:szCs w:val="28"/>
          <w:lang w:eastAsia="pt-BR"/>
        </w:rPr>
        <w:t>.</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O presente documento foi elaborado em conformidade com a Lei Geral de Proteção de Dados Pessoais (Lei 13.709/18), o Marco Civil da Internet (Lei 12.965/14) (e o Regulamento da UE n. 2016/6790). Ainda, o documento poderá ser atualizado em decorrência de eventual atualização normativa, razão pela qual se convida o usuário a consultar periodicamente esta seção.</w:t>
      </w:r>
    </w:p>
    <w:p w:rsidR="005E6229" w:rsidRPr="00A150DA" w:rsidRDefault="005E6229" w:rsidP="0030279A">
      <w:pPr>
        <w:shd w:val="clear" w:color="auto" w:fill="FFFFFF"/>
        <w:spacing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b/>
          <w:bCs/>
          <w:spacing w:val="2"/>
          <w:sz w:val="28"/>
          <w:szCs w:val="28"/>
          <w:lang w:eastAsia="pt-BR"/>
        </w:rPr>
        <w:t>SEÇÃO 2 - COMO RECOLHEMOS OS DADOS PESSOAIS DO USUÁRIO E DO VISITANTE?</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Os dados pessoais do usuário e visitante são recolhidos pela plataforma da seguinte forma:</w:t>
      </w:r>
    </w:p>
    <w:p w:rsidR="005E6229" w:rsidRDefault="005E6229" w:rsidP="0030279A">
      <w:pPr>
        <w:numPr>
          <w:ilvl w:val="0"/>
          <w:numId w:val="2"/>
        </w:numPr>
        <w:shd w:val="clear" w:color="auto" w:fill="FFFFFF"/>
        <w:spacing w:line="240" w:lineRule="auto"/>
        <w:ind w:left="600"/>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 xml:space="preserve">Quando o usuário cria uma conta/perfil na plataforma </w:t>
      </w:r>
      <w:proofErr w:type="spellStart"/>
      <w:r w:rsidR="004A33E0">
        <w:rPr>
          <w:rFonts w:ascii="Roboto" w:eastAsia="Times New Roman" w:hAnsi="Roboto" w:cs="Times New Roman"/>
          <w:spacing w:val="2"/>
          <w:sz w:val="28"/>
          <w:szCs w:val="28"/>
          <w:lang w:eastAsia="pt-BR"/>
        </w:rPr>
        <w:t>PDApp</w:t>
      </w:r>
      <w:proofErr w:type="spellEnd"/>
      <w:r w:rsidRPr="00A150DA">
        <w:rPr>
          <w:rFonts w:ascii="Roboto" w:eastAsia="Times New Roman" w:hAnsi="Roboto" w:cs="Times New Roman"/>
          <w:spacing w:val="2"/>
          <w:sz w:val="28"/>
          <w:szCs w:val="28"/>
          <w:lang w:eastAsia="pt-BR"/>
        </w:rPr>
        <w:t xml:space="preserve">: esses dados são os dados de identificação básicos, como </w:t>
      </w:r>
      <w:r w:rsidR="004A33E0" w:rsidRPr="004A33E0">
        <w:rPr>
          <w:rFonts w:ascii="Roboto" w:eastAsia="Times New Roman" w:hAnsi="Roboto" w:cs="Times New Roman"/>
          <w:spacing w:val="2"/>
          <w:sz w:val="28"/>
          <w:szCs w:val="28"/>
          <w:lang w:eastAsia="pt-BR"/>
        </w:rPr>
        <w:t>nome, e-mail, data de nascimento, tipo sanguíneo, cidade, estado (UF) e telefone</w:t>
      </w:r>
      <w:r w:rsidR="004A33E0">
        <w:rPr>
          <w:rFonts w:ascii="Roboto" w:eastAsia="Times New Roman" w:hAnsi="Roboto" w:cs="Times New Roman"/>
          <w:spacing w:val="2"/>
          <w:sz w:val="28"/>
          <w:szCs w:val="28"/>
          <w:lang w:eastAsia="pt-BR"/>
        </w:rPr>
        <w:t xml:space="preserve">. No caso de terceiros, </w:t>
      </w:r>
      <w:r w:rsidR="004A33E0" w:rsidRPr="004A33E0">
        <w:rPr>
          <w:rFonts w:ascii="Roboto" w:eastAsia="Times New Roman" w:hAnsi="Roboto" w:cs="Times New Roman"/>
          <w:spacing w:val="2"/>
          <w:sz w:val="28"/>
          <w:szCs w:val="28"/>
          <w:lang w:eastAsia="pt-BR"/>
        </w:rPr>
        <w:t xml:space="preserve">nome do terceiro, </w:t>
      </w:r>
      <w:r w:rsidR="004A33E0" w:rsidRPr="004A33E0">
        <w:rPr>
          <w:rFonts w:ascii="Roboto" w:eastAsia="Times New Roman" w:hAnsi="Roboto" w:cs="Times New Roman"/>
          <w:spacing w:val="2"/>
          <w:sz w:val="28"/>
          <w:szCs w:val="28"/>
          <w:lang w:eastAsia="pt-BR"/>
        </w:rPr>
        <w:t>a sua idade</w:t>
      </w:r>
      <w:r w:rsidR="004A33E0" w:rsidRPr="004A33E0">
        <w:rPr>
          <w:rFonts w:ascii="Roboto" w:eastAsia="Times New Roman" w:hAnsi="Roboto" w:cs="Times New Roman"/>
          <w:spacing w:val="2"/>
          <w:sz w:val="28"/>
          <w:szCs w:val="28"/>
          <w:lang w:eastAsia="pt-BR"/>
        </w:rPr>
        <w:t xml:space="preserve">, </w:t>
      </w:r>
      <w:r w:rsidR="004A33E0" w:rsidRPr="004A33E0">
        <w:rPr>
          <w:rFonts w:ascii="Roboto" w:eastAsia="Times New Roman" w:hAnsi="Roboto" w:cs="Times New Roman"/>
          <w:spacing w:val="2"/>
          <w:sz w:val="28"/>
          <w:szCs w:val="28"/>
          <w:lang w:eastAsia="pt-BR"/>
        </w:rPr>
        <w:t>o tipo sanguíneo e o</w:t>
      </w:r>
      <w:r w:rsidR="004A33E0" w:rsidRPr="004A33E0">
        <w:rPr>
          <w:rFonts w:ascii="Roboto" w:eastAsia="Times New Roman" w:hAnsi="Roboto" w:cs="Times New Roman"/>
          <w:spacing w:val="2"/>
          <w:sz w:val="28"/>
          <w:szCs w:val="28"/>
          <w:lang w:eastAsia="pt-BR"/>
        </w:rPr>
        <w:t xml:space="preserve"> grau de parentesco</w:t>
      </w:r>
      <w:r w:rsidR="004A33E0" w:rsidRPr="004A33E0">
        <w:rPr>
          <w:rFonts w:ascii="Roboto" w:eastAsia="Times New Roman" w:hAnsi="Roboto" w:cs="Times New Roman"/>
          <w:spacing w:val="2"/>
          <w:sz w:val="28"/>
          <w:szCs w:val="28"/>
          <w:lang w:eastAsia="pt-BR"/>
        </w:rPr>
        <w:t xml:space="preserve">. </w:t>
      </w:r>
      <w:r w:rsidRPr="00A150DA">
        <w:rPr>
          <w:rFonts w:ascii="Roboto" w:eastAsia="Times New Roman" w:hAnsi="Roboto" w:cs="Times New Roman"/>
          <w:spacing w:val="2"/>
          <w:sz w:val="28"/>
          <w:szCs w:val="28"/>
          <w:lang w:eastAsia="pt-BR"/>
        </w:rPr>
        <w:t xml:space="preserve">A partir deles, podemos identificar o usuário e o visitante, além de garantir uma maior segurança e bem-estar às </w:t>
      </w:r>
      <w:r w:rsidR="00655B76" w:rsidRPr="00A150DA">
        <w:rPr>
          <w:rFonts w:ascii="Roboto" w:eastAsia="Times New Roman" w:hAnsi="Roboto" w:cs="Times New Roman"/>
          <w:spacing w:val="2"/>
          <w:sz w:val="28"/>
          <w:szCs w:val="28"/>
          <w:lang w:eastAsia="pt-BR"/>
        </w:rPr>
        <w:t xml:space="preserve">suas </w:t>
      </w:r>
      <w:r w:rsidR="00655B76" w:rsidRPr="00A150DA">
        <w:rPr>
          <w:rFonts w:ascii="Roboto" w:eastAsia="Times New Roman" w:hAnsi="Roboto" w:cs="Times New Roman"/>
          <w:spacing w:val="2"/>
          <w:sz w:val="28"/>
          <w:szCs w:val="28"/>
          <w:lang w:eastAsia="pt-BR"/>
        </w:rPr>
        <w:lastRenderedPageBreak/>
        <w:t>necessidades</w:t>
      </w:r>
      <w:r w:rsidRPr="00A150DA">
        <w:rPr>
          <w:rFonts w:ascii="Roboto" w:eastAsia="Times New Roman" w:hAnsi="Roboto" w:cs="Times New Roman"/>
          <w:spacing w:val="2"/>
          <w:sz w:val="28"/>
          <w:szCs w:val="28"/>
          <w:lang w:eastAsia="pt-BR"/>
        </w:rPr>
        <w:t>. Ficam cientes os usuário</w:t>
      </w:r>
      <w:r w:rsidR="00DD2492">
        <w:rPr>
          <w:rFonts w:ascii="Roboto" w:eastAsia="Times New Roman" w:hAnsi="Roboto" w:cs="Times New Roman"/>
          <w:spacing w:val="2"/>
          <w:sz w:val="28"/>
          <w:szCs w:val="28"/>
          <w:lang w:eastAsia="pt-BR"/>
        </w:rPr>
        <w:t>s e visitantes de que sua campanha</w:t>
      </w:r>
      <w:r w:rsidRPr="00A150DA">
        <w:rPr>
          <w:rFonts w:ascii="Roboto" w:eastAsia="Times New Roman" w:hAnsi="Roboto" w:cs="Times New Roman"/>
          <w:spacing w:val="2"/>
          <w:sz w:val="28"/>
          <w:szCs w:val="28"/>
          <w:lang w:eastAsia="pt-BR"/>
        </w:rPr>
        <w:t xml:space="preserve"> na plataforma estará acessível a todos demais usuários e visitantes da plataforma </w:t>
      </w:r>
      <w:proofErr w:type="spellStart"/>
      <w:r w:rsidR="00DD2492">
        <w:rPr>
          <w:rFonts w:ascii="Roboto" w:eastAsia="Times New Roman" w:hAnsi="Roboto" w:cs="Times New Roman"/>
          <w:spacing w:val="2"/>
          <w:sz w:val="28"/>
          <w:szCs w:val="28"/>
          <w:lang w:eastAsia="pt-BR"/>
        </w:rPr>
        <w:t>PDApp</w:t>
      </w:r>
      <w:proofErr w:type="spellEnd"/>
      <w:r w:rsidRPr="00A150DA">
        <w:rPr>
          <w:rFonts w:ascii="Roboto" w:eastAsia="Times New Roman" w:hAnsi="Roboto" w:cs="Times New Roman"/>
          <w:spacing w:val="2"/>
          <w:sz w:val="28"/>
          <w:szCs w:val="28"/>
          <w:lang w:eastAsia="pt-BR"/>
        </w:rPr>
        <w:t>.</w:t>
      </w:r>
    </w:p>
    <w:p w:rsidR="00DD2492" w:rsidRPr="00A150DA" w:rsidRDefault="00DD2492" w:rsidP="00DD2492">
      <w:pPr>
        <w:shd w:val="clear" w:color="auto" w:fill="FFFFFF"/>
        <w:spacing w:line="240" w:lineRule="auto"/>
        <w:ind w:left="600"/>
        <w:jc w:val="both"/>
        <w:rPr>
          <w:rFonts w:ascii="Roboto" w:eastAsia="Times New Roman" w:hAnsi="Roboto" w:cs="Times New Roman"/>
          <w:spacing w:val="2"/>
          <w:sz w:val="28"/>
          <w:szCs w:val="28"/>
          <w:lang w:eastAsia="pt-BR"/>
        </w:rPr>
      </w:pPr>
    </w:p>
    <w:p w:rsidR="005E6229" w:rsidRDefault="005E6229" w:rsidP="007C4008">
      <w:pPr>
        <w:shd w:val="clear" w:color="auto" w:fill="FFFFFF"/>
        <w:spacing w:line="240" w:lineRule="auto"/>
        <w:ind w:left="600"/>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 xml:space="preserve">Quando um usuário e visitante acessa o aplicativo </w:t>
      </w:r>
      <w:proofErr w:type="spellStart"/>
      <w:r w:rsidR="001E17FC">
        <w:rPr>
          <w:rFonts w:ascii="Roboto" w:eastAsia="Times New Roman" w:hAnsi="Roboto" w:cs="Times New Roman"/>
          <w:spacing w:val="2"/>
          <w:sz w:val="28"/>
          <w:szCs w:val="28"/>
          <w:lang w:eastAsia="pt-BR"/>
        </w:rPr>
        <w:t>PDApp</w:t>
      </w:r>
      <w:proofErr w:type="spellEnd"/>
      <w:r w:rsidRPr="00A150DA">
        <w:rPr>
          <w:rFonts w:ascii="Roboto" w:eastAsia="Times New Roman" w:hAnsi="Roboto" w:cs="Times New Roman"/>
          <w:spacing w:val="2"/>
          <w:sz w:val="28"/>
          <w:szCs w:val="28"/>
          <w:lang w:eastAsia="pt-BR"/>
        </w:rPr>
        <w:t xml:space="preserve">: as informações sobre interação e acesso são coletadas pela empresa para garantir uma melhor experiência ao usuário e visitante. Estes dados podem tratar sobre as palavras-chaves utilizadas em uma busca, o compartilhamento de um documento específico, comentários, visualizações de páginas, perfis, a URL de onde o usuário e visitante provêm, o navegador que utilizam e seus </w:t>
      </w:r>
      <w:proofErr w:type="spellStart"/>
      <w:r w:rsidRPr="00A150DA">
        <w:rPr>
          <w:rFonts w:ascii="Roboto" w:eastAsia="Times New Roman" w:hAnsi="Roboto" w:cs="Times New Roman"/>
          <w:spacing w:val="2"/>
          <w:sz w:val="28"/>
          <w:szCs w:val="28"/>
          <w:lang w:eastAsia="pt-BR"/>
        </w:rPr>
        <w:t>IPs</w:t>
      </w:r>
      <w:proofErr w:type="spellEnd"/>
      <w:r w:rsidRPr="00A150DA">
        <w:rPr>
          <w:rFonts w:ascii="Roboto" w:eastAsia="Times New Roman" w:hAnsi="Roboto" w:cs="Times New Roman"/>
          <w:spacing w:val="2"/>
          <w:sz w:val="28"/>
          <w:szCs w:val="28"/>
          <w:lang w:eastAsia="pt-BR"/>
        </w:rPr>
        <w:t xml:space="preserve"> de acesso, dentre outras que poderão ser armazenadas e retidas.</w:t>
      </w:r>
    </w:p>
    <w:p w:rsidR="007C4008" w:rsidRPr="00A150DA" w:rsidRDefault="007C4008" w:rsidP="007C4008">
      <w:pPr>
        <w:shd w:val="clear" w:color="auto" w:fill="FFFFFF"/>
        <w:spacing w:line="240" w:lineRule="auto"/>
        <w:jc w:val="both"/>
        <w:rPr>
          <w:rFonts w:ascii="Roboto" w:eastAsia="Times New Roman" w:hAnsi="Roboto" w:cs="Times New Roman"/>
          <w:spacing w:val="2"/>
          <w:sz w:val="28"/>
          <w:szCs w:val="28"/>
          <w:lang w:eastAsia="pt-BR"/>
        </w:rPr>
      </w:pPr>
    </w:p>
    <w:p w:rsidR="005E6229" w:rsidRDefault="005E6229" w:rsidP="003F21BE">
      <w:pPr>
        <w:shd w:val="clear" w:color="auto" w:fill="FFFFFF"/>
        <w:spacing w:line="240" w:lineRule="auto"/>
        <w:ind w:left="600"/>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 xml:space="preserve">Por intermédio de terceiro: a plataforma </w:t>
      </w:r>
      <w:proofErr w:type="spellStart"/>
      <w:r w:rsidR="007C4008">
        <w:rPr>
          <w:rFonts w:ascii="Roboto" w:eastAsia="Times New Roman" w:hAnsi="Roboto" w:cs="Times New Roman"/>
          <w:spacing w:val="2"/>
          <w:sz w:val="28"/>
          <w:szCs w:val="28"/>
          <w:lang w:eastAsia="pt-BR"/>
        </w:rPr>
        <w:t>PDApp</w:t>
      </w:r>
      <w:proofErr w:type="spellEnd"/>
      <w:r w:rsidRPr="00A150DA">
        <w:rPr>
          <w:rFonts w:ascii="Roboto" w:eastAsia="Times New Roman" w:hAnsi="Roboto" w:cs="Times New Roman"/>
          <w:spacing w:val="2"/>
          <w:sz w:val="28"/>
          <w:szCs w:val="28"/>
          <w:lang w:eastAsia="pt-BR"/>
        </w:rPr>
        <w:t xml:space="preserve"> recebe dados de terceiros, como </w:t>
      </w:r>
      <w:proofErr w:type="spellStart"/>
      <w:r w:rsidRPr="00A150DA">
        <w:rPr>
          <w:rFonts w:ascii="Roboto" w:eastAsia="Times New Roman" w:hAnsi="Roboto" w:cs="Times New Roman"/>
          <w:spacing w:val="2"/>
          <w:sz w:val="28"/>
          <w:szCs w:val="28"/>
          <w:lang w:eastAsia="pt-BR"/>
        </w:rPr>
        <w:t>Facebook</w:t>
      </w:r>
      <w:proofErr w:type="spellEnd"/>
      <w:r w:rsidR="007C4008">
        <w:rPr>
          <w:rFonts w:ascii="Roboto" w:eastAsia="Times New Roman" w:hAnsi="Roboto" w:cs="Times New Roman"/>
          <w:spacing w:val="2"/>
          <w:sz w:val="28"/>
          <w:szCs w:val="28"/>
          <w:lang w:eastAsia="pt-BR"/>
        </w:rPr>
        <w:t xml:space="preserve">, </w:t>
      </w:r>
      <w:proofErr w:type="spellStart"/>
      <w:r w:rsidR="007C4008">
        <w:rPr>
          <w:rFonts w:ascii="Roboto" w:eastAsia="Times New Roman" w:hAnsi="Roboto" w:cs="Times New Roman"/>
          <w:spacing w:val="2"/>
          <w:sz w:val="28"/>
          <w:szCs w:val="28"/>
          <w:lang w:eastAsia="pt-BR"/>
        </w:rPr>
        <w:t>Whatsapp</w:t>
      </w:r>
      <w:proofErr w:type="spellEnd"/>
      <w:r w:rsidR="007C4008">
        <w:rPr>
          <w:rFonts w:ascii="Roboto" w:eastAsia="Times New Roman" w:hAnsi="Roboto" w:cs="Times New Roman"/>
          <w:spacing w:val="2"/>
          <w:sz w:val="28"/>
          <w:szCs w:val="28"/>
          <w:lang w:eastAsia="pt-BR"/>
        </w:rPr>
        <w:t xml:space="preserve">, </w:t>
      </w:r>
      <w:proofErr w:type="spellStart"/>
      <w:r w:rsidR="007C4008">
        <w:rPr>
          <w:rFonts w:ascii="Roboto" w:eastAsia="Times New Roman" w:hAnsi="Roboto" w:cs="Times New Roman"/>
          <w:spacing w:val="2"/>
          <w:sz w:val="28"/>
          <w:szCs w:val="28"/>
          <w:lang w:eastAsia="pt-BR"/>
        </w:rPr>
        <w:t>Telegram</w:t>
      </w:r>
      <w:proofErr w:type="spellEnd"/>
      <w:r w:rsidR="007C4008">
        <w:rPr>
          <w:rFonts w:ascii="Roboto" w:eastAsia="Times New Roman" w:hAnsi="Roboto" w:cs="Times New Roman"/>
          <w:spacing w:val="2"/>
          <w:sz w:val="28"/>
          <w:szCs w:val="28"/>
          <w:lang w:eastAsia="pt-BR"/>
        </w:rPr>
        <w:t xml:space="preserve">, </w:t>
      </w:r>
      <w:proofErr w:type="spellStart"/>
      <w:r w:rsidR="007C4008">
        <w:rPr>
          <w:rFonts w:ascii="Roboto" w:eastAsia="Times New Roman" w:hAnsi="Roboto" w:cs="Times New Roman"/>
          <w:spacing w:val="2"/>
          <w:sz w:val="28"/>
          <w:szCs w:val="28"/>
          <w:lang w:eastAsia="pt-BR"/>
        </w:rPr>
        <w:t>Twitter</w:t>
      </w:r>
      <w:proofErr w:type="spellEnd"/>
      <w:r w:rsidR="007C4008">
        <w:rPr>
          <w:rFonts w:ascii="Roboto" w:eastAsia="Times New Roman" w:hAnsi="Roboto" w:cs="Times New Roman"/>
          <w:spacing w:val="2"/>
          <w:sz w:val="28"/>
          <w:szCs w:val="28"/>
          <w:lang w:eastAsia="pt-BR"/>
        </w:rPr>
        <w:t xml:space="preserve"> e </w:t>
      </w:r>
      <w:proofErr w:type="spellStart"/>
      <w:r w:rsidR="007C4008">
        <w:rPr>
          <w:rFonts w:ascii="Roboto" w:eastAsia="Times New Roman" w:hAnsi="Roboto" w:cs="Times New Roman"/>
          <w:spacing w:val="2"/>
          <w:sz w:val="28"/>
          <w:szCs w:val="28"/>
          <w:lang w:eastAsia="pt-BR"/>
        </w:rPr>
        <w:t>Instagram</w:t>
      </w:r>
      <w:proofErr w:type="spellEnd"/>
      <w:r w:rsidR="007C4008">
        <w:rPr>
          <w:rFonts w:ascii="Roboto" w:eastAsia="Times New Roman" w:hAnsi="Roboto" w:cs="Times New Roman"/>
          <w:spacing w:val="2"/>
          <w:sz w:val="28"/>
          <w:szCs w:val="28"/>
          <w:lang w:eastAsia="pt-BR"/>
        </w:rPr>
        <w:t xml:space="preserve"> </w:t>
      </w:r>
      <w:r w:rsidRPr="00A150DA">
        <w:rPr>
          <w:rFonts w:ascii="Roboto" w:eastAsia="Times New Roman" w:hAnsi="Roboto" w:cs="Times New Roman"/>
          <w:spacing w:val="2"/>
          <w:sz w:val="28"/>
          <w:szCs w:val="28"/>
          <w:lang w:eastAsia="pt-BR"/>
        </w:rPr>
        <w:t xml:space="preserve">quando um usuário faz </w:t>
      </w:r>
      <w:r w:rsidR="007C4008">
        <w:rPr>
          <w:rFonts w:ascii="Roboto" w:eastAsia="Times New Roman" w:hAnsi="Roboto" w:cs="Times New Roman"/>
          <w:spacing w:val="2"/>
          <w:sz w:val="28"/>
          <w:szCs w:val="28"/>
          <w:lang w:eastAsia="pt-BR"/>
        </w:rPr>
        <w:t>compartilhamento de campanha n</w:t>
      </w:r>
      <w:r w:rsidR="007C4008" w:rsidRPr="00A150DA">
        <w:rPr>
          <w:rFonts w:ascii="Roboto" w:eastAsia="Times New Roman" w:hAnsi="Roboto" w:cs="Times New Roman"/>
          <w:spacing w:val="2"/>
          <w:sz w:val="28"/>
          <w:szCs w:val="28"/>
          <w:lang w:eastAsia="pt-BR"/>
        </w:rPr>
        <w:t>esses</w:t>
      </w:r>
      <w:r w:rsidRPr="00A150DA">
        <w:rPr>
          <w:rFonts w:ascii="Roboto" w:eastAsia="Times New Roman" w:hAnsi="Roboto" w:cs="Times New Roman"/>
          <w:spacing w:val="2"/>
          <w:sz w:val="28"/>
          <w:szCs w:val="28"/>
          <w:lang w:eastAsia="pt-BR"/>
        </w:rPr>
        <w:t xml:space="preserve"> sites. A utilização desses dados é autorizada previamente pelos usuários junto ao terceiro em questão.</w:t>
      </w:r>
    </w:p>
    <w:p w:rsidR="003F21BE" w:rsidRDefault="003F21BE" w:rsidP="003F21BE">
      <w:pPr>
        <w:shd w:val="clear" w:color="auto" w:fill="FFFFFF"/>
        <w:spacing w:line="240" w:lineRule="auto"/>
        <w:ind w:left="600"/>
        <w:jc w:val="both"/>
        <w:rPr>
          <w:rFonts w:ascii="Roboto" w:eastAsia="Times New Roman" w:hAnsi="Roboto" w:cs="Times New Roman"/>
          <w:spacing w:val="2"/>
          <w:sz w:val="28"/>
          <w:szCs w:val="28"/>
          <w:lang w:eastAsia="pt-BR"/>
        </w:rPr>
      </w:pPr>
    </w:p>
    <w:p w:rsidR="00655B76" w:rsidRPr="00A150DA" w:rsidRDefault="00655B76" w:rsidP="0030279A">
      <w:pPr>
        <w:shd w:val="clear" w:color="auto" w:fill="FFFFFF"/>
        <w:spacing w:line="240" w:lineRule="auto"/>
        <w:ind w:left="600"/>
        <w:jc w:val="both"/>
        <w:rPr>
          <w:rFonts w:ascii="Roboto" w:eastAsia="Times New Roman" w:hAnsi="Roboto" w:cs="Times New Roman"/>
          <w:spacing w:val="2"/>
          <w:sz w:val="28"/>
          <w:szCs w:val="28"/>
          <w:lang w:eastAsia="pt-BR"/>
        </w:rPr>
      </w:pPr>
    </w:p>
    <w:p w:rsidR="005E6229" w:rsidRPr="00A150DA" w:rsidRDefault="005E6229" w:rsidP="0030279A">
      <w:pPr>
        <w:shd w:val="clear" w:color="auto" w:fill="FFFFFF"/>
        <w:spacing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b/>
          <w:bCs/>
          <w:spacing w:val="2"/>
          <w:sz w:val="28"/>
          <w:szCs w:val="28"/>
          <w:lang w:eastAsia="pt-BR"/>
        </w:rPr>
        <w:t>SEÇÃO 3 - QUAIS DADOS PESSOAIS RECOLHEMOS SOBRE O USUÁRIO E VISITANTE?</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Os dados pessoais do usuário e visitante recolhidos são os seguintes:</w:t>
      </w:r>
    </w:p>
    <w:p w:rsidR="005E6229" w:rsidRDefault="005E6229" w:rsidP="003F21BE">
      <w:pPr>
        <w:numPr>
          <w:ilvl w:val="0"/>
          <w:numId w:val="3"/>
        </w:numPr>
        <w:shd w:val="clear" w:color="auto" w:fill="FFFFFF"/>
        <w:spacing w:line="240" w:lineRule="auto"/>
        <w:ind w:left="600"/>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 xml:space="preserve">Dados para a criação da conta/perfil na plataforma </w:t>
      </w:r>
      <w:r w:rsidR="002D55BA" w:rsidRPr="004A33E0">
        <w:rPr>
          <w:rFonts w:ascii="Roboto" w:eastAsia="Times New Roman" w:hAnsi="Roboto" w:cs="Times New Roman"/>
          <w:spacing w:val="2"/>
          <w:sz w:val="28"/>
          <w:szCs w:val="28"/>
          <w:lang w:eastAsia="pt-BR"/>
        </w:rPr>
        <w:t>nome, e-mail, data de nascimento, tipo sanguíneo, cidade, estado (UF) e telefone</w:t>
      </w:r>
      <w:r w:rsidRPr="00A150DA">
        <w:rPr>
          <w:rFonts w:ascii="Roboto" w:eastAsia="Times New Roman" w:hAnsi="Roboto" w:cs="Times New Roman"/>
          <w:spacing w:val="2"/>
          <w:sz w:val="28"/>
          <w:szCs w:val="28"/>
          <w:lang w:eastAsia="pt-BR"/>
        </w:rPr>
        <w:t>.</w:t>
      </w:r>
    </w:p>
    <w:p w:rsidR="00655B76" w:rsidRDefault="00655B76" w:rsidP="003F21BE">
      <w:pPr>
        <w:shd w:val="clear" w:color="auto" w:fill="FFFFFF"/>
        <w:spacing w:line="240" w:lineRule="auto"/>
        <w:jc w:val="both"/>
        <w:rPr>
          <w:rFonts w:ascii="Roboto" w:eastAsia="Times New Roman" w:hAnsi="Roboto" w:cs="Times New Roman"/>
          <w:spacing w:val="2"/>
          <w:sz w:val="28"/>
          <w:szCs w:val="28"/>
          <w:lang w:eastAsia="pt-BR"/>
        </w:rPr>
      </w:pPr>
    </w:p>
    <w:p w:rsidR="003F21BE" w:rsidRPr="00A150DA" w:rsidRDefault="003F21BE" w:rsidP="003F21BE">
      <w:pPr>
        <w:shd w:val="clear" w:color="auto" w:fill="FFFFFF"/>
        <w:spacing w:line="240" w:lineRule="auto"/>
        <w:jc w:val="both"/>
        <w:rPr>
          <w:rFonts w:ascii="Roboto" w:eastAsia="Times New Roman" w:hAnsi="Roboto" w:cs="Times New Roman"/>
          <w:spacing w:val="2"/>
          <w:sz w:val="28"/>
          <w:szCs w:val="28"/>
          <w:lang w:eastAsia="pt-BR"/>
        </w:rPr>
      </w:pPr>
    </w:p>
    <w:p w:rsidR="005E6229" w:rsidRPr="00A150DA" w:rsidRDefault="005E6229" w:rsidP="0030279A">
      <w:pPr>
        <w:shd w:val="clear" w:color="auto" w:fill="FFFFFF"/>
        <w:spacing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b/>
          <w:bCs/>
          <w:spacing w:val="2"/>
          <w:sz w:val="28"/>
          <w:szCs w:val="28"/>
          <w:lang w:eastAsia="pt-BR"/>
        </w:rPr>
        <w:t>SEÇÃO 3 - PARA QUE FINALIDADES UTILIZAMOS OS DADOS PESSOAIS DO USUÁRIO E VISITANTE?</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 xml:space="preserve">Os dados pessoais do usuário e do visitante coletados e armazenados pela plataforma </w:t>
      </w:r>
      <w:proofErr w:type="spellStart"/>
      <w:r w:rsidR="003F21BE">
        <w:rPr>
          <w:rFonts w:ascii="Roboto" w:eastAsia="Times New Roman" w:hAnsi="Roboto" w:cs="Times New Roman"/>
          <w:spacing w:val="2"/>
          <w:sz w:val="28"/>
          <w:szCs w:val="28"/>
          <w:lang w:eastAsia="pt-BR"/>
        </w:rPr>
        <w:t>PDApp</w:t>
      </w:r>
      <w:proofErr w:type="spellEnd"/>
      <w:r w:rsidRPr="00A150DA">
        <w:rPr>
          <w:rFonts w:ascii="Roboto" w:eastAsia="Times New Roman" w:hAnsi="Roboto" w:cs="Times New Roman"/>
          <w:spacing w:val="2"/>
          <w:sz w:val="28"/>
          <w:szCs w:val="28"/>
          <w:lang w:eastAsia="pt-BR"/>
        </w:rPr>
        <w:t xml:space="preserve"> tem por finalidade:</w:t>
      </w:r>
    </w:p>
    <w:p w:rsidR="005E6229" w:rsidRPr="00A150DA" w:rsidRDefault="005E6229" w:rsidP="0030279A">
      <w:pPr>
        <w:numPr>
          <w:ilvl w:val="0"/>
          <w:numId w:val="4"/>
        </w:numPr>
        <w:shd w:val="clear" w:color="auto" w:fill="FFFFFF"/>
        <w:spacing w:line="240" w:lineRule="auto"/>
        <w:ind w:left="600"/>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 xml:space="preserve">Bem-estar do usuário e visitante: aprimorar o produto e/ou serviço oferecido, facilitar, agilizar e cumprir os compromissos estabelecidos entre o usuário e a empresa, melhorar a </w:t>
      </w:r>
      <w:r w:rsidRPr="00A150DA">
        <w:rPr>
          <w:rFonts w:ascii="Roboto" w:eastAsia="Times New Roman" w:hAnsi="Roboto" w:cs="Times New Roman"/>
          <w:spacing w:val="2"/>
          <w:sz w:val="28"/>
          <w:szCs w:val="28"/>
          <w:lang w:eastAsia="pt-BR"/>
        </w:rPr>
        <w:lastRenderedPageBreak/>
        <w:t>experiência dos usuários e fornecer funcionalidades específicas a depender das características básicas do usuário.</w:t>
      </w:r>
    </w:p>
    <w:p w:rsidR="005E6229" w:rsidRPr="00A150DA" w:rsidRDefault="005E6229" w:rsidP="0030279A">
      <w:pPr>
        <w:numPr>
          <w:ilvl w:val="0"/>
          <w:numId w:val="4"/>
        </w:numPr>
        <w:shd w:val="clear" w:color="auto" w:fill="FFFFFF"/>
        <w:spacing w:line="240" w:lineRule="auto"/>
        <w:ind w:left="600"/>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Melhorias da plataforma: compreender como o usuário utiliza os serviços da plataforma, para ajudar no desenvolvimento de negócios e técnicas.</w:t>
      </w:r>
    </w:p>
    <w:p w:rsidR="005E6229" w:rsidRPr="00A150DA" w:rsidRDefault="005E6229" w:rsidP="0030279A">
      <w:pPr>
        <w:numPr>
          <w:ilvl w:val="0"/>
          <w:numId w:val="4"/>
        </w:numPr>
        <w:shd w:val="clear" w:color="auto" w:fill="FFFFFF"/>
        <w:spacing w:line="240" w:lineRule="auto"/>
        <w:ind w:left="600"/>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Anúncios: apresentar anúncios personalizados para o usuário com base nos dados fornecidos.</w:t>
      </w:r>
    </w:p>
    <w:p w:rsidR="005E6229" w:rsidRPr="00A150DA" w:rsidRDefault="005E6229" w:rsidP="0030279A">
      <w:pPr>
        <w:numPr>
          <w:ilvl w:val="0"/>
          <w:numId w:val="4"/>
        </w:numPr>
        <w:shd w:val="clear" w:color="auto" w:fill="FFFFFF"/>
        <w:spacing w:line="240" w:lineRule="auto"/>
        <w:ind w:left="600"/>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Comercial: os dados são usados para personalizar o conteúdo oferecido e gerar subsídio à plataforma para a melhora da qualidade no funcionamento dos serviços.</w:t>
      </w:r>
    </w:p>
    <w:p w:rsidR="005E6229" w:rsidRPr="00A150DA" w:rsidRDefault="005E6229" w:rsidP="0030279A">
      <w:pPr>
        <w:numPr>
          <w:ilvl w:val="0"/>
          <w:numId w:val="4"/>
        </w:numPr>
        <w:shd w:val="clear" w:color="auto" w:fill="FFFFFF"/>
        <w:spacing w:line="240" w:lineRule="auto"/>
        <w:ind w:left="600"/>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Previsão do perfil do usuário: tratamento automatizados de dados pessoais para avaliar o uso na plataforma.</w:t>
      </w:r>
    </w:p>
    <w:p w:rsidR="005E6229" w:rsidRPr="00A150DA" w:rsidRDefault="005E6229" w:rsidP="0030279A">
      <w:pPr>
        <w:numPr>
          <w:ilvl w:val="0"/>
          <w:numId w:val="4"/>
        </w:numPr>
        <w:shd w:val="clear" w:color="auto" w:fill="FFFFFF"/>
        <w:spacing w:line="240" w:lineRule="auto"/>
        <w:ind w:left="600"/>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 xml:space="preserve">Dados de cadastro: para permitir o acesso do usuário a determinados </w:t>
      </w:r>
      <w:r w:rsidR="00655B76" w:rsidRPr="00A150DA">
        <w:rPr>
          <w:rFonts w:ascii="Roboto" w:eastAsia="Times New Roman" w:hAnsi="Roboto" w:cs="Times New Roman"/>
          <w:spacing w:val="2"/>
          <w:sz w:val="28"/>
          <w:szCs w:val="28"/>
          <w:lang w:eastAsia="pt-BR"/>
        </w:rPr>
        <w:t>conteúdo</w:t>
      </w:r>
      <w:r w:rsidRPr="00A150DA">
        <w:rPr>
          <w:rFonts w:ascii="Roboto" w:eastAsia="Times New Roman" w:hAnsi="Roboto" w:cs="Times New Roman"/>
          <w:spacing w:val="2"/>
          <w:sz w:val="28"/>
          <w:szCs w:val="28"/>
          <w:lang w:eastAsia="pt-BR"/>
        </w:rPr>
        <w:t xml:space="preserve"> da plataforma, exclusivo para usuários cadastrados</w:t>
      </w:r>
    </w:p>
    <w:p w:rsidR="003F21BE" w:rsidRDefault="005E6229" w:rsidP="008113D1">
      <w:pPr>
        <w:numPr>
          <w:ilvl w:val="0"/>
          <w:numId w:val="4"/>
        </w:numPr>
        <w:shd w:val="clear" w:color="auto" w:fill="FFFFFF"/>
        <w:spacing w:line="240" w:lineRule="auto"/>
        <w:ind w:left="600"/>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Dados de contrato: conferir às partes segurança jurídica e facilitar a conclusão do negócio.</w:t>
      </w:r>
    </w:p>
    <w:p w:rsidR="008113D1" w:rsidRPr="008113D1" w:rsidRDefault="008113D1" w:rsidP="008113D1">
      <w:pPr>
        <w:shd w:val="clear" w:color="auto" w:fill="FFFFFF"/>
        <w:spacing w:line="240" w:lineRule="auto"/>
        <w:ind w:left="600"/>
        <w:jc w:val="both"/>
        <w:rPr>
          <w:rFonts w:ascii="Roboto" w:eastAsia="Times New Roman" w:hAnsi="Roboto" w:cs="Times New Roman"/>
          <w:spacing w:val="2"/>
          <w:sz w:val="28"/>
          <w:szCs w:val="28"/>
          <w:lang w:eastAsia="pt-BR"/>
        </w:rPr>
      </w:pP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O tratamento de dados pessoais para finalidades não previstas nesta Política de Privacidade somente ocorrerá mediante comunicação prévia ao usuário, de modo que os direitos e obrigações aqui previstos permanecem aplicáveis.</w:t>
      </w:r>
    </w:p>
    <w:p w:rsidR="005E6229" w:rsidRPr="00A150DA" w:rsidRDefault="005E6229" w:rsidP="0030279A">
      <w:pPr>
        <w:shd w:val="clear" w:color="auto" w:fill="FFFFFF"/>
        <w:spacing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b/>
          <w:bCs/>
          <w:spacing w:val="2"/>
          <w:sz w:val="28"/>
          <w:szCs w:val="28"/>
          <w:lang w:eastAsia="pt-BR"/>
        </w:rPr>
        <w:t>SEÇÃO 4 - POR QUANTO TEMPO OS DADOS PESSOAIS FICAM ARMAZENADOS?</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Os dados pessoais do usuário e visitante são armazenados pela plataforma durante o período necessário para a prestação do serviço ou o cumprimento das finalidades previstas no presente documento, conforme o disposto no inciso I do artigo 15 da Lei 13.709/18.</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 xml:space="preserve">Os dados podem ser removidos ou </w:t>
      </w:r>
      <w:r w:rsidR="00BE3815">
        <w:rPr>
          <w:rFonts w:ascii="Roboto" w:eastAsia="Times New Roman" w:hAnsi="Roboto" w:cs="Times New Roman"/>
          <w:spacing w:val="2"/>
          <w:sz w:val="28"/>
          <w:szCs w:val="28"/>
          <w:lang w:eastAsia="pt-BR"/>
        </w:rPr>
        <w:t>deixados anônimos</w:t>
      </w:r>
      <w:r w:rsidRPr="00A150DA">
        <w:rPr>
          <w:rFonts w:ascii="Roboto" w:eastAsia="Times New Roman" w:hAnsi="Roboto" w:cs="Times New Roman"/>
          <w:spacing w:val="2"/>
          <w:sz w:val="28"/>
          <w:szCs w:val="28"/>
          <w:lang w:eastAsia="pt-BR"/>
        </w:rPr>
        <w:t xml:space="preserve"> a pedido do usuário, excetuando os casos em que a lei oferecer outro tratamento.</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Ainda, os dados pessoais dos usuários apenas podem ser conservados após o término de seu tratamento nas seguintes hipóteses previstas no artigo 16 da referida lei:</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lastRenderedPageBreak/>
        <w:t>I - cumprimento de obrigação legal ou regulatória pelo controlador;</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 xml:space="preserve">II - estudo por órgão de pesquisa, garantida, sempre que possível, a </w:t>
      </w:r>
      <w:proofErr w:type="spellStart"/>
      <w:r w:rsidRPr="00A150DA">
        <w:rPr>
          <w:rFonts w:ascii="Roboto" w:eastAsia="Times New Roman" w:hAnsi="Roboto" w:cs="Times New Roman"/>
          <w:spacing w:val="2"/>
          <w:sz w:val="28"/>
          <w:szCs w:val="28"/>
          <w:lang w:eastAsia="pt-BR"/>
        </w:rPr>
        <w:t>anonimização</w:t>
      </w:r>
      <w:proofErr w:type="spellEnd"/>
      <w:r w:rsidRPr="00A150DA">
        <w:rPr>
          <w:rFonts w:ascii="Roboto" w:eastAsia="Times New Roman" w:hAnsi="Roboto" w:cs="Times New Roman"/>
          <w:spacing w:val="2"/>
          <w:sz w:val="28"/>
          <w:szCs w:val="28"/>
          <w:lang w:eastAsia="pt-BR"/>
        </w:rPr>
        <w:t xml:space="preserve"> dos dados pessoais;</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III - transferência a terceiro, desde que respeitados os requisitos de tratamento de dados dispostos nesta Lei;</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 xml:space="preserve">IV - uso exclusivo do controlador, vedado seu acesso por terceiro, e desde que </w:t>
      </w:r>
      <w:proofErr w:type="spellStart"/>
      <w:r w:rsidRPr="00A150DA">
        <w:rPr>
          <w:rFonts w:ascii="Roboto" w:eastAsia="Times New Roman" w:hAnsi="Roboto" w:cs="Times New Roman"/>
          <w:spacing w:val="2"/>
          <w:sz w:val="28"/>
          <w:szCs w:val="28"/>
          <w:lang w:eastAsia="pt-BR"/>
        </w:rPr>
        <w:t>anonimizados</w:t>
      </w:r>
      <w:proofErr w:type="spellEnd"/>
      <w:r w:rsidRPr="00A150DA">
        <w:rPr>
          <w:rFonts w:ascii="Roboto" w:eastAsia="Times New Roman" w:hAnsi="Roboto" w:cs="Times New Roman"/>
          <w:spacing w:val="2"/>
          <w:sz w:val="28"/>
          <w:szCs w:val="28"/>
          <w:lang w:eastAsia="pt-BR"/>
        </w:rPr>
        <w:t xml:space="preserve"> os dados.</w:t>
      </w:r>
    </w:p>
    <w:p w:rsidR="005E6229" w:rsidRPr="00A150DA" w:rsidRDefault="005E6229" w:rsidP="0030279A">
      <w:pPr>
        <w:shd w:val="clear" w:color="auto" w:fill="FFFFFF"/>
        <w:spacing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b/>
          <w:bCs/>
          <w:spacing w:val="2"/>
          <w:sz w:val="28"/>
          <w:szCs w:val="28"/>
          <w:lang w:eastAsia="pt-BR"/>
        </w:rPr>
        <w:t>SEÇÃO 5 - SEGURANÇA DOS DADOS PESSOAIS ARMAZENADOS</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A plataforma se compromete a aplicar as medidas técnicas e organizativas aptas a proteger os dados pessoais de acessos não autorizados e de situações de destruição, perda, alteração, comunicação ou difusão de tais dados.</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 xml:space="preserve">A plataforma não se exime de responsabilidade por culpa exclusiva de </w:t>
      </w:r>
      <w:r w:rsidR="00655B76" w:rsidRPr="00A150DA">
        <w:rPr>
          <w:rFonts w:ascii="Roboto" w:eastAsia="Times New Roman" w:hAnsi="Roboto" w:cs="Times New Roman"/>
          <w:spacing w:val="2"/>
          <w:sz w:val="28"/>
          <w:szCs w:val="28"/>
          <w:lang w:eastAsia="pt-BR"/>
        </w:rPr>
        <w:t>terceiros</w:t>
      </w:r>
      <w:r w:rsidRPr="00A150DA">
        <w:rPr>
          <w:rFonts w:ascii="Roboto" w:eastAsia="Times New Roman" w:hAnsi="Roboto" w:cs="Times New Roman"/>
          <w:spacing w:val="2"/>
          <w:sz w:val="28"/>
          <w:szCs w:val="28"/>
          <w:lang w:eastAsia="pt-BR"/>
        </w:rPr>
        <w:t>, como em caso de ataque de hackers ou crackers, ou culpa exclusiva do usuário, como no caso em que ele mesmo transfere seus dados a terceiros. O site se compromete a comunicar o usuário em caso de alguma violação de segurança dos seus dados pessoais.</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Os dados pessoais armazenados são tratados com confidencialidade, dentro dos limites legais. No entanto, podemos divulgar suas informações pessoais caso sejamos obrigados pela lei para fazê-lo ou se você violar nossos Termos de Serviço.</w:t>
      </w:r>
    </w:p>
    <w:p w:rsidR="005E6229" w:rsidRPr="00A150DA" w:rsidRDefault="005E6229" w:rsidP="0030279A">
      <w:pPr>
        <w:shd w:val="clear" w:color="auto" w:fill="FFFFFF"/>
        <w:spacing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b/>
          <w:bCs/>
          <w:spacing w:val="2"/>
          <w:sz w:val="28"/>
          <w:szCs w:val="28"/>
          <w:lang w:eastAsia="pt-BR"/>
        </w:rPr>
        <w:t>SEÇÃO 6 - COMPARTILHAMENTO DOS DADOS</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O compartilhamento de dados do usuário ocorre apenas com os dados referentes a publicações realizadas pelo próprio usuário, tais ações são compartilhadas publicamente com os outros usuários.</w:t>
      </w:r>
    </w:p>
    <w:p w:rsidR="005E6229" w:rsidRPr="00A150DA" w:rsidRDefault="005E6229" w:rsidP="0030279A">
      <w:pPr>
        <w:shd w:val="clear" w:color="auto" w:fill="FFFFFF"/>
        <w:spacing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b/>
          <w:bCs/>
          <w:spacing w:val="2"/>
          <w:sz w:val="28"/>
          <w:szCs w:val="28"/>
          <w:lang w:eastAsia="pt-BR"/>
        </w:rPr>
        <w:t>SEÇÃO 6 - OS DADOS PESSOAIS ARMAZENADOS SERÃO TRANSFERIDOS A TERCEIROS?</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Os dados pessoais (não) podem ser</w:t>
      </w:r>
      <w:r w:rsidR="009B234A">
        <w:rPr>
          <w:rFonts w:ascii="Roboto" w:eastAsia="Times New Roman" w:hAnsi="Roboto" w:cs="Times New Roman"/>
          <w:spacing w:val="2"/>
          <w:sz w:val="28"/>
          <w:szCs w:val="28"/>
          <w:lang w:eastAsia="pt-BR"/>
        </w:rPr>
        <w:t xml:space="preserve"> compartilhados (com terceiros).</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lastRenderedPageBreak/>
        <w:t>Ao acessar nossos serviços e prover suas informações, você está consentindo o processamento, transferência e armazenamento desta informação em outros países.</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Ao ser redirecionado para um aplicativo ou site de terceiros, você não será mais regido por essa Política de Privacidade ou pelos Termos de Serviço da nossa plataforma. Não somos responsáveis pelas práticas de privacidade de outros sites e lhe incentivamos a ler as declarações de privacidade deles.</w:t>
      </w:r>
    </w:p>
    <w:p w:rsidR="005E6229" w:rsidRPr="00A150DA" w:rsidRDefault="005E6229" w:rsidP="0030279A">
      <w:pPr>
        <w:shd w:val="clear" w:color="auto" w:fill="FFFFFF"/>
        <w:spacing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b/>
          <w:bCs/>
          <w:spacing w:val="2"/>
          <w:sz w:val="28"/>
          <w:szCs w:val="28"/>
          <w:lang w:eastAsia="pt-BR"/>
        </w:rPr>
        <w:t>SEÇÃO 07 – COOKIES OU DADOS DE NAVEGAÇÃO</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Os cookies referem-se a arquivos de texto enviados pela plataforma ao computador do usuário e visitante e que nele ficam armazenados, com informações relacionadas à navegação no site. Tais informações são relacionadas aos dados de acesso como local e horário de acesso e são armazenadas pelo navegador do usuário e visitante para que o servidor da plataforma possa lê-las posteriormente a fim de personalizar os serviços da plataforma.</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 xml:space="preserve">O usuário e o visitante da plataforma </w:t>
      </w:r>
      <w:proofErr w:type="spellStart"/>
      <w:r w:rsidR="007E0D62">
        <w:rPr>
          <w:rFonts w:ascii="Roboto" w:eastAsia="Times New Roman" w:hAnsi="Roboto" w:cs="Times New Roman"/>
          <w:spacing w:val="2"/>
          <w:sz w:val="28"/>
          <w:szCs w:val="28"/>
          <w:lang w:eastAsia="pt-BR"/>
        </w:rPr>
        <w:t>PDApp</w:t>
      </w:r>
      <w:proofErr w:type="spellEnd"/>
      <w:r w:rsidRPr="00A150DA">
        <w:rPr>
          <w:rFonts w:ascii="Roboto" w:eastAsia="Times New Roman" w:hAnsi="Roboto" w:cs="Times New Roman"/>
          <w:spacing w:val="2"/>
          <w:sz w:val="28"/>
          <w:szCs w:val="28"/>
          <w:lang w:eastAsia="pt-BR"/>
        </w:rPr>
        <w:t xml:space="preserve"> manifesta conhecer e aceitar que pode ser utilizado um sistema de coleta de dados de navegação mediante à utilização de cookies.</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O cookie persistente permanece no disco rígido do usuário e visitante depois que o navegador é fechado e será usado pelo navegador em visitas subsequentes ao site. Os cookies persistentes podem ser removidos seguindo as instruções do seu navegador. Já o cookie de sessão é temporário e desaparece depois que o navegador é fechado. É possível redefinir seu navegador da web para recusar todos os cookies, porém alguns recursos da plataforma podem não funcionar corretamente se a capacidade de aceitar cookies estiver desabilitada.</w:t>
      </w:r>
    </w:p>
    <w:p w:rsidR="005E6229" w:rsidRPr="00A150DA" w:rsidRDefault="005E6229" w:rsidP="0030279A">
      <w:pPr>
        <w:shd w:val="clear" w:color="auto" w:fill="FFFFFF"/>
        <w:spacing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b/>
          <w:bCs/>
          <w:spacing w:val="2"/>
          <w:sz w:val="28"/>
          <w:szCs w:val="28"/>
          <w:lang w:eastAsia="pt-BR"/>
        </w:rPr>
        <w:t>SEÇÃO 8 - CONSENTIMENTO</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Ao utilizar os serviços e fornecer as informações pessoais na plataforma, o usuário está consentindo com a presente Política de Privacidade.</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lastRenderedPageBreak/>
        <w:t>O usuário, ao cadastrar-se, manifesta conhecer e pode exercitar seus direitos de cancelar seu cadastro, acessar e atualizar seus dados pessoais e garante a veracidade das informações por ele disponibilizadas.</w:t>
      </w:r>
    </w:p>
    <w:p w:rsidR="005E6229" w:rsidRPr="00A150DA" w:rsidRDefault="005E6229" w:rsidP="0030279A">
      <w:pPr>
        <w:shd w:val="clear" w:color="auto" w:fill="FFFFFF"/>
        <w:spacing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 xml:space="preserve">O usuário tem direito de retirar o seu consentimento a qualquer tempo, para tanto deve entrar em contato através do e-mail </w:t>
      </w:r>
      <w:hyperlink r:id="rId5" w:history="1">
        <w:r w:rsidR="00514AEC" w:rsidRPr="00E168F8">
          <w:rPr>
            <w:rStyle w:val="Hyperlink"/>
            <w:rFonts w:ascii="Roboto" w:eastAsia="Times New Roman" w:hAnsi="Roboto" w:cs="Times New Roman"/>
            <w:spacing w:val="2"/>
            <w:sz w:val="28"/>
            <w:szCs w:val="28"/>
            <w:lang w:eastAsia="pt-BR"/>
          </w:rPr>
          <w:t>teamsix_ficr@googlegroups.com</w:t>
        </w:r>
      </w:hyperlink>
      <w:r w:rsidR="00514AEC" w:rsidRPr="00777493">
        <w:rPr>
          <w:rFonts w:ascii="Roboto" w:eastAsia="Times New Roman" w:hAnsi="Roboto" w:cs="Times New Roman"/>
          <w:iCs/>
          <w:spacing w:val="2"/>
          <w:sz w:val="28"/>
          <w:szCs w:val="28"/>
          <w:lang w:eastAsia="pt-BR"/>
        </w:rPr>
        <w:t>.</w:t>
      </w:r>
    </w:p>
    <w:p w:rsidR="00655B76" w:rsidRDefault="00655B76" w:rsidP="0030279A">
      <w:pPr>
        <w:shd w:val="clear" w:color="auto" w:fill="FFFFFF"/>
        <w:spacing w:line="240" w:lineRule="auto"/>
        <w:jc w:val="both"/>
        <w:rPr>
          <w:rFonts w:ascii="Roboto" w:eastAsia="Times New Roman" w:hAnsi="Roboto" w:cs="Times New Roman"/>
          <w:b/>
          <w:bCs/>
          <w:spacing w:val="2"/>
          <w:sz w:val="28"/>
          <w:szCs w:val="28"/>
          <w:lang w:eastAsia="pt-BR"/>
        </w:rPr>
      </w:pPr>
    </w:p>
    <w:p w:rsidR="005E6229" w:rsidRPr="00A150DA" w:rsidRDefault="005E6229" w:rsidP="0030279A">
      <w:pPr>
        <w:shd w:val="clear" w:color="auto" w:fill="FFFFFF"/>
        <w:spacing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b/>
          <w:bCs/>
          <w:spacing w:val="2"/>
          <w:sz w:val="28"/>
          <w:szCs w:val="28"/>
          <w:lang w:eastAsia="pt-BR"/>
        </w:rPr>
        <w:t>SEÇÃO 9 - ALTERAÇÕES PARA ESSA POLÍTICA DE PRIVACIDADE</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Reservamos o direito de modificar essa Política de Privacidade a qualquer momento, então, é reco</w:t>
      </w:r>
      <w:bookmarkStart w:id="0" w:name="_GoBack"/>
      <w:bookmarkEnd w:id="0"/>
      <w:r w:rsidRPr="00A150DA">
        <w:rPr>
          <w:rFonts w:ascii="Roboto" w:eastAsia="Times New Roman" w:hAnsi="Roboto" w:cs="Times New Roman"/>
          <w:spacing w:val="2"/>
          <w:sz w:val="28"/>
          <w:szCs w:val="28"/>
          <w:lang w:eastAsia="pt-BR"/>
        </w:rPr>
        <w:t>mendável que o usuário e visitante revise-a com frequência.</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As alterações e esclarecimentos vão surtir efeito imediatamente após sua publicação na plataforma. Quando realizadas alterações os usuários serão notificados. Ao utilizar o serviço ou fornecer informações pessoais após eventuais modificações, o usuário e visitante demonstra sua concordância com as novas normas.</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 xml:space="preserve">Diante da fusão ou venda da plataforma à outra empresa os dados dos usuários podem ser </w:t>
      </w:r>
      <w:r w:rsidR="00655B76" w:rsidRPr="00A150DA">
        <w:rPr>
          <w:rFonts w:ascii="Roboto" w:eastAsia="Times New Roman" w:hAnsi="Roboto" w:cs="Times New Roman"/>
          <w:spacing w:val="2"/>
          <w:sz w:val="28"/>
          <w:szCs w:val="28"/>
          <w:lang w:eastAsia="pt-BR"/>
        </w:rPr>
        <w:t>transferidos</w:t>
      </w:r>
      <w:r w:rsidRPr="00A150DA">
        <w:rPr>
          <w:rFonts w:ascii="Roboto" w:eastAsia="Times New Roman" w:hAnsi="Roboto" w:cs="Times New Roman"/>
          <w:spacing w:val="2"/>
          <w:sz w:val="28"/>
          <w:szCs w:val="28"/>
          <w:lang w:eastAsia="pt-BR"/>
        </w:rPr>
        <w:t xml:space="preserve"> para os novos proprietários para que a permanência dos serviços oferecidos.</w:t>
      </w:r>
    </w:p>
    <w:p w:rsidR="005E6229" w:rsidRPr="00A150DA" w:rsidRDefault="005E6229" w:rsidP="0030279A">
      <w:pPr>
        <w:shd w:val="clear" w:color="auto" w:fill="FFFFFF"/>
        <w:spacing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b/>
          <w:bCs/>
          <w:spacing w:val="2"/>
          <w:sz w:val="28"/>
          <w:szCs w:val="28"/>
          <w:lang w:eastAsia="pt-BR"/>
        </w:rPr>
        <w:t>SEÇÃO 10 – JURISDIÇÃO PARA RESOLUÇÃO DE CONFLITOS</w:t>
      </w:r>
    </w:p>
    <w:p w:rsidR="005E6229" w:rsidRPr="00A150DA" w:rsidRDefault="005E6229" w:rsidP="0030279A">
      <w:pPr>
        <w:shd w:val="clear" w:color="auto" w:fill="FFFFFF"/>
        <w:spacing w:after="480"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Para a solução de controvérsias decorrentes do presente instrumento será aplicado integralmente o Direito brasileiro.</w:t>
      </w:r>
    </w:p>
    <w:p w:rsidR="005E6229" w:rsidRPr="00A150DA" w:rsidRDefault="005E6229" w:rsidP="0030279A">
      <w:pPr>
        <w:shd w:val="clear" w:color="auto" w:fill="FFFFFF"/>
        <w:spacing w:line="240" w:lineRule="auto"/>
        <w:jc w:val="both"/>
        <w:rPr>
          <w:rFonts w:ascii="Roboto" w:eastAsia="Times New Roman" w:hAnsi="Roboto" w:cs="Times New Roman"/>
          <w:spacing w:val="2"/>
          <w:sz w:val="28"/>
          <w:szCs w:val="28"/>
          <w:lang w:eastAsia="pt-BR"/>
        </w:rPr>
      </w:pPr>
      <w:r w:rsidRPr="00A150DA">
        <w:rPr>
          <w:rFonts w:ascii="Roboto" w:eastAsia="Times New Roman" w:hAnsi="Roboto" w:cs="Times New Roman"/>
          <w:spacing w:val="2"/>
          <w:sz w:val="28"/>
          <w:szCs w:val="28"/>
          <w:lang w:eastAsia="pt-BR"/>
        </w:rPr>
        <w:t>Os eventuais litígios deverão ser apresentados no foro da comarca em que se encontra a sede da empresa.</w:t>
      </w:r>
    </w:p>
    <w:p w:rsidR="00233E31" w:rsidRPr="00A150DA" w:rsidRDefault="00233E31" w:rsidP="0030279A">
      <w:pPr>
        <w:jc w:val="both"/>
        <w:rPr>
          <w:rFonts w:ascii="Roboto" w:hAnsi="Roboto"/>
          <w:sz w:val="28"/>
          <w:szCs w:val="28"/>
        </w:rPr>
      </w:pPr>
    </w:p>
    <w:sectPr w:rsidR="00233E31" w:rsidRPr="00A150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Roboto">
    <w:panose1 w:val="00000000000000000000"/>
    <w:charset w:val="00"/>
    <w:family w:val="auto"/>
    <w:pitch w:val="variable"/>
    <w:sig w:usb0="E00002EF" w:usb1="5000205B" w:usb2="00000020" w:usb3="00000000" w:csb0="0000019F" w:csb1="00000000"/>
  </w:font>
  <w:font w:name="Segoe UI Symbol">
    <w:panose1 w:val="020B0502040204020203"/>
    <w:charset w:val="00"/>
    <w:family w:val="swiss"/>
    <w:pitch w:val="variable"/>
    <w:sig w:usb0="8000006F" w:usb1="1200FBEF" w:usb2="0064C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EE24B1"/>
    <w:multiLevelType w:val="multilevel"/>
    <w:tmpl w:val="83E2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D165910"/>
    <w:multiLevelType w:val="multilevel"/>
    <w:tmpl w:val="0A30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342407"/>
    <w:multiLevelType w:val="multilevel"/>
    <w:tmpl w:val="C25C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BC95715"/>
    <w:multiLevelType w:val="multilevel"/>
    <w:tmpl w:val="F6C6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229"/>
    <w:rsid w:val="001E17FC"/>
    <w:rsid w:val="00233E31"/>
    <w:rsid w:val="002D55BA"/>
    <w:rsid w:val="0030279A"/>
    <w:rsid w:val="003F21BE"/>
    <w:rsid w:val="004A33E0"/>
    <w:rsid w:val="00514AEC"/>
    <w:rsid w:val="00533D01"/>
    <w:rsid w:val="005C3A87"/>
    <w:rsid w:val="005E6229"/>
    <w:rsid w:val="00655B76"/>
    <w:rsid w:val="00777493"/>
    <w:rsid w:val="007C4008"/>
    <w:rsid w:val="007E0D62"/>
    <w:rsid w:val="008113D1"/>
    <w:rsid w:val="00824CBD"/>
    <w:rsid w:val="008F36C4"/>
    <w:rsid w:val="009B234A"/>
    <w:rsid w:val="00A150DA"/>
    <w:rsid w:val="00BE3815"/>
    <w:rsid w:val="00DD2492"/>
    <w:rsid w:val="00F521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7FE54E-92B9-4DD8-BDD9-563F90B3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har"/>
    <w:uiPriority w:val="9"/>
    <w:qFormat/>
    <w:rsid w:val="005E6229"/>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5E6229"/>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5E622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7C4008"/>
    <w:pPr>
      <w:ind w:left="720"/>
      <w:contextualSpacing/>
    </w:pPr>
  </w:style>
  <w:style w:type="character" w:styleId="Hyperlink">
    <w:name w:val="Hyperlink"/>
    <w:basedOn w:val="Fontepargpadro"/>
    <w:uiPriority w:val="99"/>
    <w:unhideWhenUsed/>
    <w:rsid w:val="00514AE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75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eamsix_ficr@googlegroups.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1527</Words>
  <Characters>8252</Characters>
  <Application>Microsoft Office Word</Application>
  <DocSecurity>0</DocSecurity>
  <Lines>68</Lines>
  <Paragraphs>19</Paragraphs>
  <ScaleCrop>false</ScaleCrop>
  <Company/>
  <LinksUpToDate>false</LinksUpToDate>
  <CharactersWithSpaces>9760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Gedson</dc:creator>
  <cp:keywords/>
  <dc:description/>
  <cp:lastModifiedBy>Gedson</cp:lastModifiedBy>
  <cp:revision>21</cp:revision>
  <dcterms:created xsi:type="dcterms:W3CDTF">2020-11-17T22:10:00Z</dcterms:created>
  <dcterms:modified xsi:type="dcterms:W3CDTF">2020-11-17T23:58:00Z</dcterms:modified>
</cp:coreProperties>
</file>