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3E7A" w14:textId="54298A71" w:rsidR="00D66C66" w:rsidRPr="005D22D2" w:rsidRDefault="00486DC7">
      <w:pPr>
        <w:spacing w:before="1600" w:after="560" w:line="276" w:lineRule="auto"/>
        <w:ind w:left="0" w:right="862"/>
        <w:jc w:val="left"/>
        <w:rPr>
          <w:rStyle w:val="Strong"/>
          <w:b/>
          <w:color w:val="000000" w:themeColor="text1"/>
          <w:sz w:val="34"/>
          <w:szCs w:val="34"/>
        </w:rPr>
      </w:pPr>
      <w:bookmarkStart w:id="0" w:name="_Hlk87821603"/>
      <w:r>
        <w:rPr>
          <w:rStyle w:val="Strong"/>
          <w:b/>
          <w:sz w:val="34"/>
          <w:szCs w:val="34"/>
        </w:rPr>
        <w:t xml:space="preserve">Investigation of </w:t>
      </w:r>
      <w:r w:rsidR="00361FB7" w:rsidRPr="00361FB7">
        <w:rPr>
          <w:rStyle w:val="Strong"/>
          <w:b/>
          <w:sz w:val="34"/>
          <w:szCs w:val="34"/>
          <w:lang w:val="id-ID"/>
        </w:rPr>
        <w:t>Surface</w:t>
      </w:r>
      <w:r>
        <w:rPr>
          <w:rStyle w:val="Strong"/>
          <w:b/>
          <w:sz w:val="34"/>
          <w:szCs w:val="34"/>
        </w:rPr>
        <w:t xml:space="preserve"> Free</w:t>
      </w:r>
      <w:r w:rsidR="00361FB7" w:rsidRPr="00361FB7">
        <w:rPr>
          <w:rStyle w:val="Strong"/>
          <w:b/>
          <w:sz w:val="34"/>
          <w:szCs w:val="34"/>
          <w:lang w:val="id-ID"/>
        </w:rPr>
        <w:t xml:space="preserve"> Energy </w:t>
      </w:r>
      <w:r w:rsidR="00361FB7" w:rsidRPr="0072296F">
        <w:rPr>
          <w:rStyle w:val="Strong"/>
          <w:b/>
          <w:color w:val="000000" w:themeColor="text1"/>
          <w:sz w:val="34"/>
          <w:szCs w:val="34"/>
          <w:lang w:val="id-ID"/>
        </w:rPr>
        <w:t>of Palm Oil-Based Offset</w:t>
      </w:r>
      <w:r w:rsidR="001A5FD5">
        <w:rPr>
          <w:rStyle w:val="Strong"/>
          <w:b/>
          <w:color w:val="000000" w:themeColor="text1"/>
          <w:sz w:val="34"/>
          <w:szCs w:val="34"/>
        </w:rPr>
        <w:t xml:space="preserve"> Printing</w:t>
      </w:r>
      <w:r w:rsidR="00361FB7" w:rsidRPr="0072296F">
        <w:rPr>
          <w:rStyle w:val="Strong"/>
          <w:b/>
          <w:color w:val="000000" w:themeColor="text1"/>
          <w:sz w:val="34"/>
          <w:szCs w:val="34"/>
          <w:lang w:val="id-ID"/>
        </w:rPr>
        <w:t xml:space="preserve"> Ink on Coated Paper</w:t>
      </w:r>
    </w:p>
    <w:bookmarkEnd w:id="0"/>
    <w:p w14:paraId="3E96C695" w14:textId="0419A4C5" w:rsidR="00D66C66" w:rsidRPr="00361FB7" w:rsidRDefault="0019754E">
      <w:pPr>
        <w:pStyle w:val="AuthorName"/>
        <w:spacing w:after="0" w:line="276" w:lineRule="auto"/>
        <w:ind w:left="1418"/>
        <w:jc w:val="left"/>
        <w:rPr>
          <w:rStyle w:val="Strong"/>
          <w:iCs w:val="0"/>
          <w:spacing w:val="0"/>
          <w:sz w:val="26"/>
        </w:rPr>
      </w:pPr>
      <w:r w:rsidRPr="00164B51">
        <w:rPr>
          <w:rStyle w:val="Strong"/>
          <w:b/>
          <w:iCs w:val="0"/>
          <w:spacing w:val="0"/>
          <w:sz w:val="26"/>
          <w:lang w:val="id-ID"/>
        </w:rPr>
        <w:t xml:space="preserve">G. 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>S. Suryadi</w:t>
      </w:r>
      <w:r w:rsidR="00673B1D" w:rsidRPr="00164B51">
        <w:rPr>
          <w:rStyle w:val="Strong"/>
          <w:b/>
          <w:iCs w:val="0"/>
          <w:spacing w:val="0"/>
          <w:sz w:val="26"/>
          <w:vertAlign w:val="superscript"/>
        </w:rPr>
        <w:t>1</w:t>
      </w:r>
      <w:r w:rsidR="00673B1D" w:rsidRPr="00164B51">
        <w:rPr>
          <w:rStyle w:val="Strong"/>
          <w:b/>
          <w:iCs w:val="0"/>
          <w:spacing w:val="0"/>
          <w:sz w:val="26"/>
        </w:rPr>
        <w:t>,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 xml:space="preserve"> S. Nikmatin</w:t>
      </w:r>
      <w:r w:rsidR="00361FB7">
        <w:rPr>
          <w:rStyle w:val="Strong"/>
          <w:b/>
          <w:iCs w:val="0"/>
          <w:spacing w:val="0"/>
          <w:sz w:val="26"/>
          <w:vertAlign w:val="superscript"/>
        </w:rPr>
        <w:t>2,3</w:t>
      </w:r>
      <w:r w:rsidR="00E4703E" w:rsidRPr="00164B51">
        <w:rPr>
          <w:rStyle w:val="Strong"/>
          <w:b/>
          <w:iCs w:val="0"/>
          <w:spacing w:val="0"/>
          <w:sz w:val="26"/>
        </w:rPr>
        <w:t>,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 xml:space="preserve"> </w:t>
      </w:r>
      <w:r w:rsidR="00673B1D" w:rsidRPr="00164B51">
        <w:rPr>
          <w:rStyle w:val="Strong"/>
          <w:b/>
          <w:iCs w:val="0"/>
          <w:spacing w:val="0"/>
          <w:sz w:val="26"/>
        </w:rPr>
        <w:t xml:space="preserve"> </w:t>
      </w:r>
      <w:r w:rsidR="00361FB7">
        <w:rPr>
          <w:rStyle w:val="Strong"/>
          <w:b/>
          <w:iCs w:val="0"/>
          <w:spacing w:val="0"/>
          <w:sz w:val="26"/>
        </w:rPr>
        <w:t>H. D. Rahmayanti</w:t>
      </w:r>
      <w:r w:rsidR="00361FB7">
        <w:rPr>
          <w:rStyle w:val="Strong"/>
          <w:b/>
          <w:iCs w:val="0"/>
          <w:spacing w:val="0"/>
          <w:sz w:val="26"/>
          <w:vertAlign w:val="superscript"/>
        </w:rPr>
        <w:t>1</w:t>
      </w:r>
      <w:r w:rsidR="00673B1D" w:rsidRPr="00164B51">
        <w:rPr>
          <w:rStyle w:val="Strong"/>
          <w:b/>
          <w:iCs w:val="0"/>
          <w:spacing w:val="0"/>
          <w:sz w:val="26"/>
        </w:rPr>
        <w:t>,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 xml:space="preserve"> </w:t>
      </w:r>
      <w:r w:rsidR="00361FB7">
        <w:rPr>
          <w:rStyle w:val="Strong"/>
          <w:b/>
          <w:iCs w:val="0"/>
          <w:spacing w:val="0"/>
          <w:sz w:val="26"/>
        </w:rPr>
        <w:t>Susiani</w:t>
      </w:r>
      <w:r w:rsidR="00E4703E" w:rsidRPr="00164B51">
        <w:rPr>
          <w:rStyle w:val="Strong"/>
          <w:b/>
          <w:iCs w:val="0"/>
          <w:spacing w:val="0"/>
          <w:sz w:val="26"/>
          <w:vertAlign w:val="superscript"/>
        </w:rPr>
        <w:t>1</w:t>
      </w:r>
      <w:r w:rsidR="00E4703E" w:rsidRPr="00164B51">
        <w:rPr>
          <w:rStyle w:val="Strong"/>
          <w:b/>
          <w:iCs w:val="0"/>
          <w:spacing w:val="0"/>
          <w:sz w:val="26"/>
        </w:rPr>
        <w:t>,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 xml:space="preserve"> </w:t>
      </w:r>
      <w:r w:rsidR="00361FB7">
        <w:rPr>
          <w:rStyle w:val="Strong"/>
          <w:b/>
          <w:iCs w:val="0"/>
          <w:spacing w:val="0"/>
          <w:sz w:val="26"/>
        </w:rPr>
        <w:t>D</w:t>
      </w:r>
      <w:r w:rsidR="00E4703E" w:rsidRPr="00164B51">
        <w:rPr>
          <w:rStyle w:val="Strong"/>
          <w:b/>
          <w:iCs w:val="0"/>
          <w:spacing w:val="0"/>
          <w:sz w:val="26"/>
          <w:lang w:val="id-ID"/>
        </w:rPr>
        <w:t xml:space="preserve">. </w:t>
      </w:r>
      <w:r w:rsidR="00361FB7">
        <w:rPr>
          <w:rStyle w:val="Strong"/>
          <w:b/>
          <w:iCs w:val="0"/>
          <w:spacing w:val="0"/>
          <w:sz w:val="26"/>
        </w:rPr>
        <w:t>Setyaningsih</w:t>
      </w:r>
      <w:r w:rsidR="00361FB7">
        <w:rPr>
          <w:rStyle w:val="Strong"/>
          <w:b/>
          <w:iCs w:val="0"/>
          <w:spacing w:val="0"/>
          <w:sz w:val="26"/>
          <w:vertAlign w:val="superscript"/>
        </w:rPr>
        <w:t>3,4</w:t>
      </w:r>
      <w:r w:rsidR="00361FB7">
        <w:rPr>
          <w:rStyle w:val="Strong"/>
          <w:b/>
          <w:iCs w:val="0"/>
          <w:spacing w:val="0"/>
          <w:sz w:val="26"/>
        </w:rPr>
        <w:t>, N. Muna</w:t>
      </w:r>
      <w:r w:rsidR="00361FB7" w:rsidRPr="00361FB7">
        <w:rPr>
          <w:rStyle w:val="Strong"/>
          <w:b/>
          <w:iCs w:val="0"/>
          <w:spacing w:val="0"/>
          <w:sz w:val="26"/>
          <w:vertAlign w:val="superscript"/>
        </w:rPr>
        <w:t>3</w:t>
      </w:r>
      <w:r w:rsidR="00361FB7">
        <w:rPr>
          <w:rStyle w:val="Strong"/>
          <w:b/>
          <w:iCs w:val="0"/>
          <w:spacing w:val="0"/>
          <w:sz w:val="26"/>
        </w:rPr>
        <w:t>, A. Kristinawati</w:t>
      </w:r>
      <w:r w:rsidR="00361FB7" w:rsidRPr="00361FB7">
        <w:rPr>
          <w:rStyle w:val="Strong"/>
          <w:b/>
          <w:iCs w:val="0"/>
          <w:spacing w:val="0"/>
          <w:sz w:val="26"/>
          <w:vertAlign w:val="superscript"/>
        </w:rPr>
        <w:t>5</w:t>
      </w:r>
    </w:p>
    <w:p w14:paraId="6A55DBA9" w14:textId="38BFE08A" w:rsidR="00361FB7" w:rsidRDefault="00673B1D">
      <w:pPr>
        <w:pStyle w:val="Authorinfo0"/>
        <w:spacing w:line="276" w:lineRule="auto"/>
        <w:ind w:left="1418"/>
        <w:jc w:val="left"/>
        <w:rPr>
          <w:i w:val="0"/>
          <w:lang w:val="id-ID"/>
        </w:rPr>
      </w:pPr>
      <w:r w:rsidRPr="00164B51">
        <w:rPr>
          <w:rStyle w:val="Strong"/>
          <w:i w:val="0"/>
          <w:iCs w:val="0"/>
          <w:spacing w:val="0"/>
          <w:sz w:val="20"/>
        </w:rPr>
        <w:t>1</w:t>
      </w:r>
      <w:r w:rsidR="00E4703E" w:rsidRPr="00164B51">
        <w:rPr>
          <w:i w:val="0"/>
          <w:lang w:val="id-ID"/>
        </w:rPr>
        <w:t xml:space="preserve"> </w:t>
      </w:r>
      <w:r w:rsidR="00361FB7" w:rsidRPr="00361FB7">
        <w:rPr>
          <w:i w:val="0"/>
          <w:lang w:val="id-ID"/>
        </w:rPr>
        <w:t>Department of Graphic Engineering, State Polytechnic of Creative Media,</w:t>
      </w:r>
      <w:r w:rsidR="00361FB7">
        <w:rPr>
          <w:i w:val="0"/>
        </w:rPr>
        <w:t xml:space="preserve"> </w:t>
      </w:r>
      <w:r w:rsidR="00361FB7" w:rsidRPr="00361FB7">
        <w:rPr>
          <w:i w:val="0"/>
          <w:lang w:val="id-ID"/>
        </w:rPr>
        <w:t>Jakarta, Indonesia</w:t>
      </w:r>
    </w:p>
    <w:p w14:paraId="394D0A10" w14:textId="65EDA491" w:rsidR="00D66C66" w:rsidRPr="00164B51" w:rsidRDefault="00361FB7">
      <w:pPr>
        <w:pStyle w:val="Authorinfo0"/>
        <w:spacing w:line="276" w:lineRule="auto"/>
        <w:ind w:left="1418"/>
        <w:jc w:val="left"/>
        <w:rPr>
          <w:rStyle w:val="Strong"/>
          <w:i w:val="0"/>
          <w:iCs w:val="0"/>
          <w:spacing w:val="0"/>
          <w:sz w:val="20"/>
        </w:rPr>
      </w:pPr>
      <w:r>
        <w:rPr>
          <w:i w:val="0"/>
        </w:rPr>
        <w:t xml:space="preserve">2 </w:t>
      </w:r>
      <w:r w:rsidR="00E4703E" w:rsidRPr="00164B51">
        <w:rPr>
          <w:i w:val="0"/>
          <w:lang w:val="id-ID"/>
        </w:rPr>
        <w:t>De</w:t>
      </w:r>
      <w:proofErr w:type="spellStart"/>
      <w:r w:rsidR="00784FEC" w:rsidRPr="00164B51">
        <w:rPr>
          <w:i w:val="0"/>
        </w:rPr>
        <w:t>part</w:t>
      </w:r>
      <w:r w:rsidR="00E4703E" w:rsidRPr="00164B51">
        <w:rPr>
          <w:i w:val="0"/>
        </w:rPr>
        <w:t>ment</w:t>
      </w:r>
      <w:proofErr w:type="spellEnd"/>
      <w:r w:rsidR="00E4703E" w:rsidRPr="00164B51">
        <w:rPr>
          <w:i w:val="0"/>
        </w:rPr>
        <w:t xml:space="preserve"> of Physics, </w:t>
      </w:r>
      <w:r>
        <w:rPr>
          <w:i w:val="0"/>
        </w:rPr>
        <w:t>IPB</w:t>
      </w:r>
      <w:r w:rsidR="00E4703E" w:rsidRPr="00164B51">
        <w:rPr>
          <w:i w:val="0"/>
        </w:rPr>
        <w:t xml:space="preserve"> University, Bogor, Indonesia</w:t>
      </w:r>
    </w:p>
    <w:p w14:paraId="5B87C9AC" w14:textId="7AE793A7" w:rsidR="00D66C66" w:rsidRDefault="00361FB7">
      <w:pPr>
        <w:pStyle w:val="Authorinfo0"/>
        <w:spacing w:line="276" w:lineRule="auto"/>
        <w:ind w:left="1418"/>
        <w:jc w:val="left"/>
        <w:rPr>
          <w:i w:val="0"/>
          <w:lang w:val="id-ID"/>
        </w:rPr>
      </w:pPr>
      <w:r>
        <w:rPr>
          <w:rStyle w:val="Strong"/>
          <w:i w:val="0"/>
          <w:iCs w:val="0"/>
          <w:spacing w:val="0"/>
          <w:sz w:val="20"/>
        </w:rPr>
        <w:t>3</w:t>
      </w:r>
      <w:r w:rsidR="00E4703E" w:rsidRPr="00164B51">
        <w:rPr>
          <w:lang w:val="id-ID"/>
        </w:rPr>
        <w:t xml:space="preserve"> </w:t>
      </w:r>
      <w:r w:rsidRPr="00361FB7">
        <w:rPr>
          <w:i w:val="0"/>
          <w:lang w:val="id-ID"/>
        </w:rPr>
        <w:t>Surfactant and Bioenergy Research Center, IPB University, Bogor, Indonesia</w:t>
      </w:r>
    </w:p>
    <w:p w14:paraId="21186C60" w14:textId="69F0424C" w:rsidR="00361FB7" w:rsidRDefault="00361FB7">
      <w:pPr>
        <w:pStyle w:val="Authorinfo0"/>
        <w:spacing w:line="276" w:lineRule="auto"/>
        <w:ind w:left="1418"/>
        <w:jc w:val="left"/>
        <w:rPr>
          <w:i w:val="0"/>
        </w:rPr>
      </w:pPr>
      <w:r>
        <w:rPr>
          <w:i w:val="0"/>
        </w:rPr>
        <w:t xml:space="preserve">4 </w:t>
      </w:r>
      <w:r w:rsidRPr="00361FB7">
        <w:rPr>
          <w:i w:val="0"/>
        </w:rPr>
        <w:t xml:space="preserve">Department of </w:t>
      </w:r>
      <w:proofErr w:type="spellStart"/>
      <w:r w:rsidRPr="00361FB7">
        <w:rPr>
          <w:i w:val="0"/>
        </w:rPr>
        <w:t>Agroindustrial</w:t>
      </w:r>
      <w:proofErr w:type="spellEnd"/>
      <w:r w:rsidRPr="00361FB7">
        <w:rPr>
          <w:i w:val="0"/>
        </w:rPr>
        <w:t xml:space="preserve"> Technology, IPB University, Bogor, Indonesia</w:t>
      </w:r>
    </w:p>
    <w:p w14:paraId="412C55B8" w14:textId="3678A314" w:rsidR="00361FB7" w:rsidRPr="00361FB7" w:rsidRDefault="00361FB7">
      <w:pPr>
        <w:pStyle w:val="Authorinfo0"/>
        <w:spacing w:line="276" w:lineRule="auto"/>
        <w:ind w:left="1418"/>
        <w:jc w:val="left"/>
        <w:rPr>
          <w:rStyle w:val="Strong"/>
          <w:i w:val="0"/>
          <w:iCs w:val="0"/>
          <w:color w:val="FF0000"/>
          <w:spacing w:val="0"/>
          <w:sz w:val="20"/>
          <w:vertAlign w:val="baseline"/>
        </w:rPr>
      </w:pPr>
      <w:r>
        <w:rPr>
          <w:i w:val="0"/>
        </w:rPr>
        <w:t xml:space="preserve">5 </w:t>
      </w:r>
      <w:r w:rsidRPr="00361FB7">
        <w:rPr>
          <w:i w:val="0"/>
        </w:rPr>
        <w:t xml:space="preserve">PT </w:t>
      </w:r>
      <w:proofErr w:type="spellStart"/>
      <w:r w:rsidRPr="00361FB7">
        <w:rPr>
          <w:i w:val="0"/>
        </w:rPr>
        <w:t>Interstisi</w:t>
      </w:r>
      <w:proofErr w:type="spellEnd"/>
      <w:r w:rsidRPr="00361FB7">
        <w:rPr>
          <w:i w:val="0"/>
        </w:rPr>
        <w:t xml:space="preserve"> Material </w:t>
      </w:r>
      <w:proofErr w:type="spellStart"/>
      <w:r w:rsidRPr="00361FB7">
        <w:rPr>
          <w:i w:val="0"/>
        </w:rPr>
        <w:t>Maju</w:t>
      </w:r>
      <w:proofErr w:type="spellEnd"/>
      <w:r w:rsidRPr="00361FB7">
        <w:rPr>
          <w:i w:val="0"/>
        </w:rPr>
        <w:t xml:space="preserve">, Jl. </w:t>
      </w:r>
      <w:proofErr w:type="spellStart"/>
      <w:r w:rsidRPr="00361FB7">
        <w:rPr>
          <w:i w:val="0"/>
        </w:rPr>
        <w:t>Rawajaha</w:t>
      </w:r>
      <w:proofErr w:type="spellEnd"/>
      <w:r w:rsidRPr="00361FB7">
        <w:rPr>
          <w:i w:val="0"/>
        </w:rPr>
        <w:t xml:space="preserve"> No. 24 16115 Bogor, Indonesia</w:t>
      </w:r>
    </w:p>
    <w:p w14:paraId="3C7C48F4" w14:textId="022FEA8E" w:rsidR="00361FB7" w:rsidRPr="00361FB7" w:rsidRDefault="00361FB7">
      <w:pPr>
        <w:spacing w:line="276" w:lineRule="auto"/>
        <w:ind w:left="1418" w:right="-45"/>
        <w:rPr>
          <w:bCs/>
          <w:sz w:val="20"/>
          <w:szCs w:val="20"/>
        </w:rPr>
      </w:pPr>
      <w:r w:rsidRPr="00361FB7">
        <w:rPr>
          <w:bCs/>
          <w:sz w:val="20"/>
          <w:szCs w:val="20"/>
        </w:rPr>
        <w:t>Email: gema@polimedia.ac</w:t>
      </w:r>
      <w:r>
        <w:rPr>
          <w:bCs/>
          <w:sz w:val="20"/>
          <w:szCs w:val="20"/>
        </w:rPr>
        <w:t>.</w:t>
      </w:r>
      <w:r w:rsidRPr="00361FB7">
        <w:rPr>
          <w:bCs/>
          <w:sz w:val="20"/>
          <w:szCs w:val="20"/>
        </w:rPr>
        <w:t>id</w:t>
      </w:r>
    </w:p>
    <w:p w14:paraId="7EA48758" w14:textId="29FEFD43" w:rsidR="00AF7932" w:rsidRPr="00FB2EEC" w:rsidRDefault="00673B1D" w:rsidP="00AB6D42">
      <w:pPr>
        <w:spacing w:line="276" w:lineRule="auto"/>
        <w:ind w:left="1418" w:right="-1"/>
        <w:rPr>
          <w:color w:val="000000" w:themeColor="text1"/>
          <w:sz w:val="20"/>
          <w:szCs w:val="20"/>
          <w:lang w:eastAsia="id-ID"/>
        </w:rPr>
      </w:pPr>
      <w:r w:rsidRPr="00164B51">
        <w:rPr>
          <w:b/>
          <w:sz w:val="20"/>
          <w:szCs w:val="20"/>
        </w:rPr>
        <w:t xml:space="preserve">Abstract. </w:t>
      </w:r>
      <w:r w:rsidR="00361FB7" w:rsidRPr="00361FB7">
        <w:rPr>
          <w:sz w:val="20"/>
          <w:szCs w:val="20"/>
          <w:lang w:eastAsia="id-ID"/>
        </w:rPr>
        <w:t>The widely use of petroleum-derived mineral oils for the production of offset printing inks has resulted</w:t>
      </w:r>
      <w:r w:rsidR="00675D83">
        <w:rPr>
          <w:sz w:val="20"/>
          <w:szCs w:val="20"/>
          <w:lang w:eastAsia="id-ID"/>
        </w:rPr>
        <w:t xml:space="preserve"> in</w:t>
      </w:r>
      <w:r w:rsidR="00361FB7" w:rsidRPr="00361FB7">
        <w:rPr>
          <w:sz w:val="20"/>
          <w:szCs w:val="20"/>
          <w:lang w:eastAsia="id-ID"/>
        </w:rPr>
        <w:t xml:space="preserve"> several environmental impacts. The suitable approach to develop alternative resources is </w:t>
      </w:r>
      <w:r w:rsidR="00361FB7" w:rsidRPr="00AB6D42">
        <w:rPr>
          <w:sz w:val="20"/>
          <w:szCs w:val="20"/>
          <w:lang w:eastAsia="id-ID"/>
        </w:rPr>
        <w:t xml:space="preserve">palm oil fatty acid methyl ester (FAME) as a substitute for petroleum-based solvent. This study aimed to investigate the surface properties of palm oil-based offset </w:t>
      </w:r>
      <w:r w:rsidR="009561FB" w:rsidRPr="00AB6D42">
        <w:rPr>
          <w:sz w:val="20"/>
          <w:szCs w:val="20"/>
          <w:lang w:eastAsia="id-ID"/>
        </w:rPr>
        <w:t>ink</w:t>
      </w:r>
      <w:r w:rsidR="00AB6D42">
        <w:rPr>
          <w:sz w:val="20"/>
          <w:szCs w:val="20"/>
          <w:lang w:eastAsia="id-ID"/>
        </w:rPr>
        <w:t xml:space="preserve"> on</w:t>
      </w:r>
      <w:r w:rsidR="009561FB" w:rsidRPr="00AB6D42">
        <w:rPr>
          <w:sz w:val="20"/>
          <w:szCs w:val="20"/>
          <w:lang w:eastAsia="id-ID"/>
        </w:rPr>
        <w:t xml:space="preserve"> </w:t>
      </w:r>
      <w:r w:rsidR="00361FB7" w:rsidRPr="00AB6D42">
        <w:rPr>
          <w:sz w:val="20"/>
          <w:szCs w:val="20"/>
          <w:lang w:eastAsia="id-ID"/>
        </w:rPr>
        <w:t>gloss</w:t>
      </w:r>
      <w:r w:rsidR="00675D83">
        <w:rPr>
          <w:sz w:val="20"/>
          <w:szCs w:val="20"/>
          <w:lang w:eastAsia="id-ID"/>
        </w:rPr>
        <w:t>-</w:t>
      </w:r>
      <w:r w:rsidR="00361FB7" w:rsidRPr="00AB6D42">
        <w:rPr>
          <w:sz w:val="20"/>
          <w:szCs w:val="20"/>
          <w:lang w:eastAsia="id-ID"/>
        </w:rPr>
        <w:t>coated paper surfaces in terms of printability.</w:t>
      </w:r>
      <w:r w:rsidR="00AB6D42">
        <w:rPr>
          <w:sz w:val="20"/>
          <w:szCs w:val="20"/>
          <w:lang w:eastAsia="id-ID"/>
        </w:rPr>
        <w:t xml:space="preserve"> </w:t>
      </w:r>
      <w:r w:rsidR="003F6BA9">
        <w:rPr>
          <w:sz w:val="20"/>
          <w:szCs w:val="20"/>
          <w:lang w:eastAsia="id-ID"/>
        </w:rPr>
        <w:t xml:space="preserve">We developed different </w:t>
      </w:r>
      <w:proofErr w:type="gramStart"/>
      <w:r w:rsidR="00AB6D42" w:rsidRPr="00AB6D42">
        <w:rPr>
          <w:sz w:val="20"/>
          <w:szCs w:val="20"/>
          <w:lang w:eastAsia="id-ID"/>
        </w:rPr>
        <w:t>Cyan</w:t>
      </w:r>
      <w:proofErr w:type="gramEnd"/>
      <w:r w:rsidR="003F6BA9">
        <w:rPr>
          <w:sz w:val="20"/>
          <w:szCs w:val="20"/>
          <w:lang w:eastAsia="id-ID"/>
        </w:rPr>
        <w:t xml:space="preserve"> color</w:t>
      </w:r>
      <w:r w:rsidR="00AB6D42" w:rsidRPr="00AB6D42">
        <w:rPr>
          <w:sz w:val="20"/>
          <w:szCs w:val="20"/>
          <w:lang w:eastAsia="id-ID"/>
        </w:rPr>
        <w:t xml:space="preserve"> </w:t>
      </w:r>
      <w:r w:rsidR="007632A6" w:rsidRPr="00AB6D42">
        <w:rPr>
          <w:sz w:val="20"/>
          <w:szCs w:val="20"/>
          <w:lang w:eastAsia="id-ID"/>
        </w:rPr>
        <w:t xml:space="preserve">inks with </w:t>
      </w:r>
      <w:r w:rsidR="00FE257C" w:rsidRPr="00AB6D42">
        <w:rPr>
          <w:sz w:val="20"/>
          <w:szCs w:val="20"/>
          <w:lang w:eastAsia="id-ID"/>
        </w:rPr>
        <w:t>linseed oil</w:t>
      </w:r>
      <w:r w:rsidR="001B5E00">
        <w:rPr>
          <w:sz w:val="20"/>
          <w:szCs w:val="20"/>
          <w:lang w:eastAsia="id-ID"/>
        </w:rPr>
        <w:t xml:space="preserve"> (FAME-LO)</w:t>
      </w:r>
      <w:r w:rsidR="00FE257C" w:rsidRPr="00AB6D42">
        <w:rPr>
          <w:sz w:val="20"/>
          <w:szCs w:val="20"/>
          <w:lang w:eastAsia="id-ID"/>
        </w:rPr>
        <w:t xml:space="preserve"> and soybean oil</w:t>
      </w:r>
      <w:r w:rsidR="001B5E00">
        <w:rPr>
          <w:sz w:val="20"/>
          <w:szCs w:val="20"/>
          <w:lang w:eastAsia="id-ID"/>
        </w:rPr>
        <w:t xml:space="preserve"> (FAME-SO)</w:t>
      </w:r>
      <w:r w:rsidR="00FE257C" w:rsidRPr="00AB6D42">
        <w:rPr>
          <w:sz w:val="20"/>
          <w:szCs w:val="20"/>
          <w:lang w:eastAsia="id-ID"/>
        </w:rPr>
        <w:t xml:space="preserve"> as drying oil.</w:t>
      </w:r>
      <w:r w:rsidR="00AB6D42" w:rsidRPr="00AB6D42">
        <w:rPr>
          <w:sz w:val="20"/>
          <w:szCs w:val="20"/>
          <w:lang w:eastAsia="id-ID"/>
        </w:rPr>
        <w:t xml:space="preserve"> </w:t>
      </w:r>
      <w:r w:rsidR="00361FB7" w:rsidRPr="00AB6D42">
        <w:rPr>
          <w:sz w:val="20"/>
          <w:szCs w:val="20"/>
          <w:lang w:eastAsia="id-ID"/>
        </w:rPr>
        <w:t xml:space="preserve">Printing tests were carried out using the IGT-A2 printability tester. Contact </w:t>
      </w:r>
      <w:r w:rsidR="00361FB7" w:rsidRPr="00FB2EEC">
        <w:rPr>
          <w:color w:val="000000" w:themeColor="text1"/>
          <w:sz w:val="20"/>
          <w:szCs w:val="20"/>
          <w:lang w:eastAsia="id-ID"/>
        </w:rPr>
        <w:t xml:space="preserve">angles of water, methanol, and hexane on the surface of printed ink were measured using Contact Angle Analyzer. The surface free energy (SFE) and </w:t>
      </w:r>
      <w:r w:rsidR="00675D83">
        <w:rPr>
          <w:color w:val="000000" w:themeColor="text1"/>
          <w:sz w:val="20"/>
          <w:szCs w:val="20"/>
          <w:lang w:eastAsia="id-ID"/>
        </w:rPr>
        <w:t>its</w:t>
      </w:r>
      <w:r w:rsidR="00361FB7" w:rsidRPr="00FB2EEC">
        <w:rPr>
          <w:color w:val="000000" w:themeColor="text1"/>
          <w:sz w:val="20"/>
          <w:szCs w:val="20"/>
          <w:lang w:eastAsia="id-ID"/>
        </w:rPr>
        <w:t xml:space="preserve"> components were calculated using </w:t>
      </w:r>
      <w:proofErr w:type="spellStart"/>
      <w:r w:rsidR="00361FB7" w:rsidRPr="00FB2EEC">
        <w:rPr>
          <w:color w:val="000000" w:themeColor="text1"/>
          <w:sz w:val="20"/>
          <w:szCs w:val="20"/>
          <w:lang w:eastAsia="id-ID"/>
        </w:rPr>
        <w:t>Girifalco</w:t>
      </w:r>
      <w:proofErr w:type="spellEnd"/>
      <w:r w:rsidR="00361FB7" w:rsidRPr="00FB2EEC">
        <w:rPr>
          <w:color w:val="000000" w:themeColor="text1"/>
          <w:sz w:val="20"/>
          <w:szCs w:val="20"/>
          <w:lang w:eastAsia="id-ID"/>
        </w:rPr>
        <w:t>-Good-</w:t>
      </w:r>
      <w:proofErr w:type="spellStart"/>
      <w:r w:rsidR="00361FB7" w:rsidRPr="00FB2EEC">
        <w:rPr>
          <w:color w:val="000000" w:themeColor="text1"/>
          <w:sz w:val="20"/>
          <w:szCs w:val="20"/>
          <w:lang w:eastAsia="id-ID"/>
        </w:rPr>
        <w:t>Fowkes</w:t>
      </w:r>
      <w:proofErr w:type="spellEnd"/>
      <w:r w:rsidR="00361FB7" w:rsidRPr="00FB2EEC">
        <w:rPr>
          <w:color w:val="000000" w:themeColor="text1"/>
          <w:sz w:val="20"/>
          <w:szCs w:val="20"/>
          <w:lang w:eastAsia="id-ID"/>
        </w:rPr>
        <w:t>-Young, Owens-Wendt, and van Oss-Chaudhury-Good</w:t>
      </w:r>
      <w:r w:rsidR="00FB2EEC">
        <w:rPr>
          <w:color w:val="000000" w:themeColor="text1"/>
          <w:sz w:val="20"/>
          <w:szCs w:val="20"/>
          <w:lang w:eastAsia="id-ID"/>
        </w:rPr>
        <w:t xml:space="preserve"> methods</w:t>
      </w:r>
      <w:r w:rsidR="00E4703E" w:rsidRPr="00FB2EEC">
        <w:rPr>
          <w:color w:val="000000" w:themeColor="text1"/>
          <w:sz w:val="20"/>
          <w:szCs w:val="20"/>
          <w:lang w:val="id-ID" w:eastAsia="id-ID"/>
        </w:rPr>
        <w:t xml:space="preserve">. </w:t>
      </w:r>
      <w:r w:rsidR="00E4703E" w:rsidRPr="00FB2EEC">
        <w:rPr>
          <w:rFonts w:eastAsia="Calibri"/>
          <w:color w:val="000000" w:themeColor="text1"/>
          <w:sz w:val="20"/>
          <w:szCs w:val="20"/>
          <w:lang w:val="id-ID" w:eastAsia="zh-CN"/>
        </w:rPr>
        <w:t xml:space="preserve">The results showed that </w:t>
      </w:r>
      <w:r w:rsidR="00AF7932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as the liquid contact angle increased, the surface </w:t>
      </w:r>
      <w:r w:rsidR="00EE611A" w:rsidRPr="00FB2EEC">
        <w:rPr>
          <w:rFonts w:eastAsia="Calibri"/>
          <w:color w:val="000000" w:themeColor="text1"/>
          <w:sz w:val="20"/>
          <w:szCs w:val="20"/>
          <w:lang w:eastAsia="zh-CN"/>
        </w:rPr>
        <w:t>e</w:t>
      </w:r>
      <w:r w:rsidR="00AF7932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nergy </w:t>
      </w:r>
      <w:r w:rsidR="00AD0B66" w:rsidRPr="00FB2EEC">
        <w:rPr>
          <w:rFonts w:eastAsia="Calibri"/>
          <w:color w:val="000000" w:themeColor="text1"/>
          <w:sz w:val="20"/>
          <w:szCs w:val="20"/>
          <w:lang w:eastAsia="zh-CN"/>
        </w:rPr>
        <w:t>de</w:t>
      </w:r>
      <w:r w:rsidR="00AF7932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creased. </w:t>
      </w:r>
      <w:r w:rsidR="00AD0B66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The surface energy of </w:t>
      </w:r>
      <w:r w:rsidR="001B5E00" w:rsidRPr="00FB2EEC">
        <w:rPr>
          <w:rFonts w:eastAsia="Calibri"/>
          <w:color w:val="000000" w:themeColor="text1"/>
          <w:sz w:val="20"/>
          <w:szCs w:val="20"/>
          <w:lang w:eastAsia="zh-CN"/>
        </w:rPr>
        <w:t>FAME-SO ink</w:t>
      </w:r>
      <w:r w:rsidR="00AD0B66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 printed samples</w:t>
      </w:r>
      <w:r w:rsidR="00154B32">
        <w:rPr>
          <w:rFonts w:eastAsia="Calibri"/>
          <w:color w:val="000000" w:themeColor="text1"/>
          <w:sz w:val="20"/>
          <w:szCs w:val="20"/>
          <w:lang w:eastAsia="zh-CN"/>
        </w:rPr>
        <w:t xml:space="preserve"> 36,36 </w:t>
      </w:r>
      <w:proofErr w:type="spellStart"/>
      <w:r w:rsidR="00154B32">
        <w:rPr>
          <w:rFonts w:eastAsia="Calibri"/>
          <w:color w:val="000000" w:themeColor="text1"/>
          <w:sz w:val="20"/>
          <w:szCs w:val="20"/>
          <w:lang w:eastAsia="zh-CN"/>
        </w:rPr>
        <w:t>mJ</w:t>
      </w:r>
      <w:proofErr w:type="spellEnd"/>
      <w:r w:rsidR="00154B32">
        <w:rPr>
          <w:rFonts w:eastAsia="Calibri"/>
          <w:color w:val="000000" w:themeColor="text1"/>
          <w:sz w:val="20"/>
          <w:szCs w:val="20"/>
          <w:lang w:eastAsia="zh-CN"/>
        </w:rPr>
        <w:t>/m</w:t>
      </w:r>
      <w:r w:rsidR="00154B32" w:rsidRPr="00154B32">
        <w:rPr>
          <w:rFonts w:eastAsia="Calibri"/>
          <w:color w:val="000000" w:themeColor="text1"/>
          <w:sz w:val="20"/>
          <w:szCs w:val="20"/>
          <w:vertAlign w:val="superscript"/>
          <w:lang w:eastAsia="zh-CN"/>
        </w:rPr>
        <w:t>2</w:t>
      </w:r>
      <w:r w:rsidR="00AD0B66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 was higher than the unprinted paper</w:t>
      </w:r>
      <w:r w:rsidR="00154B32">
        <w:rPr>
          <w:rFonts w:eastAsia="Calibri"/>
          <w:color w:val="000000" w:themeColor="text1"/>
          <w:sz w:val="20"/>
          <w:szCs w:val="20"/>
          <w:lang w:eastAsia="zh-CN"/>
        </w:rPr>
        <w:t xml:space="preserve"> 35,84 </w:t>
      </w:r>
      <w:proofErr w:type="spellStart"/>
      <w:r w:rsidR="00154B32">
        <w:rPr>
          <w:rFonts w:eastAsia="Calibri"/>
          <w:color w:val="000000" w:themeColor="text1"/>
          <w:sz w:val="20"/>
          <w:szCs w:val="20"/>
          <w:lang w:eastAsia="zh-CN"/>
        </w:rPr>
        <w:t>mJ</w:t>
      </w:r>
      <w:proofErr w:type="spellEnd"/>
      <w:r w:rsidR="00154B32">
        <w:rPr>
          <w:rFonts w:eastAsia="Calibri"/>
          <w:color w:val="000000" w:themeColor="text1"/>
          <w:sz w:val="20"/>
          <w:szCs w:val="20"/>
          <w:lang w:eastAsia="zh-CN"/>
        </w:rPr>
        <w:t>/m</w:t>
      </w:r>
      <w:r w:rsidR="00154B32" w:rsidRPr="00154B32">
        <w:rPr>
          <w:rFonts w:eastAsia="Calibri"/>
          <w:color w:val="000000" w:themeColor="text1"/>
          <w:sz w:val="20"/>
          <w:szCs w:val="20"/>
          <w:vertAlign w:val="superscript"/>
          <w:lang w:eastAsia="zh-CN"/>
        </w:rPr>
        <w:t>2</w:t>
      </w:r>
      <w:r w:rsidR="00AD0B66" w:rsidRPr="00FB2EEC">
        <w:rPr>
          <w:rFonts w:eastAsia="Calibri"/>
          <w:color w:val="000000" w:themeColor="text1"/>
          <w:sz w:val="20"/>
          <w:szCs w:val="20"/>
          <w:lang w:eastAsia="zh-CN"/>
        </w:rPr>
        <w:t>.</w:t>
      </w:r>
      <w:r w:rsidR="00EE611A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 Since high surface energy will affect the bond strength of the ink to the substrate</w:t>
      </w:r>
      <w:r w:rsidR="001B5E00" w:rsidRPr="00FB2EEC">
        <w:rPr>
          <w:rFonts w:eastAsia="Calibri"/>
          <w:color w:val="000000" w:themeColor="text1"/>
          <w:sz w:val="20"/>
          <w:szCs w:val="20"/>
          <w:lang w:eastAsia="zh-CN"/>
        </w:rPr>
        <w:t>, t</w:t>
      </w:r>
      <w:r w:rsidR="00EE611A" w:rsidRPr="00FB2EEC">
        <w:rPr>
          <w:rFonts w:eastAsia="Calibri"/>
          <w:color w:val="000000" w:themeColor="text1"/>
          <w:sz w:val="20"/>
          <w:szCs w:val="20"/>
          <w:lang w:eastAsia="zh-CN"/>
        </w:rPr>
        <w:t>his will be an advantage for multicolor prints requiring good ink adhesion</w:t>
      </w:r>
      <w:r w:rsidR="00FB2EEC" w:rsidRPr="00FB2EEC">
        <w:rPr>
          <w:rFonts w:eastAsia="Calibri"/>
          <w:color w:val="000000" w:themeColor="text1"/>
          <w:sz w:val="20"/>
          <w:szCs w:val="20"/>
          <w:lang w:eastAsia="zh-CN"/>
        </w:rPr>
        <w:t>, which</w:t>
      </w:r>
      <w:r w:rsidR="00EE611A" w:rsidRPr="00FB2EEC">
        <w:rPr>
          <w:rFonts w:eastAsia="Calibri"/>
          <w:color w:val="000000" w:themeColor="text1"/>
          <w:sz w:val="20"/>
          <w:szCs w:val="20"/>
          <w:lang w:eastAsia="zh-CN"/>
        </w:rPr>
        <w:t xml:space="preserve"> will enlarge the acceptance of other colors to be printed on the previous color</w:t>
      </w:r>
      <w:r w:rsidR="001B5E00" w:rsidRPr="00FB2EEC">
        <w:rPr>
          <w:rFonts w:eastAsia="Calibri"/>
          <w:color w:val="000000" w:themeColor="text1"/>
          <w:sz w:val="20"/>
          <w:szCs w:val="20"/>
          <w:lang w:eastAsia="zh-CN"/>
        </w:rPr>
        <w:t>.</w:t>
      </w:r>
    </w:p>
    <w:p w14:paraId="4BB1A6FB" w14:textId="0A0F4DDE" w:rsidR="00641446" w:rsidRDefault="00673B1D">
      <w:pPr>
        <w:pStyle w:val="Keyword"/>
        <w:spacing w:line="276" w:lineRule="auto"/>
        <w:ind w:left="1418" w:right="-45"/>
        <w:jc w:val="left"/>
        <w:rPr>
          <w:bCs/>
          <w:iCs/>
          <w:szCs w:val="18"/>
        </w:rPr>
      </w:pPr>
      <w:r w:rsidRPr="00164B51">
        <w:rPr>
          <w:b/>
          <w:szCs w:val="18"/>
        </w:rPr>
        <w:t>Keywords</w:t>
      </w:r>
      <w:r w:rsidRPr="00164B51">
        <w:rPr>
          <w:szCs w:val="18"/>
        </w:rPr>
        <w:t xml:space="preserve">: </w:t>
      </w:r>
      <w:r w:rsidR="00361FB7">
        <w:rPr>
          <w:szCs w:val="18"/>
        </w:rPr>
        <w:t xml:space="preserve">palm oil, </w:t>
      </w:r>
      <w:r w:rsidR="00361FB7">
        <w:rPr>
          <w:bCs/>
          <w:iCs/>
          <w:szCs w:val="18"/>
        </w:rPr>
        <w:t xml:space="preserve">offset printing ink, varnish, </w:t>
      </w:r>
      <w:r w:rsidR="00E4703E" w:rsidRPr="00164B51">
        <w:rPr>
          <w:bCs/>
          <w:iCs/>
          <w:szCs w:val="18"/>
          <w:lang w:val="id-ID"/>
        </w:rPr>
        <w:t>contact angle, surface energy</w:t>
      </w:r>
      <w:r w:rsidR="00361FB7">
        <w:rPr>
          <w:bCs/>
          <w:iCs/>
          <w:szCs w:val="18"/>
        </w:rPr>
        <w:t>.</w:t>
      </w:r>
    </w:p>
    <w:p w14:paraId="3BABF57E" w14:textId="087FF2D7" w:rsidR="00EE611A" w:rsidRPr="00DB0806" w:rsidRDefault="00EE611A" w:rsidP="00DB0806">
      <w:pPr>
        <w:spacing w:before="0" w:after="160" w:line="259" w:lineRule="auto"/>
        <w:ind w:left="0" w:right="0"/>
        <w:jc w:val="left"/>
        <w:rPr>
          <w:bCs/>
          <w:iCs/>
          <w:szCs w:val="18"/>
        </w:rPr>
      </w:pPr>
    </w:p>
    <w:sectPr w:rsidR="00EE611A" w:rsidRPr="00DB0806" w:rsidSect="00361FB7">
      <w:pgSz w:w="11907" w:h="16839"/>
      <w:pgMar w:top="2268" w:right="1418" w:bottom="1531" w:left="1418" w:header="720" w:footer="72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DA07" w14:textId="77777777" w:rsidR="00E63321" w:rsidRDefault="00E63321">
      <w:pPr>
        <w:spacing w:before="0" w:after="0" w:line="240" w:lineRule="auto"/>
      </w:pPr>
      <w:r>
        <w:separator/>
      </w:r>
    </w:p>
  </w:endnote>
  <w:endnote w:type="continuationSeparator" w:id="0">
    <w:p w14:paraId="1B2DE359" w14:textId="77777777" w:rsidR="00E63321" w:rsidRDefault="00E633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Yu Gothic"/>
    <w:charset w:val="80"/>
    <w:family w:val="auto"/>
    <w:pitch w:val="default"/>
    <w:sig w:usb0="00000000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7732" w14:textId="77777777" w:rsidR="00E63321" w:rsidRDefault="00E63321">
      <w:pPr>
        <w:spacing w:before="0" w:after="0" w:line="240" w:lineRule="auto"/>
      </w:pPr>
      <w:r>
        <w:separator/>
      </w:r>
    </w:p>
  </w:footnote>
  <w:footnote w:type="continuationSeparator" w:id="0">
    <w:p w14:paraId="7A028EAE" w14:textId="77777777" w:rsidR="00E63321" w:rsidRDefault="00E633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FFFFF7F"/>
    <w:lvl w:ilvl="0" w:tentative="1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FFFFFF88"/>
    <w:lvl w:ilvl="0" w:tentative="1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07B85171"/>
    <w:multiLevelType w:val="multilevel"/>
    <w:tmpl w:val="07B85171"/>
    <w:lvl w:ilvl="0">
      <w:start w:val="1"/>
      <w:numFmt w:val="bullet"/>
      <w:pStyle w:val="Bulleted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6F4C"/>
    <w:multiLevelType w:val="multilevel"/>
    <w:tmpl w:val="07DA6F4C"/>
    <w:lvl w:ilvl="0" w:tentative="1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pStyle w:val="1Number"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AF0C77"/>
    <w:multiLevelType w:val="multilevel"/>
    <w:tmpl w:val="0AAF0C77"/>
    <w:lvl w:ilvl="0" w:tentative="1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6476C4"/>
    <w:multiLevelType w:val="multilevel"/>
    <w:tmpl w:val="146476C4"/>
    <w:lvl w:ilvl="0" w:tentative="1">
      <w:start w:val="1"/>
      <w:numFmt w:val="bullet"/>
      <w:pStyle w:val="XBulletlist"/>
      <w:lvlText w:val=""/>
      <w:lvlJc w:val="left"/>
      <w:pPr>
        <w:ind w:left="80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232C0400"/>
    <w:multiLevelType w:val="multilevel"/>
    <w:tmpl w:val="43A69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976DD"/>
    <w:multiLevelType w:val="multilevel"/>
    <w:tmpl w:val="2FB976DD"/>
    <w:lvl w:ilvl="0" w:tentative="1">
      <w:start w:val="1"/>
      <w:numFmt w:val="decimal"/>
      <w:pStyle w:val="XNumberedlist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1321CF"/>
    <w:multiLevelType w:val="multilevel"/>
    <w:tmpl w:val="371321CF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ED813DE"/>
    <w:multiLevelType w:val="hybridMultilevel"/>
    <w:tmpl w:val="317605A2"/>
    <w:lvl w:ilvl="0" w:tplc="F064F6D6">
      <w:start w:val="1"/>
      <w:numFmt w:val="lowerLetter"/>
      <w:lvlText w:val="(%1)"/>
      <w:lvlJc w:val="left"/>
      <w:pPr>
        <w:ind w:left="3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8" w:hanging="360"/>
      </w:pPr>
    </w:lvl>
    <w:lvl w:ilvl="2" w:tplc="0421001B" w:tentative="1">
      <w:start w:val="1"/>
      <w:numFmt w:val="lowerRoman"/>
      <w:lvlText w:val="%3."/>
      <w:lvlJc w:val="right"/>
      <w:pPr>
        <w:ind w:left="1828" w:hanging="180"/>
      </w:pPr>
    </w:lvl>
    <w:lvl w:ilvl="3" w:tplc="0421000F" w:tentative="1">
      <w:start w:val="1"/>
      <w:numFmt w:val="decimal"/>
      <w:lvlText w:val="%4."/>
      <w:lvlJc w:val="left"/>
      <w:pPr>
        <w:ind w:left="2548" w:hanging="360"/>
      </w:pPr>
    </w:lvl>
    <w:lvl w:ilvl="4" w:tplc="04210019" w:tentative="1">
      <w:start w:val="1"/>
      <w:numFmt w:val="lowerLetter"/>
      <w:lvlText w:val="%5."/>
      <w:lvlJc w:val="left"/>
      <w:pPr>
        <w:ind w:left="3268" w:hanging="360"/>
      </w:pPr>
    </w:lvl>
    <w:lvl w:ilvl="5" w:tplc="0421001B" w:tentative="1">
      <w:start w:val="1"/>
      <w:numFmt w:val="lowerRoman"/>
      <w:lvlText w:val="%6."/>
      <w:lvlJc w:val="right"/>
      <w:pPr>
        <w:ind w:left="3988" w:hanging="180"/>
      </w:pPr>
    </w:lvl>
    <w:lvl w:ilvl="6" w:tplc="0421000F" w:tentative="1">
      <w:start w:val="1"/>
      <w:numFmt w:val="decimal"/>
      <w:lvlText w:val="%7."/>
      <w:lvlJc w:val="left"/>
      <w:pPr>
        <w:ind w:left="4708" w:hanging="360"/>
      </w:pPr>
    </w:lvl>
    <w:lvl w:ilvl="7" w:tplc="04210019" w:tentative="1">
      <w:start w:val="1"/>
      <w:numFmt w:val="lowerLetter"/>
      <w:lvlText w:val="%8."/>
      <w:lvlJc w:val="left"/>
      <w:pPr>
        <w:ind w:left="5428" w:hanging="360"/>
      </w:pPr>
    </w:lvl>
    <w:lvl w:ilvl="8" w:tplc="0421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419C50A1"/>
    <w:multiLevelType w:val="multilevel"/>
    <w:tmpl w:val="419C50A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entative="1">
      <w:start w:val="1"/>
      <w:numFmt w:val="decimal"/>
      <w:pStyle w:val="Subtitle"/>
      <w:isLgl/>
      <w:lvlText w:val="%1.%2"/>
      <w:lvlJc w:val="left"/>
      <w:pPr>
        <w:ind w:left="765" w:hanging="405"/>
      </w:pPr>
      <w:rPr>
        <w:rFonts w:hint="default"/>
        <w:i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202DDF"/>
    <w:multiLevelType w:val="multilevel"/>
    <w:tmpl w:val="4C202DDF"/>
    <w:lvl w:ilvl="0" w:tentative="1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7B56E08"/>
    <w:multiLevelType w:val="singleLevel"/>
    <w:tmpl w:val="5E46324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color w:val="auto"/>
      </w:rPr>
    </w:lvl>
  </w:abstractNum>
  <w:abstractNum w:abstractNumId="13" w15:restartNumberingAfterBreak="0">
    <w:nsid w:val="57B56E86"/>
    <w:multiLevelType w:val="multilevel"/>
    <w:tmpl w:val="26F29028"/>
    <w:lvl w:ilvl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7B56EC0"/>
    <w:multiLevelType w:val="multilevel"/>
    <w:tmpl w:val="45E6D9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i/>
        <w:sz w:val="22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5" w15:restartNumberingAfterBreak="0">
    <w:nsid w:val="57B57567"/>
    <w:multiLevelType w:val="singleLevel"/>
    <w:tmpl w:val="57B57567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7B5758F"/>
    <w:multiLevelType w:val="singleLevel"/>
    <w:tmpl w:val="57B5758F"/>
    <w:lvl w:ilvl="0">
      <w:start w:val="5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7B57827"/>
    <w:multiLevelType w:val="multilevel"/>
    <w:tmpl w:val="57B57827"/>
    <w:lvl w:ilvl="0" w:tentative="1">
      <w:start w:val="6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SimSun" w:eastAsia="SimSun" w:hAnsi="SimSun" w:cs="SimSun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8" w15:restartNumberingAfterBreak="0">
    <w:nsid w:val="60155FE0"/>
    <w:multiLevelType w:val="multilevel"/>
    <w:tmpl w:val="60155FE0"/>
    <w:lvl w:ilvl="0">
      <w:start w:val="1"/>
      <w:numFmt w:val="bullet"/>
      <w:pStyle w:val="Bulletlis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3FF09B4"/>
    <w:multiLevelType w:val="multilevel"/>
    <w:tmpl w:val="63FF09B4"/>
    <w:lvl w:ilvl="0" w:tentative="1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 w:tentative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rFonts w:hint="default"/>
        <w:i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46A4915"/>
    <w:multiLevelType w:val="hybridMultilevel"/>
    <w:tmpl w:val="C14272EA"/>
    <w:lvl w:ilvl="0" w:tplc="B62066A2">
      <w:start w:val="1"/>
      <w:numFmt w:val="decimal"/>
      <w:lvlText w:val="[%1]"/>
      <w:lvlJc w:val="left"/>
      <w:pPr>
        <w:ind w:left="15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7A2947DE"/>
    <w:multiLevelType w:val="multilevel"/>
    <w:tmpl w:val="7A2947DE"/>
    <w:lvl w:ilvl="0" w:tentative="1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E025F0A"/>
    <w:multiLevelType w:val="multilevel"/>
    <w:tmpl w:val="7E025F0A"/>
    <w:lvl w:ilvl="0" w:tentative="1">
      <w:start w:val="1"/>
      <w:numFmt w:val="decimal"/>
      <w:pStyle w:val="Numbered"/>
      <w:lvlText w:val="%1."/>
      <w:lvlJc w:val="left"/>
      <w:pPr>
        <w:tabs>
          <w:tab w:val="left" w:pos="993"/>
        </w:tabs>
        <w:ind w:left="142" w:firstLine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9"/>
  </w:num>
  <w:num w:numId="10">
    <w:abstractNumId w:val="22"/>
  </w:num>
  <w:num w:numId="11">
    <w:abstractNumId w:val="12"/>
  </w:num>
  <w:num w:numId="12">
    <w:abstractNumId w:val="14"/>
  </w:num>
  <w:num w:numId="13">
    <w:abstractNumId w:val="8"/>
  </w:num>
  <w:num w:numId="14">
    <w:abstractNumId w:val="13"/>
  </w:num>
  <w:num w:numId="15">
    <w:abstractNumId w:val="21"/>
  </w:num>
  <w:num w:numId="16">
    <w:abstractNumId w:val="11"/>
  </w:num>
  <w:num w:numId="17">
    <w:abstractNumId w:val="4"/>
  </w:num>
  <w:num w:numId="18">
    <w:abstractNumId w:val="15"/>
  </w:num>
  <w:num w:numId="19">
    <w:abstractNumId w:val="16"/>
  </w:num>
  <w:num w:numId="20">
    <w:abstractNumId w:val="17"/>
  </w:num>
  <w:num w:numId="21">
    <w:abstractNumId w:val="9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evenAndOddHeaders/>
  <w:drawingGridHorizontalSpacing w:val="0"/>
  <w:displayVertic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66"/>
    <w:rsid w:val="00015646"/>
    <w:rsid w:val="00024A1F"/>
    <w:rsid w:val="00042648"/>
    <w:rsid w:val="00044E6C"/>
    <w:rsid w:val="00055875"/>
    <w:rsid w:val="000574D4"/>
    <w:rsid w:val="00057C16"/>
    <w:rsid w:val="00063D02"/>
    <w:rsid w:val="00063EA7"/>
    <w:rsid w:val="00064360"/>
    <w:rsid w:val="00067284"/>
    <w:rsid w:val="00083BFB"/>
    <w:rsid w:val="00090E67"/>
    <w:rsid w:val="00094EE3"/>
    <w:rsid w:val="0009690B"/>
    <w:rsid w:val="000A76A8"/>
    <w:rsid w:val="000C658D"/>
    <w:rsid w:val="000C790E"/>
    <w:rsid w:val="000D0A66"/>
    <w:rsid w:val="000D3A79"/>
    <w:rsid w:val="000E4174"/>
    <w:rsid w:val="001031E2"/>
    <w:rsid w:val="00107242"/>
    <w:rsid w:val="001229A1"/>
    <w:rsid w:val="001263EE"/>
    <w:rsid w:val="00130854"/>
    <w:rsid w:val="00132CBA"/>
    <w:rsid w:val="0013371F"/>
    <w:rsid w:val="00136C89"/>
    <w:rsid w:val="00140325"/>
    <w:rsid w:val="001416DE"/>
    <w:rsid w:val="00142600"/>
    <w:rsid w:val="0014606A"/>
    <w:rsid w:val="0014698C"/>
    <w:rsid w:val="00154B32"/>
    <w:rsid w:val="00164B51"/>
    <w:rsid w:val="001726E6"/>
    <w:rsid w:val="0017699A"/>
    <w:rsid w:val="00181732"/>
    <w:rsid w:val="00193855"/>
    <w:rsid w:val="0019406F"/>
    <w:rsid w:val="0019754E"/>
    <w:rsid w:val="001A3CCA"/>
    <w:rsid w:val="001A5FD5"/>
    <w:rsid w:val="001B00E6"/>
    <w:rsid w:val="001B5E00"/>
    <w:rsid w:val="001C1047"/>
    <w:rsid w:val="001C6281"/>
    <w:rsid w:val="001C727C"/>
    <w:rsid w:val="001C78B1"/>
    <w:rsid w:val="001D116A"/>
    <w:rsid w:val="001F4EC9"/>
    <w:rsid w:val="002022D4"/>
    <w:rsid w:val="00207B16"/>
    <w:rsid w:val="00216415"/>
    <w:rsid w:val="00217905"/>
    <w:rsid w:val="002269E5"/>
    <w:rsid w:val="0023006C"/>
    <w:rsid w:val="00233EEE"/>
    <w:rsid w:val="002355BA"/>
    <w:rsid w:val="00237C47"/>
    <w:rsid w:val="00267E77"/>
    <w:rsid w:val="00270F29"/>
    <w:rsid w:val="0027398D"/>
    <w:rsid w:val="00290AF4"/>
    <w:rsid w:val="00291D64"/>
    <w:rsid w:val="00292E64"/>
    <w:rsid w:val="002A2D66"/>
    <w:rsid w:val="002A59C0"/>
    <w:rsid w:val="002A622C"/>
    <w:rsid w:val="002B22A3"/>
    <w:rsid w:val="002E075F"/>
    <w:rsid w:val="002E2F8C"/>
    <w:rsid w:val="003061B9"/>
    <w:rsid w:val="00306373"/>
    <w:rsid w:val="00311AC5"/>
    <w:rsid w:val="00311FC1"/>
    <w:rsid w:val="00323802"/>
    <w:rsid w:val="00331307"/>
    <w:rsid w:val="003316A3"/>
    <w:rsid w:val="0033347F"/>
    <w:rsid w:val="00336794"/>
    <w:rsid w:val="00344A42"/>
    <w:rsid w:val="00355178"/>
    <w:rsid w:val="00361FB7"/>
    <w:rsid w:val="003665AF"/>
    <w:rsid w:val="00366FEF"/>
    <w:rsid w:val="00383BA4"/>
    <w:rsid w:val="003A0FAD"/>
    <w:rsid w:val="003A524C"/>
    <w:rsid w:val="003A6139"/>
    <w:rsid w:val="003B05AB"/>
    <w:rsid w:val="003B3D24"/>
    <w:rsid w:val="003B5B68"/>
    <w:rsid w:val="003B7424"/>
    <w:rsid w:val="003C1419"/>
    <w:rsid w:val="003C3C5F"/>
    <w:rsid w:val="003D0529"/>
    <w:rsid w:val="003D6313"/>
    <w:rsid w:val="003E23E0"/>
    <w:rsid w:val="003E270C"/>
    <w:rsid w:val="003E360A"/>
    <w:rsid w:val="003F639A"/>
    <w:rsid w:val="003F6BA9"/>
    <w:rsid w:val="003F6C61"/>
    <w:rsid w:val="003F795E"/>
    <w:rsid w:val="00412520"/>
    <w:rsid w:val="00417C70"/>
    <w:rsid w:val="004219CF"/>
    <w:rsid w:val="004264F8"/>
    <w:rsid w:val="00431EED"/>
    <w:rsid w:val="00452465"/>
    <w:rsid w:val="004542AE"/>
    <w:rsid w:val="00457C49"/>
    <w:rsid w:val="00460FB5"/>
    <w:rsid w:val="00462FEB"/>
    <w:rsid w:val="00464924"/>
    <w:rsid w:val="004653D0"/>
    <w:rsid w:val="00465F8C"/>
    <w:rsid w:val="00473336"/>
    <w:rsid w:val="00482A22"/>
    <w:rsid w:val="00486DC7"/>
    <w:rsid w:val="00487950"/>
    <w:rsid w:val="00493A02"/>
    <w:rsid w:val="00497870"/>
    <w:rsid w:val="004A2A55"/>
    <w:rsid w:val="004A6AEC"/>
    <w:rsid w:val="004B1368"/>
    <w:rsid w:val="004B3C6A"/>
    <w:rsid w:val="004C1C5C"/>
    <w:rsid w:val="004C3DFA"/>
    <w:rsid w:val="004C46B6"/>
    <w:rsid w:val="004C630F"/>
    <w:rsid w:val="004C7336"/>
    <w:rsid w:val="004D0306"/>
    <w:rsid w:val="004F361D"/>
    <w:rsid w:val="004F4FB3"/>
    <w:rsid w:val="004F5EA5"/>
    <w:rsid w:val="005145D7"/>
    <w:rsid w:val="00524758"/>
    <w:rsid w:val="0054154B"/>
    <w:rsid w:val="00543687"/>
    <w:rsid w:val="0054739E"/>
    <w:rsid w:val="00550F89"/>
    <w:rsid w:val="00575E90"/>
    <w:rsid w:val="005801B7"/>
    <w:rsid w:val="00587405"/>
    <w:rsid w:val="005939DF"/>
    <w:rsid w:val="00594285"/>
    <w:rsid w:val="005B0235"/>
    <w:rsid w:val="005B3C57"/>
    <w:rsid w:val="005B439E"/>
    <w:rsid w:val="005C2726"/>
    <w:rsid w:val="005D22D2"/>
    <w:rsid w:val="005F2AD0"/>
    <w:rsid w:val="006026DD"/>
    <w:rsid w:val="00624408"/>
    <w:rsid w:val="00641446"/>
    <w:rsid w:val="00641485"/>
    <w:rsid w:val="00652AF2"/>
    <w:rsid w:val="00653579"/>
    <w:rsid w:val="00655A66"/>
    <w:rsid w:val="00664A61"/>
    <w:rsid w:val="00666BCC"/>
    <w:rsid w:val="00673B1D"/>
    <w:rsid w:val="0067598C"/>
    <w:rsid w:val="00675D83"/>
    <w:rsid w:val="00677E30"/>
    <w:rsid w:val="00682A08"/>
    <w:rsid w:val="0068373E"/>
    <w:rsid w:val="00683F0A"/>
    <w:rsid w:val="006869FB"/>
    <w:rsid w:val="00695CFE"/>
    <w:rsid w:val="006A03D4"/>
    <w:rsid w:val="006A2181"/>
    <w:rsid w:val="006A39F3"/>
    <w:rsid w:val="006A6765"/>
    <w:rsid w:val="006C1A3C"/>
    <w:rsid w:val="006C2543"/>
    <w:rsid w:val="006D2D4A"/>
    <w:rsid w:val="006D330C"/>
    <w:rsid w:val="006D3CCE"/>
    <w:rsid w:val="006D7EAD"/>
    <w:rsid w:val="006E48E2"/>
    <w:rsid w:val="006F3DBF"/>
    <w:rsid w:val="006F5091"/>
    <w:rsid w:val="006F59A9"/>
    <w:rsid w:val="007044B8"/>
    <w:rsid w:val="007048E0"/>
    <w:rsid w:val="00710C48"/>
    <w:rsid w:val="00721882"/>
    <w:rsid w:val="0072288A"/>
    <w:rsid w:val="0072296F"/>
    <w:rsid w:val="007300AC"/>
    <w:rsid w:val="007366CA"/>
    <w:rsid w:val="0074036F"/>
    <w:rsid w:val="007520A6"/>
    <w:rsid w:val="0075363D"/>
    <w:rsid w:val="0076014A"/>
    <w:rsid w:val="007606F9"/>
    <w:rsid w:val="00762646"/>
    <w:rsid w:val="007632A6"/>
    <w:rsid w:val="007663A6"/>
    <w:rsid w:val="00784FEC"/>
    <w:rsid w:val="00786643"/>
    <w:rsid w:val="007A5338"/>
    <w:rsid w:val="007A5A6B"/>
    <w:rsid w:val="007A5B1A"/>
    <w:rsid w:val="007B0AE5"/>
    <w:rsid w:val="007C44C7"/>
    <w:rsid w:val="007C4750"/>
    <w:rsid w:val="007C6344"/>
    <w:rsid w:val="007D7989"/>
    <w:rsid w:val="007D7A08"/>
    <w:rsid w:val="007E01DF"/>
    <w:rsid w:val="007E0427"/>
    <w:rsid w:val="007E15C6"/>
    <w:rsid w:val="007E4F1B"/>
    <w:rsid w:val="007F0375"/>
    <w:rsid w:val="007F27A5"/>
    <w:rsid w:val="007F421E"/>
    <w:rsid w:val="0080587C"/>
    <w:rsid w:val="00807F78"/>
    <w:rsid w:val="00816CD2"/>
    <w:rsid w:val="00827F4B"/>
    <w:rsid w:val="008317A5"/>
    <w:rsid w:val="008427D3"/>
    <w:rsid w:val="0085063C"/>
    <w:rsid w:val="0085128D"/>
    <w:rsid w:val="00857691"/>
    <w:rsid w:val="00871A07"/>
    <w:rsid w:val="00871A46"/>
    <w:rsid w:val="00874BBE"/>
    <w:rsid w:val="00880D95"/>
    <w:rsid w:val="00890B1C"/>
    <w:rsid w:val="008B6926"/>
    <w:rsid w:val="008C1AE4"/>
    <w:rsid w:val="008D34E4"/>
    <w:rsid w:val="008F3211"/>
    <w:rsid w:val="0090145E"/>
    <w:rsid w:val="009032B7"/>
    <w:rsid w:val="00910631"/>
    <w:rsid w:val="00913D4F"/>
    <w:rsid w:val="00930527"/>
    <w:rsid w:val="00931173"/>
    <w:rsid w:val="00932C96"/>
    <w:rsid w:val="00953F71"/>
    <w:rsid w:val="0095413D"/>
    <w:rsid w:val="009561FB"/>
    <w:rsid w:val="00991F7E"/>
    <w:rsid w:val="00996E51"/>
    <w:rsid w:val="009B1D82"/>
    <w:rsid w:val="009B38C2"/>
    <w:rsid w:val="009B5307"/>
    <w:rsid w:val="009C3781"/>
    <w:rsid w:val="009D4527"/>
    <w:rsid w:val="009E2B15"/>
    <w:rsid w:val="009E5227"/>
    <w:rsid w:val="009F3404"/>
    <w:rsid w:val="009F3C02"/>
    <w:rsid w:val="009F7286"/>
    <w:rsid w:val="00A02A1B"/>
    <w:rsid w:val="00A16BD4"/>
    <w:rsid w:val="00A22B42"/>
    <w:rsid w:val="00A252C6"/>
    <w:rsid w:val="00A303B1"/>
    <w:rsid w:val="00A304D2"/>
    <w:rsid w:val="00A313FA"/>
    <w:rsid w:val="00A3680C"/>
    <w:rsid w:val="00A43CC0"/>
    <w:rsid w:val="00A4471F"/>
    <w:rsid w:val="00A55321"/>
    <w:rsid w:val="00A60B64"/>
    <w:rsid w:val="00A6569F"/>
    <w:rsid w:val="00A67DB5"/>
    <w:rsid w:val="00A75918"/>
    <w:rsid w:val="00A802D1"/>
    <w:rsid w:val="00A8749D"/>
    <w:rsid w:val="00A917F3"/>
    <w:rsid w:val="00A972F4"/>
    <w:rsid w:val="00AB1620"/>
    <w:rsid w:val="00AB2093"/>
    <w:rsid w:val="00AB6D42"/>
    <w:rsid w:val="00AB76AC"/>
    <w:rsid w:val="00AC0425"/>
    <w:rsid w:val="00AC217D"/>
    <w:rsid w:val="00AC2EDA"/>
    <w:rsid w:val="00AD0B66"/>
    <w:rsid w:val="00AD5C87"/>
    <w:rsid w:val="00AE3879"/>
    <w:rsid w:val="00AE6CD5"/>
    <w:rsid w:val="00AE7B16"/>
    <w:rsid w:val="00AF7932"/>
    <w:rsid w:val="00B0381B"/>
    <w:rsid w:val="00B0388B"/>
    <w:rsid w:val="00B03937"/>
    <w:rsid w:val="00B03B8B"/>
    <w:rsid w:val="00B1394F"/>
    <w:rsid w:val="00B36E9A"/>
    <w:rsid w:val="00B40AAA"/>
    <w:rsid w:val="00B53140"/>
    <w:rsid w:val="00B53E0C"/>
    <w:rsid w:val="00B83A29"/>
    <w:rsid w:val="00B8448B"/>
    <w:rsid w:val="00B845C7"/>
    <w:rsid w:val="00B847D4"/>
    <w:rsid w:val="00B85484"/>
    <w:rsid w:val="00B87618"/>
    <w:rsid w:val="00B87F26"/>
    <w:rsid w:val="00B92113"/>
    <w:rsid w:val="00B9222D"/>
    <w:rsid w:val="00B93851"/>
    <w:rsid w:val="00B95D7E"/>
    <w:rsid w:val="00B9726A"/>
    <w:rsid w:val="00BA2BC9"/>
    <w:rsid w:val="00BA52B4"/>
    <w:rsid w:val="00BB2E61"/>
    <w:rsid w:val="00BB6CA0"/>
    <w:rsid w:val="00BC6F0C"/>
    <w:rsid w:val="00BE229F"/>
    <w:rsid w:val="00BF0899"/>
    <w:rsid w:val="00BF5A9F"/>
    <w:rsid w:val="00C059A5"/>
    <w:rsid w:val="00C14001"/>
    <w:rsid w:val="00C17BE4"/>
    <w:rsid w:val="00C31250"/>
    <w:rsid w:val="00C417B3"/>
    <w:rsid w:val="00C44430"/>
    <w:rsid w:val="00C452F1"/>
    <w:rsid w:val="00C5472B"/>
    <w:rsid w:val="00C55041"/>
    <w:rsid w:val="00C55B26"/>
    <w:rsid w:val="00C60636"/>
    <w:rsid w:val="00C6172D"/>
    <w:rsid w:val="00C6645C"/>
    <w:rsid w:val="00C6650D"/>
    <w:rsid w:val="00C77E47"/>
    <w:rsid w:val="00C83AFA"/>
    <w:rsid w:val="00C914FF"/>
    <w:rsid w:val="00CA316F"/>
    <w:rsid w:val="00CA6962"/>
    <w:rsid w:val="00CA6CDC"/>
    <w:rsid w:val="00CB473B"/>
    <w:rsid w:val="00CB4B3C"/>
    <w:rsid w:val="00CC3FB0"/>
    <w:rsid w:val="00CD02FE"/>
    <w:rsid w:val="00CE0F0A"/>
    <w:rsid w:val="00CE1818"/>
    <w:rsid w:val="00CE3078"/>
    <w:rsid w:val="00CE7309"/>
    <w:rsid w:val="00CF5A93"/>
    <w:rsid w:val="00D0082D"/>
    <w:rsid w:val="00D02C9F"/>
    <w:rsid w:val="00D2472D"/>
    <w:rsid w:val="00D32360"/>
    <w:rsid w:val="00D430A9"/>
    <w:rsid w:val="00D53B8E"/>
    <w:rsid w:val="00D54FB6"/>
    <w:rsid w:val="00D573A0"/>
    <w:rsid w:val="00D667F4"/>
    <w:rsid w:val="00D66C66"/>
    <w:rsid w:val="00D70E44"/>
    <w:rsid w:val="00D8024F"/>
    <w:rsid w:val="00D85A07"/>
    <w:rsid w:val="00D9186F"/>
    <w:rsid w:val="00DA03A1"/>
    <w:rsid w:val="00DB0806"/>
    <w:rsid w:val="00DB5CA9"/>
    <w:rsid w:val="00DB71CC"/>
    <w:rsid w:val="00DC6F20"/>
    <w:rsid w:val="00DD5AE6"/>
    <w:rsid w:val="00DE2712"/>
    <w:rsid w:val="00DE3BA9"/>
    <w:rsid w:val="00DE4A8A"/>
    <w:rsid w:val="00DF5C20"/>
    <w:rsid w:val="00E07BBB"/>
    <w:rsid w:val="00E11666"/>
    <w:rsid w:val="00E14953"/>
    <w:rsid w:val="00E151B4"/>
    <w:rsid w:val="00E307C1"/>
    <w:rsid w:val="00E32DB4"/>
    <w:rsid w:val="00E352FC"/>
    <w:rsid w:val="00E41EC7"/>
    <w:rsid w:val="00E4703E"/>
    <w:rsid w:val="00E5349E"/>
    <w:rsid w:val="00E63321"/>
    <w:rsid w:val="00E64A65"/>
    <w:rsid w:val="00E74CAC"/>
    <w:rsid w:val="00E908F0"/>
    <w:rsid w:val="00EA3B23"/>
    <w:rsid w:val="00EB06E3"/>
    <w:rsid w:val="00EB5214"/>
    <w:rsid w:val="00EB7A2B"/>
    <w:rsid w:val="00EC0D35"/>
    <w:rsid w:val="00EC1D6E"/>
    <w:rsid w:val="00EC6560"/>
    <w:rsid w:val="00ED5111"/>
    <w:rsid w:val="00EE611A"/>
    <w:rsid w:val="00EF217A"/>
    <w:rsid w:val="00F04057"/>
    <w:rsid w:val="00F06C71"/>
    <w:rsid w:val="00F07EF4"/>
    <w:rsid w:val="00F10200"/>
    <w:rsid w:val="00F237D4"/>
    <w:rsid w:val="00F23B1B"/>
    <w:rsid w:val="00F31456"/>
    <w:rsid w:val="00F31B87"/>
    <w:rsid w:val="00F33E5C"/>
    <w:rsid w:val="00F355C6"/>
    <w:rsid w:val="00F414A9"/>
    <w:rsid w:val="00F451B7"/>
    <w:rsid w:val="00F473FF"/>
    <w:rsid w:val="00F51FC3"/>
    <w:rsid w:val="00F536CD"/>
    <w:rsid w:val="00F537EF"/>
    <w:rsid w:val="00F56F38"/>
    <w:rsid w:val="00F6174B"/>
    <w:rsid w:val="00F62D05"/>
    <w:rsid w:val="00F70876"/>
    <w:rsid w:val="00F72AF1"/>
    <w:rsid w:val="00F76E4B"/>
    <w:rsid w:val="00F82C2C"/>
    <w:rsid w:val="00F916AB"/>
    <w:rsid w:val="00F91F8E"/>
    <w:rsid w:val="00FB2EEC"/>
    <w:rsid w:val="00FC57F4"/>
    <w:rsid w:val="00FD554C"/>
    <w:rsid w:val="00FE1235"/>
    <w:rsid w:val="00FE19AE"/>
    <w:rsid w:val="00FE257C"/>
    <w:rsid w:val="00FF12A6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D3C7959"/>
  <w15:docId w15:val="{AE799449-8EF2-4C68-A3BA-F87333DF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 w:line="290" w:lineRule="auto"/>
      <w:ind w:left="864" w:right="864"/>
      <w:jc w:val="both"/>
    </w:pPr>
    <w:rPr>
      <w:sz w:val="18"/>
      <w:szCs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tabs>
        <w:tab w:val="right" w:pos="8640"/>
      </w:tabs>
      <w:ind w:left="0" w:right="0"/>
      <w:jc w:val="left"/>
      <w:outlineLvl w:val="0"/>
    </w:pPr>
    <w:rPr>
      <w:b/>
      <w:sz w:val="20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spacing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spacing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right" w:pos="8640"/>
      </w:tabs>
      <w:spacing w:line="480" w:lineRule="auto"/>
      <w:ind w:firstLine="7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paragraph" w:styleId="ListNumber">
    <w:name w:val="List Number"/>
    <w:basedOn w:val="Normal"/>
    <w:pPr>
      <w:numPr>
        <w:numId w:val="1"/>
      </w:numPr>
      <w:contextualSpacing/>
    </w:pPr>
  </w:style>
  <w:style w:type="paragraph" w:styleId="ListNumber2">
    <w:name w:val="List Number 2"/>
    <w:basedOn w:val="Normal"/>
    <w:pPr>
      <w:numPr>
        <w:numId w:val="2"/>
      </w:numPr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Subtitle">
    <w:name w:val="Subtitle"/>
    <w:basedOn w:val="Normal"/>
    <w:next w:val="BodyText"/>
    <w:qFormat/>
    <w:pPr>
      <w:keepNext/>
      <w:keepLines/>
      <w:numPr>
        <w:ilvl w:val="1"/>
        <w:numId w:val="3"/>
      </w:numPr>
      <w:tabs>
        <w:tab w:val="right" w:pos="8640"/>
      </w:tabs>
      <w:spacing w:after="200" w:line="240" w:lineRule="auto"/>
      <w:ind w:left="426" w:right="0" w:hanging="426"/>
    </w:pPr>
    <w:rPr>
      <w:i/>
      <w:kern w:val="28"/>
      <w:sz w:val="22"/>
      <w:szCs w:val="22"/>
    </w:rPr>
  </w:style>
  <w:style w:type="paragraph" w:styleId="Title">
    <w:name w:val="Title"/>
    <w:basedOn w:val="Normal"/>
    <w:next w:val="Normal"/>
    <w:link w:val="TitleChar"/>
    <w:qFormat/>
    <w:pPr>
      <w:spacing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CommentReference">
    <w:name w:val="annotation reference"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uiPriority w:val="99"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rPr>
      <w:sz w:val="24"/>
    </w:rPr>
  </w:style>
  <w:style w:type="character" w:styleId="Strong">
    <w:name w:val="Strong"/>
    <w:uiPriority w:val="22"/>
    <w:qFormat/>
    <w:rPr>
      <w:rFonts w:ascii="Times New Roman" w:hAnsi="Times New Roman"/>
      <w:iCs/>
      <w:spacing w:val="5"/>
      <w:sz w:val="32"/>
    </w:rPr>
  </w:style>
  <w:style w:type="paragraph" w:customStyle="1" w:styleId="SectionHeading">
    <w:name w:val="SectionHeading"/>
    <w:pPr>
      <w:keepNext/>
      <w:pageBreakBefore/>
      <w:spacing w:line="480" w:lineRule="auto"/>
      <w:jc w:val="center"/>
    </w:pPr>
    <w:rPr>
      <w:rFonts w:ascii="Garamond" w:hAnsi="Garamond"/>
      <w:sz w:val="24"/>
      <w:szCs w:val="22"/>
      <w:lang w:eastAsia="en-US"/>
    </w:rPr>
  </w:style>
  <w:style w:type="paragraph" w:customStyle="1" w:styleId="StyleRight05">
    <w:name w:val="Style Right:  0.5&quot;"/>
    <w:basedOn w:val="Normal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link w:val="AuthorInfoChar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pPr>
      <w:keepNext/>
      <w:ind w:left="720" w:hanging="720"/>
    </w:pPr>
  </w:style>
  <w:style w:type="paragraph" w:customStyle="1" w:styleId="FigureCaptionLabel">
    <w:name w:val="Figure Caption Label"/>
    <w:basedOn w:val="Normal"/>
    <w:pPr>
      <w:keepNext/>
      <w:tabs>
        <w:tab w:val="right" w:pos="8640"/>
      </w:tabs>
      <w:spacing w:line="480" w:lineRule="auto"/>
    </w:pPr>
    <w:rPr>
      <w:i/>
    </w:rPr>
  </w:style>
  <w:style w:type="paragraph" w:customStyle="1" w:styleId="TitleColumnHeading">
    <w:name w:val="Title Column Heading"/>
    <w:basedOn w:val="Normal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NoSpacing1">
    <w:name w:val="No Spacing1"/>
    <w:uiPriority w:val="1"/>
    <w:qFormat/>
    <w:pPr>
      <w:bidi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AuthorName">
    <w:name w:val="Author Name"/>
    <w:basedOn w:val="AuthorInfo"/>
    <w:link w:val="AuthorNameChar"/>
    <w:qFormat/>
    <w:pPr>
      <w:tabs>
        <w:tab w:val="clear" w:pos="8640"/>
      </w:tabs>
      <w:spacing w:before="120" w:after="120" w:line="283" w:lineRule="auto"/>
      <w:ind w:left="0" w:right="0"/>
    </w:pPr>
    <w:rPr>
      <w:sz w:val="26"/>
    </w:rPr>
  </w:style>
  <w:style w:type="paragraph" w:customStyle="1" w:styleId="Paragraph">
    <w:name w:val="Paragraph"/>
    <w:basedOn w:val="Normal"/>
    <w:link w:val="ParagraphChar"/>
    <w:qFormat/>
    <w:pPr>
      <w:spacing w:before="0" w:after="120" w:line="240" w:lineRule="auto"/>
      <w:ind w:left="0" w:right="0"/>
    </w:pPr>
    <w:rPr>
      <w:bCs/>
      <w:sz w:val="22"/>
    </w:rPr>
  </w:style>
  <w:style w:type="paragraph" w:customStyle="1" w:styleId="Acknowledgement">
    <w:name w:val="Acknowledgement"/>
    <w:basedOn w:val="Normal"/>
    <w:qFormat/>
    <w:pPr>
      <w:spacing w:after="120"/>
      <w:ind w:left="0" w:right="0"/>
    </w:pPr>
    <w:rPr>
      <w:color w:val="333333"/>
      <w:szCs w:val="18"/>
    </w:rPr>
  </w:style>
  <w:style w:type="paragraph" w:customStyle="1" w:styleId="Headevenconfname">
    <w:name w:val="Head even conf name"/>
    <w:link w:val="HeadevenconfnameChar"/>
    <w:qFormat/>
    <w:pPr>
      <w:tabs>
        <w:tab w:val="left" w:pos="4680"/>
        <w:tab w:val="right" w:pos="9180"/>
      </w:tabs>
      <w:spacing w:before="240" w:after="200"/>
    </w:pPr>
    <w:rPr>
      <w:i/>
      <w:sz w:val="22"/>
      <w:szCs w:val="24"/>
      <w:lang w:eastAsia="en-US"/>
    </w:rPr>
  </w:style>
  <w:style w:type="paragraph" w:customStyle="1" w:styleId="HeadDOI">
    <w:name w:val="Head DOI"/>
    <w:basedOn w:val="Normal"/>
    <w:link w:val="HeadDOIChar"/>
    <w:qFormat/>
    <w:pPr>
      <w:spacing w:after="0" w:line="240" w:lineRule="auto"/>
      <w:ind w:left="0" w:right="0"/>
    </w:pPr>
  </w:style>
  <w:style w:type="paragraph" w:customStyle="1" w:styleId="Bulletlist">
    <w:name w:val="Bullet list"/>
    <w:basedOn w:val="Normal"/>
    <w:link w:val="BulletlistChar"/>
    <w:qFormat/>
    <w:pPr>
      <w:numPr>
        <w:numId w:val="4"/>
      </w:numPr>
      <w:spacing w:before="60" w:after="120"/>
      <w:ind w:right="432"/>
      <w:jc w:val="left"/>
    </w:pPr>
    <w:rPr>
      <w:sz w:val="20"/>
    </w:rPr>
  </w:style>
  <w:style w:type="paragraph" w:customStyle="1" w:styleId="1Number">
    <w:name w:val="1 Number"/>
    <w:basedOn w:val="Normal"/>
    <w:next w:val="Normal"/>
    <w:link w:val="1NumberChar"/>
    <w:qFormat/>
    <w:pPr>
      <w:numPr>
        <w:ilvl w:val="1"/>
        <w:numId w:val="5"/>
      </w:numPr>
      <w:spacing w:before="0" w:after="0" w:line="240" w:lineRule="auto"/>
      <w:ind w:right="431"/>
      <w:jc w:val="left"/>
    </w:pPr>
    <w:rPr>
      <w:sz w:val="22"/>
    </w:rPr>
  </w:style>
  <w:style w:type="paragraph" w:customStyle="1" w:styleId="Tabletitle">
    <w:name w:val="Table title"/>
    <w:basedOn w:val="Normal"/>
    <w:link w:val="TabletitleChar"/>
    <w:qFormat/>
    <w:pPr>
      <w:spacing w:before="280" w:after="80" w:line="240" w:lineRule="auto"/>
      <w:ind w:left="850" w:right="0" w:hanging="850"/>
      <w:jc w:val="left"/>
    </w:pPr>
    <w:rPr>
      <w:i/>
      <w:sz w:val="20"/>
    </w:rPr>
  </w:style>
  <w:style w:type="paragraph" w:customStyle="1" w:styleId="Tablecontent">
    <w:name w:val="Table content"/>
    <w:link w:val="TablecontentChar"/>
    <w:qFormat/>
    <w:pPr>
      <w:spacing w:before="40" w:after="40"/>
    </w:pPr>
    <w:rPr>
      <w:szCs w:val="24"/>
      <w:lang w:eastAsia="en-US"/>
    </w:rPr>
  </w:style>
  <w:style w:type="paragraph" w:customStyle="1" w:styleId="Longquotation">
    <w:name w:val="Long quotation"/>
    <w:link w:val="LongquotationChar"/>
    <w:qFormat/>
    <w:pPr>
      <w:spacing w:before="120" w:after="120"/>
      <w:ind w:left="562" w:right="706"/>
    </w:pPr>
    <w:rPr>
      <w:szCs w:val="24"/>
      <w:lang w:eastAsia="en-US"/>
    </w:rPr>
  </w:style>
  <w:style w:type="paragraph" w:customStyle="1" w:styleId="Picture">
    <w:name w:val="Picture"/>
    <w:link w:val="PictureChar"/>
    <w:qFormat/>
    <w:pPr>
      <w:keepNext/>
      <w:spacing w:after="240"/>
      <w:jc w:val="center"/>
    </w:pPr>
    <w:rPr>
      <w:i/>
      <w:szCs w:val="24"/>
      <w:lang w:eastAsia="en-US"/>
    </w:rPr>
  </w:style>
  <w:style w:type="paragraph" w:customStyle="1" w:styleId="Caption1">
    <w:name w:val="Caption1"/>
    <w:qFormat/>
    <w:pPr>
      <w:spacing w:before="120" w:after="320" w:line="276" w:lineRule="auto"/>
      <w:ind w:left="709" w:hanging="709"/>
    </w:pPr>
    <w:rPr>
      <w:rFonts w:ascii="Georgia" w:hAnsi="Georgia"/>
      <w:sz w:val="16"/>
      <w:szCs w:val="24"/>
      <w:lang w:eastAsia="en-US"/>
    </w:rPr>
  </w:style>
  <w:style w:type="paragraph" w:customStyle="1" w:styleId="Referencelist">
    <w:name w:val="Reference list"/>
    <w:qFormat/>
    <w:pPr>
      <w:spacing w:after="100"/>
    </w:pPr>
    <w:rPr>
      <w:szCs w:val="24"/>
      <w:lang w:eastAsia="en-US"/>
    </w:rPr>
  </w:style>
  <w:style w:type="paragraph" w:customStyle="1" w:styleId="Authorinfo0">
    <w:name w:val="Author info"/>
    <w:basedOn w:val="Normal"/>
    <w:qFormat/>
    <w:pPr>
      <w:spacing w:before="0" w:after="0" w:line="259" w:lineRule="auto"/>
      <w:ind w:left="0" w:right="0"/>
      <w:jc w:val="center"/>
    </w:pPr>
    <w:rPr>
      <w:i/>
      <w:sz w:val="20"/>
      <w:vertAlign w:val="superscript"/>
    </w:rPr>
  </w:style>
  <w:style w:type="paragraph" w:customStyle="1" w:styleId="XAbstract">
    <w:name w:val="X Abstract"/>
    <w:pPr>
      <w:spacing w:before="480" w:after="240"/>
      <w:ind w:left="851" w:right="559"/>
      <w:contextualSpacing/>
      <w:jc w:val="both"/>
    </w:pPr>
    <w:rPr>
      <w:rFonts w:ascii="Calibri" w:eastAsia="ヒラギノ角ゴ Pro W3" w:hAnsi="Calibri"/>
      <w:color w:val="000000"/>
      <w:sz w:val="22"/>
      <w:szCs w:val="22"/>
    </w:rPr>
  </w:style>
  <w:style w:type="paragraph" w:customStyle="1" w:styleId="XKeywords">
    <w:name w:val="X Keywords"/>
    <w:pPr>
      <w:widowControl w:val="0"/>
      <w:spacing w:before="120"/>
      <w:ind w:left="851"/>
    </w:pPr>
    <w:rPr>
      <w:rFonts w:ascii="Calibri" w:eastAsia="ヒラギノ角ゴ Pro W3" w:hAnsi="Calibri" w:cs="Calibri"/>
      <w:color w:val="000000"/>
      <w:sz w:val="22"/>
      <w:szCs w:val="19"/>
    </w:rPr>
  </w:style>
  <w:style w:type="paragraph" w:customStyle="1" w:styleId="Keyword">
    <w:name w:val="Keyword"/>
    <w:basedOn w:val="Normal"/>
    <w:qFormat/>
  </w:style>
  <w:style w:type="paragraph" w:customStyle="1" w:styleId="XParagraph">
    <w:name w:val="X Paragraph"/>
    <w:basedOn w:val="Normal"/>
    <w:link w:val="XParagraphChar"/>
    <w:pPr>
      <w:spacing w:before="0" w:after="120" w:line="264" w:lineRule="auto"/>
      <w:ind w:left="0" w:right="0"/>
      <w:jc w:val="left"/>
    </w:pPr>
    <w:rPr>
      <w:rFonts w:ascii="Calibri" w:eastAsia="ヒラギノ角ゴ Pro W3" w:hAnsi="Calibri"/>
      <w:color w:val="000000"/>
      <w:sz w:val="24"/>
    </w:rPr>
  </w:style>
  <w:style w:type="paragraph" w:customStyle="1" w:styleId="XHeading1">
    <w:name w:val="X Heading 1"/>
    <w:next w:val="Normal"/>
    <w:pPr>
      <w:keepNext/>
      <w:keepLines/>
      <w:suppressAutoHyphens/>
      <w:spacing w:before="320" w:after="120" w:line="320" w:lineRule="exact"/>
      <w:outlineLvl w:val="0"/>
    </w:pPr>
    <w:rPr>
      <w:rFonts w:ascii="Calibri" w:eastAsia="ヒラギノ角ゴ Pro W3" w:hAnsi="Calibri"/>
      <w:b/>
      <w:bCs/>
      <w:color w:val="000000"/>
      <w:sz w:val="32"/>
      <w:szCs w:val="28"/>
    </w:rPr>
  </w:style>
  <w:style w:type="paragraph" w:customStyle="1" w:styleId="XBulletlist">
    <w:name w:val="X Bullet list"/>
    <w:pPr>
      <w:numPr>
        <w:numId w:val="6"/>
      </w:numPr>
      <w:spacing w:before="60" w:after="120" w:line="264" w:lineRule="auto"/>
      <w:ind w:left="851" w:right="481" w:hanging="284"/>
      <w:contextualSpacing/>
    </w:pPr>
    <w:rPr>
      <w:rFonts w:ascii="Calibri" w:eastAsia="ヒラギノ角ゴ Pro W3" w:hAnsi="Calibri"/>
      <w:color w:val="000000"/>
      <w:sz w:val="24"/>
    </w:rPr>
  </w:style>
  <w:style w:type="paragraph" w:customStyle="1" w:styleId="XNumberedlist">
    <w:name w:val="X Numbered list"/>
    <w:pPr>
      <w:numPr>
        <w:numId w:val="7"/>
      </w:numPr>
      <w:spacing w:before="60" w:after="120" w:line="264" w:lineRule="auto"/>
      <w:ind w:right="482"/>
      <w:contextualSpacing/>
    </w:pPr>
    <w:rPr>
      <w:rFonts w:ascii="Calibri" w:eastAsia="ヒラギノ角ゴ Pro W3" w:hAnsi="Calibri"/>
      <w:color w:val="000000"/>
      <w:sz w:val="24"/>
    </w:rPr>
  </w:style>
  <w:style w:type="paragraph" w:customStyle="1" w:styleId="XTable">
    <w:name w:val="X Table"/>
    <w:pPr>
      <w:spacing w:before="40" w:after="40"/>
    </w:pPr>
    <w:rPr>
      <w:rFonts w:ascii="Calibri" w:eastAsia="ヒラギノ角ゴ Pro W3" w:hAnsi="Calibri"/>
      <w:color w:val="000000"/>
      <w:sz w:val="22"/>
    </w:rPr>
  </w:style>
  <w:style w:type="paragraph" w:customStyle="1" w:styleId="XTabletitle">
    <w:name w:val="X Table title"/>
    <w:basedOn w:val="Normal"/>
    <w:pPr>
      <w:spacing w:before="280" w:after="80" w:line="240" w:lineRule="auto"/>
      <w:ind w:left="851" w:right="0" w:hanging="851"/>
      <w:jc w:val="left"/>
    </w:pPr>
    <w:rPr>
      <w:rFonts w:ascii="Calibri" w:eastAsia="ヒラギノ角ゴ Pro W3" w:hAnsi="Calibri"/>
      <w:i/>
      <w:color w:val="000000"/>
      <w:sz w:val="22"/>
      <w:szCs w:val="20"/>
    </w:rPr>
  </w:style>
  <w:style w:type="paragraph" w:customStyle="1" w:styleId="XLongquotation">
    <w:name w:val="X Long quotation"/>
    <w:next w:val="XParagraph"/>
    <w:pPr>
      <w:spacing w:before="120" w:after="120"/>
      <w:ind w:left="567" w:right="708"/>
    </w:pPr>
    <w:rPr>
      <w:rFonts w:ascii="Calibri" w:eastAsia="ヒラギノ角ゴ Pro W3" w:hAnsi="Calibri"/>
      <w:color w:val="000000"/>
      <w:sz w:val="22"/>
      <w:szCs w:val="19"/>
    </w:rPr>
  </w:style>
  <w:style w:type="paragraph" w:customStyle="1" w:styleId="XHeading2">
    <w:name w:val="X Heading 2"/>
    <w:next w:val="Normal"/>
    <w:pPr>
      <w:keepNext/>
      <w:keepLines/>
      <w:suppressAutoHyphens/>
      <w:spacing w:before="320" w:after="60" w:line="280" w:lineRule="exact"/>
      <w:outlineLvl w:val="1"/>
    </w:pPr>
    <w:rPr>
      <w:rFonts w:ascii="Calibri" w:eastAsia="ヒラギノ角ゴ Pro W3" w:hAnsi="Calibri"/>
      <w:i/>
      <w:color w:val="000000"/>
      <w:sz w:val="28"/>
      <w:szCs w:val="24"/>
    </w:rPr>
  </w:style>
  <w:style w:type="paragraph" w:customStyle="1" w:styleId="XPicture">
    <w:name w:val="X Picture"/>
    <w:pPr>
      <w:keepNext/>
      <w:spacing w:before="240"/>
      <w:jc w:val="center"/>
    </w:pPr>
    <w:rPr>
      <w:rFonts w:ascii="Calibri" w:eastAsia="ヒラギノ角ゴ Pro W3" w:hAnsi="Calibri"/>
      <w:i/>
      <w:iCs/>
      <w:color w:val="000000"/>
      <w:sz w:val="18"/>
      <w:szCs w:val="18"/>
    </w:rPr>
  </w:style>
  <w:style w:type="paragraph" w:customStyle="1" w:styleId="XCaption">
    <w:name w:val="X Caption"/>
    <w:next w:val="Normal"/>
    <w:pPr>
      <w:spacing w:before="120" w:after="320"/>
      <w:ind w:left="851" w:hanging="851"/>
    </w:pPr>
    <w:rPr>
      <w:rFonts w:ascii="Calibri" w:eastAsia="ヒラギノ角ゴ Pro W3" w:hAnsi="Calibri"/>
      <w:i/>
      <w:color w:val="000000"/>
      <w:sz w:val="22"/>
    </w:rPr>
  </w:style>
  <w:style w:type="paragraph" w:customStyle="1" w:styleId="References">
    <w:name w:val="References"/>
    <w:basedOn w:val="Normal"/>
    <w:link w:val="ReferencesChar"/>
    <w:pPr>
      <w:spacing w:before="0" w:after="200" w:line="300" w:lineRule="auto"/>
      <w:ind w:left="0" w:right="0"/>
    </w:pPr>
    <w:rPr>
      <w:sz w:val="24"/>
      <w:szCs w:val="22"/>
      <w:lang w:bidi="en-US"/>
    </w:rPr>
  </w:style>
  <w:style w:type="paragraph" w:customStyle="1" w:styleId="sponsors">
    <w:name w:val="sponsors"/>
    <w:pPr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Bulleted">
    <w:name w:val="Bulleted"/>
    <w:pPr>
      <w:numPr>
        <w:numId w:val="8"/>
      </w:numPr>
      <w:spacing w:after="200" w:line="276" w:lineRule="auto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BodyChar">
    <w:name w:val="Body Char"/>
    <w:link w:val="BodyCharChar"/>
    <w:pPr>
      <w:tabs>
        <w:tab w:val="left" w:pos="567"/>
      </w:tabs>
      <w:spacing w:after="200" w:line="276" w:lineRule="auto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TableCaptionCentred">
    <w:name w:val="Table.Caption.Centred"/>
    <w:basedOn w:val="Normal"/>
    <w:pPr>
      <w:spacing w:before="0" w:after="120" w:line="276" w:lineRule="auto"/>
      <w:ind w:left="0" w:right="0"/>
      <w:jc w:val="center"/>
    </w:pPr>
    <w:rPr>
      <w:rFonts w:ascii="Times" w:hAnsi="Times"/>
      <w:color w:val="000000"/>
      <w:sz w:val="22"/>
      <w:szCs w:val="22"/>
    </w:rPr>
  </w:style>
  <w:style w:type="paragraph" w:customStyle="1" w:styleId="BodyIndent">
    <w:name w:val="BodyIndent"/>
    <w:basedOn w:val="Normal"/>
    <w:link w:val="BodyIndentChar"/>
    <w:pPr>
      <w:tabs>
        <w:tab w:val="left" w:pos="567"/>
      </w:tabs>
      <w:spacing w:before="0" w:after="200" w:line="276" w:lineRule="auto"/>
      <w:ind w:left="0" w:right="0"/>
    </w:pPr>
    <w:rPr>
      <w:rFonts w:ascii="Times" w:hAnsi="Times"/>
      <w:color w:val="000000"/>
      <w:sz w:val="22"/>
      <w:szCs w:val="22"/>
    </w:rPr>
  </w:style>
  <w:style w:type="paragraph" w:customStyle="1" w:styleId="subsection">
    <w:name w:val="subsection"/>
    <w:pPr>
      <w:numPr>
        <w:ilvl w:val="1"/>
        <w:numId w:val="9"/>
      </w:numPr>
      <w:tabs>
        <w:tab w:val="left" w:pos="567"/>
      </w:tabs>
      <w:spacing w:before="240" w:after="200" w:line="276" w:lineRule="auto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link w:val="sectionChar"/>
    <w:pPr>
      <w:numPr>
        <w:numId w:val="9"/>
      </w:numPr>
      <w:tabs>
        <w:tab w:val="left" w:pos="567"/>
      </w:tabs>
      <w:spacing w:before="240" w:after="200" w:line="276" w:lineRule="auto"/>
    </w:pPr>
    <w:rPr>
      <w:rFonts w:ascii="Times" w:hAnsi="Times"/>
      <w:b/>
      <w:color w:val="000000"/>
      <w:sz w:val="22"/>
      <w:szCs w:val="22"/>
      <w:lang w:eastAsia="en-US"/>
    </w:rPr>
  </w:style>
  <w:style w:type="paragraph" w:customStyle="1" w:styleId="subsubsection">
    <w:name w:val="subsubsection"/>
    <w:link w:val="subsubsectionChar"/>
    <w:pPr>
      <w:numPr>
        <w:ilvl w:val="2"/>
        <w:numId w:val="9"/>
      </w:numPr>
      <w:tabs>
        <w:tab w:val="left" w:pos="567"/>
      </w:tabs>
      <w:spacing w:before="240" w:after="200" w:line="276" w:lineRule="auto"/>
      <w:ind w:left="0" w:firstLine="0"/>
      <w:jc w:val="both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FigureCaption">
    <w:name w:val="FigureCaption"/>
    <w:pPr>
      <w:spacing w:before="170" w:after="200" w:line="276" w:lineRule="auto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rPr>
      <w:i w:val="0"/>
      <w:iCs w:val="0"/>
    </w:rPr>
  </w:style>
  <w:style w:type="paragraph" w:customStyle="1" w:styleId="TableCaption">
    <w:name w:val="Table.Caption"/>
    <w:pPr>
      <w:spacing w:after="120" w:line="276" w:lineRule="auto"/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EQN">
    <w:name w:val="EQN"/>
    <w:basedOn w:val="BodyIndent"/>
    <w:pPr>
      <w:tabs>
        <w:tab w:val="clear" w:pos="567"/>
        <w:tab w:val="center" w:pos="4820"/>
        <w:tab w:val="right" w:pos="9072"/>
      </w:tabs>
      <w:spacing w:before="120" w:after="120"/>
      <w:jc w:val="center"/>
    </w:pPr>
  </w:style>
  <w:style w:type="paragraph" w:customStyle="1" w:styleId="Numbered">
    <w:name w:val="Numbered"/>
    <w:pPr>
      <w:numPr>
        <w:numId w:val="10"/>
      </w:numPr>
      <w:tabs>
        <w:tab w:val="left" w:pos="567"/>
      </w:tabs>
      <w:spacing w:after="200" w:line="276" w:lineRule="auto"/>
      <w:ind w:left="567" w:hanging="567"/>
      <w:jc w:val="both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FigureCaptionLabelChar">
    <w:name w:val="Figure Caption Label Char"/>
    <w:rPr>
      <w:rFonts w:ascii="Garamond" w:hAnsi="Garamond"/>
      <w:i/>
      <w:sz w:val="24"/>
      <w:szCs w:val="24"/>
      <w:lang w:val="en-US" w:eastAsia="en-US" w:bidi="ar-SA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character" w:customStyle="1" w:styleId="CommentTextChar">
    <w:name w:val="Comment Text Char"/>
    <w:link w:val="CommentText"/>
    <w:rPr>
      <w:lang w:bidi="ar-SA"/>
    </w:rPr>
  </w:style>
  <w:style w:type="character" w:customStyle="1" w:styleId="CommentSubjectChar">
    <w:name w:val="Comment Subject Char"/>
    <w:link w:val="CommentSubject"/>
    <w:rPr>
      <w:b/>
      <w:bCs/>
      <w:lang w:bidi="ar-SA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bidi="ar-SA"/>
    </w:rPr>
  </w:style>
  <w:style w:type="character" w:customStyle="1" w:styleId="hps">
    <w:name w:val="hps"/>
  </w:style>
  <w:style w:type="character" w:customStyle="1" w:styleId="title-span">
    <w:name w:val="title-span"/>
  </w:style>
  <w:style w:type="character" w:customStyle="1" w:styleId="year">
    <w:name w:val="year"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BookTitle1">
    <w:name w:val="Book Title1"/>
    <w:uiPriority w:val="33"/>
    <w:qFormat/>
    <w:rPr>
      <w:b/>
      <w:bCs/>
      <w:i/>
      <w:iCs/>
      <w:spacing w:val="5"/>
    </w:rPr>
  </w:style>
  <w:style w:type="character" w:customStyle="1" w:styleId="AuthorInfoChar">
    <w:name w:val="Author Info Char"/>
    <w:link w:val="AuthorInfo"/>
    <w:rPr>
      <w:sz w:val="18"/>
      <w:szCs w:val="24"/>
    </w:rPr>
  </w:style>
  <w:style w:type="character" w:customStyle="1" w:styleId="AuthorNameChar">
    <w:name w:val="Author Name Char"/>
    <w:link w:val="AuthorName"/>
    <w:rPr>
      <w:sz w:val="26"/>
      <w:szCs w:val="24"/>
    </w:rPr>
  </w:style>
  <w:style w:type="character" w:customStyle="1" w:styleId="ParagraphChar">
    <w:name w:val="Paragraph Char"/>
    <w:link w:val="Paragraph"/>
    <w:rPr>
      <w:bCs/>
      <w:sz w:val="22"/>
      <w:szCs w:val="24"/>
      <w:lang w:val="en-US" w:eastAsia="en-US"/>
    </w:rPr>
  </w:style>
  <w:style w:type="character" w:customStyle="1" w:styleId="HeadevenconfnameChar">
    <w:name w:val="Head even conf name Char"/>
    <w:link w:val="Headevenconfname"/>
    <w:rPr>
      <w:i/>
      <w:sz w:val="22"/>
      <w:szCs w:val="24"/>
      <w:lang w:eastAsia="en-US"/>
    </w:rPr>
  </w:style>
  <w:style w:type="character" w:customStyle="1" w:styleId="HeadDOIChar">
    <w:name w:val="Head DOI Char"/>
    <w:link w:val="HeadDOI"/>
    <w:rPr>
      <w:sz w:val="18"/>
      <w:szCs w:val="24"/>
    </w:rPr>
  </w:style>
  <w:style w:type="character" w:customStyle="1" w:styleId="BulletlistChar">
    <w:name w:val="Bullet list Char"/>
    <w:link w:val="Bulletlist"/>
    <w:rPr>
      <w:szCs w:val="24"/>
    </w:rPr>
  </w:style>
  <w:style w:type="character" w:customStyle="1" w:styleId="1NumberChar">
    <w:name w:val="1 Number Char"/>
    <w:link w:val="1Number"/>
    <w:rPr>
      <w:sz w:val="22"/>
      <w:szCs w:val="24"/>
      <w:lang w:eastAsia="en-US"/>
    </w:rPr>
  </w:style>
  <w:style w:type="character" w:customStyle="1" w:styleId="TabletitleChar">
    <w:name w:val="Table title Char"/>
    <w:link w:val="Tabletitle"/>
    <w:rPr>
      <w:i/>
      <w:szCs w:val="24"/>
    </w:rPr>
  </w:style>
  <w:style w:type="character" w:customStyle="1" w:styleId="TablecontentChar">
    <w:name w:val="Table content Char"/>
    <w:link w:val="Tablecontent"/>
    <w:rPr>
      <w:szCs w:val="24"/>
    </w:rPr>
  </w:style>
  <w:style w:type="character" w:customStyle="1" w:styleId="LongquotationChar">
    <w:name w:val="Long quotation Char"/>
    <w:basedOn w:val="ParagraphChar"/>
    <w:link w:val="Longquotation"/>
    <w:rPr>
      <w:bCs/>
      <w:sz w:val="22"/>
      <w:szCs w:val="24"/>
      <w:lang w:val="en-US" w:eastAsia="en-US"/>
    </w:rPr>
  </w:style>
  <w:style w:type="character" w:customStyle="1" w:styleId="PictureChar">
    <w:name w:val="Picture Char"/>
    <w:link w:val="Picture"/>
    <w:rPr>
      <w:bCs/>
      <w:i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IntenseEmphasis1">
    <w:name w:val="Intense Emphasis1"/>
    <w:uiPriority w:val="21"/>
    <w:qFormat/>
    <w:rPr>
      <w:i/>
      <w:iCs/>
      <w:color w:val="5B9BD5"/>
    </w:rPr>
  </w:style>
  <w:style w:type="character" w:customStyle="1" w:styleId="XParagraphChar">
    <w:name w:val="X Paragraph Char"/>
    <w:link w:val="XParagraph"/>
    <w:rPr>
      <w:rFonts w:ascii="Calibri" w:eastAsia="ヒラギノ角ゴ Pro W3" w:hAnsi="Calibri"/>
      <w:color w:val="000000"/>
      <w:sz w:val="24"/>
      <w:szCs w:val="24"/>
    </w:rPr>
  </w:style>
  <w:style w:type="character" w:customStyle="1" w:styleId="Heading2Char">
    <w:name w:val="Heading 2 Char"/>
    <w:link w:val="Heading2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ReferencesChar">
    <w:name w:val="References Char"/>
    <w:link w:val="References"/>
    <w:rPr>
      <w:sz w:val="24"/>
      <w:szCs w:val="22"/>
      <w:lang w:bidi="en-US"/>
    </w:rPr>
  </w:style>
  <w:style w:type="character" w:customStyle="1" w:styleId="BodyCharChar">
    <w:name w:val="Body Char Char"/>
    <w:link w:val="BodyChar"/>
    <w:rPr>
      <w:rFonts w:ascii="Times" w:hAnsi="Times"/>
      <w:color w:val="000000"/>
      <w:sz w:val="22"/>
      <w:szCs w:val="22"/>
      <w:lang w:val="en-US" w:eastAsia="en-US"/>
    </w:rPr>
  </w:style>
  <w:style w:type="character" w:customStyle="1" w:styleId="BodyIndentChar">
    <w:name w:val="BodyIndent Char"/>
    <w:link w:val="BodyIndent"/>
    <w:rPr>
      <w:rFonts w:ascii="Times" w:hAnsi="Times"/>
      <w:color w:val="000000"/>
      <w:sz w:val="22"/>
      <w:szCs w:val="22"/>
      <w:lang w:val="en-US" w:eastAsia="en-US"/>
    </w:r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rPr>
      <w:rFonts w:ascii="Times" w:hAnsi="Times"/>
      <w:i/>
      <w:iCs/>
      <w:color w:val="000000"/>
      <w:sz w:val="22"/>
      <w:szCs w:val="22"/>
      <w:lang w:val="en-US" w:eastAsia="en-US"/>
    </w:rPr>
  </w:style>
  <w:style w:type="character" w:customStyle="1" w:styleId="times">
    <w:name w:val="times"/>
    <w:basedOn w:val="DefaultParagraphFont"/>
    <w:semiHidden/>
  </w:style>
  <w:style w:type="character" w:customStyle="1" w:styleId="sectionChar">
    <w:name w:val="section Char"/>
    <w:link w:val="section"/>
    <w:rPr>
      <w:rFonts w:ascii="Times" w:hAnsi="Times"/>
      <w:b/>
      <w:color w:val="000000"/>
      <w:sz w:val="22"/>
      <w:szCs w:val="22"/>
      <w:lang w:val="en-US" w:eastAsia="en-US"/>
    </w:rPr>
  </w:style>
  <w:style w:type="character" w:customStyle="1" w:styleId="times1">
    <w:name w:val="times1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Bodytext0">
    <w:name w:val="Bodytext"/>
    <w:next w:val="Normal"/>
    <w:rsid w:val="001263EE"/>
    <w:pPr>
      <w:spacing w:after="0" w:line="240" w:lineRule="auto"/>
      <w:jc w:val="both"/>
    </w:pPr>
    <w:rPr>
      <w:rFonts w:ascii="Times" w:hAnsi="Times"/>
      <w:iCs/>
      <w:color w:val="000000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60FB5"/>
    <w:rPr>
      <w:color w:val="808080"/>
    </w:rPr>
  </w:style>
  <w:style w:type="paragraph" w:styleId="ListParagraph">
    <w:name w:val="List Paragraph"/>
    <w:basedOn w:val="Normal"/>
    <w:uiPriority w:val="34"/>
    <w:qFormat/>
    <w:rsid w:val="00B83A29"/>
    <w:pPr>
      <w:ind w:left="720"/>
      <w:contextualSpacing/>
    </w:pPr>
  </w:style>
  <w:style w:type="paragraph" w:customStyle="1" w:styleId="class4">
    <w:name w:val="class4"/>
    <w:basedOn w:val="Normal"/>
    <w:rsid w:val="003F795E"/>
    <w:pPr>
      <w:spacing w:before="100" w:beforeAutospacing="1" w:after="100" w:afterAutospacing="1" w:line="259" w:lineRule="auto"/>
      <w:ind w:left="0" w:right="0"/>
      <w:jc w:val="left"/>
    </w:pPr>
    <w:rPr>
      <w:sz w:val="24"/>
    </w:rPr>
  </w:style>
  <w:style w:type="character" w:customStyle="1" w:styleId="apple-converted-space">
    <w:name w:val="apple-converted-space"/>
    <w:basedOn w:val="DefaultParagraphFont"/>
    <w:rsid w:val="0021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158BA-5BD0-4D00-8A5A-92792077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Format 6th Edition Template</vt:lpstr>
    </vt:vector>
  </TitlesOfParts>
  <Company>SIUE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Format 6th Edition Template</dc:title>
  <dc:creator>Paul Rose</dc:creator>
  <cp:lastModifiedBy>flex5</cp:lastModifiedBy>
  <cp:revision>8</cp:revision>
  <cp:lastPrinted>2017-01-31T07:00:00Z</cp:lastPrinted>
  <dcterms:created xsi:type="dcterms:W3CDTF">2021-11-14T11:34:00Z</dcterms:created>
  <dcterms:modified xsi:type="dcterms:W3CDTF">2021-11-14T15:54:00Z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