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E4D590" w14:textId="77777777" w:rsidR="00671EA4" w:rsidRDefault="00671EA4" w:rsidP="00671EA4">
      <w:pPr>
        <w:pStyle w:val="Title"/>
        <w:spacing w:before="0" w:after="0"/>
        <w:rPr>
          <w:lang w:val="en-US"/>
        </w:rPr>
      </w:pPr>
      <w:r w:rsidRPr="00671EA4">
        <w:rPr>
          <w:lang w:val="en-US"/>
        </w:rPr>
        <w:t xml:space="preserve">Web-Based Public Service Information System </w:t>
      </w:r>
    </w:p>
    <w:p w14:paraId="67E1E9D3" w14:textId="77777777" w:rsidR="00635501" w:rsidRDefault="00671EA4" w:rsidP="00671EA4">
      <w:pPr>
        <w:pStyle w:val="Title"/>
        <w:spacing w:before="0" w:after="0"/>
        <w:rPr>
          <w:lang w:val="en-US"/>
        </w:rPr>
      </w:pPr>
      <w:r>
        <w:rPr>
          <w:lang w:val="en-US"/>
        </w:rPr>
        <w:t>a</w:t>
      </w:r>
      <w:r w:rsidRPr="00671EA4">
        <w:rPr>
          <w:lang w:val="en-US"/>
        </w:rPr>
        <w:t>t Padang Barat Police</w:t>
      </w:r>
    </w:p>
    <w:p w14:paraId="60D42EE0" w14:textId="77777777" w:rsidR="00671EA4" w:rsidRDefault="00671EA4" w:rsidP="00671EA4">
      <w:pPr>
        <w:pStyle w:val="Authors"/>
        <w:rPr>
          <w:lang w:val="en-US"/>
        </w:rPr>
      </w:pPr>
    </w:p>
    <w:p w14:paraId="47171E71" w14:textId="77777777" w:rsidR="00671EA4" w:rsidRPr="00671EA4" w:rsidRDefault="00671EA4" w:rsidP="00671EA4">
      <w:pPr>
        <w:pStyle w:val="Addresses"/>
        <w:rPr>
          <w:lang w:val="en-US"/>
        </w:rPr>
      </w:pPr>
    </w:p>
    <w:p w14:paraId="5CF7B170" w14:textId="77777777" w:rsidR="00635501" w:rsidRPr="00533106" w:rsidRDefault="00922C89" w:rsidP="00E459E1">
      <w:pPr>
        <w:pStyle w:val="Authors"/>
        <w:rPr>
          <w:lang w:val="en-US"/>
        </w:rPr>
      </w:pPr>
      <w:r>
        <w:rPr>
          <w:lang w:val="en-US"/>
        </w:rPr>
        <w:t>Teguh Junaidi</w:t>
      </w:r>
    </w:p>
    <w:p w14:paraId="255EEE1B" w14:textId="77777777" w:rsidR="00635501" w:rsidRPr="005270A6" w:rsidRDefault="006B51E7" w:rsidP="00E459E1">
      <w:pPr>
        <w:pStyle w:val="Addresses"/>
        <w:rPr>
          <w:lang w:val="en-US"/>
        </w:rPr>
      </w:pPr>
      <w:r>
        <w:rPr>
          <w:lang w:val="en-US"/>
        </w:rPr>
        <w:t xml:space="preserve">Department of Computer Engginering, D3 Computer Engginering Study Program, Politeknik Harapan Bersama, Tegal, Indonesia. </w:t>
      </w:r>
    </w:p>
    <w:p w14:paraId="45E1422C" w14:textId="77777777" w:rsidR="00635501" w:rsidRPr="0081483F" w:rsidRDefault="00635501" w:rsidP="00E459E1">
      <w:pPr>
        <w:pStyle w:val="E-mail"/>
      </w:pPr>
      <w:r w:rsidRPr="005270A6">
        <w:rPr>
          <w:vertAlign w:val="superscript"/>
        </w:rPr>
        <w:t>*</w:t>
      </w:r>
      <w:r w:rsidRPr="005270A6">
        <w:t xml:space="preserve">Corresponding author: </w:t>
      </w:r>
      <w:r w:rsidR="006B51E7">
        <w:t>teguhjuned@gmail.com</w:t>
      </w:r>
    </w:p>
    <w:p w14:paraId="6DB46CF2" w14:textId="77777777" w:rsidR="00635501" w:rsidRDefault="00635501" w:rsidP="00E459E1">
      <w:pPr>
        <w:pStyle w:val="Abstract"/>
        <w:rPr>
          <w:noProof/>
          <w:lang w:val="en-US" w:eastAsia="id-ID"/>
        </w:rPr>
      </w:pPr>
      <w:r w:rsidRPr="005270A6">
        <w:rPr>
          <w:b/>
          <w:lang w:val="en-US"/>
        </w:rPr>
        <w:t xml:space="preserve">Abstract. </w:t>
      </w:r>
      <w:r w:rsidR="00671EA4" w:rsidRPr="00671EA4">
        <w:rPr>
          <w:lang w:val="en-US"/>
        </w:rPr>
        <w:t>At the West Padang Police, if the public makes a complaint or request to the police unit SPKT (Integrated Police Service Center), the officer still uses a conventional system or has not been computerized where the shortcomings of this system are that it is very possible during the process there is an error in recording, the report is not accurate. made, delays in finding the data required for STTLP (Police Report Receipt) then the officer must rewrite it on the book for archiving, then if the public makes a second application, the officer must rewrite the applicant's data because it takes a long time to search the data. To overcome these problems, it is necessary to have a web-based public service system at the Padang Barat Police Station.</w:t>
      </w:r>
    </w:p>
    <w:p w14:paraId="3DC46D62" w14:textId="77777777" w:rsidR="00635501" w:rsidRPr="00001042" w:rsidRDefault="00635501" w:rsidP="00E459E1">
      <w:pPr>
        <w:pStyle w:val="Section"/>
        <w:rPr>
          <w:lang w:val="en-US"/>
        </w:rPr>
      </w:pPr>
      <w:r w:rsidRPr="00001042">
        <w:rPr>
          <w:lang w:val="en-US"/>
        </w:rPr>
        <w:t>Introduction</w:t>
      </w:r>
    </w:p>
    <w:p w14:paraId="33A530FA" w14:textId="77777777" w:rsidR="002E6949" w:rsidRDefault="002E6949" w:rsidP="00E459E1">
      <w:pPr>
        <w:pStyle w:val="BodytextIndented"/>
      </w:pPr>
      <w:r w:rsidRPr="002E6949">
        <w:t>Service is an activity carried out by a person or group of people on the basis of material factors through certain systems, procedures and methods in an effort to fulfill the interests of others in accordance</w:t>
      </w:r>
      <w:r w:rsidR="0097019A">
        <w:t xml:space="preserve"> with their rights </w:t>
      </w:r>
      <w:r w:rsidR="0097019A">
        <w:fldChar w:fldCharType="begin" w:fldLock="1"/>
      </w:r>
      <w:r w:rsidR="0097019A">
        <w:instrText>ADDIN CSL_CITATION {"citationItems":[{"id":"ITEM-1","itemData":{"author":[{"dropping-particle":"","family":"Almira Mayangky","given":"Nissa","non-dropping-particle":"","parse-names":false,"suffix":""},{"dropping-particle":"","family":"BSI Bandung","given":"Amik","non-dropping-particle":"","parse-names":false,"suffix":""},{"dropping-particle":"","family":"Studi Manajemen Informatika","given":"Program","non-dropping-particle":"","parse-names":false,"suffix":""}],"container-title":"Jurnal SISFOKOM","id":"ITEM-1","issued":{"date-parts":[["2018"]]},"title":"Perancangan Sistem Informasi Sentra Pelayanan Kepolisian Terpadu pada Polsek Citeureup Cimahi","type":"report","volume":"07"},"uris":["http://www.mendeley.com/documents/?uuid=ff421f0c-2557-3f7c-8186-761509860489"]}],"mendeley":{"formattedCitation":"[1]","plainTextFormattedCitation":"[1]","previouslyFormattedCitation":"[1]"},"properties":{"noteIndex":0},"schema":"https://github.com/citation-style-language/schema/raw/master/csl-citation.json"}</w:instrText>
      </w:r>
      <w:r w:rsidR="0097019A">
        <w:fldChar w:fldCharType="separate"/>
      </w:r>
      <w:r w:rsidR="0097019A" w:rsidRPr="0097019A">
        <w:rPr>
          <w:noProof/>
        </w:rPr>
        <w:t>[1]</w:t>
      </w:r>
      <w:r w:rsidR="0097019A">
        <w:fldChar w:fldCharType="end"/>
      </w:r>
      <w:r w:rsidR="0097019A">
        <w:t xml:space="preserve">. </w:t>
      </w:r>
      <w:r w:rsidRPr="002E6949">
        <w:t>Seeing the conditions and facts on the ground illustrates that public services provided by the government are still not in line with expectations, people still think that the services provided by the government seem less effective and efficient. Government agencies that provide services to the community regarding problems in terms of public order, law enforcement, protection, shelte</w:t>
      </w:r>
      <w:r w:rsidR="006309B1">
        <w:t>r a</w:t>
      </w:r>
      <w:r w:rsidR="00CE650B">
        <w:t xml:space="preserve">re carried out by the Police </w:t>
      </w:r>
      <w:r w:rsidR="0097019A">
        <w:fldChar w:fldCharType="begin" w:fldLock="1"/>
      </w:r>
      <w:r w:rsidR="0097019A">
        <w:instrText>ADDIN CSL_CITATION {"citationItems":[{"id":"ITEM-1","itemData":{"abstract":"Page 1. SISTEM INFORMASI PELAYANAN PUBLIK PADA POLSEK AMUNTAI UTARA Rahmina Hidayatul Fitri¹ , Muthia … berbasis mobile. Kata Kunci : Sistem Informasi; Pelayanan Publik; Kepolisian. ABSTRACT North Amuntai …","author":[{"dropping-particle":"","family":"Fitri","given":"R H","non-dropping-particle":"","parse-names":false,"suffix":""}],"id":"ITEM-1","issued":{"date-parts":[["2021"]]},"title":"Sistem Informasi Pelayanan Publik Pada Polsek Amuntai Utara","type":"article-journal"},"uris":["http://www.mendeley.com/documents/?uuid=33a6450f-38d8-459e-9d9b-191911c179e6"]}],"mendeley":{"formattedCitation":"[2]","plainTextFormattedCitation":"[2]","previouslyFormattedCitation":"[2]"},"properties":{"noteIndex":0},"schema":"https://github.com/citation-style-language/schema/raw/master/csl-citation.json"}</w:instrText>
      </w:r>
      <w:r w:rsidR="0097019A">
        <w:fldChar w:fldCharType="separate"/>
      </w:r>
      <w:r w:rsidR="0097019A" w:rsidRPr="0097019A">
        <w:rPr>
          <w:noProof/>
        </w:rPr>
        <w:t>[2]</w:t>
      </w:r>
      <w:r w:rsidR="0097019A">
        <w:fldChar w:fldCharType="end"/>
      </w:r>
      <w:r w:rsidR="0097019A">
        <w:t>.</w:t>
      </w:r>
    </w:p>
    <w:p w14:paraId="6354C1A2" w14:textId="77777777" w:rsidR="002E6949" w:rsidRDefault="002E6949" w:rsidP="00E459E1">
      <w:pPr>
        <w:pStyle w:val="BodytextIndented"/>
      </w:pPr>
      <w:r w:rsidRPr="002E6949">
        <w:t>The police in the SPKT (Integrated Police Service Center) field have functions which include serving complaints from the public who have been affected by criminal acts, such as reports of fraud, robbery, embezzlement, theft, loss of valuables and so on</w:t>
      </w:r>
      <w:r w:rsidR="0097019A">
        <w:t xml:space="preserve"> </w:t>
      </w:r>
      <w:r w:rsidR="0097019A">
        <w:fldChar w:fldCharType="begin" w:fldLock="1"/>
      </w:r>
      <w:r w:rsidR="0097019A">
        <w:instrText>ADDIN CSL_CITATION {"citationItems":[{"id":"ITEM-1","itemData":{"DOI":"10.30591/smartcomp.v10i1.2198","ISSN":"2089676X","abstract":"Kantor Polsek Karawang Kota merupakan lembaga kepolisian yang melayani masyarakat khususnya di dua wilayah kecamatan yaitu Kecamatan Karawang Barat dan Kecamatan Karawang Timur. Bidang Sentra Pelayanan Kepolisian Terpadu (SPKT) memiliki fungsi diantaranya melayani pengaduan masyarakat yang terkena tindak kriminalitas. Selama ini dalam pelaksanaan kegiatan pelayanan pada unit SPKT masih menggunakan sistem konvensional dan belum terkomputerisasi. Dengan demikian sering kali dijumpai terjadi kesalahan dalam pencatatan, kurang akuratnya laporan yang dibuat, serta lambatnya dalam pencarian data yang diperlukan dan kurangnya informasi kepada masyarakat tentang persyaratan permohonan SSTLP (Surat Tanda Terima Lapor Polisi). Untuk itu perlu dibangun sistem informasi SPKT berbasis komputer di kantor Polsek Karawang Kota yang dapat memudahkan petugas kepolisian dalam proses pembuatan, hingga pengarsipan STTLP. Metode yang digunakan yaitu menggunakan metode waterfall dengan menggunakan alat bantu pengembangan sistem berupa UML, ERD dan LRS. Perancangan sistem ini merupakan solusi yang baik untuk memecahkan permasalahan yang ada pada unit SPKT Polsek Karawang Kota, serta dengan sistem yang terkomputerisasi dapat tercapai suatu kegiatan yang efektif dan efisien dalam menunjang pelayanan pada masyarakat dan perkerjaan pada instansi.","author":[{"dropping-particle":"","family":"Tabrani","given":"Muhamad","non-dropping-particle":"","parse-names":false,"suffix":""},{"dropping-particle":"","family":"Lapelia","given":"Karin","non-dropping-particle":"","parse-names":false,"suffix":""}],"container-title":"Smart Comp :Jurnalnya Orang Pintar Komputer","id":"ITEM-1","issue":"1","issued":{"date-parts":[["2021"]]},"page":"15-19","title":"Implementasi Metode Waterfall Pada Sistem Informasi Sentra Pelayanan Kepolisian Terpadu(SPKT) Polsek Karawang Kota","type":"article-journal","volume":"10"},"uris":["http://www.mendeley.com/documents/?uuid=b2386c8d-9da7-40e8-912d-35f187435a1f"]}],"mendeley":{"formattedCitation":"[3]","plainTextFormattedCitation":"[3]","previouslyFormattedCitation":"[3]"},"properties":{"noteIndex":0},"schema":"https://github.com/citation-style-language/schema/raw/master/csl-citation.json"}</w:instrText>
      </w:r>
      <w:r w:rsidR="0097019A">
        <w:fldChar w:fldCharType="separate"/>
      </w:r>
      <w:r w:rsidR="0097019A" w:rsidRPr="0097019A">
        <w:rPr>
          <w:noProof/>
        </w:rPr>
        <w:t>[3]</w:t>
      </w:r>
      <w:r w:rsidR="0097019A">
        <w:fldChar w:fldCharType="end"/>
      </w:r>
      <w:r w:rsidRPr="002E6949">
        <w:t>. Due to the high number of public complaints at this time, the community really needs fast service at the SPKT section. Because SPKT is the spearhead of police services in providing services to the community to improve and facilitate services, software is needed</w:t>
      </w:r>
      <w:r w:rsidR="001D1967">
        <w:t xml:space="preserve"> </w:t>
      </w:r>
      <w:r w:rsidR="0097019A">
        <w:fldChar w:fldCharType="begin" w:fldLock="1"/>
      </w:r>
      <w:r w:rsidR="004132F5">
        <w:instrText>ADDIN CSL_CITATION {"citationItems":[{"id":"ITEM-1","itemData":{"DOI":"10.30996/jpap.v3i1.1241","ISSN":"2460-1586","abstract":"Public service is essentially the provision of excellent service to the community which is the embodiment of the obligations of the government apparatus as a public servant but the condition in the community shows that the public service in the form of police administration service especially in the case of making Police Note Certificate (SKCK) has not fully run well and Encountered obstacles. In this study aims to determine the effectiveness of SKCK service in Driyorejo Polsek where the research is to answer the formulation of the proposed problem. The type of research used in this research is descriptive research with qualitative approach. The survey method used is the interview method to the employees and the community who perform SKCK service. Indicators used are indicators of service effectiveness, which include simplicity, clarity and certainty, security, openness, efficiency, economics, equity and equity and timeliness. Based on the results of interviews obtained can be concluded that the performance of employees who conducted Polsek Driyorejo in serving the community has been effective because the people who do the service already feel good against the performance of officers Driyorejo Police.Keywords : Service Effectiveness, SKCK Service","author":[{"dropping-particle":"","family":"Astuti","given":"Nani Dwi","non-dropping-particle":"","parse-names":false,"suffix":""}],"container-title":"JPAP: Jurnal Penelitian Administrasi Publik","id":"ITEM-1","issue":"1","issued":{"date-parts":[["2017"]]},"title":"Efektivitas Pelayanan Surat Keterangan Catatan Kepolisian (Skck) Di Polsek Driyorejo","type":"article-journal","volume":"3"},"uris":["http://www.mendeley.com/documents/?uuid=feb0e4e9-04f7-4cfb-9bb1-cf481da66b4d"]}],"mendeley":{"formattedCitation":"[4]","plainTextFormattedCitation":"[4]","previouslyFormattedCitation":"[4]"},"properties":{"noteIndex":0},"schema":"https://github.com/citation-style-language/schema/raw/master/csl-citation.json"}</w:instrText>
      </w:r>
      <w:r w:rsidR="0097019A">
        <w:fldChar w:fldCharType="separate"/>
      </w:r>
      <w:r w:rsidR="0097019A" w:rsidRPr="0097019A">
        <w:rPr>
          <w:noProof/>
        </w:rPr>
        <w:t>[4]</w:t>
      </w:r>
      <w:r w:rsidR="0097019A">
        <w:fldChar w:fldCharType="end"/>
      </w:r>
      <w:r w:rsidR="0097019A">
        <w:t>.</w:t>
      </w:r>
    </w:p>
    <w:p w14:paraId="45954363" w14:textId="77777777" w:rsidR="002E6949" w:rsidRDefault="002E6949" w:rsidP="00E459E1">
      <w:pPr>
        <w:pStyle w:val="BodytextIndented"/>
      </w:pPr>
      <w:r w:rsidRPr="002E6949">
        <w:t>At the West Padang Police, if the public makes a complaint or request to the police unit SPKT (Integrated Police Service Center), the officer still uses a conventional system or has not been computerized where the shortcomings of this system are that it is very possible during the process there is an error in recording, the report is not accurate. made, delays in finding the data required for STTLP (Police Report Receipt) then the officer must rewrite it on the book for archiving, then if the public makes a second application, the officer must rewrite the applicant's data because it takes a long time to search the data.</w:t>
      </w:r>
    </w:p>
    <w:p w14:paraId="0A46F726" w14:textId="77777777" w:rsidR="008E31D9" w:rsidRDefault="008E31D9" w:rsidP="00E459E1">
      <w:pPr>
        <w:pStyle w:val="BodytextIndented"/>
      </w:pPr>
      <w:r w:rsidRPr="008E31D9">
        <w:t>If the SPKT (Integrated Police Service Center) system is computerized, officers can get applicant data easily and filing is more effective, while it is easy for applicants to get information about complaints clearly, and applicants do not have to queue to make STTLP because of filling out forms and requirements</w:t>
      </w:r>
      <w:r w:rsidR="004132F5">
        <w:t xml:space="preserve"> </w:t>
      </w:r>
      <w:r w:rsidR="004132F5">
        <w:fldChar w:fldCharType="begin" w:fldLock="1"/>
      </w:r>
      <w:r w:rsidR="004132F5">
        <w:instrText>ADDIN CSL_CITATION {"citationItems":[{"id":"ITEM-1","itemData":{"author":[{"dropping-particle":"","family":"Nazlia Sri Wahyuni, Muharir","given":"Muthia Farida","non-dropping-particle":"","parse-names":false,"suffix":""}],"id":"ITEM-1","issued":{"date-parts":[["0"]]},"page":"1-30","title":"SISTEM INFORMASI SENTRA PELAYANAN KEPOLISIAN TERPADU DAN PELAYANAN SKCK BERBASIS WEB PADA POLSEK ANGKINANG","type":"article-journal"},"uris":["http://www.mendeley.com/documents/?uuid=06600065-8b9b-4832-8f14-887f660724ed"]}],"mendeley":{"formattedCitation":"[5]","plainTextFormattedCitation":"[5]","previouslyFormattedCitation":"[5]"},"properties":{"noteIndex":0},"schema":"https://github.com/citation-style-language/schema/raw/master/csl-citation.json"}</w:instrText>
      </w:r>
      <w:r w:rsidR="004132F5">
        <w:fldChar w:fldCharType="separate"/>
      </w:r>
      <w:r w:rsidR="004132F5" w:rsidRPr="004132F5">
        <w:rPr>
          <w:noProof/>
        </w:rPr>
        <w:t>[5]</w:t>
      </w:r>
      <w:r w:rsidR="004132F5">
        <w:fldChar w:fldCharType="end"/>
      </w:r>
      <w:r w:rsidRPr="008E31D9">
        <w:t>. done online can be anywhere. Supervision by the Head of the SPKT Administration can be directly carried out by looking at the existing reports on the system, so that</w:t>
      </w:r>
      <w:r w:rsidR="0097019A">
        <w:t xml:space="preserve"> they can be viewed at any time</w:t>
      </w:r>
      <w:r w:rsidR="004132F5">
        <w:t xml:space="preserve"> </w:t>
      </w:r>
      <w:commentRangeStart w:id="0"/>
      <w:r w:rsidR="004132F5">
        <w:fldChar w:fldCharType="begin" w:fldLock="1"/>
      </w:r>
      <w:r w:rsidR="004132F5">
        <w:instrText>ADDIN CSL_CITATION {"citationItems":[{"id":"ITEM-1","itemData":{"DOI":"10.36309/goi.v26i2.129","ISSN":"1693-590X","abstract":"Salah satu fungsi yang ada di Polresta Surakarta maupun Polsek jajarannya adalah Sentra Pelayanan Kepolisian Terpadu (SPKT) yang bertugas memberi pelayanan berupa penerimaan laporan. Penerimaan laporan dan pengolahan data di SPKT Jajaran Polsek di Polresta Surakarta dan Polsek jajarannya masih dilakukan secara manual seperti pembuatan laporan menggunakan Microsoft Office Word dalam pembuatan laporan sehingga melakukan penumpukan file dan pengetikan yang berulang-ulang, dan dalam memberi nomor register maupun melakukan perekapan masih menggunakan cara manual. Dengan melakukan penelitian di SPKT di Polresta Surakarta dan Polsek jajarannya penulis berfikir untuk membuat Sistem Informasi. Dalam penelitian ini, Metode pengembangan sistem yang digunakan adalah waterfall model dengan langkah analisis kebutuhan sistem, perancangan sistem, penulisan kode program, pengujian dengan metode blackbox, implementasi dan pemeliharaan. Sistem yang dibangun menggunakan Microsoft Visual Basic.net 2013 sebagai tool pengembangan perangkat lunak (development tool), bahasa pemrograman Visual Basic dan MySQL sebagai DBMS nya yang dibuat online atau cloud database. Sistem Informasi Sentra Pelayanan Kepolisian di Polresta Surakarta dapat menjadi salah satu solusi yang dapat digunakan untuk mempermudah petugas dalam menerima setiap laporan yang masuk dari masyarakat. Menyediakan interface yang dapat mempermudah petugas dalam melakukan pencarian data atau laporan.","author":[{"dropping-particle":"","family":"Widarti","given":"Erni","non-dropping-particle":"","parse-names":false,"suffix":""},{"dropping-particle":"","family":"Indarto","given":"Agung Koes","non-dropping-particle":"","parse-names":false,"suffix":""},{"dropping-particle":"","family":"Primahardika","given":"Aditya","non-dropping-particle":"","parse-names":false,"suffix":""}],"container-title":"Go Infotech: Jurnal Ilmiah STMIK AUB","id":"ITEM-1","issue":"2","issued":{"date-parts":[["2020"]]},"page":"119","title":"Sistem Informasi Sentra Pelayanan Kepolisian Terpadu (SPKT) Polsek Jajaran di Polresta Surakarta","type":"article-journal","volume":"26"},"uris":["http://www.mendeley.com/documents/?uuid=fabf03ac-35ab-44bd-83cf-3b74cab2159c"]}],"mendeley":{"formattedCitation":"[6]","plainTextFormattedCitation":"[6]"},"properties":{"noteIndex":0},"schema":"https://github.com/citation-style-language/schema/raw/master/csl-citation.json"}</w:instrText>
      </w:r>
      <w:r w:rsidR="004132F5">
        <w:fldChar w:fldCharType="separate"/>
      </w:r>
      <w:r w:rsidR="004132F5" w:rsidRPr="004132F5">
        <w:rPr>
          <w:noProof/>
        </w:rPr>
        <w:t>[6]</w:t>
      </w:r>
      <w:r w:rsidR="004132F5">
        <w:fldChar w:fldCharType="end"/>
      </w:r>
      <w:commentRangeEnd w:id="0"/>
      <w:r w:rsidR="00482D11">
        <w:rPr>
          <w:rStyle w:val="CommentReference"/>
          <w:iCs w:val="0"/>
          <w:color w:val="auto"/>
          <w:lang w:val="en-GB"/>
        </w:rPr>
        <w:commentReference w:id="0"/>
      </w:r>
      <w:r w:rsidR="004132F5">
        <w:t>.</w:t>
      </w:r>
    </w:p>
    <w:p w14:paraId="5F841989" w14:textId="77777777" w:rsidR="00635501" w:rsidRPr="00001042" w:rsidRDefault="00444834" w:rsidP="00444834">
      <w:pPr>
        <w:pStyle w:val="Section"/>
        <w:rPr>
          <w:lang w:val="en-US"/>
        </w:rPr>
      </w:pPr>
      <w:r w:rsidRPr="00444834">
        <w:rPr>
          <w:lang w:val="en-US"/>
        </w:rPr>
        <w:lastRenderedPageBreak/>
        <w:t>Research Methodology</w:t>
      </w:r>
    </w:p>
    <w:p w14:paraId="69D48777" w14:textId="77777777" w:rsidR="00635501" w:rsidRDefault="00444834" w:rsidP="00635501">
      <w:pPr>
        <w:jc w:val="both"/>
        <w:rPr>
          <w:rFonts w:ascii="Times New Roman" w:hAnsi="Times New Roman"/>
          <w:lang w:val="en-US"/>
        </w:rPr>
      </w:pPr>
      <w:r w:rsidRPr="00444834">
        <w:rPr>
          <w:rFonts w:ascii="Times New Roman" w:hAnsi="Times New Roman"/>
          <w:lang w:val="en-US"/>
        </w:rPr>
        <w:t>The research framework is the concept or sequence of activities to be carried out in a study. So that the steps taken by the author in this design do not deviate from the subject matter and are easier to understand. The sequence of steps that will be made in this study can be seen in Fi</w:t>
      </w:r>
      <w:r>
        <w:rPr>
          <w:rFonts w:ascii="Times New Roman" w:hAnsi="Times New Roman"/>
          <w:lang w:val="en-US"/>
        </w:rPr>
        <w:t>gure 1</w:t>
      </w:r>
      <w:r w:rsidRPr="00444834">
        <w:rPr>
          <w:rFonts w:ascii="Times New Roman" w:hAnsi="Times New Roman"/>
          <w:lang w:val="en-US"/>
        </w:rPr>
        <w:t xml:space="preserve"> below:</w:t>
      </w:r>
    </w:p>
    <w:p w14:paraId="195DD340" w14:textId="77777777" w:rsidR="00444834" w:rsidRDefault="00444834" w:rsidP="00444834">
      <w:pPr>
        <w:jc w:val="center"/>
        <w:rPr>
          <w:rFonts w:ascii="Times New Roman" w:hAnsi="Times New Roman"/>
          <w:lang w:val="en-US"/>
        </w:rPr>
      </w:pPr>
      <w:r>
        <w:rPr>
          <w:rFonts w:ascii="Times New Roman" w:hAnsi="Times New Roman"/>
          <w:noProof/>
          <w:lang w:val="en-US"/>
        </w:rPr>
        <w:drawing>
          <wp:inline distT="0" distB="0" distL="0" distR="0" wp14:anchorId="241B72D5" wp14:editId="4C1109D4">
            <wp:extent cx="1647825" cy="27713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1650104" cy="2775176"/>
                    </a:xfrm>
                    <a:prstGeom prst="rect">
                      <a:avLst/>
                    </a:prstGeom>
                  </pic:spPr>
                </pic:pic>
              </a:graphicData>
            </a:graphic>
          </wp:inline>
        </w:drawing>
      </w:r>
    </w:p>
    <w:p w14:paraId="3F7DEAC2" w14:textId="77777777" w:rsidR="001F489F" w:rsidRDefault="00444834" w:rsidP="001F489F">
      <w:pPr>
        <w:pStyle w:val="FigureCaption"/>
        <w:spacing w:after="100" w:afterAutospacing="1"/>
        <w:jc w:val="both"/>
        <w:rPr>
          <w:noProof/>
          <w:lang w:val="en-US" w:eastAsia="id-ID"/>
        </w:rPr>
      </w:pPr>
      <w:r w:rsidRPr="00001042">
        <w:rPr>
          <w:b/>
          <w:noProof/>
          <w:lang w:val="en-US" w:eastAsia="id-ID"/>
        </w:rPr>
        <w:t xml:space="preserve">Figure </w:t>
      </w:r>
      <w:r w:rsidR="006B51E7">
        <w:rPr>
          <w:b/>
          <w:noProof/>
          <w:lang w:val="en-US" w:eastAsia="id-ID"/>
        </w:rPr>
        <w:t>1</w:t>
      </w:r>
      <w:r w:rsidRPr="00001042">
        <w:rPr>
          <w:noProof/>
          <w:lang w:val="en-US" w:eastAsia="id-ID"/>
        </w:rPr>
        <w:t xml:space="preserve"> </w:t>
      </w:r>
      <w:r w:rsidRPr="00444834">
        <w:rPr>
          <w:noProof/>
          <w:lang w:val="en-US" w:eastAsia="id-ID"/>
        </w:rPr>
        <w:t>Research Framework</w:t>
      </w:r>
    </w:p>
    <w:p w14:paraId="5CA3EA45" w14:textId="77777777" w:rsidR="00444834" w:rsidRDefault="00444834" w:rsidP="001F489F">
      <w:pPr>
        <w:pStyle w:val="FigureCaption"/>
        <w:spacing w:before="0"/>
        <w:jc w:val="both"/>
        <w:rPr>
          <w:noProof/>
          <w:lang w:val="en-US" w:eastAsia="id-ID"/>
        </w:rPr>
      </w:pPr>
      <w:r w:rsidRPr="00444834">
        <w:rPr>
          <w:noProof/>
          <w:lang w:val="en-US" w:eastAsia="id-ID"/>
        </w:rPr>
        <w:t>Research stages are stages that will be carried out to facilitate research. The stages in this research are as follows:</w:t>
      </w:r>
    </w:p>
    <w:p w14:paraId="175F3216" w14:textId="77777777" w:rsidR="001F489F" w:rsidRDefault="001F489F" w:rsidP="001F489F">
      <w:pPr>
        <w:pStyle w:val="FigureCaption"/>
        <w:numPr>
          <w:ilvl w:val="0"/>
          <w:numId w:val="16"/>
        </w:numPr>
        <w:spacing w:before="0"/>
        <w:ind w:hanging="246"/>
        <w:jc w:val="both"/>
        <w:rPr>
          <w:noProof/>
          <w:lang w:val="en-US" w:eastAsia="id-ID"/>
        </w:rPr>
      </w:pPr>
      <w:r>
        <w:rPr>
          <w:noProof/>
          <w:lang w:val="en-US" w:eastAsia="id-ID"/>
        </w:rPr>
        <w:t>Identification of Problems</w:t>
      </w:r>
    </w:p>
    <w:p w14:paraId="3A112160" w14:textId="77777777" w:rsidR="00444834" w:rsidRDefault="00444834" w:rsidP="001F489F">
      <w:pPr>
        <w:pStyle w:val="FigureCaption"/>
        <w:spacing w:before="0"/>
        <w:ind w:left="388"/>
        <w:jc w:val="both"/>
        <w:rPr>
          <w:noProof/>
          <w:lang w:val="en-US" w:eastAsia="id-ID"/>
        </w:rPr>
      </w:pPr>
      <w:r w:rsidRPr="00444834">
        <w:rPr>
          <w:noProof/>
          <w:lang w:val="en-US" w:eastAsia="id-ID"/>
        </w:rPr>
        <w:t>Problem identification is a step taken by researchers at the beginning of the research. Researchers identify problems by explaining what problems have been found in the public service system at the Padang Barat police station so far and how these problems are measured and related to research procedures. This stage is also the initial stage of a research.</w:t>
      </w:r>
    </w:p>
    <w:p w14:paraId="3E3A403C" w14:textId="77777777" w:rsidR="001F489F" w:rsidRDefault="001F489F" w:rsidP="001F489F">
      <w:pPr>
        <w:pStyle w:val="FigureCaption"/>
        <w:numPr>
          <w:ilvl w:val="0"/>
          <w:numId w:val="16"/>
        </w:numPr>
        <w:spacing w:before="0"/>
        <w:ind w:hanging="246"/>
        <w:jc w:val="both"/>
        <w:rPr>
          <w:noProof/>
          <w:lang w:val="en-US" w:eastAsia="id-ID"/>
        </w:rPr>
      </w:pPr>
      <w:r>
        <w:rPr>
          <w:noProof/>
          <w:lang w:val="en-US" w:eastAsia="id-ID"/>
        </w:rPr>
        <w:t>Data Collection</w:t>
      </w:r>
    </w:p>
    <w:p w14:paraId="5BBF07E6" w14:textId="77777777" w:rsidR="001F489F" w:rsidRDefault="001F489F" w:rsidP="001F489F">
      <w:pPr>
        <w:pStyle w:val="FigureCaption"/>
        <w:spacing w:before="0"/>
        <w:ind w:left="388"/>
        <w:jc w:val="both"/>
        <w:rPr>
          <w:noProof/>
          <w:lang w:val="en-US" w:eastAsia="id-ID"/>
        </w:rPr>
      </w:pPr>
      <w:r w:rsidRPr="001F489F">
        <w:rPr>
          <w:noProof/>
          <w:lang w:val="en-US" w:eastAsia="id-ID"/>
        </w:rPr>
        <w:t>In carrying out this research, data was collected by interviewing directly at the West Padang Police. To get the right data or information regarding data relating to the existing public service system at the West Padang Police.</w:t>
      </w:r>
    </w:p>
    <w:p w14:paraId="4A9EF50B" w14:textId="77777777" w:rsidR="001F489F" w:rsidRDefault="001F489F" w:rsidP="001F489F">
      <w:pPr>
        <w:pStyle w:val="FigureCaption"/>
        <w:numPr>
          <w:ilvl w:val="0"/>
          <w:numId w:val="16"/>
        </w:numPr>
        <w:spacing w:before="0"/>
        <w:ind w:hanging="246"/>
        <w:jc w:val="both"/>
        <w:rPr>
          <w:noProof/>
          <w:lang w:val="en-US" w:eastAsia="id-ID"/>
        </w:rPr>
      </w:pPr>
      <w:r>
        <w:rPr>
          <w:noProof/>
          <w:lang w:val="en-US" w:eastAsia="id-ID"/>
        </w:rPr>
        <w:t>Analysis</w:t>
      </w:r>
    </w:p>
    <w:p w14:paraId="4F2B95D0" w14:textId="77777777" w:rsidR="001F489F" w:rsidRDefault="001F489F" w:rsidP="001F489F">
      <w:pPr>
        <w:pStyle w:val="FigureCaption"/>
        <w:spacing w:before="0"/>
        <w:ind w:left="388"/>
        <w:jc w:val="both"/>
        <w:rPr>
          <w:noProof/>
          <w:lang w:val="en-US" w:eastAsia="id-ID"/>
        </w:rPr>
      </w:pPr>
      <w:r w:rsidRPr="001F489F">
        <w:rPr>
          <w:noProof/>
          <w:lang w:val="en-US" w:eastAsia="id-ID"/>
        </w:rPr>
        <w:t>The system analysis carried out can determine the design needed to build a public service system. So that the system can be implemented effectively and efficiently. The public service information system at the Padang Barat Police Station is built on a web-based basis.</w:t>
      </w:r>
    </w:p>
    <w:p w14:paraId="561F3F34" w14:textId="77777777" w:rsidR="001F489F" w:rsidRDefault="001F489F" w:rsidP="001F489F">
      <w:pPr>
        <w:pStyle w:val="FigureCaption"/>
        <w:numPr>
          <w:ilvl w:val="0"/>
          <w:numId w:val="16"/>
        </w:numPr>
        <w:spacing w:before="0"/>
        <w:ind w:hanging="246"/>
        <w:jc w:val="both"/>
        <w:rPr>
          <w:noProof/>
          <w:lang w:val="en-US" w:eastAsia="id-ID"/>
        </w:rPr>
      </w:pPr>
      <w:r>
        <w:rPr>
          <w:noProof/>
          <w:lang w:val="en-US" w:eastAsia="id-ID"/>
        </w:rPr>
        <w:t>Design</w:t>
      </w:r>
    </w:p>
    <w:p w14:paraId="07C88449" w14:textId="77777777" w:rsidR="001F489F" w:rsidRDefault="001F489F" w:rsidP="001F489F">
      <w:pPr>
        <w:pStyle w:val="FigureCaption"/>
        <w:spacing w:before="0"/>
        <w:ind w:left="388"/>
        <w:jc w:val="both"/>
        <w:rPr>
          <w:noProof/>
          <w:lang w:val="en-US" w:eastAsia="id-ID"/>
        </w:rPr>
      </w:pPr>
      <w:r w:rsidRPr="001F489F">
        <w:rPr>
          <w:noProof/>
          <w:lang w:val="en-US" w:eastAsia="id-ID"/>
        </w:rPr>
        <w:t>At this stage to find out how to design a public service system that will be run, starting from analyzing the current system, designing the UML, and designing the program that will be run.</w:t>
      </w:r>
    </w:p>
    <w:p w14:paraId="3287A88E" w14:textId="77777777" w:rsidR="001F489F" w:rsidRDefault="001F489F" w:rsidP="001F489F">
      <w:pPr>
        <w:pStyle w:val="FigureCaption"/>
        <w:numPr>
          <w:ilvl w:val="0"/>
          <w:numId w:val="16"/>
        </w:numPr>
        <w:spacing w:before="0"/>
        <w:ind w:hanging="246"/>
        <w:jc w:val="both"/>
        <w:rPr>
          <w:noProof/>
          <w:lang w:val="en-US" w:eastAsia="id-ID"/>
        </w:rPr>
      </w:pPr>
      <w:r>
        <w:rPr>
          <w:noProof/>
          <w:lang w:val="en-US" w:eastAsia="id-ID"/>
        </w:rPr>
        <w:t>Implementation</w:t>
      </w:r>
    </w:p>
    <w:p w14:paraId="195A26BB" w14:textId="77777777" w:rsidR="001F489F" w:rsidRDefault="001F489F" w:rsidP="001F489F">
      <w:pPr>
        <w:pStyle w:val="FigureCaption"/>
        <w:spacing w:before="0"/>
        <w:ind w:left="388"/>
        <w:jc w:val="both"/>
        <w:rPr>
          <w:noProof/>
          <w:lang w:val="en-US" w:eastAsia="id-ID"/>
        </w:rPr>
      </w:pPr>
      <w:r w:rsidRPr="001F489F">
        <w:rPr>
          <w:noProof/>
          <w:lang w:val="en-US" w:eastAsia="id-ID"/>
        </w:rPr>
        <w:t>System implementation is the stage that maps the system to be ready to be operated by the user. Implementation aims to confirm the design modules, so that users can provide input on system development.</w:t>
      </w:r>
    </w:p>
    <w:p w14:paraId="328C90ED" w14:textId="77777777" w:rsidR="001F489F" w:rsidRDefault="001F489F" w:rsidP="001F489F">
      <w:pPr>
        <w:pStyle w:val="FigureCaption"/>
        <w:numPr>
          <w:ilvl w:val="0"/>
          <w:numId w:val="16"/>
        </w:numPr>
        <w:spacing w:before="0"/>
        <w:ind w:hanging="246"/>
        <w:jc w:val="both"/>
        <w:rPr>
          <w:noProof/>
          <w:lang w:val="en-US" w:eastAsia="id-ID"/>
        </w:rPr>
      </w:pPr>
      <w:r>
        <w:rPr>
          <w:noProof/>
          <w:lang w:val="en-US" w:eastAsia="id-ID"/>
        </w:rPr>
        <w:t>Testing</w:t>
      </w:r>
    </w:p>
    <w:p w14:paraId="55A0A864" w14:textId="77777777" w:rsidR="001F489F" w:rsidRDefault="001F489F" w:rsidP="001F489F">
      <w:pPr>
        <w:pStyle w:val="FigureCaption"/>
        <w:spacing w:before="0"/>
        <w:ind w:left="388"/>
        <w:jc w:val="both"/>
        <w:rPr>
          <w:noProof/>
          <w:lang w:val="en-US" w:eastAsia="id-ID"/>
        </w:rPr>
      </w:pPr>
      <w:r w:rsidRPr="001F489F">
        <w:rPr>
          <w:noProof/>
          <w:lang w:val="en-US" w:eastAsia="id-ID"/>
        </w:rPr>
        <w:t>The process of testing and evaluation will be carried out on the resulting system to find out whether the public service system that has been designed can run correctly and in accordance with the design carried out.</w:t>
      </w:r>
    </w:p>
    <w:p w14:paraId="0F68EB6F" w14:textId="77777777" w:rsidR="00444834" w:rsidRPr="00001042" w:rsidRDefault="00444834" w:rsidP="001F489F">
      <w:pPr>
        <w:rPr>
          <w:rFonts w:ascii="Times New Roman" w:hAnsi="Times New Roman"/>
          <w:lang w:val="en-US"/>
        </w:rPr>
      </w:pPr>
    </w:p>
    <w:p w14:paraId="471CB267" w14:textId="77777777" w:rsidR="00635501" w:rsidRPr="00001042" w:rsidRDefault="00635501" w:rsidP="00E459E1">
      <w:pPr>
        <w:pStyle w:val="Section"/>
        <w:rPr>
          <w:lang w:val="en-US"/>
        </w:rPr>
      </w:pPr>
      <w:r w:rsidRPr="00001042">
        <w:rPr>
          <w:lang w:val="en-US"/>
        </w:rPr>
        <w:lastRenderedPageBreak/>
        <w:t>Result</w:t>
      </w:r>
      <w:r w:rsidR="00F4289D">
        <w:rPr>
          <w:lang w:val="en-US"/>
        </w:rPr>
        <w:t>s</w:t>
      </w:r>
      <w:r w:rsidRPr="00001042">
        <w:rPr>
          <w:lang w:val="en-US"/>
        </w:rPr>
        <w:t xml:space="preserve"> and Discussion</w:t>
      </w:r>
    </w:p>
    <w:p w14:paraId="32F4F249" w14:textId="77777777" w:rsidR="006B51E7" w:rsidRDefault="006B51E7" w:rsidP="00635501">
      <w:pPr>
        <w:jc w:val="both"/>
        <w:rPr>
          <w:rFonts w:ascii="Times New Roman" w:hAnsi="Times New Roman"/>
          <w:lang w:val="en-US"/>
        </w:rPr>
      </w:pPr>
      <w:r w:rsidRPr="006B51E7">
        <w:rPr>
          <w:rFonts w:ascii="Times New Roman" w:hAnsi="Times New Roman"/>
          <w:lang w:val="en-US"/>
        </w:rPr>
        <w:t>Testing this system is done by running the menus that exist in the public service information system program at the Padang Barat Police Sector web-based, the forms of the program display are as follows:</w:t>
      </w:r>
    </w:p>
    <w:p w14:paraId="79FF9E54" w14:textId="77777777" w:rsidR="0080618F" w:rsidRDefault="0080618F" w:rsidP="0080618F">
      <w:pPr>
        <w:jc w:val="center"/>
        <w:rPr>
          <w:rFonts w:ascii="Times New Roman" w:hAnsi="Times New Roman"/>
          <w:noProof/>
          <w:lang w:val="en-US" w:eastAsia="id-ID"/>
        </w:rPr>
      </w:pPr>
      <w:r>
        <w:rPr>
          <w:noProof/>
          <w:lang w:val="en-US"/>
        </w:rPr>
        <w:drawing>
          <wp:inline distT="0" distB="0" distL="0" distR="0" wp14:anchorId="44B2E98D" wp14:editId="1EB69067">
            <wp:extent cx="4127784" cy="178117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4522" cy="1801343"/>
                    </a:xfrm>
                    <a:prstGeom prst="rect">
                      <a:avLst/>
                    </a:prstGeom>
                  </pic:spPr>
                </pic:pic>
              </a:graphicData>
            </a:graphic>
          </wp:inline>
        </w:drawing>
      </w:r>
    </w:p>
    <w:p w14:paraId="5E69E51D" w14:textId="77777777" w:rsidR="0080618F" w:rsidRDefault="0080618F" w:rsidP="0080618F">
      <w:pPr>
        <w:pStyle w:val="FigureCaption"/>
        <w:ind w:left="0"/>
        <w:jc w:val="both"/>
        <w:rPr>
          <w:noProof/>
          <w:lang w:val="en-US" w:eastAsia="id-ID"/>
        </w:rPr>
      </w:pPr>
      <w:r>
        <w:rPr>
          <w:b/>
          <w:noProof/>
          <w:lang w:val="en-US" w:eastAsia="id-ID"/>
        </w:rPr>
        <w:t xml:space="preserve">Figure </w:t>
      </w:r>
      <w:r w:rsidR="00634F55">
        <w:rPr>
          <w:b/>
          <w:noProof/>
          <w:lang w:val="en-US" w:eastAsia="id-ID"/>
        </w:rPr>
        <w:t>2</w:t>
      </w:r>
      <w:r w:rsidRPr="00001042">
        <w:rPr>
          <w:noProof/>
          <w:lang w:val="en-US" w:eastAsia="id-ID"/>
        </w:rPr>
        <w:t xml:space="preserve"> </w:t>
      </w:r>
      <w:r w:rsidRPr="0080618F">
        <w:rPr>
          <w:noProof/>
          <w:lang w:val="en-US" w:eastAsia="id-ID"/>
        </w:rPr>
        <w:t>Admin Main Menu</w:t>
      </w:r>
      <w:r>
        <w:rPr>
          <w:noProof/>
          <w:lang w:val="en-US" w:eastAsia="id-ID"/>
        </w:rPr>
        <w:t xml:space="preserve">, </w:t>
      </w:r>
      <w:r w:rsidRPr="0080618F">
        <w:rPr>
          <w:noProof/>
          <w:lang w:val="en-US" w:eastAsia="id-ID"/>
        </w:rPr>
        <w:t>The main admin menu is a form where users can enter the system and manage the system. The following is the admin main menu form for other sub menu options, namely the data menu, SPKT, reports and logout</w:t>
      </w:r>
      <w:r>
        <w:rPr>
          <w:noProof/>
          <w:lang w:val="en-US" w:eastAsia="id-ID"/>
        </w:rPr>
        <w:t>.</w:t>
      </w:r>
    </w:p>
    <w:p w14:paraId="1F877941" w14:textId="77777777" w:rsidR="0080618F" w:rsidRDefault="0080618F" w:rsidP="0080618F">
      <w:pPr>
        <w:pStyle w:val="FigureCaption"/>
        <w:ind w:left="0"/>
        <w:rPr>
          <w:noProof/>
          <w:lang w:val="en-US" w:eastAsia="id-ID"/>
        </w:rPr>
      </w:pPr>
      <w:r>
        <w:rPr>
          <w:noProof/>
          <w:lang w:val="en-US"/>
        </w:rPr>
        <w:drawing>
          <wp:inline distT="0" distB="0" distL="0" distR="0" wp14:anchorId="5CCE9283" wp14:editId="7BD79649">
            <wp:extent cx="4269740" cy="20850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7967" cy="2108603"/>
                    </a:xfrm>
                    <a:prstGeom prst="rect">
                      <a:avLst/>
                    </a:prstGeom>
                  </pic:spPr>
                </pic:pic>
              </a:graphicData>
            </a:graphic>
          </wp:inline>
        </w:drawing>
      </w:r>
    </w:p>
    <w:p w14:paraId="2B4385C9" w14:textId="77777777" w:rsidR="0080618F" w:rsidRDefault="00634F55" w:rsidP="0080618F">
      <w:pPr>
        <w:pStyle w:val="FigureCaption"/>
        <w:ind w:left="0"/>
        <w:jc w:val="both"/>
        <w:rPr>
          <w:noProof/>
          <w:lang w:val="en-US" w:eastAsia="id-ID"/>
        </w:rPr>
      </w:pPr>
      <w:r>
        <w:rPr>
          <w:b/>
          <w:noProof/>
          <w:lang w:val="en-US" w:eastAsia="id-ID"/>
        </w:rPr>
        <w:t>Figure 3</w:t>
      </w:r>
      <w:r w:rsidR="0080618F" w:rsidRPr="00001042">
        <w:rPr>
          <w:noProof/>
          <w:lang w:val="en-US" w:eastAsia="id-ID"/>
        </w:rPr>
        <w:t xml:space="preserve"> </w:t>
      </w:r>
      <w:r w:rsidR="0080618F" w:rsidRPr="0080618F">
        <w:rPr>
          <w:noProof/>
          <w:lang w:val="en-US" w:eastAsia="id-ID"/>
        </w:rPr>
        <w:t>Form Manage Officer Data in Admin</w:t>
      </w:r>
      <w:r w:rsidR="0080618F">
        <w:rPr>
          <w:noProof/>
          <w:lang w:val="en-US" w:eastAsia="id-ID"/>
        </w:rPr>
        <w:t xml:space="preserve">, </w:t>
      </w:r>
      <w:r w:rsidR="0080618F" w:rsidRPr="0080618F">
        <w:rPr>
          <w:noProof/>
          <w:lang w:val="en-US" w:eastAsia="id-ID"/>
        </w:rPr>
        <w:t>The following is a display of the officer data management form in the system, where the admin can add officer data, edit officer data and delete officer data</w:t>
      </w:r>
      <w:r w:rsidR="0080618F">
        <w:rPr>
          <w:noProof/>
          <w:lang w:val="en-US" w:eastAsia="id-ID"/>
        </w:rPr>
        <w:t>.</w:t>
      </w:r>
    </w:p>
    <w:p w14:paraId="58703B52" w14:textId="77777777" w:rsidR="0080618F" w:rsidRDefault="0080618F" w:rsidP="0080618F">
      <w:pPr>
        <w:pStyle w:val="FigureCaption"/>
        <w:ind w:left="0"/>
        <w:rPr>
          <w:noProof/>
          <w:lang w:val="en-US" w:eastAsia="id-ID"/>
        </w:rPr>
      </w:pPr>
      <w:r>
        <w:rPr>
          <w:noProof/>
          <w:lang w:val="en-US"/>
        </w:rPr>
        <w:drawing>
          <wp:inline distT="0" distB="0" distL="0" distR="0" wp14:anchorId="18AD618A" wp14:editId="4E8397B7">
            <wp:extent cx="4369700" cy="1800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65" r="3881"/>
                    <a:stretch/>
                  </pic:blipFill>
                  <pic:spPr bwMode="auto">
                    <a:xfrm>
                      <a:off x="0" y="0"/>
                      <a:ext cx="4427133" cy="1823886"/>
                    </a:xfrm>
                    <a:prstGeom prst="rect">
                      <a:avLst/>
                    </a:prstGeom>
                    <a:ln>
                      <a:noFill/>
                    </a:ln>
                    <a:extLst>
                      <a:ext uri="{53640926-AAD7-44D8-BBD7-CCE9431645EC}">
                        <a14:shadowObscured xmlns:a14="http://schemas.microsoft.com/office/drawing/2010/main"/>
                      </a:ext>
                    </a:extLst>
                  </pic:spPr>
                </pic:pic>
              </a:graphicData>
            </a:graphic>
          </wp:inline>
        </w:drawing>
      </w:r>
    </w:p>
    <w:p w14:paraId="64A0A7AE" w14:textId="77777777" w:rsidR="0080618F" w:rsidRPr="00C00819" w:rsidRDefault="00634F55" w:rsidP="00C00819">
      <w:pPr>
        <w:pStyle w:val="FigureCaption"/>
        <w:ind w:left="0"/>
        <w:jc w:val="both"/>
        <w:rPr>
          <w:noProof/>
          <w:lang w:val="en-US" w:eastAsia="id-ID"/>
        </w:rPr>
      </w:pPr>
      <w:r>
        <w:rPr>
          <w:b/>
          <w:noProof/>
          <w:lang w:val="en-US" w:eastAsia="id-ID"/>
        </w:rPr>
        <w:t>Figure 4</w:t>
      </w:r>
      <w:r w:rsidR="0080618F" w:rsidRPr="00001042">
        <w:rPr>
          <w:noProof/>
          <w:lang w:val="en-US" w:eastAsia="id-ID"/>
        </w:rPr>
        <w:t xml:space="preserve"> </w:t>
      </w:r>
      <w:r w:rsidR="0080618F" w:rsidRPr="0080618F">
        <w:rPr>
          <w:noProof/>
          <w:lang w:val="en-US" w:eastAsia="id-ID"/>
        </w:rPr>
        <w:t>Form Show User Data in Admin</w:t>
      </w:r>
      <w:r w:rsidR="0080618F">
        <w:rPr>
          <w:noProof/>
          <w:lang w:val="en-US" w:eastAsia="id-ID"/>
        </w:rPr>
        <w:t xml:space="preserve">, </w:t>
      </w:r>
      <w:r w:rsidR="0080618F" w:rsidRPr="0080618F">
        <w:rPr>
          <w:noProof/>
          <w:lang w:val="en-US" w:eastAsia="id-ID"/>
        </w:rPr>
        <w:t>The following is a display of user data, and admins can view user data</w:t>
      </w:r>
      <w:r w:rsidR="0080618F">
        <w:rPr>
          <w:noProof/>
          <w:lang w:val="en-US" w:eastAsia="id-ID"/>
        </w:rPr>
        <w:t>.</w:t>
      </w:r>
    </w:p>
    <w:p w14:paraId="024DB7D3" w14:textId="77777777" w:rsidR="0080618F" w:rsidRDefault="0080618F" w:rsidP="0080618F">
      <w:pPr>
        <w:jc w:val="center"/>
        <w:rPr>
          <w:rFonts w:ascii="Times New Roman" w:hAnsi="Times New Roman"/>
          <w:noProof/>
          <w:lang w:val="en-US" w:eastAsia="id-ID"/>
        </w:rPr>
      </w:pPr>
      <w:r>
        <w:rPr>
          <w:noProof/>
          <w:lang w:val="en-US"/>
        </w:rPr>
        <w:lastRenderedPageBreak/>
        <w:drawing>
          <wp:inline distT="0" distB="0" distL="0" distR="0" wp14:anchorId="2960243E" wp14:editId="685B336A">
            <wp:extent cx="4895855" cy="1666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6234" cy="1673813"/>
                    </a:xfrm>
                    <a:prstGeom prst="rect">
                      <a:avLst/>
                    </a:prstGeom>
                  </pic:spPr>
                </pic:pic>
              </a:graphicData>
            </a:graphic>
          </wp:inline>
        </w:drawing>
      </w:r>
    </w:p>
    <w:p w14:paraId="7A91C58F" w14:textId="77777777" w:rsidR="0080618F" w:rsidRDefault="00634F55" w:rsidP="0080618F">
      <w:pPr>
        <w:pStyle w:val="FigureCaption"/>
        <w:ind w:left="0"/>
        <w:jc w:val="both"/>
        <w:rPr>
          <w:noProof/>
          <w:lang w:val="en-US" w:eastAsia="id-ID"/>
        </w:rPr>
      </w:pPr>
      <w:r>
        <w:rPr>
          <w:b/>
          <w:noProof/>
          <w:lang w:val="en-US" w:eastAsia="id-ID"/>
        </w:rPr>
        <w:t>Figure 5</w:t>
      </w:r>
      <w:r w:rsidR="0080618F" w:rsidRPr="00001042">
        <w:rPr>
          <w:noProof/>
          <w:lang w:val="en-US" w:eastAsia="id-ID"/>
        </w:rPr>
        <w:t xml:space="preserve"> </w:t>
      </w:r>
      <w:r w:rsidR="0080618F" w:rsidRPr="0080618F">
        <w:rPr>
          <w:noProof/>
          <w:lang w:val="en-US" w:eastAsia="id-ID"/>
        </w:rPr>
        <w:t>Police Report Data Display Form</w:t>
      </w:r>
      <w:r w:rsidR="0080618F">
        <w:rPr>
          <w:noProof/>
          <w:lang w:val="en-US" w:eastAsia="id-ID"/>
        </w:rPr>
        <w:t xml:space="preserve">, </w:t>
      </w:r>
      <w:r w:rsidR="0080618F" w:rsidRPr="0080618F">
        <w:rPr>
          <w:noProof/>
          <w:lang w:val="en-US" w:eastAsia="id-ID"/>
        </w:rPr>
        <w:t>The following is a display of the police report form, where the admin can see community reporting data that has been successfully inputted into the system</w:t>
      </w:r>
      <w:r w:rsidR="0080618F">
        <w:rPr>
          <w:noProof/>
          <w:lang w:val="en-US" w:eastAsia="id-ID"/>
        </w:rPr>
        <w:t>.</w:t>
      </w:r>
    </w:p>
    <w:p w14:paraId="4554E9B9" w14:textId="77777777" w:rsidR="0080618F" w:rsidRDefault="0080618F" w:rsidP="0080618F">
      <w:pPr>
        <w:pStyle w:val="FigureCaption"/>
        <w:ind w:left="0"/>
        <w:rPr>
          <w:noProof/>
          <w:lang w:val="en-US" w:eastAsia="id-ID"/>
        </w:rPr>
      </w:pPr>
      <w:r>
        <w:rPr>
          <w:noProof/>
          <w:lang w:val="en-US"/>
        </w:rPr>
        <w:drawing>
          <wp:inline distT="0" distB="0" distL="0" distR="0" wp14:anchorId="0DD061FF" wp14:editId="0E4C2A1D">
            <wp:extent cx="4921975" cy="1581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9951" cy="1586925"/>
                    </a:xfrm>
                    <a:prstGeom prst="rect">
                      <a:avLst/>
                    </a:prstGeom>
                  </pic:spPr>
                </pic:pic>
              </a:graphicData>
            </a:graphic>
          </wp:inline>
        </w:drawing>
      </w:r>
    </w:p>
    <w:p w14:paraId="659748D4" w14:textId="77777777" w:rsidR="0080618F" w:rsidRDefault="00634F55" w:rsidP="0080618F">
      <w:pPr>
        <w:pStyle w:val="FigureCaption"/>
        <w:ind w:left="0"/>
        <w:jc w:val="both"/>
        <w:rPr>
          <w:noProof/>
          <w:lang w:val="en-US" w:eastAsia="id-ID"/>
        </w:rPr>
      </w:pPr>
      <w:r>
        <w:rPr>
          <w:b/>
          <w:noProof/>
          <w:lang w:val="en-US" w:eastAsia="id-ID"/>
        </w:rPr>
        <w:t>Figure 6</w:t>
      </w:r>
      <w:r w:rsidR="0080618F" w:rsidRPr="00001042">
        <w:rPr>
          <w:noProof/>
          <w:lang w:val="en-US" w:eastAsia="id-ID"/>
        </w:rPr>
        <w:t xml:space="preserve"> </w:t>
      </w:r>
      <w:r w:rsidR="0080618F" w:rsidRPr="0080618F">
        <w:rPr>
          <w:noProof/>
          <w:lang w:val="en-US" w:eastAsia="id-ID"/>
        </w:rPr>
        <w:t>Loss Report Data Display Form in Admin</w:t>
      </w:r>
      <w:r w:rsidR="0080618F">
        <w:rPr>
          <w:noProof/>
          <w:lang w:val="en-US" w:eastAsia="id-ID"/>
        </w:rPr>
        <w:t xml:space="preserve">, </w:t>
      </w:r>
      <w:r w:rsidR="0080618F" w:rsidRPr="0080618F">
        <w:rPr>
          <w:rFonts w:ascii="Times New Roman" w:hAnsi="Times New Roman"/>
          <w:color w:val="000000" w:themeColor="text1"/>
          <w:sz w:val="24"/>
          <w:szCs w:val="24"/>
        </w:rPr>
        <w:t>The following is the form for displaying the loss report data, admins can see the loss report data that has been successfully inputted by the community in the system</w:t>
      </w:r>
      <w:r w:rsidR="0080618F">
        <w:rPr>
          <w:rFonts w:ascii="Times New Roman" w:hAnsi="Times New Roman"/>
          <w:color w:val="000000" w:themeColor="text1"/>
          <w:sz w:val="24"/>
          <w:szCs w:val="24"/>
        </w:rPr>
        <w:t>.</w:t>
      </w:r>
    </w:p>
    <w:p w14:paraId="77D1D90F" w14:textId="77777777" w:rsidR="0080618F" w:rsidRDefault="0080618F" w:rsidP="0080618F">
      <w:pPr>
        <w:pStyle w:val="FigureCaption"/>
        <w:ind w:left="0"/>
        <w:rPr>
          <w:noProof/>
          <w:lang w:val="en-US" w:eastAsia="id-ID"/>
        </w:rPr>
      </w:pPr>
      <w:r>
        <w:rPr>
          <w:noProof/>
          <w:lang w:val="en-US"/>
        </w:rPr>
        <w:drawing>
          <wp:inline distT="0" distB="0" distL="0" distR="0" wp14:anchorId="1AF85009" wp14:editId="43233745">
            <wp:extent cx="5040248" cy="17526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2635" cy="1760384"/>
                    </a:xfrm>
                    <a:prstGeom prst="rect">
                      <a:avLst/>
                    </a:prstGeom>
                  </pic:spPr>
                </pic:pic>
              </a:graphicData>
            </a:graphic>
          </wp:inline>
        </w:drawing>
      </w:r>
    </w:p>
    <w:p w14:paraId="488111CE" w14:textId="77777777" w:rsidR="0080618F" w:rsidRDefault="00634F55" w:rsidP="0080618F">
      <w:pPr>
        <w:pStyle w:val="FigureCaption"/>
        <w:ind w:left="0"/>
        <w:jc w:val="both"/>
        <w:rPr>
          <w:noProof/>
          <w:lang w:val="en-US" w:eastAsia="id-ID"/>
        </w:rPr>
      </w:pPr>
      <w:r>
        <w:rPr>
          <w:b/>
          <w:noProof/>
          <w:lang w:val="en-US" w:eastAsia="id-ID"/>
        </w:rPr>
        <w:t>Figure 7</w:t>
      </w:r>
      <w:r w:rsidR="0080618F" w:rsidRPr="00001042">
        <w:rPr>
          <w:noProof/>
          <w:lang w:val="en-US" w:eastAsia="id-ID"/>
        </w:rPr>
        <w:t xml:space="preserve"> </w:t>
      </w:r>
      <w:r w:rsidR="0080618F" w:rsidRPr="0080618F">
        <w:rPr>
          <w:noProof/>
          <w:lang w:val="en-US" w:eastAsia="id-ID"/>
        </w:rPr>
        <w:t>Crowd Report Data Display Form in Admin</w:t>
      </w:r>
      <w:r w:rsidR="0080618F">
        <w:rPr>
          <w:noProof/>
          <w:lang w:val="en-US" w:eastAsia="id-ID"/>
        </w:rPr>
        <w:t xml:space="preserve">, </w:t>
      </w:r>
      <w:r w:rsidR="0080618F" w:rsidRPr="0080618F">
        <w:rPr>
          <w:noProof/>
          <w:lang w:val="en-US" w:eastAsia="id-ID"/>
        </w:rPr>
        <w:t>The following is a display of crowd report data on the admin, where the admin can see crowd report data that has been reported by the public and can confirm reports</w:t>
      </w:r>
      <w:r w:rsidR="0080618F">
        <w:rPr>
          <w:noProof/>
          <w:lang w:val="en-US" w:eastAsia="id-ID"/>
        </w:rPr>
        <w:t>.</w:t>
      </w:r>
    </w:p>
    <w:p w14:paraId="1A94E155" w14:textId="77777777" w:rsidR="00A54F6E" w:rsidRDefault="00A54F6E" w:rsidP="00A54F6E">
      <w:pPr>
        <w:pStyle w:val="FigureCaption"/>
        <w:ind w:left="0"/>
        <w:rPr>
          <w:noProof/>
          <w:lang w:val="en-US" w:eastAsia="id-ID"/>
        </w:rPr>
      </w:pPr>
      <w:r>
        <w:rPr>
          <w:noProof/>
          <w:lang w:val="en-US"/>
        </w:rPr>
        <w:lastRenderedPageBreak/>
        <w:drawing>
          <wp:inline distT="0" distB="0" distL="0" distR="0" wp14:anchorId="390C2F47" wp14:editId="237E8F23">
            <wp:extent cx="5248275" cy="17045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8775" cy="1717700"/>
                    </a:xfrm>
                    <a:prstGeom prst="rect">
                      <a:avLst/>
                    </a:prstGeom>
                  </pic:spPr>
                </pic:pic>
              </a:graphicData>
            </a:graphic>
          </wp:inline>
        </w:drawing>
      </w:r>
    </w:p>
    <w:p w14:paraId="5C953705" w14:textId="77777777" w:rsidR="0080618F" w:rsidRDefault="00634F55" w:rsidP="00A54F6E">
      <w:pPr>
        <w:pStyle w:val="FigureCaption"/>
        <w:ind w:left="0"/>
        <w:jc w:val="both"/>
        <w:rPr>
          <w:noProof/>
          <w:lang w:val="en-US" w:eastAsia="id-ID"/>
        </w:rPr>
      </w:pPr>
      <w:r>
        <w:rPr>
          <w:b/>
          <w:noProof/>
          <w:lang w:val="en-US" w:eastAsia="id-ID"/>
        </w:rPr>
        <w:t>Figure 8</w:t>
      </w:r>
      <w:r w:rsidR="00A54F6E" w:rsidRPr="00001042">
        <w:rPr>
          <w:noProof/>
          <w:lang w:val="en-US" w:eastAsia="id-ID"/>
        </w:rPr>
        <w:t xml:space="preserve"> </w:t>
      </w:r>
      <w:r w:rsidR="00A54F6E" w:rsidRPr="00A54F6E">
        <w:rPr>
          <w:noProof/>
          <w:lang w:val="en-US" w:eastAsia="id-ID"/>
        </w:rPr>
        <w:t>SKCK Report Data Display Form</w:t>
      </w:r>
      <w:r w:rsidR="00A54F6E">
        <w:rPr>
          <w:noProof/>
          <w:lang w:val="en-US" w:eastAsia="id-ID"/>
        </w:rPr>
        <w:t xml:space="preserve">, </w:t>
      </w:r>
      <w:r w:rsidR="00A54F6E" w:rsidRPr="00A54F6E">
        <w:rPr>
          <w:noProof/>
          <w:lang w:val="en-US" w:eastAsia="id-ID"/>
        </w:rPr>
        <w:t>The following is a display of the SKCK report data form where the admin can see the SKCK data that has been inputted by the community in the system</w:t>
      </w:r>
      <w:r w:rsidR="00A54F6E">
        <w:rPr>
          <w:noProof/>
          <w:lang w:val="en-US" w:eastAsia="id-ID"/>
        </w:rPr>
        <w:t>.</w:t>
      </w:r>
    </w:p>
    <w:p w14:paraId="636C9D0C" w14:textId="77777777" w:rsidR="00A54F6E" w:rsidRDefault="00A54F6E" w:rsidP="00A54F6E">
      <w:pPr>
        <w:pStyle w:val="FigureCaption"/>
        <w:ind w:left="0"/>
        <w:rPr>
          <w:rFonts w:ascii="Times New Roman" w:hAnsi="Times New Roman"/>
          <w:lang w:val="en-US"/>
        </w:rPr>
      </w:pPr>
      <w:r>
        <w:rPr>
          <w:noProof/>
          <w:lang w:val="en-US"/>
        </w:rPr>
        <w:drawing>
          <wp:inline distT="0" distB="0" distL="0" distR="0" wp14:anchorId="4945EB1C" wp14:editId="1A597042">
            <wp:extent cx="4985910" cy="24384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1786" cy="2446164"/>
                    </a:xfrm>
                    <a:prstGeom prst="rect">
                      <a:avLst/>
                    </a:prstGeom>
                  </pic:spPr>
                </pic:pic>
              </a:graphicData>
            </a:graphic>
          </wp:inline>
        </w:drawing>
      </w:r>
    </w:p>
    <w:p w14:paraId="58D1B438" w14:textId="77777777" w:rsidR="00A54F6E" w:rsidRPr="00A54F6E" w:rsidRDefault="00634F55" w:rsidP="00A54F6E">
      <w:pPr>
        <w:pStyle w:val="FigureCaption"/>
        <w:ind w:left="0"/>
        <w:jc w:val="both"/>
        <w:rPr>
          <w:noProof/>
          <w:lang w:val="en-US" w:eastAsia="id-ID"/>
        </w:rPr>
      </w:pPr>
      <w:r>
        <w:rPr>
          <w:b/>
          <w:noProof/>
          <w:lang w:val="en-US" w:eastAsia="id-ID"/>
        </w:rPr>
        <w:t>Figure 9</w:t>
      </w:r>
      <w:r w:rsidR="00A54F6E" w:rsidRPr="00001042">
        <w:rPr>
          <w:noProof/>
          <w:lang w:val="en-US" w:eastAsia="id-ID"/>
        </w:rPr>
        <w:t xml:space="preserve"> </w:t>
      </w:r>
      <w:r w:rsidR="00A54F6E" w:rsidRPr="00A54F6E">
        <w:rPr>
          <w:noProof/>
          <w:lang w:val="en-US" w:eastAsia="id-ID"/>
        </w:rPr>
        <w:t>Display of Report Filter Form in Admin</w:t>
      </w:r>
      <w:r w:rsidR="00A54F6E">
        <w:rPr>
          <w:noProof/>
          <w:lang w:val="en-US" w:eastAsia="id-ID"/>
        </w:rPr>
        <w:t xml:space="preserve">, </w:t>
      </w:r>
      <w:r w:rsidR="00A54F6E" w:rsidRPr="00A54F6E">
        <w:rPr>
          <w:noProof/>
          <w:lang w:val="en-US" w:eastAsia="id-ID"/>
        </w:rPr>
        <w:t>The following is the report filter form for the admin, where the admin can search for the desired report through the available report filters</w:t>
      </w:r>
      <w:r w:rsidR="00A54F6E">
        <w:rPr>
          <w:noProof/>
          <w:lang w:val="en-US" w:eastAsia="id-ID"/>
        </w:rPr>
        <w:t>.</w:t>
      </w:r>
    </w:p>
    <w:p w14:paraId="7FFBA088" w14:textId="77777777" w:rsidR="0080618F" w:rsidRPr="00001042" w:rsidRDefault="0080618F" w:rsidP="00635501">
      <w:pPr>
        <w:jc w:val="both"/>
        <w:rPr>
          <w:rFonts w:ascii="Times New Roman" w:hAnsi="Times New Roman"/>
          <w:lang w:val="en-US"/>
        </w:rPr>
      </w:pPr>
    </w:p>
    <w:p w14:paraId="734A7997" w14:textId="77777777" w:rsidR="00635501" w:rsidRDefault="001D5CED" w:rsidP="00622040">
      <w:pPr>
        <w:jc w:val="center"/>
        <w:rPr>
          <w:rFonts w:ascii="Times New Roman" w:hAnsi="Times New Roman"/>
          <w:noProof/>
          <w:lang w:val="en-US" w:eastAsia="id-ID"/>
        </w:rPr>
      </w:pPr>
      <w:r>
        <w:rPr>
          <w:noProof/>
          <w:lang w:val="en-US"/>
        </w:rPr>
        <w:drawing>
          <wp:inline distT="0" distB="0" distL="0" distR="0" wp14:anchorId="74345AB5" wp14:editId="1788BD94">
            <wp:extent cx="4754753" cy="19240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2988" cy="1951662"/>
                    </a:xfrm>
                    <a:prstGeom prst="rect">
                      <a:avLst/>
                    </a:prstGeom>
                  </pic:spPr>
                </pic:pic>
              </a:graphicData>
            </a:graphic>
          </wp:inline>
        </w:drawing>
      </w:r>
    </w:p>
    <w:p w14:paraId="0B277D2F" w14:textId="77777777" w:rsidR="00635501" w:rsidRDefault="006B51E7" w:rsidP="006B51E7">
      <w:pPr>
        <w:pStyle w:val="FigureCaption"/>
        <w:ind w:left="0"/>
        <w:jc w:val="both"/>
        <w:rPr>
          <w:noProof/>
          <w:lang w:val="en-US" w:eastAsia="id-ID"/>
        </w:rPr>
      </w:pPr>
      <w:r>
        <w:rPr>
          <w:b/>
          <w:noProof/>
          <w:lang w:val="en-US" w:eastAsia="id-ID"/>
        </w:rPr>
        <w:t>F</w:t>
      </w:r>
      <w:r w:rsidR="00634F55">
        <w:rPr>
          <w:b/>
          <w:noProof/>
          <w:lang w:val="en-US" w:eastAsia="id-ID"/>
        </w:rPr>
        <w:t>igure 10</w:t>
      </w:r>
      <w:r w:rsidR="00635501" w:rsidRPr="00001042">
        <w:rPr>
          <w:noProof/>
          <w:lang w:val="en-US" w:eastAsia="id-ID"/>
        </w:rPr>
        <w:t xml:space="preserve"> </w:t>
      </w:r>
      <w:r w:rsidR="001D5CED" w:rsidRPr="001D5CED">
        <w:rPr>
          <w:noProof/>
          <w:lang w:val="en-US" w:eastAsia="id-ID"/>
        </w:rPr>
        <w:t>Display of the Main Menu Form of the Public Service Information System</w:t>
      </w:r>
      <w:r w:rsidR="001D5CED">
        <w:rPr>
          <w:noProof/>
          <w:lang w:val="en-US" w:eastAsia="id-ID"/>
        </w:rPr>
        <w:t xml:space="preserve">, </w:t>
      </w:r>
      <w:r w:rsidR="001D5CED" w:rsidRPr="001D5CED">
        <w:rPr>
          <w:noProof/>
          <w:lang w:val="en-US" w:eastAsia="id-ID"/>
        </w:rPr>
        <w:t>The following is the community's main menu form, where the community can input police reports, loss reports, crowd permits and fill in data for making SKCK</w:t>
      </w:r>
      <w:r w:rsidR="001D5CED">
        <w:rPr>
          <w:noProof/>
          <w:lang w:val="en-US" w:eastAsia="id-ID"/>
        </w:rPr>
        <w:t>.</w:t>
      </w:r>
    </w:p>
    <w:p w14:paraId="04FA3A23" w14:textId="77777777" w:rsidR="006B51E7" w:rsidRDefault="001D5CED" w:rsidP="00622040">
      <w:pPr>
        <w:pStyle w:val="FigureCaption"/>
        <w:ind w:left="0"/>
        <w:rPr>
          <w:noProof/>
          <w:lang w:val="en-US" w:eastAsia="id-ID"/>
        </w:rPr>
      </w:pPr>
      <w:r>
        <w:rPr>
          <w:noProof/>
          <w:lang w:val="en-US"/>
        </w:rPr>
        <w:lastRenderedPageBreak/>
        <w:drawing>
          <wp:inline distT="0" distB="0" distL="0" distR="0" wp14:anchorId="73DD98ED" wp14:editId="1740A4DA">
            <wp:extent cx="4571541" cy="18954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8641" cy="1927443"/>
                    </a:xfrm>
                    <a:prstGeom prst="rect">
                      <a:avLst/>
                    </a:prstGeom>
                  </pic:spPr>
                </pic:pic>
              </a:graphicData>
            </a:graphic>
          </wp:inline>
        </w:drawing>
      </w:r>
    </w:p>
    <w:p w14:paraId="0E94FDD3" w14:textId="77777777" w:rsidR="001D5CED" w:rsidRDefault="00634F55" w:rsidP="001D5CED">
      <w:pPr>
        <w:pStyle w:val="FigureCaption"/>
        <w:ind w:left="0"/>
        <w:jc w:val="both"/>
        <w:rPr>
          <w:noProof/>
          <w:lang w:val="en-US" w:eastAsia="id-ID"/>
        </w:rPr>
      </w:pPr>
      <w:r>
        <w:rPr>
          <w:b/>
          <w:noProof/>
          <w:lang w:val="en-US" w:eastAsia="id-ID"/>
        </w:rPr>
        <w:t>Figure 11</w:t>
      </w:r>
      <w:r w:rsidR="001D5CED" w:rsidRPr="00001042">
        <w:rPr>
          <w:noProof/>
          <w:lang w:val="en-US" w:eastAsia="id-ID"/>
        </w:rPr>
        <w:t xml:space="preserve"> </w:t>
      </w:r>
      <w:r w:rsidR="001D5CED" w:rsidRPr="001D5CED">
        <w:rPr>
          <w:noProof/>
          <w:lang w:val="en-US" w:eastAsia="id-ID"/>
        </w:rPr>
        <w:t>Display of Police Report Input Form on Public Service Information System</w:t>
      </w:r>
      <w:r w:rsidR="001D5CED">
        <w:rPr>
          <w:noProof/>
          <w:lang w:val="en-US" w:eastAsia="id-ID"/>
        </w:rPr>
        <w:t xml:space="preserve">, </w:t>
      </w:r>
      <w:r w:rsidR="001D5CED" w:rsidRPr="001D5CED">
        <w:rPr>
          <w:noProof/>
          <w:lang w:val="en-US" w:eastAsia="id-ID"/>
        </w:rPr>
        <w:t>The following is a police report input form to the community, where the public can fill in the report data that has been provided in the system</w:t>
      </w:r>
      <w:r w:rsidR="001D5CED">
        <w:rPr>
          <w:noProof/>
          <w:lang w:val="en-US" w:eastAsia="id-ID"/>
        </w:rPr>
        <w:t>.</w:t>
      </w:r>
    </w:p>
    <w:p w14:paraId="04DA4878" w14:textId="77777777" w:rsidR="001D5CED" w:rsidRDefault="001D5CED" w:rsidP="00622040">
      <w:pPr>
        <w:pStyle w:val="FigureCaption"/>
        <w:ind w:left="0"/>
        <w:rPr>
          <w:noProof/>
          <w:lang w:val="en-US" w:eastAsia="id-ID"/>
        </w:rPr>
      </w:pPr>
      <w:r>
        <w:rPr>
          <w:noProof/>
          <w:lang w:val="en-US"/>
        </w:rPr>
        <w:drawing>
          <wp:inline distT="0" distB="0" distL="0" distR="0" wp14:anchorId="2600F046" wp14:editId="0D0E864C">
            <wp:extent cx="4562466"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6703" cy="1935997"/>
                    </a:xfrm>
                    <a:prstGeom prst="rect">
                      <a:avLst/>
                    </a:prstGeom>
                  </pic:spPr>
                </pic:pic>
              </a:graphicData>
            </a:graphic>
          </wp:inline>
        </w:drawing>
      </w:r>
    </w:p>
    <w:p w14:paraId="451ADBA4" w14:textId="77777777" w:rsidR="001D5CED" w:rsidRDefault="00634F55" w:rsidP="001D5CED">
      <w:pPr>
        <w:pStyle w:val="FigureCaption"/>
        <w:ind w:left="0"/>
        <w:jc w:val="both"/>
        <w:rPr>
          <w:noProof/>
          <w:lang w:val="en-US" w:eastAsia="id-ID"/>
        </w:rPr>
      </w:pPr>
      <w:r>
        <w:rPr>
          <w:b/>
          <w:noProof/>
          <w:lang w:val="en-US" w:eastAsia="id-ID"/>
        </w:rPr>
        <w:t>Figure 12</w:t>
      </w:r>
      <w:r w:rsidR="001D5CED" w:rsidRPr="00001042">
        <w:rPr>
          <w:noProof/>
          <w:lang w:val="en-US" w:eastAsia="id-ID"/>
        </w:rPr>
        <w:t xml:space="preserve"> </w:t>
      </w:r>
      <w:r w:rsidR="001D5CED" w:rsidRPr="001D5CED">
        <w:rPr>
          <w:noProof/>
          <w:lang w:val="en-US" w:eastAsia="id-ID"/>
        </w:rPr>
        <w:t>Display of Police Report Input Form on Public Service Information System</w:t>
      </w:r>
      <w:r w:rsidR="001D5CED">
        <w:rPr>
          <w:noProof/>
          <w:lang w:val="en-US" w:eastAsia="id-ID"/>
        </w:rPr>
        <w:t xml:space="preserve">, </w:t>
      </w:r>
      <w:r w:rsidR="001D5CED" w:rsidRPr="001D5CED">
        <w:rPr>
          <w:noProof/>
          <w:lang w:val="en-US" w:eastAsia="id-ID"/>
        </w:rPr>
        <w:t>The following is a police report input form to the community, where the public can fill in the report data that has been provided in the system</w:t>
      </w:r>
      <w:r w:rsidR="001D5CED">
        <w:rPr>
          <w:noProof/>
          <w:lang w:val="en-US" w:eastAsia="id-ID"/>
        </w:rPr>
        <w:t>.</w:t>
      </w:r>
    </w:p>
    <w:p w14:paraId="3268F753" w14:textId="77777777" w:rsidR="00622040" w:rsidRDefault="00622040" w:rsidP="00622040">
      <w:pPr>
        <w:pStyle w:val="FigureCaption"/>
        <w:ind w:left="0"/>
        <w:rPr>
          <w:noProof/>
          <w:lang w:val="en-US" w:eastAsia="id-ID"/>
        </w:rPr>
      </w:pPr>
      <w:r>
        <w:rPr>
          <w:noProof/>
          <w:lang w:val="en-US"/>
        </w:rPr>
        <w:drawing>
          <wp:inline distT="0" distB="0" distL="0" distR="0" wp14:anchorId="0142D56C" wp14:editId="7C025278">
            <wp:extent cx="4977604" cy="2276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6437" cy="2289661"/>
                    </a:xfrm>
                    <a:prstGeom prst="rect">
                      <a:avLst/>
                    </a:prstGeom>
                  </pic:spPr>
                </pic:pic>
              </a:graphicData>
            </a:graphic>
          </wp:inline>
        </w:drawing>
      </w:r>
    </w:p>
    <w:p w14:paraId="7FE4EF55" w14:textId="77777777" w:rsidR="00622040" w:rsidRDefault="00634F55" w:rsidP="00622040">
      <w:pPr>
        <w:pStyle w:val="FigureCaption"/>
        <w:ind w:left="0"/>
        <w:jc w:val="both"/>
        <w:rPr>
          <w:noProof/>
          <w:lang w:val="en-US" w:eastAsia="id-ID"/>
        </w:rPr>
      </w:pPr>
      <w:r>
        <w:rPr>
          <w:b/>
          <w:noProof/>
          <w:lang w:val="en-US" w:eastAsia="id-ID"/>
        </w:rPr>
        <w:t>Figure 13</w:t>
      </w:r>
      <w:r w:rsidR="00622040" w:rsidRPr="00001042">
        <w:rPr>
          <w:noProof/>
          <w:lang w:val="en-US" w:eastAsia="id-ID"/>
        </w:rPr>
        <w:t xml:space="preserve"> </w:t>
      </w:r>
      <w:r w:rsidR="00622040" w:rsidRPr="00622040">
        <w:rPr>
          <w:noProof/>
          <w:lang w:val="en-US" w:eastAsia="id-ID"/>
        </w:rPr>
        <w:t>Display of Loss Report Form on Public Service Information System</w:t>
      </w:r>
      <w:r w:rsidR="00622040">
        <w:rPr>
          <w:noProof/>
          <w:lang w:val="en-US" w:eastAsia="id-ID"/>
        </w:rPr>
        <w:t xml:space="preserve">, </w:t>
      </w:r>
      <w:r w:rsidR="00622040" w:rsidRPr="00622040">
        <w:rPr>
          <w:noProof/>
          <w:lang w:val="en-US" w:eastAsia="id-ID"/>
        </w:rPr>
        <w:t>The following is a loss report input form, where the public can fill in lost data in the form provided in the system</w:t>
      </w:r>
    </w:p>
    <w:p w14:paraId="0CBE9B53" w14:textId="77777777" w:rsidR="00622040" w:rsidRDefault="00622040" w:rsidP="00622040">
      <w:pPr>
        <w:pStyle w:val="FigureCaption"/>
        <w:ind w:left="0"/>
        <w:rPr>
          <w:b/>
          <w:noProof/>
          <w:lang w:val="en-US" w:eastAsia="id-ID"/>
        </w:rPr>
      </w:pPr>
      <w:r>
        <w:rPr>
          <w:noProof/>
          <w:lang w:val="en-US"/>
        </w:rPr>
        <w:lastRenderedPageBreak/>
        <w:drawing>
          <wp:inline distT="0" distB="0" distL="0" distR="0" wp14:anchorId="0022B551" wp14:editId="4E929CD9">
            <wp:extent cx="4086225" cy="256271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4069" cy="2580172"/>
                    </a:xfrm>
                    <a:prstGeom prst="rect">
                      <a:avLst/>
                    </a:prstGeom>
                  </pic:spPr>
                </pic:pic>
              </a:graphicData>
            </a:graphic>
          </wp:inline>
        </w:drawing>
      </w:r>
    </w:p>
    <w:p w14:paraId="075973FB" w14:textId="77777777" w:rsidR="001D5CED" w:rsidRDefault="00634F55" w:rsidP="00A54F6E">
      <w:pPr>
        <w:pStyle w:val="FigureCaption"/>
        <w:ind w:left="0"/>
        <w:jc w:val="both"/>
        <w:rPr>
          <w:noProof/>
          <w:lang w:val="en-US" w:eastAsia="id-ID"/>
        </w:rPr>
      </w:pPr>
      <w:r>
        <w:rPr>
          <w:b/>
          <w:noProof/>
          <w:lang w:val="en-US" w:eastAsia="id-ID"/>
        </w:rPr>
        <w:t>Figure 14</w:t>
      </w:r>
      <w:r w:rsidR="00622040" w:rsidRPr="00001042">
        <w:rPr>
          <w:noProof/>
          <w:lang w:val="en-US" w:eastAsia="id-ID"/>
        </w:rPr>
        <w:t xml:space="preserve"> </w:t>
      </w:r>
      <w:r w:rsidR="00622040" w:rsidRPr="00622040">
        <w:rPr>
          <w:noProof/>
          <w:lang w:val="en-US" w:eastAsia="id-ID"/>
        </w:rPr>
        <w:t>Display of the Crowd Permit Report Form on the Information System</w:t>
      </w:r>
      <w:r w:rsidR="00622040">
        <w:rPr>
          <w:noProof/>
          <w:lang w:val="en-US" w:eastAsia="id-ID"/>
        </w:rPr>
        <w:t xml:space="preserve">, </w:t>
      </w:r>
      <w:r w:rsidR="00622040" w:rsidRPr="00622040">
        <w:rPr>
          <w:noProof/>
          <w:lang w:val="en-US" w:eastAsia="id-ID"/>
        </w:rPr>
        <w:t>The following is the crowd permit report format, where the public can fill in the crowd permit data provided by the system</w:t>
      </w:r>
      <w:r w:rsidR="00622040">
        <w:rPr>
          <w:noProof/>
          <w:lang w:val="en-US" w:eastAsia="id-ID"/>
        </w:rPr>
        <w:t>.</w:t>
      </w:r>
    </w:p>
    <w:p w14:paraId="0DC319D6" w14:textId="77777777" w:rsidR="00622040" w:rsidRDefault="00622040" w:rsidP="00622040">
      <w:pPr>
        <w:pStyle w:val="FigureCaption"/>
        <w:ind w:left="0"/>
        <w:rPr>
          <w:noProof/>
          <w:lang w:val="en-US" w:eastAsia="id-ID"/>
        </w:rPr>
      </w:pPr>
      <w:r>
        <w:rPr>
          <w:noProof/>
          <w:lang w:val="en-US"/>
        </w:rPr>
        <w:drawing>
          <wp:inline distT="0" distB="0" distL="0" distR="0" wp14:anchorId="6998020E" wp14:editId="0793B76B">
            <wp:extent cx="2958821" cy="441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2755" cy="4440413"/>
                    </a:xfrm>
                    <a:prstGeom prst="rect">
                      <a:avLst/>
                    </a:prstGeom>
                  </pic:spPr>
                </pic:pic>
              </a:graphicData>
            </a:graphic>
          </wp:inline>
        </w:drawing>
      </w:r>
    </w:p>
    <w:p w14:paraId="10C2DC52" w14:textId="77777777" w:rsidR="00622040" w:rsidRDefault="00634F55" w:rsidP="00622040">
      <w:pPr>
        <w:pStyle w:val="FigureCaption"/>
        <w:ind w:left="0"/>
        <w:jc w:val="both"/>
        <w:rPr>
          <w:noProof/>
          <w:lang w:val="en-US" w:eastAsia="id-ID"/>
        </w:rPr>
      </w:pPr>
      <w:r>
        <w:rPr>
          <w:b/>
          <w:noProof/>
          <w:lang w:val="en-US" w:eastAsia="id-ID"/>
        </w:rPr>
        <w:t>Figure 15</w:t>
      </w:r>
      <w:r w:rsidR="00622040" w:rsidRPr="00001042">
        <w:rPr>
          <w:noProof/>
          <w:lang w:val="en-US" w:eastAsia="id-ID"/>
        </w:rPr>
        <w:t xml:space="preserve"> </w:t>
      </w:r>
      <w:r w:rsidR="00622040" w:rsidRPr="00622040">
        <w:rPr>
          <w:noProof/>
          <w:lang w:val="en-US" w:eastAsia="id-ID"/>
        </w:rPr>
        <w:t>Display of SKCK Data Input Form on Public Service Information System</w:t>
      </w:r>
      <w:r w:rsidR="00622040">
        <w:rPr>
          <w:noProof/>
          <w:lang w:val="en-US" w:eastAsia="id-ID"/>
        </w:rPr>
        <w:t xml:space="preserve">, </w:t>
      </w:r>
      <w:r w:rsidR="00622040" w:rsidRPr="00622040">
        <w:rPr>
          <w:noProof/>
          <w:lang w:val="en-US" w:eastAsia="id-ID"/>
        </w:rPr>
        <w:t>The following is the SKCK data input form, where the public can fill in the SKCK data in the SKCK data form provided in the system</w:t>
      </w:r>
      <w:r w:rsidR="00622040">
        <w:rPr>
          <w:noProof/>
          <w:lang w:val="en-US" w:eastAsia="id-ID"/>
        </w:rPr>
        <w:t>.</w:t>
      </w:r>
    </w:p>
    <w:p w14:paraId="1E8AE466" w14:textId="77777777" w:rsidR="0080618F" w:rsidRDefault="0080618F" w:rsidP="0080618F">
      <w:pPr>
        <w:pStyle w:val="FigureCaption"/>
        <w:ind w:left="0"/>
        <w:rPr>
          <w:b/>
          <w:noProof/>
          <w:lang w:val="en-US" w:eastAsia="id-ID"/>
        </w:rPr>
      </w:pPr>
      <w:r>
        <w:rPr>
          <w:noProof/>
          <w:lang w:val="en-US"/>
        </w:rPr>
        <w:lastRenderedPageBreak/>
        <w:drawing>
          <wp:inline distT="0" distB="0" distL="0" distR="0" wp14:anchorId="48F03FAA" wp14:editId="43C734A6">
            <wp:extent cx="4057650" cy="254478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7994" cy="2563820"/>
                    </a:xfrm>
                    <a:prstGeom prst="rect">
                      <a:avLst/>
                    </a:prstGeom>
                  </pic:spPr>
                </pic:pic>
              </a:graphicData>
            </a:graphic>
          </wp:inline>
        </w:drawing>
      </w:r>
    </w:p>
    <w:p w14:paraId="5168CFC8" w14:textId="77777777" w:rsidR="00E459E1" w:rsidRPr="00001042" w:rsidRDefault="00634F55" w:rsidP="00A54F6E">
      <w:pPr>
        <w:pStyle w:val="FigureCaption"/>
        <w:ind w:left="0"/>
        <w:jc w:val="both"/>
        <w:rPr>
          <w:noProof/>
          <w:lang w:val="en-US" w:eastAsia="id-ID"/>
        </w:rPr>
      </w:pPr>
      <w:r>
        <w:rPr>
          <w:b/>
          <w:noProof/>
          <w:lang w:val="en-US" w:eastAsia="id-ID"/>
        </w:rPr>
        <w:t>Figure 16</w:t>
      </w:r>
      <w:r w:rsidR="0080618F" w:rsidRPr="00001042">
        <w:rPr>
          <w:noProof/>
          <w:lang w:val="en-US" w:eastAsia="id-ID"/>
        </w:rPr>
        <w:t xml:space="preserve"> </w:t>
      </w:r>
      <w:r w:rsidR="0080618F" w:rsidRPr="00622040">
        <w:rPr>
          <w:noProof/>
          <w:lang w:val="en-US" w:eastAsia="id-ID"/>
        </w:rPr>
        <w:t>Display of the Crowd Permit Report Form on the Information System</w:t>
      </w:r>
      <w:r w:rsidR="0080618F">
        <w:rPr>
          <w:noProof/>
          <w:lang w:val="en-US" w:eastAsia="id-ID"/>
        </w:rPr>
        <w:t xml:space="preserve">, </w:t>
      </w:r>
      <w:r w:rsidR="0080618F" w:rsidRPr="00622040">
        <w:rPr>
          <w:noProof/>
          <w:lang w:val="en-US" w:eastAsia="id-ID"/>
        </w:rPr>
        <w:t xml:space="preserve">The following is the crowd permit report format, where the public can fill in the crowd permit data provided by the </w:t>
      </w:r>
      <w:commentRangeStart w:id="1"/>
      <w:r w:rsidR="0080618F" w:rsidRPr="00622040">
        <w:rPr>
          <w:noProof/>
          <w:lang w:val="en-US" w:eastAsia="id-ID"/>
        </w:rPr>
        <w:t>system</w:t>
      </w:r>
      <w:commentRangeEnd w:id="1"/>
      <w:r w:rsidR="00482D11">
        <w:rPr>
          <w:rStyle w:val="CommentReference"/>
          <w:color w:val="auto"/>
        </w:rPr>
        <w:commentReference w:id="1"/>
      </w:r>
      <w:r w:rsidR="0080618F">
        <w:rPr>
          <w:noProof/>
          <w:lang w:val="en-US" w:eastAsia="id-ID"/>
        </w:rPr>
        <w:t>.</w:t>
      </w:r>
    </w:p>
    <w:p w14:paraId="3CF8045F" w14:textId="77777777" w:rsidR="00635501" w:rsidRPr="0081483F" w:rsidRDefault="00635501" w:rsidP="00E459E1">
      <w:pPr>
        <w:pStyle w:val="Section"/>
        <w:rPr>
          <w:lang w:val="en-US"/>
        </w:rPr>
      </w:pPr>
      <w:r w:rsidRPr="0081483F">
        <w:rPr>
          <w:lang w:val="en-US"/>
        </w:rPr>
        <w:t>Conclusion</w:t>
      </w:r>
    </w:p>
    <w:p w14:paraId="11CC8CC0" w14:textId="77777777" w:rsidR="00A54F6E" w:rsidRDefault="00A54F6E" w:rsidP="00A54F6E">
      <w:pPr>
        <w:jc w:val="both"/>
        <w:rPr>
          <w:rFonts w:ascii="Times New Roman" w:hAnsi="Times New Roman"/>
          <w:lang w:val="en-US"/>
        </w:rPr>
      </w:pPr>
      <w:r w:rsidRPr="00A54F6E">
        <w:rPr>
          <w:rFonts w:ascii="Times New Roman" w:hAnsi="Times New Roman"/>
          <w:lang w:val="en-US"/>
        </w:rPr>
        <w:t xml:space="preserve">This application can help facilitate and assist the West Padang Police in the web-based SPKT (Integrated </w:t>
      </w:r>
      <w:r>
        <w:rPr>
          <w:rFonts w:ascii="Times New Roman" w:hAnsi="Times New Roman"/>
          <w:lang w:val="en-US"/>
        </w:rPr>
        <w:t xml:space="preserve">Police Service Center) process. </w:t>
      </w:r>
      <w:r w:rsidRPr="00A54F6E">
        <w:rPr>
          <w:rFonts w:ascii="Times New Roman" w:hAnsi="Times New Roman"/>
          <w:lang w:val="en-US"/>
        </w:rPr>
        <w:t>The design of the SPKT application can help the community to make compla</w:t>
      </w:r>
      <w:r>
        <w:rPr>
          <w:rFonts w:ascii="Times New Roman" w:hAnsi="Times New Roman"/>
          <w:lang w:val="en-US"/>
        </w:rPr>
        <w:t xml:space="preserve">ints or requests to the police. </w:t>
      </w:r>
      <w:r w:rsidRPr="00A54F6E">
        <w:rPr>
          <w:rFonts w:ascii="Times New Roman" w:hAnsi="Times New Roman"/>
          <w:lang w:val="en-US"/>
        </w:rPr>
        <w:t>The application of the SPKT application can improve the quality of the West Padang Police regarding the quality of ser</w:t>
      </w:r>
      <w:r>
        <w:rPr>
          <w:rFonts w:ascii="Times New Roman" w:hAnsi="Times New Roman"/>
          <w:lang w:val="en-US"/>
        </w:rPr>
        <w:t xml:space="preserve">vice delivery to the community. </w:t>
      </w:r>
      <w:r w:rsidRPr="00A54F6E">
        <w:rPr>
          <w:rFonts w:ascii="Times New Roman" w:hAnsi="Times New Roman"/>
          <w:lang w:val="en-US"/>
        </w:rPr>
        <w:t>The existence of a computerized public service system can facilitate the work of the West Pa</w:t>
      </w:r>
      <w:r>
        <w:rPr>
          <w:rFonts w:ascii="Times New Roman" w:hAnsi="Times New Roman"/>
          <w:lang w:val="en-US"/>
        </w:rPr>
        <w:t xml:space="preserve">dang Police in processing data. </w:t>
      </w:r>
      <w:r w:rsidRPr="00A54F6E">
        <w:rPr>
          <w:rFonts w:ascii="Times New Roman" w:hAnsi="Times New Roman"/>
          <w:lang w:val="en-US"/>
        </w:rPr>
        <w:t>The application of the application is very easy to understand and understand in its implementation so as to make performance more efficient.</w:t>
      </w:r>
    </w:p>
    <w:p w14:paraId="6F406C3A" w14:textId="77777777" w:rsidR="00A54F6E" w:rsidRDefault="00A54F6E" w:rsidP="00A54F6E">
      <w:pPr>
        <w:jc w:val="both"/>
        <w:rPr>
          <w:rFonts w:ascii="Times New Roman" w:hAnsi="Times New Roman"/>
          <w:lang w:val="en-US"/>
        </w:rPr>
      </w:pPr>
    </w:p>
    <w:p w14:paraId="1584DC0B" w14:textId="77777777" w:rsidR="00ED0388" w:rsidRDefault="00635501" w:rsidP="001D1967">
      <w:pPr>
        <w:jc w:val="both"/>
        <w:rPr>
          <w:rFonts w:ascii="Times New Roman" w:hAnsi="Times New Roman"/>
          <w:b/>
          <w:noProof/>
          <w:lang w:val="en-US" w:eastAsia="id-ID"/>
        </w:rPr>
      </w:pPr>
      <w:commentRangeStart w:id="2"/>
      <w:r w:rsidRPr="00001042">
        <w:rPr>
          <w:rFonts w:ascii="Times New Roman" w:hAnsi="Times New Roman"/>
          <w:b/>
          <w:noProof/>
          <w:lang w:val="en-US" w:eastAsia="id-ID"/>
        </w:rPr>
        <w:t>References</w:t>
      </w:r>
      <w:commentRangeEnd w:id="2"/>
      <w:r w:rsidR="00482D11">
        <w:rPr>
          <w:rStyle w:val="CommentReference"/>
        </w:rPr>
        <w:commentReference w:id="2"/>
      </w:r>
    </w:p>
    <w:p w14:paraId="24FA45EC" w14:textId="77777777" w:rsidR="001D1967" w:rsidRDefault="001D1967" w:rsidP="001D1967">
      <w:pPr>
        <w:jc w:val="both"/>
        <w:rPr>
          <w:rFonts w:ascii="Times New Roman" w:hAnsi="Times New Roman"/>
          <w:b/>
          <w:noProof/>
          <w:lang w:val="en-US" w:eastAsia="id-ID"/>
        </w:rPr>
      </w:pPr>
    </w:p>
    <w:p w14:paraId="305943DB" w14:textId="77777777" w:rsidR="004132F5" w:rsidRPr="004132F5" w:rsidRDefault="001D1967" w:rsidP="004132F5">
      <w:pPr>
        <w:widowControl w:val="0"/>
        <w:autoSpaceDE w:val="0"/>
        <w:autoSpaceDN w:val="0"/>
        <w:adjustRightInd w:val="0"/>
        <w:ind w:left="426" w:hanging="426"/>
        <w:jc w:val="both"/>
        <w:rPr>
          <w:rFonts w:ascii="Times New Roman" w:hAnsi="Times New Roman"/>
          <w:noProof/>
          <w:szCs w:val="24"/>
        </w:rPr>
      </w:pPr>
      <w:r>
        <w:rPr>
          <w:rFonts w:ascii="Times New Roman" w:hAnsi="Times New Roman"/>
          <w:b/>
          <w:noProof/>
          <w:lang w:val="en-US" w:eastAsia="id-ID"/>
        </w:rPr>
        <w:fldChar w:fldCharType="begin" w:fldLock="1"/>
      </w:r>
      <w:r>
        <w:rPr>
          <w:rFonts w:ascii="Times New Roman" w:hAnsi="Times New Roman"/>
          <w:b/>
          <w:noProof/>
          <w:lang w:val="en-US" w:eastAsia="id-ID"/>
        </w:rPr>
        <w:instrText xml:space="preserve">ADDIN Mendeley Bibliography CSL_BIBLIOGRAPHY </w:instrText>
      </w:r>
      <w:r>
        <w:rPr>
          <w:rFonts w:ascii="Times New Roman" w:hAnsi="Times New Roman"/>
          <w:b/>
          <w:noProof/>
          <w:lang w:val="en-US" w:eastAsia="id-ID"/>
        </w:rPr>
        <w:fldChar w:fldCharType="separate"/>
      </w:r>
      <w:r w:rsidR="004132F5" w:rsidRPr="004132F5">
        <w:rPr>
          <w:rFonts w:ascii="Times New Roman" w:hAnsi="Times New Roman"/>
          <w:noProof/>
          <w:szCs w:val="24"/>
        </w:rPr>
        <w:t>[1]</w:t>
      </w:r>
      <w:r w:rsidR="004132F5" w:rsidRPr="004132F5">
        <w:rPr>
          <w:rFonts w:ascii="Times New Roman" w:hAnsi="Times New Roman"/>
          <w:noProof/>
          <w:szCs w:val="24"/>
        </w:rPr>
        <w:tab/>
        <w:t>N. Almira Mayangky, A. Bsi Bandung, And P. Studi Manajemen Informatika, “Perancangan Sistem Informasi Sentra Pelayanan Kepolisian Terpadu Pada Polsek Citeureup Cimahi,” 2018.</w:t>
      </w:r>
    </w:p>
    <w:p w14:paraId="6B8CE938" w14:textId="77777777" w:rsidR="004132F5" w:rsidRPr="004132F5" w:rsidRDefault="004132F5" w:rsidP="004132F5">
      <w:pPr>
        <w:widowControl w:val="0"/>
        <w:autoSpaceDE w:val="0"/>
        <w:autoSpaceDN w:val="0"/>
        <w:adjustRightInd w:val="0"/>
        <w:ind w:left="426" w:hanging="426"/>
        <w:jc w:val="both"/>
        <w:rPr>
          <w:rFonts w:ascii="Times New Roman" w:hAnsi="Times New Roman"/>
          <w:noProof/>
          <w:szCs w:val="24"/>
        </w:rPr>
      </w:pPr>
      <w:r w:rsidRPr="004132F5">
        <w:rPr>
          <w:rFonts w:ascii="Times New Roman" w:hAnsi="Times New Roman"/>
          <w:noProof/>
          <w:szCs w:val="24"/>
        </w:rPr>
        <w:t>[2]</w:t>
      </w:r>
      <w:r w:rsidRPr="004132F5">
        <w:rPr>
          <w:rFonts w:ascii="Times New Roman" w:hAnsi="Times New Roman"/>
          <w:noProof/>
          <w:szCs w:val="24"/>
        </w:rPr>
        <w:tab/>
        <w:t>R. H. Fitri, “Sistem Informasi Pelayanan Publik Pada Polsek Amuntai Utara,” 2021, [Online]. Available: Http://Eprints.Uniska-Bjm.Ac.Id/4790/.</w:t>
      </w:r>
    </w:p>
    <w:p w14:paraId="17DC002F" w14:textId="77777777" w:rsidR="004132F5" w:rsidRPr="004132F5" w:rsidRDefault="004132F5" w:rsidP="004132F5">
      <w:pPr>
        <w:widowControl w:val="0"/>
        <w:autoSpaceDE w:val="0"/>
        <w:autoSpaceDN w:val="0"/>
        <w:adjustRightInd w:val="0"/>
        <w:ind w:left="426" w:hanging="426"/>
        <w:jc w:val="both"/>
        <w:rPr>
          <w:rFonts w:ascii="Times New Roman" w:hAnsi="Times New Roman"/>
          <w:noProof/>
          <w:szCs w:val="24"/>
        </w:rPr>
      </w:pPr>
      <w:r w:rsidRPr="004132F5">
        <w:rPr>
          <w:rFonts w:ascii="Times New Roman" w:hAnsi="Times New Roman"/>
          <w:noProof/>
          <w:szCs w:val="24"/>
        </w:rPr>
        <w:t>[3]</w:t>
      </w:r>
      <w:r w:rsidRPr="004132F5">
        <w:rPr>
          <w:rFonts w:ascii="Times New Roman" w:hAnsi="Times New Roman"/>
          <w:noProof/>
          <w:szCs w:val="24"/>
        </w:rPr>
        <w:tab/>
        <w:t xml:space="preserve">M. Tabrani And K. Lapelia, “Implementasi Metode Waterfall Pada Sistem Informasi Sentra Pelayanan Kepolisian Terpadu(Spkt) Polsek Karawang Kota,” </w:t>
      </w:r>
      <w:r w:rsidRPr="004132F5">
        <w:rPr>
          <w:rFonts w:ascii="Times New Roman" w:hAnsi="Times New Roman"/>
          <w:i/>
          <w:iCs/>
          <w:noProof/>
          <w:szCs w:val="24"/>
        </w:rPr>
        <w:t>Smart Comp Jurnalnya Orang Pint. Komput.</w:t>
      </w:r>
      <w:r w:rsidRPr="004132F5">
        <w:rPr>
          <w:rFonts w:ascii="Times New Roman" w:hAnsi="Times New Roman"/>
          <w:noProof/>
          <w:szCs w:val="24"/>
        </w:rPr>
        <w:t>, Vol. 10, No. 1, Pp. 15–19, 2021, Doi: 10.30591/Smartcomp.V10i1.2198.</w:t>
      </w:r>
    </w:p>
    <w:p w14:paraId="6DFFC1D8" w14:textId="77777777" w:rsidR="004132F5" w:rsidRPr="004132F5" w:rsidRDefault="004132F5" w:rsidP="004132F5">
      <w:pPr>
        <w:widowControl w:val="0"/>
        <w:autoSpaceDE w:val="0"/>
        <w:autoSpaceDN w:val="0"/>
        <w:adjustRightInd w:val="0"/>
        <w:ind w:left="426" w:hanging="426"/>
        <w:jc w:val="both"/>
        <w:rPr>
          <w:rFonts w:ascii="Times New Roman" w:hAnsi="Times New Roman"/>
          <w:noProof/>
          <w:szCs w:val="24"/>
        </w:rPr>
      </w:pPr>
      <w:r w:rsidRPr="004132F5">
        <w:rPr>
          <w:rFonts w:ascii="Times New Roman" w:hAnsi="Times New Roman"/>
          <w:noProof/>
          <w:szCs w:val="24"/>
        </w:rPr>
        <w:t>[4]</w:t>
      </w:r>
      <w:r w:rsidRPr="004132F5">
        <w:rPr>
          <w:rFonts w:ascii="Times New Roman" w:hAnsi="Times New Roman"/>
          <w:noProof/>
          <w:szCs w:val="24"/>
        </w:rPr>
        <w:tab/>
        <w:t xml:space="preserve">N. D. Astuti, “Efektivitas Pelayanan Surat Keterangan Catatan Kepolisian (Skck) Di Polsek Driyorejo,” </w:t>
      </w:r>
      <w:r w:rsidRPr="004132F5">
        <w:rPr>
          <w:rFonts w:ascii="Times New Roman" w:hAnsi="Times New Roman"/>
          <w:i/>
          <w:iCs/>
          <w:noProof/>
          <w:szCs w:val="24"/>
        </w:rPr>
        <w:t>Jpap J. Penelit. Adm. Publik</w:t>
      </w:r>
      <w:r w:rsidRPr="004132F5">
        <w:rPr>
          <w:rFonts w:ascii="Times New Roman" w:hAnsi="Times New Roman"/>
          <w:noProof/>
          <w:szCs w:val="24"/>
        </w:rPr>
        <w:t>, Vol. 3, No. 1, 2017, Doi: 10.30996/Jpap.V3i1.1241.</w:t>
      </w:r>
    </w:p>
    <w:p w14:paraId="07BC7335" w14:textId="77777777" w:rsidR="004132F5" w:rsidRPr="004132F5" w:rsidRDefault="004132F5" w:rsidP="004132F5">
      <w:pPr>
        <w:widowControl w:val="0"/>
        <w:autoSpaceDE w:val="0"/>
        <w:autoSpaceDN w:val="0"/>
        <w:adjustRightInd w:val="0"/>
        <w:ind w:left="426" w:hanging="426"/>
        <w:jc w:val="both"/>
        <w:rPr>
          <w:rFonts w:ascii="Times New Roman" w:hAnsi="Times New Roman"/>
          <w:noProof/>
          <w:szCs w:val="24"/>
        </w:rPr>
      </w:pPr>
      <w:r w:rsidRPr="004132F5">
        <w:rPr>
          <w:rFonts w:ascii="Times New Roman" w:hAnsi="Times New Roman"/>
          <w:noProof/>
          <w:szCs w:val="24"/>
        </w:rPr>
        <w:t>[5]</w:t>
      </w:r>
      <w:r w:rsidRPr="004132F5">
        <w:rPr>
          <w:rFonts w:ascii="Times New Roman" w:hAnsi="Times New Roman"/>
          <w:noProof/>
          <w:szCs w:val="24"/>
        </w:rPr>
        <w:tab/>
        <w:t>M. F. Nazlia Sri Wahyuni, Muharir, “Sistem Informasi Sentra Pelayanan Kepolisian Terpadu Dan Pelayanan Skck Berbasis Web Pada Polsek Angkinang,” Pp. 1–30.</w:t>
      </w:r>
    </w:p>
    <w:p w14:paraId="639C75EB" w14:textId="77777777" w:rsidR="004132F5" w:rsidRPr="004132F5" w:rsidRDefault="004132F5" w:rsidP="004132F5">
      <w:pPr>
        <w:widowControl w:val="0"/>
        <w:autoSpaceDE w:val="0"/>
        <w:autoSpaceDN w:val="0"/>
        <w:adjustRightInd w:val="0"/>
        <w:ind w:left="426" w:hanging="426"/>
        <w:jc w:val="both"/>
        <w:rPr>
          <w:rFonts w:ascii="Times New Roman" w:hAnsi="Times New Roman"/>
          <w:noProof/>
        </w:rPr>
      </w:pPr>
      <w:r w:rsidRPr="004132F5">
        <w:rPr>
          <w:rFonts w:ascii="Times New Roman" w:hAnsi="Times New Roman"/>
          <w:noProof/>
          <w:szCs w:val="24"/>
        </w:rPr>
        <w:t>[6]</w:t>
      </w:r>
      <w:r w:rsidRPr="004132F5">
        <w:rPr>
          <w:rFonts w:ascii="Times New Roman" w:hAnsi="Times New Roman"/>
          <w:noProof/>
          <w:szCs w:val="24"/>
        </w:rPr>
        <w:tab/>
        <w:t xml:space="preserve">E. Widarti, A. K. Indarto, And A. Primahardika, “Sistem Informasi Sentra Pelayanan Kepolisian Terpadu (Spkt) Polsek Jajaran Di Polresta Surakarta,” </w:t>
      </w:r>
      <w:r w:rsidRPr="004132F5">
        <w:rPr>
          <w:rFonts w:ascii="Times New Roman" w:hAnsi="Times New Roman"/>
          <w:i/>
          <w:iCs/>
          <w:noProof/>
          <w:szCs w:val="24"/>
        </w:rPr>
        <w:t>Go Infotech J. Ilm. Stmik Aub</w:t>
      </w:r>
      <w:r w:rsidRPr="004132F5">
        <w:rPr>
          <w:rFonts w:ascii="Times New Roman" w:hAnsi="Times New Roman"/>
          <w:noProof/>
          <w:szCs w:val="24"/>
        </w:rPr>
        <w:t>, Vol. 26, No. 2, P. 119, 2020, Doi: 10.36309/Goi.V26i2.129.</w:t>
      </w:r>
    </w:p>
    <w:p w14:paraId="0464A505" w14:textId="77777777" w:rsidR="001D1967" w:rsidRPr="001D1967" w:rsidRDefault="001D1967" w:rsidP="004132F5">
      <w:pPr>
        <w:jc w:val="both"/>
        <w:rPr>
          <w:rFonts w:ascii="Times New Roman" w:hAnsi="Times New Roman"/>
          <w:b/>
          <w:noProof/>
          <w:lang w:val="en-US" w:eastAsia="id-ID"/>
        </w:rPr>
      </w:pPr>
      <w:r>
        <w:rPr>
          <w:rFonts w:ascii="Times New Roman" w:hAnsi="Times New Roman"/>
          <w:b/>
          <w:noProof/>
          <w:lang w:val="en-US" w:eastAsia="id-ID"/>
        </w:rPr>
        <w:fldChar w:fldCharType="end"/>
      </w:r>
    </w:p>
    <w:sectPr w:rsidR="001D1967" w:rsidRPr="001D1967">
      <w:headerReference w:type="default" r:id="rId24"/>
      <w:footnotePr>
        <w:pos w:val="beneathText"/>
      </w:footnotePr>
      <w:endnotePr>
        <w:numFmt w:val="chicago"/>
        <w:numStart w:val="4"/>
      </w:endnotePr>
      <w:pgSz w:w="11907" w:h="16840" w:code="9"/>
      <w:pgMar w:top="2268" w:right="1418" w:bottom="1531" w:left="1418" w:header="0" w:footer="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uthor" w:initials="A">
    <w:p w14:paraId="68399103" w14:textId="77777777" w:rsidR="00482D11" w:rsidRDefault="00482D11">
      <w:pPr>
        <w:pStyle w:val="CommentText"/>
      </w:pPr>
      <w:r>
        <w:rPr>
          <w:rStyle w:val="CommentReference"/>
        </w:rPr>
        <w:annotationRef/>
      </w:r>
      <w:r>
        <w:t>Add research objective</w:t>
      </w:r>
    </w:p>
  </w:comment>
  <w:comment w:id="1" w:author="Author" w:initials="A">
    <w:p w14:paraId="037D1116" w14:textId="77777777" w:rsidR="00482D11" w:rsidRDefault="00482D11">
      <w:pPr>
        <w:pStyle w:val="CommentText"/>
      </w:pPr>
      <w:r>
        <w:rPr>
          <w:rStyle w:val="CommentReference"/>
        </w:rPr>
        <w:annotationRef/>
      </w:r>
      <w:r w:rsidRPr="00482D11">
        <w:t>add system test results</w:t>
      </w:r>
    </w:p>
  </w:comment>
  <w:comment w:id="2" w:author="Author" w:initials="A">
    <w:p w14:paraId="7005292B" w14:textId="77777777" w:rsidR="00482D11" w:rsidRDefault="00482D11" w:rsidP="00482D11">
      <w:pPr>
        <w:pStyle w:val="CommentText"/>
      </w:pPr>
      <w:r>
        <w:rPr>
          <w:rStyle w:val="CommentReference"/>
        </w:rPr>
        <w:annotationRef/>
      </w:r>
      <w:r>
        <w:t>Add reference</w:t>
      </w:r>
    </w:p>
    <w:p w14:paraId="11094EF6" w14:textId="77777777" w:rsidR="00482D11" w:rsidRDefault="00482D11" w:rsidP="00482D11">
      <w:pPr>
        <w:pStyle w:val="CommentText"/>
      </w:pPr>
      <w:r>
        <w:t>U</w:t>
      </w:r>
      <w:r w:rsidRPr="00657691">
        <w:t>se international references, at least 50%</w:t>
      </w:r>
      <w:bookmarkStart w:id="3" w:name="_GoBack"/>
      <w:bookmarkEnd w:id="3"/>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8399103" w15:done="0"/>
  <w15:commentEx w15:paraId="037D1116" w15:done="0"/>
  <w15:commentEx w15:paraId="11094EF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5E6C46" w14:textId="77777777" w:rsidR="003F23F3" w:rsidRDefault="003F23F3">
      <w:r>
        <w:separator/>
      </w:r>
    </w:p>
  </w:endnote>
  <w:endnote w:type="continuationSeparator" w:id="0">
    <w:p w14:paraId="732B8CD2" w14:textId="77777777" w:rsidR="003F23F3" w:rsidRDefault="003F23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charset w:val="00"/>
    <w:family w:val="swiss"/>
    <w:pitch w:val="variable"/>
    <w:sig w:usb0="E1002EFF" w:usb1="C000605B" w:usb2="00000029" w:usb3="00000000" w:csb0="000101FF" w:csb1="00000000"/>
  </w:font>
  <w:font w:name="Calibri">
    <w:charset w:val="00"/>
    <w:family w:val="swiss"/>
    <w:pitch w:val="variable"/>
    <w:sig w:usb0="E10002FF" w:usb1="4000ACFF" w:usb2="00000009" w:usb3="00000000" w:csb0="0000019F" w:csb1="00000000"/>
  </w:font>
  <w:font w:name="Sabon">
    <w:charset w:val="00"/>
    <w:family w:val="auto"/>
    <w:pitch w:val="variable"/>
    <w:sig w:usb0="00000003" w:usb1="00000000" w:usb2="00000000" w:usb3="00000000" w:csb0="00000001" w:csb1="00000000"/>
  </w:font>
  <w:font w:name="Cambria">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E83A1D" w14:textId="77777777" w:rsidR="003F23F3" w:rsidRPr="00043761" w:rsidRDefault="003F23F3">
      <w:pPr>
        <w:pStyle w:val="Bulleted"/>
        <w:numPr>
          <w:ilvl w:val="0"/>
          <w:numId w:val="0"/>
        </w:numPr>
        <w:rPr>
          <w:rFonts w:ascii="Sabon" w:hAnsi="Sabon"/>
          <w:color w:val="auto"/>
          <w:szCs w:val="20"/>
        </w:rPr>
      </w:pPr>
      <w:r>
        <w:separator/>
      </w:r>
    </w:p>
  </w:footnote>
  <w:footnote w:type="continuationSeparator" w:id="0">
    <w:p w14:paraId="3D2F830B" w14:textId="77777777" w:rsidR="003F23F3" w:rsidRDefault="003F23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AFF18" w14:textId="77777777" w:rsidR="00625C8C" w:rsidRDefault="00625C8C"/>
  <w:p w14:paraId="4AC91795" w14:textId="77777777" w:rsidR="00625C8C" w:rsidRDefault="00625C8C"/>
  <w:p w14:paraId="1F9A7D22" w14:textId="77777777" w:rsidR="00625C8C" w:rsidRDefault="00625C8C"/>
  <w:p w14:paraId="04BF3834" w14:textId="77777777" w:rsidR="00625C8C" w:rsidRDefault="00625C8C"/>
  <w:p w14:paraId="36DBD4DE" w14:textId="77777777" w:rsidR="00625C8C" w:rsidRDefault="00625C8C"/>
  <w:p w14:paraId="2A822869" w14:textId="77777777" w:rsidR="00625C8C" w:rsidRDefault="00625C8C"/>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1387"/>
    <w:multiLevelType w:val="hybridMultilevel"/>
    <w:tmpl w:val="BB1827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91C6A"/>
    <w:multiLevelType w:val="multilevel"/>
    <w:tmpl w:val="673A7A1C"/>
    <w:lvl w:ilvl="0">
      <w:start w:val="1"/>
      <w:numFmt w:val="decimal"/>
      <w:pStyle w:val="Section"/>
      <w:suff w:val="nothing"/>
      <w:lvlText w:val="%1.  "/>
      <w:lvlJc w:val="left"/>
      <w:pPr>
        <w:ind w:left="0" w:firstLine="0"/>
      </w:pPr>
      <w:rPr>
        <w:rFonts w:hint="default"/>
      </w:rPr>
    </w:lvl>
    <w:lvl w:ilvl="1">
      <w:start w:val="1"/>
      <w:numFmt w:val="decimal"/>
      <w:pStyle w:val="Subsection"/>
      <w:suff w:val="nothing"/>
      <w:lvlText w:val="%1.%2.  "/>
      <w:lvlJc w:val="left"/>
      <w:pPr>
        <w:ind w:left="0" w:firstLine="0"/>
      </w:pPr>
      <w:rPr>
        <w:rFonts w:hint="default"/>
      </w:rPr>
    </w:lvl>
    <w:lvl w:ilvl="2">
      <w:start w:val="1"/>
      <w:numFmt w:val="decimal"/>
      <w:pStyle w:val="Subsubsection"/>
      <w:suff w:val="nothing"/>
      <w:lvlText w:val="%1.%2.%3.  "/>
      <w:lvlJc w:val="left"/>
      <w:pPr>
        <w:ind w:left="0" w:firstLine="142"/>
      </w:pPr>
      <w:rPr>
        <w:rFonts w:hint="default"/>
        <w:i/>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7B85171"/>
    <w:multiLevelType w:val="hybridMultilevel"/>
    <w:tmpl w:val="F8E87F92"/>
    <w:lvl w:ilvl="0" w:tplc="6F50F20E">
      <w:start w:val="1"/>
      <w:numFmt w:val="bullet"/>
      <w:pStyle w:val="Bulleted"/>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E76481"/>
    <w:multiLevelType w:val="hybridMultilevel"/>
    <w:tmpl w:val="D93A39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5117D9"/>
    <w:multiLevelType w:val="hybridMultilevel"/>
    <w:tmpl w:val="2E12C9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8003B"/>
    <w:multiLevelType w:val="hybridMultilevel"/>
    <w:tmpl w:val="7E063D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8A389E"/>
    <w:multiLevelType w:val="hybridMultilevel"/>
    <w:tmpl w:val="71A42AA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A6056EE"/>
    <w:multiLevelType w:val="hybridMultilevel"/>
    <w:tmpl w:val="55167D96"/>
    <w:lvl w:ilvl="0" w:tplc="FA8A02E6">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D4492D"/>
    <w:multiLevelType w:val="hybridMultilevel"/>
    <w:tmpl w:val="21FC3B74"/>
    <w:lvl w:ilvl="0" w:tplc="FA8A02E6">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AF1569"/>
    <w:multiLevelType w:val="hybridMultilevel"/>
    <w:tmpl w:val="3E1E60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6956CE"/>
    <w:multiLevelType w:val="hybridMultilevel"/>
    <w:tmpl w:val="AFEA2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9556E6"/>
    <w:multiLevelType w:val="hybridMultilevel"/>
    <w:tmpl w:val="8C54D8DC"/>
    <w:lvl w:ilvl="0" w:tplc="F7F88E22">
      <w:start w:val="1"/>
      <w:numFmt w:val="decimal"/>
      <w:pStyle w:val="Reference"/>
      <w:lvlText w:val="[%1]"/>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3E80BD4"/>
    <w:multiLevelType w:val="hybridMultilevel"/>
    <w:tmpl w:val="DA1AB5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FF3E92"/>
    <w:multiLevelType w:val="hybridMultilevel"/>
    <w:tmpl w:val="75861ADA"/>
    <w:lvl w:ilvl="0" w:tplc="04090019">
      <w:start w:val="1"/>
      <w:numFmt w:val="lowerLetter"/>
      <w:lvlText w:val="%1."/>
      <w:lvlJc w:val="left"/>
      <w:pPr>
        <w:ind w:left="388" w:hanging="360"/>
      </w:pPr>
      <w:rPr>
        <w:rFonts w:hint="default"/>
      </w:rPr>
    </w:lvl>
    <w:lvl w:ilvl="1" w:tplc="04090019" w:tentative="1">
      <w:start w:val="1"/>
      <w:numFmt w:val="lowerLetter"/>
      <w:lvlText w:val="%2."/>
      <w:lvlJc w:val="left"/>
      <w:pPr>
        <w:ind w:left="1108" w:hanging="360"/>
      </w:pPr>
    </w:lvl>
    <w:lvl w:ilvl="2" w:tplc="0409001B" w:tentative="1">
      <w:start w:val="1"/>
      <w:numFmt w:val="lowerRoman"/>
      <w:lvlText w:val="%3."/>
      <w:lvlJc w:val="right"/>
      <w:pPr>
        <w:ind w:left="1828" w:hanging="180"/>
      </w:pPr>
    </w:lvl>
    <w:lvl w:ilvl="3" w:tplc="0409000F" w:tentative="1">
      <w:start w:val="1"/>
      <w:numFmt w:val="decimal"/>
      <w:lvlText w:val="%4."/>
      <w:lvlJc w:val="left"/>
      <w:pPr>
        <w:ind w:left="2548" w:hanging="360"/>
      </w:pPr>
    </w:lvl>
    <w:lvl w:ilvl="4" w:tplc="04090019" w:tentative="1">
      <w:start w:val="1"/>
      <w:numFmt w:val="lowerLetter"/>
      <w:lvlText w:val="%5."/>
      <w:lvlJc w:val="left"/>
      <w:pPr>
        <w:ind w:left="3268" w:hanging="360"/>
      </w:pPr>
    </w:lvl>
    <w:lvl w:ilvl="5" w:tplc="0409001B" w:tentative="1">
      <w:start w:val="1"/>
      <w:numFmt w:val="lowerRoman"/>
      <w:lvlText w:val="%6."/>
      <w:lvlJc w:val="right"/>
      <w:pPr>
        <w:ind w:left="3988" w:hanging="180"/>
      </w:pPr>
    </w:lvl>
    <w:lvl w:ilvl="6" w:tplc="0409000F" w:tentative="1">
      <w:start w:val="1"/>
      <w:numFmt w:val="decimal"/>
      <w:lvlText w:val="%7."/>
      <w:lvlJc w:val="left"/>
      <w:pPr>
        <w:ind w:left="4708" w:hanging="360"/>
      </w:pPr>
    </w:lvl>
    <w:lvl w:ilvl="7" w:tplc="04090019" w:tentative="1">
      <w:start w:val="1"/>
      <w:numFmt w:val="lowerLetter"/>
      <w:lvlText w:val="%8."/>
      <w:lvlJc w:val="left"/>
      <w:pPr>
        <w:ind w:left="5428" w:hanging="360"/>
      </w:pPr>
    </w:lvl>
    <w:lvl w:ilvl="8" w:tplc="0409001B" w:tentative="1">
      <w:start w:val="1"/>
      <w:numFmt w:val="lowerRoman"/>
      <w:lvlText w:val="%9."/>
      <w:lvlJc w:val="right"/>
      <w:pPr>
        <w:ind w:left="6148" w:hanging="180"/>
      </w:pPr>
    </w:lvl>
  </w:abstractNum>
  <w:abstractNum w:abstractNumId="14" w15:restartNumberingAfterBreak="0">
    <w:nsid w:val="7FCE5D00"/>
    <w:multiLevelType w:val="multilevel"/>
    <w:tmpl w:val="04090023"/>
    <w:lvl w:ilvl="0">
      <w:start w:val="1"/>
      <w:numFmt w:val="upperRoman"/>
      <w:pStyle w:val="Heading1"/>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num w:numId="1">
    <w:abstractNumId w:val="14"/>
  </w:num>
  <w:num w:numId="2">
    <w:abstractNumId w:val="2"/>
  </w:num>
  <w:num w:numId="3">
    <w:abstractNumId w:val="1"/>
  </w:num>
  <w:num w:numId="4">
    <w:abstractNumId w:val="11"/>
  </w:num>
  <w:num w:numId="5">
    <w:abstractNumId w:val="10"/>
  </w:num>
  <w:num w:numId="6">
    <w:abstractNumId w:val="9"/>
  </w:num>
  <w:num w:numId="7">
    <w:abstractNumId w:val="5"/>
  </w:num>
  <w:num w:numId="8">
    <w:abstractNumId w:val="12"/>
  </w:num>
  <w:num w:numId="9">
    <w:abstractNumId w:val="8"/>
  </w:num>
  <w:num w:numId="10">
    <w:abstractNumId w:val="7"/>
  </w:num>
  <w:num w:numId="11">
    <w:abstractNumId w:val="4"/>
  </w:num>
  <w:num w:numId="12">
    <w:abstractNumId w:val="3"/>
  </w:num>
  <w:num w:numId="13">
    <w:abstractNumId w:val="0"/>
  </w:num>
  <w:num w:numId="14">
    <w:abstractNumId w:val="11"/>
    <w:lvlOverride w:ilvl="0">
      <w:startOverride w:val="1"/>
    </w:lvlOverride>
  </w:num>
  <w:num w:numId="15">
    <w:abstractNumId w:val="6"/>
  </w:num>
  <w:num w:numId="16">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en-GB" w:vendorID="64" w:dllVersion="6" w:nlCheck="1" w:checkStyle="1"/>
  <w:activeWritingStyle w:appName="MSWord" w:lang="en-US" w:vendorID="64" w:dllVersion="6" w:nlCheck="1" w:checkStyle="1"/>
  <w:activeWritingStyle w:appName="MSWord" w:lang="en-GB" w:vendorID="64" w:dllVersion="131078" w:nlCheck="1" w:checkStyle="0"/>
  <w:activeWritingStyle w:appName="MSWord" w:lang="en-U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isplayHorizontalDrawingGridEvery w:val="0"/>
  <w:displayVerticalDrawingGridEvery w:val="0"/>
  <w:doNotUseMarginsForDrawingGridOrigin/>
  <w:noPunctuationKerning/>
  <w:characterSpacingControl w:val="doNotCompress"/>
  <w:hdrShapeDefaults>
    <o:shapedefaults v:ext="edit" spidmax="2049"/>
  </w:hdrShapeDefaults>
  <w:footnotePr>
    <w:pos w:val="beneathText"/>
    <w:footnote w:id="-1"/>
    <w:footnote w:id="0"/>
  </w:footnotePr>
  <w:endnotePr>
    <w:numFmt w:val="chicago"/>
    <w:numStart w:val="4"/>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DI1NjA3NTYytzCxNDJU0lEKTi0uzszPAykwrQUA2LzTgCwAAAA="/>
  </w:docVars>
  <w:rsids>
    <w:rsidRoot w:val="00EF6BE4"/>
    <w:rsid w:val="000031AC"/>
    <w:rsid w:val="00005970"/>
    <w:rsid w:val="00006EA6"/>
    <w:rsid w:val="00010A4D"/>
    <w:rsid w:val="00034AEF"/>
    <w:rsid w:val="00043735"/>
    <w:rsid w:val="0006775C"/>
    <w:rsid w:val="00070088"/>
    <w:rsid w:val="000852DF"/>
    <w:rsid w:val="000C0864"/>
    <w:rsid w:val="000E10E6"/>
    <w:rsid w:val="000E1768"/>
    <w:rsid w:val="000F1232"/>
    <w:rsid w:val="0010723C"/>
    <w:rsid w:val="00117941"/>
    <w:rsid w:val="0015434D"/>
    <w:rsid w:val="001950F5"/>
    <w:rsid w:val="001C7E9C"/>
    <w:rsid w:val="001D1967"/>
    <w:rsid w:val="001D5CED"/>
    <w:rsid w:val="001E1242"/>
    <w:rsid w:val="001E33E2"/>
    <w:rsid w:val="001E60A0"/>
    <w:rsid w:val="001F489F"/>
    <w:rsid w:val="001F4A0D"/>
    <w:rsid w:val="00207308"/>
    <w:rsid w:val="00217A99"/>
    <w:rsid w:val="00222811"/>
    <w:rsid w:val="00224F98"/>
    <w:rsid w:val="00250845"/>
    <w:rsid w:val="002558D7"/>
    <w:rsid w:val="00262221"/>
    <w:rsid w:val="002664EA"/>
    <w:rsid w:val="00274665"/>
    <w:rsid w:val="00284485"/>
    <w:rsid w:val="0028505D"/>
    <w:rsid w:val="0029198A"/>
    <w:rsid w:val="002C0E22"/>
    <w:rsid w:val="002C75D2"/>
    <w:rsid w:val="002E6949"/>
    <w:rsid w:val="00300843"/>
    <w:rsid w:val="00301834"/>
    <w:rsid w:val="0031614A"/>
    <w:rsid w:val="00335370"/>
    <w:rsid w:val="00340DF5"/>
    <w:rsid w:val="00344B77"/>
    <w:rsid w:val="003450FD"/>
    <w:rsid w:val="0035691D"/>
    <w:rsid w:val="003710A7"/>
    <w:rsid w:val="003C06DA"/>
    <w:rsid w:val="003D7A87"/>
    <w:rsid w:val="003E0D23"/>
    <w:rsid w:val="003F23F3"/>
    <w:rsid w:val="00411B7D"/>
    <w:rsid w:val="004132F5"/>
    <w:rsid w:val="00414880"/>
    <w:rsid w:val="00414944"/>
    <w:rsid w:val="00423423"/>
    <w:rsid w:val="004366DB"/>
    <w:rsid w:val="00444834"/>
    <w:rsid w:val="0045088E"/>
    <w:rsid w:val="00471A6F"/>
    <w:rsid w:val="00474E09"/>
    <w:rsid w:val="00482D11"/>
    <w:rsid w:val="005000BC"/>
    <w:rsid w:val="0050309A"/>
    <w:rsid w:val="00515006"/>
    <w:rsid w:val="005158FA"/>
    <w:rsid w:val="00535B59"/>
    <w:rsid w:val="0054325C"/>
    <w:rsid w:val="00554592"/>
    <w:rsid w:val="005552C0"/>
    <w:rsid w:val="005631F8"/>
    <w:rsid w:val="00570401"/>
    <w:rsid w:val="00577E35"/>
    <w:rsid w:val="00584B1A"/>
    <w:rsid w:val="005905A2"/>
    <w:rsid w:val="005A589B"/>
    <w:rsid w:val="005B222B"/>
    <w:rsid w:val="005B2355"/>
    <w:rsid w:val="005C4448"/>
    <w:rsid w:val="005C452C"/>
    <w:rsid w:val="005C5544"/>
    <w:rsid w:val="005E0756"/>
    <w:rsid w:val="005E0D6A"/>
    <w:rsid w:val="005E671E"/>
    <w:rsid w:val="00622040"/>
    <w:rsid w:val="00624909"/>
    <w:rsid w:val="00625C8C"/>
    <w:rsid w:val="006309B1"/>
    <w:rsid w:val="00634F55"/>
    <w:rsid w:val="00635501"/>
    <w:rsid w:val="006613E9"/>
    <w:rsid w:val="00666045"/>
    <w:rsid w:val="00671EA4"/>
    <w:rsid w:val="00676E4E"/>
    <w:rsid w:val="00681DFF"/>
    <w:rsid w:val="00682B2E"/>
    <w:rsid w:val="00682FAC"/>
    <w:rsid w:val="00684253"/>
    <w:rsid w:val="00696A49"/>
    <w:rsid w:val="006B51E7"/>
    <w:rsid w:val="006C5389"/>
    <w:rsid w:val="006C7163"/>
    <w:rsid w:val="006D4AED"/>
    <w:rsid w:val="006F4105"/>
    <w:rsid w:val="006F45A4"/>
    <w:rsid w:val="00703E93"/>
    <w:rsid w:val="00707021"/>
    <w:rsid w:val="007104C0"/>
    <w:rsid w:val="0072459A"/>
    <w:rsid w:val="00732694"/>
    <w:rsid w:val="007328D8"/>
    <w:rsid w:val="00733CB3"/>
    <w:rsid w:val="0074104A"/>
    <w:rsid w:val="00746A24"/>
    <w:rsid w:val="0077632A"/>
    <w:rsid w:val="007806F2"/>
    <w:rsid w:val="007B2639"/>
    <w:rsid w:val="007B4AD8"/>
    <w:rsid w:val="007D7A5E"/>
    <w:rsid w:val="007E0540"/>
    <w:rsid w:val="007E09FF"/>
    <w:rsid w:val="007E1FBA"/>
    <w:rsid w:val="00802A5B"/>
    <w:rsid w:val="0080618F"/>
    <w:rsid w:val="0083197A"/>
    <w:rsid w:val="00847DFE"/>
    <w:rsid w:val="00861F83"/>
    <w:rsid w:val="0087119B"/>
    <w:rsid w:val="0089650B"/>
    <w:rsid w:val="008C1E52"/>
    <w:rsid w:val="008E31D9"/>
    <w:rsid w:val="00903DF6"/>
    <w:rsid w:val="009100E2"/>
    <w:rsid w:val="00922C89"/>
    <w:rsid w:val="00926C11"/>
    <w:rsid w:val="00945E08"/>
    <w:rsid w:val="009467C4"/>
    <w:rsid w:val="00946B7D"/>
    <w:rsid w:val="00950B41"/>
    <w:rsid w:val="0097019A"/>
    <w:rsid w:val="00987051"/>
    <w:rsid w:val="009A0487"/>
    <w:rsid w:val="009A52FE"/>
    <w:rsid w:val="00A03561"/>
    <w:rsid w:val="00A05669"/>
    <w:rsid w:val="00A14D19"/>
    <w:rsid w:val="00A43100"/>
    <w:rsid w:val="00A54F6E"/>
    <w:rsid w:val="00A70727"/>
    <w:rsid w:val="00A85D0C"/>
    <w:rsid w:val="00A87BC3"/>
    <w:rsid w:val="00A93488"/>
    <w:rsid w:val="00AE3A93"/>
    <w:rsid w:val="00B05982"/>
    <w:rsid w:val="00B16362"/>
    <w:rsid w:val="00B405B6"/>
    <w:rsid w:val="00B43EC2"/>
    <w:rsid w:val="00B55B75"/>
    <w:rsid w:val="00B6154D"/>
    <w:rsid w:val="00B63C1E"/>
    <w:rsid w:val="00B66613"/>
    <w:rsid w:val="00B71F02"/>
    <w:rsid w:val="00B77B56"/>
    <w:rsid w:val="00B83F45"/>
    <w:rsid w:val="00B9009E"/>
    <w:rsid w:val="00BA3A37"/>
    <w:rsid w:val="00BC6D61"/>
    <w:rsid w:val="00BD70F8"/>
    <w:rsid w:val="00BF64B5"/>
    <w:rsid w:val="00C0011A"/>
    <w:rsid w:val="00C00819"/>
    <w:rsid w:val="00C02BD0"/>
    <w:rsid w:val="00C11132"/>
    <w:rsid w:val="00C31D77"/>
    <w:rsid w:val="00C3538F"/>
    <w:rsid w:val="00C4128B"/>
    <w:rsid w:val="00C43AC8"/>
    <w:rsid w:val="00C44665"/>
    <w:rsid w:val="00C56E4F"/>
    <w:rsid w:val="00C56E81"/>
    <w:rsid w:val="00C75EB3"/>
    <w:rsid w:val="00C7735E"/>
    <w:rsid w:val="00C77D12"/>
    <w:rsid w:val="00C8688B"/>
    <w:rsid w:val="00CE1C2F"/>
    <w:rsid w:val="00CE650B"/>
    <w:rsid w:val="00CF344E"/>
    <w:rsid w:val="00CF3F24"/>
    <w:rsid w:val="00D11E30"/>
    <w:rsid w:val="00D153FD"/>
    <w:rsid w:val="00D17839"/>
    <w:rsid w:val="00D32510"/>
    <w:rsid w:val="00D33CD5"/>
    <w:rsid w:val="00D40974"/>
    <w:rsid w:val="00D613E7"/>
    <w:rsid w:val="00D64ED8"/>
    <w:rsid w:val="00D718FE"/>
    <w:rsid w:val="00D73DAF"/>
    <w:rsid w:val="00D77EF0"/>
    <w:rsid w:val="00D856D5"/>
    <w:rsid w:val="00D86ECE"/>
    <w:rsid w:val="00DC75D4"/>
    <w:rsid w:val="00DD186E"/>
    <w:rsid w:val="00DF68C7"/>
    <w:rsid w:val="00E351BF"/>
    <w:rsid w:val="00E44CFF"/>
    <w:rsid w:val="00E459E1"/>
    <w:rsid w:val="00E75AF2"/>
    <w:rsid w:val="00E812FE"/>
    <w:rsid w:val="00E8780D"/>
    <w:rsid w:val="00E93368"/>
    <w:rsid w:val="00EA6094"/>
    <w:rsid w:val="00ED0388"/>
    <w:rsid w:val="00EF6BE4"/>
    <w:rsid w:val="00F1782A"/>
    <w:rsid w:val="00F2471C"/>
    <w:rsid w:val="00F279A5"/>
    <w:rsid w:val="00F4289D"/>
    <w:rsid w:val="00F437D0"/>
    <w:rsid w:val="00F467C7"/>
    <w:rsid w:val="00F6550D"/>
    <w:rsid w:val="00F73775"/>
    <w:rsid w:val="00F805E3"/>
    <w:rsid w:val="00F94960"/>
    <w:rsid w:val="00FB15A3"/>
    <w:rsid w:val="00FB52BB"/>
    <w:rsid w:val="00FC705B"/>
    <w:rsid w:val="00FC7B86"/>
    <w:rsid w:val="00FE3A95"/>
    <w:rsid w:val="00FF2B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2F2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w:hAnsi="Times"/>
      <w:sz w:val="22"/>
      <w:lang w:eastAsia="en-US"/>
    </w:rPr>
  </w:style>
  <w:style w:type="paragraph" w:styleId="Heading1">
    <w:name w:val="heading 1"/>
    <w:basedOn w:val="Normal"/>
    <w:next w:val="Normal"/>
    <w:qFormat/>
    <w:pPr>
      <w:keepNext/>
      <w:widowControl w:val="0"/>
      <w:numPr>
        <w:numId w:val="1"/>
      </w:numPr>
      <w:jc w:val="both"/>
      <w:outlineLvl w:val="0"/>
    </w:pPr>
    <w:rPr>
      <w:rFonts w:ascii="Times New Roman" w:eastAsia="SimSun" w:hAnsi="Times New Roman"/>
      <w:b/>
      <w:kern w:val="2"/>
      <w:sz w:val="24"/>
      <w:szCs w:val="24"/>
      <w:lang w:val="en-US" w:eastAsia="zh-CN"/>
    </w:rPr>
  </w:style>
  <w:style w:type="paragraph" w:styleId="Heading2">
    <w:name w:val="heading 2"/>
    <w:basedOn w:val="Subsection"/>
    <w:next w:val="Normal"/>
    <w:autoRedefine/>
    <w:qFormat/>
    <w:rsid w:val="00733CB3"/>
    <w:pPr>
      <w:outlineLvl w:val="1"/>
    </w:pPr>
    <w:rPr>
      <w:i/>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qFormat/>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subsection">
    <w:name w:val="Subsubsection"/>
    <w:next w:val="Bodytext"/>
    <w:link w:val="SubsubsectionChar"/>
    <w:pPr>
      <w:numPr>
        <w:ilvl w:val="2"/>
        <w:numId w:val="3"/>
      </w:numPr>
      <w:spacing w:before="240"/>
      <w:ind w:firstLine="0"/>
    </w:pPr>
    <w:rPr>
      <w:rFonts w:ascii="Times" w:hAnsi="Times"/>
      <w:i/>
      <w:iCs/>
      <w:color w:val="000000"/>
      <w:sz w:val="22"/>
      <w:szCs w:val="22"/>
      <w:lang w:eastAsia="en-US"/>
    </w:rPr>
  </w:style>
  <w:style w:type="paragraph" w:customStyle="1" w:styleId="Bodytext">
    <w:name w:val="Bodytext"/>
    <w:next w:val="BodytextIndented"/>
    <w:pPr>
      <w:jc w:val="both"/>
    </w:pPr>
    <w:rPr>
      <w:rFonts w:ascii="Times" w:hAnsi="Times"/>
      <w:iCs/>
      <w:color w:val="000000"/>
      <w:sz w:val="22"/>
      <w:szCs w:val="22"/>
      <w:lang w:val="en-US" w:eastAsia="en-US"/>
    </w:rPr>
  </w:style>
  <w:style w:type="paragraph" w:customStyle="1" w:styleId="BodytextIndented">
    <w:name w:val="BodytextIndented"/>
    <w:basedOn w:val="Bodytext"/>
    <w:pPr>
      <w:ind w:firstLine="284"/>
    </w:pPr>
  </w:style>
  <w:style w:type="character" w:customStyle="1" w:styleId="SubsubsectionChar">
    <w:name w:val="Subsubsection Char"/>
    <w:link w:val="Subsubsection"/>
    <w:rPr>
      <w:rFonts w:ascii="Times" w:hAnsi="Times"/>
      <w:i/>
      <w:iCs/>
      <w:color w:val="000000"/>
      <w:sz w:val="22"/>
      <w:szCs w:val="22"/>
      <w:lang w:eastAsia="en-US"/>
    </w:rPr>
  </w:style>
  <w:style w:type="paragraph" w:customStyle="1" w:styleId="Section">
    <w:name w:val="Section"/>
    <w:next w:val="Bodytext"/>
    <w:pPr>
      <w:numPr>
        <w:numId w:val="3"/>
      </w:numPr>
      <w:spacing w:before="240"/>
    </w:pPr>
    <w:rPr>
      <w:rFonts w:ascii="Times" w:hAnsi="Times"/>
      <w:b/>
      <w:iCs/>
      <w:color w:val="000000"/>
      <w:sz w:val="22"/>
      <w:szCs w:val="22"/>
      <w:lang w:eastAsia="en-US"/>
    </w:rPr>
  </w:style>
  <w:style w:type="paragraph" w:styleId="FootnoteText">
    <w:name w:val="footnote text"/>
    <w:basedOn w:val="Normal"/>
    <w:semiHidden/>
    <w:rPr>
      <w:sz w:val="20"/>
    </w:rPr>
  </w:style>
  <w:style w:type="character" w:styleId="FootnoteReference">
    <w:name w:val="footnote reference"/>
    <w:semiHidden/>
    <w:rPr>
      <w:rFonts w:ascii="Times New Roman" w:hAnsi="Times New Roman"/>
      <w:sz w:val="22"/>
      <w:szCs w:val="22"/>
      <w:vertAlign w:val="superscript"/>
    </w:rPr>
  </w:style>
  <w:style w:type="paragraph" w:customStyle="1" w:styleId="Bulleted">
    <w:name w:val="Bulleted"/>
    <w:pPr>
      <w:numPr>
        <w:numId w:val="2"/>
      </w:numPr>
      <w:jc w:val="both"/>
    </w:pPr>
    <w:rPr>
      <w:rFonts w:ascii="Times" w:hAnsi="Times"/>
      <w:color w:val="000000"/>
      <w:sz w:val="22"/>
      <w:szCs w:val="22"/>
      <w:lang w:eastAsia="en-US"/>
    </w:rPr>
  </w:style>
  <w:style w:type="paragraph" w:styleId="EndnoteText">
    <w:name w:val="endnote text"/>
    <w:basedOn w:val="Normal"/>
    <w:semiHidden/>
    <w:rPr>
      <w:sz w:val="20"/>
    </w:rPr>
  </w:style>
  <w:style w:type="character" w:styleId="EndnoteReference">
    <w:name w:val="endnote reference"/>
    <w:semiHidden/>
    <w:rPr>
      <w:vertAlign w:val="superscript"/>
    </w:rPr>
  </w:style>
  <w:style w:type="paragraph" w:customStyle="1" w:styleId="Subsection">
    <w:name w:val="Subsection"/>
    <w:next w:val="Bodytext"/>
    <w:pPr>
      <w:numPr>
        <w:ilvl w:val="1"/>
        <w:numId w:val="3"/>
      </w:numPr>
      <w:spacing w:before="240"/>
    </w:pPr>
    <w:rPr>
      <w:rFonts w:ascii="Times" w:hAnsi="Times"/>
      <w:iCs/>
      <w:color w:val="000000"/>
      <w:sz w:val="22"/>
      <w:szCs w:val="22"/>
      <w:lang w:eastAsia="en-US"/>
    </w:rPr>
  </w:style>
  <w:style w:type="paragraph" w:customStyle="1" w:styleId="E-mail">
    <w:name w:val="E-mail"/>
    <w:next w:val="Abstract"/>
    <w:pPr>
      <w:spacing w:after="240"/>
      <w:ind w:left="1418"/>
    </w:pPr>
    <w:rPr>
      <w:rFonts w:ascii="Times" w:hAnsi="Times"/>
      <w:noProof/>
      <w:sz w:val="22"/>
      <w:szCs w:val="22"/>
      <w:lang w:val="en-US" w:eastAsia="en-US"/>
    </w:rPr>
  </w:style>
  <w:style w:type="paragraph" w:customStyle="1" w:styleId="Abstract">
    <w:name w:val="Abstract"/>
    <w:next w:val="Section"/>
    <w:pPr>
      <w:spacing w:after="454"/>
      <w:ind w:left="1418"/>
      <w:jc w:val="both"/>
    </w:pPr>
    <w:rPr>
      <w:rFonts w:ascii="Times" w:hAnsi="Times"/>
      <w:color w:val="000000"/>
      <w:lang w:eastAsia="en-US"/>
    </w:rPr>
  </w:style>
  <w:style w:type="paragraph" w:customStyle="1" w:styleId="Sectionnonumber">
    <w:name w:val="Section (no number)"/>
    <w:next w:val="Bodytext"/>
    <w:pPr>
      <w:spacing w:before="240"/>
    </w:pPr>
    <w:rPr>
      <w:rFonts w:ascii="Times" w:hAnsi="Times"/>
      <w:b/>
      <w:iCs/>
      <w:color w:val="000000"/>
      <w:sz w:val="22"/>
      <w:szCs w:val="22"/>
      <w:lang w:val="en-US" w:eastAsia="en-US"/>
    </w:rPr>
  </w:style>
  <w:style w:type="character" w:styleId="PageNumber">
    <w:name w:val="page number"/>
    <w:basedOn w:val="DefaultParagraphFont"/>
    <w:semiHidden/>
  </w:style>
  <w:style w:type="paragraph" w:styleId="Title">
    <w:name w:val="Title"/>
    <w:basedOn w:val="Normal"/>
    <w:next w:val="Authors"/>
    <w:qFormat/>
    <w:pPr>
      <w:spacing w:before="1588" w:after="567"/>
    </w:pPr>
    <w:rPr>
      <w:b/>
      <w:sz w:val="34"/>
      <w:szCs w:val="34"/>
    </w:rPr>
  </w:style>
  <w:style w:type="paragraph" w:customStyle="1" w:styleId="Authors">
    <w:name w:val="Authors"/>
    <w:next w:val="Addresses"/>
    <w:pPr>
      <w:spacing w:after="113"/>
      <w:ind w:left="1418"/>
    </w:pPr>
    <w:rPr>
      <w:rFonts w:ascii="Times" w:hAnsi="Times"/>
      <w:b/>
      <w:sz w:val="22"/>
      <w:szCs w:val="22"/>
      <w:lang w:eastAsia="en-US"/>
    </w:rPr>
  </w:style>
  <w:style w:type="paragraph" w:customStyle="1" w:styleId="Addresses">
    <w:name w:val="Addresses"/>
    <w:next w:val="E-mail"/>
    <w:pPr>
      <w:spacing w:after="240"/>
      <w:ind w:left="1418"/>
    </w:pPr>
    <w:rPr>
      <w:rFonts w:ascii="Times" w:hAnsi="Times"/>
      <w:sz w:val="22"/>
      <w:szCs w:val="22"/>
      <w:lang w:eastAsia="en-US"/>
    </w:rPr>
  </w:style>
  <w:style w:type="paragraph" w:customStyle="1" w:styleId="FigureCaption">
    <w:name w:val="FigureCaption"/>
    <w:pPr>
      <w:spacing w:before="170"/>
      <w:ind w:left="28"/>
      <w:jc w:val="center"/>
    </w:pPr>
    <w:rPr>
      <w:rFonts w:ascii="Times" w:hAnsi="Times"/>
      <w:color w:val="000000"/>
      <w:sz w:val="22"/>
      <w:szCs w:val="22"/>
      <w:lang w:eastAsia="en-US"/>
    </w:rPr>
  </w:style>
  <w:style w:type="paragraph" w:customStyle="1" w:styleId="Referencenonumber">
    <w:name w:val="Reference (no number)"/>
    <w:basedOn w:val="Reference"/>
    <w:pPr>
      <w:numPr>
        <w:numId w:val="0"/>
      </w:numPr>
      <w:ind w:left="851" w:hanging="284"/>
    </w:pPr>
  </w:style>
  <w:style w:type="paragraph" w:customStyle="1" w:styleId="Reference">
    <w:name w:val="Reference"/>
    <w:pPr>
      <w:widowControl w:val="0"/>
      <w:numPr>
        <w:numId w:val="4"/>
      </w:numPr>
      <w:tabs>
        <w:tab w:val="clear" w:pos="0"/>
        <w:tab w:val="left" w:pos="567"/>
      </w:tabs>
      <w:ind w:left="851" w:hanging="851"/>
      <w:jc w:val="both"/>
    </w:pPr>
    <w:rPr>
      <w:rFonts w:ascii="Times" w:hAnsi="Times"/>
      <w:iCs/>
      <w:noProof/>
      <w:color w:val="000000"/>
      <w:sz w:val="22"/>
      <w:szCs w:val="22"/>
      <w:lang w:eastAsia="en-US"/>
    </w:rPr>
  </w:style>
  <w:style w:type="character" w:styleId="Hyperlink">
    <w:name w:val="Hyperlink"/>
    <w:semiHidden/>
    <w:rsid w:val="00535B59"/>
    <w:rPr>
      <w:color w:val="0000FF"/>
      <w:u w:val="single"/>
    </w:rPr>
  </w:style>
  <w:style w:type="paragraph" w:customStyle="1" w:styleId="AuthorName">
    <w:name w:val="Author Name"/>
    <w:basedOn w:val="Normal"/>
    <w:next w:val="Normal"/>
    <w:qFormat/>
    <w:rsid w:val="00535B59"/>
    <w:pPr>
      <w:spacing w:before="360" w:after="360"/>
      <w:jc w:val="center"/>
    </w:pPr>
    <w:rPr>
      <w:rFonts w:ascii="Times New Roman" w:hAnsi="Times New Roman"/>
      <w:sz w:val="28"/>
      <w:lang w:val="en-US"/>
    </w:rPr>
  </w:style>
  <w:style w:type="paragraph" w:customStyle="1" w:styleId="AuthorEmail">
    <w:name w:val="Author Email"/>
    <w:basedOn w:val="Normal"/>
    <w:qFormat/>
    <w:rsid w:val="00535B59"/>
    <w:pPr>
      <w:jc w:val="center"/>
    </w:pPr>
    <w:rPr>
      <w:rFonts w:ascii="Times New Roman" w:hAnsi="Times New Roman"/>
      <w:sz w:val="20"/>
      <w:lang w:val="en-US"/>
    </w:rPr>
  </w:style>
  <w:style w:type="character" w:customStyle="1" w:styleId="gd">
    <w:name w:val="gd"/>
    <w:rsid w:val="00535B59"/>
  </w:style>
  <w:style w:type="paragraph" w:styleId="NormalWeb">
    <w:name w:val="Normal (Web)"/>
    <w:basedOn w:val="Normal"/>
    <w:uiPriority w:val="99"/>
    <w:unhideWhenUsed/>
    <w:rsid w:val="00535B59"/>
    <w:pPr>
      <w:spacing w:before="100" w:beforeAutospacing="1" w:after="100" w:afterAutospacing="1"/>
    </w:pPr>
    <w:rPr>
      <w:rFonts w:ascii="Times New Roman" w:hAnsi="Times New Roman"/>
      <w:sz w:val="24"/>
      <w:szCs w:val="24"/>
      <w:lang w:val="en-US"/>
    </w:rPr>
  </w:style>
  <w:style w:type="character" w:styleId="PlaceholderText">
    <w:name w:val="Placeholder Text"/>
    <w:basedOn w:val="DefaultParagraphFont"/>
    <w:uiPriority w:val="99"/>
    <w:semiHidden/>
    <w:rsid w:val="007806F2"/>
    <w:rPr>
      <w:color w:val="808080"/>
    </w:rPr>
  </w:style>
  <w:style w:type="table" w:styleId="TableGrid">
    <w:name w:val="Table Grid"/>
    <w:basedOn w:val="TableNormal"/>
    <w:uiPriority w:val="59"/>
    <w:rsid w:val="007410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153FD"/>
    <w:rPr>
      <w:rFonts w:ascii="Tahoma" w:hAnsi="Tahoma" w:cs="Tahoma"/>
      <w:sz w:val="16"/>
      <w:szCs w:val="16"/>
    </w:rPr>
  </w:style>
  <w:style w:type="character" w:customStyle="1" w:styleId="BalloonTextChar">
    <w:name w:val="Balloon Text Char"/>
    <w:basedOn w:val="DefaultParagraphFont"/>
    <w:link w:val="BalloonText"/>
    <w:uiPriority w:val="99"/>
    <w:semiHidden/>
    <w:rsid w:val="00D153FD"/>
    <w:rPr>
      <w:rFonts w:ascii="Tahoma" w:hAnsi="Tahoma" w:cs="Tahoma"/>
      <w:sz w:val="16"/>
      <w:szCs w:val="16"/>
      <w:lang w:eastAsia="en-US"/>
    </w:rPr>
  </w:style>
  <w:style w:type="paragraph" w:styleId="ListParagraph">
    <w:name w:val="List Paragraph"/>
    <w:basedOn w:val="Normal"/>
    <w:uiPriority w:val="34"/>
    <w:qFormat/>
    <w:rsid w:val="00635501"/>
    <w:pPr>
      <w:spacing w:after="200" w:line="276" w:lineRule="auto"/>
      <w:ind w:left="720"/>
      <w:contextualSpacing/>
    </w:pPr>
    <w:rPr>
      <w:rFonts w:asciiTheme="minorHAnsi" w:eastAsiaTheme="minorHAnsi" w:hAnsiTheme="minorHAnsi" w:cstheme="minorBidi"/>
      <w:szCs w:val="22"/>
      <w:lang w:val="id-ID"/>
    </w:rPr>
  </w:style>
  <w:style w:type="character" w:styleId="CommentReference">
    <w:name w:val="annotation reference"/>
    <w:basedOn w:val="DefaultParagraphFont"/>
    <w:uiPriority w:val="99"/>
    <w:semiHidden/>
    <w:unhideWhenUsed/>
    <w:rsid w:val="00043735"/>
    <w:rPr>
      <w:sz w:val="16"/>
      <w:szCs w:val="16"/>
    </w:rPr>
  </w:style>
  <w:style w:type="paragraph" w:styleId="CommentText">
    <w:name w:val="annotation text"/>
    <w:basedOn w:val="Normal"/>
    <w:link w:val="CommentTextChar"/>
    <w:uiPriority w:val="99"/>
    <w:semiHidden/>
    <w:unhideWhenUsed/>
    <w:rsid w:val="00043735"/>
    <w:rPr>
      <w:sz w:val="20"/>
    </w:rPr>
  </w:style>
  <w:style w:type="character" w:customStyle="1" w:styleId="CommentTextChar">
    <w:name w:val="Comment Text Char"/>
    <w:basedOn w:val="DefaultParagraphFont"/>
    <w:link w:val="CommentText"/>
    <w:uiPriority w:val="99"/>
    <w:semiHidden/>
    <w:rsid w:val="00043735"/>
    <w:rPr>
      <w:rFonts w:ascii="Times" w:hAnsi="Times"/>
      <w:lang w:eastAsia="en-US"/>
    </w:rPr>
  </w:style>
  <w:style w:type="paragraph" w:styleId="CommentSubject">
    <w:name w:val="annotation subject"/>
    <w:basedOn w:val="CommentText"/>
    <w:next w:val="CommentText"/>
    <w:link w:val="CommentSubjectChar"/>
    <w:uiPriority w:val="99"/>
    <w:semiHidden/>
    <w:unhideWhenUsed/>
    <w:rsid w:val="00043735"/>
    <w:rPr>
      <w:b/>
      <w:bCs/>
    </w:rPr>
  </w:style>
  <w:style w:type="character" w:customStyle="1" w:styleId="CommentSubjectChar">
    <w:name w:val="Comment Subject Char"/>
    <w:basedOn w:val="CommentTextChar"/>
    <w:link w:val="CommentSubject"/>
    <w:uiPriority w:val="99"/>
    <w:semiHidden/>
    <w:rsid w:val="00043735"/>
    <w:rPr>
      <w:rFonts w:ascii="Times" w:hAnsi="Times"/>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605053">
      <w:bodyDiv w:val="1"/>
      <w:marLeft w:val="0"/>
      <w:marRight w:val="0"/>
      <w:marTop w:val="0"/>
      <w:marBottom w:val="0"/>
      <w:divBdr>
        <w:top w:val="none" w:sz="0" w:space="0" w:color="auto"/>
        <w:left w:val="none" w:sz="0" w:space="0" w:color="auto"/>
        <w:bottom w:val="none" w:sz="0" w:space="0" w:color="auto"/>
        <w:right w:val="none" w:sz="0" w:space="0" w:color="auto"/>
      </w:divBdr>
    </w:div>
    <w:div w:id="756096325">
      <w:bodyDiv w:val="1"/>
      <w:marLeft w:val="0"/>
      <w:marRight w:val="0"/>
      <w:marTop w:val="0"/>
      <w:marBottom w:val="0"/>
      <w:divBdr>
        <w:top w:val="none" w:sz="0" w:space="0" w:color="auto"/>
        <w:left w:val="none" w:sz="0" w:space="0" w:color="auto"/>
        <w:bottom w:val="none" w:sz="0" w:space="0" w:color="auto"/>
        <w:right w:val="none" w:sz="0" w:space="0" w:color="auto"/>
      </w:divBdr>
    </w:div>
    <w:div w:id="890843996">
      <w:bodyDiv w:val="1"/>
      <w:marLeft w:val="0"/>
      <w:marRight w:val="0"/>
      <w:marTop w:val="0"/>
      <w:marBottom w:val="0"/>
      <w:divBdr>
        <w:top w:val="none" w:sz="0" w:space="0" w:color="auto"/>
        <w:left w:val="none" w:sz="0" w:space="0" w:color="auto"/>
        <w:bottom w:val="none" w:sz="0" w:space="0" w:color="auto"/>
        <w:right w:val="none" w:sz="0" w:space="0" w:color="auto"/>
      </w:divBdr>
    </w:div>
    <w:div w:id="1030911080">
      <w:bodyDiv w:val="1"/>
      <w:marLeft w:val="0"/>
      <w:marRight w:val="0"/>
      <w:marTop w:val="0"/>
      <w:marBottom w:val="0"/>
      <w:divBdr>
        <w:top w:val="none" w:sz="0" w:space="0" w:color="auto"/>
        <w:left w:val="none" w:sz="0" w:space="0" w:color="auto"/>
        <w:bottom w:val="none" w:sz="0" w:space="0" w:color="auto"/>
        <w:right w:val="none" w:sz="0" w:space="0" w:color="auto"/>
      </w:divBdr>
    </w:div>
    <w:div w:id="1136071558">
      <w:bodyDiv w:val="1"/>
      <w:marLeft w:val="0"/>
      <w:marRight w:val="0"/>
      <w:marTop w:val="0"/>
      <w:marBottom w:val="0"/>
      <w:divBdr>
        <w:top w:val="none" w:sz="0" w:space="0" w:color="auto"/>
        <w:left w:val="none" w:sz="0" w:space="0" w:color="auto"/>
        <w:bottom w:val="none" w:sz="0" w:space="0" w:color="auto"/>
        <w:right w:val="none" w:sz="0" w:space="0" w:color="auto"/>
      </w:divBdr>
    </w:div>
    <w:div w:id="1359038741">
      <w:bodyDiv w:val="1"/>
      <w:marLeft w:val="0"/>
      <w:marRight w:val="0"/>
      <w:marTop w:val="0"/>
      <w:marBottom w:val="0"/>
      <w:divBdr>
        <w:top w:val="none" w:sz="0" w:space="0" w:color="auto"/>
        <w:left w:val="none" w:sz="0" w:space="0" w:color="auto"/>
        <w:bottom w:val="none" w:sz="0" w:space="0" w:color="auto"/>
        <w:right w:val="none" w:sz="0" w:space="0" w:color="auto"/>
      </w:divBdr>
    </w:div>
    <w:div w:id="1490367112">
      <w:bodyDiv w:val="1"/>
      <w:marLeft w:val="0"/>
      <w:marRight w:val="0"/>
      <w:marTop w:val="0"/>
      <w:marBottom w:val="0"/>
      <w:divBdr>
        <w:top w:val="none" w:sz="0" w:space="0" w:color="auto"/>
        <w:left w:val="none" w:sz="0" w:space="0" w:color="auto"/>
        <w:bottom w:val="none" w:sz="0" w:space="0" w:color="auto"/>
        <w:right w:val="none" w:sz="0" w:space="0" w:color="auto"/>
      </w:divBdr>
    </w:div>
    <w:div w:id="1604268688">
      <w:bodyDiv w:val="1"/>
      <w:marLeft w:val="0"/>
      <w:marRight w:val="0"/>
      <w:marTop w:val="0"/>
      <w:marBottom w:val="0"/>
      <w:divBdr>
        <w:top w:val="none" w:sz="0" w:space="0" w:color="auto"/>
        <w:left w:val="none" w:sz="0" w:space="0" w:color="auto"/>
        <w:bottom w:val="none" w:sz="0" w:space="0" w:color="auto"/>
        <w:right w:val="none" w:sz="0" w:space="0" w:color="auto"/>
      </w:divBdr>
    </w:div>
    <w:div w:id="1921982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35856F-5BDB-4F37-A53C-5132A083C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3015</Words>
  <Characters>17192</Characters>
  <Application>Microsoft Office Word</Application>
  <DocSecurity>0</DocSecurity>
  <Lines>143</Lines>
  <Paragraphs>40</Paragraphs>
  <ScaleCrop>false</ScaleCrop>
  <Company/>
  <LinksUpToDate>false</LinksUpToDate>
  <CharactersWithSpaces>20167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2022-01-17T03:24:00Z</dcterms:created>
  <dcterms:modified xsi:type="dcterms:W3CDTF">2022-01-17T03:24:00Z</dcterms:modified>
</cp:coreProperties>
</file>