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Use of Virtual Reality in Improving Vocational Students’ English Writing Skills</w:t>
      </w:r>
    </w:p>
    <w:p>
      <w:pPr/>
      <w:r>
        <w:rPr/>
        <w:t xml:space="preserve"/>
      </w:r>
    </w:p>
    <w:p>
      <w:pPr>
        <w:jc w:val="center"/>
      </w:pPr>
      <w:r>
        <w:rPr>
          <w:rFonts w:ascii="Times New Roman" w:hAnsi="Times New Roman" w:eastAsia="Times New Roman" w:cs="Times New Roman"/>
          <w:sz w:val="24"/>
          <w:szCs w:val="24"/>
          <w:b w:val="1"/>
          <w:bCs w:val="1"/>
        </w:rPr>
        <w:t xml:space="preserve">Ince Dian Aprilyani  Azir</w:t>
      </w:r>
    </w:p>
    <w:p>
      <w:pPr>
        <w:jc w:val="center"/>
      </w:pPr>
      <w:r>
        <w:rPr>
          <w:rFonts w:ascii="Times New Roman" w:hAnsi="Times New Roman" w:eastAsia="Times New Roman" w:cs="Times New Roman"/>
          <w:sz w:val="24"/>
          <w:szCs w:val="24"/>
          <w:b w:val="1"/>
          <w:bCs w:val="1"/>
        </w:rPr>
        <w:t xml:space="preserve">Politeknik Negeri Media Kreatif</w:t>
      </w:r>
    </w:p>
    <w:p>
      <w:pPr>
        <w:jc w:val="center"/>
      </w:pPr>
      <w:r>
        <w:rPr>
          <w:rFonts w:ascii="Times New Roman" w:hAnsi="Times New Roman" w:eastAsia="Times New Roman" w:cs="Times New Roman"/>
          <w:sz w:val="24"/>
          <w:szCs w:val="24"/>
        </w:rPr>
        <w:t xml:space="preserve">incedian@polimedia.ac.id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This study aims at measuring the impacts in using virtual reality application to improve the vocational students' writing skills. Participants in this studyare the students from Multimedia and Game Technology study programs. The virtual reality application used in the study was the Google Earth in which the students need to write the description text on the location. The results of this study show that this virtual reality based application increases the vocational students writing skills. This is evident from the motivation and enthusiasm of participants towards English descriptive text learning which also improved their scores in writing. Based on the results of observations during the research, the descriptive text material presented using this virtual reality proved successful in creating an atmosphere where participants can communicate English actively, interactively, and communicatively. Therefore, the use of virtual reality during English learning is recommended to be applied in various formal or informal situations because it is proven to be favored by English learners.</w:t>
      </w:r>
    </w:p>
    <w:p>
      <w:pPr/>
      <w:r>
        <w:rPr>
          <w:rFonts w:ascii="Times New Roman" w:hAnsi="Times New Roman" w:eastAsia="Times New Roman" w:cs="Times New Roman"/>
          <w:sz w:val="20"/>
          <w:szCs w:val="20"/>
          <w:i w:val="1"/>
          <w:iCs w:val="1"/>
        </w:rPr>
        <w:t xml:space="preserve">Keywords: English;  Vocational; Virtual Reality; Writing; Descriptive Text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2021-11-13T00:52:03+07:00</dcterms:created>
  <dcterms:modified xsi:type="dcterms:W3CDTF">2021-11-13T00:52:03+07:00</dcterms:modified>
</cp:coreProperties>
</file>

<file path=docProps/custom.xml><?xml version="1.0" encoding="utf-8"?>
<Properties xmlns="http://schemas.openxmlformats.org/officeDocument/2006/custom-properties" xmlns:vt="http://schemas.openxmlformats.org/officeDocument/2006/docPropsVTypes"/>
</file>