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F72ECA" w14:textId="77777777" w:rsidR="008D1440" w:rsidRDefault="008D1440"/>
    <w:p w14:paraId="18CAAE7D" w14:textId="77777777" w:rsidR="008D1440" w:rsidRPr="006B1FE2" w:rsidRDefault="00561AB6" w:rsidP="006B1FE2">
      <w:pPr>
        <w:spacing w:before="240" w:after="240"/>
        <w:jc w:val="center"/>
        <w:rPr>
          <w:sz w:val="32"/>
          <w:szCs w:val="32"/>
        </w:rPr>
      </w:pPr>
      <w:r w:rsidRPr="006B1FE2">
        <w:rPr>
          <w:b/>
          <w:sz w:val="32"/>
          <w:szCs w:val="32"/>
        </w:rPr>
        <w:t>Week 5: Software, Database and the role of an Information Systems (IS) Procurement Consultant</w:t>
      </w:r>
    </w:p>
    <w:p w14:paraId="3294A03E" w14:textId="61998BD1" w:rsidR="008D1440" w:rsidRDefault="008D1440"/>
    <w:p w14:paraId="5A95C2F7" w14:textId="77777777" w:rsidR="006B1FE2" w:rsidRDefault="006B1FE2"/>
    <w:p w14:paraId="0AD43229" w14:textId="77777777" w:rsidR="008D1440" w:rsidRDefault="00561AB6">
      <w:r>
        <w:rPr>
          <w:b/>
        </w:rPr>
        <w:t>Intended Learning Outcomes</w:t>
      </w:r>
    </w:p>
    <w:p w14:paraId="0994F4E3" w14:textId="77777777" w:rsidR="008D1440" w:rsidRDefault="00561AB6">
      <w:r>
        <w:t>ILO1: Describe how software and databases can be used to gain and sustain competitive advantage.</w:t>
      </w:r>
    </w:p>
    <w:p w14:paraId="32835F77" w14:textId="77777777" w:rsidR="008D1440" w:rsidRDefault="00561AB6">
      <w:r>
        <w:t>ILO3: Demonstrate the attitude and ability to propose software for supporting business processes at various organizational levels.</w:t>
      </w:r>
    </w:p>
    <w:p w14:paraId="34A6DB67" w14:textId="77777777" w:rsidR="00C82117" w:rsidRDefault="00C82117" w:rsidP="00F44005">
      <w:pPr>
        <w:spacing w:before="240" w:after="240"/>
        <w:jc w:val="both"/>
      </w:pPr>
    </w:p>
    <w:p w14:paraId="5BC4C43C" w14:textId="751B555E" w:rsidR="00F44005" w:rsidRDefault="00F44005" w:rsidP="00F44005">
      <w:pPr>
        <w:spacing w:before="240" w:after="240"/>
        <w:jc w:val="both"/>
        <w:rPr>
          <w:b/>
        </w:rPr>
      </w:pPr>
      <w:r>
        <w:rPr>
          <w:b/>
        </w:rPr>
        <w:t>Activity 1.</w:t>
      </w:r>
      <w:r>
        <w:rPr>
          <w:b/>
        </w:rPr>
        <w:tab/>
        <w:t>Week 5 Bi-Weekly Lecture Quiz Reminder</w:t>
      </w:r>
    </w:p>
    <w:p w14:paraId="26A91B13" w14:textId="77777777" w:rsidR="00F44005" w:rsidRDefault="00F44005" w:rsidP="00F44005">
      <w:pPr>
        <w:spacing w:before="100" w:after="100"/>
        <w:jc w:val="both"/>
      </w:pPr>
      <w:r>
        <w:t>Please feel free to let me know if you have any problems in answering the MC questions.</w:t>
      </w:r>
    </w:p>
    <w:p w14:paraId="4080633F" w14:textId="77777777" w:rsidR="00F44005" w:rsidRDefault="00F44005" w:rsidP="00F44005">
      <w:pPr>
        <w:spacing w:before="100" w:after="100"/>
        <w:jc w:val="both"/>
      </w:pPr>
      <w:r>
        <w:t>Reminder:</w:t>
      </w:r>
      <w:r>
        <w:tab/>
      </w:r>
    </w:p>
    <w:p w14:paraId="186C3C55" w14:textId="77777777" w:rsidR="00F44005" w:rsidRDefault="00F44005" w:rsidP="00F44005">
      <w:pPr>
        <w:spacing w:before="100" w:after="100"/>
        <w:ind w:left="1080"/>
        <w:jc w:val="both"/>
      </w:pPr>
      <w:r>
        <w:t>(a)</w:t>
      </w:r>
      <w:r>
        <w:tab/>
        <w:t>Max 3 attempts allowed</w:t>
      </w:r>
    </w:p>
    <w:p w14:paraId="0B53578F" w14:textId="3179CBB5" w:rsidR="00F44005" w:rsidRDefault="00F44005" w:rsidP="00F44005">
      <w:pPr>
        <w:ind w:left="1080"/>
      </w:pPr>
      <w:r>
        <w:t>(b)</w:t>
      </w:r>
      <w:r>
        <w:tab/>
        <w:t xml:space="preserve">Deadline: </w:t>
      </w:r>
      <w:r w:rsidR="00250A9A">
        <w:t xml:space="preserve">This </w:t>
      </w:r>
      <w:bookmarkStart w:id="0" w:name="_GoBack"/>
      <w:bookmarkEnd w:id="0"/>
      <w:r w:rsidR="006738A3">
        <w:t>Sunday</w:t>
      </w:r>
      <w:r>
        <w:t>, 11:59 pm</w:t>
      </w:r>
    </w:p>
    <w:p w14:paraId="4860B91F" w14:textId="77777777" w:rsidR="00172B37" w:rsidRDefault="00172B37"/>
    <w:p w14:paraId="06951AF6" w14:textId="7C9AF842" w:rsidR="008D1440" w:rsidRDefault="00561AB6" w:rsidP="00DF1A82">
      <w:pPr>
        <w:spacing w:before="240" w:after="240"/>
        <w:jc w:val="both"/>
      </w:pPr>
      <w:r>
        <w:rPr>
          <w:b/>
        </w:rPr>
        <w:t xml:space="preserve">Activity </w:t>
      </w:r>
      <w:r w:rsidR="0023295F">
        <w:rPr>
          <w:b/>
        </w:rPr>
        <w:t>2</w:t>
      </w:r>
      <w:r>
        <w:rPr>
          <w:b/>
        </w:rPr>
        <w:t>.</w:t>
      </w:r>
      <w:r>
        <w:rPr>
          <w:b/>
        </w:rPr>
        <w:tab/>
      </w:r>
      <w:r w:rsidR="008B2707">
        <w:rPr>
          <w:b/>
        </w:rPr>
        <w:t>Tutorial Discussion</w:t>
      </w:r>
      <w:r>
        <w:rPr>
          <w:b/>
        </w:rPr>
        <w:t xml:space="preserve"> </w:t>
      </w:r>
      <w:r w:rsidR="00123216">
        <w:rPr>
          <w:b/>
        </w:rPr>
        <w:t>[</w:t>
      </w:r>
      <w:r w:rsidR="00580E6D">
        <w:rPr>
          <w:b/>
        </w:rPr>
        <w:t>15</w:t>
      </w:r>
      <w:r>
        <w:rPr>
          <w:b/>
        </w:rPr>
        <w:t xml:space="preserve"> mins</w:t>
      </w:r>
      <w:r w:rsidR="00123216">
        <w:rPr>
          <w:b/>
        </w:rPr>
        <w:t>]</w:t>
      </w:r>
    </w:p>
    <w:p w14:paraId="7DB7DFCB" w14:textId="77777777" w:rsidR="00211E65" w:rsidRDefault="00211E65" w:rsidP="00211E65">
      <w:pPr>
        <w:spacing w:after="280"/>
        <w:jc w:val="both"/>
      </w:pPr>
      <w:r>
        <w:t xml:space="preserve">Log on to Canvas and complete Tutorial 5 </w:t>
      </w:r>
      <w:r w:rsidR="00684748">
        <w:t>Discussion</w:t>
      </w:r>
      <w:r>
        <w:t>. It carries a bonus participation of 0.5% for correct answer.</w:t>
      </w:r>
    </w:p>
    <w:p w14:paraId="121157B9" w14:textId="77777777" w:rsidR="008D1440" w:rsidRDefault="00561AB6">
      <w:pPr>
        <w:spacing w:after="280"/>
        <w:jc w:val="both"/>
      </w:pPr>
      <w:r>
        <w:t xml:space="preserve">Topic for Discussion: </w:t>
      </w:r>
    </w:p>
    <w:p w14:paraId="3E5F1A1E" w14:textId="77777777" w:rsidR="008D1440" w:rsidRDefault="00561AB6">
      <w:pPr>
        <w:jc w:val="both"/>
      </w:pPr>
      <w:bookmarkStart w:id="1" w:name="h.gjdgxs" w:colFirst="0" w:colLast="0"/>
      <w:bookmarkEnd w:id="1"/>
      <w:r>
        <w:t>“Big Data: A Challenge or an Opportunity? How do Firms Ride on the Wave of Big Data?”</w:t>
      </w:r>
    </w:p>
    <w:p w14:paraId="6179B66E" w14:textId="77777777" w:rsidR="008D1440" w:rsidRDefault="008D1440">
      <w:pPr>
        <w:jc w:val="both"/>
      </w:pPr>
    </w:p>
    <w:p w14:paraId="15588962" w14:textId="77777777" w:rsidR="008D1440" w:rsidRDefault="00561AB6">
      <w:pPr>
        <w:spacing w:after="280"/>
        <w:jc w:val="both"/>
      </w:pPr>
      <w:r>
        <w:t xml:space="preserve">Suggested </w:t>
      </w:r>
      <w:r w:rsidR="00F4162F">
        <w:t>R</w:t>
      </w:r>
      <w:r>
        <w:t>eadings:</w:t>
      </w:r>
    </w:p>
    <w:p w14:paraId="009B2BE7" w14:textId="77777777" w:rsidR="008D1440" w:rsidRDefault="00561AB6">
      <w:pPr>
        <w:numPr>
          <w:ilvl w:val="0"/>
          <w:numId w:val="3"/>
        </w:numPr>
        <w:ind w:hanging="360"/>
        <w:contextualSpacing/>
      </w:pPr>
      <w:r>
        <w:t>Noyes, K. (19</w:t>
      </w:r>
      <w:r w:rsidR="00A551D9">
        <w:t>th</w:t>
      </w:r>
      <w:r>
        <w:t xml:space="preserve"> August 2015), ComputerWorld, “Why Big Data Isn’t Always the Answer?” </w:t>
      </w:r>
      <w:hyperlink r:id="rId7">
        <w:r w:rsidRPr="00381897">
          <w:rPr>
            <w:rStyle w:val="Hyperlink"/>
          </w:rPr>
          <w:t>http://www.computerworld.com/article/2973436/big-data/why-big-data-isnt-always-the-answer.html</w:t>
        </w:r>
      </w:hyperlink>
      <w:r>
        <w:t xml:space="preserve"> </w:t>
      </w:r>
    </w:p>
    <w:p w14:paraId="5BEFF257" w14:textId="77777777" w:rsidR="008D1440" w:rsidRDefault="00D84419">
      <w:pPr>
        <w:numPr>
          <w:ilvl w:val="0"/>
          <w:numId w:val="3"/>
        </w:numPr>
        <w:ind w:hanging="360"/>
        <w:contextualSpacing/>
      </w:pPr>
      <w:r>
        <w:t>Chamorro-Premuzic, T. (19</w:t>
      </w:r>
      <w:r w:rsidR="004C5786">
        <w:t>th</w:t>
      </w:r>
      <w:r>
        <w:t xml:space="preserve"> December 2016), Forbes, “</w:t>
      </w:r>
      <w:r w:rsidRPr="00FD7458">
        <w:t>Forget Big D</w:t>
      </w:r>
      <w:r>
        <w:t xml:space="preserve">ata: What You Need is Deep Data”, </w:t>
      </w:r>
      <w:hyperlink r:id="rId8" w:anchor="154bc60156e4" w:history="1">
        <w:r w:rsidRPr="00381897">
          <w:rPr>
            <w:rStyle w:val="Hyperlink"/>
          </w:rPr>
          <w:t>http://www.forbes.com/sites/tomaspremuzic/2016/12/19/forget-big-data-what-you-need-is-deep-data/#154bc60156e4</w:t>
        </w:r>
      </w:hyperlink>
    </w:p>
    <w:p w14:paraId="1F30E101" w14:textId="77777777" w:rsidR="004B21DB" w:rsidRDefault="004B21DB" w:rsidP="001138C1">
      <w:pPr>
        <w:spacing w:after="280"/>
        <w:contextualSpacing/>
        <w:jc w:val="both"/>
      </w:pPr>
    </w:p>
    <w:p w14:paraId="131DAB11" w14:textId="77777777" w:rsidR="00C82117" w:rsidRDefault="00C82117" w:rsidP="00DF1A82">
      <w:pPr>
        <w:spacing w:before="240" w:after="240"/>
        <w:rPr>
          <w:b/>
        </w:rPr>
      </w:pPr>
    </w:p>
    <w:p w14:paraId="4A45586F" w14:textId="003BD9C3" w:rsidR="008D1440" w:rsidRDefault="00561AB6" w:rsidP="00DF1A82">
      <w:pPr>
        <w:spacing w:before="240" w:after="240"/>
      </w:pPr>
      <w:r>
        <w:rPr>
          <w:b/>
        </w:rPr>
        <w:t xml:space="preserve">Activity </w:t>
      </w:r>
      <w:r w:rsidR="00C36015">
        <w:rPr>
          <w:b/>
        </w:rPr>
        <w:t>4</w:t>
      </w:r>
      <w:r>
        <w:rPr>
          <w:b/>
        </w:rPr>
        <w:t>.</w:t>
      </w:r>
      <w:r>
        <w:rPr>
          <w:b/>
        </w:rPr>
        <w:tab/>
        <w:t xml:space="preserve"> Overview</w:t>
      </w:r>
    </w:p>
    <w:p w14:paraId="7DC0F644" w14:textId="7523C433" w:rsidR="008D1440" w:rsidRDefault="00561AB6">
      <w:r>
        <w:t xml:space="preserve">Recall the Human Resource (HR) business that you had established in your tutorial last week (Week 4). In this tutorial, you will take on the role of a software procurement consultant. Your role is to help the HR company build its IT system. </w:t>
      </w:r>
    </w:p>
    <w:p w14:paraId="5A39152C" w14:textId="77777777" w:rsidR="00B378F4" w:rsidRDefault="00B378F4"/>
    <w:p w14:paraId="6EB483E3" w14:textId="77777777" w:rsidR="008D1440" w:rsidRDefault="008D1440"/>
    <w:p w14:paraId="1E349EF7" w14:textId="010AEBD3" w:rsidR="008D1440" w:rsidRDefault="00C36015">
      <w:r>
        <w:rPr>
          <w:b/>
        </w:rPr>
        <w:t>4</w:t>
      </w:r>
      <w:r w:rsidR="00561AB6">
        <w:rPr>
          <w:b/>
        </w:rPr>
        <w:t>.1</w:t>
      </w:r>
      <w:r w:rsidR="00561AB6">
        <w:rPr>
          <w:b/>
        </w:rPr>
        <w:tab/>
        <w:t>Recommend some software for an HR company [1</w:t>
      </w:r>
      <w:r w:rsidR="0011133F">
        <w:rPr>
          <w:b/>
        </w:rPr>
        <w:t>0</w:t>
      </w:r>
      <w:r w:rsidR="00561AB6">
        <w:rPr>
          <w:b/>
        </w:rPr>
        <w:t xml:space="preserve"> minutes]</w:t>
      </w:r>
    </w:p>
    <w:p w14:paraId="63C33B2D" w14:textId="77777777" w:rsidR="008D1440" w:rsidRDefault="008D1440"/>
    <w:p w14:paraId="53C21832" w14:textId="77777777" w:rsidR="008D1440" w:rsidRDefault="00561AB6">
      <w:r>
        <w:t>R</w:t>
      </w:r>
      <w:r w:rsidR="00857EA1">
        <w:t>ecommend THREE to FOUR software packages</w:t>
      </w:r>
      <w:r>
        <w:t xml:space="preserve"> and/or web-based programs for the company’s departments/units to adopt and explain how each of them could be beneficial to the company. </w:t>
      </w:r>
    </w:p>
    <w:p w14:paraId="582710C0" w14:textId="77777777" w:rsidR="008D1440" w:rsidRDefault="008D1440"/>
    <w:p w14:paraId="6DBA86BD" w14:textId="77777777" w:rsidR="008D1440" w:rsidRDefault="00561AB6">
      <w:r>
        <w:t>Tips:</w:t>
      </w:r>
    </w:p>
    <w:p w14:paraId="27CFFD91" w14:textId="446D4952" w:rsidR="00C40AEA" w:rsidRDefault="00561AB6" w:rsidP="00C40AEA">
      <w:pPr>
        <w:numPr>
          <w:ilvl w:val="0"/>
          <w:numId w:val="2"/>
        </w:numPr>
        <w:ind w:hanging="360"/>
        <w:contextualSpacing/>
      </w:pPr>
      <w:r>
        <w:t xml:space="preserve">You may suggest any relevant off-the-shelf, off-the-shelf and then customized </w:t>
      </w:r>
      <w:r w:rsidR="00C40AEA">
        <w:t>or custom-developed software.</w:t>
      </w:r>
    </w:p>
    <w:p w14:paraId="2FA2B37E" w14:textId="0FCCC769" w:rsidR="00444978" w:rsidRDefault="00444978" w:rsidP="00444978">
      <w:pPr>
        <w:contextualSpacing/>
      </w:pPr>
    </w:p>
    <w:p w14:paraId="3E0ACA6E" w14:textId="77777777" w:rsidR="00444978" w:rsidRDefault="00444978" w:rsidP="00444978">
      <w:pPr>
        <w:contextualSpacing/>
      </w:pPr>
    </w:p>
    <w:p w14:paraId="3B4459F2" w14:textId="3D8F2C18" w:rsidR="006B1FE2" w:rsidRDefault="00561AB6" w:rsidP="00ED23EB">
      <w:pPr>
        <w:numPr>
          <w:ilvl w:val="0"/>
          <w:numId w:val="2"/>
        </w:numPr>
        <w:ind w:hanging="360"/>
        <w:contextualSpacing/>
      </w:pPr>
      <w:r>
        <w:t xml:space="preserve">You may also refer to </w:t>
      </w:r>
      <w:hyperlink r:id="rId9" w:history="1">
        <w:r w:rsidR="00C40AEA" w:rsidRPr="005A027B">
          <w:rPr>
            <w:rStyle w:val="Hyperlink"/>
          </w:rPr>
          <w:t>https://www.pcmag.com/article/344148/10-free-tools-your-small-business-will-love</w:t>
        </w:r>
      </w:hyperlink>
      <w:r w:rsidR="00C40AEA">
        <w:t xml:space="preserve">, </w:t>
      </w:r>
      <w:hyperlink r:id="rId10" w:history="1">
        <w:r w:rsidR="00C40AEA" w:rsidRPr="005A027B">
          <w:rPr>
            <w:rStyle w:val="Hyperlink"/>
          </w:rPr>
          <w:t>http://www.channelpro.co.uk/advice/7748/the-best-business-productivity-applications</w:t>
        </w:r>
      </w:hyperlink>
      <w:r w:rsidR="00C40AEA">
        <w:t xml:space="preserve"> </w:t>
      </w:r>
      <w:r>
        <w:t xml:space="preserve">and </w:t>
      </w:r>
      <w:hyperlink r:id="rId11" w:history="1">
        <w:r w:rsidR="00C40AEA" w:rsidRPr="005A027B">
          <w:rPr>
            <w:rStyle w:val="Hyperlink"/>
          </w:rPr>
          <w:t>https://www.techradar.com/news/best-hr-software</w:t>
        </w:r>
      </w:hyperlink>
      <w:r w:rsidR="00C40AEA">
        <w:t xml:space="preserve"> </w:t>
      </w:r>
      <w:r>
        <w:t>for some examples.</w:t>
      </w:r>
    </w:p>
    <w:p w14:paraId="5D9F20AE" w14:textId="77777777" w:rsidR="006B1FE2" w:rsidRDefault="006B1FE2"/>
    <w:tbl>
      <w:tblPr>
        <w:tblStyle w:val="a"/>
        <w:tblW w:w="92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3581"/>
        <w:gridCol w:w="2070"/>
        <w:gridCol w:w="3021"/>
      </w:tblGrid>
      <w:tr w:rsidR="008D1440" w14:paraId="436C08AE" w14:textId="77777777">
        <w:tc>
          <w:tcPr>
            <w:tcW w:w="584" w:type="dxa"/>
          </w:tcPr>
          <w:p w14:paraId="0D39890A" w14:textId="77777777" w:rsidR="008D1440" w:rsidRDefault="00561AB6">
            <w:r>
              <w:rPr>
                <w:b/>
              </w:rPr>
              <w:t>No.</w:t>
            </w:r>
          </w:p>
        </w:tc>
        <w:tc>
          <w:tcPr>
            <w:tcW w:w="3581" w:type="dxa"/>
          </w:tcPr>
          <w:p w14:paraId="734AF9D4" w14:textId="77777777" w:rsidR="008D1440" w:rsidRDefault="00561AB6">
            <w:r>
              <w:rPr>
                <w:b/>
              </w:rPr>
              <w:t>Name of Software/Web service</w:t>
            </w:r>
          </w:p>
        </w:tc>
        <w:tc>
          <w:tcPr>
            <w:tcW w:w="2070" w:type="dxa"/>
          </w:tcPr>
          <w:p w14:paraId="1E5F38DF" w14:textId="77777777" w:rsidR="008D1440" w:rsidRDefault="00561AB6">
            <w:r>
              <w:rPr>
                <w:b/>
              </w:rPr>
              <w:t>Department/Unit</w:t>
            </w:r>
          </w:p>
        </w:tc>
        <w:tc>
          <w:tcPr>
            <w:tcW w:w="3021" w:type="dxa"/>
          </w:tcPr>
          <w:p w14:paraId="46158A6B" w14:textId="77777777" w:rsidR="008D1440" w:rsidRDefault="00561AB6">
            <w:r>
              <w:rPr>
                <w:b/>
              </w:rPr>
              <w:t>Benefits</w:t>
            </w:r>
          </w:p>
        </w:tc>
      </w:tr>
      <w:tr w:rsidR="008D1440" w14:paraId="02B4B36A" w14:textId="77777777">
        <w:tc>
          <w:tcPr>
            <w:tcW w:w="584" w:type="dxa"/>
          </w:tcPr>
          <w:p w14:paraId="2295E4F0" w14:textId="77777777" w:rsidR="008D1440" w:rsidRDefault="00561AB6">
            <w:r>
              <w:rPr>
                <w:b/>
              </w:rPr>
              <w:t>1</w:t>
            </w:r>
          </w:p>
        </w:tc>
        <w:tc>
          <w:tcPr>
            <w:tcW w:w="3581" w:type="dxa"/>
          </w:tcPr>
          <w:p w14:paraId="6B7C89FA" w14:textId="77777777" w:rsidR="008D1440" w:rsidRDefault="008D1440"/>
        </w:tc>
        <w:tc>
          <w:tcPr>
            <w:tcW w:w="2070" w:type="dxa"/>
          </w:tcPr>
          <w:p w14:paraId="23C61DE7" w14:textId="77777777" w:rsidR="008D1440" w:rsidRDefault="008D1440"/>
        </w:tc>
        <w:tc>
          <w:tcPr>
            <w:tcW w:w="3021" w:type="dxa"/>
          </w:tcPr>
          <w:p w14:paraId="0275F7EB" w14:textId="77777777" w:rsidR="008D1440" w:rsidRDefault="008D1440"/>
        </w:tc>
      </w:tr>
      <w:tr w:rsidR="008D1440" w14:paraId="02D25E5A" w14:textId="77777777">
        <w:tc>
          <w:tcPr>
            <w:tcW w:w="584" w:type="dxa"/>
          </w:tcPr>
          <w:p w14:paraId="69539019" w14:textId="77777777" w:rsidR="008D1440" w:rsidRDefault="00561AB6">
            <w:r>
              <w:rPr>
                <w:b/>
              </w:rPr>
              <w:t>2</w:t>
            </w:r>
          </w:p>
        </w:tc>
        <w:tc>
          <w:tcPr>
            <w:tcW w:w="3581" w:type="dxa"/>
          </w:tcPr>
          <w:p w14:paraId="45CBEE76" w14:textId="77777777" w:rsidR="008D1440" w:rsidRDefault="008D1440"/>
        </w:tc>
        <w:tc>
          <w:tcPr>
            <w:tcW w:w="2070" w:type="dxa"/>
          </w:tcPr>
          <w:p w14:paraId="3B87FFD5" w14:textId="77777777" w:rsidR="008D1440" w:rsidRDefault="008D1440"/>
        </w:tc>
        <w:tc>
          <w:tcPr>
            <w:tcW w:w="3021" w:type="dxa"/>
          </w:tcPr>
          <w:p w14:paraId="6B6E557C" w14:textId="77777777" w:rsidR="008D1440" w:rsidRDefault="008D1440"/>
        </w:tc>
      </w:tr>
      <w:tr w:rsidR="008D1440" w14:paraId="2F8E0B89" w14:textId="77777777">
        <w:tc>
          <w:tcPr>
            <w:tcW w:w="584" w:type="dxa"/>
          </w:tcPr>
          <w:p w14:paraId="5B7A502D" w14:textId="77777777" w:rsidR="008D1440" w:rsidRDefault="00561AB6">
            <w:r>
              <w:rPr>
                <w:b/>
              </w:rPr>
              <w:t>3</w:t>
            </w:r>
          </w:p>
        </w:tc>
        <w:tc>
          <w:tcPr>
            <w:tcW w:w="3581" w:type="dxa"/>
          </w:tcPr>
          <w:p w14:paraId="7E62B200" w14:textId="77777777" w:rsidR="008D1440" w:rsidRDefault="008D1440"/>
        </w:tc>
        <w:tc>
          <w:tcPr>
            <w:tcW w:w="2070" w:type="dxa"/>
          </w:tcPr>
          <w:p w14:paraId="2B53B12C" w14:textId="77777777" w:rsidR="008D1440" w:rsidRDefault="008D1440"/>
        </w:tc>
        <w:tc>
          <w:tcPr>
            <w:tcW w:w="3021" w:type="dxa"/>
          </w:tcPr>
          <w:p w14:paraId="44C0B289" w14:textId="77777777" w:rsidR="008D1440" w:rsidRDefault="008D1440"/>
        </w:tc>
      </w:tr>
      <w:tr w:rsidR="008D1440" w14:paraId="6C050185" w14:textId="77777777">
        <w:tc>
          <w:tcPr>
            <w:tcW w:w="584" w:type="dxa"/>
          </w:tcPr>
          <w:p w14:paraId="775D5178" w14:textId="77777777" w:rsidR="008D1440" w:rsidRDefault="00561AB6">
            <w:r>
              <w:rPr>
                <w:b/>
              </w:rPr>
              <w:t>4</w:t>
            </w:r>
          </w:p>
        </w:tc>
        <w:tc>
          <w:tcPr>
            <w:tcW w:w="3581" w:type="dxa"/>
          </w:tcPr>
          <w:p w14:paraId="520B6C77" w14:textId="77777777" w:rsidR="008D1440" w:rsidRDefault="008D1440"/>
        </w:tc>
        <w:tc>
          <w:tcPr>
            <w:tcW w:w="2070" w:type="dxa"/>
          </w:tcPr>
          <w:p w14:paraId="1B4D0572" w14:textId="77777777" w:rsidR="008D1440" w:rsidRDefault="008D1440"/>
        </w:tc>
        <w:tc>
          <w:tcPr>
            <w:tcW w:w="3021" w:type="dxa"/>
          </w:tcPr>
          <w:p w14:paraId="74D6B5AF" w14:textId="77777777" w:rsidR="008D1440" w:rsidRDefault="008D1440"/>
        </w:tc>
      </w:tr>
    </w:tbl>
    <w:p w14:paraId="17182A67" w14:textId="77777777" w:rsidR="008D1440" w:rsidRDefault="008D1440"/>
    <w:p w14:paraId="44374BCB" w14:textId="438AE106" w:rsidR="005D4695" w:rsidRDefault="005D4695" w:rsidP="005D4695"/>
    <w:p w14:paraId="3AABF9A4" w14:textId="0D07EB67" w:rsidR="008D1440" w:rsidRDefault="00C36015">
      <w:pPr>
        <w:spacing w:before="100" w:after="100"/>
        <w:jc w:val="both"/>
      </w:pPr>
      <w:r>
        <w:rPr>
          <w:b/>
        </w:rPr>
        <w:t>4</w:t>
      </w:r>
      <w:r w:rsidR="00561AB6">
        <w:rPr>
          <w:b/>
        </w:rPr>
        <w:t>.2</w:t>
      </w:r>
      <w:r w:rsidR="00561AB6">
        <w:rPr>
          <w:b/>
        </w:rPr>
        <w:tab/>
        <w:t>Managing data for HR company [</w:t>
      </w:r>
      <w:r w:rsidR="0086244B">
        <w:rPr>
          <w:b/>
        </w:rPr>
        <w:t>15</w:t>
      </w:r>
      <w:r w:rsidR="00561AB6">
        <w:rPr>
          <w:b/>
        </w:rPr>
        <w:t xml:space="preserve"> minutes]</w:t>
      </w:r>
    </w:p>
    <w:p w14:paraId="7294E82F" w14:textId="77777777" w:rsidR="008D1440" w:rsidRDefault="008D1440"/>
    <w:p w14:paraId="559C4A95" w14:textId="72B19DB3" w:rsidR="008D1440" w:rsidRDefault="00561AB6">
      <w:pPr>
        <w:ind w:left="360"/>
      </w:pPr>
      <w:r>
        <w:t xml:space="preserve">Explain the differences between a database software (e.g. Microsoft Access) and a spreadsheet (e.g. Microsoft Excel) to your client. Which one would you recommend for the HR company and why? </w:t>
      </w:r>
    </w:p>
    <w:p w14:paraId="22FBCC6C" w14:textId="77777777" w:rsidR="00C1674B" w:rsidRDefault="00C1674B">
      <w:pPr>
        <w:ind w:left="360"/>
      </w:pPr>
    </w:p>
    <w:p w14:paraId="6604D35C" w14:textId="5B804E3A" w:rsidR="00B15BE1" w:rsidRDefault="005A51C2" w:rsidP="00C82117">
      <w:pPr>
        <w:ind w:left="360"/>
      </w:pPr>
      <w:r>
        <w:t>Tips: You are encouraged to search the Internet for clues.</w:t>
      </w:r>
    </w:p>
    <w:p w14:paraId="6445ED1F" w14:textId="77777777" w:rsidR="00C82117" w:rsidRPr="00C82117" w:rsidRDefault="00C82117" w:rsidP="00C82117">
      <w:pPr>
        <w:ind w:left="360"/>
      </w:pPr>
    </w:p>
    <w:p w14:paraId="701EB5DE" w14:textId="77777777" w:rsidR="00FC20FD" w:rsidRDefault="00FC20FD" w:rsidP="00AC352B">
      <w:pPr>
        <w:spacing w:after="280"/>
        <w:jc w:val="both"/>
        <w:rPr>
          <w:b/>
          <w:u w:val="single"/>
        </w:rPr>
      </w:pPr>
    </w:p>
    <w:p w14:paraId="679E9BBB" w14:textId="7E5A7A9C" w:rsidR="00AC352B" w:rsidRPr="0068525C" w:rsidRDefault="00AC352B" w:rsidP="00AC352B">
      <w:pPr>
        <w:spacing w:after="280"/>
        <w:jc w:val="both"/>
        <w:rPr>
          <w:b/>
          <w:u w:val="single"/>
        </w:rPr>
      </w:pPr>
      <w:r>
        <w:rPr>
          <w:b/>
          <w:u w:val="single"/>
        </w:rPr>
        <w:t>Reminder of BI Performance Test in Week 6</w:t>
      </w:r>
    </w:p>
    <w:p w14:paraId="4AC935F7" w14:textId="77777777" w:rsidR="00AC352B" w:rsidRDefault="00AC352B" w:rsidP="00AC352B">
      <w:pPr>
        <w:spacing w:after="280"/>
        <w:jc w:val="both"/>
      </w:pPr>
      <w:r>
        <w:t>There will be a BI Performance Test next week. The test carries a bonus of 0.5% of your tutorial participation. The scope of the test covers materials from Modules 1-3 in KEEP. You will be asked to complete some multiple choice questions and use Facepager and SAS Enterprise Miners in the test.</w:t>
      </w:r>
    </w:p>
    <w:p w14:paraId="6233C887" w14:textId="77777777" w:rsidR="00AC352B" w:rsidRPr="00C343F5" w:rsidRDefault="00AC352B" w:rsidP="00AC352B">
      <w:pPr>
        <w:ind w:left="360"/>
        <w:contextualSpacing/>
      </w:pPr>
    </w:p>
    <w:sectPr w:rsidR="00AC352B" w:rsidRPr="00C343F5" w:rsidSect="006B1FE2">
      <w:headerReference w:type="default" r:id="rId12"/>
      <w:footerReference w:type="default" r:id="rId13"/>
      <w:pgSz w:w="11906" w:h="16838"/>
      <w:pgMar w:top="1440" w:right="1440" w:bottom="1440" w:left="1440" w:header="144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FEEDC" w14:textId="77777777" w:rsidR="00472EB1" w:rsidRDefault="00472EB1">
      <w:r>
        <w:separator/>
      </w:r>
    </w:p>
  </w:endnote>
  <w:endnote w:type="continuationSeparator" w:id="0">
    <w:p w14:paraId="009B4FD3" w14:textId="77777777" w:rsidR="00472EB1" w:rsidRDefault="0047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5621A" w14:textId="77777777" w:rsidR="008D1440" w:rsidRPr="006B1FE2" w:rsidRDefault="00561AB6">
    <w:pPr>
      <w:tabs>
        <w:tab w:val="center" w:pos="4153"/>
        <w:tab w:val="right" w:pos="8306"/>
      </w:tabs>
      <w:ind w:left="-720" w:right="-720"/>
      <w:jc w:val="center"/>
      <w:rPr>
        <w:sz w:val="16"/>
        <w:szCs w:val="16"/>
      </w:rPr>
    </w:pPr>
    <w:r w:rsidRPr="006B1FE2">
      <w:rPr>
        <w:b/>
        <w:sz w:val="16"/>
        <w:szCs w:val="16"/>
      </w:rPr>
      <w:t>Smart Banking (BI) – Smart e-Services (ISSN) – Smart IS Auditing (ISA) – Smart Global Business (GBSM)</w:t>
    </w:r>
  </w:p>
  <w:p w14:paraId="2BD37497" w14:textId="3AB48508" w:rsidR="008D1440" w:rsidRDefault="00561AB6" w:rsidP="006B1FE2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472E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0A431" w14:textId="77777777" w:rsidR="00472EB1" w:rsidRDefault="00472EB1">
      <w:r>
        <w:separator/>
      </w:r>
    </w:p>
  </w:footnote>
  <w:footnote w:type="continuationSeparator" w:id="0">
    <w:p w14:paraId="3B709705" w14:textId="77777777" w:rsidR="00472EB1" w:rsidRDefault="0047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66EBB" w14:textId="400D644B" w:rsidR="00C52BAA" w:rsidRDefault="00C52BAA" w:rsidP="00C52BAA">
    <w:pPr>
      <w:tabs>
        <w:tab w:val="center" w:pos="4153"/>
        <w:tab w:val="right" w:pos="8306"/>
      </w:tabs>
      <w:spacing w:before="720"/>
    </w:pPr>
    <w:r>
      <w:rPr>
        <w:b/>
        <w:sz w:val="20"/>
        <w:szCs w:val="20"/>
      </w:rPr>
      <w:t>CB2500 Information Management (202</w:t>
    </w:r>
    <w:r w:rsidR="00733EFC">
      <w:rPr>
        <w:b/>
        <w:sz w:val="20"/>
        <w:szCs w:val="20"/>
      </w:rPr>
      <w:t>1</w:t>
    </w:r>
    <w:r w:rsidRPr="00A0365C">
      <w:rPr>
        <w:b/>
        <w:sz w:val="20"/>
        <w:szCs w:val="20"/>
      </w:rPr>
      <w:t>/20</w:t>
    </w:r>
    <w:r>
      <w:rPr>
        <w:b/>
        <w:sz w:val="20"/>
        <w:szCs w:val="20"/>
      </w:rPr>
      <w:t>2</w:t>
    </w:r>
    <w:r w:rsidR="00733EFC">
      <w:rPr>
        <w:b/>
        <w:sz w:val="20"/>
        <w:szCs w:val="20"/>
      </w:rPr>
      <w:t>2</w:t>
    </w:r>
    <w:r w:rsidRPr="00A0365C">
      <w:rPr>
        <w:b/>
        <w:sz w:val="20"/>
        <w:szCs w:val="20"/>
      </w:rPr>
      <w:t xml:space="preserve"> Semester </w:t>
    </w:r>
    <w:r w:rsidR="00733EFC">
      <w:rPr>
        <w:b/>
        <w:sz w:val="20"/>
        <w:szCs w:val="20"/>
      </w:rPr>
      <w:t>A</w:t>
    </w:r>
    <w:r>
      <w:rPr>
        <w:rFonts w:hint="eastAsia"/>
        <w:b/>
        <w:sz w:val="20"/>
        <w:szCs w:val="20"/>
      </w:rPr>
      <w:t>)</w:t>
    </w:r>
  </w:p>
  <w:p w14:paraId="5532E249" w14:textId="77777777" w:rsidR="00C52BAA" w:rsidRDefault="00C52BAA" w:rsidP="00C52BAA">
    <w:pPr>
      <w:tabs>
        <w:tab w:val="center" w:pos="4153"/>
        <w:tab w:val="right" w:pos="8306"/>
      </w:tabs>
    </w:pPr>
    <w:r>
      <w:rPr>
        <w:b/>
        <w:sz w:val="20"/>
        <w:szCs w:val="20"/>
      </w:rPr>
      <w:t>Department of Information Systems, College of Business, City University of Hong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29B5"/>
    <w:multiLevelType w:val="multilevel"/>
    <w:tmpl w:val="9EFE1F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8091A7C"/>
    <w:multiLevelType w:val="multilevel"/>
    <w:tmpl w:val="669034C4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2AA70DC1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0A57611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567C1164"/>
    <w:multiLevelType w:val="multilevel"/>
    <w:tmpl w:val="9744AEA4"/>
    <w:lvl w:ilvl="0">
      <w:start w:val="1"/>
      <w:numFmt w:val="decimal"/>
      <w:lvlText w:val="%1)"/>
      <w:lvlJc w:val="left"/>
      <w:pPr>
        <w:ind w:left="360" w:firstLine="1440"/>
      </w:pPr>
    </w:lvl>
    <w:lvl w:ilvl="1">
      <w:start w:val="1"/>
      <w:numFmt w:val="lowerLetter"/>
      <w:lvlText w:val="%2."/>
      <w:lvlJc w:val="left"/>
      <w:pPr>
        <w:ind w:left="1080" w:firstLine="3600"/>
      </w:pPr>
    </w:lvl>
    <w:lvl w:ilvl="2">
      <w:start w:val="1"/>
      <w:numFmt w:val="lowerRoman"/>
      <w:lvlText w:val="%3."/>
      <w:lvlJc w:val="right"/>
      <w:pPr>
        <w:ind w:left="1800" w:firstLine="5940"/>
      </w:pPr>
    </w:lvl>
    <w:lvl w:ilvl="3">
      <w:start w:val="1"/>
      <w:numFmt w:val="decimal"/>
      <w:lvlText w:val="%4."/>
      <w:lvlJc w:val="left"/>
      <w:pPr>
        <w:ind w:left="2520" w:firstLine="7920"/>
      </w:pPr>
    </w:lvl>
    <w:lvl w:ilvl="4">
      <w:start w:val="1"/>
      <w:numFmt w:val="lowerLetter"/>
      <w:lvlText w:val="%5."/>
      <w:lvlJc w:val="left"/>
      <w:pPr>
        <w:ind w:left="3240" w:firstLine="10080"/>
      </w:pPr>
    </w:lvl>
    <w:lvl w:ilvl="5">
      <w:start w:val="1"/>
      <w:numFmt w:val="lowerRoman"/>
      <w:lvlText w:val="%6."/>
      <w:lvlJc w:val="right"/>
      <w:pPr>
        <w:ind w:left="3960" w:firstLine="12420"/>
      </w:pPr>
    </w:lvl>
    <w:lvl w:ilvl="6">
      <w:start w:val="1"/>
      <w:numFmt w:val="decimal"/>
      <w:lvlText w:val="%7."/>
      <w:lvlJc w:val="left"/>
      <w:pPr>
        <w:ind w:left="4680" w:firstLine="14400"/>
      </w:pPr>
    </w:lvl>
    <w:lvl w:ilvl="7">
      <w:start w:val="1"/>
      <w:numFmt w:val="lowerLetter"/>
      <w:lvlText w:val="%8."/>
      <w:lvlJc w:val="left"/>
      <w:pPr>
        <w:ind w:left="5400" w:firstLine="16560"/>
      </w:pPr>
    </w:lvl>
    <w:lvl w:ilvl="8">
      <w:start w:val="1"/>
      <w:numFmt w:val="lowerRoman"/>
      <w:lvlText w:val="%9."/>
      <w:lvlJc w:val="right"/>
      <w:pPr>
        <w:ind w:left="6120" w:firstLine="18900"/>
      </w:pPr>
    </w:lvl>
  </w:abstractNum>
  <w:abstractNum w:abstractNumId="5" w15:restartNumberingAfterBreak="0">
    <w:nsid w:val="56913EEE"/>
    <w:multiLevelType w:val="multilevel"/>
    <w:tmpl w:val="CABAED26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62B17373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63463B00"/>
    <w:multiLevelType w:val="multilevel"/>
    <w:tmpl w:val="433603CA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8" w15:restartNumberingAfterBreak="0">
    <w:nsid w:val="700E0E71"/>
    <w:multiLevelType w:val="hybridMultilevel"/>
    <w:tmpl w:val="707A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40"/>
    <w:rsid w:val="000000B9"/>
    <w:rsid w:val="00015D69"/>
    <w:rsid w:val="00037249"/>
    <w:rsid w:val="000665D0"/>
    <w:rsid w:val="000B7B41"/>
    <w:rsid w:val="0011133F"/>
    <w:rsid w:val="001138C1"/>
    <w:rsid w:val="00116415"/>
    <w:rsid w:val="00123216"/>
    <w:rsid w:val="0014577D"/>
    <w:rsid w:val="001503BE"/>
    <w:rsid w:val="00160111"/>
    <w:rsid w:val="00172B37"/>
    <w:rsid w:val="00182799"/>
    <w:rsid w:val="001B4CC9"/>
    <w:rsid w:val="001E35A0"/>
    <w:rsid w:val="00211E65"/>
    <w:rsid w:val="0023295F"/>
    <w:rsid w:val="00250A9A"/>
    <w:rsid w:val="002526B2"/>
    <w:rsid w:val="00256732"/>
    <w:rsid w:val="002706F7"/>
    <w:rsid w:val="002831A4"/>
    <w:rsid w:val="002C6988"/>
    <w:rsid w:val="002D04FA"/>
    <w:rsid w:val="0035032D"/>
    <w:rsid w:val="00364403"/>
    <w:rsid w:val="003723EE"/>
    <w:rsid w:val="00381897"/>
    <w:rsid w:val="003C70BF"/>
    <w:rsid w:val="003D373C"/>
    <w:rsid w:val="003F2279"/>
    <w:rsid w:val="00416570"/>
    <w:rsid w:val="00444978"/>
    <w:rsid w:val="00445EE6"/>
    <w:rsid w:val="00472EB1"/>
    <w:rsid w:val="004775CD"/>
    <w:rsid w:val="00477C1A"/>
    <w:rsid w:val="0049048D"/>
    <w:rsid w:val="004B21DB"/>
    <w:rsid w:val="004C5786"/>
    <w:rsid w:val="004F03EF"/>
    <w:rsid w:val="00527D4D"/>
    <w:rsid w:val="00561AB6"/>
    <w:rsid w:val="005655B0"/>
    <w:rsid w:val="00572B68"/>
    <w:rsid w:val="00574BD2"/>
    <w:rsid w:val="00580E6D"/>
    <w:rsid w:val="00591D11"/>
    <w:rsid w:val="005A51C2"/>
    <w:rsid w:val="005B5559"/>
    <w:rsid w:val="005B6966"/>
    <w:rsid w:val="005D4695"/>
    <w:rsid w:val="005F6BCC"/>
    <w:rsid w:val="0060393C"/>
    <w:rsid w:val="00605497"/>
    <w:rsid w:val="0063159C"/>
    <w:rsid w:val="006738A3"/>
    <w:rsid w:val="00684748"/>
    <w:rsid w:val="006A3EA2"/>
    <w:rsid w:val="006B1FE2"/>
    <w:rsid w:val="006B4936"/>
    <w:rsid w:val="006D5D39"/>
    <w:rsid w:val="006E46B0"/>
    <w:rsid w:val="006F0C38"/>
    <w:rsid w:val="006F66DD"/>
    <w:rsid w:val="006F7EA9"/>
    <w:rsid w:val="00733EFC"/>
    <w:rsid w:val="00763BE7"/>
    <w:rsid w:val="00774016"/>
    <w:rsid w:val="00785951"/>
    <w:rsid w:val="007870F5"/>
    <w:rsid w:val="007A416E"/>
    <w:rsid w:val="007D3CF2"/>
    <w:rsid w:val="007E3069"/>
    <w:rsid w:val="007F7297"/>
    <w:rsid w:val="00804BA7"/>
    <w:rsid w:val="008068A8"/>
    <w:rsid w:val="00822856"/>
    <w:rsid w:val="00852B8D"/>
    <w:rsid w:val="008563CF"/>
    <w:rsid w:val="00857EA1"/>
    <w:rsid w:val="0086244B"/>
    <w:rsid w:val="00862C6A"/>
    <w:rsid w:val="00864B47"/>
    <w:rsid w:val="00894467"/>
    <w:rsid w:val="008B2707"/>
    <w:rsid w:val="008D1440"/>
    <w:rsid w:val="00921F63"/>
    <w:rsid w:val="00941916"/>
    <w:rsid w:val="00965C0F"/>
    <w:rsid w:val="009665AE"/>
    <w:rsid w:val="00977975"/>
    <w:rsid w:val="009815AF"/>
    <w:rsid w:val="00990007"/>
    <w:rsid w:val="009B6E9E"/>
    <w:rsid w:val="009F2C20"/>
    <w:rsid w:val="009F7FDE"/>
    <w:rsid w:val="00A3333C"/>
    <w:rsid w:val="00A421BC"/>
    <w:rsid w:val="00A50EAE"/>
    <w:rsid w:val="00A53FA0"/>
    <w:rsid w:val="00A551D9"/>
    <w:rsid w:val="00A55330"/>
    <w:rsid w:val="00A60317"/>
    <w:rsid w:val="00A719C5"/>
    <w:rsid w:val="00AA5F79"/>
    <w:rsid w:val="00AC352B"/>
    <w:rsid w:val="00B05DCF"/>
    <w:rsid w:val="00B10B50"/>
    <w:rsid w:val="00B13B34"/>
    <w:rsid w:val="00B1494E"/>
    <w:rsid w:val="00B15BE1"/>
    <w:rsid w:val="00B220A6"/>
    <w:rsid w:val="00B378F4"/>
    <w:rsid w:val="00B42DE7"/>
    <w:rsid w:val="00BC1125"/>
    <w:rsid w:val="00BF56EC"/>
    <w:rsid w:val="00C129F3"/>
    <w:rsid w:val="00C1674B"/>
    <w:rsid w:val="00C253AB"/>
    <w:rsid w:val="00C343F5"/>
    <w:rsid w:val="00C36015"/>
    <w:rsid w:val="00C40AEA"/>
    <w:rsid w:val="00C52BAA"/>
    <w:rsid w:val="00C82117"/>
    <w:rsid w:val="00CC26A2"/>
    <w:rsid w:val="00CF7FBC"/>
    <w:rsid w:val="00D054C7"/>
    <w:rsid w:val="00D0650D"/>
    <w:rsid w:val="00D114D8"/>
    <w:rsid w:val="00D35962"/>
    <w:rsid w:val="00D42A4B"/>
    <w:rsid w:val="00D56D4E"/>
    <w:rsid w:val="00D84419"/>
    <w:rsid w:val="00DA7D59"/>
    <w:rsid w:val="00DC5B53"/>
    <w:rsid w:val="00DD36B6"/>
    <w:rsid w:val="00DD7DCE"/>
    <w:rsid w:val="00DE1552"/>
    <w:rsid w:val="00DF095D"/>
    <w:rsid w:val="00DF1A82"/>
    <w:rsid w:val="00DF3F90"/>
    <w:rsid w:val="00E0121E"/>
    <w:rsid w:val="00E10FA7"/>
    <w:rsid w:val="00E357E4"/>
    <w:rsid w:val="00E365CF"/>
    <w:rsid w:val="00E57BF9"/>
    <w:rsid w:val="00E65C22"/>
    <w:rsid w:val="00E7196B"/>
    <w:rsid w:val="00E75DCB"/>
    <w:rsid w:val="00EA0B3B"/>
    <w:rsid w:val="00EC1F7F"/>
    <w:rsid w:val="00ED23EB"/>
    <w:rsid w:val="00F131C5"/>
    <w:rsid w:val="00F3136D"/>
    <w:rsid w:val="00F4162F"/>
    <w:rsid w:val="00F44005"/>
    <w:rsid w:val="00F44D3F"/>
    <w:rsid w:val="00F91A8A"/>
    <w:rsid w:val="00FC07AD"/>
    <w:rsid w:val="00FC20FD"/>
    <w:rsid w:val="00FD5B3F"/>
    <w:rsid w:val="00FE6ABF"/>
    <w:rsid w:val="00FF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22DB6"/>
  <w15:docId w15:val="{56816F95-A131-455D-A79C-AC9CB750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707"/>
  </w:style>
  <w:style w:type="paragraph" w:styleId="Footer">
    <w:name w:val="footer"/>
    <w:basedOn w:val="Normal"/>
    <w:link w:val="FooterChar"/>
    <w:uiPriority w:val="99"/>
    <w:unhideWhenUsed/>
    <w:rsid w:val="008B2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707"/>
  </w:style>
  <w:style w:type="paragraph" w:styleId="NormalWeb">
    <w:name w:val="Normal (Web)"/>
    <w:basedOn w:val="Normal"/>
    <w:uiPriority w:val="99"/>
    <w:unhideWhenUsed/>
    <w:rsid w:val="004B21DB"/>
    <w:pPr>
      <w:spacing w:before="100" w:beforeAutospacing="1" w:after="100" w:afterAutospacing="1"/>
    </w:pPr>
    <w:rPr>
      <w:color w:val="auto"/>
    </w:rPr>
  </w:style>
  <w:style w:type="character" w:customStyle="1" w:styleId="highlight">
    <w:name w:val="highlight"/>
    <w:basedOn w:val="DefaultParagraphFont"/>
    <w:rsid w:val="004B21DB"/>
  </w:style>
  <w:style w:type="character" w:styleId="Hyperlink">
    <w:name w:val="Hyperlink"/>
    <w:basedOn w:val="DefaultParagraphFont"/>
    <w:uiPriority w:val="99"/>
    <w:unhideWhenUsed/>
    <w:rsid w:val="00D844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FE2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2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bes.com/sites/tomaspremuzic/2016/12/19/forget-big-data-what-you-need-is-deep-data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mputerworld.com/article/2973436/big-data/why-big-data-isnt-always-the-answer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adar.com/news/best-hr-softwa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hannelpro.co.uk/advice/7748/the-best-business-productivity-app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mag.com/article/344148/10-free-tools-your-small-business-will-lo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CB2500 IS Dept</dc:creator>
  <cp:lastModifiedBy>Dr. Alvin Chung Man LEUNG</cp:lastModifiedBy>
  <cp:revision>129</cp:revision>
  <dcterms:created xsi:type="dcterms:W3CDTF">2016-08-17T03:40:00Z</dcterms:created>
  <dcterms:modified xsi:type="dcterms:W3CDTF">2021-08-31T04:44:00Z</dcterms:modified>
</cp:coreProperties>
</file>