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3C2CC9" w14:textId="7B522E83" w:rsidR="00AA64F9" w:rsidRDefault="00140B5D" w:rsidP="00C67CD0">
      <w:pPr>
        <w:spacing w:before="240" w:after="240"/>
        <w:jc w:val="center"/>
      </w:pPr>
      <w:bookmarkStart w:id="0" w:name="h.gjdgxs" w:colFirst="0" w:colLast="0"/>
      <w:bookmarkEnd w:id="0"/>
      <w:r>
        <w:rPr>
          <w:b/>
          <w:sz w:val="32"/>
          <w:szCs w:val="32"/>
        </w:rPr>
        <w:t xml:space="preserve">Week 11: </w:t>
      </w:r>
      <w:r w:rsidR="002D723A">
        <w:rPr>
          <w:b/>
          <w:sz w:val="32"/>
          <w:szCs w:val="32"/>
        </w:rPr>
        <w:t>Globalization and Global Information Management</w:t>
      </w:r>
    </w:p>
    <w:p w14:paraId="098EFF94" w14:textId="77777777" w:rsidR="00AA64F9" w:rsidRDefault="00AA64F9"/>
    <w:p w14:paraId="4DEF7B40" w14:textId="77777777" w:rsidR="00AA64F9" w:rsidRDefault="00140B5D">
      <w:r>
        <w:rPr>
          <w:b/>
        </w:rPr>
        <w:t>Intended Learning Outcomes</w:t>
      </w:r>
    </w:p>
    <w:p w14:paraId="742FEC80" w14:textId="77777777" w:rsidR="001E7AC4" w:rsidRPr="00633985" w:rsidRDefault="001E7AC4" w:rsidP="001E7AC4">
      <w:pPr>
        <w:pStyle w:val="Normal1"/>
      </w:pPr>
      <w:r w:rsidRPr="00633985">
        <w:t xml:space="preserve">ILO1: </w:t>
      </w:r>
      <w:r>
        <w:t>Understand the phenomenon of globalization and its impact to business in general</w:t>
      </w:r>
      <w:r w:rsidRPr="00633985">
        <w:t>.</w:t>
      </w:r>
    </w:p>
    <w:p w14:paraId="6D90DD5D" w14:textId="77777777" w:rsidR="001E7AC4" w:rsidRPr="00633985" w:rsidRDefault="001E7AC4" w:rsidP="001E7AC4">
      <w:pPr>
        <w:pStyle w:val="Normal1"/>
      </w:pPr>
      <w:r w:rsidRPr="00633985">
        <w:t xml:space="preserve">ILO5: </w:t>
      </w:r>
      <w:r>
        <w:t>Evaluate the practice of outsourcing and recommend appropriate strategies for firms engaging in outsourcing</w:t>
      </w:r>
      <w:r w:rsidRPr="00633985">
        <w:t>.</w:t>
      </w:r>
    </w:p>
    <w:p w14:paraId="61713183" w14:textId="49AE8A44" w:rsidR="00AF6528" w:rsidRDefault="00AF6528" w:rsidP="00AF6528">
      <w:pPr>
        <w:spacing w:beforeLines="20" w:before="48" w:afterLines="20" w:after="48"/>
        <w:contextualSpacing/>
        <w:rPr>
          <w:b/>
        </w:rPr>
      </w:pPr>
    </w:p>
    <w:p w14:paraId="416F63B3" w14:textId="6D5C435E" w:rsidR="002C57F6" w:rsidRDefault="002C57F6" w:rsidP="002C57F6">
      <w:pPr>
        <w:spacing w:before="240" w:after="240"/>
        <w:jc w:val="both"/>
      </w:pPr>
      <w:r>
        <w:rPr>
          <w:b/>
        </w:rPr>
        <w:t>Activity 1.</w:t>
      </w:r>
      <w:r>
        <w:rPr>
          <w:b/>
        </w:rPr>
        <w:tab/>
        <w:t>Week 11 Bi-Weekly Lecture Quiz Reminder</w:t>
      </w:r>
    </w:p>
    <w:p w14:paraId="69509075" w14:textId="77777777" w:rsidR="002C57F6" w:rsidRDefault="002C57F6" w:rsidP="002C57F6">
      <w:pPr>
        <w:spacing w:before="100" w:after="100"/>
        <w:jc w:val="both"/>
      </w:pPr>
      <w:r>
        <w:t>Please feel free to let me know if you have any problems in answering the MC questions.</w:t>
      </w:r>
    </w:p>
    <w:p w14:paraId="52C2CED1" w14:textId="77777777" w:rsidR="002C57F6" w:rsidRDefault="002C57F6" w:rsidP="002C57F6">
      <w:pPr>
        <w:tabs>
          <w:tab w:val="left" w:pos="1418"/>
          <w:tab w:val="left" w:pos="1843"/>
        </w:tabs>
      </w:pPr>
      <w:r>
        <w:t>Reminder:</w:t>
      </w:r>
      <w:r>
        <w:tab/>
        <w:t xml:space="preserve">a) </w:t>
      </w:r>
      <w:r>
        <w:tab/>
        <w:t>Max 3 attempts allowed</w:t>
      </w:r>
    </w:p>
    <w:p w14:paraId="1684FA80" w14:textId="6034FA75" w:rsidR="002C57F6" w:rsidRDefault="002C57F6" w:rsidP="002C57F6">
      <w:pPr>
        <w:tabs>
          <w:tab w:val="left" w:pos="1418"/>
          <w:tab w:val="left" w:pos="1843"/>
        </w:tabs>
        <w:ind w:left="720" w:firstLine="720"/>
      </w:pPr>
      <w:r>
        <w:t xml:space="preserve">b) </w:t>
      </w:r>
      <w:r>
        <w:tab/>
        <w:t xml:space="preserve">Deadline: </w:t>
      </w:r>
      <w:r w:rsidR="00EC7241">
        <w:t>This Sunday</w:t>
      </w:r>
      <w:r>
        <w:t>, 11:59pm</w:t>
      </w:r>
    </w:p>
    <w:p w14:paraId="131E8460" w14:textId="77777777" w:rsidR="002C57F6" w:rsidRDefault="002C57F6" w:rsidP="002C57F6"/>
    <w:p w14:paraId="14C900C3" w14:textId="43E50AAC" w:rsidR="002C57F6" w:rsidRDefault="002C57F6" w:rsidP="002C57F6">
      <w:pPr>
        <w:spacing w:before="240" w:after="240"/>
        <w:jc w:val="both"/>
      </w:pPr>
      <w:r>
        <w:rPr>
          <w:b/>
        </w:rPr>
        <w:t>Activity 2.</w:t>
      </w:r>
      <w:r>
        <w:rPr>
          <w:b/>
        </w:rPr>
        <w:tab/>
        <w:t>Reminder of Group Project Submission and Presentation</w:t>
      </w:r>
    </w:p>
    <w:p w14:paraId="7E2F00EB" w14:textId="453E73E7" w:rsidR="002C57F6" w:rsidRDefault="002C57F6" w:rsidP="002C57F6">
      <w:r>
        <w:t xml:space="preserve">Deadline for group report: </w:t>
      </w:r>
      <w:r w:rsidR="00D4465A">
        <w:rPr>
          <w:b/>
          <w:bCs/>
          <w:color w:val="FF0000"/>
        </w:rPr>
        <w:t>2</w:t>
      </w:r>
      <w:r w:rsidR="00A4076D">
        <w:rPr>
          <w:b/>
          <w:bCs/>
          <w:color w:val="FF0000"/>
        </w:rPr>
        <w:t>8</w:t>
      </w:r>
      <w:r w:rsidR="00D4465A" w:rsidRPr="00D4465A">
        <w:rPr>
          <w:b/>
          <w:bCs/>
          <w:color w:val="FF0000"/>
          <w:vertAlign w:val="superscript"/>
        </w:rPr>
        <w:t>th</w:t>
      </w:r>
      <w:r w:rsidR="00D4465A">
        <w:rPr>
          <w:b/>
          <w:bCs/>
          <w:color w:val="FF0000"/>
        </w:rPr>
        <w:t xml:space="preserve"> </w:t>
      </w:r>
      <w:r w:rsidR="00A4076D">
        <w:rPr>
          <w:b/>
          <w:bCs/>
          <w:color w:val="FF0000"/>
        </w:rPr>
        <w:t>November</w:t>
      </w:r>
      <w:r w:rsidR="00D4465A">
        <w:rPr>
          <w:b/>
          <w:bCs/>
          <w:color w:val="FF0000"/>
        </w:rPr>
        <w:t xml:space="preserve"> 202</w:t>
      </w:r>
      <w:r w:rsidR="00E9693B">
        <w:rPr>
          <w:b/>
          <w:bCs/>
          <w:color w:val="FF0000"/>
        </w:rPr>
        <w:t>1</w:t>
      </w:r>
      <w:r w:rsidRPr="00F80635">
        <w:rPr>
          <w:b/>
          <w:bCs/>
          <w:color w:val="FF0000"/>
        </w:rPr>
        <w:t xml:space="preserve"> (Sunday) 11:59pm</w:t>
      </w:r>
    </w:p>
    <w:p w14:paraId="6C432D88" w14:textId="5226725A" w:rsidR="002C57F6" w:rsidRPr="004125B1" w:rsidRDefault="00A4076D" w:rsidP="00D90319">
      <w:pPr>
        <w:pStyle w:val="ListParagraph"/>
        <w:numPr>
          <w:ilvl w:val="0"/>
          <w:numId w:val="7"/>
        </w:numPr>
      </w:pPr>
      <w:r>
        <w:t>Follow the template on Canvas</w:t>
      </w:r>
      <w:r w:rsidR="1437595C">
        <w:t xml:space="preserve">. </w:t>
      </w:r>
      <w:r w:rsidR="1437595C" w:rsidRPr="1437595C">
        <w:rPr>
          <w:b/>
          <w:bCs/>
          <w:u w:val="single"/>
        </w:rPr>
        <w:t>If you fail to follow the formatting rules, your report may receive a zero score!</w:t>
      </w:r>
    </w:p>
    <w:p w14:paraId="76450479" w14:textId="3D3F563E" w:rsidR="004125B1" w:rsidRPr="00180AF9" w:rsidRDefault="004125B1" w:rsidP="004125B1">
      <w:pPr>
        <w:pStyle w:val="ListParagraph"/>
        <w:numPr>
          <w:ilvl w:val="1"/>
          <w:numId w:val="7"/>
        </w:numPr>
      </w:pPr>
      <w:r w:rsidRPr="00180AF9">
        <w:t>You could, however, rearrange the structure to customize for your own context.</w:t>
      </w:r>
    </w:p>
    <w:p w14:paraId="6836A57A" w14:textId="77777777" w:rsidR="002C57F6" w:rsidRDefault="002C57F6" w:rsidP="00D90319">
      <w:pPr>
        <w:pStyle w:val="ListParagraph"/>
        <w:numPr>
          <w:ilvl w:val="0"/>
          <w:numId w:val="7"/>
        </w:numPr>
      </w:pPr>
      <w:r>
        <w:t>No Plagiarism!</w:t>
      </w:r>
    </w:p>
    <w:p w14:paraId="137728E4" w14:textId="5F5901C9" w:rsidR="002C57F6" w:rsidRDefault="002C57F6" w:rsidP="00D90319">
      <w:pPr>
        <w:pStyle w:val="ListParagraph"/>
        <w:numPr>
          <w:ilvl w:val="0"/>
          <w:numId w:val="7"/>
        </w:numPr>
      </w:pPr>
      <w:r>
        <w:t>No Late Submission!</w:t>
      </w:r>
    </w:p>
    <w:p w14:paraId="5D68780F" w14:textId="77777777" w:rsidR="002C57F6" w:rsidRDefault="002C57F6" w:rsidP="002C57F6"/>
    <w:p w14:paraId="1C603BDF" w14:textId="119AC287" w:rsidR="00EA64BE" w:rsidRDefault="00C366D7" w:rsidP="0051351A">
      <w:r>
        <w:t>Deadline for presentation slides</w:t>
      </w:r>
      <w:r w:rsidR="00C65197" w:rsidRPr="00A4076D">
        <w:rPr>
          <w:b/>
          <w:bCs/>
          <w:color w:val="auto"/>
        </w:rPr>
        <w:t>:</w:t>
      </w:r>
      <w:r w:rsidR="00C65197" w:rsidRPr="00C00EDC">
        <w:rPr>
          <w:b/>
          <w:bCs/>
          <w:color w:val="FF0000"/>
        </w:rPr>
        <w:t xml:space="preserve"> </w:t>
      </w:r>
      <w:r w:rsidR="00E9693B">
        <w:rPr>
          <w:b/>
          <w:bCs/>
          <w:color w:val="FF0000"/>
        </w:rPr>
        <w:t>1</w:t>
      </w:r>
      <w:r w:rsidR="00A4076D">
        <w:rPr>
          <w:b/>
          <w:bCs/>
          <w:color w:val="FF0000"/>
        </w:rPr>
        <w:t>4</w:t>
      </w:r>
      <w:r w:rsidR="00C65197" w:rsidRPr="00C00EDC">
        <w:rPr>
          <w:b/>
          <w:bCs/>
          <w:color w:val="FF0000"/>
          <w:vertAlign w:val="superscript"/>
        </w:rPr>
        <w:t>th</w:t>
      </w:r>
      <w:r w:rsidR="00C65197" w:rsidRPr="00C00EDC">
        <w:rPr>
          <w:b/>
          <w:bCs/>
          <w:color w:val="FF0000"/>
        </w:rPr>
        <w:t xml:space="preserve"> </w:t>
      </w:r>
      <w:r w:rsidR="00A4076D">
        <w:rPr>
          <w:b/>
          <w:bCs/>
          <w:color w:val="FF0000"/>
        </w:rPr>
        <w:t xml:space="preserve">November </w:t>
      </w:r>
      <w:r w:rsidR="00C65197" w:rsidRPr="00C00EDC">
        <w:rPr>
          <w:b/>
          <w:bCs/>
          <w:color w:val="FF0000"/>
        </w:rPr>
        <w:t>202</w:t>
      </w:r>
      <w:r w:rsidR="00E9693B">
        <w:rPr>
          <w:b/>
          <w:bCs/>
          <w:color w:val="FF0000"/>
        </w:rPr>
        <w:t>1</w:t>
      </w:r>
      <w:r w:rsidR="00C65197" w:rsidRPr="00C00EDC">
        <w:rPr>
          <w:b/>
          <w:bCs/>
          <w:color w:val="FF0000"/>
        </w:rPr>
        <w:t xml:space="preserve"> (</w:t>
      </w:r>
      <w:r w:rsidR="00C16AB2" w:rsidRPr="00C00EDC">
        <w:rPr>
          <w:b/>
          <w:bCs/>
          <w:color w:val="FF0000"/>
        </w:rPr>
        <w:t>Sunday) 11:59</w:t>
      </w:r>
      <w:r w:rsidR="002E395F" w:rsidRPr="00C00EDC">
        <w:rPr>
          <w:b/>
          <w:bCs/>
          <w:color w:val="FF0000"/>
        </w:rPr>
        <w:t>pm</w:t>
      </w:r>
      <w:r w:rsidR="002E395F" w:rsidRPr="00C00EDC">
        <w:rPr>
          <w:color w:val="FF0000"/>
        </w:rPr>
        <w:t xml:space="preserve"> </w:t>
      </w:r>
    </w:p>
    <w:p w14:paraId="0E76FE98" w14:textId="066FD2E9" w:rsidR="00381D80" w:rsidRDefault="00381D80" w:rsidP="00381D80">
      <w:pPr>
        <w:pStyle w:val="ListParagraph"/>
        <w:numPr>
          <w:ilvl w:val="0"/>
          <w:numId w:val="8"/>
        </w:numPr>
      </w:pPr>
      <w:r>
        <w:t>Your presentation order has already been decided. Please refer to Canvas and your tutor for more information.</w:t>
      </w:r>
    </w:p>
    <w:p w14:paraId="0B236BFE" w14:textId="3ACA0746" w:rsidR="00C92859" w:rsidRDefault="00EA065E" w:rsidP="00EB6B5C">
      <w:pPr>
        <w:pStyle w:val="ListParagraph"/>
        <w:numPr>
          <w:ilvl w:val="0"/>
          <w:numId w:val="8"/>
        </w:numPr>
      </w:pPr>
      <w:r>
        <w:t>No Late Submission!</w:t>
      </w:r>
    </w:p>
    <w:p w14:paraId="7385E5CA" w14:textId="77777777" w:rsidR="00EB6B5C" w:rsidRPr="00EB6B5C" w:rsidRDefault="00EB6B5C" w:rsidP="00EB6B5C">
      <w:pPr>
        <w:pStyle w:val="ListParagraph"/>
      </w:pPr>
    </w:p>
    <w:p w14:paraId="71FAD407" w14:textId="5F0BD51A" w:rsidR="00EA6739" w:rsidRDefault="00EA6739" w:rsidP="00C67CD0">
      <w:pPr>
        <w:spacing w:before="240" w:after="240"/>
        <w:jc w:val="both"/>
      </w:pPr>
      <w:r>
        <w:rPr>
          <w:b/>
        </w:rPr>
        <w:t xml:space="preserve">Activity </w:t>
      </w:r>
      <w:r w:rsidR="00FA64C3">
        <w:rPr>
          <w:b/>
        </w:rPr>
        <w:t>3</w:t>
      </w:r>
      <w:r>
        <w:rPr>
          <w:b/>
        </w:rPr>
        <w:t>.</w:t>
      </w:r>
      <w:r>
        <w:rPr>
          <w:b/>
        </w:rPr>
        <w:tab/>
        <w:t>Tutorial Discussion [10 mins]</w:t>
      </w:r>
    </w:p>
    <w:p w14:paraId="5B21BC58" w14:textId="7B71EAD4" w:rsidR="00EA6739" w:rsidRDefault="00EA6739" w:rsidP="00EA6739">
      <w:pPr>
        <w:pStyle w:val="Normal1"/>
        <w:spacing w:after="280"/>
        <w:jc w:val="both"/>
      </w:pPr>
      <w:r>
        <w:t xml:space="preserve">Log on to Canvas and complete Tutorial </w:t>
      </w:r>
      <w:r w:rsidR="000E5F1C">
        <w:t>11</w:t>
      </w:r>
      <w:r>
        <w:t xml:space="preserve"> Discussion. It carries a bonus participation of 0.5% for correct answer. </w:t>
      </w:r>
    </w:p>
    <w:p w14:paraId="38436EE9" w14:textId="77777777" w:rsidR="00EA6739" w:rsidRDefault="00EA6739" w:rsidP="00EA6739">
      <w:pPr>
        <w:pStyle w:val="Normal1"/>
        <w:spacing w:after="280"/>
        <w:jc w:val="both"/>
      </w:pPr>
      <w:r>
        <w:t xml:space="preserve">Topic for Discussion: </w:t>
      </w:r>
    </w:p>
    <w:p w14:paraId="0E02AC8D" w14:textId="26B4B889" w:rsidR="00EA6739" w:rsidRDefault="0034122D" w:rsidP="00EA6739">
      <w:pPr>
        <w:spacing w:after="280"/>
        <w:jc w:val="both"/>
      </w:pPr>
      <w:r>
        <w:t xml:space="preserve">“How does globalization influence local </w:t>
      </w:r>
      <w:r w:rsidR="00BA6480">
        <w:t>companies</w:t>
      </w:r>
      <w:r>
        <w:t>?”</w:t>
      </w:r>
    </w:p>
    <w:p w14:paraId="17A250C7" w14:textId="77777777" w:rsidR="00EA6739" w:rsidRDefault="00EA6739" w:rsidP="00EA6739">
      <w:r>
        <w:t>Suggested Readings:</w:t>
      </w:r>
    </w:p>
    <w:p w14:paraId="49019492" w14:textId="77777777" w:rsidR="00EA6739" w:rsidRDefault="00EA6739" w:rsidP="00EA6739"/>
    <w:p w14:paraId="3FBDAD94" w14:textId="64F66F0D" w:rsidR="0034122D" w:rsidRDefault="00173154" w:rsidP="00173154">
      <w:pPr>
        <w:pStyle w:val="ListParagraph"/>
        <w:numPr>
          <w:ilvl w:val="0"/>
          <w:numId w:val="2"/>
        </w:numPr>
      </w:pPr>
      <w:r>
        <w:t>Kolb, M. (9th November 2018), Peterson Institute for International Economics</w:t>
      </w:r>
      <w:r w:rsidR="0034122D">
        <w:t>, “</w:t>
      </w:r>
      <w:r w:rsidRPr="00173154">
        <w:t xml:space="preserve">What is Globalization? And How </w:t>
      </w:r>
      <w:r w:rsidR="004B4C46">
        <w:t>h</w:t>
      </w:r>
      <w:r w:rsidRPr="00173154">
        <w:t>as the Global Economy Shaped the United States?</w:t>
      </w:r>
      <w:r w:rsidR="0034122D">
        <w:t xml:space="preserve">” </w:t>
      </w:r>
      <w:hyperlink r:id="rId7" w:history="1">
        <w:r w:rsidR="00A4076D" w:rsidRPr="0066501F">
          <w:rPr>
            <w:rStyle w:val="Hyperlink"/>
          </w:rPr>
          <w:t>https://piie.com/microsites/globalization/what-is-globalization.html</w:t>
        </w:r>
      </w:hyperlink>
      <w:r>
        <w:t xml:space="preserve"> </w:t>
      </w:r>
    </w:p>
    <w:p w14:paraId="5CAD7A4E" w14:textId="64DAFA35" w:rsidR="00EA6739" w:rsidRDefault="0034122D" w:rsidP="0034122D">
      <w:pPr>
        <w:pStyle w:val="ListParagraph"/>
        <w:numPr>
          <w:ilvl w:val="0"/>
          <w:numId w:val="2"/>
        </w:numPr>
      </w:pPr>
      <w:r>
        <w:t>Piletic, P</w:t>
      </w:r>
      <w:r w:rsidR="00EA6739">
        <w:t>. (</w:t>
      </w:r>
      <w:r>
        <w:t>28</w:t>
      </w:r>
      <w:r w:rsidR="00EA6739" w:rsidRPr="00285931">
        <w:t>th</w:t>
      </w:r>
      <w:r w:rsidR="00EA6739">
        <w:t xml:space="preserve"> </w:t>
      </w:r>
      <w:r>
        <w:t xml:space="preserve">June </w:t>
      </w:r>
      <w:r w:rsidR="00EA6739">
        <w:t xml:space="preserve">2018), </w:t>
      </w:r>
      <w:r>
        <w:t>Customer Think</w:t>
      </w:r>
      <w:r w:rsidR="00EA6739">
        <w:t>, “</w:t>
      </w:r>
      <w:r w:rsidRPr="0034122D">
        <w:t>How Globalization Impacts Small Businesses More Than You Might Think</w:t>
      </w:r>
      <w:r w:rsidR="00EA6739">
        <w:t>”</w:t>
      </w:r>
      <w:r>
        <w:t xml:space="preserve"> </w:t>
      </w:r>
      <w:hyperlink r:id="rId8" w:history="1">
        <w:r w:rsidRPr="006970FE">
          <w:rPr>
            <w:rStyle w:val="Hyperlink"/>
          </w:rPr>
          <w:t>http://customerthink.com/how-globalization-impacts-small-businesses-more-than-you-might-think/</w:t>
        </w:r>
      </w:hyperlink>
      <w:r>
        <w:t xml:space="preserve"> </w:t>
      </w:r>
      <w:r w:rsidR="00EA6739">
        <w:t xml:space="preserve">  </w:t>
      </w:r>
    </w:p>
    <w:p w14:paraId="78D10D33" w14:textId="362DD739" w:rsidR="00EA6739" w:rsidRDefault="0034122D" w:rsidP="0034122D">
      <w:r>
        <w:lastRenderedPageBreak/>
        <w:t xml:space="preserve"> </w:t>
      </w:r>
      <w:r w:rsidR="00EA6739">
        <w:t xml:space="preserve"> </w:t>
      </w:r>
    </w:p>
    <w:p w14:paraId="0D5A308F" w14:textId="16D5D832" w:rsidR="00A67BCA" w:rsidRDefault="00A67BCA" w:rsidP="00C67CD0">
      <w:pPr>
        <w:spacing w:before="240" w:after="240"/>
        <w:jc w:val="both"/>
      </w:pPr>
      <w:r>
        <w:rPr>
          <w:b/>
        </w:rPr>
        <w:t xml:space="preserve">Activity </w:t>
      </w:r>
      <w:r w:rsidR="002F6EFC">
        <w:rPr>
          <w:b/>
        </w:rPr>
        <w:t>4</w:t>
      </w:r>
      <w:r>
        <w:rPr>
          <w:b/>
        </w:rPr>
        <w:t>.</w:t>
      </w:r>
      <w:r>
        <w:rPr>
          <w:b/>
        </w:rPr>
        <w:tab/>
      </w:r>
      <w:r w:rsidR="00EA6739">
        <w:rPr>
          <w:b/>
        </w:rPr>
        <w:t>Outsourcing Case Discussion</w:t>
      </w:r>
      <w:r>
        <w:rPr>
          <w:b/>
        </w:rPr>
        <w:t xml:space="preserve"> [</w:t>
      </w:r>
      <w:r w:rsidR="00DA17B3">
        <w:rPr>
          <w:b/>
        </w:rPr>
        <w:t>3</w:t>
      </w:r>
      <w:r>
        <w:rPr>
          <w:b/>
        </w:rPr>
        <w:t xml:space="preserve">5 mins] </w:t>
      </w:r>
    </w:p>
    <w:p w14:paraId="16F9781F" w14:textId="3832BEBC" w:rsidR="001B0B9C" w:rsidRDefault="1437595C" w:rsidP="1437595C">
      <w:pPr>
        <w:rPr>
          <w:b/>
          <w:bCs/>
        </w:rPr>
      </w:pPr>
      <w:r>
        <w:t xml:space="preserve">Please read </w:t>
      </w:r>
      <w:hyperlink r:id="rId9">
        <w:r w:rsidRPr="1437595C">
          <w:rPr>
            <w:rStyle w:val="Hyperlink"/>
          </w:rPr>
          <w:t>“Is Outsourcing Fool’s Gold?” (available on Canvas)</w:t>
        </w:r>
      </w:hyperlink>
      <w:bookmarkStart w:id="1" w:name="_GoBack"/>
      <w:bookmarkEnd w:id="1"/>
      <w:r w:rsidR="00FA011F">
        <w:rPr>
          <w:rStyle w:val="Hyperlink"/>
        </w:rPr>
        <w:t>”</w:t>
      </w:r>
      <w:r>
        <w:t xml:space="preserve"> and answer the following questions. </w:t>
      </w:r>
      <w:r w:rsidRPr="1437595C">
        <w:rPr>
          <w:b/>
          <w:bCs/>
        </w:rPr>
        <w:t>[14 mins]</w:t>
      </w:r>
    </w:p>
    <w:p w14:paraId="4D5D6146" w14:textId="77777777" w:rsidR="001B0B9C" w:rsidRDefault="001B0B9C" w:rsidP="001B0B9C"/>
    <w:p w14:paraId="1E757210" w14:textId="334B7592" w:rsidR="00EA6739" w:rsidRDefault="00EA6739" w:rsidP="00EA6739">
      <w:pPr>
        <w:pStyle w:val="ListParagraph"/>
        <w:numPr>
          <w:ilvl w:val="0"/>
          <w:numId w:val="3"/>
        </w:numPr>
      </w:pPr>
      <w:r>
        <w:t xml:space="preserve">Hiring an organization’s existing IS staff is </w:t>
      </w:r>
      <w:r w:rsidR="00B2485F">
        <w:t xml:space="preserve">a </w:t>
      </w:r>
      <w:r>
        <w:t>common practice when starting a new outsourcing arrangement. What are the advantages of this practice to the outsource vendor? What are the advantages to the organization?</w:t>
      </w:r>
      <w:r w:rsidR="00C63D74">
        <w:t xml:space="preserve"> </w:t>
      </w:r>
      <w:r w:rsidR="00C63D74">
        <w:rPr>
          <w:b/>
        </w:rPr>
        <w:t>[</w:t>
      </w:r>
      <w:r w:rsidR="002B4712">
        <w:rPr>
          <w:b/>
        </w:rPr>
        <w:t>7</w:t>
      </w:r>
      <w:r w:rsidR="00C63D74">
        <w:rPr>
          <w:b/>
        </w:rPr>
        <w:t xml:space="preserve"> mins]</w:t>
      </w:r>
    </w:p>
    <w:p w14:paraId="7BC8943D" w14:textId="77777777" w:rsidR="00C67CD0" w:rsidRDefault="00C67CD0" w:rsidP="00C91D4A"/>
    <w:p w14:paraId="46BFFBA2" w14:textId="653BB615" w:rsidR="00EA6739" w:rsidRDefault="00EA6739" w:rsidP="00EA6739">
      <w:pPr>
        <w:pStyle w:val="ListParagraph"/>
        <w:numPr>
          <w:ilvl w:val="0"/>
          <w:numId w:val="3"/>
        </w:numPr>
      </w:pPr>
      <w:r>
        <w:t>Explain how it is possible for an outsourc</w:t>
      </w:r>
      <w:r w:rsidR="007E1247">
        <w:t>ing</w:t>
      </w:r>
      <w:r>
        <w:t xml:space="preserve"> vendor to achieve economies of scale that are not possible for the hiring organization. Does this phenomenon justify outsourcing? Why or why not?</w:t>
      </w:r>
      <w:r w:rsidR="00C63D74">
        <w:t xml:space="preserve"> </w:t>
      </w:r>
      <w:r w:rsidR="00C63D74">
        <w:rPr>
          <w:b/>
        </w:rPr>
        <w:t>[</w:t>
      </w:r>
      <w:r w:rsidR="002B4712">
        <w:rPr>
          <w:b/>
        </w:rPr>
        <w:t>7</w:t>
      </w:r>
      <w:r w:rsidR="00C63D74">
        <w:rPr>
          <w:b/>
        </w:rPr>
        <w:t xml:space="preserve"> mins]</w:t>
      </w:r>
    </w:p>
    <w:p w14:paraId="5128CF7D" w14:textId="7D6F973B" w:rsidR="00D42FD7" w:rsidRDefault="00D42FD7" w:rsidP="00C91D4A">
      <w:pPr>
        <w:rPr>
          <w:color w:val="FF0000"/>
        </w:rPr>
      </w:pPr>
    </w:p>
    <w:p w14:paraId="4FDC72C4" w14:textId="748D3275" w:rsidR="00D42FD7" w:rsidRPr="00B052DE" w:rsidRDefault="00D42FD7" w:rsidP="00B052DE">
      <w:pPr>
        <w:pStyle w:val="ListParagraph"/>
        <w:numPr>
          <w:ilvl w:val="0"/>
          <w:numId w:val="3"/>
        </w:numPr>
        <w:rPr>
          <w:color w:val="auto"/>
        </w:rPr>
      </w:pPr>
      <w:r w:rsidRPr="00D42FD7">
        <w:rPr>
          <w:color w:val="auto"/>
        </w:rPr>
        <w:t>In what ways is outsourcing IS infrastructure like outsourcing the company cafeteria? In what ways is it different?</w:t>
      </w:r>
      <w:r w:rsidR="00C63D74">
        <w:rPr>
          <w:color w:val="auto"/>
        </w:rPr>
        <w:t xml:space="preserve"> </w:t>
      </w:r>
      <w:r w:rsidR="00C63D74">
        <w:rPr>
          <w:b/>
        </w:rPr>
        <w:t>[</w:t>
      </w:r>
      <w:r w:rsidR="002B4712">
        <w:rPr>
          <w:b/>
        </w:rPr>
        <w:t>7</w:t>
      </w:r>
      <w:r w:rsidR="00C63D74">
        <w:rPr>
          <w:b/>
        </w:rPr>
        <w:t xml:space="preserve"> mins]</w:t>
      </w:r>
    </w:p>
    <w:sectPr w:rsidR="00D42FD7" w:rsidRPr="00B052DE" w:rsidSect="00DD109B">
      <w:headerReference w:type="default" r:id="rId10"/>
      <w:footerReference w:type="default" r:id="rId11"/>
      <w:pgSz w:w="11906" w:h="16838"/>
      <w:pgMar w:top="1440" w:right="1440" w:bottom="1440" w:left="1440" w:header="144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49C9C" w14:textId="77777777" w:rsidR="00A74260" w:rsidRDefault="00A74260">
      <w:r>
        <w:separator/>
      </w:r>
    </w:p>
  </w:endnote>
  <w:endnote w:type="continuationSeparator" w:id="0">
    <w:p w14:paraId="2975D7B6" w14:textId="77777777" w:rsidR="00A74260" w:rsidRDefault="00A7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87ED1" w14:textId="77777777" w:rsidR="00AA64F9" w:rsidRPr="00DD109B" w:rsidRDefault="00140B5D">
    <w:pPr>
      <w:tabs>
        <w:tab w:val="center" w:pos="4153"/>
        <w:tab w:val="right" w:pos="8306"/>
      </w:tabs>
      <w:ind w:left="-720" w:right="-720"/>
      <w:jc w:val="center"/>
      <w:rPr>
        <w:sz w:val="16"/>
        <w:szCs w:val="16"/>
      </w:rPr>
    </w:pPr>
    <w:r w:rsidRPr="00DD109B">
      <w:rPr>
        <w:b/>
        <w:sz w:val="16"/>
        <w:szCs w:val="16"/>
      </w:rPr>
      <w:t>Smart Banking (BI) – Smart e-Services (ISSN) – Smart IS Auditing (ISA) – Smart Global Business (GBSM)</w:t>
    </w:r>
  </w:p>
  <w:p w14:paraId="2AD97C78" w14:textId="5DEB78E4" w:rsidR="00AA64F9" w:rsidRDefault="00140B5D" w:rsidP="00E029FB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A742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FA4A" w14:textId="77777777" w:rsidR="00A74260" w:rsidRDefault="00A74260">
      <w:r>
        <w:separator/>
      </w:r>
    </w:p>
  </w:footnote>
  <w:footnote w:type="continuationSeparator" w:id="0">
    <w:p w14:paraId="7135D211" w14:textId="77777777" w:rsidR="00A74260" w:rsidRDefault="00A74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1F854" w14:textId="536CF05F" w:rsidR="00AA64F9" w:rsidRDefault="1437595C">
    <w:pPr>
      <w:tabs>
        <w:tab w:val="center" w:pos="4153"/>
        <w:tab w:val="right" w:pos="8306"/>
      </w:tabs>
      <w:spacing w:before="720"/>
    </w:pPr>
    <w:r w:rsidRPr="1437595C">
      <w:rPr>
        <w:b/>
        <w:bCs/>
        <w:sz w:val="20"/>
        <w:szCs w:val="20"/>
      </w:rPr>
      <w:t>CB2500 Information Management (202</w:t>
    </w:r>
    <w:r w:rsidR="00FA389B">
      <w:rPr>
        <w:b/>
        <w:bCs/>
        <w:sz w:val="20"/>
        <w:szCs w:val="20"/>
      </w:rPr>
      <w:t>1</w:t>
    </w:r>
    <w:r w:rsidRPr="1437595C">
      <w:rPr>
        <w:b/>
        <w:bCs/>
        <w:sz w:val="20"/>
        <w:szCs w:val="20"/>
      </w:rPr>
      <w:t>/202</w:t>
    </w:r>
    <w:r w:rsidR="00FA389B">
      <w:rPr>
        <w:b/>
        <w:bCs/>
        <w:sz w:val="20"/>
        <w:szCs w:val="20"/>
      </w:rPr>
      <w:t>2</w:t>
    </w:r>
    <w:r w:rsidRPr="1437595C">
      <w:rPr>
        <w:b/>
        <w:bCs/>
        <w:sz w:val="20"/>
        <w:szCs w:val="20"/>
      </w:rPr>
      <w:t xml:space="preserve"> Semester </w:t>
    </w:r>
    <w:r w:rsidR="00FA389B">
      <w:rPr>
        <w:b/>
        <w:bCs/>
        <w:sz w:val="20"/>
        <w:szCs w:val="20"/>
      </w:rPr>
      <w:t>A</w:t>
    </w:r>
    <w:r w:rsidRPr="1437595C">
      <w:rPr>
        <w:b/>
        <w:bCs/>
        <w:sz w:val="20"/>
        <w:szCs w:val="20"/>
      </w:rPr>
      <w:t>)</w:t>
    </w:r>
  </w:p>
  <w:p w14:paraId="2120B9F6" w14:textId="77777777" w:rsidR="00AA64F9" w:rsidRDefault="00140B5D">
    <w:pPr>
      <w:tabs>
        <w:tab w:val="center" w:pos="4153"/>
        <w:tab w:val="right" w:pos="8306"/>
      </w:tabs>
    </w:pPr>
    <w:r>
      <w:rPr>
        <w:b/>
        <w:sz w:val="20"/>
        <w:szCs w:val="20"/>
      </w:rPr>
      <w:t>Department of Information Systems, College of Business, City University of Hong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4B4"/>
    <w:multiLevelType w:val="hybridMultilevel"/>
    <w:tmpl w:val="C74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3E7A12"/>
    <w:multiLevelType w:val="hybridMultilevel"/>
    <w:tmpl w:val="3E5CDC72"/>
    <w:lvl w:ilvl="0" w:tplc="8BE8C626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551E"/>
    <w:multiLevelType w:val="hybridMultilevel"/>
    <w:tmpl w:val="5680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23B6D"/>
    <w:multiLevelType w:val="hybridMultilevel"/>
    <w:tmpl w:val="4FC6C626"/>
    <w:lvl w:ilvl="0" w:tplc="E9DA1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71F88"/>
    <w:multiLevelType w:val="hybridMultilevel"/>
    <w:tmpl w:val="814239DE"/>
    <w:lvl w:ilvl="0" w:tplc="09AAFC66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048D3"/>
    <w:multiLevelType w:val="hybridMultilevel"/>
    <w:tmpl w:val="01321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CF1CA7"/>
    <w:multiLevelType w:val="hybridMultilevel"/>
    <w:tmpl w:val="D99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73DAC"/>
    <w:multiLevelType w:val="hybridMultilevel"/>
    <w:tmpl w:val="345636A8"/>
    <w:lvl w:ilvl="0" w:tplc="35208904">
      <w:start w:val="1"/>
      <w:numFmt w:val="decimal"/>
      <w:lvlText w:val="%1."/>
      <w:lvlJc w:val="left"/>
      <w:pPr>
        <w:ind w:left="720" w:firstLine="360"/>
      </w:pPr>
    </w:lvl>
    <w:lvl w:ilvl="1" w:tplc="D73A6870">
      <w:start w:val="1"/>
      <w:numFmt w:val="lowerLetter"/>
      <w:lvlText w:val="%2."/>
      <w:lvlJc w:val="left"/>
      <w:pPr>
        <w:ind w:left="1440" w:firstLine="1080"/>
      </w:pPr>
    </w:lvl>
    <w:lvl w:ilvl="2" w:tplc="2A00B982">
      <w:start w:val="1"/>
      <w:numFmt w:val="lowerRoman"/>
      <w:lvlText w:val="%3."/>
      <w:lvlJc w:val="right"/>
      <w:pPr>
        <w:ind w:left="2160" w:firstLine="1980"/>
      </w:pPr>
    </w:lvl>
    <w:lvl w:ilvl="3" w:tplc="3146BB88">
      <w:start w:val="1"/>
      <w:numFmt w:val="decimal"/>
      <w:lvlText w:val="%4."/>
      <w:lvlJc w:val="left"/>
      <w:pPr>
        <w:ind w:left="2880" w:firstLine="2520"/>
      </w:pPr>
    </w:lvl>
    <w:lvl w:ilvl="4" w:tplc="C4D6D1B0">
      <w:start w:val="1"/>
      <w:numFmt w:val="lowerLetter"/>
      <w:lvlText w:val="%5."/>
      <w:lvlJc w:val="left"/>
      <w:pPr>
        <w:ind w:left="3600" w:firstLine="3240"/>
      </w:pPr>
    </w:lvl>
    <w:lvl w:ilvl="5" w:tplc="F1969E98">
      <w:start w:val="1"/>
      <w:numFmt w:val="lowerRoman"/>
      <w:lvlText w:val="%6."/>
      <w:lvlJc w:val="right"/>
      <w:pPr>
        <w:ind w:left="4320" w:firstLine="4140"/>
      </w:pPr>
    </w:lvl>
    <w:lvl w:ilvl="6" w:tplc="B77A3D80">
      <w:start w:val="1"/>
      <w:numFmt w:val="decimal"/>
      <w:lvlText w:val="%7."/>
      <w:lvlJc w:val="left"/>
      <w:pPr>
        <w:ind w:left="5040" w:firstLine="4680"/>
      </w:pPr>
    </w:lvl>
    <w:lvl w:ilvl="7" w:tplc="C03895F8">
      <w:start w:val="1"/>
      <w:numFmt w:val="lowerLetter"/>
      <w:lvlText w:val="%8."/>
      <w:lvlJc w:val="left"/>
      <w:pPr>
        <w:ind w:left="5760" w:firstLine="5400"/>
      </w:pPr>
    </w:lvl>
    <w:lvl w:ilvl="8" w:tplc="E4EE1EE2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6F9A28D2"/>
    <w:multiLevelType w:val="hybridMultilevel"/>
    <w:tmpl w:val="14A0A260"/>
    <w:lvl w:ilvl="0" w:tplc="5A48F492">
      <w:start w:val="1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F9"/>
    <w:rsid w:val="000036FB"/>
    <w:rsid w:val="000421C8"/>
    <w:rsid w:val="000918D3"/>
    <w:rsid w:val="000A1CD5"/>
    <w:rsid w:val="000E5F1C"/>
    <w:rsid w:val="00121091"/>
    <w:rsid w:val="00140B5D"/>
    <w:rsid w:val="00141F75"/>
    <w:rsid w:val="00157CB2"/>
    <w:rsid w:val="00173154"/>
    <w:rsid w:val="00180AF9"/>
    <w:rsid w:val="001915C6"/>
    <w:rsid w:val="001A122E"/>
    <w:rsid w:val="001A1811"/>
    <w:rsid w:val="001A4B9F"/>
    <w:rsid w:val="001B0B9C"/>
    <w:rsid w:val="001B3EB2"/>
    <w:rsid w:val="001B77E6"/>
    <w:rsid w:val="001E7AC4"/>
    <w:rsid w:val="001F284C"/>
    <w:rsid w:val="00280FE8"/>
    <w:rsid w:val="002941CC"/>
    <w:rsid w:val="002B4712"/>
    <w:rsid w:val="002C57F6"/>
    <w:rsid w:val="002D723A"/>
    <w:rsid w:val="002E171E"/>
    <w:rsid w:val="002E29E5"/>
    <w:rsid w:val="002E3476"/>
    <w:rsid w:val="002E395F"/>
    <w:rsid w:val="002F6EFC"/>
    <w:rsid w:val="00337DA9"/>
    <w:rsid w:val="0034122D"/>
    <w:rsid w:val="00360C72"/>
    <w:rsid w:val="00364193"/>
    <w:rsid w:val="00376EA9"/>
    <w:rsid w:val="00381D80"/>
    <w:rsid w:val="003D6FF3"/>
    <w:rsid w:val="003D77CE"/>
    <w:rsid w:val="003E05A0"/>
    <w:rsid w:val="003F1E12"/>
    <w:rsid w:val="00403C1F"/>
    <w:rsid w:val="004125B1"/>
    <w:rsid w:val="0041387D"/>
    <w:rsid w:val="00420609"/>
    <w:rsid w:val="004406AF"/>
    <w:rsid w:val="00447007"/>
    <w:rsid w:val="004729DE"/>
    <w:rsid w:val="004A1B86"/>
    <w:rsid w:val="004B4C46"/>
    <w:rsid w:val="004C6BAC"/>
    <w:rsid w:val="004D3674"/>
    <w:rsid w:val="00505F90"/>
    <w:rsid w:val="0051351A"/>
    <w:rsid w:val="00560542"/>
    <w:rsid w:val="00580E89"/>
    <w:rsid w:val="00590D03"/>
    <w:rsid w:val="005A0843"/>
    <w:rsid w:val="005D776C"/>
    <w:rsid w:val="005E6CD7"/>
    <w:rsid w:val="00605BD1"/>
    <w:rsid w:val="006174E7"/>
    <w:rsid w:val="00641DB8"/>
    <w:rsid w:val="006438D1"/>
    <w:rsid w:val="006617F4"/>
    <w:rsid w:val="00671C50"/>
    <w:rsid w:val="006B6EFE"/>
    <w:rsid w:val="006E0181"/>
    <w:rsid w:val="006E5A3C"/>
    <w:rsid w:val="007057DA"/>
    <w:rsid w:val="0071286C"/>
    <w:rsid w:val="007134F1"/>
    <w:rsid w:val="00713734"/>
    <w:rsid w:val="0073582C"/>
    <w:rsid w:val="007374C3"/>
    <w:rsid w:val="00782F3A"/>
    <w:rsid w:val="007E1247"/>
    <w:rsid w:val="008126D2"/>
    <w:rsid w:val="0081480C"/>
    <w:rsid w:val="00817068"/>
    <w:rsid w:val="008172DB"/>
    <w:rsid w:val="00821CE7"/>
    <w:rsid w:val="00892E06"/>
    <w:rsid w:val="008961B7"/>
    <w:rsid w:val="008A240F"/>
    <w:rsid w:val="008C6089"/>
    <w:rsid w:val="008F22F7"/>
    <w:rsid w:val="00953B87"/>
    <w:rsid w:val="009615AB"/>
    <w:rsid w:val="00962CDD"/>
    <w:rsid w:val="009C6E3D"/>
    <w:rsid w:val="009F2F2F"/>
    <w:rsid w:val="00A4076D"/>
    <w:rsid w:val="00A65F57"/>
    <w:rsid w:val="00A67BCA"/>
    <w:rsid w:val="00A74260"/>
    <w:rsid w:val="00A82383"/>
    <w:rsid w:val="00AA64F9"/>
    <w:rsid w:val="00AB2E05"/>
    <w:rsid w:val="00AB5246"/>
    <w:rsid w:val="00AC163F"/>
    <w:rsid w:val="00AF0618"/>
    <w:rsid w:val="00AF5915"/>
    <w:rsid w:val="00AF6528"/>
    <w:rsid w:val="00B00CDA"/>
    <w:rsid w:val="00B052DE"/>
    <w:rsid w:val="00B2485F"/>
    <w:rsid w:val="00B42E4A"/>
    <w:rsid w:val="00B66E7C"/>
    <w:rsid w:val="00B8219E"/>
    <w:rsid w:val="00BA6480"/>
    <w:rsid w:val="00BB139B"/>
    <w:rsid w:val="00C00EDC"/>
    <w:rsid w:val="00C16AB2"/>
    <w:rsid w:val="00C366D7"/>
    <w:rsid w:val="00C63D74"/>
    <w:rsid w:val="00C65197"/>
    <w:rsid w:val="00C67CD0"/>
    <w:rsid w:val="00C76A7C"/>
    <w:rsid w:val="00C91D4A"/>
    <w:rsid w:val="00C92859"/>
    <w:rsid w:val="00C96258"/>
    <w:rsid w:val="00CB132A"/>
    <w:rsid w:val="00CC0024"/>
    <w:rsid w:val="00CC4545"/>
    <w:rsid w:val="00CC60F9"/>
    <w:rsid w:val="00CD4A2C"/>
    <w:rsid w:val="00CF3E04"/>
    <w:rsid w:val="00D30A18"/>
    <w:rsid w:val="00D42FD7"/>
    <w:rsid w:val="00D4465A"/>
    <w:rsid w:val="00D70B32"/>
    <w:rsid w:val="00D90319"/>
    <w:rsid w:val="00D97BD8"/>
    <w:rsid w:val="00DA17B3"/>
    <w:rsid w:val="00DD109B"/>
    <w:rsid w:val="00DD25C6"/>
    <w:rsid w:val="00E029FB"/>
    <w:rsid w:val="00E1371C"/>
    <w:rsid w:val="00E30550"/>
    <w:rsid w:val="00E32318"/>
    <w:rsid w:val="00E44A83"/>
    <w:rsid w:val="00E47955"/>
    <w:rsid w:val="00E53A4F"/>
    <w:rsid w:val="00E6678E"/>
    <w:rsid w:val="00E74A2D"/>
    <w:rsid w:val="00E9693B"/>
    <w:rsid w:val="00EA065E"/>
    <w:rsid w:val="00EA5ECC"/>
    <w:rsid w:val="00EA64BE"/>
    <w:rsid w:val="00EA6739"/>
    <w:rsid w:val="00EB6B5C"/>
    <w:rsid w:val="00EB73EE"/>
    <w:rsid w:val="00EC7241"/>
    <w:rsid w:val="00EE4D24"/>
    <w:rsid w:val="00EF66BD"/>
    <w:rsid w:val="00F028C1"/>
    <w:rsid w:val="00F0411F"/>
    <w:rsid w:val="00F1487A"/>
    <w:rsid w:val="00F152BA"/>
    <w:rsid w:val="00F55915"/>
    <w:rsid w:val="00F571A2"/>
    <w:rsid w:val="00F74FF9"/>
    <w:rsid w:val="00F80635"/>
    <w:rsid w:val="00F921F3"/>
    <w:rsid w:val="00FA011F"/>
    <w:rsid w:val="00FA389B"/>
    <w:rsid w:val="00FA64C3"/>
    <w:rsid w:val="00FB28DC"/>
    <w:rsid w:val="143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E150C"/>
  <w15:docId w15:val="{BE28D96F-9940-491D-9FF3-E5846A89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0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CDA"/>
  </w:style>
  <w:style w:type="paragraph" w:styleId="Footer">
    <w:name w:val="footer"/>
    <w:basedOn w:val="Normal"/>
    <w:link w:val="FooterChar"/>
    <w:uiPriority w:val="99"/>
    <w:unhideWhenUsed/>
    <w:rsid w:val="00B00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CDA"/>
  </w:style>
  <w:style w:type="character" w:styleId="CommentReference">
    <w:name w:val="annotation reference"/>
    <w:basedOn w:val="DefaultParagraphFont"/>
    <w:uiPriority w:val="99"/>
    <w:semiHidden/>
    <w:unhideWhenUsed/>
    <w:rsid w:val="00713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4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4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739"/>
    <w:rPr>
      <w:color w:val="0563C1" w:themeColor="hyperlink"/>
      <w:u w:val="single"/>
    </w:rPr>
  </w:style>
  <w:style w:type="paragraph" w:customStyle="1" w:styleId="Normal1">
    <w:name w:val="Normal1"/>
    <w:rsid w:val="00EA6739"/>
  </w:style>
  <w:style w:type="paragraph" w:styleId="ListParagraph">
    <w:name w:val="List Paragraph"/>
    <w:basedOn w:val="Normal"/>
    <w:uiPriority w:val="34"/>
    <w:qFormat/>
    <w:rsid w:val="00EA673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think.com/how-globalization-impacts-small-businesses-more-than-you-might-thin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ie.com/microsites/globalization/what-is-globaliz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nvas.cityu.edu.hk/files/7997943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412</Words>
  <Characters>2352</Characters>
  <Application>Microsoft Office Word</Application>
  <DocSecurity>0</DocSecurity>
  <Lines>19</Lines>
  <Paragraphs>5</Paragraphs>
  <ScaleCrop>false</ScaleCrop>
  <Company>City University of Hong Kong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CB2500 IS Dept</dc:creator>
  <cp:lastModifiedBy>Dr. Alvin Chung Man LEUNG</cp:lastModifiedBy>
  <cp:revision>142</cp:revision>
  <dcterms:created xsi:type="dcterms:W3CDTF">2016-08-17T05:22:00Z</dcterms:created>
  <dcterms:modified xsi:type="dcterms:W3CDTF">2021-08-30T07:29:00Z</dcterms:modified>
</cp:coreProperties>
</file>