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34" w:rsidRPr="00E71034" w:rsidRDefault="00E71034" w:rsidP="00E71034">
      <w:pPr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Customer / SECustomer</w:t>
      </w:r>
    </w:p>
    <w:p w:rsidR="00E71034" w:rsidRPr="00E71034" w:rsidRDefault="00E71034" w:rsidP="00E71034">
      <w:pPr>
        <w:numPr>
          <w:ilvl w:val="1"/>
          <w:numId w:val="2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MmbrId (ERD)|  Corporate Customer Id (spreadsheet)</w:t>
      </w:r>
    </w:p>
    <w:p w:rsidR="00E71034" w:rsidRPr="00E71034" w:rsidRDefault="00E71034" w:rsidP="00E71034">
      <w:pPr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>MmbrName (ERD) |  Corporate Customer Name And Location (spreadsheet)</w:t>
      </w:r>
    </w:p>
    <w:p w:rsidR="00E71034" w:rsidRPr="00E71034" w:rsidRDefault="00E71034" w:rsidP="00E71034">
      <w:pPr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>MmbrZip (ERD)  |  Corporate Customer Name And Location (spreadsheet)</w:t>
      </w:r>
    </w:p>
    <w:p w:rsidR="00E71034" w:rsidRPr="00E71034" w:rsidRDefault="00E71034" w:rsidP="00E71034">
      <w:pPr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 xml:space="preserve">MmbrEmail: ERD only; </w:t>
      </w:r>
    </w:p>
    <w:p w:rsidR="00E71034" w:rsidRPr="00E71034" w:rsidRDefault="00E71034" w:rsidP="00E71034">
      <w:pPr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>MemTypeId: ERD only;</w:t>
      </w:r>
      <w:bookmarkStart w:id="0" w:name="_GoBack"/>
      <w:bookmarkEnd w:id="0"/>
    </w:p>
    <w:p w:rsidR="00E71034" w:rsidRPr="00E71034" w:rsidRDefault="00E71034" w:rsidP="00E71034">
      <w:pPr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>MemTypeName: ERD only</w:t>
      </w:r>
    </w:p>
    <w:p w:rsidR="00E71034" w:rsidRPr="00E71034" w:rsidRDefault="00E71034" w:rsidP="00E71034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>Calendar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4"/>
        </w:rPr>
      </w:pPr>
      <w:r w:rsidRPr="00E71034">
        <w:rPr>
          <w:rFonts w:asciiTheme="minorHAnsi" w:hAnsiTheme="minorHAnsi" w:cstheme="minorHAnsi"/>
          <w:color w:val="000000" w:themeColor="text1"/>
          <w:sz w:val="24"/>
        </w:rPr>
        <w:t xml:space="preserve">Date columns in the ERD (MmbrDate, SaleDate, ServPurchDate) and spreadsheet (Event Date); hierarchical (year </w:t>
      </w:r>
      <w:r w:rsidRPr="00E71034">
        <w:rPr>
          <w:rFonts w:asciiTheme="minorHAnsi" w:hAnsiTheme="minorHAnsi" w:cstheme="minorHAnsi"/>
          <w:color w:val="000000" w:themeColor="text1"/>
          <w:sz w:val="24"/>
        </w:rPr>
        <w:sym w:font="Symbol" w:char="F0AE"/>
      </w:r>
      <w:r w:rsidRPr="00E71034">
        <w:rPr>
          <w:rFonts w:asciiTheme="minorHAnsi" w:hAnsiTheme="minorHAnsi" w:cstheme="minorHAnsi"/>
          <w:color w:val="000000" w:themeColor="text1"/>
          <w:sz w:val="24"/>
        </w:rPr>
        <w:t xml:space="preserve"> month </w:t>
      </w:r>
      <w:r w:rsidRPr="00E71034">
        <w:rPr>
          <w:rFonts w:asciiTheme="minorHAnsi" w:hAnsiTheme="minorHAnsi" w:cstheme="minorHAnsi"/>
          <w:color w:val="000000" w:themeColor="text1"/>
          <w:sz w:val="24"/>
        </w:rPr>
        <w:sym w:font="Symbol" w:char="F0AE"/>
      </w:r>
      <w:r w:rsidRPr="00E71034">
        <w:rPr>
          <w:rFonts w:asciiTheme="minorHAnsi" w:hAnsiTheme="minorHAnsi" w:cstheme="minorHAnsi"/>
          <w:color w:val="000000" w:themeColor="text1"/>
          <w:sz w:val="24"/>
        </w:rPr>
        <w:t xml:space="preserve"> week </w:t>
      </w:r>
      <w:r w:rsidRPr="00E71034">
        <w:rPr>
          <w:rFonts w:asciiTheme="minorHAnsi" w:hAnsiTheme="minorHAnsi" w:cstheme="minorHAnsi"/>
          <w:color w:val="000000" w:themeColor="text1"/>
          <w:sz w:val="24"/>
        </w:rPr>
        <w:sym w:font="Symbol" w:char="F0AE"/>
      </w:r>
      <w:r w:rsidRPr="00E71034">
        <w:rPr>
          <w:rFonts w:asciiTheme="minorHAnsi" w:hAnsiTheme="minorHAnsi" w:cstheme="minorHAnsi"/>
          <w:color w:val="000000" w:themeColor="text1"/>
          <w:sz w:val="24"/>
        </w:rPr>
        <w:t xml:space="preserve"> day)</w:t>
      </w:r>
    </w:p>
    <w:p w:rsidR="00E71034" w:rsidRPr="00E71034" w:rsidRDefault="00E71034" w:rsidP="00E71034">
      <w:pPr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 xml:space="preserve">MerchType (Merchandise Product): 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MerchId: ERD only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MerchName: ERD only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MerchType: ERD only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Hierarchical (MerchType</w:t>
      </w:r>
      <w:r w:rsidRPr="00E71034">
        <w:rPr>
          <w:rFonts w:asciiTheme="minorHAnsi" w:hAnsiTheme="minorHAnsi" w:cstheme="minorHAnsi"/>
          <w:sz w:val="24"/>
        </w:rPr>
        <w:sym w:font="Symbol" w:char="F0AE"/>
      </w:r>
      <w:r w:rsidRPr="00E71034">
        <w:rPr>
          <w:rFonts w:asciiTheme="minorHAnsi" w:hAnsiTheme="minorHAnsi" w:cstheme="minorHAnsi"/>
          <w:sz w:val="24"/>
        </w:rPr>
        <w:t xml:space="preserve"> MerchName)</w:t>
      </w:r>
    </w:p>
    <w:p w:rsidR="00E71034" w:rsidRPr="00E71034" w:rsidRDefault="00E71034" w:rsidP="00E71034">
      <w:pPr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 xml:space="preserve">ServCat (Service) 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 xml:space="preserve">ServCatName (ERD) 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ServCatId (ERD)</w:t>
      </w:r>
    </w:p>
    <w:p w:rsidR="00E71034" w:rsidRPr="00E71034" w:rsidRDefault="00E71034" w:rsidP="00E71034">
      <w:pPr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 xml:space="preserve">SEType </w:t>
      </w:r>
      <w:r w:rsidRPr="00E71034">
        <w:rPr>
          <w:rFonts w:asciiTheme="minorHAnsi" w:hAnsiTheme="minorHAnsi" w:cstheme="minorHAnsi"/>
          <w:sz w:val="24"/>
          <w:lang w:eastAsia="zh-CN"/>
        </w:rPr>
        <w:t>(</w:t>
      </w:r>
      <w:r w:rsidRPr="00E71034">
        <w:rPr>
          <w:rFonts w:asciiTheme="minorHAnsi" w:hAnsiTheme="minorHAnsi" w:cstheme="minorHAnsi"/>
          <w:sz w:val="24"/>
        </w:rPr>
        <w:t xml:space="preserve">Special Event) 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Event Type Code (spreadsheet)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Event Name (spreadsheet)</w:t>
      </w:r>
    </w:p>
    <w:p w:rsidR="00E71034" w:rsidRPr="00E71034" w:rsidRDefault="00E71034" w:rsidP="00E71034">
      <w:pPr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 xml:space="preserve">Franchise: 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FranchId: (ERD)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 xml:space="preserve">FranchRegion (ERD) 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FranchPostalCode (ERD)</w:t>
      </w:r>
    </w:p>
    <w:p w:rsidR="00E71034" w:rsidRPr="00E71034" w:rsidRDefault="00E71034" w:rsidP="00E71034">
      <w:pPr>
        <w:numPr>
          <w:ilvl w:val="1"/>
          <w:numId w:val="1"/>
        </w:numPr>
        <w:rPr>
          <w:rFonts w:asciiTheme="minorHAnsi" w:hAnsiTheme="minorHAnsi" w:cstheme="minorHAnsi"/>
          <w:sz w:val="24"/>
        </w:rPr>
      </w:pPr>
      <w:r w:rsidRPr="00E71034">
        <w:rPr>
          <w:rFonts w:asciiTheme="minorHAnsi" w:hAnsiTheme="minorHAnsi" w:cstheme="minorHAnsi"/>
          <w:sz w:val="24"/>
        </w:rPr>
        <w:t>FranchModelType (ERD)</w:t>
      </w:r>
    </w:p>
    <w:p w:rsidR="00E71034" w:rsidRPr="00E71034" w:rsidRDefault="00E71034" w:rsidP="00E71034">
      <w:pPr>
        <w:rPr>
          <w:rFonts w:asciiTheme="minorHAnsi" w:hAnsiTheme="minorHAnsi" w:cstheme="minorHAnsi"/>
        </w:rPr>
      </w:pPr>
    </w:p>
    <w:p w:rsidR="00E71034" w:rsidRPr="00E71034" w:rsidRDefault="00E71034" w:rsidP="00E71034">
      <w:pPr>
        <w:rPr>
          <w:rFonts w:asciiTheme="minorHAnsi" w:hAnsiTheme="minorHAnsi" w:cstheme="minorHAnsi"/>
        </w:rPr>
      </w:pPr>
    </w:p>
    <w:p w:rsidR="00DE7013" w:rsidRPr="00E71034" w:rsidRDefault="00DE7013">
      <w:pPr>
        <w:rPr>
          <w:rFonts w:asciiTheme="minorHAnsi" w:hAnsiTheme="minorHAnsi" w:cstheme="minorHAnsi"/>
        </w:rPr>
      </w:pPr>
    </w:p>
    <w:sectPr w:rsidR="00DE7013" w:rsidRPr="00E71034" w:rsidSect="0091402C">
      <w:headerReference w:type="default" r:id="rId5"/>
      <w:footerReference w:type="default" r:id="rId6"/>
      <w:pgSz w:w="12240" w:h="15840"/>
      <w:pgMar w:top="1440" w:right="108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3BE" w:rsidRDefault="00E7103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243BE" w:rsidRDefault="00E71034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02C" w:rsidRDefault="00E71034">
    <w:pPr>
      <w:pStyle w:val="Header"/>
    </w:pPr>
    <w:r>
      <w:tab/>
      <w:t>Solutions for the Practice Problems in Module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3998"/>
    <w:multiLevelType w:val="hybridMultilevel"/>
    <w:tmpl w:val="5EC0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06BBF"/>
    <w:multiLevelType w:val="hybridMultilevel"/>
    <w:tmpl w:val="A8A2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7C57B6"/>
    <w:rsid w:val="00811A2E"/>
    <w:rsid w:val="00872D45"/>
    <w:rsid w:val="00DE7013"/>
    <w:rsid w:val="00E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57CDC-B85F-4B5D-B8B9-28ACC5CE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03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34"/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2017-07-23T21:27:00Z</dcterms:created>
  <dcterms:modified xsi:type="dcterms:W3CDTF">2017-07-23T21:28:00Z</dcterms:modified>
</cp:coreProperties>
</file>