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Pr="004B0A49" w:rsidRDefault="004B0A49" w:rsidP="004B0A49">
      <w:r>
        <w:rPr>
          <w:noProof/>
        </w:rPr>
        <w:drawing>
          <wp:inline distT="0" distB="0" distL="0" distR="0" wp14:anchorId="23172E10" wp14:editId="2B1C886B">
            <wp:extent cx="5943600" cy="5556250"/>
            <wp:effectExtent l="0" t="0" r="0" b="635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5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E7013" w:rsidRPr="004B0A49" w:rsidSect="0091402C">
      <w:headerReference w:type="default" r:id="rId6"/>
      <w:footerReference w:type="default" r:id="rId7"/>
      <w:pgSz w:w="12240" w:h="15840"/>
      <w:pgMar w:top="1440" w:right="108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243BE" w:rsidRDefault="004B0A49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:rsidR="008243BE" w:rsidRDefault="004B0A49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1402C" w:rsidRDefault="004B0A49">
    <w:pPr>
      <w:pStyle w:val="Header"/>
    </w:pPr>
    <w:r>
      <w:tab/>
      <w:t>Solutions for the Practice Problems in Module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33998"/>
    <w:multiLevelType w:val="hybridMultilevel"/>
    <w:tmpl w:val="5EC04E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A06BBF"/>
    <w:multiLevelType w:val="hybridMultilevel"/>
    <w:tmpl w:val="A8A2E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963CC1"/>
    <w:multiLevelType w:val="hybridMultilevel"/>
    <w:tmpl w:val="F7E812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B6"/>
    <w:rsid w:val="004B0A49"/>
    <w:rsid w:val="007C57B6"/>
    <w:rsid w:val="00811A2E"/>
    <w:rsid w:val="00872D45"/>
    <w:rsid w:val="00BA1BFB"/>
    <w:rsid w:val="00CA62D0"/>
    <w:rsid w:val="00DE7013"/>
    <w:rsid w:val="00E71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A6536"/>
  <w15:chartTrackingRefBased/>
  <w15:docId w15:val="{B1D57CDC-B85F-4B5D-B8B9-28ACC5CE2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71034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1034"/>
    <w:rPr>
      <w:rFonts w:ascii="Times New Roman" w:eastAsia="SimSu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E71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1034"/>
    <w:rPr>
      <w:rFonts w:ascii="Times New Roman" w:eastAsia="SimSu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0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2017-07-23T21:31:00Z</dcterms:created>
  <dcterms:modified xsi:type="dcterms:W3CDTF">2017-07-23T21:31:00Z</dcterms:modified>
</cp:coreProperties>
</file>