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EED" w:rsidRDefault="00115EED" w:rsidP="00115EED">
      <w:r>
        <w:t xml:space="preserve">CREATE TABLE RESOURCETBL  </w:t>
      </w:r>
    </w:p>
    <w:p w:rsidR="00115EED" w:rsidRDefault="00115EED" w:rsidP="00115EED">
      <w:r>
        <w:t>(</w:t>
      </w:r>
    </w:p>
    <w:p w:rsidR="00115EED" w:rsidRDefault="00115EED" w:rsidP="00115EED">
      <w:proofErr w:type="spellStart"/>
      <w:r>
        <w:t>resno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ResNotNULL</w:t>
      </w:r>
      <w:proofErr w:type="spellEnd"/>
      <w:r>
        <w:t xml:space="preserve"> NOT NULL,</w:t>
      </w:r>
    </w:p>
    <w:p w:rsidR="00115EED" w:rsidRDefault="00115EED" w:rsidP="00115EED">
      <w:proofErr w:type="spellStart"/>
      <w:r>
        <w:t>resname</w:t>
      </w:r>
      <w:proofErr w:type="spellEnd"/>
      <w:r>
        <w:t xml:space="preserve"> VARCHAR2(30) CONSTRAINT </w:t>
      </w:r>
      <w:proofErr w:type="spellStart"/>
      <w:r>
        <w:t>ResNameNotNull</w:t>
      </w:r>
      <w:proofErr w:type="spellEnd"/>
      <w:r>
        <w:t xml:space="preserve"> NOT NULL,</w:t>
      </w:r>
    </w:p>
    <w:p w:rsidR="00115EED" w:rsidRDefault="00115EED" w:rsidP="00115EED">
      <w:r>
        <w:t xml:space="preserve">rate INT CONSTRAINT </w:t>
      </w:r>
      <w:proofErr w:type="spellStart"/>
      <w:r>
        <w:t>RateNotNull</w:t>
      </w:r>
      <w:proofErr w:type="spellEnd"/>
      <w:r>
        <w:t xml:space="preserve"> NOT NULL,</w:t>
      </w:r>
    </w:p>
    <w:p w:rsidR="00115EED" w:rsidRDefault="00115EED" w:rsidP="00115EED">
      <w:r>
        <w:t xml:space="preserve">CONSTRAINT </w:t>
      </w:r>
      <w:proofErr w:type="spellStart"/>
      <w:r>
        <w:t>pk_resourcetable</w:t>
      </w:r>
      <w:proofErr w:type="spellEnd"/>
      <w:r>
        <w:t xml:space="preserve"> PRIMARY KEY(RESNO),</w:t>
      </w:r>
    </w:p>
    <w:p w:rsidR="00115EED" w:rsidRDefault="00115EED" w:rsidP="00115EED">
      <w:proofErr w:type="gramStart"/>
      <w:r>
        <w:t>CONSTRAINT  CK</w:t>
      </w:r>
      <w:proofErr w:type="gramEnd"/>
      <w:r>
        <w:t>_RESOURSETABLE CHECK(RATE&gt;0));</w:t>
      </w:r>
    </w:p>
    <w:p w:rsidR="00DE7013" w:rsidRPr="00115EED" w:rsidRDefault="00115EED" w:rsidP="00115EED">
      <w:bookmarkStart w:id="0" w:name="_GoBack"/>
      <w:bookmarkEnd w:id="0"/>
      <w:r>
        <w:rPr>
          <w:noProof/>
        </w:rPr>
        <w:drawing>
          <wp:inline distT="0" distB="0" distL="0" distR="0">
            <wp:extent cx="5934710" cy="3338195"/>
            <wp:effectExtent l="0" t="0" r="8890" b="0"/>
            <wp:docPr id="2" name="Picture 2" descr="C:\Users\Gopal Ji\AppData\Local\Microsoft\Windows\INetCache\Content.Word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opal Ji\AppData\Local\Microsoft\Windows\INetCache\Content.Word\Screenshot (35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7013" w:rsidRPr="0011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5B9"/>
    <w:rsid w:val="000215B9"/>
    <w:rsid w:val="00115EED"/>
    <w:rsid w:val="00811A2E"/>
    <w:rsid w:val="00872D4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D57B1-433B-4010-BA31-9194DB28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2017-06-12T05:53:00Z</dcterms:created>
  <dcterms:modified xsi:type="dcterms:W3CDTF">2017-06-12T05:53:00Z</dcterms:modified>
</cp:coreProperties>
</file>