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A25" w:rsidRDefault="00176A25"/>
    <w:p w:rsidR="00176A25" w:rsidRDefault="00176A25"/>
    <w:p w:rsidR="00176A25" w:rsidRDefault="00176A25">
      <w:pPr>
        <w:jc w:val="center"/>
      </w:pPr>
    </w:p>
    <w:p w:rsidR="00176A25" w:rsidRDefault="00176A25">
      <w:pPr>
        <w:jc w:val="center"/>
      </w:pPr>
    </w:p>
    <w:p w:rsidR="00176A25" w:rsidRDefault="00176A25">
      <w:pPr>
        <w:jc w:val="center"/>
      </w:pPr>
    </w:p>
    <w:p w:rsidR="00176A25" w:rsidRDefault="00176A25">
      <w:pPr>
        <w:jc w:val="center"/>
      </w:pPr>
    </w:p>
    <w:p w:rsidR="00176A25" w:rsidRDefault="00176A25">
      <w:pPr>
        <w:jc w:val="center"/>
      </w:pPr>
    </w:p>
    <w:p w:rsidR="00176A25" w:rsidRDefault="00176A25">
      <w:pPr>
        <w:jc w:val="center"/>
        <w:rPr>
          <w:rFonts w:ascii="Arial" w:hAnsi="Arial" w:cs="Arial"/>
          <w:b/>
          <w:sz w:val="32"/>
          <w:szCs w:val="32"/>
        </w:rPr>
      </w:pPr>
    </w:p>
    <w:p w:rsidR="00176A25" w:rsidRDefault="00176A25">
      <w:pPr>
        <w:jc w:val="center"/>
        <w:rPr>
          <w:rFonts w:ascii="Arial" w:hAnsi="Arial" w:cs="Arial"/>
          <w:b/>
          <w:sz w:val="32"/>
          <w:szCs w:val="32"/>
        </w:rPr>
      </w:pPr>
    </w:p>
    <w:p w:rsidR="00176A25" w:rsidRDefault="002271E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Documentul de Proiectare a Soluției Aplicației Software</w:t>
      </w:r>
    </w:p>
    <w:p w:rsidR="00176A25" w:rsidRDefault="002271E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(Software Design Document)</w:t>
      </w:r>
    </w:p>
    <w:p w:rsidR="00176A25" w:rsidRDefault="002271E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 Octombrie, 2019</w:t>
      </w:r>
    </w:p>
    <w:p w:rsidR="00176A25" w:rsidRDefault="00176A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176A25" w:rsidRDefault="00176A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176A25" w:rsidRDefault="00176A2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176A25" w:rsidRDefault="002271E3">
      <w:pPr>
        <w:spacing w:line="24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Jury Duty</w:t>
      </w:r>
    </w:p>
    <w:p w:rsidR="00176A25" w:rsidRDefault="00176A25">
      <w:pPr>
        <w:jc w:val="center"/>
        <w:rPr>
          <w:rFonts w:ascii="Arial" w:hAnsi="Arial" w:cs="Arial"/>
          <w:b/>
          <w:sz w:val="40"/>
          <w:szCs w:val="40"/>
        </w:rPr>
      </w:pPr>
    </w:p>
    <w:p w:rsidR="00176A25" w:rsidRDefault="00176A25">
      <w:pPr>
        <w:jc w:val="center"/>
        <w:rPr>
          <w:rFonts w:ascii="Arial" w:hAnsi="Arial" w:cs="Arial"/>
          <w:b/>
          <w:sz w:val="40"/>
          <w:szCs w:val="40"/>
        </w:rPr>
      </w:pPr>
    </w:p>
    <w:p w:rsidR="00176A25" w:rsidRDefault="00176A25">
      <w:pPr>
        <w:jc w:val="right"/>
        <w:rPr>
          <w:rFonts w:ascii="Arial" w:hAnsi="Arial" w:cs="Arial"/>
          <w:b/>
        </w:rPr>
      </w:pPr>
    </w:p>
    <w:p w:rsidR="00176A25" w:rsidRDefault="00176A25">
      <w:pPr>
        <w:jc w:val="right"/>
        <w:rPr>
          <w:rFonts w:ascii="Arial" w:hAnsi="Arial" w:cs="Arial"/>
          <w:b/>
        </w:rPr>
      </w:pPr>
    </w:p>
    <w:p w:rsidR="00176A25" w:rsidRDefault="00176A25">
      <w:pPr>
        <w:jc w:val="right"/>
        <w:rPr>
          <w:rFonts w:ascii="Arial" w:hAnsi="Arial" w:cs="Arial"/>
          <w:b/>
        </w:rPr>
      </w:pPr>
    </w:p>
    <w:p w:rsidR="00176A25" w:rsidRDefault="002271E3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Echipă: </w:t>
      </w:r>
      <w:r>
        <w:rPr>
          <w:rFonts w:ascii="Arial" w:hAnsi="Arial" w:cs="Arial"/>
        </w:rPr>
        <w:t>Achiriloaiei Ana – 341C2</w:t>
      </w:r>
    </w:p>
    <w:p w:rsidR="00176A25" w:rsidRDefault="002271E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Resul Ebru – 341C5</w:t>
      </w:r>
    </w:p>
    <w:p w:rsidR="00176A25" w:rsidRDefault="002271E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Monorean Ruxandra - 342C5</w:t>
      </w:r>
    </w:p>
    <w:p w:rsidR="00176A25" w:rsidRDefault="002271E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Stoica Ovidiu – 343C5</w:t>
      </w:r>
    </w:p>
    <w:p w:rsidR="00176A25" w:rsidRDefault="002271E3">
      <w:pPr>
        <w:ind w:firstLine="708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176A25" w:rsidRDefault="00176A25">
      <w:pPr>
        <w:rPr>
          <w:b/>
        </w:rPr>
      </w:pPr>
    </w:p>
    <w:p w:rsidR="00176A25" w:rsidRDefault="002271E3">
      <w:pPr>
        <w:jc w:val="center"/>
        <w:rPr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Facultatea de Automatică și Calculatoare, Universitatea Politehnică, București</w:t>
      </w:r>
    </w:p>
    <w:p w:rsidR="00176A25" w:rsidRDefault="00176A25">
      <w:pPr>
        <w:jc w:val="center"/>
        <w:rPr>
          <w:rFonts w:ascii="Arial" w:hAnsi="Arial" w:cs="Arial"/>
          <w:b/>
          <w:sz w:val="32"/>
          <w:szCs w:val="32"/>
        </w:rPr>
      </w:pPr>
    </w:p>
    <w:p w:rsidR="00176A25" w:rsidRDefault="00176A25">
      <w:pPr>
        <w:jc w:val="both"/>
        <w:rPr>
          <w:rFonts w:ascii="Arial" w:hAnsi="Arial" w:cs="Arial"/>
          <w:b/>
          <w:sz w:val="32"/>
          <w:szCs w:val="32"/>
        </w:rPr>
      </w:pPr>
    </w:p>
    <w:p w:rsidR="00176A25" w:rsidRDefault="002271E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Cuprins</w:t>
      </w:r>
    </w:p>
    <w:p w:rsidR="00176A25" w:rsidRDefault="00176A25">
      <w:pPr>
        <w:jc w:val="center"/>
        <w:rPr>
          <w:rFonts w:ascii="Arial" w:hAnsi="Arial" w:cs="Arial"/>
          <w:b/>
          <w:sz w:val="32"/>
          <w:szCs w:val="32"/>
        </w:rPr>
      </w:pPr>
    </w:p>
    <w:p w:rsidR="00176A25" w:rsidRDefault="00227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Cuprins...................................................................................................................…</w:t>
      </w:r>
      <w:r w:rsidR="00CA348C">
        <w:rPr>
          <w:rFonts w:ascii="Arial" w:hAnsi="Arial" w:cs="Arial"/>
          <w:sz w:val="24"/>
          <w:szCs w:val="24"/>
          <w:lang w:val="en-US"/>
        </w:rPr>
        <w:t>.</w:t>
      </w:r>
      <w:r w:rsidRPr="00CA348C">
        <w:rPr>
          <w:rFonts w:ascii="Arial" w:hAnsi="Arial" w:cs="Arial"/>
          <w:sz w:val="24"/>
          <w:szCs w:val="24"/>
          <w:lang w:val="en-US"/>
        </w:rPr>
        <w:t>2</w:t>
      </w:r>
    </w:p>
    <w:p w:rsidR="00176A25" w:rsidRDefault="002271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Scopul documentului.......................................................................................</w:t>
      </w:r>
      <w:r w:rsidR="00CA348C">
        <w:rPr>
          <w:rFonts w:ascii="Arial" w:hAnsi="Arial" w:cs="Arial"/>
          <w:sz w:val="24"/>
          <w:szCs w:val="24"/>
        </w:rPr>
        <w:t>.</w:t>
      </w:r>
      <w:r w:rsidR="00CA348C">
        <w:rPr>
          <w:rFonts w:ascii="Arial" w:hAnsi="Arial" w:cs="Arial"/>
          <w:sz w:val="24"/>
          <w:szCs w:val="24"/>
          <w:lang w:val="en-US"/>
        </w:rPr>
        <w:t>3</w:t>
      </w:r>
    </w:p>
    <w:p w:rsidR="00176A25" w:rsidRDefault="002271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Conținutul </w:t>
      </w:r>
      <w:r>
        <w:rPr>
          <w:rFonts w:ascii="Arial" w:hAnsi="Arial" w:cs="Arial"/>
          <w:sz w:val="24"/>
          <w:szCs w:val="24"/>
        </w:rPr>
        <w:t>documentului..................................................................................</w:t>
      </w:r>
      <w:r w:rsidR="00CA348C">
        <w:rPr>
          <w:rFonts w:ascii="Arial" w:hAnsi="Arial" w:cs="Arial"/>
        </w:rPr>
        <w:t>.</w:t>
      </w:r>
      <w:r w:rsidR="00CA348C">
        <w:rPr>
          <w:rFonts w:ascii="Arial" w:hAnsi="Arial" w:cs="Arial"/>
          <w:sz w:val="24"/>
          <w:szCs w:val="24"/>
          <w:lang w:val="en-US"/>
        </w:rPr>
        <w:t>3</w:t>
      </w:r>
    </w:p>
    <w:p w:rsidR="00176A25" w:rsidRDefault="002271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Modelul datelor.................................................................</w:t>
      </w:r>
      <w:r w:rsidR="00CA348C">
        <w:rPr>
          <w:rFonts w:ascii="Arial" w:hAnsi="Arial" w:cs="Arial"/>
          <w:sz w:val="24"/>
          <w:szCs w:val="24"/>
        </w:rPr>
        <w:t>................................</w:t>
      </w:r>
      <w:r w:rsidR="00CA348C">
        <w:rPr>
          <w:rFonts w:ascii="Arial" w:hAnsi="Arial" w:cs="Arial"/>
          <w:sz w:val="24"/>
          <w:szCs w:val="24"/>
          <w:lang w:val="en-US"/>
        </w:rPr>
        <w:t>3</w:t>
      </w:r>
    </w:p>
    <w:p w:rsidR="00176A25" w:rsidRDefault="002271E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Structuri de date globale</w:t>
      </w:r>
      <w:r>
        <w:rPr>
          <w:rFonts w:ascii="Arial" w:hAnsi="Arial" w:cs="Arial"/>
        </w:rPr>
        <w:t>....................</w:t>
      </w:r>
      <w:r>
        <w:rPr>
          <w:rFonts w:ascii="Arial" w:hAnsi="Arial" w:cs="Arial"/>
        </w:rPr>
        <w:t>..........................</w:t>
      </w:r>
      <w:r w:rsidR="00CA348C">
        <w:rPr>
          <w:rFonts w:ascii="Arial" w:hAnsi="Arial" w:cs="Arial"/>
        </w:rPr>
        <w:t>................................</w:t>
      </w:r>
      <w:r w:rsidR="00CA348C">
        <w:rPr>
          <w:rFonts w:ascii="Arial" w:hAnsi="Arial" w:cs="Arial"/>
          <w:sz w:val="24"/>
          <w:szCs w:val="24"/>
          <w:lang w:val="en-US"/>
        </w:rPr>
        <w:t>3</w:t>
      </w:r>
    </w:p>
    <w:p w:rsidR="00176A25" w:rsidRDefault="002271E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Structuri de date de legătură.................................</w:t>
      </w:r>
      <w:r w:rsidR="00CA348C">
        <w:rPr>
          <w:rFonts w:ascii="Arial" w:hAnsi="Arial" w:cs="Arial"/>
          <w:sz w:val="24"/>
          <w:szCs w:val="24"/>
        </w:rPr>
        <w:t>................................</w:t>
      </w:r>
      <w:r w:rsidR="00CA348C">
        <w:rPr>
          <w:rFonts w:ascii="Arial" w:hAnsi="Arial" w:cs="Arial"/>
          <w:sz w:val="24"/>
          <w:szCs w:val="24"/>
          <w:lang w:val="en-US"/>
        </w:rPr>
        <w:t>3</w:t>
      </w:r>
    </w:p>
    <w:p w:rsidR="00176A25" w:rsidRDefault="002271E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Structuri de date temporare..............................................................…</w:t>
      </w:r>
      <w:r w:rsidR="00CA348C">
        <w:rPr>
          <w:rFonts w:ascii="Arial" w:hAnsi="Arial" w:cs="Arial"/>
          <w:sz w:val="24"/>
          <w:szCs w:val="24"/>
          <w:lang w:val="en-US"/>
        </w:rPr>
        <w:t>.</w:t>
      </w:r>
      <w:r w:rsidRPr="00CA348C">
        <w:rPr>
          <w:rFonts w:ascii="Arial" w:hAnsi="Arial" w:cs="Arial"/>
          <w:sz w:val="24"/>
          <w:szCs w:val="24"/>
          <w:lang w:val="en-US"/>
        </w:rPr>
        <w:t>3</w:t>
      </w:r>
    </w:p>
    <w:p w:rsidR="00176A25" w:rsidRDefault="002271E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</w:t>
      </w:r>
      <w:r>
        <w:rPr>
          <w:rFonts w:ascii="Arial" w:hAnsi="Arial" w:cs="Arial"/>
          <w:sz w:val="24"/>
          <w:szCs w:val="24"/>
        </w:rPr>
        <w:t>atul fișierelor utilizate.................................................................…</w:t>
      </w:r>
      <w:r>
        <w:rPr>
          <w:rFonts w:ascii="Arial" w:hAnsi="Arial" w:cs="Arial"/>
          <w:sz w:val="24"/>
          <w:szCs w:val="24"/>
          <w:lang w:val="en-US"/>
        </w:rPr>
        <w:t>3</w:t>
      </w:r>
    </w:p>
    <w:p w:rsidR="00176A25" w:rsidRDefault="002271E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Descrierea bazei de date..................................................................…</w:t>
      </w:r>
      <w:r w:rsidR="00CA348C">
        <w:rPr>
          <w:rFonts w:ascii="Arial" w:hAnsi="Arial" w:cs="Arial"/>
          <w:sz w:val="24"/>
          <w:szCs w:val="24"/>
          <w:lang w:val="en-US"/>
        </w:rPr>
        <w:t>.4</w:t>
      </w:r>
    </w:p>
    <w:p w:rsidR="00176A25" w:rsidRDefault="002271E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Descrierea tabelelor...............................................</w:t>
      </w:r>
      <w:r>
        <w:rPr>
          <w:rFonts w:ascii="Arial" w:hAnsi="Arial" w:cs="Arial"/>
          <w:sz w:val="24"/>
          <w:szCs w:val="24"/>
        </w:rPr>
        <w:t>.......................…</w:t>
      </w:r>
      <w:r>
        <w:rPr>
          <w:rFonts w:ascii="Arial" w:hAnsi="Arial" w:cs="Arial"/>
          <w:sz w:val="24"/>
          <w:szCs w:val="24"/>
          <w:lang w:val="en-US"/>
        </w:rPr>
        <w:t>4</w:t>
      </w:r>
    </w:p>
    <w:p w:rsidR="00176A25" w:rsidRDefault="002271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Modelul arhitectural și modelul componentelor................................................ </w:t>
      </w:r>
      <w:r>
        <w:rPr>
          <w:rFonts w:ascii="Arial" w:hAnsi="Arial" w:cs="Arial"/>
          <w:sz w:val="24"/>
          <w:szCs w:val="24"/>
          <w:lang w:val="en-US"/>
        </w:rPr>
        <w:t>6</w:t>
      </w:r>
    </w:p>
    <w:p w:rsidR="00176A25" w:rsidRDefault="00CA348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Arhitectura </w:t>
      </w:r>
      <w:r w:rsidR="002271E3">
        <w:rPr>
          <w:rFonts w:ascii="Arial" w:hAnsi="Arial" w:cs="Arial"/>
          <w:sz w:val="24"/>
          <w:szCs w:val="24"/>
        </w:rPr>
        <w:t>sistemului...........................................</w:t>
      </w:r>
      <w:r>
        <w:rPr>
          <w:rFonts w:ascii="Arial" w:hAnsi="Arial" w:cs="Arial"/>
          <w:sz w:val="24"/>
          <w:szCs w:val="24"/>
        </w:rPr>
        <w:t>..................................</w:t>
      </w:r>
      <w:r w:rsidR="002271E3">
        <w:rPr>
          <w:rFonts w:ascii="Arial" w:hAnsi="Arial" w:cs="Arial"/>
          <w:sz w:val="24"/>
          <w:szCs w:val="24"/>
          <w:lang w:val="en-US"/>
        </w:rPr>
        <w:t>6</w:t>
      </w:r>
    </w:p>
    <w:p w:rsidR="00176A25" w:rsidRDefault="002271E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Ș</w:t>
      </w:r>
      <w:r>
        <w:rPr>
          <w:rFonts w:ascii="Arial" w:hAnsi="Arial" w:cs="Arial"/>
          <w:sz w:val="24"/>
          <w:szCs w:val="24"/>
        </w:rPr>
        <w:t>abloane arhitecturale folosite....</w:t>
      </w:r>
      <w:r>
        <w:rPr>
          <w:rFonts w:ascii="Arial" w:hAnsi="Arial" w:cs="Arial"/>
          <w:sz w:val="24"/>
          <w:szCs w:val="24"/>
        </w:rPr>
        <w:t>...............................................…</w:t>
      </w:r>
      <w:r>
        <w:rPr>
          <w:rFonts w:ascii="Arial" w:hAnsi="Arial" w:cs="Arial"/>
          <w:sz w:val="24"/>
          <w:szCs w:val="24"/>
          <w:lang w:val="en-US"/>
        </w:rPr>
        <w:t>.. 6</w:t>
      </w:r>
    </w:p>
    <w:p w:rsidR="00176A25" w:rsidRDefault="002271E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arhitectură.......…</w:t>
      </w:r>
      <w:r>
        <w:rPr>
          <w:rFonts w:ascii="Arial" w:hAnsi="Arial" w:cs="Arial"/>
          <w:sz w:val="24"/>
          <w:szCs w:val="24"/>
          <w:lang w:val="en-US"/>
        </w:rPr>
        <w:t>……………………………………….. 6</w:t>
      </w:r>
    </w:p>
    <w:p w:rsidR="00176A25" w:rsidRDefault="002271E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UML...........................................................................…</w:t>
      </w:r>
      <w:r>
        <w:rPr>
          <w:rFonts w:ascii="Arial" w:hAnsi="Arial" w:cs="Arial"/>
          <w:sz w:val="24"/>
          <w:szCs w:val="24"/>
          <w:lang w:val="en-US"/>
        </w:rPr>
        <w:t>.. 7</w:t>
      </w:r>
    </w:p>
    <w:p w:rsidR="00176A25" w:rsidRDefault="002271E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Descrierea componentelor...................................</w:t>
      </w:r>
      <w:r>
        <w:rPr>
          <w:rFonts w:ascii="Arial" w:hAnsi="Arial" w:cs="Arial"/>
          <w:sz w:val="24"/>
          <w:szCs w:val="24"/>
        </w:rPr>
        <w:t>..........................…</w:t>
      </w:r>
      <w:r>
        <w:rPr>
          <w:rFonts w:ascii="Arial" w:hAnsi="Arial" w:cs="Arial"/>
          <w:sz w:val="24"/>
          <w:szCs w:val="24"/>
          <w:lang w:val="en-US"/>
        </w:rPr>
        <w:t>….7</w:t>
      </w:r>
    </w:p>
    <w:p w:rsidR="00176A25" w:rsidRDefault="002271E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Restricțiile de implementare.................................................................. </w:t>
      </w:r>
      <w:r>
        <w:rPr>
          <w:rFonts w:ascii="Arial" w:hAnsi="Arial" w:cs="Arial"/>
          <w:sz w:val="24"/>
          <w:szCs w:val="24"/>
          <w:lang w:val="en-US"/>
        </w:rPr>
        <w:t>8</w:t>
      </w:r>
    </w:p>
    <w:p w:rsidR="00176A25" w:rsidRDefault="002271E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Interacțiunea dintre componente.......................................................…</w:t>
      </w:r>
      <w:r>
        <w:rPr>
          <w:rFonts w:ascii="Arial" w:hAnsi="Arial" w:cs="Arial"/>
          <w:sz w:val="24"/>
          <w:szCs w:val="24"/>
          <w:lang w:val="en-US"/>
        </w:rPr>
        <w:t>.8</w:t>
      </w:r>
    </w:p>
    <w:p w:rsidR="00176A25" w:rsidRDefault="002271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Modelul interfeței cu  utilizatorul...</w:t>
      </w:r>
      <w:r>
        <w:rPr>
          <w:rFonts w:ascii="Arial" w:hAnsi="Arial" w:cs="Arial"/>
          <w:sz w:val="24"/>
          <w:szCs w:val="24"/>
        </w:rPr>
        <w:t>................................................................…</w:t>
      </w:r>
      <w:r>
        <w:rPr>
          <w:rFonts w:ascii="Arial" w:hAnsi="Arial" w:cs="Arial"/>
          <w:sz w:val="24"/>
          <w:szCs w:val="24"/>
          <w:lang w:val="en-US"/>
        </w:rPr>
        <w:t>.8</w:t>
      </w:r>
    </w:p>
    <w:p w:rsidR="00176A25" w:rsidRDefault="002271E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Ferestrele Aplicației............................................................................…</w:t>
      </w:r>
      <w:r>
        <w:rPr>
          <w:rFonts w:ascii="Arial" w:hAnsi="Arial" w:cs="Arial"/>
          <w:sz w:val="24"/>
          <w:szCs w:val="24"/>
          <w:lang w:val="en-US"/>
        </w:rPr>
        <w:t>8</w:t>
      </w:r>
    </w:p>
    <w:p w:rsidR="00176A25" w:rsidRDefault="002271E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Fereastra </w:t>
      </w:r>
      <w:r>
        <w:rPr>
          <w:rFonts w:ascii="Arial" w:hAnsi="Arial" w:cs="Arial"/>
          <w:sz w:val="24"/>
          <w:szCs w:val="24"/>
        </w:rPr>
        <w:t>Login............................................................................…</w:t>
      </w:r>
      <w:r>
        <w:rPr>
          <w:rFonts w:ascii="Arial" w:hAnsi="Arial" w:cs="Arial"/>
          <w:sz w:val="24"/>
          <w:szCs w:val="24"/>
          <w:lang w:val="en-US"/>
        </w:rPr>
        <w:t>.8</w:t>
      </w:r>
    </w:p>
    <w:p w:rsidR="00176A25" w:rsidRDefault="002271E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Fereastra</w:t>
      </w:r>
      <w:r>
        <w:rPr>
          <w:rFonts w:ascii="Arial" w:hAnsi="Arial" w:cs="Arial"/>
          <w:sz w:val="24"/>
          <w:szCs w:val="24"/>
        </w:rPr>
        <w:t xml:space="preserve"> Cocursuri diponibile.....................................................…</w:t>
      </w:r>
      <w:r>
        <w:rPr>
          <w:rFonts w:ascii="Arial" w:hAnsi="Arial" w:cs="Arial"/>
          <w:sz w:val="24"/>
          <w:szCs w:val="24"/>
          <w:lang w:val="en-US"/>
        </w:rPr>
        <w:t>.9</w:t>
      </w:r>
    </w:p>
    <w:p w:rsidR="00176A25" w:rsidRDefault="002271E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Fereastra</w:t>
      </w:r>
      <w:r>
        <w:rPr>
          <w:rFonts w:ascii="Arial" w:hAnsi="Arial" w:cs="Arial"/>
          <w:sz w:val="24"/>
          <w:szCs w:val="24"/>
        </w:rPr>
        <w:t xml:space="preserve"> Rundele unui concurs..................................................…</w:t>
      </w:r>
      <w:r>
        <w:rPr>
          <w:rFonts w:ascii="Arial" w:hAnsi="Arial" w:cs="Arial"/>
          <w:sz w:val="24"/>
          <w:szCs w:val="24"/>
          <w:lang w:val="en-US"/>
        </w:rPr>
        <w:t>.9</w:t>
      </w:r>
    </w:p>
    <w:p w:rsidR="00176A25" w:rsidRDefault="002271E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Fereastra</w:t>
      </w:r>
      <w:r>
        <w:rPr>
          <w:rFonts w:ascii="Arial" w:hAnsi="Arial" w:cs="Arial"/>
          <w:sz w:val="24"/>
          <w:szCs w:val="24"/>
        </w:rPr>
        <w:t xml:space="preserve"> Participanților..............................................................…</w:t>
      </w:r>
      <w:r>
        <w:rPr>
          <w:rFonts w:ascii="Arial" w:hAnsi="Arial" w:cs="Arial"/>
          <w:sz w:val="24"/>
          <w:szCs w:val="24"/>
          <w:lang w:val="en-US"/>
        </w:rPr>
        <w:t>10</w:t>
      </w:r>
    </w:p>
    <w:p w:rsidR="00176A25" w:rsidRDefault="002271E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Fereastra</w:t>
      </w:r>
      <w:r>
        <w:rPr>
          <w:rFonts w:ascii="Arial" w:hAnsi="Arial" w:cs="Arial"/>
          <w:sz w:val="24"/>
          <w:szCs w:val="24"/>
        </w:rPr>
        <w:t xml:space="preserve"> Votului........................................................................…</w:t>
      </w:r>
      <w:r>
        <w:rPr>
          <w:rFonts w:ascii="Arial" w:hAnsi="Arial" w:cs="Arial"/>
          <w:sz w:val="24"/>
          <w:szCs w:val="24"/>
          <w:lang w:val="en-US"/>
        </w:rPr>
        <w:t>.11</w:t>
      </w:r>
    </w:p>
    <w:p w:rsidR="00176A25" w:rsidRDefault="002271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Elemente de testare....................................................</w:t>
      </w:r>
      <w:r>
        <w:rPr>
          <w:rFonts w:ascii="Arial" w:hAnsi="Arial" w:cs="Arial"/>
          <w:sz w:val="24"/>
          <w:szCs w:val="24"/>
        </w:rPr>
        <w:t xml:space="preserve">................................... </w:t>
      </w:r>
      <w:r>
        <w:rPr>
          <w:rFonts w:ascii="Arial" w:hAnsi="Arial" w:cs="Arial"/>
          <w:sz w:val="24"/>
          <w:szCs w:val="24"/>
          <w:lang w:val="en-US"/>
        </w:rPr>
        <w:t>11</w:t>
      </w:r>
    </w:p>
    <w:p w:rsidR="00176A25" w:rsidRDefault="00176A25">
      <w:pPr>
        <w:rPr>
          <w:b/>
          <w:sz w:val="28"/>
          <w:szCs w:val="28"/>
        </w:rPr>
      </w:pPr>
    </w:p>
    <w:p w:rsidR="00CA348C" w:rsidRDefault="00CA348C">
      <w:pPr>
        <w:rPr>
          <w:b/>
          <w:sz w:val="28"/>
          <w:szCs w:val="28"/>
        </w:rPr>
      </w:pPr>
    </w:p>
    <w:p w:rsidR="00CA348C" w:rsidRDefault="00CA348C">
      <w:pPr>
        <w:rPr>
          <w:b/>
          <w:sz w:val="28"/>
          <w:szCs w:val="28"/>
        </w:rPr>
      </w:pPr>
    </w:p>
    <w:p w:rsidR="00CA348C" w:rsidRDefault="00CA348C">
      <w:pPr>
        <w:rPr>
          <w:b/>
          <w:sz w:val="28"/>
          <w:szCs w:val="28"/>
        </w:rPr>
      </w:pPr>
    </w:p>
    <w:p w:rsidR="00CA348C" w:rsidRDefault="00CA348C">
      <w:pPr>
        <w:rPr>
          <w:b/>
          <w:sz w:val="28"/>
          <w:szCs w:val="28"/>
        </w:rPr>
      </w:pPr>
    </w:p>
    <w:p w:rsidR="00CA348C" w:rsidRDefault="00CA348C">
      <w:pPr>
        <w:rPr>
          <w:b/>
          <w:sz w:val="28"/>
          <w:szCs w:val="28"/>
        </w:rPr>
      </w:pPr>
    </w:p>
    <w:p w:rsidR="00CA348C" w:rsidRDefault="00CA348C">
      <w:pPr>
        <w:rPr>
          <w:b/>
          <w:sz w:val="28"/>
          <w:szCs w:val="28"/>
        </w:rPr>
      </w:pPr>
    </w:p>
    <w:p w:rsidR="00176A25" w:rsidRDefault="002271E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Scopul documentului:</w:t>
      </w:r>
    </w:p>
    <w:p w:rsidR="00176A25" w:rsidRDefault="002271E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Acest document a fost creat pentru a descrie într-o manieră detaliată și integrală modul de implementare a soluției software Jury Duty-aplicație de jurizat concursuri(dans, frumusețe, gătit, etc</w:t>
      </w:r>
      <w:r>
        <w:rPr>
          <w:rFonts w:ascii="Arial" w:hAnsi="Arial" w:cs="Arial"/>
          <w:sz w:val="24"/>
          <w:szCs w:val="24"/>
        </w:rPr>
        <w:t>.). Documentul va fi folosit pe postul de indrumar pentru implementarea soluției care va fi utilă pentru echipa de dezvoltare a proiectului.</w:t>
      </w:r>
    </w:p>
    <w:p w:rsidR="00176A25" w:rsidRDefault="002271E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Conținutul documentului:</w:t>
      </w:r>
    </w:p>
    <w:p w:rsidR="00176A25" w:rsidRDefault="002271E3">
      <w:pPr>
        <w:pStyle w:val="ListParagraph"/>
        <w:numPr>
          <w:ilvl w:val="0"/>
          <w:numId w:val="3"/>
        </w:numPr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Modelul datelor – prezintă principalele structuri de date folosite, precum şi schema bazei</w:t>
      </w:r>
      <w:r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date</w:t>
      </w:r>
      <w:r>
        <w:rPr>
          <w:rFonts w:ascii="Arial" w:hAnsi="Arial" w:cs="Arial"/>
          <w:sz w:val="24"/>
          <w:szCs w:val="24"/>
        </w:rPr>
        <w:t>.</w:t>
      </w:r>
    </w:p>
    <w:p w:rsidR="00176A25" w:rsidRDefault="002271E3">
      <w:pPr>
        <w:pStyle w:val="ListParagraph"/>
        <w:numPr>
          <w:ilvl w:val="0"/>
          <w:numId w:val="3"/>
        </w:numPr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Modelul arhitectural şi modelul componentelor – prezintă şabloanele arhitecturale folosite,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arhitectura sistemului şi descrie componentele arhitecturii</w:t>
      </w:r>
      <w:r>
        <w:rPr>
          <w:rFonts w:ascii="Arial" w:hAnsi="Arial" w:cs="Arial"/>
          <w:sz w:val="24"/>
          <w:szCs w:val="24"/>
        </w:rPr>
        <w:t>.</w:t>
      </w:r>
    </w:p>
    <w:p w:rsidR="00176A25" w:rsidRDefault="002271E3">
      <w:pPr>
        <w:pStyle w:val="ListParagraph"/>
        <w:numPr>
          <w:ilvl w:val="0"/>
          <w:numId w:val="3"/>
        </w:numPr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Modelul interfeţei cu utilizatorul – prezintă interfaţa cu utilizatorul şi succesiunea ferest</w:t>
      </w:r>
      <w:r>
        <w:rPr>
          <w:rFonts w:ascii="Arial" w:hAnsi="Arial" w:cs="Arial"/>
          <w:sz w:val="24"/>
          <w:szCs w:val="24"/>
        </w:rPr>
        <w:t>relor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acesteia</w:t>
      </w:r>
      <w:r>
        <w:rPr>
          <w:rFonts w:ascii="Arial" w:hAnsi="Arial" w:cs="Arial"/>
          <w:sz w:val="24"/>
          <w:szCs w:val="24"/>
        </w:rPr>
        <w:t>.</w:t>
      </w:r>
    </w:p>
    <w:p w:rsidR="00176A25" w:rsidRDefault="002271E3">
      <w:pPr>
        <w:pStyle w:val="ListParagraph"/>
        <w:numPr>
          <w:ilvl w:val="0"/>
          <w:numId w:val="3"/>
        </w:numPr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Elemente de testare – prezintă componentele critice şi alternative de proiectare a acestora. </w:t>
      </w:r>
    </w:p>
    <w:p w:rsidR="00176A25" w:rsidRDefault="00176A25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176A25" w:rsidRDefault="002271E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Modelul datelor:</w:t>
      </w:r>
    </w:p>
    <w:p w:rsidR="00176A25" w:rsidRDefault="00176A25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</w:p>
    <w:p w:rsidR="00176A25" w:rsidRDefault="002271E3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3.1. Structuri de date globale:</w:t>
      </w:r>
    </w:p>
    <w:p w:rsidR="00176A25" w:rsidRDefault="00176A25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</w:rPr>
      </w:pPr>
    </w:p>
    <w:p w:rsidR="00176A25" w:rsidRDefault="002271E3">
      <w:pPr>
        <w:pStyle w:val="ListParagraph"/>
        <w:ind w:left="360" w:firstLine="13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tructurile de date globale sunt </w:t>
      </w:r>
      <w:r>
        <w:rPr>
          <w:rFonts w:ascii="Arial" w:hAnsi="Arial" w:cs="Arial"/>
          <w:sz w:val="24"/>
          <w:szCs w:val="24"/>
        </w:rPr>
        <w:t xml:space="preserve"> reprezentări ale modelelor de date - Jurați,</w:t>
      </w:r>
      <w:r>
        <w:rPr>
          <w:rFonts w:ascii="Arial" w:hAnsi="Arial" w:cs="Arial"/>
          <w:sz w:val="24"/>
          <w:szCs w:val="24"/>
        </w:rPr>
        <w:t xml:space="preserve">Concurs, </w:t>
      </w:r>
      <w:r>
        <w:rPr>
          <w:rFonts w:ascii="Arial" w:hAnsi="Arial" w:cs="Arial"/>
          <w:sz w:val="24"/>
          <w:szCs w:val="24"/>
        </w:rPr>
        <w:t>Rundă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Serie,</w:t>
      </w:r>
      <w:r>
        <w:rPr>
          <w:rFonts w:ascii="Arial" w:hAnsi="Arial" w:cs="Arial"/>
          <w:sz w:val="24"/>
          <w:szCs w:val="24"/>
        </w:rPr>
        <w:t xml:space="preserve"> Participanți, etc. Aceste modele au o reprezentare comună atât în serverul de back-end cât și pe partea de front-end.</w:t>
      </w:r>
    </w:p>
    <w:p w:rsidR="00176A25" w:rsidRDefault="00176A25">
      <w:pPr>
        <w:pStyle w:val="ListParagraph"/>
        <w:ind w:left="360" w:firstLine="1392"/>
        <w:rPr>
          <w:rFonts w:ascii="Arial" w:hAnsi="Arial" w:cs="Arial"/>
          <w:sz w:val="24"/>
          <w:szCs w:val="24"/>
        </w:rPr>
      </w:pPr>
    </w:p>
    <w:p w:rsidR="00176A25" w:rsidRDefault="002271E3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3.2. Structuri de date de legătură:</w:t>
      </w:r>
    </w:p>
    <w:p w:rsidR="00176A25" w:rsidRDefault="00176A25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</w:rPr>
      </w:pPr>
    </w:p>
    <w:p w:rsidR="00176A25" w:rsidRDefault="002271E3">
      <w:pPr>
        <w:pStyle w:val="ListParagraph"/>
        <w:ind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Pentru componenta client a aplicaţiei, modulul Server comunică cu modulul Baze de date prin </w:t>
      </w:r>
      <w:r>
        <w:rPr>
          <w:rFonts w:ascii="Arial" w:hAnsi="Arial" w:cs="Arial"/>
          <w:sz w:val="24"/>
          <w:szCs w:val="24"/>
        </w:rPr>
        <w:t>intermediul argumentelor de genul identificatori de către Jurați, Participanți,Concursuri,etc. Astfel, modulul Server comandă acţiuni de tipul CRUD modulului de Baze de date trimiţându-i valori ale cheilor primare din schema bazei (identificatorii de cadre</w:t>
      </w:r>
      <w:r>
        <w:rPr>
          <w:rFonts w:ascii="Arial" w:hAnsi="Arial" w:cs="Arial"/>
          <w:sz w:val="24"/>
          <w:szCs w:val="24"/>
        </w:rPr>
        <w:t xml:space="preserve"> jurați, participanți, concursuri, runde, etc.). Modulul GUI(aplicație mobilă) afișează datele primite de la serverul ce interacționează cu Baza de date, într-un format ușor de înțeles.</w:t>
      </w:r>
    </w:p>
    <w:p w:rsidR="00176A25" w:rsidRDefault="00176A25">
      <w:pPr>
        <w:pStyle w:val="ListParagraph"/>
        <w:ind w:firstLine="700"/>
        <w:rPr>
          <w:rFonts w:ascii="Arial" w:hAnsi="Arial" w:cs="Arial"/>
          <w:sz w:val="24"/>
          <w:szCs w:val="24"/>
        </w:rPr>
      </w:pPr>
    </w:p>
    <w:p w:rsidR="00176A25" w:rsidRDefault="002271E3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3.3. Structuri de date temporare:</w:t>
      </w:r>
    </w:p>
    <w:p w:rsidR="00176A25" w:rsidRDefault="00176A25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</w:rPr>
      </w:pPr>
    </w:p>
    <w:p w:rsidR="00176A25" w:rsidRDefault="002271E3">
      <w:pPr>
        <w:pStyle w:val="ListParagraph"/>
        <w:ind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 se utilizează structuri de date</w:t>
      </w:r>
      <w:r>
        <w:rPr>
          <w:rFonts w:ascii="Arial" w:hAnsi="Arial" w:cs="Arial"/>
          <w:sz w:val="24"/>
          <w:szCs w:val="24"/>
        </w:rPr>
        <w:t xml:space="preserve"> temporare cu rol important sau presupunând un consum semnificativ de resurse de memorie. </w:t>
      </w:r>
    </w:p>
    <w:p w:rsidR="00176A25" w:rsidRDefault="00176A25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</w:rPr>
      </w:pPr>
    </w:p>
    <w:p w:rsidR="00176A25" w:rsidRDefault="002271E3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3.4. Formatul fișierelor utilizate:</w:t>
      </w:r>
    </w:p>
    <w:p w:rsidR="00176A25" w:rsidRDefault="00176A25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</w:rPr>
      </w:pPr>
    </w:p>
    <w:p w:rsidR="00176A25" w:rsidRPr="00CA348C" w:rsidRDefault="002271E3" w:rsidP="00CA348C">
      <w:pPr>
        <w:pStyle w:val="ListParagraph"/>
        <w:ind w:left="360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Înregistrările în Baza de date sunt păstrate într-o formă persistentă în fișiere sqlite3.</w:t>
      </w:r>
    </w:p>
    <w:p w:rsidR="00176A25" w:rsidRDefault="002271E3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</w:t>
      </w:r>
      <w:r>
        <w:rPr>
          <w:rFonts w:ascii="Arial" w:hAnsi="Arial" w:cs="Arial"/>
          <w:b/>
          <w:bCs/>
          <w:sz w:val="24"/>
          <w:szCs w:val="24"/>
        </w:rPr>
        <w:t>.5. Descrierea bazei de date:</w:t>
      </w:r>
    </w:p>
    <w:p w:rsidR="00176A25" w:rsidRDefault="00176A25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</w:rPr>
      </w:pPr>
    </w:p>
    <w:p w:rsidR="00176A25" w:rsidRDefault="002271E3">
      <w:pPr>
        <w:pStyle w:val="ListParagraph"/>
        <w:ind w:left="360" w:firstLine="1392"/>
      </w:pPr>
      <w:r>
        <w:rPr>
          <w:rFonts w:ascii="Arial" w:hAnsi="Arial" w:cs="Arial"/>
          <w:b/>
          <w:bCs/>
          <w:sz w:val="24"/>
          <w:szCs w:val="24"/>
        </w:rPr>
        <w:t>3.5.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. Descrierea tabelelor:</w:t>
      </w:r>
      <w:r>
        <w:t xml:space="preserve"> </w:t>
      </w:r>
    </w:p>
    <w:p w:rsidR="00176A25" w:rsidRDefault="00176A25">
      <w:pPr>
        <w:pStyle w:val="ListParagraph"/>
        <w:ind w:left="360" w:firstLine="1392"/>
      </w:pPr>
    </w:p>
    <w:p w:rsidR="00176A25" w:rsidRDefault="002271E3">
      <w:pPr>
        <w:pStyle w:val="ListParagraph"/>
        <w:ind w:left="1400"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Schema bazei de date cuprinde următoarele tabele:</w:t>
      </w:r>
    </w:p>
    <w:p w:rsidR="00176A25" w:rsidRDefault="00176A25">
      <w:pPr>
        <w:pStyle w:val="ListParagraph"/>
        <w:ind w:left="1400" w:firstLine="700"/>
        <w:rPr>
          <w:rFonts w:ascii="Arial" w:hAnsi="Arial" w:cs="Arial"/>
          <w:sz w:val="24"/>
          <w:szCs w:val="24"/>
        </w:rPr>
      </w:pPr>
    </w:p>
    <w:p w:rsidR="00176A25" w:rsidRDefault="002271E3">
      <w:pPr>
        <w:pStyle w:val="ListParagraph"/>
        <w:ind w:left="1428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Jur</w:t>
      </w:r>
      <w:r>
        <w:rPr>
          <w:rFonts w:ascii="Arial" w:hAnsi="Arial" w:cs="Arial"/>
          <w:b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 xml:space="preserve"> – reține persoanele inscrise în concurs cu statutul de jurați. Are următoarele coloane:</w:t>
      </w:r>
    </w:p>
    <w:p w:rsidR="00176A25" w:rsidRDefault="002271E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Contest </w:t>
      </w:r>
      <w:r>
        <w:rPr>
          <w:rFonts w:ascii="Arial" w:hAnsi="Arial" w:cs="Arial"/>
          <w:sz w:val="24"/>
          <w:szCs w:val="24"/>
        </w:rPr>
        <w:t xml:space="preserve">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reprezint</w:t>
      </w:r>
      <w:proofErr w:type="spellEnd"/>
      <w:r>
        <w:rPr>
          <w:rFonts w:ascii="Arial" w:hAnsi="Arial" w:cs="Arial"/>
          <w:sz w:val="24"/>
          <w:szCs w:val="24"/>
        </w:rPr>
        <w:t xml:space="preserve">ă concursul la care are voie să voteze </w:t>
      </w:r>
    </w:p>
    <w:p w:rsidR="00176A25" w:rsidRDefault="002271E3">
      <w:pPr>
        <w:pStyle w:val="ListParagraph"/>
        <w:ind w:left="24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juratul respectiv.</w:t>
      </w:r>
    </w:p>
    <w:p w:rsidR="00176A25" w:rsidRDefault="002271E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 – usernameul folosit la logare.</w:t>
      </w:r>
    </w:p>
    <w:p w:rsidR="00176A25" w:rsidRDefault="002271E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Parolă 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parola folosită la logare.</w:t>
      </w:r>
    </w:p>
    <w:p w:rsidR="00176A25" w:rsidRDefault="002271E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Allow</w:t>
      </w:r>
      <w:r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valore numerică care il face pe jurat elegibil să voteze sau nu</w:t>
      </w:r>
      <w:r>
        <w:rPr>
          <w:rFonts w:ascii="Arial" w:hAnsi="Arial" w:cs="Arial"/>
          <w:sz w:val="24"/>
          <w:szCs w:val="24"/>
        </w:rPr>
        <w:t>.</w:t>
      </w:r>
    </w:p>
    <w:p w:rsidR="00176A25" w:rsidRDefault="002271E3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</w:t>
      </w:r>
      <w:r>
        <w:rPr>
          <w:rFonts w:ascii="Arial" w:hAnsi="Arial" w:cs="Arial"/>
          <w:b/>
          <w:sz w:val="24"/>
          <w:szCs w:val="24"/>
        </w:rPr>
        <w:t>test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reține datele despre un anumit concurs. Are următoarele coloane:</w:t>
      </w:r>
    </w:p>
    <w:p w:rsidR="00176A25" w:rsidRDefault="002271E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numele</w:t>
      </w:r>
      <w:r>
        <w:rPr>
          <w:rFonts w:ascii="Arial" w:hAnsi="Arial" w:cs="Arial"/>
          <w:sz w:val="24"/>
          <w:szCs w:val="24"/>
        </w:rPr>
        <w:t xml:space="preserve"> concursului.</w:t>
      </w:r>
    </w:p>
    <w:p w:rsidR="00176A25" w:rsidRDefault="002271E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</w:t>
      </w:r>
      <w:r>
        <w:rPr>
          <w:rFonts w:ascii="Arial" w:hAnsi="Arial" w:cs="Arial"/>
          <w:sz w:val="24"/>
          <w:szCs w:val="24"/>
        </w:rPr>
        <w:t xml:space="preserve"> – tipul concursului.</w:t>
      </w:r>
    </w:p>
    <w:p w:rsidR="00176A25" w:rsidRDefault="002271E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 - parola pentru concursul respectiv.</w:t>
      </w:r>
    </w:p>
    <w:p w:rsidR="00176A25" w:rsidRDefault="002271E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Current_round</w:t>
      </w:r>
      <w:r>
        <w:rPr>
          <w:rFonts w:ascii="Arial" w:hAnsi="Arial" w:cs="Arial"/>
          <w:sz w:val="24"/>
          <w:szCs w:val="24"/>
        </w:rPr>
        <w:t xml:space="preserve"> – numărul aferent rundei în desfășurare.</w:t>
      </w:r>
    </w:p>
    <w:p w:rsidR="00176A25" w:rsidRDefault="002271E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Round_nums</w:t>
      </w:r>
      <w:r>
        <w:rPr>
          <w:rFonts w:ascii="Arial" w:hAnsi="Arial" w:cs="Arial"/>
          <w:sz w:val="24"/>
          <w:szCs w:val="24"/>
        </w:rPr>
        <w:t xml:space="preserve"> – câte runde are concursul.</w:t>
      </w:r>
    </w:p>
    <w:p w:rsidR="00176A25" w:rsidRDefault="002271E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time – timpul când începe runda.</w:t>
      </w:r>
    </w:p>
    <w:p w:rsidR="00176A25" w:rsidRDefault="002271E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start – timpul când se termina runda.</w:t>
      </w:r>
    </w:p>
    <w:p w:rsidR="00176A25" w:rsidRDefault="00176A25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176A25" w:rsidRDefault="002271E3">
      <w:pPr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>ound</w:t>
      </w:r>
      <w:r>
        <w:rPr>
          <w:rFonts w:ascii="Arial" w:hAnsi="Arial" w:cs="Arial"/>
          <w:sz w:val="24"/>
          <w:szCs w:val="24"/>
        </w:rPr>
        <w:t xml:space="preserve"> – reți</w:t>
      </w:r>
      <w:r>
        <w:rPr>
          <w:rFonts w:ascii="Arial" w:hAnsi="Arial" w:cs="Arial"/>
          <w:sz w:val="24"/>
          <w:szCs w:val="24"/>
        </w:rPr>
        <w:t>ne datele referitoare rundei de joc. Are următoarele coloane:</w:t>
      </w:r>
    </w:p>
    <w:p w:rsidR="00176A25" w:rsidRDefault="002271E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Contest </w:t>
      </w:r>
      <w:r>
        <w:rPr>
          <w:rFonts w:ascii="Arial" w:hAnsi="Arial" w:cs="Arial"/>
          <w:sz w:val="24"/>
          <w:szCs w:val="24"/>
        </w:rPr>
        <w:t xml:space="preserve">– referință către identificatorul numeric al </w:t>
      </w:r>
      <w:r>
        <w:rPr>
          <w:rFonts w:ascii="Arial" w:hAnsi="Arial" w:cs="Arial"/>
          <w:sz w:val="24"/>
          <w:szCs w:val="24"/>
        </w:rPr>
        <w:t>concursului</w:t>
      </w:r>
      <w:r>
        <w:rPr>
          <w:rFonts w:ascii="Arial" w:hAnsi="Arial" w:cs="Arial"/>
          <w:sz w:val="24"/>
          <w:szCs w:val="24"/>
        </w:rPr>
        <w:t xml:space="preserve"> (tabela </w:t>
      </w:r>
      <w:r>
        <w:rPr>
          <w:rFonts w:ascii="Arial" w:hAnsi="Arial" w:cs="Arial"/>
          <w:sz w:val="24"/>
          <w:szCs w:val="24"/>
        </w:rPr>
        <w:t>Contest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176A25" w:rsidRDefault="002271E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Round_no</w:t>
      </w:r>
      <w:r>
        <w:rPr>
          <w:rFonts w:ascii="Arial" w:hAnsi="Arial" w:cs="Arial"/>
          <w:sz w:val="24"/>
          <w:szCs w:val="24"/>
        </w:rPr>
        <w:t xml:space="preserve"> – cât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serii are</w:t>
      </w:r>
      <w:r>
        <w:rPr>
          <w:rFonts w:ascii="Arial" w:hAnsi="Arial" w:cs="Arial"/>
          <w:sz w:val="24"/>
          <w:szCs w:val="24"/>
        </w:rPr>
        <w:t>runda respectivă.</w:t>
      </w:r>
    </w:p>
    <w:p w:rsidR="00176A25" w:rsidRDefault="002271E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time – timpul când începe runda.</w:t>
      </w:r>
    </w:p>
    <w:p w:rsidR="00176A25" w:rsidRDefault="002271E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 xml:space="preserve">start – timpul când se </w:t>
      </w:r>
      <w:r>
        <w:rPr>
          <w:rFonts w:ascii="Arial" w:hAnsi="Arial" w:cs="Arial"/>
          <w:sz w:val="24"/>
          <w:szCs w:val="24"/>
        </w:rPr>
        <w:t>termina runda.</w:t>
      </w:r>
    </w:p>
    <w:p w:rsidR="00176A25" w:rsidRDefault="002271E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Series_no - în a câta serie a concursului e runda respectivă.</w:t>
      </w:r>
    </w:p>
    <w:p w:rsidR="00176A25" w:rsidRDefault="002271E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Eliminate - câți concurenți sunt eliminați în runda respectivă.</w:t>
      </w:r>
    </w:p>
    <w:p w:rsidR="00176A25" w:rsidRDefault="002271E3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Serie</w:t>
      </w:r>
      <w:r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– reține datele referitoare seriei de participanți. Are următoarele coloane:</w:t>
      </w:r>
    </w:p>
    <w:p w:rsidR="00176A25" w:rsidRDefault="002271E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Round</w:t>
      </w:r>
      <w:r>
        <w:rPr>
          <w:rFonts w:ascii="Arial" w:hAnsi="Arial" w:cs="Arial"/>
          <w:sz w:val="24"/>
          <w:szCs w:val="24"/>
        </w:rPr>
        <w:t xml:space="preserve"> - referință către identif</w:t>
      </w:r>
      <w:r>
        <w:rPr>
          <w:rFonts w:ascii="Arial" w:hAnsi="Arial" w:cs="Arial"/>
          <w:sz w:val="24"/>
          <w:szCs w:val="24"/>
        </w:rPr>
        <w:t xml:space="preserve">icatorul numeric al </w:t>
      </w:r>
      <w:r>
        <w:rPr>
          <w:rFonts w:ascii="Arial" w:hAnsi="Arial" w:cs="Arial"/>
          <w:sz w:val="24"/>
          <w:szCs w:val="24"/>
        </w:rPr>
        <w:t>rundei</w:t>
      </w:r>
      <w:r>
        <w:rPr>
          <w:rFonts w:ascii="Arial" w:hAnsi="Arial" w:cs="Arial"/>
          <w:sz w:val="24"/>
          <w:szCs w:val="24"/>
        </w:rPr>
        <w:t xml:space="preserve"> (tabela </w:t>
      </w:r>
      <w:r>
        <w:rPr>
          <w:rFonts w:ascii="Arial" w:hAnsi="Arial" w:cs="Arial"/>
          <w:sz w:val="24"/>
          <w:szCs w:val="24"/>
        </w:rPr>
        <w:t>Round</w:t>
      </w:r>
      <w:r>
        <w:rPr>
          <w:rFonts w:ascii="Arial" w:hAnsi="Arial" w:cs="Arial"/>
          <w:sz w:val="24"/>
          <w:szCs w:val="24"/>
        </w:rPr>
        <w:t>).</w:t>
      </w:r>
    </w:p>
    <w:p w:rsidR="00176A25" w:rsidRDefault="002271E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Contest</w:t>
      </w:r>
      <w:r>
        <w:rPr>
          <w:rFonts w:ascii="Arial" w:hAnsi="Arial" w:cs="Arial"/>
          <w:sz w:val="24"/>
          <w:szCs w:val="24"/>
        </w:rPr>
        <w:t xml:space="preserve">– referință către identificatorul numeric al </w:t>
      </w:r>
      <w:r>
        <w:rPr>
          <w:rFonts w:ascii="Arial" w:hAnsi="Arial" w:cs="Arial"/>
          <w:sz w:val="24"/>
          <w:szCs w:val="24"/>
        </w:rPr>
        <w:t>concursului</w:t>
      </w:r>
      <w:r>
        <w:rPr>
          <w:rFonts w:ascii="Arial" w:hAnsi="Arial" w:cs="Arial"/>
          <w:sz w:val="24"/>
          <w:szCs w:val="24"/>
        </w:rPr>
        <w:t xml:space="preserve"> (tabela </w:t>
      </w:r>
      <w:r>
        <w:rPr>
          <w:rFonts w:ascii="Arial" w:hAnsi="Arial" w:cs="Arial"/>
          <w:sz w:val="24"/>
          <w:szCs w:val="24"/>
        </w:rPr>
        <w:t>Contest</w:t>
      </w:r>
      <w:r>
        <w:rPr>
          <w:rFonts w:ascii="Arial" w:hAnsi="Arial" w:cs="Arial"/>
          <w:sz w:val="24"/>
          <w:szCs w:val="24"/>
        </w:rPr>
        <w:t>).</w:t>
      </w:r>
    </w:p>
    <w:p w:rsidR="00176A25" w:rsidRDefault="002271E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Jseries_no</w:t>
      </w:r>
      <w:r>
        <w:rPr>
          <w:rFonts w:ascii="Arial" w:hAnsi="Arial" w:cs="Arial"/>
          <w:sz w:val="24"/>
          <w:szCs w:val="24"/>
        </w:rPr>
        <w:t xml:space="preserve"> - a câta serie din concurs este seria respectivă.</w:t>
      </w:r>
    </w:p>
    <w:p w:rsidR="00176A25" w:rsidRDefault="002271E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Start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time – timpul când întră pe scenă concurenții din serie.</w:t>
      </w:r>
    </w:p>
    <w:p w:rsidR="00176A25" w:rsidRDefault="002271E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sta</w:t>
      </w:r>
      <w:r>
        <w:rPr>
          <w:rFonts w:ascii="Arial" w:hAnsi="Arial" w:cs="Arial"/>
          <w:sz w:val="24"/>
          <w:szCs w:val="24"/>
        </w:rPr>
        <w:t>rt – timpul când ies de pe scenă concurenții din serie.</w:t>
      </w:r>
    </w:p>
    <w:p w:rsidR="00176A25" w:rsidRDefault="002271E3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Participan</w:t>
      </w:r>
      <w:r>
        <w:rPr>
          <w:rFonts w:ascii="Arial" w:hAnsi="Arial" w:cs="Arial"/>
          <w:b/>
          <w:sz w:val="24"/>
          <w:szCs w:val="24"/>
        </w:rPr>
        <w:t>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reține datele aferente participanților. Are următoarele coloane:</w:t>
      </w:r>
    </w:p>
    <w:p w:rsidR="00176A25" w:rsidRDefault="002271E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Round </w:t>
      </w:r>
      <w:r>
        <w:rPr>
          <w:rFonts w:ascii="Arial" w:hAnsi="Arial" w:cs="Arial"/>
          <w:sz w:val="24"/>
          <w:szCs w:val="24"/>
        </w:rPr>
        <w:t xml:space="preserve">-  referință către identificatorul numeric al rundei (tabela </w:t>
      </w:r>
      <w:r>
        <w:rPr>
          <w:rFonts w:ascii="Arial" w:hAnsi="Arial" w:cs="Arial"/>
          <w:i/>
          <w:sz w:val="24"/>
          <w:szCs w:val="24"/>
        </w:rPr>
        <w:t>R</w:t>
      </w:r>
      <w:r>
        <w:rPr>
          <w:rFonts w:ascii="Arial" w:hAnsi="Arial" w:cs="Arial"/>
          <w:i/>
          <w:sz w:val="24"/>
          <w:szCs w:val="24"/>
        </w:rPr>
        <w:t>ound</w:t>
      </w:r>
      <w:r>
        <w:rPr>
          <w:rFonts w:ascii="Arial" w:hAnsi="Arial" w:cs="Arial"/>
          <w:sz w:val="24"/>
          <w:szCs w:val="24"/>
        </w:rPr>
        <w:t>).</w:t>
      </w:r>
    </w:p>
    <w:p w:rsidR="00176A25" w:rsidRDefault="002271E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Serie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referință către identificatorul numeric al </w:t>
      </w:r>
      <w:r>
        <w:rPr>
          <w:rFonts w:ascii="Arial" w:hAnsi="Arial" w:cs="Arial"/>
          <w:sz w:val="24"/>
          <w:szCs w:val="24"/>
        </w:rPr>
        <w:t>seriei</w:t>
      </w:r>
      <w:r>
        <w:rPr>
          <w:rFonts w:ascii="Arial" w:hAnsi="Arial" w:cs="Arial"/>
          <w:sz w:val="24"/>
          <w:szCs w:val="24"/>
        </w:rPr>
        <w:t xml:space="preserve"> (tabela </w:t>
      </w:r>
      <w:r>
        <w:rPr>
          <w:rFonts w:ascii="Arial" w:hAnsi="Arial" w:cs="Arial"/>
          <w:sz w:val="24"/>
          <w:szCs w:val="24"/>
        </w:rPr>
        <w:t>Series</w:t>
      </w:r>
      <w:r>
        <w:rPr>
          <w:rFonts w:ascii="Arial" w:hAnsi="Arial" w:cs="Arial"/>
          <w:sz w:val="24"/>
          <w:szCs w:val="24"/>
        </w:rPr>
        <w:t>).</w:t>
      </w:r>
    </w:p>
    <w:p w:rsidR="00176A25" w:rsidRDefault="002271E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Contests - reprezintă concursurile la care un participant este înscris.</w:t>
      </w:r>
    </w:p>
    <w:p w:rsidR="00176A25" w:rsidRDefault="002271E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First_name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reprezintă prenumele concurentului</w:t>
      </w:r>
      <w:r>
        <w:rPr>
          <w:rFonts w:ascii="Arial" w:hAnsi="Arial" w:cs="Arial"/>
          <w:sz w:val="24"/>
          <w:szCs w:val="24"/>
        </w:rPr>
        <w:t>.</w:t>
      </w:r>
    </w:p>
    <w:p w:rsidR="00176A25" w:rsidRDefault="002271E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Last_name</w:t>
      </w:r>
      <w:r>
        <w:rPr>
          <w:rFonts w:ascii="Arial" w:hAnsi="Arial" w:cs="Arial"/>
          <w:sz w:val="24"/>
          <w:szCs w:val="24"/>
        </w:rPr>
        <w:t>i –</w:t>
      </w:r>
      <w:r>
        <w:rPr>
          <w:rFonts w:ascii="Arial" w:hAnsi="Arial" w:cs="Arial"/>
          <w:sz w:val="24"/>
          <w:szCs w:val="24"/>
        </w:rPr>
        <w:t xml:space="preserve"> reprezintă numele concurentului.</w:t>
      </w:r>
    </w:p>
    <w:p w:rsidR="00176A25" w:rsidRDefault="002271E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 xml:space="preserve">time – timpul </w:t>
      </w:r>
      <w:r>
        <w:rPr>
          <w:rFonts w:ascii="Arial" w:hAnsi="Arial" w:cs="Arial"/>
          <w:sz w:val="24"/>
          <w:szCs w:val="24"/>
        </w:rPr>
        <w:t>când întră pe scenă concurentul.</w:t>
      </w:r>
    </w:p>
    <w:p w:rsidR="00176A25" w:rsidRDefault="002271E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start – timpul când iese de pe scenă concurentul.</w:t>
      </w:r>
    </w:p>
    <w:p w:rsidR="00176A25" w:rsidRDefault="002271E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Status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identifică dacă concurentul a fost sau nu eliminat din concurs. </w:t>
      </w:r>
    </w:p>
    <w:p w:rsidR="00176A25" w:rsidRDefault="002271E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Notă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 reprezintă nota finalului unei runde, de la toți jurații.</w:t>
      </w:r>
    </w:p>
    <w:p w:rsidR="00176A25" w:rsidRDefault="002271E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Vote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 reprezintă numărul pe</w:t>
      </w:r>
      <w:r>
        <w:rPr>
          <w:rFonts w:ascii="Arial" w:hAnsi="Arial" w:cs="Arial"/>
          <w:sz w:val="24"/>
          <w:szCs w:val="24"/>
        </w:rPr>
        <w:t>rsoanelor care l-au votat în runda respectivă.</w:t>
      </w:r>
    </w:p>
    <w:p w:rsidR="00176A25" w:rsidRDefault="002271E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WhoVoted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reprezintă numele juraților care l-au votat pe participant.</w:t>
      </w:r>
    </w:p>
    <w:p w:rsidR="00176A25" w:rsidRDefault="00176A25">
      <w:pPr>
        <w:pStyle w:val="ListParagraph"/>
        <w:ind w:left="2484"/>
        <w:rPr>
          <w:rFonts w:ascii="Arial" w:hAnsi="Arial" w:cs="Arial"/>
          <w:sz w:val="24"/>
          <w:szCs w:val="24"/>
        </w:rPr>
      </w:pPr>
    </w:p>
    <w:p w:rsidR="00176A25" w:rsidRDefault="002271E3">
      <w:pPr>
        <w:ind w:left="1416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Note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reține notele fiecărui participant. Are următoarele coloane:</w:t>
      </w:r>
    </w:p>
    <w:p w:rsidR="00176A25" w:rsidRDefault="002271E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Contest_i</w:t>
      </w:r>
      <w:r>
        <w:rPr>
          <w:rFonts w:ascii="Arial" w:hAnsi="Arial" w:cs="Arial"/>
          <w:sz w:val="24"/>
          <w:szCs w:val="24"/>
        </w:rPr>
        <w:t xml:space="preserve">d – referință către identificatorul numeric al </w:t>
      </w:r>
      <w:r>
        <w:rPr>
          <w:rFonts w:ascii="Arial" w:hAnsi="Arial" w:cs="Arial"/>
          <w:sz w:val="24"/>
          <w:szCs w:val="24"/>
        </w:rPr>
        <w:t>concursului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tabela </w:t>
      </w:r>
      <w:r>
        <w:rPr>
          <w:rFonts w:ascii="Arial" w:hAnsi="Arial" w:cs="Arial"/>
          <w:sz w:val="24"/>
          <w:szCs w:val="24"/>
        </w:rPr>
        <w:t>Contest</w:t>
      </w:r>
      <w:r>
        <w:rPr>
          <w:rFonts w:ascii="Arial" w:hAnsi="Arial" w:cs="Arial"/>
          <w:sz w:val="24"/>
          <w:szCs w:val="24"/>
        </w:rPr>
        <w:t>).</w:t>
      </w:r>
    </w:p>
    <w:p w:rsidR="00176A25" w:rsidRDefault="002271E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Jurat - identificator al juratului.</w:t>
      </w:r>
    </w:p>
    <w:p w:rsidR="00176A25" w:rsidRDefault="002271E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Participant_id - identificator numeric al participantului.</w:t>
      </w:r>
    </w:p>
    <w:p w:rsidR="00176A25" w:rsidRDefault="002271E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Ritm - reprezintă nota pentru ritm</w:t>
      </w:r>
      <w:r>
        <w:rPr>
          <w:rFonts w:ascii="Arial" w:hAnsi="Arial" w:cs="Arial"/>
          <w:sz w:val="24"/>
          <w:szCs w:val="24"/>
        </w:rPr>
        <w:t>.</w:t>
      </w:r>
    </w:p>
    <w:p w:rsidR="00176A25" w:rsidRDefault="002271E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Coregrafie - reprezintă nota pentru coregrafie.</w:t>
      </w:r>
    </w:p>
    <w:p w:rsidR="00176A25" w:rsidRDefault="002271E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Corectitudine - reprezintă nota pentru corectitudine.</w:t>
      </w:r>
    </w:p>
    <w:p w:rsidR="00176A25" w:rsidRDefault="002271E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</w:t>
      </w:r>
      <w:r>
        <w:rPr>
          <w:rFonts w:ascii="Arial" w:hAnsi="Arial" w:cs="Arial"/>
          <w:sz w:val="24"/>
          <w:szCs w:val="24"/>
        </w:rPr>
        <w:t>entaArtistică -reprezintă nota pentru componenta artistică.</w:t>
      </w:r>
    </w:p>
    <w:p w:rsidR="00176A25" w:rsidRDefault="00176A25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176A25" w:rsidRDefault="002271E3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Grade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reține </w:t>
      </w:r>
      <w:r>
        <w:rPr>
          <w:rFonts w:ascii="Arial" w:hAnsi="Arial" w:cs="Arial"/>
          <w:sz w:val="24"/>
          <w:szCs w:val="24"/>
        </w:rPr>
        <w:t>cât procent reprezintă fiecare notă pentru calcularea notei finale</w:t>
      </w:r>
      <w:r>
        <w:rPr>
          <w:rFonts w:ascii="Arial" w:hAnsi="Arial" w:cs="Arial"/>
          <w:sz w:val="24"/>
          <w:szCs w:val="24"/>
        </w:rPr>
        <w:t>. Are următoarele coloane:</w:t>
      </w:r>
    </w:p>
    <w:p w:rsidR="00176A25" w:rsidRDefault="002271E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Contest_i</w:t>
      </w:r>
      <w:r>
        <w:rPr>
          <w:rFonts w:ascii="Arial" w:hAnsi="Arial" w:cs="Arial"/>
          <w:sz w:val="24"/>
          <w:szCs w:val="24"/>
        </w:rPr>
        <w:t xml:space="preserve">d – identificator numeric al </w:t>
      </w:r>
      <w:r>
        <w:rPr>
          <w:rFonts w:ascii="Arial" w:hAnsi="Arial" w:cs="Arial"/>
          <w:sz w:val="24"/>
          <w:szCs w:val="24"/>
        </w:rPr>
        <w:t>concursului.</w:t>
      </w:r>
    </w:p>
    <w:p w:rsidR="00176A25" w:rsidRDefault="002271E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Ritm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reprezintă procentul din nota finală acordat pentru ritm.</w:t>
      </w:r>
    </w:p>
    <w:p w:rsidR="00176A25" w:rsidRDefault="002271E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Coregrafie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 reprezintă procentul din nota finală acordat pentru coregrafie.</w:t>
      </w:r>
    </w:p>
    <w:p w:rsidR="00176A25" w:rsidRDefault="002271E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Corectitudine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reprezintă procentul din nota finală acordat pentru corectitudine.</w:t>
      </w:r>
    </w:p>
    <w:p w:rsidR="00176A25" w:rsidRDefault="002271E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CompinentaArtistică  reprezintă proc</w:t>
      </w:r>
      <w:r>
        <w:rPr>
          <w:rFonts w:ascii="Arial" w:hAnsi="Arial" w:cs="Arial"/>
          <w:sz w:val="24"/>
          <w:szCs w:val="24"/>
        </w:rPr>
        <w:t>entul din nota finală acordat componentei artistice.</w:t>
      </w:r>
    </w:p>
    <w:p w:rsidR="00176A25" w:rsidRDefault="00176A25">
      <w:pPr>
        <w:pStyle w:val="ListParagraph"/>
        <w:ind w:left="360"/>
        <w:rPr>
          <w:rFonts w:ascii="Arial" w:hAnsi="Arial" w:cs="Arial"/>
          <w:b/>
          <w:sz w:val="28"/>
          <w:szCs w:val="28"/>
          <w:lang w:val="en-US"/>
        </w:rPr>
      </w:pPr>
    </w:p>
    <w:p w:rsidR="00176A25" w:rsidRDefault="002271E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Modelul arhitectural și modelul componentelor:</w:t>
      </w:r>
    </w:p>
    <w:p w:rsidR="00176A25" w:rsidRDefault="00176A25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</w:rPr>
      </w:pPr>
    </w:p>
    <w:p w:rsidR="00176A25" w:rsidRDefault="002271E3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4.1 Arhitectura sistemului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176A25" w:rsidRDefault="00176A25">
      <w:pPr>
        <w:pStyle w:val="ListParagraph"/>
        <w:ind w:left="360" w:firstLine="696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176A25" w:rsidRDefault="002271E3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4.1.1 </w:t>
      </w:r>
      <w:r>
        <w:rPr>
          <w:rFonts w:ascii="Arial" w:hAnsi="Arial" w:cs="Arial"/>
          <w:b/>
          <w:bCs/>
          <w:sz w:val="24"/>
          <w:szCs w:val="24"/>
        </w:rPr>
        <w:t>Ș</w:t>
      </w:r>
      <w:r>
        <w:rPr>
          <w:rFonts w:ascii="Arial" w:hAnsi="Arial" w:cs="Arial"/>
          <w:b/>
          <w:bCs/>
          <w:sz w:val="24"/>
          <w:szCs w:val="24"/>
        </w:rPr>
        <w:t>abloane arhitecturale folosite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176A25" w:rsidRDefault="002271E3">
      <w:pPr>
        <w:pStyle w:val="ListParagraph"/>
        <w:ind w:left="0" w:firstLine="70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Soluția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software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actuală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fost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proiectată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după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modelul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arhitectură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client-server.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acelaşi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timp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interfaţa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utilizatorul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bazează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şablonul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event-driven architecture.</w:t>
      </w:r>
    </w:p>
    <w:p w:rsidR="00176A25" w:rsidRDefault="002271E3">
      <w:pPr>
        <w:pStyle w:val="ListParagraph"/>
        <w:ind w:left="0" w:firstLine="7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Componenta server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oferă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servicii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r>
        <w:rPr>
          <w:rFonts w:ascii="Arial" w:hAnsi="Arial" w:cs="Arial"/>
          <w:sz w:val="24"/>
          <w:szCs w:val="24"/>
        </w:rPr>
        <w:t>interacțiune cu Baza de date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ș</w:t>
      </w:r>
      <w:r>
        <w:rPr>
          <w:rFonts w:ascii="Arial" w:hAnsi="Arial" w:cs="Arial"/>
          <w:sz w:val="24"/>
          <w:szCs w:val="24"/>
        </w:rPr>
        <w:t xml:space="preserve">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procesare</w:t>
      </w:r>
      <w:proofErr w:type="spellEnd"/>
      <w:r>
        <w:rPr>
          <w:rFonts w:ascii="Arial" w:hAnsi="Arial" w:cs="Arial"/>
          <w:sz w:val="24"/>
          <w:szCs w:val="24"/>
        </w:rPr>
        <w:t>a stării unui concurs</w:t>
      </w:r>
      <w:r>
        <w:rPr>
          <w:rFonts w:ascii="Arial" w:hAnsi="Arial" w:cs="Arial"/>
          <w:sz w:val="24"/>
          <w:szCs w:val="24"/>
          <w:lang w:val="en-US"/>
        </w:rPr>
        <w:t xml:space="preserve">.Componenta server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comunică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rețea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intermediul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sockeţilor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 cu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aplicaţiile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client.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Astfel</w:t>
      </w:r>
      <w:proofErr w:type="spellEnd"/>
      <w:r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clientul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îi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transmite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serverului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voturile juraților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serverul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urma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procesării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acestora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va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transmite</w:t>
      </w:r>
      <w:proofErr w:type="spellEnd"/>
      <w:r>
        <w:rPr>
          <w:rFonts w:ascii="Arial" w:hAnsi="Arial" w:cs="Arial"/>
          <w:sz w:val="24"/>
          <w:szCs w:val="24"/>
        </w:rPr>
        <w:t xml:space="preserve"> clientului starea finală a unei runde sau a concursului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176A25" w:rsidRDefault="002271E3">
      <w:pPr>
        <w:pStyle w:val="ListParagraph"/>
        <w:ind w:left="0" w:firstLine="70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Aplicația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client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oferă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utilizatorului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posibilit</w:t>
      </w:r>
      <w:r>
        <w:rPr>
          <w:rFonts w:ascii="Arial" w:hAnsi="Arial" w:cs="Arial"/>
          <w:sz w:val="24"/>
          <w:szCs w:val="24"/>
          <w:lang w:val="en-US"/>
        </w:rPr>
        <w:t>atea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vizualiza</w:t>
      </w:r>
      <w:proofErr w:type="spellEnd"/>
      <w:r>
        <w:rPr>
          <w:rFonts w:ascii="Arial" w:hAnsi="Arial" w:cs="Arial"/>
          <w:sz w:val="24"/>
          <w:szCs w:val="24"/>
        </w:rPr>
        <w:t xml:space="preserve"> concursurile la care acesta </w:t>
      </w:r>
      <w:proofErr w:type="gramStart"/>
      <w:r>
        <w:rPr>
          <w:rFonts w:ascii="Arial" w:hAnsi="Arial" w:cs="Arial"/>
          <w:sz w:val="24"/>
          <w:szCs w:val="24"/>
        </w:rPr>
        <w:t>este</w:t>
      </w:r>
      <w:proofErr w:type="gramEnd"/>
      <w:r>
        <w:rPr>
          <w:rFonts w:ascii="Arial" w:hAnsi="Arial" w:cs="Arial"/>
          <w:sz w:val="24"/>
          <w:szCs w:val="24"/>
        </w:rPr>
        <w:t xml:space="preserve"> jurat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runda curentă a unui concurs și concurenții pe care acesta trebuie să-i voteze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176A25" w:rsidRDefault="00176A25">
      <w:pPr>
        <w:pStyle w:val="ListParagraph"/>
        <w:ind w:firstLineChars="341" w:firstLine="822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176A25" w:rsidRDefault="002271E3">
      <w:pPr>
        <w:pStyle w:val="ListParagraph"/>
        <w:ind w:firstLineChars="341" w:firstLine="822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4.1.2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Diagrama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de arhitectură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176A25" w:rsidRDefault="00176A25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176A25" w:rsidRDefault="002271E3">
      <w:pPr>
        <w:pStyle w:val="ListParagraph"/>
        <w:ind w:left="0"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arhitectură expusă mai jos (Fig 1.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) descrie componentele arhitecturi</w:t>
      </w:r>
      <w:r>
        <w:rPr>
          <w:rFonts w:ascii="Arial" w:hAnsi="Arial" w:cs="Arial"/>
          <w:sz w:val="24"/>
          <w:szCs w:val="24"/>
        </w:rPr>
        <w:t>i aplicației și relațiile de interacțiune dintre acestea.</w:t>
      </w:r>
    </w:p>
    <w:p w:rsidR="00176A25" w:rsidRDefault="00CA348C">
      <w:pPr>
        <w:pStyle w:val="ListParagraph"/>
        <w:ind w:left="0"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114300" distR="114300" wp14:anchorId="45EF7B1B" wp14:editId="0F52989F">
            <wp:extent cx="5725795" cy="3148965"/>
            <wp:effectExtent l="0" t="0" r="8255" b="13335"/>
            <wp:docPr id="2" name="Picture 2" descr="Diagrama_arhitectural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a_arhitecturală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25" w:rsidRDefault="00176A2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:rsidR="00176A25" w:rsidRPr="00CA348C" w:rsidRDefault="002271E3" w:rsidP="00CA348C">
      <w:pPr>
        <w:pStyle w:val="ListParagraph"/>
        <w:ind w:left="2800" w:firstLine="70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 1.</w:t>
      </w:r>
      <w:r>
        <w:rPr>
          <w:rFonts w:ascii="Arial" w:hAnsi="Arial" w:cs="Arial"/>
          <w:sz w:val="24"/>
          <w:szCs w:val="24"/>
        </w:rPr>
        <w:t>1</w:t>
      </w:r>
    </w:p>
    <w:p w:rsidR="00176A25" w:rsidRDefault="002271E3">
      <w:pPr>
        <w:ind w:left="700" w:firstLine="70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>.1.3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Diagrama de sistem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176A25" w:rsidRDefault="002271E3">
      <w:pPr>
        <w:pStyle w:val="ListParagraph"/>
        <w:ind w:left="0" w:firstLine="70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Diagrama de sistem afișată mai jos (Fig 1.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) reprezintă schema funcționalităților oferite de sistemul software, în termeni de actori, cazuri de utilizare și </w:t>
      </w:r>
      <w:r>
        <w:rPr>
          <w:rFonts w:ascii="Arial" w:hAnsi="Arial" w:cs="Arial"/>
          <w:sz w:val="24"/>
          <w:szCs w:val="24"/>
        </w:rPr>
        <w:t>relații între acestea</w:t>
      </w:r>
    </w:p>
    <w:p w:rsidR="00176A25" w:rsidRDefault="00176A25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176A25" w:rsidRDefault="00176A25">
      <w:pPr>
        <w:pStyle w:val="ListParagraph"/>
        <w:ind w:left="0" w:firstLine="700"/>
        <w:rPr>
          <w:rFonts w:ascii="Arial" w:hAnsi="Arial" w:cs="Arial"/>
          <w:sz w:val="24"/>
          <w:szCs w:val="24"/>
        </w:rPr>
      </w:pPr>
    </w:p>
    <w:p w:rsidR="00176A25" w:rsidRDefault="002271E3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114300" distR="114300">
            <wp:extent cx="5682615" cy="3064510"/>
            <wp:effectExtent l="0" t="0" r="13335" b="2540"/>
            <wp:docPr id="4" name="Picture 4" descr="UML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ML_im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25" w:rsidRDefault="002271E3">
      <w:pPr>
        <w:pStyle w:val="ListParagraph"/>
        <w:wordWrap w:val="0"/>
        <w:ind w:left="2800" w:firstLine="70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 1.</w:t>
      </w:r>
      <w:r>
        <w:rPr>
          <w:rFonts w:ascii="Arial" w:hAnsi="Arial" w:cs="Arial"/>
          <w:sz w:val="24"/>
          <w:szCs w:val="24"/>
        </w:rPr>
        <w:t>2</w:t>
      </w:r>
    </w:p>
    <w:p w:rsidR="00176A25" w:rsidRDefault="00176A25">
      <w:pPr>
        <w:pStyle w:val="ListParagraph"/>
        <w:ind w:left="2800" w:firstLine="700"/>
        <w:jc w:val="right"/>
        <w:rPr>
          <w:rFonts w:ascii="Arial" w:hAnsi="Arial" w:cs="Arial"/>
          <w:sz w:val="24"/>
          <w:szCs w:val="24"/>
        </w:rPr>
      </w:pPr>
    </w:p>
    <w:p w:rsidR="00176A25" w:rsidRDefault="00176A25">
      <w:pPr>
        <w:pStyle w:val="ListParagraph"/>
        <w:ind w:left="2800" w:firstLine="700"/>
        <w:jc w:val="right"/>
        <w:rPr>
          <w:rFonts w:ascii="Arial" w:hAnsi="Arial" w:cs="Arial"/>
          <w:sz w:val="24"/>
          <w:szCs w:val="24"/>
        </w:rPr>
      </w:pPr>
    </w:p>
    <w:p w:rsidR="00176A25" w:rsidRDefault="00176A25">
      <w:pPr>
        <w:pStyle w:val="ListParagraph"/>
        <w:ind w:left="2800" w:firstLine="700"/>
        <w:jc w:val="right"/>
        <w:rPr>
          <w:rFonts w:ascii="Arial" w:hAnsi="Arial" w:cs="Arial"/>
          <w:sz w:val="24"/>
          <w:szCs w:val="24"/>
        </w:rPr>
      </w:pPr>
    </w:p>
    <w:p w:rsidR="00176A25" w:rsidRDefault="002271E3">
      <w:pPr>
        <w:ind w:firstLine="70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4.2. Descrierea componentelor</w:t>
      </w:r>
      <w:r>
        <w:rPr>
          <w:b/>
          <w:sz w:val="28"/>
          <w:szCs w:val="28"/>
          <w:lang w:val="en-US"/>
        </w:rPr>
        <w:t>:</w:t>
      </w:r>
    </w:p>
    <w:p w:rsidR="00176A25" w:rsidRDefault="002271E3">
      <w:pPr>
        <w:ind w:firstLine="70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Aplicaţia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constă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următoarele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module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interconectate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176A25" w:rsidRDefault="002271E3">
      <w:pPr>
        <w:ind w:left="700" w:firstLine="700"/>
        <w:rPr>
          <w:b/>
          <w:sz w:val="28"/>
          <w:szCs w:val="28"/>
        </w:rPr>
      </w:pPr>
      <w:r>
        <w:rPr>
          <w:b/>
          <w:sz w:val="28"/>
          <w:szCs w:val="28"/>
        </w:rPr>
        <w:t>Modulul de Baze de date</w:t>
      </w:r>
      <w:r>
        <w:rPr>
          <w:b/>
          <w:sz w:val="28"/>
          <w:szCs w:val="28"/>
          <w:lang w:val="en-US"/>
        </w:rPr>
        <w:t>:</w:t>
      </w:r>
    </w:p>
    <w:p w:rsidR="00176A25" w:rsidRDefault="002271E3">
      <w:pPr>
        <w:ind w:left="1400"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responsabil de interacțiunile cu serverul de baze de date, de realizare a conectării,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operațiilor </w:t>
      </w:r>
      <w:r>
        <w:rPr>
          <w:rFonts w:ascii="Arial" w:hAnsi="Arial" w:cs="Arial"/>
          <w:sz w:val="24"/>
          <w:szCs w:val="24"/>
        </w:rPr>
        <w:t>de tip CRUD (Create, Update, Delete) şi de rulare a procedurilor stocate.</w:t>
      </w:r>
    </w:p>
    <w:p w:rsidR="00176A25" w:rsidRDefault="002271E3">
      <w:pPr>
        <w:ind w:left="700"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b/>
          <w:sz w:val="28"/>
          <w:szCs w:val="28"/>
        </w:rPr>
        <w:t>Modulul GUI (Graphical User Interface)</w:t>
      </w:r>
      <w:r>
        <w:rPr>
          <w:b/>
          <w:sz w:val="28"/>
          <w:szCs w:val="28"/>
          <w:lang w:val="en-US"/>
        </w:rPr>
        <w:t>:</w:t>
      </w:r>
    </w:p>
    <w:p w:rsidR="00176A25" w:rsidRDefault="002271E3">
      <w:pPr>
        <w:ind w:left="1400"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responsabil cu desenarea şi randarea optimă a interfeţelor grafice ale aplicaţiei. </w:t>
      </w:r>
    </w:p>
    <w:p w:rsidR="00176A25" w:rsidRDefault="00176A25">
      <w:pPr>
        <w:ind w:firstLine="700"/>
        <w:rPr>
          <w:b/>
          <w:sz w:val="28"/>
          <w:szCs w:val="28"/>
        </w:rPr>
      </w:pPr>
    </w:p>
    <w:p w:rsidR="00176A25" w:rsidRDefault="00176A25">
      <w:pPr>
        <w:ind w:firstLine="700"/>
        <w:rPr>
          <w:b/>
          <w:sz w:val="28"/>
          <w:szCs w:val="28"/>
        </w:rPr>
      </w:pPr>
    </w:p>
    <w:p w:rsidR="00176A25" w:rsidRDefault="00176A25">
      <w:pPr>
        <w:ind w:firstLine="700"/>
        <w:rPr>
          <w:b/>
          <w:sz w:val="28"/>
          <w:szCs w:val="28"/>
        </w:rPr>
      </w:pPr>
    </w:p>
    <w:p w:rsidR="00176A25" w:rsidRDefault="002271E3">
      <w:pPr>
        <w:ind w:firstLine="70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4.3. Restricţiile de implementare</w:t>
      </w:r>
      <w:r>
        <w:rPr>
          <w:b/>
          <w:sz w:val="28"/>
          <w:szCs w:val="28"/>
          <w:lang w:val="en-US"/>
        </w:rPr>
        <w:t>:</w:t>
      </w:r>
    </w:p>
    <w:p w:rsidR="00176A25" w:rsidRDefault="002271E3">
      <w:pPr>
        <w:ind w:left="700"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Modulele aplic</w:t>
      </w:r>
      <w:r>
        <w:rPr>
          <w:rFonts w:ascii="Arial" w:hAnsi="Arial" w:cs="Arial"/>
          <w:sz w:val="24"/>
          <w:szCs w:val="24"/>
        </w:rPr>
        <w:t>aţiei trebuie să acopere următoarele restricţii de implementare:</w:t>
      </w:r>
    </w:p>
    <w:p w:rsidR="00176A25" w:rsidRDefault="002271E3">
      <w:pPr>
        <w:ind w:left="1400" w:firstLine="7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• Modulul de Baze de date va fi dezvoltat pentru serverul de baze de date </w:t>
      </w:r>
      <w:r>
        <w:rPr>
          <w:rFonts w:ascii="Arial" w:hAnsi="Arial" w:cs="Arial"/>
          <w:sz w:val="24"/>
          <w:szCs w:val="24"/>
          <w:lang w:val="en-US"/>
        </w:rPr>
        <w:t>sqlite3.</w:t>
      </w:r>
    </w:p>
    <w:p w:rsidR="00176A25" w:rsidRDefault="002271E3">
      <w:pPr>
        <w:ind w:left="1400"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• Toate modulele aplicaţiei vor fi dezvoltate utilizând limbajul de programare </w:t>
      </w:r>
      <w:r>
        <w:rPr>
          <w:rFonts w:ascii="Arial" w:hAnsi="Arial" w:cs="Arial"/>
          <w:sz w:val="24"/>
          <w:szCs w:val="24"/>
          <w:lang w:val="en-US"/>
        </w:rPr>
        <w:t xml:space="preserve">Python </w:t>
      </w:r>
      <w:r>
        <w:rPr>
          <w:rFonts w:ascii="Arial" w:hAnsi="Arial" w:cs="Arial"/>
          <w:sz w:val="24"/>
          <w:szCs w:val="24"/>
        </w:rPr>
        <w:t xml:space="preserve">Edition Versiunea </w:t>
      </w:r>
      <w:r>
        <w:rPr>
          <w:rFonts w:ascii="Arial" w:hAnsi="Arial" w:cs="Arial"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</w:rPr>
        <w:t>.</w:t>
      </w:r>
    </w:p>
    <w:p w:rsidR="00176A25" w:rsidRDefault="002271E3">
      <w:pPr>
        <w:ind w:left="1400" w:firstLine="7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•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partea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client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acesta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dezvoltat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folosind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frameworkul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React Native.</w:t>
      </w:r>
    </w:p>
    <w:p w:rsidR="00176A25" w:rsidRDefault="002271E3">
      <w:pPr>
        <w:ind w:firstLine="70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4.4. Interacțiunea dintre componente</w:t>
      </w:r>
      <w:r>
        <w:rPr>
          <w:b/>
          <w:sz w:val="28"/>
          <w:szCs w:val="28"/>
          <w:lang w:val="en-US"/>
        </w:rPr>
        <w:t>:</w:t>
      </w:r>
    </w:p>
    <w:p w:rsidR="00176A25" w:rsidRDefault="002271E3">
      <w:pPr>
        <w:pStyle w:val="ListParagraph"/>
        <w:ind w:left="0"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 serviciul de autentificare cu token, este asigurată securitatea aplicației, utilizatorul fiind nevoit să se </w:t>
      </w:r>
      <w:r>
        <w:rPr>
          <w:rFonts w:ascii="Arial" w:hAnsi="Arial" w:cs="Arial"/>
          <w:sz w:val="24"/>
          <w:szCs w:val="24"/>
        </w:rPr>
        <w:t>autentifice pentru a putea vota pentru concurs. Toate interacțiunile ulterioare ale clientului cu serverul vor conține tokenul de sesiune pentru a stabili identitatea utilizatorului.</w:t>
      </w:r>
    </w:p>
    <w:p w:rsidR="00176A25" w:rsidRDefault="00176A25">
      <w:pPr>
        <w:pStyle w:val="ListParagraph"/>
        <w:ind w:left="0" w:firstLine="700"/>
        <w:rPr>
          <w:rFonts w:ascii="Arial" w:hAnsi="Arial" w:cs="Arial"/>
          <w:sz w:val="24"/>
          <w:szCs w:val="24"/>
        </w:rPr>
      </w:pPr>
    </w:p>
    <w:p w:rsidR="00176A25" w:rsidRDefault="002271E3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Modelul interfeței cu  utilizatoru</w:t>
      </w:r>
      <w:r>
        <w:rPr>
          <w:rFonts w:ascii="Arial" w:hAnsi="Arial" w:cs="Arial"/>
          <w:b/>
          <w:sz w:val="28"/>
          <w:szCs w:val="28"/>
        </w:rPr>
        <w:t>l</w:t>
      </w:r>
      <w:r>
        <w:rPr>
          <w:rFonts w:ascii="Arial" w:hAnsi="Arial" w:cs="Arial"/>
          <w:b/>
          <w:sz w:val="28"/>
          <w:szCs w:val="28"/>
        </w:rPr>
        <w:t>:</w:t>
      </w:r>
    </w:p>
    <w:p w:rsidR="00176A25" w:rsidRDefault="002271E3">
      <w:pPr>
        <w:ind w:firstLine="70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5.1. Ferestrele Aplicației</w:t>
      </w:r>
      <w:r>
        <w:rPr>
          <w:b/>
          <w:sz w:val="28"/>
          <w:szCs w:val="28"/>
          <w:lang w:val="en-US"/>
        </w:rPr>
        <w:t>:</w:t>
      </w:r>
    </w:p>
    <w:p w:rsidR="00176A25" w:rsidRDefault="002271E3">
      <w:pPr>
        <w:pStyle w:val="ListParagraph"/>
        <w:ind w:left="700" w:firstLine="7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.1.</w:t>
      </w:r>
      <w:r>
        <w:rPr>
          <w:rFonts w:ascii="Arial" w:hAnsi="Arial" w:cs="Arial"/>
          <w:b/>
          <w:bCs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 xml:space="preserve">Fereastra </w:t>
      </w:r>
      <w:r>
        <w:rPr>
          <w:rFonts w:ascii="Arial" w:hAnsi="Arial" w:cs="Arial"/>
          <w:sz w:val="24"/>
          <w:szCs w:val="24"/>
        </w:rPr>
        <w:t>Login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176A25" w:rsidRDefault="00176A25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</w:p>
    <w:p w:rsidR="00176A25" w:rsidRDefault="002271E3">
      <w:pPr>
        <w:pStyle w:val="ListParagraph"/>
        <w:ind w:left="0"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Acestă fereastră este folosită de către jurați pentru logarea în aplcația de vot.</w:t>
      </w:r>
    </w:p>
    <w:p w:rsidR="00176A25" w:rsidRDefault="00176A25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</w:p>
    <w:p w:rsidR="00176A25" w:rsidRDefault="00176A25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</w:p>
    <w:p w:rsidR="00176A25" w:rsidRDefault="002271E3">
      <w:pPr>
        <w:pStyle w:val="ListParagraph"/>
        <w:ind w:left="700" w:firstLine="7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114300" distR="114300">
            <wp:extent cx="1625600" cy="3275330"/>
            <wp:effectExtent l="0" t="0" r="12700" b="1270"/>
            <wp:docPr id="1" name="Picture 1" descr="Lon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ngi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25" w:rsidRDefault="00176A2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:rsidR="00176A25" w:rsidRDefault="00176A2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:rsidR="00176A25" w:rsidRDefault="002271E3">
      <w:pPr>
        <w:pStyle w:val="ListParagraph"/>
        <w:ind w:left="700" w:firstLine="7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5.1.2.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ereastra</w:t>
      </w:r>
      <w:r>
        <w:rPr>
          <w:rFonts w:ascii="Arial" w:hAnsi="Arial" w:cs="Arial"/>
          <w:sz w:val="24"/>
          <w:szCs w:val="24"/>
        </w:rPr>
        <w:t xml:space="preserve"> Cocursuri diponibile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176A25" w:rsidRDefault="00176A25">
      <w:pPr>
        <w:pStyle w:val="ListParagraph"/>
        <w:ind w:left="700" w:firstLine="700"/>
        <w:rPr>
          <w:rFonts w:ascii="Arial" w:hAnsi="Arial" w:cs="Arial"/>
          <w:sz w:val="24"/>
          <w:szCs w:val="24"/>
          <w:lang w:val="en-US"/>
        </w:rPr>
      </w:pPr>
    </w:p>
    <w:p w:rsidR="00176A25" w:rsidRDefault="002271E3">
      <w:pPr>
        <w:pStyle w:val="ListParagraph"/>
        <w:ind w:left="0" w:firstLine="7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Acestă fereastră conține lista concursurilor disponibile, la care un jurat are dreptul de a vota.</w:t>
      </w:r>
    </w:p>
    <w:p w:rsidR="00176A25" w:rsidRDefault="00176A25">
      <w:pPr>
        <w:pStyle w:val="ListParagraph"/>
        <w:ind w:left="700" w:firstLine="700"/>
        <w:jc w:val="center"/>
        <w:rPr>
          <w:rFonts w:ascii="Arial" w:hAnsi="Arial" w:cs="Arial"/>
          <w:sz w:val="24"/>
          <w:szCs w:val="24"/>
        </w:rPr>
      </w:pPr>
    </w:p>
    <w:p w:rsidR="00176A25" w:rsidRDefault="002271E3">
      <w:pPr>
        <w:pStyle w:val="ListParagraph"/>
        <w:ind w:left="700" w:firstLine="7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114300" distR="114300">
            <wp:extent cx="1758315" cy="3403600"/>
            <wp:effectExtent l="0" t="0" r="13335" b="6350"/>
            <wp:docPr id="3" name="Picture 3" descr="Concurs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ncursuri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25" w:rsidRDefault="00176A25">
      <w:pPr>
        <w:pStyle w:val="ListParagraph"/>
        <w:ind w:left="700" w:firstLine="700"/>
        <w:jc w:val="center"/>
        <w:rPr>
          <w:rFonts w:ascii="Arial" w:hAnsi="Arial" w:cs="Arial"/>
          <w:sz w:val="24"/>
          <w:szCs w:val="24"/>
        </w:rPr>
      </w:pPr>
    </w:p>
    <w:p w:rsidR="00176A25" w:rsidRDefault="002271E3">
      <w:pPr>
        <w:pStyle w:val="ListParagraph"/>
        <w:ind w:left="700" w:firstLine="7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5.1.3.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Fereastra</w:t>
      </w:r>
      <w:r>
        <w:rPr>
          <w:rFonts w:ascii="Arial" w:hAnsi="Arial" w:cs="Arial"/>
          <w:sz w:val="24"/>
          <w:szCs w:val="24"/>
        </w:rPr>
        <w:t xml:space="preserve"> Rundele unui concurs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176A25" w:rsidRDefault="00176A25">
      <w:pPr>
        <w:pStyle w:val="ListParagraph"/>
        <w:ind w:left="700" w:firstLine="700"/>
        <w:rPr>
          <w:rFonts w:ascii="Arial" w:hAnsi="Arial" w:cs="Arial"/>
          <w:sz w:val="24"/>
          <w:szCs w:val="24"/>
          <w:lang w:val="en-US"/>
        </w:rPr>
      </w:pPr>
    </w:p>
    <w:p w:rsidR="00176A25" w:rsidRDefault="002271E3">
      <w:pPr>
        <w:pStyle w:val="ListParagraph"/>
        <w:ind w:left="0"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Acestă fereastră conține lista rundelor disponibile și timpul când acestea se termină.</w:t>
      </w:r>
    </w:p>
    <w:p w:rsidR="00176A25" w:rsidRDefault="00176A25">
      <w:pPr>
        <w:pStyle w:val="ListParagraph"/>
        <w:ind w:left="0" w:firstLine="700"/>
        <w:rPr>
          <w:rFonts w:ascii="Arial" w:hAnsi="Arial" w:cs="Arial"/>
          <w:sz w:val="24"/>
          <w:szCs w:val="24"/>
        </w:rPr>
      </w:pPr>
    </w:p>
    <w:p w:rsidR="00176A25" w:rsidRDefault="002271E3">
      <w:pPr>
        <w:pStyle w:val="ListParagraph"/>
        <w:ind w:left="700" w:firstLine="70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114300" distR="114300">
            <wp:extent cx="1478280" cy="2787015"/>
            <wp:effectExtent l="0" t="0" r="7620" b="13335"/>
            <wp:docPr id="5" name="Picture 5" descr="Ru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und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25" w:rsidRDefault="00176A25">
      <w:pPr>
        <w:pStyle w:val="ListParagraph"/>
        <w:ind w:left="700" w:firstLine="700"/>
        <w:rPr>
          <w:rFonts w:ascii="Arial" w:hAnsi="Arial" w:cs="Arial"/>
          <w:sz w:val="24"/>
          <w:szCs w:val="24"/>
          <w:lang w:val="en-US"/>
        </w:rPr>
      </w:pPr>
    </w:p>
    <w:p w:rsidR="00176A25" w:rsidRDefault="00176A25">
      <w:pPr>
        <w:pStyle w:val="ListParagraph"/>
        <w:ind w:left="700" w:firstLine="700"/>
        <w:jc w:val="center"/>
        <w:rPr>
          <w:rFonts w:ascii="Arial" w:hAnsi="Arial" w:cs="Arial"/>
          <w:sz w:val="24"/>
          <w:szCs w:val="24"/>
        </w:rPr>
      </w:pPr>
    </w:p>
    <w:p w:rsidR="00176A25" w:rsidRDefault="00176A25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</w:rPr>
      </w:pPr>
    </w:p>
    <w:p w:rsidR="00176A25" w:rsidRDefault="00176A25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</w:rPr>
      </w:pPr>
    </w:p>
    <w:p w:rsidR="00176A25" w:rsidRDefault="00176A2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:rsidR="00176A25" w:rsidRDefault="002271E3">
      <w:pPr>
        <w:pStyle w:val="ListParagraph"/>
        <w:ind w:left="700" w:firstLine="7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5.1.4.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Fereastra</w:t>
      </w:r>
      <w:r>
        <w:rPr>
          <w:rFonts w:ascii="Arial" w:hAnsi="Arial" w:cs="Arial"/>
          <w:sz w:val="24"/>
          <w:szCs w:val="24"/>
        </w:rPr>
        <w:t xml:space="preserve"> Participanților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176A25" w:rsidRDefault="00176A25">
      <w:pPr>
        <w:pStyle w:val="ListParagraph"/>
        <w:ind w:left="700" w:firstLine="700"/>
        <w:rPr>
          <w:rFonts w:ascii="Arial" w:hAnsi="Arial" w:cs="Arial"/>
          <w:sz w:val="24"/>
          <w:szCs w:val="24"/>
          <w:lang w:val="en-US"/>
        </w:rPr>
      </w:pPr>
    </w:p>
    <w:p w:rsidR="00176A25" w:rsidRDefault="002271E3">
      <w:pPr>
        <w:pStyle w:val="ListParagraph"/>
        <w:ind w:left="0"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Acestă fereastră conține lista concurenților din runda respectiva și seria. Aici se poate </w:t>
      </w:r>
      <w:r>
        <w:rPr>
          <w:rFonts w:ascii="Arial" w:hAnsi="Arial" w:cs="Arial"/>
          <w:sz w:val="24"/>
          <w:szCs w:val="24"/>
        </w:rPr>
        <w:t>observa și statusul fiecărui participant (dacă a fost sau nu votat).</w:t>
      </w:r>
    </w:p>
    <w:p w:rsidR="00176A25" w:rsidRDefault="00176A25">
      <w:pPr>
        <w:pStyle w:val="ListParagraph"/>
        <w:ind w:left="700" w:firstLine="700"/>
        <w:rPr>
          <w:rFonts w:ascii="Arial" w:hAnsi="Arial" w:cs="Arial"/>
          <w:sz w:val="24"/>
          <w:szCs w:val="24"/>
          <w:lang w:val="en-US"/>
        </w:rPr>
      </w:pPr>
    </w:p>
    <w:p w:rsidR="00176A25" w:rsidRDefault="00176A25">
      <w:pPr>
        <w:pStyle w:val="ListParagraph"/>
        <w:ind w:left="700" w:firstLine="700"/>
        <w:rPr>
          <w:rFonts w:ascii="Arial" w:hAnsi="Arial" w:cs="Arial"/>
          <w:sz w:val="24"/>
          <w:szCs w:val="24"/>
          <w:lang w:val="en-US"/>
        </w:rPr>
      </w:pPr>
    </w:p>
    <w:p w:rsidR="00176A25" w:rsidRDefault="00176A25">
      <w:pPr>
        <w:pStyle w:val="ListParagraph"/>
        <w:ind w:left="700" w:firstLine="700"/>
        <w:rPr>
          <w:rFonts w:ascii="Arial" w:hAnsi="Arial" w:cs="Arial"/>
          <w:sz w:val="24"/>
          <w:szCs w:val="24"/>
          <w:lang w:val="en-US"/>
        </w:rPr>
      </w:pPr>
    </w:p>
    <w:p w:rsidR="00176A25" w:rsidRDefault="002271E3">
      <w:pPr>
        <w:pStyle w:val="ListParagraph"/>
        <w:ind w:left="0" w:firstLine="7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114300" distR="114300">
            <wp:extent cx="2210435" cy="4993640"/>
            <wp:effectExtent l="0" t="0" r="18415" b="16510"/>
            <wp:docPr id="8" name="Picture 8" descr="WhatsApp Image 2019-11-24 at 21.00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19-11-24 at 21.00.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114300" distR="114300">
            <wp:extent cx="2236470" cy="4995545"/>
            <wp:effectExtent l="0" t="0" r="11430" b="14605"/>
            <wp:docPr id="12" name="Picture 12" descr="WhatsApp Image 2019-11-24 at 21.00.06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19-11-24 at 21.00.06 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25" w:rsidRDefault="002271E3">
      <w:pPr>
        <w:pStyle w:val="ListParagraph"/>
        <w:ind w:left="700" w:firstLine="7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76A25" w:rsidRDefault="002271E3">
      <w:pPr>
        <w:pStyle w:val="ListParagraph"/>
        <w:ind w:left="700" w:firstLine="7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176A25" w:rsidRDefault="00176A25">
      <w:pPr>
        <w:pStyle w:val="ListParagraph"/>
        <w:ind w:left="700" w:firstLine="700"/>
        <w:jc w:val="center"/>
        <w:rPr>
          <w:rFonts w:ascii="Arial" w:hAnsi="Arial" w:cs="Arial"/>
          <w:sz w:val="24"/>
          <w:szCs w:val="24"/>
          <w:lang w:val="en-US"/>
        </w:rPr>
      </w:pPr>
    </w:p>
    <w:p w:rsidR="00176A25" w:rsidRDefault="00176A25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</w:rPr>
      </w:pPr>
    </w:p>
    <w:p w:rsidR="00176A25" w:rsidRDefault="00176A25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</w:rPr>
      </w:pPr>
    </w:p>
    <w:p w:rsidR="00176A25" w:rsidRDefault="00176A2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:rsidR="00176A25" w:rsidRDefault="00176A25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</w:rPr>
      </w:pPr>
    </w:p>
    <w:p w:rsidR="00176A25" w:rsidRDefault="00176A25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</w:rPr>
      </w:pPr>
    </w:p>
    <w:p w:rsidR="00176A25" w:rsidRDefault="00176A25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</w:rPr>
      </w:pPr>
    </w:p>
    <w:p w:rsidR="00176A25" w:rsidRDefault="00176A25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</w:rPr>
      </w:pPr>
    </w:p>
    <w:p w:rsidR="00176A25" w:rsidRDefault="00176A25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</w:rPr>
      </w:pPr>
    </w:p>
    <w:p w:rsidR="00176A25" w:rsidRDefault="00176A2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:rsidR="00176A25" w:rsidRDefault="00176A25">
      <w:pPr>
        <w:pStyle w:val="ListParagraph"/>
        <w:ind w:left="700" w:firstLine="700"/>
        <w:rPr>
          <w:rFonts w:ascii="Arial" w:hAnsi="Arial" w:cs="Arial"/>
          <w:b/>
          <w:bCs/>
          <w:sz w:val="24"/>
          <w:szCs w:val="24"/>
        </w:rPr>
      </w:pPr>
    </w:p>
    <w:p w:rsidR="00176A25" w:rsidRDefault="00176A25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:rsidR="00176A25" w:rsidRDefault="002271E3">
      <w:pPr>
        <w:pStyle w:val="ListParagraph"/>
        <w:ind w:left="0" w:firstLine="7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5.1.5.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Fereastra</w:t>
      </w:r>
      <w:r>
        <w:rPr>
          <w:rFonts w:ascii="Arial" w:hAnsi="Arial" w:cs="Arial"/>
          <w:sz w:val="24"/>
          <w:szCs w:val="24"/>
        </w:rPr>
        <w:t xml:space="preserve"> Votului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176A25" w:rsidRDefault="00176A25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176A25" w:rsidRDefault="002271E3">
      <w:pPr>
        <w:pStyle w:val="ListParagraph"/>
        <w:ind w:left="0"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În fereastră se realizează votarea concurentului pentru fiecare item. Dacă juratul introduce note care nu sunt in intervalul 1-10, </w:t>
      </w:r>
      <w:r>
        <w:rPr>
          <w:rFonts w:ascii="Arial" w:hAnsi="Arial" w:cs="Arial"/>
          <w:sz w:val="24"/>
          <w:szCs w:val="24"/>
        </w:rPr>
        <w:t>este avertizat ca nota respectivă nu este o notă validă.</w:t>
      </w:r>
    </w:p>
    <w:p w:rsidR="00176A25" w:rsidRDefault="00176A25">
      <w:pPr>
        <w:pStyle w:val="ListParagraph"/>
        <w:ind w:left="700" w:firstLine="700"/>
        <w:rPr>
          <w:rFonts w:ascii="Arial" w:hAnsi="Arial" w:cs="Arial"/>
          <w:sz w:val="24"/>
          <w:szCs w:val="24"/>
          <w:lang w:val="en-US"/>
        </w:rPr>
      </w:pPr>
    </w:p>
    <w:p w:rsidR="00176A25" w:rsidRDefault="002271E3">
      <w:pPr>
        <w:pStyle w:val="ListParagraph"/>
        <w:ind w:left="700" w:firstLine="7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114300" distR="114300">
            <wp:extent cx="1604010" cy="3279140"/>
            <wp:effectExtent l="0" t="0" r="15240" b="16510"/>
            <wp:docPr id="11" name="Picture 11" descr="NotareInco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NotareIncorect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114300" distR="114300">
            <wp:extent cx="1742440" cy="3282950"/>
            <wp:effectExtent l="0" t="0" r="10160" b="12700"/>
            <wp:docPr id="10" name="Picture 10" descr="Not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Notar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25" w:rsidRDefault="00176A25">
      <w:pPr>
        <w:pStyle w:val="ListParagraph"/>
        <w:ind w:left="700" w:firstLine="700"/>
        <w:jc w:val="both"/>
        <w:rPr>
          <w:rFonts w:ascii="Arial" w:hAnsi="Arial" w:cs="Arial"/>
          <w:sz w:val="24"/>
          <w:szCs w:val="24"/>
        </w:rPr>
      </w:pPr>
    </w:p>
    <w:p w:rsidR="00176A25" w:rsidRDefault="002271E3">
      <w:pPr>
        <w:pStyle w:val="ListParagraph"/>
        <w:ind w:left="700" w:firstLine="700"/>
        <w:rPr>
          <w:b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76A25" w:rsidRDefault="00176A25">
      <w:pPr>
        <w:rPr>
          <w:rFonts w:ascii="Arial" w:hAnsi="Arial" w:cs="Arial"/>
          <w:b/>
          <w:sz w:val="28"/>
          <w:szCs w:val="28"/>
        </w:rPr>
      </w:pPr>
    </w:p>
    <w:p w:rsidR="00176A25" w:rsidRDefault="002271E3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8"/>
          <w:szCs w:val="28"/>
        </w:rPr>
        <w:t>Elemente de testare</w:t>
      </w:r>
      <w:r>
        <w:rPr>
          <w:rFonts w:ascii="Arial" w:hAnsi="Arial" w:cs="Arial"/>
          <w:b/>
          <w:sz w:val="28"/>
          <w:szCs w:val="28"/>
        </w:rPr>
        <w:t>:</w:t>
      </w:r>
    </w:p>
    <w:p w:rsidR="00176A25" w:rsidRDefault="002271E3">
      <w:pPr>
        <w:ind w:left="360" w:firstLine="69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Testarea componentelor front end folosind jest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176A25" w:rsidRDefault="002271E3">
      <w:pPr>
        <w:ind w:left="360" w:firstLine="69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Testare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manual</w:t>
      </w:r>
      <w:r>
        <w:rPr>
          <w:rFonts w:ascii="Arial" w:hAnsi="Arial" w:cs="Arial"/>
          <w:sz w:val="24"/>
          <w:szCs w:val="24"/>
        </w:rPr>
        <w:t>ă</w:t>
      </w:r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tuturor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părților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aplicației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repararea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problemelor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anunțarea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responsabilului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res</w:t>
      </w:r>
      <w:r>
        <w:rPr>
          <w:rFonts w:ascii="Arial" w:hAnsi="Arial" w:cs="Arial"/>
          <w:sz w:val="24"/>
          <w:szCs w:val="24"/>
          <w:lang w:val="en-US"/>
        </w:rPr>
        <w:t>pectivul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feature</w:t>
      </w:r>
      <w:r>
        <w:rPr>
          <w:rFonts w:ascii="Arial" w:hAnsi="Arial" w:cs="Arial"/>
          <w:sz w:val="24"/>
          <w:szCs w:val="24"/>
        </w:rPr>
        <w:t>.</w:t>
      </w:r>
    </w:p>
    <w:p w:rsidR="00CA348C" w:rsidRDefault="00CA348C">
      <w:pPr>
        <w:ind w:left="360" w:firstLine="69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Evidența bug-urilor se află în desfășurătorul de bug-uri.</w:t>
      </w:r>
      <w:bookmarkStart w:id="0" w:name="_GoBack"/>
      <w:bookmarkEnd w:id="0"/>
    </w:p>
    <w:p w:rsidR="00176A25" w:rsidRDefault="00176A25">
      <w:pPr>
        <w:rPr>
          <w:rFonts w:ascii="Arial" w:hAnsi="Arial" w:cs="Arial"/>
          <w:sz w:val="24"/>
          <w:szCs w:val="24"/>
        </w:rPr>
      </w:pPr>
    </w:p>
    <w:p w:rsidR="00176A25" w:rsidRDefault="00176A25">
      <w:pPr>
        <w:ind w:left="700" w:firstLine="700"/>
        <w:rPr>
          <w:rFonts w:ascii="Arial" w:hAnsi="Arial" w:cs="Arial"/>
          <w:sz w:val="24"/>
          <w:szCs w:val="24"/>
        </w:rPr>
      </w:pPr>
    </w:p>
    <w:p w:rsidR="00176A25" w:rsidRDefault="00176A25">
      <w:pPr>
        <w:rPr>
          <w:b/>
          <w:sz w:val="28"/>
          <w:szCs w:val="28"/>
          <w:lang w:val="en-US"/>
        </w:rPr>
      </w:pPr>
    </w:p>
    <w:sectPr w:rsidR="00176A25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1E3" w:rsidRDefault="002271E3">
      <w:pPr>
        <w:spacing w:after="0" w:line="240" w:lineRule="auto"/>
      </w:pPr>
      <w:r>
        <w:separator/>
      </w:r>
    </w:p>
  </w:endnote>
  <w:endnote w:type="continuationSeparator" w:id="0">
    <w:p w:rsidR="002271E3" w:rsidRDefault="00227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1596681"/>
    </w:sdtPr>
    <w:sdtEndPr/>
    <w:sdtContent>
      <w:p w:rsidR="00176A25" w:rsidRDefault="002271E3">
        <w:pPr>
          <w:pStyle w:val="Footer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>
          <w:rPr>
            <w:sz w:val="28"/>
            <w:szCs w:val="28"/>
          </w:rPr>
          <w:fldChar w:fldCharType="separate"/>
        </w:r>
        <w:r w:rsidR="007C7903">
          <w:rPr>
            <w:noProof/>
            <w:sz w:val="28"/>
            <w:szCs w:val="28"/>
          </w:rPr>
          <w:t>11</w:t>
        </w:r>
        <w:r>
          <w:rPr>
            <w:sz w:val="28"/>
            <w:szCs w:val="28"/>
          </w:rPr>
          <w:fldChar w:fldCharType="end"/>
        </w:r>
      </w:p>
    </w:sdtContent>
  </w:sdt>
  <w:p w:rsidR="00176A25" w:rsidRDefault="00176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1E3" w:rsidRDefault="002271E3">
      <w:pPr>
        <w:spacing w:after="0" w:line="240" w:lineRule="auto"/>
      </w:pPr>
      <w:r>
        <w:separator/>
      </w:r>
    </w:p>
  </w:footnote>
  <w:footnote w:type="continuationSeparator" w:id="0">
    <w:p w:rsidR="002271E3" w:rsidRDefault="00227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93D47A4"/>
    <w:multiLevelType w:val="singleLevel"/>
    <w:tmpl w:val="A93D47A4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7570750"/>
    <w:multiLevelType w:val="multilevel"/>
    <w:tmpl w:val="17570750"/>
    <w:lvl w:ilvl="0">
      <w:start w:val="1"/>
      <w:numFmt w:val="bullet"/>
      <w:lvlText w:val="▪"/>
      <w:lvlJc w:val="left"/>
      <w:pPr>
        <w:ind w:left="2844" w:hanging="3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187E61A6"/>
    <w:multiLevelType w:val="multilevel"/>
    <w:tmpl w:val="187E6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6303666"/>
    <w:multiLevelType w:val="multilevel"/>
    <w:tmpl w:val="26303666"/>
    <w:lvl w:ilvl="0">
      <w:start w:val="1"/>
      <w:numFmt w:val="bullet"/>
      <w:lvlText w:val="▪"/>
      <w:lvlJc w:val="left"/>
      <w:pPr>
        <w:ind w:left="2844" w:hanging="3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2AA248AD"/>
    <w:multiLevelType w:val="multilevel"/>
    <w:tmpl w:val="2AA248AD"/>
    <w:lvl w:ilvl="0">
      <w:start w:val="1"/>
      <w:numFmt w:val="bullet"/>
      <w:lvlText w:val="▪"/>
      <w:lvlJc w:val="left"/>
      <w:pPr>
        <w:ind w:left="2844" w:hanging="3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4B827B83"/>
    <w:multiLevelType w:val="multilevel"/>
    <w:tmpl w:val="4B827B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F5CEB"/>
    <w:multiLevelType w:val="multilevel"/>
    <w:tmpl w:val="55AF5CEB"/>
    <w:lvl w:ilvl="0">
      <w:start w:val="1"/>
      <w:numFmt w:val="bullet"/>
      <w:lvlText w:val="▪"/>
      <w:lvlJc w:val="left"/>
      <w:pPr>
        <w:ind w:left="2844" w:hanging="3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670168FB"/>
    <w:multiLevelType w:val="multilevel"/>
    <w:tmpl w:val="670168FB"/>
    <w:lvl w:ilvl="0">
      <w:start w:val="1"/>
      <w:numFmt w:val="bullet"/>
      <w:lvlText w:val="▪"/>
      <w:lvlJc w:val="left"/>
      <w:pPr>
        <w:ind w:left="2847" w:hanging="3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" w15:restartNumberingAfterBreak="0">
    <w:nsid w:val="67992D1E"/>
    <w:multiLevelType w:val="multilevel"/>
    <w:tmpl w:val="67992D1E"/>
    <w:lvl w:ilvl="0">
      <w:start w:val="1"/>
      <w:numFmt w:val="bullet"/>
      <w:lvlText w:val="▪"/>
      <w:lvlJc w:val="left"/>
      <w:pPr>
        <w:ind w:left="2844" w:hanging="3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26"/>
    <w:rsid w:val="000715ED"/>
    <w:rsid w:val="00176A25"/>
    <w:rsid w:val="001C5072"/>
    <w:rsid w:val="002271E3"/>
    <w:rsid w:val="00237DB9"/>
    <w:rsid w:val="002516D9"/>
    <w:rsid w:val="004D612F"/>
    <w:rsid w:val="005727FD"/>
    <w:rsid w:val="005C005E"/>
    <w:rsid w:val="005C6E33"/>
    <w:rsid w:val="005C7CAF"/>
    <w:rsid w:val="006F3088"/>
    <w:rsid w:val="006F568B"/>
    <w:rsid w:val="007C7903"/>
    <w:rsid w:val="007F2690"/>
    <w:rsid w:val="00862C26"/>
    <w:rsid w:val="00870CE4"/>
    <w:rsid w:val="00915BD5"/>
    <w:rsid w:val="009760CA"/>
    <w:rsid w:val="009C010E"/>
    <w:rsid w:val="009F0C12"/>
    <w:rsid w:val="009F1CC4"/>
    <w:rsid w:val="00AB2415"/>
    <w:rsid w:val="00B043A3"/>
    <w:rsid w:val="00BA0D7F"/>
    <w:rsid w:val="00BE6B50"/>
    <w:rsid w:val="00C05179"/>
    <w:rsid w:val="00CA348C"/>
    <w:rsid w:val="00E26DB9"/>
    <w:rsid w:val="00EE1F5B"/>
    <w:rsid w:val="00F02DF0"/>
    <w:rsid w:val="00FE04B5"/>
    <w:rsid w:val="04EC5D79"/>
    <w:rsid w:val="067D2F3B"/>
    <w:rsid w:val="06E72C1A"/>
    <w:rsid w:val="189A769F"/>
    <w:rsid w:val="1A2F1D14"/>
    <w:rsid w:val="2D0062C8"/>
    <w:rsid w:val="3BAB75C7"/>
    <w:rsid w:val="41C307CF"/>
    <w:rsid w:val="42AB64C6"/>
    <w:rsid w:val="42BB0974"/>
    <w:rsid w:val="4AED65A5"/>
    <w:rsid w:val="4DF27A84"/>
    <w:rsid w:val="569F392D"/>
    <w:rsid w:val="6F754875"/>
    <w:rsid w:val="70634CF6"/>
    <w:rsid w:val="7925469E"/>
    <w:rsid w:val="7A34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550278-A762-417D-AD93-61D5C2C3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ro-RO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444444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color w:val="444444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262156-BB6C-488D-A371-48F09E55E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1364</Words>
  <Characters>10408</Characters>
  <Application>Microsoft Office Word</Application>
  <DocSecurity>0</DocSecurity>
  <Lines>332</Lines>
  <Paragraphs>149</Paragraphs>
  <ScaleCrop>false</ScaleCrop>
  <Company>diakov.net</Company>
  <LinksUpToDate>false</LinksUpToDate>
  <CharactersWithSpaces>11823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Achiriloaiei</dc:creator>
  <cp:lastModifiedBy>Ana Achiriloaiei</cp:lastModifiedBy>
  <cp:revision>14</cp:revision>
  <cp:lastPrinted>2019-11-25T20:15:00Z</cp:lastPrinted>
  <dcterms:created xsi:type="dcterms:W3CDTF">2019-10-29T08:12:00Z</dcterms:created>
  <dcterms:modified xsi:type="dcterms:W3CDTF">2019-11-25T20:15:00Z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