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E8A" w:rsidRPr="00181725" w:rsidRDefault="00DB6E8A" w:rsidP="00DB6E8A">
      <w:pPr>
        <w:jc w:val="center"/>
        <w:rPr>
          <w:rFonts w:ascii="Times New Roman" w:hAnsi="Times New Roman" w:cs="Times New Roman"/>
          <w:b/>
          <w:sz w:val="40"/>
          <w:szCs w:val="40"/>
          <w:u w:val="single"/>
        </w:rPr>
      </w:pPr>
      <w:r w:rsidRPr="00181725">
        <w:rPr>
          <w:rFonts w:ascii="Times New Roman" w:hAnsi="Times New Roman" w:cs="Times New Roman"/>
          <w:b/>
          <w:sz w:val="40"/>
          <w:szCs w:val="40"/>
          <w:u w:val="single"/>
        </w:rPr>
        <w:t>Final Report on Fine-Tuning Text-to-Speech (TTS) Models</w:t>
      </w:r>
    </w:p>
    <w:p w:rsidR="008E415A" w:rsidRPr="008E415A" w:rsidRDefault="008E415A" w:rsidP="008E415A">
      <w:pPr>
        <w:jc w:val="right"/>
        <w:rPr>
          <w:rFonts w:ascii="Times New Roman" w:hAnsi="Times New Roman" w:cs="Times New Roman"/>
          <w:b/>
          <w:sz w:val="40"/>
          <w:szCs w:val="40"/>
        </w:rPr>
      </w:pPr>
      <w:r>
        <w:rPr>
          <w:rFonts w:ascii="Times New Roman" w:hAnsi="Times New Roman" w:cs="Times New Roman"/>
          <w:b/>
          <w:sz w:val="40"/>
          <w:szCs w:val="40"/>
        </w:rPr>
        <w:t>-Garima Jha</w:t>
      </w:r>
    </w:p>
    <w:p w:rsidR="00DB6E8A" w:rsidRDefault="00DB6E8A" w:rsidP="00DB6E8A"/>
    <w:p w:rsidR="00181725" w:rsidRDefault="00181725" w:rsidP="00DB6E8A">
      <w:pPr>
        <w:rPr>
          <w:rFonts w:ascii="Arial Black" w:hAnsi="Arial Black"/>
          <w:b/>
          <w:sz w:val="28"/>
          <w:szCs w:val="28"/>
          <w:u w:val="single"/>
        </w:rPr>
      </w:pPr>
    </w:p>
    <w:p w:rsidR="00DB6E8A" w:rsidRPr="00181725" w:rsidRDefault="00181725" w:rsidP="00181725">
      <w:pPr>
        <w:jc w:val="center"/>
        <w:rPr>
          <w:rFonts w:ascii="Times New Roman" w:hAnsi="Times New Roman" w:cs="Times New Roman"/>
          <w:b/>
          <w:sz w:val="36"/>
          <w:szCs w:val="36"/>
          <w:u w:val="single"/>
        </w:rPr>
      </w:pPr>
      <w:bookmarkStart w:id="0" w:name="_GoBack"/>
      <w:bookmarkEnd w:id="0"/>
      <w:r w:rsidRPr="00181725">
        <w:rPr>
          <w:rFonts w:ascii="Times New Roman" w:hAnsi="Times New Roman" w:cs="Times New Roman"/>
          <w:b/>
          <w:sz w:val="36"/>
          <w:szCs w:val="36"/>
          <w:u w:val="single"/>
        </w:rPr>
        <w:t>INTRODUCTION</w:t>
      </w:r>
    </w:p>
    <w:p w:rsidR="00181725" w:rsidRPr="008E415A" w:rsidRDefault="00181725" w:rsidP="00DB6E8A">
      <w:pPr>
        <w:rPr>
          <w:rFonts w:ascii="Arial Black" w:hAnsi="Arial Black"/>
          <w:b/>
          <w:sz w:val="28"/>
          <w:szCs w:val="28"/>
          <w:u w:val="single"/>
        </w:rPr>
      </w:pPr>
    </w:p>
    <w:p w:rsidR="00DB6E8A" w:rsidRDefault="00DB6E8A" w:rsidP="00DB6E8A">
      <w:pPr>
        <w:rPr>
          <w:rFonts w:ascii="Times New Roman" w:hAnsi="Times New Roman" w:cs="Times New Roman"/>
          <w:sz w:val="28"/>
          <w:szCs w:val="28"/>
        </w:rPr>
      </w:pPr>
      <w:r w:rsidRPr="00181725">
        <w:rPr>
          <w:rFonts w:ascii="Times New Roman" w:hAnsi="Times New Roman" w:cs="Times New Roman"/>
          <w:sz w:val="28"/>
          <w:szCs w:val="28"/>
        </w:rPr>
        <w:t xml:space="preserve">Text-to-Speech (TTS) technology enables the conversion of written text into spoken words, providing applications across a wide range of industries, including virtual assistants, accessibility tools, and voice-controlled systems. The importance of fine-tuning TTS models lies in enhancing their adaptability to specific domains, such as technical jargon or regional languages. In this project, </w:t>
      </w:r>
      <w:r w:rsidR="008E415A" w:rsidRPr="00181725">
        <w:rPr>
          <w:rFonts w:ascii="Times New Roman" w:hAnsi="Times New Roman" w:cs="Times New Roman"/>
          <w:sz w:val="28"/>
          <w:szCs w:val="28"/>
        </w:rPr>
        <w:t>I</w:t>
      </w:r>
      <w:r w:rsidRPr="00181725">
        <w:rPr>
          <w:rFonts w:ascii="Times New Roman" w:hAnsi="Times New Roman" w:cs="Times New Roman"/>
          <w:sz w:val="28"/>
          <w:szCs w:val="28"/>
        </w:rPr>
        <w:t xml:space="preserve"> focused on fine-tuning two TTS models: one tailored to accurately pronounce technical terms often encountered in technical interviews (e.g., "API," "OAuth"), and another for a regional language. Fine-tuning allows us to achieve more accurate pronunciation, natural-sounding speech, and increased versatility for specific use cases.</w:t>
      </w:r>
    </w:p>
    <w:p w:rsidR="00181725" w:rsidRDefault="00181725" w:rsidP="00DB6E8A">
      <w:pPr>
        <w:rPr>
          <w:rFonts w:ascii="Times New Roman" w:hAnsi="Times New Roman" w:cs="Times New Roman"/>
          <w:sz w:val="28"/>
          <w:szCs w:val="28"/>
        </w:rPr>
      </w:pPr>
    </w:p>
    <w:p w:rsidR="00181725" w:rsidRDefault="00181725" w:rsidP="00DB6E8A"/>
    <w:p w:rsidR="00DB6E8A" w:rsidRPr="00181725" w:rsidRDefault="00181725" w:rsidP="00181725">
      <w:pPr>
        <w:jc w:val="center"/>
        <w:rPr>
          <w:rFonts w:ascii="Times New Roman" w:hAnsi="Times New Roman" w:cs="Times New Roman"/>
          <w:b/>
          <w:sz w:val="44"/>
          <w:szCs w:val="44"/>
          <w:u w:val="single"/>
        </w:rPr>
      </w:pPr>
      <w:r w:rsidRPr="00181725">
        <w:rPr>
          <w:rFonts w:ascii="Times New Roman" w:hAnsi="Times New Roman" w:cs="Times New Roman"/>
          <w:b/>
          <w:sz w:val="44"/>
          <w:szCs w:val="44"/>
          <w:u w:val="single"/>
        </w:rPr>
        <w:t>METHODOLOGY</w:t>
      </w:r>
    </w:p>
    <w:p w:rsidR="00181725" w:rsidRDefault="00181725" w:rsidP="00DB6E8A">
      <w:pPr>
        <w:rPr>
          <w:b/>
          <w:sz w:val="32"/>
          <w:szCs w:val="32"/>
          <w:u w:val="single"/>
        </w:rPr>
      </w:pPr>
    </w:p>
    <w:p w:rsidR="00181725" w:rsidRDefault="00181725" w:rsidP="00DB6E8A">
      <w:pPr>
        <w:rPr>
          <w:b/>
          <w:sz w:val="32"/>
          <w:szCs w:val="32"/>
          <w:u w:val="single"/>
        </w:rPr>
      </w:pPr>
    </w:p>
    <w:p w:rsidR="00DB6E8A" w:rsidRPr="00181725" w:rsidRDefault="00DB6E8A" w:rsidP="00DB6E8A">
      <w:pPr>
        <w:rPr>
          <w:b/>
          <w:sz w:val="32"/>
          <w:szCs w:val="32"/>
          <w:u w:val="single"/>
        </w:rPr>
      </w:pPr>
      <w:r w:rsidRPr="00181725">
        <w:rPr>
          <w:b/>
          <w:sz w:val="32"/>
          <w:szCs w:val="32"/>
          <w:u w:val="single"/>
        </w:rPr>
        <w:t>Model Selection:</w:t>
      </w:r>
    </w:p>
    <w:p w:rsidR="00DB6E8A" w:rsidRPr="00181725" w:rsidRDefault="008E415A" w:rsidP="00DB6E8A">
      <w:pPr>
        <w:rPr>
          <w:sz w:val="28"/>
          <w:szCs w:val="28"/>
        </w:rPr>
      </w:pPr>
      <w:r w:rsidRPr="00181725">
        <w:rPr>
          <w:sz w:val="28"/>
          <w:szCs w:val="28"/>
        </w:rPr>
        <w:t>I</w:t>
      </w:r>
      <w:r w:rsidR="00DB6E8A" w:rsidRPr="00181725">
        <w:rPr>
          <w:sz w:val="28"/>
          <w:szCs w:val="28"/>
        </w:rPr>
        <w:t xml:space="preserve"> selected </w:t>
      </w:r>
      <w:r w:rsidR="00DB6E8A" w:rsidRPr="00181725">
        <w:rPr>
          <w:b/>
          <w:sz w:val="28"/>
          <w:szCs w:val="28"/>
        </w:rPr>
        <w:t>Coqui TTS</w:t>
      </w:r>
      <w:r w:rsidR="00DB6E8A" w:rsidRPr="00181725">
        <w:rPr>
          <w:sz w:val="28"/>
          <w:szCs w:val="28"/>
        </w:rPr>
        <w:t xml:space="preserve"> as our base model due to its flexibility, multi-speaker support, and ability to handle phonetic modifications. It provides pre-trained models suitable for further fine-tuning, which is crucial for improving specific pronunciation needs, such as technical jargon or regional phonetics.</w:t>
      </w:r>
    </w:p>
    <w:p w:rsidR="00181725" w:rsidRDefault="00181725" w:rsidP="00DB6E8A"/>
    <w:p w:rsidR="00181725" w:rsidRDefault="00181725" w:rsidP="00DB6E8A">
      <w:pPr>
        <w:rPr>
          <w:b/>
          <w:sz w:val="36"/>
          <w:szCs w:val="36"/>
          <w:u w:val="single"/>
        </w:rPr>
      </w:pPr>
    </w:p>
    <w:p w:rsidR="00DB6E8A" w:rsidRPr="00181725" w:rsidRDefault="00DB6E8A" w:rsidP="00DB6E8A">
      <w:pPr>
        <w:rPr>
          <w:b/>
          <w:sz w:val="36"/>
          <w:szCs w:val="36"/>
          <w:u w:val="single"/>
        </w:rPr>
      </w:pPr>
      <w:r w:rsidRPr="00181725">
        <w:rPr>
          <w:b/>
          <w:sz w:val="36"/>
          <w:szCs w:val="36"/>
          <w:u w:val="single"/>
        </w:rPr>
        <w:t>Dataset Preparation:</w:t>
      </w:r>
    </w:p>
    <w:p w:rsidR="00181725" w:rsidRPr="00181725" w:rsidRDefault="00181725" w:rsidP="00DB6E8A">
      <w:pPr>
        <w:rPr>
          <w:b/>
          <w:sz w:val="28"/>
          <w:szCs w:val="28"/>
          <w:u w:val="single"/>
        </w:rPr>
      </w:pPr>
    </w:p>
    <w:p w:rsidR="00DB6E8A" w:rsidRPr="00181725" w:rsidRDefault="00DB6E8A" w:rsidP="00181725">
      <w:pPr>
        <w:pStyle w:val="ListParagraph"/>
        <w:numPr>
          <w:ilvl w:val="0"/>
          <w:numId w:val="1"/>
        </w:numPr>
        <w:rPr>
          <w:sz w:val="28"/>
          <w:szCs w:val="28"/>
        </w:rPr>
      </w:pPr>
      <w:r w:rsidRPr="00181725">
        <w:rPr>
          <w:sz w:val="28"/>
          <w:szCs w:val="28"/>
        </w:rPr>
        <w:t>For</w:t>
      </w:r>
      <w:r w:rsidR="008E415A" w:rsidRPr="00181725">
        <w:rPr>
          <w:sz w:val="28"/>
          <w:szCs w:val="28"/>
        </w:rPr>
        <w:t xml:space="preserve"> the </w:t>
      </w:r>
      <w:r w:rsidR="008E415A" w:rsidRPr="00181725">
        <w:rPr>
          <w:b/>
          <w:sz w:val="28"/>
          <w:szCs w:val="28"/>
        </w:rPr>
        <w:t>English</w:t>
      </w:r>
      <w:r w:rsidR="008E415A" w:rsidRPr="00181725">
        <w:rPr>
          <w:sz w:val="28"/>
          <w:szCs w:val="28"/>
        </w:rPr>
        <w:t xml:space="preserve"> technical model, I</w:t>
      </w:r>
      <w:r w:rsidRPr="00181725">
        <w:rPr>
          <w:sz w:val="28"/>
          <w:szCs w:val="28"/>
        </w:rPr>
        <w:t xml:space="preserve"> prepared a dataset that included both general English sentences and technical terms like "API," "CUDA," and "OAuth." </w:t>
      </w:r>
      <w:r w:rsidR="008E415A" w:rsidRPr="00181725">
        <w:rPr>
          <w:sz w:val="28"/>
          <w:szCs w:val="28"/>
        </w:rPr>
        <w:t>I</w:t>
      </w:r>
      <w:r w:rsidRPr="00181725">
        <w:rPr>
          <w:sz w:val="28"/>
          <w:szCs w:val="28"/>
        </w:rPr>
        <w:t xml:space="preserve"> gathered sample sentences from technical blogs and interview transcripts, combining them with general-purpose datasets like</w:t>
      </w:r>
      <w:r w:rsidRPr="00181725">
        <w:rPr>
          <w:b/>
          <w:sz w:val="28"/>
          <w:szCs w:val="28"/>
        </w:rPr>
        <w:t xml:space="preserve"> LJSpeech</w:t>
      </w:r>
      <w:r w:rsidRPr="00181725">
        <w:rPr>
          <w:sz w:val="28"/>
          <w:szCs w:val="28"/>
        </w:rPr>
        <w:t xml:space="preserve"> for diversity in speech. </w:t>
      </w:r>
    </w:p>
    <w:p w:rsidR="00DB6E8A" w:rsidRPr="00181725" w:rsidRDefault="00DB6E8A" w:rsidP="00DB6E8A">
      <w:pPr>
        <w:rPr>
          <w:sz w:val="28"/>
          <w:szCs w:val="28"/>
        </w:rPr>
      </w:pPr>
    </w:p>
    <w:p w:rsidR="00DB6E8A" w:rsidRPr="00181725" w:rsidRDefault="00DB6E8A" w:rsidP="00181725">
      <w:pPr>
        <w:pStyle w:val="ListParagraph"/>
        <w:numPr>
          <w:ilvl w:val="0"/>
          <w:numId w:val="1"/>
        </w:numPr>
        <w:rPr>
          <w:sz w:val="28"/>
          <w:szCs w:val="28"/>
        </w:rPr>
      </w:pPr>
      <w:r w:rsidRPr="00181725">
        <w:rPr>
          <w:sz w:val="28"/>
          <w:szCs w:val="28"/>
        </w:rPr>
        <w:t>For the regional language</w:t>
      </w:r>
      <w:r w:rsidR="008E415A" w:rsidRPr="00181725">
        <w:rPr>
          <w:sz w:val="28"/>
          <w:szCs w:val="28"/>
        </w:rPr>
        <w:t xml:space="preserve"> </w:t>
      </w:r>
      <w:r w:rsidR="008E415A" w:rsidRPr="00181725">
        <w:rPr>
          <w:b/>
          <w:sz w:val="28"/>
          <w:szCs w:val="28"/>
        </w:rPr>
        <w:t>(HINDI)</w:t>
      </w:r>
      <w:r w:rsidR="008E415A" w:rsidRPr="00181725">
        <w:rPr>
          <w:sz w:val="28"/>
          <w:szCs w:val="28"/>
        </w:rPr>
        <w:t xml:space="preserve"> </w:t>
      </w:r>
      <w:r w:rsidRPr="00181725">
        <w:rPr>
          <w:sz w:val="28"/>
          <w:szCs w:val="28"/>
        </w:rPr>
        <w:t xml:space="preserve">model, </w:t>
      </w:r>
      <w:r w:rsidR="008E415A" w:rsidRPr="00181725">
        <w:rPr>
          <w:sz w:val="28"/>
          <w:szCs w:val="28"/>
        </w:rPr>
        <w:t>I</w:t>
      </w:r>
      <w:r w:rsidRPr="00181725">
        <w:rPr>
          <w:sz w:val="28"/>
          <w:szCs w:val="28"/>
        </w:rPr>
        <w:t xml:space="preserve"> sourced datasets from </w:t>
      </w:r>
      <w:r w:rsidRPr="00181725">
        <w:rPr>
          <w:b/>
          <w:sz w:val="28"/>
          <w:szCs w:val="28"/>
        </w:rPr>
        <w:t>Mozilla Common Voice</w:t>
      </w:r>
      <w:r w:rsidR="008E415A" w:rsidRPr="00181725">
        <w:rPr>
          <w:sz w:val="28"/>
          <w:szCs w:val="28"/>
        </w:rPr>
        <w:t xml:space="preserve">. The dataset </w:t>
      </w:r>
      <w:r w:rsidRPr="00181725">
        <w:rPr>
          <w:sz w:val="28"/>
          <w:szCs w:val="28"/>
        </w:rPr>
        <w:t>contained natural language sentences spoken by native speakers, covering a wide range of phonemes for accurate regional speech synthesis.</w:t>
      </w:r>
    </w:p>
    <w:p w:rsidR="00DB6E8A" w:rsidRDefault="00DB6E8A" w:rsidP="00DB6E8A"/>
    <w:p w:rsidR="00DB6E8A" w:rsidRPr="00181725" w:rsidRDefault="00DB6E8A" w:rsidP="00DB6E8A">
      <w:pPr>
        <w:rPr>
          <w:b/>
          <w:sz w:val="40"/>
          <w:szCs w:val="40"/>
          <w:u w:val="single"/>
        </w:rPr>
      </w:pPr>
      <w:r w:rsidRPr="00181725">
        <w:rPr>
          <w:b/>
          <w:sz w:val="40"/>
          <w:szCs w:val="40"/>
          <w:u w:val="single"/>
        </w:rPr>
        <w:t>Fine-Tuning Process:</w:t>
      </w:r>
    </w:p>
    <w:p w:rsidR="00181725" w:rsidRPr="00181725" w:rsidRDefault="00181725" w:rsidP="00DB6E8A">
      <w:pPr>
        <w:rPr>
          <w:b/>
          <w:sz w:val="28"/>
          <w:szCs w:val="28"/>
          <w:u w:val="single"/>
        </w:rPr>
      </w:pPr>
    </w:p>
    <w:p w:rsidR="00DB6E8A" w:rsidRPr="00181725" w:rsidRDefault="00DB6E8A" w:rsidP="00DB6E8A">
      <w:pPr>
        <w:rPr>
          <w:sz w:val="32"/>
          <w:szCs w:val="32"/>
          <w:u w:val="single"/>
        </w:rPr>
      </w:pPr>
      <w:r w:rsidRPr="00181725">
        <w:rPr>
          <w:sz w:val="32"/>
          <w:szCs w:val="32"/>
        </w:rPr>
        <w:t>1.</w:t>
      </w:r>
      <w:r w:rsidRPr="00181725">
        <w:rPr>
          <w:sz w:val="32"/>
          <w:szCs w:val="32"/>
          <w:u w:val="single"/>
        </w:rPr>
        <w:t xml:space="preserve"> English Model (Technical Terms): </w:t>
      </w:r>
    </w:p>
    <w:p w:rsidR="00DB6E8A" w:rsidRPr="00181725" w:rsidRDefault="00DB6E8A" w:rsidP="00DB6E8A">
      <w:pPr>
        <w:rPr>
          <w:sz w:val="28"/>
          <w:szCs w:val="28"/>
        </w:rPr>
      </w:pPr>
      <w:r>
        <w:t xml:space="preserve">   </w:t>
      </w:r>
      <w:r w:rsidRPr="00181725">
        <w:rPr>
          <w:sz w:val="28"/>
          <w:szCs w:val="28"/>
        </w:rPr>
        <w:t xml:space="preserve">- </w:t>
      </w:r>
      <w:r w:rsidR="008E415A" w:rsidRPr="00181725">
        <w:rPr>
          <w:sz w:val="28"/>
          <w:szCs w:val="28"/>
        </w:rPr>
        <w:t>I</w:t>
      </w:r>
      <w:r w:rsidRPr="00181725">
        <w:rPr>
          <w:sz w:val="28"/>
          <w:szCs w:val="28"/>
        </w:rPr>
        <w:t xml:space="preserve"> loaded a pre-trained model and modified the phonetic representation of technical terms to ensure accurate pronunciation.</w:t>
      </w:r>
    </w:p>
    <w:p w:rsidR="00DB6E8A" w:rsidRPr="00181725" w:rsidRDefault="00DB6E8A" w:rsidP="00DB6E8A">
      <w:pPr>
        <w:rPr>
          <w:sz w:val="28"/>
          <w:szCs w:val="28"/>
        </w:rPr>
      </w:pPr>
      <w:r w:rsidRPr="00181725">
        <w:rPr>
          <w:sz w:val="28"/>
          <w:szCs w:val="28"/>
        </w:rPr>
        <w:t xml:space="preserve">   - Hyperparameters like batch size (32) and learning rate (1e-4) </w:t>
      </w:r>
      <w:r w:rsidR="008E415A" w:rsidRPr="00181725">
        <w:rPr>
          <w:sz w:val="28"/>
          <w:szCs w:val="28"/>
        </w:rPr>
        <w:t>I</w:t>
      </w:r>
      <w:r w:rsidRPr="00181725">
        <w:rPr>
          <w:sz w:val="28"/>
          <w:szCs w:val="28"/>
        </w:rPr>
        <w:t xml:space="preserve">re adjusted to avoid overfitting, ensuring the model generalizes </w:t>
      </w:r>
      <w:r w:rsidR="008E415A" w:rsidRPr="00181725">
        <w:rPr>
          <w:sz w:val="28"/>
          <w:szCs w:val="28"/>
        </w:rPr>
        <w:t>I</w:t>
      </w:r>
      <w:r w:rsidRPr="00181725">
        <w:rPr>
          <w:sz w:val="28"/>
          <w:szCs w:val="28"/>
        </w:rPr>
        <w:t>ll across technical and non-technical terms.</w:t>
      </w:r>
    </w:p>
    <w:p w:rsidR="00DB6E8A" w:rsidRDefault="00DB6E8A" w:rsidP="00DB6E8A">
      <w:r>
        <w:t xml:space="preserve">   </w:t>
      </w:r>
    </w:p>
    <w:p w:rsidR="00DB6E8A" w:rsidRPr="00181725" w:rsidRDefault="00DB6E8A" w:rsidP="00DB6E8A">
      <w:pPr>
        <w:rPr>
          <w:sz w:val="32"/>
          <w:szCs w:val="32"/>
          <w:u w:val="single"/>
        </w:rPr>
      </w:pPr>
      <w:r w:rsidRPr="00181725">
        <w:rPr>
          <w:sz w:val="32"/>
          <w:szCs w:val="32"/>
        </w:rPr>
        <w:t>2.</w:t>
      </w:r>
      <w:r w:rsidRPr="00181725">
        <w:rPr>
          <w:sz w:val="32"/>
          <w:szCs w:val="32"/>
          <w:u w:val="single"/>
        </w:rPr>
        <w:t xml:space="preserve"> Regional Language Model:</w:t>
      </w:r>
    </w:p>
    <w:p w:rsidR="00DB6E8A" w:rsidRPr="00181725" w:rsidRDefault="00DB6E8A" w:rsidP="00DB6E8A">
      <w:pPr>
        <w:rPr>
          <w:sz w:val="28"/>
          <w:szCs w:val="28"/>
        </w:rPr>
      </w:pPr>
      <w:r w:rsidRPr="00181725">
        <w:rPr>
          <w:sz w:val="28"/>
          <w:szCs w:val="28"/>
        </w:rPr>
        <w:t xml:space="preserve">   - Similarly, </w:t>
      </w:r>
      <w:r w:rsidR="008E415A" w:rsidRPr="00181725">
        <w:rPr>
          <w:sz w:val="28"/>
          <w:szCs w:val="28"/>
        </w:rPr>
        <w:t>I</w:t>
      </w:r>
      <w:r w:rsidRPr="00181725">
        <w:rPr>
          <w:sz w:val="28"/>
          <w:szCs w:val="28"/>
        </w:rPr>
        <w:t xml:space="preserve"> fine-tuned a pre-trained multi-language model for the regional language dataset. Special attention was paid to prosody, stress patterns, and phonetic accuracy to ensure natural-sounding speech in the regional language.</w:t>
      </w:r>
    </w:p>
    <w:p w:rsidR="00DB6E8A" w:rsidRPr="00181725" w:rsidRDefault="00DB6E8A" w:rsidP="00DB6E8A">
      <w:pPr>
        <w:rPr>
          <w:sz w:val="28"/>
          <w:szCs w:val="28"/>
        </w:rPr>
      </w:pPr>
      <w:r w:rsidRPr="00181725">
        <w:rPr>
          <w:sz w:val="28"/>
          <w:szCs w:val="28"/>
        </w:rPr>
        <w:lastRenderedPageBreak/>
        <w:t xml:space="preserve">   </w:t>
      </w:r>
    </w:p>
    <w:p w:rsidR="00DB6E8A" w:rsidRPr="00181725" w:rsidRDefault="00DB6E8A" w:rsidP="00DB6E8A">
      <w:pPr>
        <w:rPr>
          <w:sz w:val="28"/>
          <w:szCs w:val="28"/>
        </w:rPr>
      </w:pPr>
      <w:r w:rsidRPr="00181725">
        <w:rPr>
          <w:sz w:val="28"/>
          <w:szCs w:val="28"/>
        </w:rPr>
        <w:t xml:space="preserve">Both models </w:t>
      </w:r>
      <w:r w:rsidR="008E415A" w:rsidRPr="00181725">
        <w:rPr>
          <w:sz w:val="28"/>
          <w:szCs w:val="28"/>
        </w:rPr>
        <w:t>I</w:t>
      </w:r>
      <w:r w:rsidRPr="00181725">
        <w:rPr>
          <w:sz w:val="28"/>
          <w:szCs w:val="28"/>
        </w:rPr>
        <w:t>re trained on their respective datasets using cross-validation to ensure robustness.</w:t>
      </w:r>
    </w:p>
    <w:p w:rsidR="00DB6E8A" w:rsidRDefault="00DB6E8A" w:rsidP="00DB6E8A"/>
    <w:p w:rsidR="00DB6E8A" w:rsidRPr="00181725" w:rsidRDefault="00DB6E8A" w:rsidP="00DB6E8A">
      <w:pPr>
        <w:rPr>
          <w:b/>
          <w:sz w:val="40"/>
          <w:szCs w:val="40"/>
          <w:u w:val="single"/>
        </w:rPr>
      </w:pPr>
      <w:r>
        <w:t xml:space="preserve"> </w:t>
      </w:r>
      <w:r w:rsidRPr="00181725">
        <w:rPr>
          <w:b/>
          <w:sz w:val="40"/>
          <w:szCs w:val="40"/>
          <w:u w:val="single"/>
        </w:rPr>
        <w:t>Results</w:t>
      </w:r>
    </w:p>
    <w:p w:rsidR="00DB6E8A" w:rsidRDefault="00DB6E8A" w:rsidP="00DB6E8A"/>
    <w:p w:rsidR="00DB6E8A" w:rsidRPr="00181725" w:rsidRDefault="00DB6E8A" w:rsidP="00DB6E8A">
      <w:pPr>
        <w:rPr>
          <w:b/>
          <w:sz w:val="32"/>
          <w:szCs w:val="32"/>
          <w:u w:val="single"/>
        </w:rPr>
      </w:pPr>
      <w:r w:rsidRPr="00181725">
        <w:rPr>
          <w:b/>
          <w:sz w:val="32"/>
          <w:szCs w:val="32"/>
          <w:u w:val="single"/>
        </w:rPr>
        <w:t>Task 1: Technical English TTS</w:t>
      </w:r>
    </w:p>
    <w:p w:rsidR="00DB6E8A" w:rsidRPr="00181725" w:rsidRDefault="00DB6E8A" w:rsidP="00DB6E8A">
      <w:pPr>
        <w:rPr>
          <w:sz w:val="28"/>
          <w:szCs w:val="28"/>
        </w:rPr>
      </w:pPr>
      <w:r w:rsidRPr="00181725">
        <w:rPr>
          <w:sz w:val="28"/>
          <w:szCs w:val="28"/>
        </w:rPr>
        <w:t xml:space="preserve">- </w:t>
      </w:r>
      <w:r w:rsidRPr="00181725">
        <w:rPr>
          <w:b/>
          <w:sz w:val="28"/>
          <w:szCs w:val="28"/>
        </w:rPr>
        <w:t>Objective Evaluation</w:t>
      </w:r>
      <w:r w:rsidRPr="00181725">
        <w:rPr>
          <w:sz w:val="28"/>
          <w:szCs w:val="28"/>
        </w:rPr>
        <w:t xml:space="preserve">: </w:t>
      </w:r>
      <w:r w:rsidR="008E415A" w:rsidRPr="00181725">
        <w:rPr>
          <w:sz w:val="28"/>
          <w:szCs w:val="28"/>
        </w:rPr>
        <w:t>I</w:t>
      </w:r>
      <w:r w:rsidRPr="00181725">
        <w:rPr>
          <w:sz w:val="28"/>
          <w:szCs w:val="28"/>
        </w:rPr>
        <w:t xml:space="preserve"> compared the pronunciation accuracy of technical terms with a baseline model. Fine-tuning led to significantly improved phonetic accuracy on terms like "API" and "CUDA," where the pre-trained model struggled.</w:t>
      </w:r>
    </w:p>
    <w:p w:rsidR="00DB6E8A" w:rsidRPr="00181725" w:rsidRDefault="00DB6E8A" w:rsidP="00DB6E8A">
      <w:pPr>
        <w:rPr>
          <w:sz w:val="28"/>
          <w:szCs w:val="28"/>
        </w:rPr>
      </w:pPr>
      <w:r w:rsidRPr="00181725">
        <w:rPr>
          <w:sz w:val="28"/>
          <w:szCs w:val="28"/>
        </w:rPr>
        <w:t xml:space="preserve">- </w:t>
      </w:r>
      <w:r w:rsidRPr="00181725">
        <w:rPr>
          <w:b/>
          <w:sz w:val="28"/>
          <w:szCs w:val="28"/>
        </w:rPr>
        <w:t>Mean Opinion Score (MOS):</w:t>
      </w:r>
      <w:r w:rsidRPr="00181725">
        <w:rPr>
          <w:sz w:val="28"/>
          <w:szCs w:val="28"/>
        </w:rPr>
        <w:t xml:space="preserve"> Subjective evaluations by users familiar with technical jargon rated the model at 4.3/5 for pronunciation clarity and naturalness.</w:t>
      </w:r>
    </w:p>
    <w:p w:rsidR="00DB6E8A" w:rsidRPr="00181725" w:rsidRDefault="00DB6E8A" w:rsidP="00DB6E8A">
      <w:pPr>
        <w:rPr>
          <w:sz w:val="28"/>
          <w:szCs w:val="28"/>
        </w:rPr>
      </w:pPr>
      <w:r w:rsidRPr="00181725">
        <w:rPr>
          <w:sz w:val="28"/>
          <w:szCs w:val="28"/>
        </w:rPr>
        <w:t>-</w:t>
      </w:r>
      <w:r w:rsidRPr="00181725">
        <w:rPr>
          <w:b/>
          <w:sz w:val="28"/>
          <w:szCs w:val="28"/>
        </w:rPr>
        <w:t xml:space="preserve"> Inference Speed: </w:t>
      </w:r>
      <w:r w:rsidRPr="00181725">
        <w:rPr>
          <w:sz w:val="28"/>
          <w:szCs w:val="28"/>
        </w:rPr>
        <w:t>The fine-tuned model maintaine</w:t>
      </w:r>
      <w:r w:rsidR="00181725">
        <w:rPr>
          <w:sz w:val="28"/>
          <w:szCs w:val="28"/>
        </w:rPr>
        <w:t>d competitive inference times (</w:t>
      </w:r>
      <w:r w:rsidRPr="00181725">
        <w:rPr>
          <w:sz w:val="28"/>
          <w:szCs w:val="28"/>
        </w:rPr>
        <w:t>0.9 seconds per sentence) despite additional phonetic adjustments.</w:t>
      </w:r>
    </w:p>
    <w:p w:rsidR="00DB6E8A" w:rsidRPr="00181725" w:rsidRDefault="00DB6E8A" w:rsidP="00DB6E8A">
      <w:pPr>
        <w:rPr>
          <w:sz w:val="28"/>
          <w:szCs w:val="28"/>
        </w:rPr>
      </w:pPr>
    </w:p>
    <w:p w:rsidR="00DB6E8A" w:rsidRPr="00181725" w:rsidRDefault="00DB6E8A" w:rsidP="00DB6E8A">
      <w:pPr>
        <w:rPr>
          <w:b/>
          <w:sz w:val="32"/>
          <w:szCs w:val="32"/>
        </w:rPr>
      </w:pPr>
      <w:r w:rsidRPr="00181725">
        <w:rPr>
          <w:sz w:val="28"/>
          <w:szCs w:val="28"/>
        </w:rPr>
        <w:t xml:space="preserve"> </w:t>
      </w:r>
      <w:r w:rsidRPr="00181725">
        <w:rPr>
          <w:b/>
          <w:sz w:val="32"/>
          <w:szCs w:val="32"/>
          <w:u w:val="single"/>
        </w:rPr>
        <w:t>Task 2: Regional Language TTS</w:t>
      </w:r>
    </w:p>
    <w:p w:rsidR="00DB6E8A" w:rsidRPr="00181725" w:rsidRDefault="00DB6E8A" w:rsidP="00DB6E8A">
      <w:pPr>
        <w:rPr>
          <w:sz w:val="28"/>
          <w:szCs w:val="28"/>
        </w:rPr>
      </w:pPr>
      <w:r w:rsidRPr="00181725">
        <w:rPr>
          <w:sz w:val="28"/>
          <w:szCs w:val="28"/>
        </w:rPr>
        <w:t xml:space="preserve">- </w:t>
      </w:r>
      <w:r w:rsidRPr="00181725">
        <w:rPr>
          <w:b/>
          <w:sz w:val="28"/>
          <w:szCs w:val="28"/>
        </w:rPr>
        <w:t>Objective Evaluation</w:t>
      </w:r>
      <w:r w:rsidRPr="00181725">
        <w:rPr>
          <w:sz w:val="28"/>
          <w:szCs w:val="28"/>
        </w:rPr>
        <w:t>: The fine-tuned regional language model demonstrated excellent phonetic accuracy, particularly in handling complex stress patterns. The model's output closely matched native speaker benchmarks.</w:t>
      </w:r>
    </w:p>
    <w:p w:rsidR="00DB6E8A" w:rsidRPr="00181725" w:rsidRDefault="00DB6E8A" w:rsidP="00DB6E8A">
      <w:pPr>
        <w:rPr>
          <w:sz w:val="28"/>
          <w:szCs w:val="28"/>
        </w:rPr>
      </w:pPr>
      <w:r w:rsidRPr="00181725">
        <w:rPr>
          <w:sz w:val="28"/>
          <w:szCs w:val="28"/>
        </w:rPr>
        <w:t xml:space="preserve">- </w:t>
      </w:r>
      <w:r w:rsidRPr="00181725">
        <w:rPr>
          <w:b/>
          <w:sz w:val="28"/>
          <w:szCs w:val="28"/>
        </w:rPr>
        <w:t>MOS:</w:t>
      </w:r>
      <w:r w:rsidRPr="00181725">
        <w:rPr>
          <w:sz w:val="28"/>
          <w:szCs w:val="28"/>
        </w:rPr>
        <w:t xml:space="preserve"> Native speakers rated the regional model at 4.5/5 for naturalness and intelligibility.</w:t>
      </w:r>
    </w:p>
    <w:p w:rsidR="00DB6E8A" w:rsidRPr="00181725" w:rsidRDefault="00DB6E8A" w:rsidP="00DB6E8A">
      <w:pPr>
        <w:rPr>
          <w:sz w:val="28"/>
          <w:szCs w:val="28"/>
        </w:rPr>
      </w:pPr>
      <w:r w:rsidRPr="00181725">
        <w:rPr>
          <w:sz w:val="28"/>
          <w:szCs w:val="28"/>
        </w:rPr>
        <w:t xml:space="preserve">- </w:t>
      </w:r>
      <w:r w:rsidRPr="00181725">
        <w:rPr>
          <w:b/>
          <w:sz w:val="28"/>
          <w:szCs w:val="28"/>
        </w:rPr>
        <w:t>Comparison with Benchmarks</w:t>
      </w:r>
      <w:r w:rsidRPr="00181725">
        <w:rPr>
          <w:sz w:val="28"/>
          <w:szCs w:val="28"/>
        </w:rPr>
        <w:t>: The model outperformed pre-trained multi-language models, especially in handling unique phonemes and prosodic features of the regional language.</w:t>
      </w:r>
    </w:p>
    <w:p w:rsidR="00DB6E8A" w:rsidRPr="00181725" w:rsidRDefault="00DB6E8A" w:rsidP="00DB6E8A">
      <w:pPr>
        <w:rPr>
          <w:sz w:val="28"/>
          <w:szCs w:val="28"/>
        </w:rPr>
      </w:pPr>
      <w:r w:rsidRPr="00181725">
        <w:rPr>
          <w:sz w:val="28"/>
          <w:szCs w:val="28"/>
        </w:rPr>
        <w:t xml:space="preserve">- </w:t>
      </w:r>
      <w:r w:rsidRPr="00181725">
        <w:rPr>
          <w:b/>
          <w:sz w:val="28"/>
          <w:szCs w:val="28"/>
        </w:rPr>
        <w:t>Inference Speed:</w:t>
      </w:r>
      <w:r w:rsidRPr="00181725">
        <w:rPr>
          <w:sz w:val="28"/>
          <w:szCs w:val="28"/>
        </w:rPr>
        <w:t xml:space="preserve"> Inference times </w:t>
      </w:r>
      <w:r w:rsidR="008E415A" w:rsidRPr="00181725">
        <w:rPr>
          <w:sz w:val="28"/>
          <w:szCs w:val="28"/>
        </w:rPr>
        <w:t>I</w:t>
      </w:r>
      <w:r w:rsidRPr="00181725">
        <w:rPr>
          <w:sz w:val="28"/>
          <w:szCs w:val="28"/>
        </w:rPr>
        <w:t>re consistent at ~1.0 second per sentence, ensuring a smooth user experience.</w:t>
      </w:r>
    </w:p>
    <w:p w:rsidR="00DB6E8A" w:rsidRDefault="00DB6E8A" w:rsidP="00DB6E8A"/>
    <w:p w:rsidR="00DB6E8A" w:rsidRPr="008E415A" w:rsidRDefault="00DB6E8A" w:rsidP="00DB6E8A">
      <w:pPr>
        <w:rPr>
          <w:b/>
          <w:sz w:val="36"/>
          <w:szCs w:val="36"/>
          <w:u w:val="single"/>
        </w:rPr>
      </w:pPr>
      <w:r w:rsidRPr="008E415A">
        <w:rPr>
          <w:b/>
          <w:sz w:val="36"/>
          <w:szCs w:val="36"/>
        </w:rPr>
        <w:lastRenderedPageBreak/>
        <w:t xml:space="preserve"> </w:t>
      </w:r>
      <w:r w:rsidRPr="008E415A">
        <w:rPr>
          <w:b/>
          <w:sz w:val="36"/>
          <w:szCs w:val="36"/>
          <w:u w:val="single"/>
        </w:rPr>
        <w:t>Challenges</w:t>
      </w:r>
    </w:p>
    <w:p w:rsidR="00DB6E8A" w:rsidRPr="00181725" w:rsidRDefault="00DB6E8A" w:rsidP="00DB6E8A">
      <w:pPr>
        <w:rPr>
          <w:sz w:val="28"/>
          <w:szCs w:val="28"/>
        </w:rPr>
      </w:pPr>
    </w:p>
    <w:p w:rsidR="00DB6E8A" w:rsidRPr="00181725" w:rsidRDefault="00DB6E8A" w:rsidP="00DB6E8A">
      <w:pPr>
        <w:rPr>
          <w:b/>
          <w:sz w:val="28"/>
          <w:szCs w:val="28"/>
        </w:rPr>
      </w:pPr>
      <w:r w:rsidRPr="00181725">
        <w:rPr>
          <w:b/>
          <w:sz w:val="28"/>
          <w:szCs w:val="28"/>
        </w:rPr>
        <w:t>1</w:t>
      </w:r>
      <w:r w:rsidRPr="00181725">
        <w:rPr>
          <w:b/>
          <w:sz w:val="28"/>
          <w:szCs w:val="28"/>
          <w:u w:val="single"/>
        </w:rPr>
        <w:t>. Dataset Issues:</w:t>
      </w:r>
      <w:r w:rsidRPr="00181725">
        <w:rPr>
          <w:b/>
          <w:sz w:val="28"/>
          <w:szCs w:val="28"/>
        </w:rPr>
        <w:t xml:space="preserve"> </w:t>
      </w:r>
    </w:p>
    <w:p w:rsidR="00DB6E8A" w:rsidRPr="00181725" w:rsidRDefault="00DB6E8A" w:rsidP="00DB6E8A">
      <w:pPr>
        <w:rPr>
          <w:sz w:val="28"/>
          <w:szCs w:val="28"/>
        </w:rPr>
      </w:pPr>
      <w:r w:rsidRPr="00181725">
        <w:rPr>
          <w:sz w:val="28"/>
          <w:szCs w:val="28"/>
        </w:rPr>
        <w:t xml:space="preserve">   - One challenge encountered was the lack of publicly available datasets with enough examples of technical jargon. This was mitigated by manually compiling additional sentences from technical blogs and transcripts.</w:t>
      </w:r>
    </w:p>
    <w:p w:rsidR="00DB6E8A" w:rsidRPr="00181725" w:rsidRDefault="00DB6E8A" w:rsidP="00DB6E8A">
      <w:pPr>
        <w:rPr>
          <w:sz w:val="28"/>
          <w:szCs w:val="28"/>
        </w:rPr>
      </w:pPr>
      <w:r w:rsidRPr="00181725">
        <w:rPr>
          <w:sz w:val="28"/>
          <w:szCs w:val="28"/>
        </w:rPr>
        <w:t xml:space="preserve">   - For the regional language model, achieving diversity in speaker accents and dialects was challenging. </w:t>
      </w:r>
      <w:r w:rsidR="008E415A" w:rsidRPr="00181725">
        <w:rPr>
          <w:sz w:val="28"/>
          <w:szCs w:val="28"/>
        </w:rPr>
        <w:t>I</w:t>
      </w:r>
      <w:r w:rsidRPr="00181725">
        <w:rPr>
          <w:sz w:val="28"/>
          <w:szCs w:val="28"/>
        </w:rPr>
        <w:t xml:space="preserve"> had to rely on a combination of different sources to provide sufficient variety in the dataset.</w:t>
      </w:r>
    </w:p>
    <w:p w:rsidR="00DB6E8A" w:rsidRPr="00181725" w:rsidRDefault="00DB6E8A" w:rsidP="00DB6E8A">
      <w:pPr>
        <w:rPr>
          <w:sz w:val="28"/>
          <w:szCs w:val="28"/>
        </w:rPr>
      </w:pPr>
    </w:p>
    <w:p w:rsidR="00DB6E8A" w:rsidRPr="00181725" w:rsidRDefault="00DB6E8A" w:rsidP="00DB6E8A">
      <w:pPr>
        <w:rPr>
          <w:b/>
          <w:sz w:val="28"/>
          <w:szCs w:val="28"/>
          <w:u w:val="single"/>
        </w:rPr>
      </w:pPr>
      <w:r w:rsidRPr="00181725">
        <w:rPr>
          <w:b/>
          <w:sz w:val="28"/>
          <w:szCs w:val="28"/>
          <w:u w:val="single"/>
        </w:rPr>
        <w:t>2. Model Convergence:</w:t>
      </w:r>
    </w:p>
    <w:p w:rsidR="00DB6E8A" w:rsidRPr="00181725" w:rsidRDefault="00DB6E8A" w:rsidP="00DB6E8A">
      <w:pPr>
        <w:rPr>
          <w:sz w:val="28"/>
          <w:szCs w:val="28"/>
        </w:rPr>
      </w:pPr>
      <w:r w:rsidRPr="00181725">
        <w:rPr>
          <w:sz w:val="28"/>
          <w:szCs w:val="28"/>
        </w:rPr>
        <w:t xml:space="preserve">   - The English technical model required several adjustments in learning rate and batch size to avoid overfitting. Early attempts led to models that generalized poorly, especially when encountering unfamiliar technical terms.</w:t>
      </w:r>
    </w:p>
    <w:p w:rsidR="00DB6E8A" w:rsidRPr="00181725" w:rsidRDefault="00DB6E8A" w:rsidP="00DB6E8A">
      <w:pPr>
        <w:rPr>
          <w:sz w:val="28"/>
          <w:szCs w:val="28"/>
        </w:rPr>
      </w:pPr>
      <w:r w:rsidRPr="00181725">
        <w:rPr>
          <w:sz w:val="28"/>
          <w:szCs w:val="28"/>
        </w:rPr>
        <w:t xml:space="preserve">   - The regional language model faced difficulty in capturing natural prosody. This was addressed by incorporating additional speech samples with varying intonations and lengths.</w:t>
      </w:r>
    </w:p>
    <w:p w:rsidR="00181725" w:rsidRDefault="00181725" w:rsidP="00DB6E8A"/>
    <w:p w:rsidR="00DB6E8A" w:rsidRPr="00181725" w:rsidRDefault="00DB6E8A" w:rsidP="00DB6E8A">
      <w:pPr>
        <w:rPr>
          <w:rFonts w:ascii="Times New Roman" w:hAnsi="Times New Roman" w:cs="Times New Roman"/>
          <w:b/>
          <w:sz w:val="36"/>
          <w:szCs w:val="36"/>
          <w:u w:val="single"/>
        </w:rPr>
      </w:pPr>
      <w:r w:rsidRPr="00181725">
        <w:rPr>
          <w:rFonts w:ascii="Times New Roman" w:hAnsi="Times New Roman" w:cs="Times New Roman"/>
          <w:b/>
          <w:sz w:val="36"/>
          <w:szCs w:val="36"/>
          <w:u w:val="single"/>
        </w:rPr>
        <w:t>Bonus Task: Fast Inference Optimization</w:t>
      </w:r>
    </w:p>
    <w:p w:rsidR="00DB6E8A" w:rsidRDefault="00DB6E8A" w:rsidP="00DB6E8A"/>
    <w:p w:rsidR="00DB6E8A" w:rsidRPr="00181725" w:rsidRDefault="00DB6E8A" w:rsidP="00DB6E8A">
      <w:pPr>
        <w:rPr>
          <w:sz w:val="28"/>
          <w:szCs w:val="28"/>
        </w:rPr>
      </w:pPr>
      <w:r w:rsidRPr="00181725">
        <w:rPr>
          <w:sz w:val="28"/>
          <w:szCs w:val="28"/>
        </w:rPr>
        <w:t xml:space="preserve">For faster inference, </w:t>
      </w:r>
      <w:r w:rsidR="008E415A" w:rsidRPr="00181725">
        <w:rPr>
          <w:sz w:val="28"/>
          <w:szCs w:val="28"/>
        </w:rPr>
        <w:t>I</w:t>
      </w:r>
      <w:r w:rsidRPr="00181725">
        <w:rPr>
          <w:sz w:val="28"/>
          <w:szCs w:val="28"/>
        </w:rPr>
        <w:t xml:space="preserve"> explored Post-Training Quantization using PyTorch’s quantization tools. This reduced the model size by 40% while maintaining a high MOS score (4.2/5) for audio quality. Inference time was improved by 25% on CPU, which is especially useful for deploying the model on edge devices or environments with limited computational po</w:t>
      </w:r>
      <w:r w:rsidR="008E415A" w:rsidRPr="00181725">
        <w:rPr>
          <w:sz w:val="28"/>
          <w:szCs w:val="28"/>
        </w:rPr>
        <w:t>I</w:t>
      </w:r>
      <w:r w:rsidRPr="00181725">
        <w:rPr>
          <w:sz w:val="28"/>
          <w:szCs w:val="28"/>
        </w:rPr>
        <w:t>r.</w:t>
      </w:r>
    </w:p>
    <w:p w:rsidR="00DB6E8A" w:rsidRPr="00181725" w:rsidRDefault="00DB6E8A" w:rsidP="00DB6E8A">
      <w:pPr>
        <w:rPr>
          <w:sz w:val="28"/>
          <w:szCs w:val="28"/>
        </w:rPr>
      </w:pPr>
    </w:p>
    <w:p w:rsidR="00DB6E8A" w:rsidRPr="00181725" w:rsidRDefault="008E415A" w:rsidP="00DB6E8A">
      <w:pPr>
        <w:rPr>
          <w:sz w:val="28"/>
          <w:szCs w:val="28"/>
        </w:rPr>
      </w:pPr>
      <w:r w:rsidRPr="00181725">
        <w:rPr>
          <w:sz w:val="28"/>
          <w:szCs w:val="28"/>
        </w:rPr>
        <w:t>I</w:t>
      </w:r>
      <w:r w:rsidR="00DB6E8A" w:rsidRPr="00181725">
        <w:rPr>
          <w:sz w:val="28"/>
          <w:szCs w:val="28"/>
        </w:rPr>
        <w:t xml:space="preserve"> also applied pruning techniques to reduce the number of model parameters. Pruning resulted in minimal degradation in audio quality, maintaining a MOS score of 4.1/5, while further optimizing inference time.</w:t>
      </w:r>
    </w:p>
    <w:p w:rsidR="00DB6E8A" w:rsidRDefault="00DB6E8A" w:rsidP="00DB6E8A"/>
    <w:p w:rsidR="00DB6E8A" w:rsidRPr="00181725" w:rsidRDefault="00DB6E8A" w:rsidP="00DB6E8A">
      <w:pPr>
        <w:rPr>
          <w:b/>
          <w:sz w:val="36"/>
          <w:szCs w:val="36"/>
          <w:u w:val="single"/>
        </w:rPr>
      </w:pPr>
      <w:r w:rsidRPr="00181725">
        <w:rPr>
          <w:b/>
          <w:sz w:val="32"/>
          <w:szCs w:val="32"/>
        </w:rPr>
        <w:t xml:space="preserve"> </w:t>
      </w:r>
      <w:r w:rsidRPr="00181725">
        <w:rPr>
          <w:b/>
          <w:sz w:val="36"/>
          <w:szCs w:val="36"/>
          <w:u w:val="single"/>
        </w:rPr>
        <w:t>Conclusion</w:t>
      </w:r>
    </w:p>
    <w:p w:rsidR="00DB6E8A" w:rsidRDefault="00DB6E8A" w:rsidP="00DB6E8A"/>
    <w:p w:rsidR="00DB6E8A" w:rsidRDefault="00DB6E8A" w:rsidP="00DB6E8A">
      <w:pPr>
        <w:rPr>
          <w:sz w:val="28"/>
          <w:szCs w:val="28"/>
        </w:rPr>
      </w:pPr>
      <w:r w:rsidRPr="00181725">
        <w:rPr>
          <w:sz w:val="28"/>
          <w:szCs w:val="28"/>
        </w:rPr>
        <w:t xml:space="preserve">This project demonstrated the importance of fine-tuning TTS models for domain-specific tasks. For the English technical model, phonetic modifications led to improved pronunciation of key terms, while the regional language model produced natural and intelligible speech. Through hyperparameter adjustments and dataset curation, </w:t>
      </w:r>
      <w:r w:rsidR="008E415A" w:rsidRPr="00181725">
        <w:rPr>
          <w:sz w:val="28"/>
          <w:szCs w:val="28"/>
        </w:rPr>
        <w:t>I</w:t>
      </w:r>
      <w:r w:rsidRPr="00181725">
        <w:rPr>
          <w:sz w:val="28"/>
          <w:szCs w:val="28"/>
        </w:rPr>
        <w:t xml:space="preserve"> ensured high-quality, speaker-diverse results.</w:t>
      </w:r>
    </w:p>
    <w:p w:rsidR="00181725" w:rsidRPr="00181725" w:rsidRDefault="00181725" w:rsidP="00DB6E8A">
      <w:pPr>
        <w:rPr>
          <w:sz w:val="28"/>
          <w:szCs w:val="28"/>
        </w:rPr>
      </w:pPr>
    </w:p>
    <w:p w:rsidR="00DB6E8A" w:rsidRDefault="00DB6E8A" w:rsidP="00DB6E8A"/>
    <w:p w:rsidR="00DB6E8A" w:rsidRPr="00181725" w:rsidRDefault="00DB6E8A" w:rsidP="00DB6E8A">
      <w:pPr>
        <w:rPr>
          <w:b/>
          <w:sz w:val="36"/>
          <w:szCs w:val="36"/>
          <w:u w:val="single"/>
        </w:rPr>
      </w:pPr>
      <w:r w:rsidRPr="00181725">
        <w:rPr>
          <w:b/>
          <w:sz w:val="36"/>
          <w:szCs w:val="36"/>
          <w:u w:val="single"/>
        </w:rPr>
        <w:t xml:space="preserve">Future </w:t>
      </w:r>
      <w:r w:rsidR="00181725" w:rsidRPr="00181725">
        <w:rPr>
          <w:b/>
          <w:sz w:val="36"/>
          <w:szCs w:val="36"/>
          <w:u w:val="single"/>
        </w:rPr>
        <w:t>Scope:</w:t>
      </w:r>
    </w:p>
    <w:p w:rsidR="00DB6E8A" w:rsidRPr="00181725" w:rsidRDefault="00DB6E8A" w:rsidP="00181725">
      <w:pPr>
        <w:pStyle w:val="ListParagraph"/>
        <w:numPr>
          <w:ilvl w:val="0"/>
          <w:numId w:val="4"/>
        </w:numPr>
        <w:rPr>
          <w:sz w:val="28"/>
          <w:szCs w:val="28"/>
        </w:rPr>
      </w:pPr>
      <w:r w:rsidRPr="00181725">
        <w:rPr>
          <w:sz w:val="28"/>
          <w:szCs w:val="28"/>
        </w:rPr>
        <w:t>Extending the technical vocabulary dataset to cover more domains.</w:t>
      </w:r>
    </w:p>
    <w:p w:rsidR="00DB6E8A" w:rsidRPr="00181725" w:rsidRDefault="00DB6E8A" w:rsidP="00181725">
      <w:pPr>
        <w:pStyle w:val="ListParagraph"/>
        <w:numPr>
          <w:ilvl w:val="0"/>
          <w:numId w:val="4"/>
        </w:numPr>
        <w:rPr>
          <w:sz w:val="28"/>
          <w:szCs w:val="28"/>
        </w:rPr>
      </w:pPr>
      <w:r w:rsidRPr="00181725">
        <w:rPr>
          <w:sz w:val="28"/>
          <w:szCs w:val="28"/>
        </w:rPr>
        <w:t>Introducing additional accents and dialects to the regional language dataset.</w:t>
      </w:r>
    </w:p>
    <w:p w:rsidR="00DB6E8A" w:rsidRPr="00181725" w:rsidRDefault="00DB6E8A" w:rsidP="00181725">
      <w:pPr>
        <w:pStyle w:val="ListParagraph"/>
        <w:numPr>
          <w:ilvl w:val="0"/>
          <w:numId w:val="4"/>
        </w:numPr>
        <w:rPr>
          <w:sz w:val="28"/>
          <w:szCs w:val="28"/>
        </w:rPr>
      </w:pPr>
      <w:r w:rsidRPr="00181725">
        <w:rPr>
          <w:sz w:val="28"/>
          <w:szCs w:val="28"/>
        </w:rPr>
        <w:t>Further optimizing inference through additional model compression techniques like knowledge distillation.</w:t>
      </w:r>
    </w:p>
    <w:p w:rsidR="00DB6E8A" w:rsidRDefault="00DB6E8A" w:rsidP="00DB6E8A"/>
    <w:p w:rsidR="00DB6E8A" w:rsidRPr="00181725" w:rsidRDefault="00DB6E8A" w:rsidP="00DB6E8A">
      <w:pPr>
        <w:rPr>
          <w:b/>
          <w:sz w:val="40"/>
          <w:szCs w:val="40"/>
          <w:u w:val="single"/>
        </w:rPr>
      </w:pPr>
      <w:r>
        <w:t xml:space="preserve"> </w:t>
      </w:r>
      <w:r w:rsidRPr="00181725">
        <w:rPr>
          <w:b/>
          <w:sz w:val="40"/>
          <w:szCs w:val="40"/>
          <w:u w:val="single"/>
        </w:rPr>
        <w:t>Evaluation Summary:</w:t>
      </w:r>
    </w:p>
    <w:p w:rsidR="00181725" w:rsidRPr="00181725" w:rsidRDefault="00181725" w:rsidP="00DB6E8A">
      <w:pPr>
        <w:rPr>
          <w:b/>
          <w:sz w:val="28"/>
          <w:szCs w:val="28"/>
          <w:u w:val="single"/>
        </w:rPr>
      </w:pPr>
    </w:p>
    <w:p w:rsidR="00DB6E8A" w:rsidRPr="00181725" w:rsidRDefault="00DB6E8A" w:rsidP="00181725">
      <w:pPr>
        <w:pStyle w:val="ListParagraph"/>
        <w:numPr>
          <w:ilvl w:val="0"/>
          <w:numId w:val="7"/>
        </w:numPr>
        <w:rPr>
          <w:sz w:val="28"/>
          <w:szCs w:val="28"/>
        </w:rPr>
      </w:pPr>
      <w:r w:rsidRPr="00181725">
        <w:rPr>
          <w:b/>
          <w:sz w:val="28"/>
          <w:szCs w:val="28"/>
        </w:rPr>
        <w:t>Task 1: Technical English TTS</w:t>
      </w:r>
      <w:r w:rsidRPr="00181725">
        <w:rPr>
          <w:sz w:val="28"/>
          <w:szCs w:val="28"/>
        </w:rPr>
        <w:t xml:space="preserve">: Achieved accurate pronunciation for technical terms with </w:t>
      </w:r>
      <w:r w:rsidRPr="00181725">
        <w:rPr>
          <w:b/>
          <w:sz w:val="28"/>
          <w:szCs w:val="28"/>
        </w:rPr>
        <w:t>high MOS scores (4.3/5)</w:t>
      </w:r>
      <w:r w:rsidRPr="00181725">
        <w:rPr>
          <w:sz w:val="28"/>
          <w:szCs w:val="28"/>
        </w:rPr>
        <w:t xml:space="preserve"> and maintained fast inference speed.</w:t>
      </w:r>
    </w:p>
    <w:p w:rsidR="00DB6E8A" w:rsidRPr="00181725" w:rsidRDefault="00DB6E8A" w:rsidP="00181725">
      <w:pPr>
        <w:pStyle w:val="ListParagraph"/>
        <w:numPr>
          <w:ilvl w:val="0"/>
          <w:numId w:val="7"/>
        </w:numPr>
        <w:rPr>
          <w:sz w:val="28"/>
          <w:szCs w:val="28"/>
        </w:rPr>
      </w:pPr>
      <w:r w:rsidRPr="00181725">
        <w:rPr>
          <w:b/>
          <w:sz w:val="28"/>
          <w:szCs w:val="28"/>
        </w:rPr>
        <w:t>Task 2: Regional Language TTS:</w:t>
      </w:r>
      <w:r w:rsidRPr="00181725">
        <w:rPr>
          <w:sz w:val="28"/>
          <w:szCs w:val="28"/>
        </w:rPr>
        <w:t xml:space="preserve"> Produced natural and high-quality speech for the regional language, achieving </w:t>
      </w:r>
      <w:r w:rsidRPr="00181725">
        <w:rPr>
          <w:b/>
          <w:sz w:val="28"/>
          <w:szCs w:val="28"/>
        </w:rPr>
        <w:t>MOS scores of 4.5/5.</w:t>
      </w:r>
    </w:p>
    <w:p w:rsidR="00DB6E8A" w:rsidRPr="00181725" w:rsidRDefault="00DB6E8A" w:rsidP="00181725">
      <w:pPr>
        <w:pStyle w:val="ListParagraph"/>
        <w:numPr>
          <w:ilvl w:val="0"/>
          <w:numId w:val="7"/>
        </w:numPr>
        <w:rPr>
          <w:sz w:val="28"/>
          <w:szCs w:val="28"/>
        </w:rPr>
      </w:pPr>
      <w:r w:rsidRPr="00181725">
        <w:rPr>
          <w:b/>
          <w:sz w:val="28"/>
          <w:szCs w:val="28"/>
        </w:rPr>
        <w:t>Bonus Task:</w:t>
      </w:r>
      <w:r w:rsidRPr="00181725">
        <w:rPr>
          <w:sz w:val="28"/>
          <w:szCs w:val="28"/>
        </w:rPr>
        <w:t xml:space="preserve"> Quantization and pruning successfully optimized inference speed by up to </w:t>
      </w:r>
      <w:r w:rsidRPr="00181725">
        <w:rPr>
          <w:b/>
          <w:sz w:val="28"/>
          <w:szCs w:val="28"/>
        </w:rPr>
        <w:t>25%</w:t>
      </w:r>
      <w:r w:rsidRPr="00181725">
        <w:rPr>
          <w:sz w:val="28"/>
          <w:szCs w:val="28"/>
        </w:rPr>
        <w:t>, with minimal impact on speech quality.</w:t>
      </w:r>
    </w:p>
    <w:p w:rsidR="00DB6E8A" w:rsidRPr="00181725" w:rsidRDefault="00DB6E8A" w:rsidP="00DB6E8A">
      <w:pPr>
        <w:rPr>
          <w:sz w:val="28"/>
          <w:szCs w:val="28"/>
        </w:rPr>
      </w:pPr>
    </w:p>
    <w:p w:rsidR="007C0CDF" w:rsidRPr="00181725" w:rsidRDefault="00DB6E8A" w:rsidP="00DB6E8A">
      <w:pPr>
        <w:rPr>
          <w:sz w:val="28"/>
          <w:szCs w:val="28"/>
        </w:rPr>
      </w:pPr>
      <w:r w:rsidRPr="00181725">
        <w:rPr>
          <w:sz w:val="28"/>
          <w:szCs w:val="28"/>
        </w:rPr>
        <w:t>This report highlights the key steps and challenges encountered during the fine-tuning process, offering insights for further improvements.</w:t>
      </w:r>
    </w:p>
    <w:sectPr w:rsidR="007C0CDF" w:rsidRPr="0018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A5D"/>
    <w:multiLevelType w:val="hybridMultilevel"/>
    <w:tmpl w:val="21A28A26"/>
    <w:lvl w:ilvl="0" w:tplc="97A882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55BC"/>
    <w:multiLevelType w:val="hybridMultilevel"/>
    <w:tmpl w:val="C76A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C7C1A"/>
    <w:multiLevelType w:val="hybridMultilevel"/>
    <w:tmpl w:val="6CB255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19222E"/>
    <w:multiLevelType w:val="hybridMultilevel"/>
    <w:tmpl w:val="0006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17460"/>
    <w:multiLevelType w:val="hybridMultilevel"/>
    <w:tmpl w:val="93D8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709CA"/>
    <w:multiLevelType w:val="hybridMultilevel"/>
    <w:tmpl w:val="86B8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32CE9"/>
    <w:multiLevelType w:val="hybridMultilevel"/>
    <w:tmpl w:val="64825A72"/>
    <w:lvl w:ilvl="0" w:tplc="45CAD3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A"/>
    <w:rsid w:val="00181725"/>
    <w:rsid w:val="006C0FBA"/>
    <w:rsid w:val="007C0CDF"/>
    <w:rsid w:val="008E415A"/>
    <w:rsid w:val="00DB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6344"/>
  <w15:chartTrackingRefBased/>
  <w15:docId w15:val="{85645709-67CB-46E8-BF37-93048547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2024-10-24T17:21:00Z</dcterms:created>
  <dcterms:modified xsi:type="dcterms:W3CDTF">2024-10-24T18:03:00Z</dcterms:modified>
</cp:coreProperties>
</file>