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265219A4" w:rsidR="00912F1A" w:rsidRPr="006C19FB" w:rsidRDefault="00AF395F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</w:t>
      </w:r>
      <w:proofErr w:type="spellEnd"/>
      <w:r w:rsidRPr="006C19FB">
        <w:rPr>
          <w:rFonts w:asciiTheme="minorEastAsia" w:hAnsiTheme="minorEastAsia" w:hint="eastAsia"/>
        </w:rPr>
        <w:t xml:space="preserve">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A01CFD">
        <w:rPr>
          <w:rFonts w:asciiTheme="minorEastAsia" w:hAnsiTheme="minorEastAsia" w:hint="eastAsia"/>
        </w:rPr>
        <w:t xml:space="preserve"> ver.0.1.3</w:t>
      </w:r>
      <w:r w:rsidR="001D1A62">
        <w:rPr>
          <w:rFonts w:asciiTheme="minorEastAsia" w:hAnsiTheme="minorEastAsia"/>
        </w:rPr>
        <w:t>.1</w:t>
      </w:r>
    </w:p>
    <w:p w14:paraId="58FCD2B1" w14:textId="3931B3EC" w:rsidR="00AF395F" w:rsidRPr="006C19FB" w:rsidRDefault="00521115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572C70CB" w:rsidR="00914ECA" w:rsidRPr="006C19FB" w:rsidRDefault="00914ECA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平成</w:t>
      </w:r>
      <w:r w:rsidR="00A01CFD">
        <w:rPr>
          <w:rFonts w:asciiTheme="minorEastAsia" w:hAnsiTheme="minorEastAsia" w:hint="eastAsia"/>
        </w:rPr>
        <w:t>31</w:t>
      </w:r>
      <w:r w:rsidRPr="006C19FB">
        <w:rPr>
          <w:rFonts w:asciiTheme="minorEastAsia" w:hAnsiTheme="minorEastAsia" w:hint="eastAsia"/>
        </w:rPr>
        <w:t>年</w:t>
      </w:r>
      <w:r w:rsidR="00A25EE6">
        <w:rPr>
          <w:rFonts w:asciiTheme="minorEastAsia" w:hAnsiTheme="minorEastAsia" w:hint="eastAsia"/>
        </w:rPr>
        <w:t>3</w:t>
      </w:r>
      <w:r w:rsidRPr="006C19FB">
        <w:rPr>
          <w:rFonts w:asciiTheme="minorEastAsia" w:hAnsiTheme="minorEastAsia" w:hint="eastAsia"/>
        </w:rPr>
        <w:t>月</w:t>
      </w:r>
      <w:r w:rsidR="001D1A62">
        <w:rPr>
          <w:rFonts w:asciiTheme="minorEastAsia" w:hAnsiTheme="minorEastAsia"/>
        </w:rPr>
        <w:t>17</w:t>
      </w:r>
      <w:r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</w:t>
      </w:r>
      <w:proofErr w:type="spellEnd"/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proofErr w:type="spellStart"/>
      <w:r w:rsidRPr="006C19FB">
        <w:rPr>
          <w:rFonts w:asciiTheme="minorEastAsia" w:hAnsiTheme="minorEastAsia"/>
        </w:rPr>
        <w:t>Benizara</w:t>
      </w:r>
      <w:proofErr w:type="spellEnd"/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proofErr w:type="spellEnd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proofErr w:type="spellStart"/>
      <w:r w:rsidR="009C101F">
        <w:rPr>
          <w:rFonts w:asciiTheme="minorEastAsia" w:hAnsiTheme="minorEastAsia" w:hint="eastAsia"/>
        </w:rPr>
        <w:t>Benizara</w:t>
      </w:r>
      <w:proofErr w:type="spellEnd"/>
      <w:r w:rsidR="009C101F">
        <w:rPr>
          <w:rFonts w:asciiTheme="minorEastAsia" w:hAnsiTheme="minorEastAsia" w:hint="eastAsia"/>
        </w:rPr>
        <w:t>は、</w:t>
      </w:r>
      <w:proofErr w:type="spellStart"/>
      <w:r w:rsidR="009C101F">
        <w:rPr>
          <w:rFonts w:asciiTheme="minorEastAsia" w:hAnsiTheme="minorEastAsia" w:hint="eastAsia"/>
        </w:rPr>
        <w:t>AutoHotKey</w:t>
      </w:r>
      <w:proofErr w:type="spellEnd"/>
      <w:r w:rsidR="009C101F">
        <w:rPr>
          <w:rFonts w:asciiTheme="minorEastAsia" w:hAnsiTheme="minorEastAsia" w:hint="eastAsia"/>
        </w:rPr>
        <w:t>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764BD652" w14:textId="5A935108" w:rsidR="008626B6" w:rsidRDefault="008626B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V2.0L23に実装された「零遅延モード」を、当該ソフトにも実装しました。零遅延モードとは、親指シフト時の表示遅延をゼロにして、高速打鍵を可能とするモードです。</w:t>
      </w:r>
    </w:p>
    <w:p w14:paraId="60988283" w14:textId="497B86EC" w:rsidR="00632FCA" w:rsidRPr="00F64B7D" w:rsidRDefault="00632FCA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051D44">
        <w:rPr>
          <w:rFonts w:asciiTheme="minorEastAsia" w:hAnsiTheme="minorEastAsia" w:hint="eastAsia"/>
        </w:rPr>
        <w:t>P</w:t>
      </w:r>
      <w:r w:rsidR="00051D44">
        <w:rPr>
          <w:rFonts w:asciiTheme="minorEastAsia" w:hAnsiTheme="minorEastAsia"/>
        </w:rPr>
        <w:t>erformance Counter</w:t>
      </w:r>
      <w:r w:rsidR="008B7BA7">
        <w:rPr>
          <w:rFonts w:asciiTheme="minorEastAsia" w:hAnsiTheme="minorEastAsia" w:hint="eastAsia"/>
        </w:rPr>
        <w:t>を用いて、1ミリ秒単位の</w:t>
      </w:r>
      <w:r w:rsidR="008B7BA7" w:rsidRPr="008B7BA7">
        <w:rPr>
          <w:rFonts w:asciiTheme="minorEastAsia" w:hAnsiTheme="minorEastAsia" w:hint="eastAsia"/>
        </w:rPr>
        <w:t>キー入力タイミング測定</w:t>
      </w:r>
      <w:r w:rsidR="00051D44" w:rsidRPr="008B7BA7">
        <w:rPr>
          <w:rFonts w:asciiTheme="minorEastAsia" w:hAnsiTheme="minorEastAsia" w:hint="eastAsia"/>
        </w:rPr>
        <w:t>を</w:t>
      </w:r>
      <w:r w:rsidR="00F64B7D">
        <w:rPr>
          <w:rFonts w:asciiTheme="minorEastAsia" w:hAnsiTheme="minorEastAsia" w:hint="eastAsia"/>
        </w:rPr>
        <w:t>実現しま</w:t>
      </w:r>
      <w:r w:rsidR="00051D44" w:rsidRPr="008B7BA7">
        <w:rPr>
          <w:rFonts w:asciiTheme="minorEastAsia" w:hAnsiTheme="minorEastAsia" w:hint="eastAsia"/>
        </w:rPr>
        <w:t>した。</w:t>
      </w:r>
      <w:r w:rsidR="00F64B7D">
        <w:rPr>
          <w:rFonts w:asciiTheme="minorEastAsia" w:hAnsiTheme="minorEastAsia" w:hint="eastAsia"/>
        </w:rPr>
        <w:t>これにより正確な同時打鍵／単独打鍵の判定が行えます。</w:t>
      </w:r>
      <w:r w:rsidR="008B7BA7" w:rsidRPr="00F64B7D">
        <w:rPr>
          <w:rFonts w:asciiTheme="minorEastAsia" w:hAnsiTheme="minorEastAsia" w:hint="eastAsia"/>
        </w:rPr>
        <w:t>なお、</w:t>
      </w:r>
      <w:r w:rsidR="00051D44" w:rsidRPr="00F64B7D">
        <w:rPr>
          <w:rFonts w:asciiTheme="minorEastAsia" w:hAnsiTheme="minorEastAsia"/>
        </w:rPr>
        <w:t>V</w:t>
      </w:r>
      <w:r w:rsidR="00051D44" w:rsidRPr="00F64B7D">
        <w:rPr>
          <w:rFonts w:asciiTheme="minorEastAsia" w:hAnsiTheme="minorEastAsia" w:hint="eastAsia"/>
        </w:rPr>
        <w:t>er.</w:t>
      </w:r>
      <w:r w:rsidR="00051D44" w:rsidRPr="00F64B7D">
        <w:rPr>
          <w:rFonts w:asciiTheme="minorEastAsia" w:hAnsiTheme="minorEastAsia"/>
        </w:rPr>
        <w:t>0.1.2</w:t>
      </w:r>
      <w:r w:rsidR="00051D44" w:rsidRPr="00F64B7D">
        <w:rPr>
          <w:rFonts w:asciiTheme="minorEastAsia" w:hAnsiTheme="minorEastAsia" w:hint="eastAsia"/>
        </w:rPr>
        <w:t>以前はシステムタイマー</w:t>
      </w:r>
      <w:r w:rsidR="008B7BA7" w:rsidRPr="00F64B7D">
        <w:rPr>
          <w:rFonts w:asciiTheme="minorEastAsia" w:hAnsiTheme="minorEastAsia" w:hint="eastAsia"/>
        </w:rPr>
        <w:t>を用いてキー入力を測定していたため、測定精度は16ミリ秒単位でした。</w:t>
      </w:r>
    </w:p>
    <w:p w14:paraId="4846D163" w14:textId="5EF012A8" w:rsidR="00F64B7D" w:rsidRDefault="00F64B7D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・管理者権限への切替ボタンを実装しました。紅皿を管理者権限で実行させることにより、管理者権限で実行されているアプリケーションに対してもキー配列のエミュレーションが可能です。</w:t>
      </w:r>
    </w:p>
    <w:p w14:paraId="3B089AFC" w14:textId="36CDE092" w:rsidR="001D1A62" w:rsidRPr="00F64B7D" w:rsidRDefault="001D1A62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 w:hint="eastAsia"/>
        </w:rPr>
      </w:pPr>
      <w:r w:rsidRPr="001D1A62">
        <w:rPr>
          <w:rFonts w:asciiTheme="minorEastAsia" w:hAnsiTheme="minorEastAsia" w:hint="eastAsia"/>
        </w:rPr>
        <w:t>・親指キーの単独打鍵時のキーリピートと、その切り替えを実装しました。</w:t>
      </w:r>
    </w:p>
    <w:p w14:paraId="24ACFC39" w14:textId="57DBA46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  <w:r w:rsidR="008626B6" w:rsidRPr="008626B6">
        <w:rPr>
          <w:rFonts w:asciiTheme="minorEastAsia" w:hAnsiTheme="minorEastAsia" w:hint="eastAsia"/>
        </w:rPr>
        <w:t>／実装したこと</w:t>
      </w:r>
    </w:p>
    <w:p w14:paraId="3E6FAB9C" w14:textId="132D1FD4" w:rsidR="00CE5B38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・機能キーの切り替え</w:t>
      </w:r>
      <w:r w:rsidR="00CE5B38" w:rsidRPr="006C19FB">
        <w:rPr>
          <w:rFonts w:asciiTheme="minorEastAsia" w:hAnsiTheme="minorEastAsia" w:hint="eastAsia"/>
        </w:rPr>
        <w:t>は未だ実装していません。</w:t>
      </w:r>
    </w:p>
    <w:p w14:paraId="6FF7DED5" w14:textId="1AC07A5D" w:rsidR="008626B6" w:rsidRPr="006C19FB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</w:rPr>
        <w:t>単独打鍵の有効・無効の切り替え</w:t>
      </w:r>
      <w:r>
        <w:rPr>
          <w:rFonts w:asciiTheme="minorEastAsia" w:hAnsiTheme="minorEastAsia" w:hint="eastAsia"/>
        </w:rPr>
        <w:t>は、ver.0.1.3</w:t>
      </w:r>
      <w:r w:rsidR="00A25EE6">
        <w:rPr>
          <w:rFonts w:asciiTheme="minorEastAsia" w:hAnsiTheme="minorEastAsia" w:hint="eastAsia"/>
        </w:rPr>
        <w:t>（本バージョン）</w:t>
      </w:r>
      <w:r>
        <w:rPr>
          <w:rFonts w:asciiTheme="minorEastAsia" w:hAnsiTheme="minorEastAsia" w:hint="eastAsia"/>
        </w:rPr>
        <w:t>で実装しました。</w:t>
      </w:r>
    </w:p>
    <w:p w14:paraId="7F4B4360" w14:textId="5CAD42F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（紅皿）はフリーソフトウエアであり、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>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のソースコードのうち、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 xml:space="preserve"> は、</w:t>
      </w:r>
      <w:proofErr w:type="spellStart"/>
      <w:r w:rsidRPr="00702E62">
        <w:rPr>
          <w:rFonts w:asciiTheme="minorEastAsia" w:hAnsiTheme="minorEastAsia" w:hint="eastAsia"/>
        </w:rPr>
        <w:t>eamat</w:t>
      </w:r>
      <w:proofErr w:type="spellEnd"/>
      <w:r w:rsidRPr="00702E62">
        <w:rPr>
          <w:rFonts w:asciiTheme="minorEastAsia" w:hAnsiTheme="minorEastAsia" w:hint="eastAsia"/>
        </w:rPr>
        <w:t>さまが作成されたライブラリです。</w:t>
      </w:r>
    </w:p>
    <w:p w14:paraId="498FB2A1" w14:textId="377FA08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39652F45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</w:t>
      </w:r>
      <w:r w:rsidR="002E7605">
        <w:rPr>
          <w:rFonts w:asciiTheme="minorEastAsia" w:hAnsiTheme="minorEastAsia" w:hint="eastAsia"/>
        </w:rPr>
        <w:t>(32bit)</w:t>
      </w:r>
      <w:r w:rsidRPr="00702E62">
        <w:rPr>
          <w:rFonts w:asciiTheme="minorEastAsia" w:hAnsiTheme="minorEastAsia" w:hint="eastAsia"/>
        </w:rPr>
        <w:t>とWindows10</w:t>
      </w:r>
      <w:r w:rsidR="002E7605">
        <w:rPr>
          <w:rFonts w:asciiTheme="minorEastAsia" w:hAnsiTheme="minorEastAsia"/>
        </w:rPr>
        <w:t>(64bit)</w:t>
      </w:r>
      <w:r w:rsidRPr="00702E62">
        <w:rPr>
          <w:rFonts w:asciiTheme="minorEastAsia" w:hAnsiTheme="minorEastAsia" w:hint="eastAsia"/>
        </w:rPr>
        <w:t>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1CC861E3" w14:textId="74763D23" w:rsidR="003E0D9D" w:rsidRPr="003E0D9D" w:rsidRDefault="003E0D9D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１</w:t>
      </w:r>
      <w:r w:rsidRPr="003E0D9D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インストーラ</w:t>
      </w:r>
      <w:r w:rsidRPr="003E0D9D">
        <w:rPr>
          <w:rFonts w:asciiTheme="minorEastAsia" w:hAnsiTheme="minorEastAsia" w:hint="eastAsia"/>
        </w:rPr>
        <w:t>版では、</w:t>
      </w:r>
      <w:r w:rsidRPr="003E0D9D">
        <w:rPr>
          <w:rFonts w:asciiTheme="minorEastAsia" w:hAnsiTheme="minorEastAsia"/>
        </w:rPr>
        <w:t>Benizara_01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</w:t>
      </w:r>
      <w:r>
        <w:rPr>
          <w:rFonts w:asciiTheme="minorEastAsia" w:hAnsiTheme="minorEastAsia" w:hint="eastAsia"/>
        </w:rPr>
        <w:t>、setup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Pr="003E0D9D">
        <w:rPr>
          <w:rFonts w:asciiTheme="minorEastAsia" w:hAnsiTheme="minorEastAsia" w:hint="eastAsia"/>
        </w:rPr>
        <w:t>を実行</w:t>
      </w:r>
      <w:r>
        <w:rPr>
          <w:rFonts w:asciiTheme="minorEastAsia" w:hAnsiTheme="minorEastAsia" w:hint="eastAsia"/>
        </w:rPr>
        <w:t>してください。</w:t>
      </w:r>
      <w:r w:rsidRPr="003E0D9D">
        <w:rPr>
          <w:rFonts w:asciiTheme="minorEastAsia" w:hAnsiTheme="minorEastAsia" w:hint="eastAsia"/>
        </w:rPr>
        <w:t>お使いのJIS109キーボードが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74F4865E" w14:textId="3649EB58" w:rsidR="004501D0" w:rsidRDefault="00AF395F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 w:rsidR="003E0D9D" w:rsidRPr="003E0D9D">
        <w:rPr>
          <w:rFonts w:asciiTheme="minorEastAsia" w:hAnsiTheme="minorEastAsia" w:hint="eastAsia"/>
        </w:rPr>
        <w:t>２</w:t>
      </w:r>
      <w:r w:rsidRPr="003E0D9D">
        <w:rPr>
          <w:rFonts w:asciiTheme="minorEastAsia" w:hAnsiTheme="minorEastAsia" w:hint="eastAsia"/>
        </w:rPr>
        <w:t>）</w:t>
      </w:r>
      <w:r w:rsidR="003E0D9D" w:rsidRPr="003E0D9D">
        <w:rPr>
          <w:rFonts w:asciiTheme="minorEastAsia" w:hAnsiTheme="minorEastAsia" w:hint="eastAsia"/>
        </w:rPr>
        <w:t>実行ファイル版では、</w:t>
      </w:r>
      <w:r w:rsidR="00702E62" w:rsidRPr="003E0D9D">
        <w:rPr>
          <w:rFonts w:asciiTheme="minorEastAsia" w:hAnsiTheme="minorEastAsia"/>
        </w:rPr>
        <w:t>Benizara</w:t>
      </w:r>
      <w:r w:rsidR="00734AAB" w:rsidRPr="003E0D9D">
        <w:rPr>
          <w:rFonts w:asciiTheme="minorEastAsia" w:hAnsiTheme="minorEastAsia" w:hint="eastAsia"/>
        </w:rPr>
        <w:t>EXE</w:t>
      </w:r>
      <w:r w:rsidR="00702E62" w:rsidRPr="003E0D9D">
        <w:rPr>
          <w:rFonts w:asciiTheme="minorEastAsia" w:hAnsiTheme="minorEastAsia"/>
        </w:rPr>
        <w:t>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を所望のパスに解凍してください。</w:t>
      </w:r>
      <w:r w:rsidR="00734AAB" w:rsidRPr="003E0D9D">
        <w:rPr>
          <w:rFonts w:asciiTheme="minorEastAsia" w:hAnsiTheme="minorEastAsia" w:hint="eastAsia"/>
        </w:rPr>
        <w:t>benizara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="00734AAB" w:rsidRPr="003E0D9D">
        <w:rPr>
          <w:rFonts w:asciiTheme="minorEastAsia" w:hAnsiTheme="minorEastAsia" w:hint="eastAsia"/>
        </w:rPr>
        <w:t>を実行すると、</w:t>
      </w:r>
      <w:r w:rsidRPr="003E0D9D">
        <w:rPr>
          <w:rFonts w:asciiTheme="minorEastAsia" w:hAnsiTheme="minorEastAsia" w:hint="eastAsia"/>
        </w:rPr>
        <w:t>お使いの</w:t>
      </w:r>
      <w:r w:rsidR="00521115" w:rsidRPr="003E0D9D">
        <w:rPr>
          <w:rFonts w:asciiTheme="minorEastAsia" w:hAnsiTheme="minorEastAsia" w:hint="eastAsia"/>
        </w:rPr>
        <w:t>JIS</w:t>
      </w:r>
      <w:r w:rsidRPr="003E0D9D">
        <w:rPr>
          <w:rFonts w:asciiTheme="minorEastAsia" w:hAnsiTheme="minorEastAsia" w:hint="eastAsia"/>
        </w:rPr>
        <w:t>109キーボードが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0AA62BD1" w14:textId="45FC6379" w:rsidR="00A25EE6" w:rsidRPr="006C19FB" w:rsidRDefault="004501D0" w:rsidP="00A25EE6">
      <w:pPr>
        <w:kinsoku w:val="0"/>
        <w:wordWrap w:val="0"/>
        <w:overflowPunct w:val="0"/>
        <w:ind w:leftChars="270"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SetBenizaraTask.exeを実行すると、タスクスケジューラに</w:t>
      </w:r>
      <w:proofErr w:type="spellStart"/>
      <w:r>
        <w:rPr>
          <w:rFonts w:asciiTheme="minorEastAsia" w:hAnsiTheme="minorEastAsia" w:hint="eastAsia"/>
        </w:rPr>
        <w:t>benizara</w:t>
      </w:r>
      <w:proofErr w:type="spellEnd"/>
      <w:r>
        <w:rPr>
          <w:rFonts w:asciiTheme="minorEastAsia" w:hAnsiTheme="minorEastAsia" w:hint="eastAsia"/>
        </w:rPr>
        <w:t>が設定され、以降はログインごとに自動起動します。</w:t>
      </w:r>
    </w:p>
    <w:p w14:paraId="0B399719" w14:textId="28273194" w:rsidR="00914ECA" w:rsidRPr="006C19FB" w:rsidRDefault="00055CA1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3923BC">
      <w:pPr>
        <w:kinsoku w:val="0"/>
        <w:wordWrap w:val="0"/>
        <w:overflowPunct w:val="0"/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各タブの下のOKボタンをクリックすると変更が反映され、キャンセルボタンをクリックすると変更が破棄されます。</w:t>
      </w:r>
    </w:p>
    <w:p w14:paraId="2629BD74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40C9F216" w14:textId="480066F5" w:rsidR="00914ECA" w:rsidRPr="006C19FB" w:rsidRDefault="00914ECA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27009254" w14:textId="1963675E" w:rsidR="003643AB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2F973060" w14:textId="48ACD616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99DEB2D" wp14:editId="6FE03965">
            <wp:extent cx="5229955" cy="350568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配列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14DF72ED" w14:textId="1921D0E9" w:rsidR="00FA1736" w:rsidRDefault="00EB275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342A4E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と無変換－空白が選択可能で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="00FA1736"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 w:rsidR="00FA1736"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 w:rsidR="00FA1736">
        <w:rPr>
          <w:rFonts w:asciiTheme="minorEastAsia" w:hAnsiTheme="minorEastAsia" w:hint="eastAsia"/>
        </w:rPr>
        <w:t>親指キーです。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 w:rsidR="00342A4E">
        <w:rPr>
          <w:rFonts w:asciiTheme="minorEastAsia" w:hAnsiTheme="minorEastAsia" w:hint="eastAsia"/>
        </w:rPr>
        <w:t>であり、かつ単独打鍵時には空白が打鍵されま</w:t>
      </w:r>
      <w:r w:rsidR="00FA1736">
        <w:rPr>
          <w:rFonts w:asciiTheme="minorEastAsia" w:hAnsiTheme="minorEastAsia" w:hint="eastAsia"/>
        </w:rPr>
        <w:t>す。</w:t>
      </w:r>
      <w:r w:rsidR="00342A4E">
        <w:rPr>
          <w:rFonts w:asciiTheme="minorEastAsia" w:hAnsiTheme="minorEastAsia" w:hint="eastAsia"/>
        </w:rPr>
        <w:t>このとき、変換キーの機能はそのままです。</w:t>
      </w:r>
    </w:p>
    <w:p w14:paraId="716D26D9" w14:textId="77777777" w:rsidR="00342A4E" w:rsidRDefault="00752F9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※：</w:t>
      </w:r>
      <w:r w:rsidR="00150FF5">
        <w:rPr>
          <w:rFonts w:asciiTheme="minorEastAsia" w:hAnsiTheme="minorEastAsia" w:hint="eastAsia"/>
        </w:rPr>
        <w:t>ver.0.1.</w:t>
      </w:r>
      <w:r w:rsidR="00150FF5">
        <w:rPr>
          <w:rFonts w:asciiTheme="minorEastAsia" w:hAnsiTheme="minorEastAsia"/>
        </w:rPr>
        <w:t>2</w:t>
      </w:r>
      <w:r w:rsidR="00150FF5">
        <w:rPr>
          <w:rFonts w:asciiTheme="minorEastAsia" w:hAnsiTheme="minorEastAsia" w:hint="eastAsia"/>
        </w:rPr>
        <w:t>以前において</w:t>
      </w:r>
      <w:r w:rsidR="00342A4E">
        <w:rPr>
          <w:rFonts w:asciiTheme="minorEastAsia" w:hAnsiTheme="minorEastAsia" w:hint="eastAsia"/>
        </w:rPr>
        <w:t>、</w:t>
      </w:r>
      <w:r w:rsidR="00342A4E" w:rsidRPr="006C19FB">
        <w:rPr>
          <w:rFonts w:asciiTheme="minorEastAsia" w:hAnsiTheme="minorEastAsia" w:hint="eastAsia"/>
        </w:rPr>
        <w:t>無</w:t>
      </w:r>
      <w:r w:rsidR="00342A4E">
        <w:rPr>
          <w:rFonts w:asciiTheme="minorEastAsia" w:hAnsiTheme="minorEastAsia" w:hint="eastAsia"/>
        </w:rPr>
        <w:t>変換－空白を選択した場合、無変換キーが左親指キー、空白キーが右親指キーでした。このとき、変換キーは空白キーとして機能していました。</w:t>
      </w:r>
    </w:p>
    <w:p w14:paraId="7C82E685" w14:textId="5E3A0327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3EDDBB83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="00752F9E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Pr="006C19FB">
        <w:rPr>
          <w:rFonts w:asciiTheme="minorEastAsia" w:hAnsiTheme="minorEastAsia" w:hint="eastAsia"/>
        </w:rPr>
        <w:t>無効</w:t>
      </w:r>
      <w:r w:rsidR="00752F9E">
        <w:rPr>
          <w:rFonts w:asciiTheme="minorEastAsia" w:hAnsiTheme="minorEastAsia" w:hint="eastAsia"/>
        </w:rPr>
        <w:t>と有効が選択可能です。有効の場合には、左右の親指シフトキーを単独打鍵した場合、対応するキーが</w:t>
      </w:r>
      <w:r w:rsidR="00150FF5">
        <w:rPr>
          <w:rFonts w:asciiTheme="minorEastAsia" w:hAnsiTheme="minorEastAsia" w:hint="eastAsia"/>
        </w:rPr>
        <w:t>入力されます。</w:t>
      </w:r>
    </w:p>
    <w:p w14:paraId="653EA793" w14:textId="2B0C9CEA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Pr="006C19FB">
        <w:rPr>
          <w:rFonts w:asciiTheme="minorEastAsia" w:hAnsiTheme="minorEastAsia" w:hint="eastAsia"/>
        </w:rPr>
        <w:t>は、</w:t>
      </w:r>
      <w:r w:rsidR="008A0739" w:rsidRPr="006C19FB">
        <w:rPr>
          <w:rFonts w:asciiTheme="minorEastAsia" w:hAnsiTheme="minorEastAsia" w:hint="eastAsia"/>
        </w:rPr>
        <w:t>無効に固定です。</w:t>
      </w:r>
      <w:r w:rsidRPr="006C19FB">
        <w:rPr>
          <w:rFonts w:asciiTheme="minorEastAsia" w:hAnsiTheme="minorEastAsia" w:hint="eastAsia"/>
        </w:rPr>
        <w:t>将来の拡張のために表示されています。</w:t>
      </w:r>
    </w:p>
    <w:p w14:paraId="119669C3" w14:textId="123BF951" w:rsidR="00FA1736" w:rsidRDefault="00FA173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proofErr w:type="spellStart"/>
      <w:r w:rsidR="00A77987" w:rsidRPr="006C19FB">
        <w:rPr>
          <w:rFonts w:asciiTheme="minorEastAsia" w:hAnsiTheme="minorEastAsia" w:hint="eastAsia"/>
        </w:rPr>
        <w:t>mSEC</w:t>
      </w:r>
      <w:proofErr w:type="spellEnd"/>
      <w:r w:rsidR="00A77987" w:rsidRPr="006C19FB">
        <w:rPr>
          <w:rFonts w:asciiTheme="minorEastAsia" w:hAnsiTheme="minorEastAsia" w:hint="eastAsia"/>
        </w:rPr>
        <w:t>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</w:t>
      </w:r>
      <w:proofErr w:type="spellStart"/>
      <w:r w:rsidR="00550D9B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7EC9A9C4" w14:textId="474B6BD3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744C2E" wp14:editId="523ECF50">
            <wp:extent cx="5229955" cy="350568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親指シフト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5CD" w14:textId="568FA9A5" w:rsidR="00632FCA" w:rsidRDefault="00632FCA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06C11E1" w14:textId="77777777" w:rsidR="00632FCA" w:rsidRDefault="00632FCA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258A35D1" w14:textId="01056DC3" w:rsidR="008626B6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</w:t>
      </w:r>
      <w:r>
        <w:rPr>
          <w:rFonts w:asciiTheme="minorEastAsia" w:hAnsiTheme="minorEastAsia" w:hint="eastAsia"/>
        </w:rPr>
        <w:t>管理者権限</w:t>
      </w:r>
      <w:r w:rsidRPr="006C19FB">
        <w:rPr>
          <w:rFonts w:asciiTheme="minorEastAsia" w:hAnsiTheme="minorEastAsia" w:hint="eastAsia"/>
        </w:rPr>
        <w:t>タブ</w:t>
      </w:r>
    </w:p>
    <w:p w14:paraId="423F5636" w14:textId="4583D5B5" w:rsid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8626B6">
        <w:rPr>
          <w:rFonts w:asciiTheme="minorEastAsia" w:hAnsiTheme="minorEastAsia" w:hint="eastAsia"/>
        </w:rPr>
        <w:t>紅皿が管理者権限と通常権限のいずれで動作しているかを示す</w:t>
      </w:r>
      <w:r w:rsidR="008626B6" w:rsidRPr="006C19FB">
        <w:rPr>
          <w:rFonts w:asciiTheme="minorEastAsia" w:hAnsiTheme="minorEastAsia" w:hint="eastAsia"/>
        </w:rPr>
        <w:t>タブです。</w:t>
      </w:r>
    </w:p>
    <w:p w14:paraId="4C1692D0" w14:textId="6BA574EF" w:rsidR="00632FCA" w:rsidRPr="006C19FB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・通常権限の場合には、「管理者権限に切替」ボタンか表示されています。この「管理者権限に切替」ボタンをクリックすると、管理者権限に切り替わります。</w:t>
      </w:r>
    </w:p>
    <w:p w14:paraId="47A52506" w14:textId="2CF6D701" w:rsidR="008626B6" w:rsidRDefault="003643AB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C7E9C39" wp14:editId="420A8F45">
            <wp:extent cx="5229955" cy="350568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管理者権限タ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B48" w14:textId="505A4B6F" w:rsidR="00632FCA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330CB698" w14:textId="00904786" w:rsidR="00632FCA" w:rsidRP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3A14970D" wp14:editId="19C62D10">
            <wp:extent cx="5229955" cy="350568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者権限タブ_管理者権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7DE" w14:textId="23352E66" w:rsidR="0049755A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３．４</w:t>
      </w:r>
      <w:r w:rsidR="0049755A" w:rsidRPr="006C19FB">
        <w:rPr>
          <w:rFonts w:asciiTheme="minorEastAsia" w:hAnsiTheme="minorEastAsia" w:hint="eastAsia"/>
        </w:rPr>
        <w:t>．紅皿についてタブ</w:t>
      </w:r>
    </w:p>
    <w:p w14:paraId="21CB8B01" w14:textId="452AB2E0" w:rsidR="0049755A" w:rsidRDefault="0049755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250D02A9" w14:textId="77777777" w:rsidR="001D1A62" w:rsidRDefault="001D1A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4E64A7BB" w14:textId="77777777" w:rsidR="001D1A62" w:rsidRDefault="001D1A6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21D1152" w14:textId="7F2BCD01" w:rsidR="001D1A62" w:rsidRDefault="001D1A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３．</w:t>
      </w:r>
      <w:r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．</w:t>
      </w:r>
      <w:r w:rsidRPr="001D1A62">
        <w:rPr>
          <w:rFonts w:asciiTheme="minorEastAsia" w:hAnsiTheme="minorEastAsia" w:hint="eastAsia"/>
        </w:rPr>
        <w:t>ログの説明</w:t>
      </w:r>
    </w:p>
    <w:p w14:paraId="7AA7F91C" w14:textId="77777777" w:rsidR="001D1A62" w:rsidRP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 w:hint="eastAsia"/>
        </w:rPr>
      </w:pPr>
      <w:r w:rsidRPr="001D1A62">
        <w:rPr>
          <w:rFonts w:asciiTheme="minorEastAsia" w:hAnsiTheme="minorEastAsia" w:hint="eastAsia"/>
        </w:rPr>
        <w:t>タスクトレイの紅皿アイコンを右クリックして、ログをクリックすると紅皿ログが表示されます。</w:t>
      </w:r>
    </w:p>
    <w:p w14:paraId="080F4DBF" w14:textId="0683A141" w:rsid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表示内容は左から、時間間隔（ミリ秒単位）、入力キーとそのdown/up、状態、アプリケーションへの送信キー内容です。</w:t>
      </w:r>
    </w:p>
    <w:p w14:paraId="02CDF8CF" w14:textId="32CEC789" w:rsid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41C99E4D" w14:textId="0343F8D2" w:rsidR="001D1A62" w:rsidRPr="006C19FB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 w:hint="eastAsia"/>
        </w:rPr>
      </w:pPr>
      <w:bookmarkStart w:id="0" w:name="_GoBack"/>
      <w:r>
        <w:rPr>
          <w:rFonts w:asciiTheme="minorEastAsia" w:hAnsiTheme="minorEastAsia" w:hint="eastAsia"/>
          <w:noProof/>
        </w:rPr>
        <w:drawing>
          <wp:inline distT="0" distB="0" distL="0" distR="0" wp14:anchorId="61AD4509" wp14:editId="27CF94E9">
            <wp:extent cx="5229955" cy="7878274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03-17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AD86EB" w14:textId="43334ADB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0B6E72AC" w14:textId="06711C81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bookmarkStart w:id="1" w:name="_Hlk524993860"/>
    </w:p>
    <w:p w14:paraId="2073C0E0" w14:textId="72953664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1"/>
    <w:p w14:paraId="3F41EC88" w14:textId="68761B5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48615225" w:rsidR="00E967F2" w:rsidRDefault="00E967F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9928E9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1CBD3CE0" w14:textId="3ABA22BB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11D32159" w14:textId="35394285" w:rsid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５．１．インストーラ版</w:t>
      </w:r>
    </w:p>
    <w:p w14:paraId="70B9B1F8" w14:textId="202F0F0E" w:rsidR="00E967F2" w:rsidRPr="00E967F2" w:rsidRDefault="00E967F2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>
        <w:rPr>
          <w:rFonts w:asciiTheme="minorEastAsia" w:hAnsiTheme="minorEastAsia" w:hint="eastAsia"/>
        </w:rPr>
        <w:t>コントロールパネルの「プログラムのアンインストール」を選択し、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を削除してください。</w:t>
      </w:r>
    </w:p>
    <w:p w14:paraId="1E3C8B58" w14:textId="3BB3B45A" w:rsidR="00E967F2" w:rsidRP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５．２．実行ファイル版</w:t>
      </w:r>
    </w:p>
    <w:p w14:paraId="619A6619" w14:textId="5A24C049" w:rsidR="00C2562C" w:rsidRPr="00734AAB" w:rsidRDefault="00734AAB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 w:rsidR="00632FCA"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</w:t>
      </w:r>
      <w:r w:rsidR="00632FCA">
        <w:rPr>
          <w:rFonts w:asciiTheme="minorEastAsia" w:hAnsiTheme="minorEastAsia" w:hint="eastAsia"/>
        </w:rPr>
        <w:t>tを実行したのちに、</w:t>
      </w:r>
      <w:r w:rsidRPr="00734AAB">
        <w:rPr>
          <w:rFonts w:asciiTheme="minorEastAsia" w:hAnsiTheme="minorEastAsia" w:hint="eastAsia"/>
        </w:rPr>
        <w:t>Benizara.exeが格納されたフォルダを削除してください。</w:t>
      </w:r>
    </w:p>
    <w:p w14:paraId="27EDFB0C" w14:textId="77777777" w:rsidR="006D7AB4" w:rsidRPr="006C19FB" w:rsidRDefault="006D7AB4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作者への連絡方法</w:t>
      </w:r>
    </w:p>
    <w:p w14:paraId="3DF6EF3A" w14:textId="23629A98" w:rsidR="009A11BB" w:rsidRPr="003147EB" w:rsidRDefault="003B530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proofErr w:type="spellEnd"/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303FC356" w14:textId="3F06A288" w:rsidR="00914ECA" w:rsidRPr="006C19FB" w:rsidRDefault="00914ECA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3A34B17B" w:rsidR="00914ECA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2898BDC" w14:textId="30496B1B" w:rsidR="003643AB" w:rsidRDefault="00A25E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Add</w:t>
      </w:r>
      <w:r w:rsidR="003643AB">
        <w:rPr>
          <w:rFonts w:asciiTheme="minorEastAsia" w:hAnsiTheme="minorEastAsia"/>
        </w:rPr>
        <w:t>BenizaraTask.</w:t>
      </w:r>
      <w:r>
        <w:rPr>
          <w:rFonts w:asciiTheme="minorEastAsia" w:hAnsiTheme="minorEastAsia"/>
        </w:rPr>
        <w:t>bat</w:t>
      </w:r>
      <w:r w:rsidR="003643AB">
        <w:rPr>
          <w:rFonts w:asciiTheme="minorEastAsia" w:hAnsiTheme="minorEastAsia" w:hint="eastAsia"/>
        </w:rPr>
        <w:t>・・・紅皿を</w:t>
      </w:r>
      <w:r w:rsidR="003923BC">
        <w:rPr>
          <w:rFonts w:asciiTheme="minorEastAsia" w:hAnsiTheme="minorEastAsia" w:hint="eastAsia"/>
        </w:rPr>
        <w:t>タスクスケジューラに登録するための</w:t>
      </w:r>
      <w:r>
        <w:rPr>
          <w:rFonts w:asciiTheme="minorEastAsia" w:hAnsiTheme="minorEastAsia" w:hint="eastAsia"/>
        </w:rPr>
        <w:t>バッチ</w:t>
      </w:r>
      <w:r w:rsidR="003923BC">
        <w:rPr>
          <w:rFonts w:asciiTheme="minorEastAsia" w:hAnsiTheme="minorEastAsia" w:hint="eastAsia"/>
        </w:rPr>
        <w:t>ファイルです。</w:t>
      </w:r>
    </w:p>
    <w:p w14:paraId="49C98CF9" w14:textId="791420C6" w:rsidR="003923BC" w:rsidRPr="006C19FB" w:rsidRDefault="003923B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elBenizaraTask.bat</w:t>
      </w:r>
      <w:r>
        <w:rPr>
          <w:rFonts w:asciiTheme="minorEastAsia" w:hAnsiTheme="minorEastAsia" w:hint="eastAsia"/>
        </w:rPr>
        <w:t>・・・紅皿をタスクスケジューラから削除するためのバッチファイルです。</w:t>
      </w:r>
    </w:p>
    <w:p w14:paraId="133B494D" w14:textId="440BA132" w:rsidR="00914ECA" w:rsidRPr="006C19FB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</w:t>
      </w:r>
      <w:proofErr w:type="spellStart"/>
      <w:r w:rsidRPr="006C19FB">
        <w:rPr>
          <w:rFonts w:asciiTheme="minorEastAsia" w:hAnsiTheme="minorEastAsia" w:hint="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proofErr w:type="spellStart"/>
      <w:r w:rsidRPr="006C19FB">
        <w:rPr>
          <w:rFonts w:asciiTheme="minorEastAsia" w:hAnsiTheme="minor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</w:t>
      </w:r>
      <w:proofErr w:type="spellStart"/>
      <w:r w:rsidRPr="00557EFD">
        <w:rPr>
          <w:rFonts w:asciiTheme="minorEastAsia" w:hAnsiTheme="minorEastAsia" w:hint="eastAsia"/>
        </w:rPr>
        <w:t>bnz</w:t>
      </w:r>
      <w:proofErr w:type="spellEnd"/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084653" w14:textId="6FC4CBD4" w:rsidR="00AF395F" w:rsidRDefault="00AF395F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6BCC875D" w14:textId="2E35FE25" w:rsidR="006D7AB4" w:rsidRPr="006C19FB" w:rsidRDefault="006D7AB4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5F31B" w14:textId="77777777" w:rsidR="00C16CED" w:rsidRDefault="00C16CED" w:rsidP="00AF395F">
      <w:r>
        <w:separator/>
      </w:r>
    </w:p>
  </w:endnote>
  <w:endnote w:type="continuationSeparator" w:id="0">
    <w:p w14:paraId="03A5F676" w14:textId="77777777" w:rsidR="00C16CED" w:rsidRDefault="00C16CED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6ABA" w14:textId="77777777" w:rsidR="00C16CED" w:rsidRDefault="00C16CED" w:rsidP="00AF395F">
      <w:r>
        <w:separator/>
      </w:r>
    </w:p>
  </w:footnote>
  <w:footnote w:type="continuationSeparator" w:id="0">
    <w:p w14:paraId="7FCA75FA" w14:textId="77777777" w:rsidR="00C16CED" w:rsidRDefault="00C16CED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57CC"/>
    <w:rsid w:val="00045C7B"/>
    <w:rsid w:val="00051C4D"/>
    <w:rsid w:val="00051D44"/>
    <w:rsid w:val="0005229B"/>
    <w:rsid w:val="00055CA1"/>
    <w:rsid w:val="00057AB6"/>
    <w:rsid w:val="00057D38"/>
    <w:rsid w:val="00062709"/>
    <w:rsid w:val="00063ED4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0FF5"/>
    <w:rsid w:val="00155387"/>
    <w:rsid w:val="00161BE9"/>
    <w:rsid w:val="00167109"/>
    <w:rsid w:val="00170647"/>
    <w:rsid w:val="0017384D"/>
    <w:rsid w:val="00176F48"/>
    <w:rsid w:val="001809D9"/>
    <w:rsid w:val="00181273"/>
    <w:rsid w:val="00195BD6"/>
    <w:rsid w:val="001C672C"/>
    <w:rsid w:val="001C7C68"/>
    <w:rsid w:val="001D0E1C"/>
    <w:rsid w:val="001D1A62"/>
    <w:rsid w:val="001E6F90"/>
    <w:rsid w:val="001F0C72"/>
    <w:rsid w:val="001F1A05"/>
    <w:rsid w:val="001F466B"/>
    <w:rsid w:val="00204345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95939"/>
    <w:rsid w:val="002A1BB3"/>
    <w:rsid w:val="002A2DFA"/>
    <w:rsid w:val="002A4A06"/>
    <w:rsid w:val="002B4FCD"/>
    <w:rsid w:val="002B7469"/>
    <w:rsid w:val="002D1BF1"/>
    <w:rsid w:val="002E7605"/>
    <w:rsid w:val="002F39AB"/>
    <w:rsid w:val="003060BB"/>
    <w:rsid w:val="003147EB"/>
    <w:rsid w:val="00326880"/>
    <w:rsid w:val="0033757A"/>
    <w:rsid w:val="00340C6D"/>
    <w:rsid w:val="00340DC3"/>
    <w:rsid w:val="00341564"/>
    <w:rsid w:val="00342A4E"/>
    <w:rsid w:val="00351342"/>
    <w:rsid w:val="003607E3"/>
    <w:rsid w:val="00360D0A"/>
    <w:rsid w:val="003643AB"/>
    <w:rsid w:val="003721C3"/>
    <w:rsid w:val="0039102C"/>
    <w:rsid w:val="00391E76"/>
    <w:rsid w:val="003923BC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2FC0"/>
    <w:rsid w:val="003D5416"/>
    <w:rsid w:val="003D7701"/>
    <w:rsid w:val="003E0D9D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01D0"/>
    <w:rsid w:val="004543B2"/>
    <w:rsid w:val="00467B5E"/>
    <w:rsid w:val="004840E5"/>
    <w:rsid w:val="00494847"/>
    <w:rsid w:val="0049755A"/>
    <w:rsid w:val="004A0CBD"/>
    <w:rsid w:val="004A4E59"/>
    <w:rsid w:val="004A540E"/>
    <w:rsid w:val="004B353A"/>
    <w:rsid w:val="004B3EF8"/>
    <w:rsid w:val="004B5C87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2617F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2FCA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B00DC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34AAB"/>
    <w:rsid w:val="00741EFC"/>
    <w:rsid w:val="0074577C"/>
    <w:rsid w:val="00746906"/>
    <w:rsid w:val="00752F9E"/>
    <w:rsid w:val="007634AC"/>
    <w:rsid w:val="00766C12"/>
    <w:rsid w:val="0078114A"/>
    <w:rsid w:val="00793693"/>
    <w:rsid w:val="007A317C"/>
    <w:rsid w:val="007A36AB"/>
    <w:rsid w:val="007A3C12"/>
    <w:rsid w:val="007A6D5A"/>
    <w:rsid w:val="007C2B23"/>
    <w:rsid w:val="007E1AFA"/>
    <w:rsid w:val="007F703A"/>
    <w:rsid w:val="00823D1F"/>
    <w:rsid w:val="00830808"/>
    <w:rsid w:val="008364E8"/>
    <w:rsid w:val="00841622"/>
    <w:rsid w:val="00844571"/>
    <w:rsid w:val="00852DCD"/>
    <w:rsid w:val="008539EF"/>
    <w:rsid w:val="008626B6"/>
    <w:rsid w:val="008A0739"/>
    <w:rsid w:val="008A28F4"/>
    <w:rsid w:val="008A72A5"/>
    <w:rsid w:val="008B6AB8"/>
    <w:rsid w:val="008B7BA7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3043"/>
    <w:rsid w:val="009B3AAD"/>
    <w:rsid w:val="009B6814"/>
    <w:rsid w:val="009C101F"/>
    <w:rsid w:val="009D4E55"/>
    <w:rsid w:val="009E0151"/>
    <w:rsid w:val="009E122A"/>
    <w:rsid w:val="009F0280"/>
    <w:rsid w:val="009F103E"/>
    <w:rsid w:val="00A01CFD"/>
    <w:rsid w:val="00A040F2"/>
    <w:rsid w:val="00A15152"/>
    <w:rsid w:val="00A15361"/>
    <w:rsid w:val="00A17FFD"/>
    <w:rsid w:val="00A207A1"/>
    <w:rsid w:val="00A25EE6"/>
    <w:rsid w:val="00A31FAA"/>
    <w:rsid w:val="00A323AB"/>
    <w:rsid w:val="00A32503"/>
    <w:rsid w:val="00A46540"/>
    <w:rsid w:val="00A666DB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2351"/>
    <w:rsid w:val="00BB6C89"/>
    <w:rsid w:val="00BC2181"/>
    <w:rsid w:val="00BD7DC0"/>
    <w:rsid w:val="00BE3462"/>
    <w:rsid w:val="00BE44B0"/>
    <w:rsid w:val="00C036A1"/>
    <w:rsid w:val="00C16CED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4685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A09A0"/>
    <w:rsid w:val="00DB43C8"/>
    <w:rsid w:val="00DD369E"/>
    <w:rsid w:val="00DE2C50"/>
    <w:rsid w:val="00DF1127"/>
    <w:rsid w:val="00E01FB5"/>
    <w:rsid w:val="00E05BBC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68AA"/>
    <w:rsid w:val="00E77FDA"/>
    <w:rsid w:val="00E82B45"/>
    <w:rsid w:val="00E967F2"/>
    <w:rsid w:val="00EA0C8E"/>
    <w:rsid w:val="00EA5AA1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4B7D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3</cp:revision>
  <cp:lastPrinted>2019-01-12T10:33:00Z</cp:lastPrinted>
  <dcterms:created xsi:type="dcterms:W3CDTF">2019-03-17T13:05:00Z</dcterms:created>
  <dcterms:modified xsi:type="dcterms:W3CDTF">2019-03-17T13:10:00Z</dcterms:modified>
</cp:coreProperties>
</file>