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C513" w14:textId="11FC175B" w:rsidR="00483CB0" w:rsidRDefault="00B77F2C">
      <w:pPr>
        <w:spacing w:after="0"/>
        <w:jc w:val="center"/>
      </w:pPr>
      <w:r w:rsidRPr="00D54202">
        <w:rPr>
          <w:rFonts w:ascii="Segoe UI" w:eastAsia="Segoe UI" w:hAnsi="Segoe UI" w:cs="Segoe UI"/>
          <w:b/>
          <w:color w:val="212529"/>
          <w:sz w:val="48"/>
        </w:rPr>
        <w:t>Full Program Listing</w:t>
      </w:r>
    </w:p>
    <w:p w14:paraId="30AD27F2" w14:textId="77777777" w:rsidR="00483CB0" w:rsidRDefault="00B77F2C">
      <w:pPr>
        <w:spacing w:after="0"/>
        <w:ind w:left="2012" w:right="2002" w:hanging="10"/>
        <w:jc w:val="center"/>
      </w:pPr>
      <w:r>
        <w:rPr>
          <w:rFonts w:ascii="Segoe UI" w:eastAsia="Segoe UI" w:hAnsi="Segoe UI" w:cs="Segoe UI"/>
          <w:color w:val="212529"/>
          <w:sz w:val="24"/>
        </w:rPr>
        <w:t>Dear sir/madam,</w:t>
      </w:r>
    </w:p>
    <w:p w14:paraId="7DE231AC" w14:textId="77777777" w:rsidR="00483CB0" w:rsidRDefault="00B77F2C" w:rsidP="00D54202">
      <w:pPr>
        <w:spacing w:after="60"/>
        <w:ind w:left="130"/>
      </w:pPr>
      <w:r>
        <w:rPr>
          <w:rFonts w:ascii="Segoe UI" w:eastAsia="Segoe UI" w:hAnsi="Segoe UI" w:cs="Segoe UI"/>
          <w:color w:val="212529"/>
          <w:sz w:val="24"/>
        </w:rPr>
        <w:t>Please find following a copy of the programs currently offered at Academ</w:t>
      </w:r>
      <w:bookmarkStart w:id="0" w:name="_GoBack"/>
      <w:bookmarkEnd w:id="0"/>
      <w:r>
        <w:rPr>
          <w:rFonts w:ascii="Segoe UI" w:eastAsia="Segoe UI" w:hAnsi="Segoe UI" w:cs="Segoe UI"/>
          <w:color w:val="212529"/>
          <w:sz w:val="24"/>
        </w:rPr>
        <w:t>y of Learning Career College at our Langley and Abbotsford Campuses.</w:t>
      </w:r>
    </w:p>
    <w:p w14:paraId="69988D9E" w14:textId="3D1D5CFD" w:rsidR="00483CB0" w:rsidRDefault="00B77F2C">
      <w:pPr>
        <w:spacing w:after="0"/>
        <w:ind w:left="2012" w:right="2001" w:hanging="10"/>
        <w:jc w:val="center"/>
      </w:pPr>
      <w:r>
        <w:rPr>
          <w:rFonts w:ascii="Segoe UI" w:eastAsia="Segoe UI" w:hAnsi="Segoe UI" w:cs="Segoe UI"/>
          <w:color w:val="212529"/>
          <w:sz w:val="24"/>
        </w:rPr>
        <w:t xml:space="preserve">Kindly contact </w:t>
      </w:r>
      <w:r w:rsidR="00BC041C">
        <w:rPr>
          <w:rFonts w:ascii="Segoe UI" w:eastAsia="Segoe UI" w:hAnsi="Segoe UI" w:cs="Segoe UI"/>
          <w:color w:val="212529"/>
          <w:sz w:val="24"/>
        </w:rPr>
        <w:t>Alda Messiah</w:t>
      </w:r>
      <w:r>
        <w:rPr>
          <w:rFonts w:ascii="Segoe UI" w:eastAsia="Segoe UI" w:hAnsi="Segoe UI" w:cs="Segoe UI"/>
          <w:color w:val="212529"/>
          <w:sz w:val="24"/>
        </w:rPr>
        <w:t xml:space="preserve"> at our Langley Campus at 604-532-4040 or </w:t>
      </w:r>
      <w:r>
        <w:rPr>
          <w:rFonts w:ascii="Segoe UI" w:eastAsia="Segoe UI" w:hAnsi="Segoe UI" w:cs="Segoe UI"/>
          <w:sz w:val="24"/>
          <w:u w:val="single" w:color="000000"/>
        </w:rPr>
        <w:t>admin.lan</w:t>
      </w:r>
      <w:r>
        <w:rPr>
          <w:rFonts w:ascii="Segoe UI" w:eastAsia="Segoe UI" w:hAnsi="Segoe UI" w:cs="Segoe UI"/>
          <w:sz w:val="24"/>
        </w:rPr>
        <w:t>g</w:t>
      </w:r>
      <w:r>
        <w:rPr>
          <w:rFonts w:ascii="Segoe UI" w:eastAsia="Segoe UI" w:hAnsi="Segoe UI" w:cs="Segoe UI"/>
          <w:sz w:val="24"/>
          <w:u w:val="single" w:color="000000"/>
        </w:rPr>
        <w:t>le</w:t>
      </w:r>
      <w:r>
        <w:rPr>
          <w:rFonts w:ascii="Segoe UI" w:eastAsia="Segoe UI" w:hAnsi="Segoe UI" w:cs="Segoe UI"/>
          <w:sz w:val="24"/>
        </w:rPr>
        <w:t>y</w:t>
      </w:r>
      <w:r>
        <w:rPr>
          <w:rFonts w:ascii="Segoe UI" w:eastAsia="Segoe UI" w:hAnsi="Segoe UI" w:cs="Segoe UI"/>
          <w:sz w:val="24"/>
          <w:u w:val="single" w:color="000000"/>
        </w:rPr>
        <w:t xml:space="preserve">@aolccbc.com </w:t>
      </w:r>
      <w:r>
        <w:rPr>
          <w:rFonts w:ascii="Segoe UI" w:eastAsia="Segoe UI" w:hAnsi="Segoe UI" w:cs="Segoe UI"/>
          <w:color w:val="212529"/>
          <w:sz w:val="24"/>
        </w:rPr>
        <w:t xml:space="preserve">or Mary Ellen Olynuk at our Abbotsford Campus at 604-855-3315 or </w:t>
      </w:r>
      <w:r>
        <w:rPr>
          <w:rFonts w:ascii="Segoe UI" w:eastAsia="Segoe UI" w:hAnsi="Segoe UI" w:cs="Segoe UI"/>
          <w:sz w:val="24"/>
          <w:u w:val="single" w:color="000000"/>
        </w:rPr>
        <w:t>admin.abbotsford@aolccbc.com</w:t>
      </w:r>
    </w:p>
    <w:tbl>
      <w:tblPr>
        <w:tblStyle w:val="TableGrid"/>
        <w:tblW w:w="10776" w:type="dxa"/>
        <w:tblInd w:w="2383" w:type="dxa"/>
        <w:tblCellMar>
          <w:top w:w="55" w:type="dxa"/>
          <w:left w:w="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6638"/>
        <w:gridCol w:w="2163"/>
        <w:gridCol w:w="1975"/>
      </w:tblGrid>
      <w:tr w:rsidR="00483CB0" w14:paraId="75052CE6" w14:textId="77777777">
        <w:trPr>
          <w:trHeight w:val="393"/>
        </w:trPr>
        <w:tc>
          <w:tcPr>
            <w:tcW w:w="6638" w:type="dxa"/>
            <w:tcBorders>
              <w:top w:val="single" w:sz="6" w:space="0" w:color="2C2C2C"/>
              <w:left w:val="single" w:sz="6" w:space="0" w:color="2C2C2C"/>
              <w:bottom w:val="nil"/>
              <w:right w:val="nil"/>
            </w:tcBorders>
          </w:tcPr>
          <w:p w14:paraId="1C7DC33D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4"/>
              </w:rPr>
              <w:t xml:space="preserve"> Program Name</w:t>
            </w:r>
          </w:p>
        </w:tc>
        <w:tc>
          <w:tcPr>
            <w:tcW w:w="2163" w:type="dxa"/>
            <w:tcBorders>
              <w:top w:val="single" w:sz="6" w:space="0" w:color="2C2C2C"/>
              <w:left w:val="nil"/>
              <w:bottom w:val="nil"/>
              <w:right w:val="nil"/>
            </w:tcBorders>
          </w:tcPr>
          <w:p w14:paraId="1FB7B0A9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color w:val="212529"/>
                <w:sz w:val="24"/>
              </w:rPr>
              <w:t>@ 25 hours a week</w:t>
            </w:r>
          </w:p>
        </w:tc>
        <w:tc>
          <w:tcPr>
            <w:tcW w:w="1975" w:type="dxa"/>
            <w:tcBorders>
              <w:top w:val="single" w:sz="6" w:space="0" w:color="2C2C2C"/>
              <w:left w:val="nil"/>
              <w:bottom w:val="nil"/>
              <w:right w:val="single" w:sz="6" w:space="0" w:color="2C2C2C"/>
            </w:tcBorders>
          </w:tcPr>
          <w:p w14:paraId="65011165" w14:textId="77777777" w:rsidR="00483CB0" w:rsidRDefault="00B77F2C">
            <w:pPr>
              <w:tabs>
                <w:tab w:val="right" w:pos="1944"/>
              </w:tabs>
              <w:spacing w:after="0"/>
            </w:pPr>
            <w:r>
              <w:rPr>
                <w:rFonts w:ascii="Segoe UI" w:eastAsia="Segoe UI" w:hAnsi="Segoe UI" w:cs="Segoe UI"/>
                <w:b/>
                <w:color w:val="212529"/>
                <w:sz w:val="24"/>
              </w:rPr>
              <w:t>Cost</w:t>
            </w:r>
            <w:r>
              <w:rPr>
                <w:rFonts w:ascii="Segoe UI" w:eastAsia="Segoe UI" w:hAnsi="Segoe UI" w:cs="Segoe UI"/>
                <w:b/>
                <w:color w:val="212529"/>
                <w:sz w:val="24"/>
              </w:rPr>
              <w:tab/>
              <w:t>Syllabus</w:t>
            </w:r>
          </w:p>
        </w:tc>
      </w:tr>
      <w:tr w:rsidR="00483CB0" w14:paraId="0ACD343A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62987242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A+ NETWORK+ AND MDAA DESKTOP CERT. PREP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D642DD0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573E4440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$8,864 </w:t>
            </w:r>
            <w:hyperlink r:id="rId6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0D08A7E3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D595AE6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ACCOUNTING ADMINISTRATOR DIPLOMA with SAGE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80134D8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31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1553616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$11,913</w:t>
            </w:r>
            <w:hyperlink r:id="rId7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000D15F6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201D644B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ACCOUNTING AND BUSINESS TECHNOLOGY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29D46E6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6B59B22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$13,083</w:t>
            </w:r>
            <w:hyperlink r:id="rId8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887B333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1103119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ACCOUNTING AND PAYROLL ADMINISTRATOR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5383E70" w14:textId="77777777" w:rsidR="00483CB0" w:rsidRDefault="00B77F2C">
            <w:pPr>
              <w:spacing w:after="0"/>
              <w:ind w:right="8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49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49C01237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$15,284</w:t>
            </w:r>
            <w:hyperlink r:id="rId9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E2E16C0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8F2A8F5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ACCOUNTING BOOKKEEPER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0489B6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C7E23BF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$9,061 </w:t>
            </w:r>
            <w:hyperlink r:id="rId10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012FA97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292B9EB7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ACCOUNTING CLERK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9749997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5934F7CB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$6,906 </w:t>
            </w:r>
            <w:hyperlink r:id="rId11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1090D5A4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3245682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ADDICTIONS WORKER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417A965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ACA5E50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$3,433 </w:t>
            </w:r>
            <w:hyperlink r:id="rId12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239AE2F0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F60BF5C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ADMINISTRATIVE ASSISTANT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D99EA89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30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4C779DC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$10,451</w:t>
            </w:r>
            <w:hyperlink r:id="rId13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3911ABD8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0800C7F7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BUSINESS ADMINISTRATION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103F9BE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48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3090AB8A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$18,247</w:t>
            </w:r>
            <w:hyperlink r:id="rId14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34683DB6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5FA47B8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BUSINESS MANAGEMENT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9E5E46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24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5F9363CB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$9,683 </w:t>
            </w:r>
            <w:hyperlink r:id="rId15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2AFABDB2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E14363A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BUSINESS OFFICE SKILLS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8711103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4A64D92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$11,763</w:t>
            </w:r>
            <w:hyperlink r:id="rId16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04ED45E1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04C1F9E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BUSINESS RECEPTIONIST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365D4F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64A7657D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$7,489 </w:t>
            </w:r>
            <w:hyperlink r:id="rId17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42A341A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D9E7792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CALL CENTRE CUSTOMER REPRESENTATIVE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35DE3AB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27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3F409D7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$9,981 </w:t>
            </w:r>
            <w:hyperlink r:id="rId18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CF975AF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21DAFB9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COMMUNITY SERVICE WORKER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7EB23BA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34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62C6500A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$12,724</w:t>
            </w:r>
            <w:hyperlink r:id="rId19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BB2A485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924A38D" w14:textId="77777777" w:rsidR="00483CB0" w:rsidRDefault="00B77F2C">
            <w:pPr>
              <w:spacing w:after="0"/>
              <w:ind w:left="22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COMMUNITY SERVICE WORKER WITH ADDICTIONS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DA31E21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5C7C3E4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$15,803</w:t>
            </w:r>
            <w:hyperlink r:id="rId20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38332298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6F5E5FF9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COMPUTER SERVICE TECHNICIAN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294D59C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23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2D388C7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$5,822 </w:t>
            </w:r>
            <w:hyperlink r:id="rId21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3A3CABF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CC2F511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COMPUTER SERVICE TECHNICIAN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E404A77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375A767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$12,521</w:t>
            </w:r>
            <w:hyperlink r:id="rId22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1A3344E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DA5E14B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COMPUTERIZED OFFICE PROCEDURES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FC0E74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5675008E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$7,486 </w:t>
            </w:r>
            <w:hyperlink r:id="rId23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1B6974AD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D1A83AE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CONFERENCE AND EVENT PLANNER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D3A80E8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39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86FFDD4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$14,828</w:t>
            </w:r>
            <w:hyperlink r:id="rId24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472DF707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7ADCF57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CUSTOMER SERVICE REPRESENTATIVE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1F802D1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17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4290C6F8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$6,625 </w:t>
            </w:r>
            <w:hyperlink r:id="rId25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194730EA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96AA6B4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ENTREPRENEURIAL BUSINESS APPLICATIONS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B8A1518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B57FB0F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$12,895</w:t>
            </w:r>
            <w:hyperlink r:id="rId26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7BD59DFB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B2C38E7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EXECUTIVE ASSISTANT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A8FE317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40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D07B5C9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$14,688</w:t>
            </w:r>
            <w:hyperlink r:id="rId27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3BEC6DD3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D1AAEB4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GRAPHIC DESIGNER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3AD076F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002F135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$16,750</w:t>
            </w:r>
            <w:hyperlink r:id="rId28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783A2B93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83DFCF5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HUMAN RESOURCES ADMINISTRATION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D1E43E1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D1EF8C4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$8,822 </w:t>
            </w:r>
            <w:hyperlink r:id="rId29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7D414F6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6AA6A554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MARKETING ADMINISTRATIVE ASSISTANT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6217C55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29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DAB832D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$11,009</w:t>
            </w:r>
            <w:hyperlink r:id="rId30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21A7919C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E35035F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MARKETING COORDINATOR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2CF43D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46A00A4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$14,596</w:t>
            </w:r>
            <w:hyperlink r:id="rId31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9F9A7AE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489D53B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MCSA: SERVER CERTIFICATION PREPARATION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6C5FDD2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11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4A71C69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$4,208 </w:t>
            </w:r>
            <w:hyperlink r:id="rId32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940C6EA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29A2BF9D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MEDICAL ADMINISTRATIVE ASSISTANT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39DB81C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34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34ACEE5A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$11,229</w:t>
            </w:r>
            <w:hyperlink r:id="rId33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D0D109C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51BDF23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MEDICAL OFFICE ASSISTANT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94C43A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DCBC339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$14,487</w:t>
            </w:r>
            <w:hyperlink r:id="rId34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C95318F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94325A2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MEDICAL OFFICE ASSISTANT DIPLOMA W/ UNIT CLERK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007A673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52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40894126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$16,809</w:t>
            </w:r>
            <w:hyperlink r:id="rId35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03E06C1D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29B31DD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NETWORK ADMINISTRATOR DIPLOMA (SERVER 2016)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6D4A8F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61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7625EED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$21,270</w:t>
            </w:r>
            <w:hyperlink r:id="rId36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9EA0E4B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3A048FC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OFFICE ADMINISTRATION ASSISTANT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71CCB15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19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36A7AECF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$6,650 </w:t>
            </w:r>
            <w:hyperlink r:id="rId37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789AE1A7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03333DF3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OFFICE ADMINISTRATION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FDC3990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40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1E99428D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$14,605</w:t>
            </w:r>
            <w:hyperlink r:id="rId38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</w:t>
              </w:r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et</w:t>
              </w:r>
            </w:hyperlink>
          </w:p>
        </w:tc>
      </w:tr>
      <w:tr w:rsidR="00483CB0" w14:paraId="52FC5615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68CFB9FA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OFFICE CLERK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41EA4D5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16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6A64045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$5,841 </w:t>
            </w:r>
            <w:hyperlink r:id="rId39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7DECA626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57F3441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PAYROLL ADMINISTRATOR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C04662C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29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7FD0878A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$11,236</w:t>
            </w:r>
            <w:hyperlink r:id="rId40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3A77368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AAF0B18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PAYROLL CLERK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8498B56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21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8732036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$8,010 </w:t>
            </w:r>
            <w:hyperlink r:id="rId41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6D6C73F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2A035B09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PC SUPPORT SPECIALIST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DC84494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66FBD993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$13,958</w:t>
            </w:r>
            <w:hyperlink r:id="rId42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10510215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8A6BCD6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PITMAN ENGLISH 1 MONTH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FA74EBD" w14:textId="77777777" w:rsidR="00483CB0" w:rsidRDefault="00B77F2C">
            <w:pPr>
              <w:spacing w:after="0"/>
              <w:ind w:right="8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4 </w:t>
            </w:r>
            <w:proofErr w:type="spellStart"/>
            <w:r>
              <w:rPr>
                <w:rFonts w:ascii="Segoe UI" w:eastAsia="Segoe UI" w:hAnsi="Segoe UI" w:cs="Segoe UI"/>
                <w:color w:val="212529"/>
                <w:sz w:val="24"/>
              </w:rPr>
              <w:t>weks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08458D7" w14:textId="77777777" w:rsidR="00483CB0" w:rsidRDefault="00B77F2C">
            <w:pPr>
              <w:spacing w:after="0"/>
              <w:ind w:left="155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$995 </w:t>
            </w:r>
            <w:hyperlink r:id="rId43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3CC57586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0EC9882B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PITMAN ENGLISH 3 MONTH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479975C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7B0980A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$2,595 </w:t>
            </w:r>
            <w:hyperlink r:id="rId44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566DF4D9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7E3A70DD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PROJECT ADMINISTRATION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308D0AA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38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439BF55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$14,529</w:t>
            </w:r>
            <w:hyperlink r:id="rId45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13BF86EF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535701EC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SALES ASSOCIATE CERTIFICATE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BF19373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15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0DB27F04" w14:textId="77777777" w:rsidR="00483CB0" w:rsidRDefault="00B77F2C">
            <w:pPr>
              <w:spacing w:after="0"/>
              <w:ind w:left="65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$6,005 </w:t>
            </w:r>
            <w:hyperlink r:id="rId46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7D49B848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35A8476E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SALES PROFESSIONAL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3C9212D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32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60A8980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$12,141</w:t>
            </w:r>
            <w:hyperlink r:id="rId47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414CF6EE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102F989F" w14:textId="77777777" w:rsidR="00483CB0" w:rsidRDefault="00B77F2C">
            <w:pPr>
              <w:spacing w:after="0"/>
              <w:ind w:left="13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SOFTWARE AND WEB DEVELOPER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CFEC5FC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40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24FE0D32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$17,417</w:t>
            </w:r>
            <w:hyperlink r:id="rId48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2811D31B" w14:textId="77777777">
        <w:trPr>
          <w:trHeight w:val="345"/>
        </w:trPr>
        <w:tc>
          <w:tcPr>
            <w:tcW w:w="6638" w:type="dxa"/>
            <w:tcBorders>
              <w:top w:val="nil"/>
              <w:left w:val="single" w:sz="6" w:space="0" w:color="2C2C2C"/>
              <w:bottom w:val="nil"/>
              <w:right w:val="nil"/>
            </w:tcBorders>
          </w:tcPr>
          <w:p w14:paraId="40A9D20A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WEB DESIGNER DIPLOMA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DEBB1B5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45 weeks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6" w:space="0" w:color="2C2C2C"/>
            </w:tcBorders>
          </w:tcPr>
          <w:p w14:paraId="660D520E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$17,468</w:t>
            </w:r>
            <w:hyperlink r:id="rId49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  <w:tr w:rsidR="00483CB0" w14:paraId="6FEBEC68" w14:textId="77777777">
        <w:trPr>
          <w:trHeight w:val="312"/>
        </w:trPr>
        <w:tc>
          <w:tcPr>
            <w:tcW w:w="6638" w:type="dxa"/>
            <w:tcBorders>
              <w:top w:val="nil"/>
              <w:left w:val="single" w:sz="6" w:space="0" w:color="2C2C2C"/>
              <w:bottom w:val="single" w:sz="6" w:space="0" w:color="2C2C2C"/>
              <w:right w:val="nil"/>
            </w:tcBorders>
          </w:tcPr>
          <w:p w14:paraId="4EDC7B7D" w14:textId="77777777" w:rsidR="00483CB0" w:rsidRDefault="00B77F2C">
            <w:pPr>
              <w:spacing w:after="0"/>
              <w:ind w:left="12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WEB DEVELOPER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2C2C2C"/>
              <w:right w:val="nil"/>
            </w:tcBorders>
          </w:tcPr>
          <w:p w14:paraId="7B7A4B97" w14:textId="77777777" w:rsidR="00483CB0" w:rsidRDefault="00B77F2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25 weeks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</w:tcPr>
          <w:p w14:paraId="1DB2D040" w14:textId="77777777" w:rsidR="00483CB0" w:rsidRDefault="00B77F2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$11,128</w:t>
            </w:r>
            <w:hyperlink r:id="rId50">
              <w:r>
                <w:rPr>
                  <w:rFonts w:ascii="Segoe UI" w:eastAsia="Segoe UI" w:hAnsi="Segoe UI" w:cs="Segoe UI"/>
                  <w:sz w:val="24"/>
                  <w:u w:val="single" w:color="000000"/>
                </w:rPr>
                <w:t>Info Sheet</w:t>
              </w:r>
            </w:hyperlink>
          </w:p>
        </w:tc>
      </w:tr>
    </w:tbl>
    <w:p w14:paraId="525780D4" w14:textId="75A16B10" w:rsidR="00483CB0" w:rsidRDefault="00483CB0" w:rsidP="00D54202">
      <w:pPr>
        <w:spacing w:after="0" w:line="218" w:lineRule="auto"/>
      </w:pPr>
    </w:p>
    <w:sectPr w:rsidR="00483CB0" w:rsidSect="00D54202">
      <w:headerReference w:type="default" r:id="rId51"/>
      <w:footerReference w:type="default" r:id="rId52"/>
      <w:pgSz w:w="16838" w:h="23822"/>
      <w:pgMar w:top="1440" w:right="655" w:bottom="1440" w:left="656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88CD2" w14:textId="77777777" w:rsidR="00B77F2C" w:rsidRDefault="00B77F2C" w:rsidP="00D54202">
      <w:pPr>
        <w:spacing w:after="0" w:line="240" w:lineRule="auto"/>
      </w:pPr>
      <w:r>
        <w:separator/>
      </w:r>
    </w:p>
  </w:endnote>
  <w:endnote w:type="continuationSeparator" w:id="0">
    <w:p w14:paraId="1DA50573" w14:textId="77777777" w:rsidR="00B77F2C" w:rsidRDefault="00B77F2C" w:rsidP="00D5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E2EC" w14:textId="77777777" w:rsidR="00D54202" w:rsidRPr="00D54202" w:rsidRDefault="00D54202" w:rsidP="00D54202">
    <w:pPr>
      <w:spacing w:after="0" w:line="218" w:lineRule="auto"/>
      <w:jc w:val="center"/>
      <w:rPr>
        <w:sz w:val="8"/>
      </w:rPr>
    </w:pPr>
    <w:r w:rsidRPr="00D54202">
      <w:rPr>
        <w:rFonts w:ascii="Segoe UI" w:eastAsia="Segoe UI" w:hAnsi="Segoe UI" w:cs="Segoe UI"/>
        <w:b/>
        <w:sz w:val="20"/>
      </w:rPr>
      <w:t xml:space="preserve">*Diploma and Certificate Programs can be customized, courses may also be taken individually, please contact your Admissions </w:t>
    </w:r>
    <w:r>
      <w:rPr>
        <w:rFonts w:ascii="Segoe UI" w:eastAsia="Segoe UI" w:hAnsi="Segoe UI" w:cs="Segoe UI"/>
        <w:b/>
        <w:sz w:val="20"/>
      </w:rPr>
      <w:t>Coordinator</w:t>
    </w:r>
    <w:r w:rsidRPr="00D54202">
      <w:rPr>
        <w:rFonts w:ascii="Segoe UI" w:eastAsia="Segoe UI" w:hAnsi="Segoe UI" w:cs="Segoe UI"/>
        <w:b/>
        <w:sz w:val="20"/>
      </w:rPr>
      <w:t xml:space="preserve"> for more information.</w:t>
    </w:r>
  </w:p>
  <w:p w14:paraId="5696CD44" w14:textId="29D9029A" w:rsidR="00D54202" w:rsidRDefault="00D54202" w:rsidP="00D54202">
    <w:pPr>
      <w:spacing w:after="271"/>
      <w:ind w:left="10" w:hanging="10"/>
      <w:jc w:val="center"/>
    </w:pPr>
    <w:r>
      <w:rPr>
        <w:rFonts w:ascii="Segoe UI" w:eastAsia="Segoe UI" w:hAnsi="Segoe UI" w:cs="Segoe UI"/>
        <w:sz w:val="24"/>
      </w:rPr>
      <w:t xml:space="preserve">Abbotsford </w:t>
    </w:r>
    <w:r>
      <w:rPr>
        <w:rFonts w:ascii="Segoe UI Emoji" w:hAnsi="Segoe UI Emoji" w:cs="Segoe UI Emoji"/>
        <w:sz w:val="24"/>
      </w:rPr>
      <w:t>☎</w:t>
    </w:r>
    <w:r>
      <w:rPr>
        <w:rFonts w:ascii="Segoe UI" w:eastAsia="Segoe UI" w:hAnsi="Segoe UI" w:cs="Segoe UI"/>
        <w:sz w:val="24"/>
      </w:rPr>
      <w:t xml:space="preserve"> </w:t>
    </w:r>
    <w:r>
      <w:rPr>
        <w:rFonts w:ascii="Segoe UI" w:eastAsia="Segoe UI" w:hAnsi="Segoe UI" w:cs="Segoe UI"/>
        <w:sz w:val="24"/>
        <w:u w:val="single" w:color="000000"/>
      </w:rPr>
      <w:t>604-855-3315</w:t>
    </w:r>
    <w:r w:rsidRPr="00D54202">
      <w:rPr>
        <w:rFonts w:ascii="Segoe UI" w:eastAsia="Segoe UI" w:hAnsi="Segoe UI" w:cs="Segoe UI"/>
        <w:sz w:val="24"/>
        <w:u w:color="000000"/>
      </w:rPr>
      <w:t xml:space="preserve">   </w:t>
    </w:r>
    <w:proofErr w:type="gramStart"/>
    <w:r w:rsidRPr="00D54202">
      <w:rPr>
        <w:rFonts w:ascii="Segoe UI" w:eastAsia="Segoe UI" w:hAnsi="Segoe UI" w:cs="Segoe UI"/>
        <w:sz w:val="24"/>
        <w:u w:color="000000"/>
      </w:rPr>
      <w:t xml:space="preserve">|  </w:t>
    </w:r>
    <w:r>
      <w:rPr>
        <w:rFonts w:ascii="Segoe UI" w:eastAsia="Segoe UI" w:hAnsi="Segoe UI" w:cs="Segoe UI"/>
        <w:sz w:val="24"/>
      </w:rPr>
      <w:t>Langley</w:t>
    </w:r>
    <w:proofErr w:type="gramEnd"/>
    <w:r>
      <w:rPr>
        <w:rFonts w:ascii="Segoe UI" w:eastAsia="Segoe UI" w:hAnsi="Segoe UI" w:cs="Segoe UI"/>
        <w:sz w:val="24"/>
      </w:rPr>
      <w:t xml:space="preserve"> </w:t>
    </w:r>
    <w:r>
      <w:rPr>
        <w:rFonts w:ascii="Segoe UI Emoji" w:hAnsi="Segoe UI Emoji" w:cs="Segoe UI Emoji"/>
        <w:sz w:val="24"/>
      </w:rPr>
      <w:t>☎</w:t>
    </w:r>
    <w:r>
      <w:rPr>
        <w:rFonts w:ascii="Segoe UI" w:eastAsia="Segoe UI" w:hAnsi="Segoe UI" w:cs="Segoe UI"/>
        <w:sz w:val="24"/>
      </w:rPr>
      <w:t xml:space="preserve"> </w:t>
    </w:r>
    <w:r>
      <w:rPr>
        <w:rFonts w:ascii="Segoe UI" w:eastAsia="Segoe UI" w:hAnsi="Segoe UI" w:cs="Segoe UI"/>
        <w:sz w:val="24"/>
        <w:u w:val="single" w:color="000000"/>
      </w:rPr>
      <w:t>604-532-4040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99D8" w14:textId="77777777" w:rsidR="00B77F2C" w:rsidRDefault="00B77F2C" w:rsidP="00D54202">
      <w:pPr>
        <w:spacing w:after="0" w:line="240" w:lineRule="auto"/>
      </w:pPr>
      <w:r>
        <w:separator/>
      </w:r>
    </w:p>
  </w:footnote>
  <w:footnote w:type="continuationSeparator" w:id="0">
    <w:p w14:paraId="424FE752" w14:textId="77777777" w:rsidR="00B77F2C" w:rsidRDefault="00B77F2C" w:rsidP="00D5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EC698" w14:textId="382BC768" w:rsidR="00D54202" w:rsidRDefault="00D54202">
    <w:pPr>
      <w:pStyle w:val="Header"/>
    </w:pPr>
    <w:r w:rsidRPr="00D54202">
      <w:rPr>
        <w:noProof/>
        <w:sz w:val="16"/>
      </w:rPr>
      <w:drawing>
        <wp:anchor distT="0" distB="0" distL="114300" distR="114300" simplePos="0" relativeHeight="251659264" behindDoc="0" locked="0" layoutInCell="1" allowOverlap="0" wp14:anchorId="028DA917" wp14:editId="3A87F4CA">
          <wp:simplePos x="0" y="0"/>
          <wp:positionH relativeFrom="margin">
            <wp:align>center</wp:align>
          </wp:positionH>
          <wp:positionV relativeFrom="topMargin">
            <wp:posOffset>6350</wp:posOffset>
          </wp:positionV>
          <wp:extent cx="2054860" cy="690880"/>
          <wp:effectExtent l="0" t="0" r="2540" b="0"/>
          <wp:wrapTopAndBottom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486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B0"/>
    <w:rsid w:val="00483CB0"/>
    <w:rsid w:val="00B77F2C"/>
    <w:rsid w:val="00BC041C"/>
    <w:rsid w:val="00D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144B"/>
  <w15:docId w15:val="{24F31B66-019E-4186-8A39-647B5D6B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olccbc.com/programs/agencies/administrative_assistant_diploma.pdf" TargetMode="External"/><Relationship Id="rId18" Type="http://schemas.openxmlformats.org/officeDocument/2006/relationships/hyperlink" Target="https://aolccbc.com/programs/agencies/call_centre_customer_representative_diploma.pdf" TargetMode="External"/><Relationship Id="rId26" Type="http://schemas.openxmlformats.org/officeDocument/2006/relationships/hyperlink" Target="https://aolccbc.com/programs/agencies/entrepreneurial_business_applications_outline-1.pdf" TargetMode="External"/><Relationship Id="rId39" Type="http://schemas.openxmlformats.org/officeDocument/2006/relationships/hyperlink" Target="https://aolccbc.com/programs/agencies/office_clerk_certificate.pdf" TargetMode="External"/><Relationship Id="rId21" Type="http://schemas.openxmlformats.org/officeDocument/2006/relationships/hyperlink" Target="https://aolccbc.com/programs/agencies/bc_final_computer_service_technician_cert_outline.pdf" TargetMode="External"/><Relationship Id="rId34" Type="http://schemas.openxmlformats.org/officeDocument/2006/relationships/hyperlink" Target="https://aolccbc.com/programs/agencies/medical_office_assistant_outline.pdf" TargetMode="External"/><Relationship Id="rId42" Type="http://schemas.openxmlformats.org/officeDocument/2006/relationships/hyperlink" Target="https://aolccbc.com/programs/agencies/BC_Final_PC_Support_Specialist_Outline.pdf" TargetMode="External"/><Relationship Id="rId47" Type="http://schemas.openxmlformats.org/officeDocument/2006/relationships/hyperlink" Target="https://aolccbc.com/programs/agencies/sales_professional_outline.pdf" TargetMode="External"/><Relationship Id="rId50" Type="http://schemas.openxmlformats.org/officeDocument/2006/relationships/hyperlink" Target="https://aolccbc.com/programs/agencies/aolcc_-_web_developer_diploma_-_program_outline_bc.pdf" TargetMode="External"/><Relationship Id="rId7" Type="http://schemas.openxmlformats.org/officeDocument/2006/relationships/hyperlink" Target="https://aolccbc.com/programs/agencies/Accounting-Administrator-with-SAGE-Diploma-Outline-BC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olccbc.com/programs/agencies/business_office_skills_diploma.pdf" TargetMode="External"/><Relationship Id="rId29" Type="http://schemas.openxmlformats.org/officeDocument/2006/relationships/hyperlink" Target="https://aolccbc.com/programs/agencies/human_resources_administration_outline.pdf" TargetMode="External"/><Relationship Id="rId11" Type="http://schemas.openxmlformats.org/officeDocument/2006/relationships/hyperlink" Target="https://aolccbc.com/programs/agencies/accounting_clerk_outline.pdf" TargetMode="External"/><Relationship Id="rId24" Type="http://schemas.openxmlformats.org/officeDocument/2006/relationships/hyperlink" Target="https://aolccbc.com/programs/agencies/BC-Final-Conference-and-Event-Planner-Outline.pdf" TargetMode="External"/><Relationship Id="rId32" Type="http://schemas.openxmlformats.org/officeDocument/2006/relationships/hyperlink" Target="https://aolccbc.com/programs/agencies/MCSA_Windows_Server_Certification_Preparation_Program_Outline.pdf" TargetMode="External"/><Relationship Id="rId37" Type="http://schemas.openxmlformats.org/officeDocument/2006/relationships/hyperlink" Target="https://aolccbc.com/programs/agencies/office_administration_assistant_outline.pdf" TargetMode="External"/><Relationship Id="rId40" Type="http://schemas.openxmlformats.org/officeDocument/2006/relationships/hyperlink" Target="https://aolccbc.com/programs/agencies/payroll_administrator_outline-1.pdf" TargetMode="External"/><Relationship Id="rId45" Type="http://schemas.openxmlformats.org/officeDocument/2006/relationships/hyperlink" Target="https://aolccbc.com/programs/agencies/BC-Final-Project-Administration-Outline.pdf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aolccbc.com/programs/agencies/Accounting-Bookkeeper-Certificate-BC.pdf" TargetMode="External"/><Relationship Id="rId19" Type="http://schemas.openxmlformats.org/officeDocument/2006/relationships/hyperlink" Target="https://aolccbc.com/programs/agencies/community_service_worker_outline.pdf" TargetMode="External"/><Relationship Id="rId31" Type="http://schemas.openxmlformats.org/officeDocument/2006/relationships/hyperlink" Target="https://aolccbc.com/programs/agencies/marketing_coordinator_outline-1.pdf" TargetMode="External"/><Relationship Id="rId44" Type="http://schemas.openxmlformats.org/officeDocument/2006/relationships/hyperlink" Target="https://aolccbc.com/programs/agencies/pteng03-course_outline.pdf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olccbc.com/programs/agencies/BC-Final-Accounting-and-Payroll-Administrator-Diploma.pdf" TargetMode="External"/><Relationship Id="rId14" Type="http://schemas.openxmlformats.org/officeDocument/2006/relationships/hyperlink" Target="https://aolccbc.com/programs/agencies/business_administration_outline.pdf" TargetMode="External"/><Relationship Id="rId22" Type="http://schemas.openxmlformats.org/officeDocument/2006/relationships/hyperlink" Target="https://aolccbc.com/programs/agencies/BC_Final_Computer_Service_Technician_Diploma.pdf" TargetMode="External"/><Relationship Id="rId27" Type="http://schemas.openxmlformats.org/officeDocument/2006/relationships/hyperlink" Target="https://aolccbc.com/programs/agencies/executive_assistant_outline.pdf" TargetMode="External"/><Relationship Id="rId30" Type="http://schemas.openxmlformats.org/officeDocument/2006/relationships/hyperlink" Target="https://aolccbc.com/programs/agencies/marketing_administrative_assistant_outline.pdf" TargetMode="External"/><Relationship Id="rId35" Type="http://schemas.openxmlformats.org/officeDocument/2006/relationships/hyperlink" Target="https://aolccbc.com/programs/agencies/moa_with_huc.pdf" TargetMode="External"/><Relationship Id="rId43" Type="http://schemas.openxmlformats.org/officeDocument/2006/relationships/hyperlink" Target="https://aolccbc.com/programs/agencies/pteng01-course_outline2.pdf" TargetMode="External"/><Relationship Id="rId48" Type="http://schemas.openxmlformats.org/officeDocument/2006/relationships/hyperlink" Target="https://aolccbc.com/programs/agencies/software-and-web%20developer-program-outline.pdf" TargetMode="External"/><Relationship Id="rId8" Type="http://schemas.openxmlformats.org/officeDocument/2006/relationships/hyperlink" Target="https://aolccbc.com/programs/agencies/accounting_business_technology_diploma.pdf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aolccbc.com/programs/agencies/BC-Final-Addictions-Worker-Outline.pdf" TargetMode="External"/><Relationship Id="rId17" Type="http://schemas.openxmlformats.org/officeDocument/2006/relationships/hyperlink" Target="https://aolccbc.com/programs/agencies/business_receptionist_outline.pdf" TargetMode="External"/><Relationship Id="rId25" Type="http://schemas.openxmlformats.org/officeDocument/2006/relationships/hyperlink" Target="https://aolccbc.com/programs/agencies/customer_service_representative_outline.pdf" TargetMode="External"/><Relationship Id="rId33" Type="http://schemas.openxmlformats.org/officeDocument/2006/relationships/hyperlink" Target="https://aolccbc.com/programs/agencies/medical_administrative_assistant_outline.pdf" TargetMode="External"/><Relationship Id="rId38" Type="http://schemas.openxmlformats.org/officeDocument/2006/relationships/hyperlink" Target="https://aolccbc.com/programs/agencies/office_administration_diploma.pdf" TargetMode="External"/><Relationship Id="rId46" Type="http://schemas.openxmlformats.org/officeDocument/2006/relationships/hyperlink" Target="https://aolccbc.com/programs/agencies/sales_associate_outline.pdf" TargetMode="External"/><Relationship Id="rId20" Type="http://schemas.openxmlformats.org/officeDocument/2006/relationships/hyperlink" Target="https://aolccbc.com/programs/agencies/bc_final_csw_with_aw_outline.pdf" TargetMode="External"/><Relationship Id="rId41" Type="http://schemas.openxmlformats.org/officeDocument/2006/relationships/hyperlink" Target="https://aolccbc.com/programs/agencies/payroll_clerk_certificate.pd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olccbc.com/programs/agencies/a_network_mcsa_desktop_certification_prep.pdf" TargetMode="External"/><Relationship Id="rId15" Type="http://schemas.openxmlformats.org/officeDocument/2006/relationships/hyperlink" Target="https://aolccbc.com/programs/agencies/business_management_outline.pdf" TargetMode="External"/><Relationship Id="rId23" Type="http://schemas.openxmlformats.org/officeDocument/2006/relationships/hyperlink" Target="https://aolccbc.com/programs/agencies/computerized_office_procedures_outline.pdf" TargetMode="External"/><Relationship Id="rId28" Type="http://schemas.openxmlformats.org/officeDocument/2006/relationships/hyperlink" Target="https://aolccbc.com/programs/agencies/AOLCC_Graphic_Designer_Program_Outline-OCT_2018.pdf" TargetMode="External"/><Relationship Id="rId36" Type="http://schemas.openxmlformats.org/officeDocument/2006/relationships/hyperlink" Target="https://aolccbc.com/programs/agencies/BC_Final_Network_Administrator_Outline.pdf" TargetMode="External"/><Relationship Id="rId49" Type="http://schemas.openxmlformats.org/officeDocument/2006/relationships/hyperlink" Target="https://aolccbc.com/programs/agencies/BC-Final-Web-Designer-Outlin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MikeRoss</dc:creator>
  <cp:keywords/>
  <cp:lastModifiedBy>MikeRoss</cp:lastModifiedBy>
  <cp:revision>3</cp:revision>
  <cp:lastPrinted>2022-06-22T20:31:00Z</cp:lastPrinted>
  <dcterms:created xsi:type="dcterms:W3CDTF">2022-06-22T20:30:00Z</dcterms:created>
  <dcterms:modified xsi:type="dcterms:W3CDTF">2022-06-22T20:36:00Z</dcterms:modified>
</cp:coreProperties>
</file>