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BECE4" w14:textId="2FA6B1E0" w:rsidR="00D0290A" w:rsidRPr="00084CCB" w:rsidRDefault="00D0290A" w:rsidP="00084CCB">
      <w:pPr>
        <w:pStyle w:val="Heading1"/>
        <w:spacing w:after="0"/>
        <w:contextualSpacing/>
        <w:rPr>
          <w:sz w:val="32"/>
          <w:szCs w:val="32"/>
        </w:rPr>
      </w:pPr>
      <w:r w:rsidRPr="00084CCB">
        <w:rPr>
          <w:sz w:val="32"/>
          <w:szCs w:val="32"/>
        </w:rPr>
        <w:t>Welcome to Academy of Learning,</w:t>
      </w:r>
      <w:r w:rsidR="001E1F04" w:rsidRPr="00084CCB">
        <w:rPr>
          <w:sz w:val="32"/>
          <w:szCs w:val="32"/>
        </w:rPr>
        <w:t xml:space="preserve"> </w:t>
      </w:r>
    </w:p>
    <w:p w14:paraId="04EA3B5D" w14:textId="2504EC73" w:rsidR="003C736E" w:rsidRPr="00084CCB" w:rsidRDefault="003C736E" w:rsidP="00084CCB">
      <w:pPr>
        <w:pStyle w:val="Heading1"/>
        <w:spacing w:before="0"/>
        <w:rPr>
          <w:rFonts w:asciiTheme="minorHAnsi" w:eastAsiaTheme="minorEastAsia" w:hAnsiTheme="minorHAnsi" w:cstheme="minorBidi"/>
          <w:color w:val="auto"/>
          <w:sz w:val="20"/>
          <w:szCs w:val="20"/>
        </w:rPr>
      </w:pPr>
      <w:r w:rsidRPr="00084CCB">
        <w:rPr>
          <w:rFonts w:asciiTheme="minorHAnsi" w:eastAsiaTheme="minorEastAsia" w:hAnsiTheme="minorHAnsi" w:cstheme="minorBidi"/>
          <w:color w:val="auto"/>
          <w:sz w:val="20"/>
          <w:szCs w:val="20"/>
        </w:rPr>
        <w:t>To begin your academic journey, it is essential to activate your different accounts. The following instructions will assist you in completing this process.</w:t>
      </w:r>
      <w:r w:rsidR="00084CCB">
        <w:rPr>
          <w:rFonts w:asciiTheme="minorHAnsi" w:eastAsiaTheme="minorEastAsia" w:hAnsiTheme="minorHAnsi" w:cstheme="minorBidi"/>
          <w:color w:val="auto"/>
          <w:sz w:val="20"/>
          <w:szCs w:val="20"/>
        </w:rPr>
        <w:t xml:space="preserve"> Your usernames and passwords are also on the next page for easy reference.</w:t>
      </w:r>
    </w:p>
    <w:p w14:paraId="50077545" w14:textId="379DEFAC" w:rsidR="00860161" w:rsidRPr="00084CCB" w:rsidRDefault="00084CCB" w:rsidP="00084CCB">
      <w:pPr>
        <w:pStyle w:val="Heading1"/>
        <w:spacing w:before="0"/>
        <w:rPr>
          <w:sz w:val="32"/>
          <w:szCs w:val="32"/>
        </w:rPr>
      </w:pPr>
      <w:r w:rsidRPr="00084CCB">
        <w:rPr>
          <w:sz w:val="32"/>
          <w:szCs w:val="32"/>
        </w:rPr>
        <w:t>Lab computer</w:t>
      </w:r>
    </w:p>
    <w:p w14:paraId="2EC7853C" w14:textId="77777777" w:rsidR="003C736E" w:rsidRPr="00084CCB" w:rsidRDefault="003C736E" w:rsidP="003C736E">
      <w:pPr>
        <w:pStyle w:val="ListParagraph"/>
        <w:numPr>
          <w:ilvl w:val="0"/>
          <w:numId w:val="20"/>
        </w:numPr>
        <w:rPr>
          <w:sz w:val="20"/>
          <w:szCs w:val="20"/>
        </w:rPr>
      </w:pPr>
      <w:r w:rsidRPr="00084CCB">
        <w:rPr>
          <w:sz w:val="20"/>
          <w:szCs w:val="20"/>
        </w:rPr>
        <w:t>Power on your computer, monitor, keyboard, and mouse.</w:t>
      </w:r>
    </w:p>
    <w:p w14:paraId="374F1ED2" w14:textId="77777777" w:rsidR="003C736E" w:rsidRPr="00084CCB" w:rsidRDefault="003C736E" w:rsidP="003C736E">
      <w:pPr>
        <w:pStyle w:val="ListParagraph"/>
        <w:numPr>
          <w:ilvl w:val="0"/>
          <w:numId w:val="20"/>
        </w:numPr>
        <w:rPr>
          <w:sz w:val="20"/>
          <w:szCs w:val="20"/>
        </w:rPr>
      </w:pPr>
      <w:r w:rsidRPr="00084CCB">
        <w:rPr>
          <w:sz w:val="20"/>
          <w:szCs w:val="20"/>
        </w:rPr>
        <w:t>Once the Welcome screen appears, click on any area to access the login screen.</w:t>
      </w:r>
    </w:p>
    <w:p w14:paraId="18F988FD" w14:textId="715E37D3" w:rsidR="003C736E" w:rsidRPr="00084CCB" w:rsidRDefault="003C736E" w:rsidP="003C736E">
      <w:pPr>
        <w:pStyle w:val="ListParagraph"/>
        <w:numPr>
          <w:ilvl w:val="0"/>
          <w:numId w:val="20"/>
        </w:numPr>
        <w:rPr>
          <w:sz w:val="20"/>
          <w:szCs w:val="20"/>
        </w:rPr>
      </w:pPr>
      <w:r w:rsidRPr="00084CCB">
        <w:rPr>
          <w:sz w:val="20"/>
          <w:szCs w:val="20"/>
        </w:rPr>
        <w:t>Input your Lab Computer username (ending with aolccbc.com) and password, and then hit the [ENTER] key to proceed.</w:t>
      </w:r>
    </w:p>
    <w:p w14:paraId="316CBD62" w14:textId="32D11A09" w:rsidR="00860161" w:rsidRPr="00084CCB" w:rsidRDefault="00860161" w:rsidP="00084CCB">
      <w:pPr>
        <w:pStyle w:val="Heading1"/>
        <w:spacing w:before="0"/>
        <w:rPr>
          <w:sz w:val="32"/>
          <w:szCs w:val="32"/>
        </w:rPr>
      </w:pPr>
      <w:r w:rsidRPr="00084CCB">
        <w:rPr>
          <w:sz w:val="32"/>
          <w:szCs w:val="32"/>
        </w:rPr>
        <w:t>A</w:t>
      </w:r>
      <w:r w:rsidR="00084CCB" w:rsidRPr="00084CCB">
        <w:rPr>
          <w:sz w:val="32"/>
          <w:szCs w:val="32"/>
        </w:rPr>
        <w:t>ttendance tracker</w:t>
      </w:r>
    </w:p>
    <w:p w14:paraId="4DFB9B87" w14:textId="77777777" w:rsidR="003C736E" w:rsidRPr="00084CCB" w:rsidRDefault="003C736E" w:rsidP="003C736E">
      <w:pPr>
        <w:pStyle w:val="ListParagraph"/>
        <w:numPr>
          <w:ilvl w:val="0"/>
          <w:numId w:val="22"/>
        </w:numPr>
        <w:rPr>
          <w:sz w:val="20"/>
          <w:szCs w:val="20"/>
        </w:rPr>
      </w:pPr>
      <w:r w:rsidRPr="00084CCB">
        <w:rPr>
          <w:sz w:val="20"/>
          <w:szCs w:val="20"/>
        </w:rPr>
        <w:t>Click the Start button and type in "s.aolccbc.com/att", then press the [ENTER] key.</w:t>
      </w:r>
    </w:p>
    <w:p w14:paraId="488A7B2A" w14:textId="1462718E" w:rsidR="003C736E" w:rsidRPr="00084CCB" w:rsidRDefault="003C736E" w:rsidP="003C736E">
      <w:pPr>
        <w:pStyle w:val="ListParagraph"/>
        <w:numPr>
          <w:ilvl w:val="0"/>
          <w:numId w:val="22"/>
        </w:numPr>
        <w:rPr>
          <w:sz w:val="20"/>
          <w:szCs w:val="20"/>
        </w:rPr>
      </w:pPr>
      <w:r w:rsidRPr="00084CCB">
        <w:rPr>
          <w:sz w:val="20"/>
          <w:szCs w:val="20"/>
        </w:rPr>
        <w:t>Once the Attendance Tracker page loads, enter your username (which is your first name and last name separated by a period) and your password (same as your Lab Computer password).</w:t>
      </w:r>
    </w:p>
    <w:p w14:paraId="03A3E69C" w14:textId="77777777" w:rsidR="003C736E" w:rsidRPr="00084CCB" w:rsidRDefault="003C736E" w:rsidP="003C736E">
      <w:pPr>
        <w:pStyle w:val="ListParagraph"/>
        <w:numPr>
          <w:ilvl w:val="0"/>
          <w:numId w:val="22"/>
        </w:numPr>
        <w:rPr>
          <w:sz w:val="20"/>
          <w:szCs w:val="20"/>
        </w:rPr>
      </w:pPr>
      <w:r w:rsidRPr="00084CCB">
        <w:rPr>
          <w:sz w:val="20"/>
          <w:szCs w:val="20"/>
        </w:rPr>
        <w:t>Select the appropriate course by clicking the [Select Course] button.</w:t>
      </w:r>
    </w:p>
    <w:p w14:paraId="41D294D0" w14:textId="77777777" w:rsidR="003C736E" w:rsidRPr="00084CCB" w:rsidRDefault="003C736E" w:rsidP="003C736E">
      <w:pPr>
        <w:pStyle w:val="ListParagraph"/>
        <w:numPr>
          <w:ilvl w:val="0"/>
          <w:numId w:val="22"/>
        </w:numPr>
        <w:rPr>
          <w:sz w:val="20"/>
          <w:szCs w:val="20"/>
        </w:rPr>
      </w:pPr>
      <w:r w:rsidRPr="00084CCB">
        <w:rPr>
          <w:sz w:val="20"/>
          <w:szCs w:val="20"/>
        </w:rPr>
        <w:t>Click on [Log In].</w:t>
      </w:r>
    </w:p>
    <w:p w14:paraId="503A5240" w14:textId="77777777" w:rsidR="003C736E" w:rsidRPr="00084CCB" w:rsidRDefault="003C736E" w:rsidP="003C736E">
      <w:pPr>
        <w:pStyle w:val="ListParagraph"/>
        <w:numPr>
          <w:ilvl w:val="0"/>
          <w:numId w:val="22"/>
        </w:numPr>
        <w:rPr>
          <w:sz w:val="20"/>
          <w:szCs w:val="20"/>
        </w:rPr>
      </w:pPr>
      <w:r w:rsidRPr="00084CCB">
        <w:rPr>
          <w:sz w:val="20"/>
          <w:szCs w:val="20"/>
        </w:rPr>
        <w:t xml:space="preserve">To exit, close the browser tab by clicking the </w:t>
      </w:r>
      <w:r w:rsidRPr="00084CCB">
        <w:rPr>
          <w:rFonts w:ascii="Segoe UI Emoji" w:hAnsi="Segoe UI Emoji" w:cs="Segoe UI Emoji"/>
          <w:sz w:val="20"/>
          <w:szCs w:val="20"/>
        </w:rPr>
        <w:t>✖</w:t>
      </w:r>
      <w:r w:rsidRPr="00084CCB">
        <w:rPr>
          <w:sz w:val="20"/>
          <w:szCs w:val="20"/>
        </w:rPr>
        <w:t xml:space="preserve"> button located on the top right corner of the screen.</w:t>
      </w:r>
    </w:p>
    <w:p w14:paraId="085AEC16" w14:textId="11504A2D" w:rsidR="00FD1CC2" w:rsidRPr="00084CCB" w:rsidRDefault="00FD1CC2" w:rsidP="00084CCB">
      <w:pPr>
        <w:pStyle w:val="Heading1"/>
        <w:spacing w:before="0"/>
        <w:rPr>
          <w:sz w:val="32"/>
          <w:szCs w:val="32"/>
        </w:rPr>
      </w:pPr>
      <w:r w:rsidRPr="00084CCB">
        <w:rPr>
          <w:sz w:val="32"/>
          <w:szCs w:val="32"/>
        </w:rPr>
        <w:t>My-AOLCC.com email</w:t>
      </w:r>
    </w:p>
    <w:p w14:paraId="2773BBA8" w14:textId="184F56DD" w:rsidR="00FD1CC2" w:rsidRPr="00084CCB" w:rsidRDefault="00FD1CC2" w:rsidP="00FD1CC2">
      <w:pPr>
        <w:pStyle w:val="ListParagraph"/>
        <w:numPr>
          <w:ilvl w:val="0"/>
          <w:numId w:val="18"/>
        </w:numPr>
        <w:rPr>
          <w:sz w:val="20"/>
          <w:szCs w:val="20"/>
        </w:rPr>
      </w:pPr>
      <w:r w:rsidRPr="00084CCB">
        <w:rPr>
          <w:sz w:val="20"/>
          <w:szCs w:val="20"/>
        </w:rPr>
        <w:t xml:space="preserve">Click on Microsoft Edge  </w:t>
      </w:r>
      <w:r w:rsidRPr="00084CCB">
        <w:rPr>
          <w:noProof/>
          <w:sz w:val="20"/>
          <w:szCs w:val="20"/>
        </w:rPr>
        <w:drawing>
          <wp:inline distT="0" distB="0" distL="0" distR="0" wp14:anchorId="40BA5BD3" wp14:editId="181BDBD1">
            <wp:extent cx="180000" cy="1796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rcRect l="22810" t="9264" r="22593" b="8939"/>
                    <a:stretch/>
                  </pic:blipFill>
                  <pic:spPr>
                    <a:xfrm>
                      <a:off x="0" y="0"/>
                      <a:ext cx="180000" cy="179603"/>
                    </a:xfrm>
                    <a:prstGeom prst="rect">
                      <a:avLst/>
                    </a:prstGeom>
                  </pic:spPr>
                </pic:pic>
              </a:graphicData>
            </a:graphic>
          </wp:inline>
        </w:drawing>
      </w:r>
      <w:r w:rsidRPr="00084CCB">
        <w:rPr>
          <w:noProof/>
          <w:sz w:val="20"/>
          <w:szCs w:val="20"/>
        </w:rPr>
        <w:t xml:space="preserve"> </w:t>
      </w:r>
    </w:p>
    <w:p w14:paraId="1B5917A0" w14:textId="77777777" w:rsidR="003C736E" w:rsidRPr="00084CCB" w:rsidRDefault="003C736E" w:rsidP="003C736E">
      <w:pPr>
        <w:pStyle w:val="ListParagraph"/>
        <w:numPr>
          <w:ilvl w:val="0"/>
          <w:numId w:val="18"/>
        </w:numPr>
        <w:rPr>
          <w:sz w:val="20"/>
          <w:szCs w:val="20"/>
        </w:rPr>
      </w:pPr>
      <w:r w:rsidRPr="00084CCB">
        <w:rPr>
          <w:sz w:val="20"/>
          <w:szCs w:val="20"/>
        </w:rPr>
        <w:t>Type "outlook.com" in the address bar located at the top and hit [ENTER].</w:t>
      </w:r>
    </w:p>
    <w:p w14:paraId="43EC1F61" w14:textId="77777777" w:rsidR="003C736E" w:rsidRPr="00084CCB" w:rsidRDefault="003C736E" w:rsidP="003C736E">
      <w:pPr>
        <w:pStyle w:val="ListParagraph"/>
        <w:numPr>
          <w:ilvl w:val="0"/>
          <w:numId w:val="18"/>
        </w:numPr>
        <w:rPr>
          <w:sz w:val="20"/>
          <w:szCs w:val="20"/>
        </w:rPr>
      </w:pPr>
      <w:r w:rsidRPr="00084CCB">
        <w:rPr>
          <w:sz w:val="20"/>
          <w:szCs w:val="20"/>
        </w:rPr>
        <w:t>Enter your my-aolcc.com email address (firstname.lastname@my-aolcc.com).</w:t>
      </w:r>
    </w:p>
    <w:p w14:paraId="547CA64D" w14:textId="77777777" w:rsidR="003C736E" w:rsidRPr="00084CCB" w:rsidRDefault="003C736E" w:rsidP="003C736E">
      <w:pPr>
        <w:pStyle w:val="ListParagraph"/>
        <w:numPr>
          <w:ilvl w:val="0"/>
          <w:numId w:val="18"/>
        </w:numPr>
        <w:rPr>
          <w:sz w:val="20"/>
          <w:szCs w:val="20"/>
        </w:rPr>
      </w:pPr>
      <w:r w:rsidRPr="00084CCB">
        <w:rPr>
          <w:sz w:val="20"/>
          <w:szCs w:val="20"/>
        </w:rPr>
        <w:t>Search for an email that includes the keyword "my-aolcc.com" in your personal email account. Inside this email, you will find a temporary password. Enter this password on the password screen.</w:t>
      </w:r>
    </w:p>
    <w:p w14:paraId="4D04BE8D" w14:textId="77777777" w:rsidR="003C736E" w:rsidRPr="00084CCB" w:rsidRDefault="003C736E" w:rsidP="003C736E">
      <w:pPr>
        <w:pStyle w:val="ListParagraph"/>
        <w:numPr>
          <w:ilvl w:val="0"/>
          <w:numId w:val="18"/>
        </w:numPr>
        <w:rPr>
          <w:sz w:val="20"/>
          <w:szCs w:val="20"/>
        </w:rPr>
      </w:pPr>
      <w:r w:rsidRPr="00084CCB">
        <w:rPr>
          <w:sz w:val="20"/>
          <w:szCs w:val="20"/>
        </w:rPr>
        <w:t>The next screen will prompt you to create a new password. Type the temporary password that you previously entered into the first box. In the following two fields, enter the same password as your Lab Computer password.</w:t>
      </w:r>
    </w:p>
    <w:p w14:paraId="4A0EF440" w14:textId="77777777" w:rsidR="003C736E" w:rsidRPr="00084CCB" w:rsidRDefault="003C736E" w:rsidP="003C736E">
      <w:pPr>
        <w:pStyle w:val="ListParagraph"/>
        <w:numPr>
          <w:ilvl w:val="0"/>
          <w:numId w:val="18"/>
        </w:numPr>
        <w:rPr>
          <w:sz w:val="20"/>
          <w:szCs w:val="20"/>
        </w:rPr>
      </w:pPr>
      <w:r w:rsidRPr="00084CCB">
        <w:rPr>
          <w:sz w:val="20"/>
          <w:szCs w:val="20"/>
        </w:rPr>
        <w:t>The subsequent screen will ask you to create a password reset method. You can either enter your cellphone number or select another method from the bottom if you do not wish to use your phone number.</w:t>
      </w:r>
    </w:p>
    <w:p w14:paraId="3ABD0A9A" w14:textId="77777777" w:rsidR="003C736E" w:rsidRPr="00084CCB" w:rsidRDefault="003C736E" w:rsidP="003C736E">
      <w:pPr>
        <w:pStyle w:val="ListParagraph"/>
        <w:numPr>
          <w:ilvl w:val="0"/>
          <w:numId w:val="18"/>
        </w:numPr>
        <w:rPr>
          <w:sz w:val="20"/>
          <w:szCs w:val="20"/>
        </w:rPr>
      </w:pPr>
      <w:r w:rsidRPr="00084CCB">
        <w:rPr>
          <w:sz w:val="20"/>
          <w:szCs w:val="20"/>
        </w:rPr>
        <w:t>After selecting your preferred password reset method, click "Yes" to stay signed in.</w:t>
      </w:r>
    </w:p>
    <w:p w14:paraId="36C42724" w14:textId="014C7723" w:rsidR="003C736E" w:rsidRPr="00084CCB" w:rsidRDefault="003C736E" w:rsidP="003C736E">
      <w:pPr>
        <w:pStyle w:val="ListParagraph"/>
        <w:numPr>
          <w:ilvl w:val="0"/>
          <w:numId w:val="18"/>
        </w:numPr>
        <w:rPr>
          <w:sz w:val="20"/>
          <w:szCs w:val="20"/>
        </w:rPr>
      </w:pPr>
      <w:r w:rsidRPr="00084CCB">
        <w:rPr>
          <w:sz w:val="20"/>
          <w:szCs w:val="20"/>
        </w:rPr>
        <w:t>If prompted, select the account ending with my-aolcc.com on the next screen.</w:t>
      </w:r>
    </w:p>
    <w:p w14:paraId="32F06BB4" w14:textId="6C92C80B" w:rsidR="00860161" w:rsidRPr="00084CCB" w:rsidRDefault="00F23799" w:rsidP="00084CCB">
      <w:pPr>
        <w:pStyle w:val="Heading1"/>
        <w:spacing w:before="0"/>
        <w:rPr>
          <w:sz w:val="32"/>
          <w:szCs w:val="32"/>
        </w:rPr>
      </w:pPr>
      <w:r w:rsidRPr="00084CCB">
        <w:rPr>
          <w:sz w:val="32"/>
          <w:szCs w:val="32"/>
        </w:rPr>
        <w:t>MyAOLCC</w:t>
      </w:r>
    </w:p>
    <w:p w14:paraId="291087D5" w14:textId="77777777" w:rsidR="00084CCB" w:rsidRPr="00084CCB" w:rsidRDefault="00084CCB" w:rsidP="00084CCB">
      <w:pPr>
        <w:pStyle w:val="ListParagraph"/>
        <w:numPr>
          <w:ilvl w:val="0"/>
          <w:numId w:val="23"/>
        </w:numPr>
        <w:rPr>
          <w:sz w:val="20"/>
          <w:szCs w:val="20"/>
        </w:rPr>
      </w:pPr>
      <w:r w:rsidRPr="00084CCB">
        <w:rPr>
          <w:sz w:val="20"/>
          <w:szCs w:val="20"/>
        </w:rPr>
        <w:t>Open your My-AOLCC.com email Inbox and locate the activation email from myAOLCC.</w:t>
      </w:r>
    </w:p>
    <w:p w14:paraId="7A37AE0C" w14:textId="77777777" w:rsidR="00084CCB" w:rsidRPr="00084CCB" w:rsidRDefault="00084CCB" w:rsidP="00084CCB">
      <w:pPr>
        <w:pStyle w:val="ListParagraph"/>
        <w:numPr>
          <w:ilvl w:val="0"/>
          <w:numId w:val="23"/>
        </w:numPr>
        <w:rPr>
          <w:sz w:val="20"/>
          <w:szCs w:val="20"/>
        </w:rPr>
      </w:pPr>
      <w:r w:rsidRPr="00084CCB">
        <w:rPr>
          <w:sz w:val="20"/>
          <w:szCs w:val="20"/>
        </w:rPr>
        <w:t>Click the activation link included in the email.</w:t>
      </w:r>
    </w:p>
    <w:p w14:paraId="451D00FD" w14:textId="77777777" w:rsidR="00084CCB" w:rsidRPr="00084CCB" w:rsidRDefault="00084CCB" w:rsidP="00084CCB">
      <w:pPr>
        <w:pStyle w:val="ListParagraph"/>
        <w:numPr>
          <w:ilvl w:val="0"/>
          <w:numId w:val="23"/>
        </w:numPr>
        <w:rPr>
          <w:sz w:val="20"/>
          <w:szCs w:val="20"/>
        </w:rPr>
      </w:pPr>
      <w:r w:rsidRPr="00084CCB">
        <w:rPr>
          <w:sz w:val="20"/>
          <w:szCs w:val="20"/>
        </w:rPr>
        <w:t>Set your password (we recommend using the same password you have been using so far).</w:t>
      </w:r>
    </w:p>
    <w:p w14:paraId="04BBC2DB" w14:textId="77777777" w:rsidR="00084CCB" w:rsidRPr="00084CCB" w:rsidRDefault="00084CCB" w:rsidP="00084CCB">
      <w:pPr>
        <w:pStyle w:val="ListParagraph"/>
        <w:numPr>
          <w:ilvl w:val="0"/>
          <w:numId w:val="23"/>
        </w:numPr>
        <w:rPr>
          <w:sz w:val="20"/>
          <w:szCs w:val="20"/>
        </w:rPr>
      </w:pPr>
      <w:r w:rsidRPr="00084CCB">
        <w:rPr>
          <w:sz w:val="20"/>
          <w:szCs w:val="20"/>
        </w:rPr>
        <w:t>Ensure that your time zone is set to your local time zone. Pacific Time zone is located at the top of the list.</w:t>
      </w:r>
    </w:p>
    <w:p w14:paraId="322EEFFA" w14:textId="77777777" w:rsidR="00084CCB" w:rsidRPr="00084CCB" w:rsidRDefault="00084CCB" w:rsidP="00084CCB">
      <w:pPr>
        <w:pStyle w:val="ListParagraph"/>
        <w:numPr>
          <w:ilvl w:val="0"/>
          <w:numId w:val="23"/>
        </w:numPr>
        <w:rPr>
          <w:sz w:val="20"/>
          <w:szCs w:val="20"/>
        </w:rPr>
      </w:pPr>
      <w:r w:rsidRPr="00084CCB">
        <w:rPr>
          <w:sz w:val="20"/>
          <w:szCs w:val="20"/>
        </w:rPr>
        <w:t>When prompted by your browser, select "Yes" or "Save" to save your username and password to your browser for easier login.</w:t>
      </w:r>
    </w:p>
    <w:p w14:paraId="4DB907EF" w14:textId="77777777" w:rsidR="00084CCB" w:rsidRPr="00084CCB" w:rsidRDefault="00084CCB" w:rsidP="00084CCB">
      <w:pPr>
        <w:pStyle w:val="ListParagraph"/>
        <w:numPr>
          <w:ilvl w:val="0"/>
          <w:numId w:val="23"/>
        </w:numPr>
        <w:rPr>
          <w:sz w:val="20"/>
          <w:szCs w:val="20"/>
        </w:rPr>
      </w:pPr>
      <w:r w:rsidRPr="00084CCB">
        <w:rPr>
          <w:sz w:val="20"/>
          <w:szCs w:val="20"/>
        </w:rPr>
        <w:t>At the top of the myAOLCC dashboard, you will see invitations to the courses that you are beginning today. Click on the green "Accept" button. Please note that if you click the "Decline" button, you must contact the campus immediately, as we need to send a help desk ticket to have the course re-added to your account. Our support team is located in the Eastern Time Zone, which is 3 hours ahead of us.</w:t>
      </w:r>
    </w:p>
    <w:p w14:paraId="356E69ED" w14:textId="5F02197D" w:rsidR="00084CCB" w:rsidRDefault="00084CCB" w:rsidP="00084CCB">
      <w:pPr>
        <w:pStyle w:val="ListParagraph"/>
        <w:numPr>
          <w:ilvl w:val="0"/>
          <w:numId w:val="23"/>
        </w:numPr>
        <w:rPr>
          <w:sz w:val="20"/>
          <w:szCs w:val="20"/>
        </w:rPr>
      </w:pPr>
      <w:r w:rsidRPr="00084CCB">
        <w:rPr>
          <w:sz w:val="20"/>
          <w:szCs w:val="20"/>
        </w:rPr>
        <w:t>Watch the orientation video and then</w:t>
      </w:r>
      <w:r w:rsidRPr="00084CCB">
        <w:rPr>
          <w:sz w:val="20"/>
          <w:szCs w:val="20"/>
        </w:rPr>
        <w:t xml:space="preserve"> put your</w:t>
      </w:r>
      <w:r w:rsidRPr="00084CCB">
        <w:rPr>
          <w:sz w:val="20"/>
          <w:szCs w:val="20"/>
        </w:rPr>
        <w:t xml:space="preserve"> question mark </w:t>
      </w:r>
      <w:r w:rsidRPr="00084CCB">
        <w:rPr>
          <w:sz w:val="20"/>
          <w:szCs w:val="20"/>
        </w:rPr>
        <w:t xml:space="preserve">on your monitor </w:t>
      </w:r>
      <w:r w:rsidRPr="00084CCB">
        <w:rPr>
          <w:sz w:val="20"/>
          <w:szCs w:val="20"/>
        </w:rPr>
        <w:t>or give us a call for further guidance on your next steps.</w:t>
      </w:r>
      <w:r>
        <w:rPr>
          <w:sz w:val="20"/>
          <w:szCs w:val="20"/>
        </w:rPr>
        <w:br w:type="page"/>
      </w:r>
    </w:p>
    <w:p w14:paraId="6E98C1C6" w14:textId="49B477CC" w:rsidR="00860161" w:rsidRDefault="00084CCB" w:rsidP="00084CCB">
      <w:pPr>
        <w:pStyle w:val="Heading1"/>
      </w:pPr>
      <w:r>
        <w:lastRenderedPageBreak/>
        <w:t>Your Learning Day</w:t>
      </w:r>
    </w:p>
    <w:p w14:paraId="3ADE39CB" w14:textId="77777777" w:rsidR="00F23799" w:rsidRDefault="00F23799" w:rsidP="00F23799">
      <w:r>
        <w:t>This is an outline of what your learning day may look like:</w:t>
      </w:r>
    </w:p>
    <w:p w14:paraId="37528B06" w14:textId="77777777" w:rsidR="00F23799" w:rsidRDefault="00F23799" w:rsidP="00F23799">
      <w:pPr>
        <w:pStyle w:val="ListParagraph"/>
        <w:numPr>
          <w:ilvl w:val="0"/>
          <w:numId w:val="25"/>
        </w:numPr>
      </w:pPr>
      <w:r>
        <w:t>If necessary, obtain a parking pass for your car upon arriving at the campus.</w:t>
      </w:r>
    </w:p>
    <w:p w14:paraId="74AC429D" w14:textId="77777777" w:rsidR="00F23799" w:rsidRDefault="00F23799" w:rsidP="00F23799">
      <w:pPr>
        <w:pStyle w:val="ListParagraph"/>
        <w:numPr>
          <w:ilvl w:val="0"/>
          <w:numId w:val="25"/>
        </w:numPr>
      </w:pPr>
      <w:r>
        <w:t>Clean the lab computer station by wiping down the desk top, mouse, keyboard, and headphones.</w:t>
      </w:r>
    </w:p>
    <w:p w14:paraId="0F846E49" w14:textId="77777777" w:rsidR="00F23799" w:rsidRDefault="00F23799" w:rsidP="00F23799">
      <w:pPr>
        <w:pStyle w:val="ListParagraph"/>
        <w:numPr>
          <w:ilvl w:val="0"/>
          <w:numId w:val="25"/>
        </w:numPr>
      </w:pPr>
      <w:r>
        <w:t>Log in to the lab computer.</w:t>
      </w:r>
    </w:p>
    <w:p w14:paraId="668793B3" w14:textId="77777777" w:rsidR="00F23799" w:rsidRDefault="00F23799" w:rsidP="00F23799">
      <w:pPr>
        <w:pStyle w:val="ListParagraph"/>
        <w:numPr>
          <w:ilvl w:val="0"/>
          <w:numId w:val="25"/>
        </w:numPr>
      </w:pPr>
      <w:r>
        <w:t>Access the Attendance Tracker and log in.</w:t>
      </w:r>
    </w:p>
    <w:p w14:paraId="7A3A282B" w14:textId="77777777" w:rsidR="00F23799" w:rsidRDefault="00F23799" w:rsidP="00F23799">
      <w:pPr>
        <w:pStyle w:val="ListParagraph"/>
        <w:numPr>
          <w:ilvl w:val="0"/>
          <w:numId w:val="25"/>
        </w:numPr>
      </w:pPr>
      <w:r>
        <w:t>For those taking the Keyboard Skill Building Course, spend a maximum of 30 minutes practicing with the Typing Trainer software, utilizing drills and self-tests.</w:t>
      </w:r>
    </w:p>
    <w:p w14:paraId="2423FA46" w14:textId="77777777" w:rsidR="00F23799" w:rsidRDefault="00F23799" w:rsidP="00F23799">
      <w:pPr>
        <w:pStyle w:val="ListParagraph"/>
        <w:numPr>
          <w:ilvl w:val="0"/>
          <w:numId w:val="25"/>
        </w:numPr>
      </w:pPr>
      <w:r>
        <w:t>Access the myAOLCC learning hub and spend the remaining day working on modules which include videos, online text, hands-on exercises, and seek help from facilitators as needed.</w:t>
      </w:r>
    </w:p>
    <w:p w14:paraId="275774DD" w14:textId="134524A0" w:rsidR="00F23799" w:rsidRDefault="00F23799" w:rsidP="00F23799">
      <w:r>
        <w:t>Note: Take frequent breaks and avoid over-exerting yourself with the Keyboard Skill Building Course. If you experience discomfort or pain in your hands, stop immediately and consult a physician if the pain persists.</w:t>
      </w:r>
    </w:p>
    <w:p w14:paraId="505C6372" w14:textId="1CE916CE" w:rsidR="00084CCB" w:rsidRDefault="00F23799" w:rsidP="00F23799">
      <w:pPr>
        <w:pStyle w:val="Heading1"/>
      </w:pPr>
      <w:r>
        <w:t>Passwords:</w:t>
      </w:r>
    </w:p>
    <w:p w14:paraId="11983736" w14:textId="77777777" w:rsidR="00084CCB" w:rsidRPr="00084CCB" w:rsidRDefault="00084CCB" w:rsidP="00084CCB"/>
    <w:tbl>
      <w:tblPr>
        <w:tblStyle w:val="GridTable5Dark-Accent6"/>
        <w:tblW w:w="9781" w:type="dxa"/>
        <w:tblLayout w:type="fixed"/>
        <w:tblCellMar>
          <w:left w:w="0" w:type="dxa"/>
          <w:right w:w="0" w:type="dxa"/>
        </w:tblCellMar>
        <w:tblLook w:val="06A0" w:firstRow="1" w:lastRow="0" w:firstColumn="1" w:lastColumn="0" w:noHBand="1" w:noVBand="1"/>
      </w:tblPr>
      <w:tblGrid>
        <w:gridCol w:w="2551"/>
        <w:gridCol w:w="2125"/>
        <w:gridCol w:w="139"/>
        <w:gridCol w:w="1419"/>
        <w:gridCol w:w="1841"/>
        <w:gridCol w:w="1706"/>
      </w:tblGrid>
      <w:tr w:rsidR="00F23799" w:rsidRPr="00BB6D33" w14:paraId="2098E428" w14:textId="77777777" w:rsidTr="00F23799">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551" w:type="dxa"/>
          </w:tcPr>
          <w:p w14:paraId="36B40704" w14:textId="77777777" w:rsidR="00F23799" w:rsidRPr="00F23799" w:rsidRDefault="00F23799" w:rsidP="00F23799">
            <w:pPr>
              <w:pStyle w:val="Heading2"/>
              <w:contextualSpacing/>
              <w:outlineLvl w:val="1"/>
              <w:rPr>
                <w:color w:val="auto"/>
                <w:sz w:val="24"/>
                <w:szCs w:val="24"/>
              </w:rPr>
            </w:pPr>
          </w:p>
        </w:tc>
        <w:tc>
          <w:tcPr>
            <w:tcW w:w="5524" w:type="dxa"/>
            <w:gridSpan w:val="4"/>
          </w:tcPr>
          <w:p w14:paraId="337DF228" w14:textId="06A8E8B2" w:rsidR="00F23799" w:rsidRPr="00F23799" w:rsidRDefault="00F23799" w:rsidP="00F23799">
            <w:pPr>
              <w:pStyle w:val="Heading2"/>
              <w:contextualSpacing/>
              <w:outlineLvl w:val="1"/>
              <w:cnfStyle w:val="100000000000" w:firstRow="1" w:lastRow="0" w:firstColumn="0" w:lastColumn="0" w:oddVBand="0" w:evenVBand="0" w:oddHBand="0" w:evenHBand="0" w:firstRowFirstColumn="0" w:firstRowLastColumn="0" w:lastRowFirstColumn="0" w:lastRowLastColumn="0"/>
              <w:rPr>
                <w:color w:val="auto"/>
                <w:sz w:val="24"/>
                <w:szCs w:val="24"/>
              </w:rPr>
            </w:pPr>
            <w:r w:rsidRPr="00F23799">
              <w:rPr>
                <w:color w:val="auto"/>
                <w:sz w:val="24"/>
                <w:szCs w:val="24"/>
              </w:rPr>
              <w:t>USERNAME</w:t>
            </w:r>
          </w:p>
        </w:tc>
        <w:tc>
          <w:tcPr>
            <w:tcW w:w="1706" w:type="dxa"/>
          </w:tcPr>
          <w:p w14:paraId="01BFA9DF" w14:textId="56CBF757" w:rsidR="00F23799" w:rsidRPr="00F23799" w:rsidRDefault="00F23799" w:rsidP="00F23799">
            <w:pPr>
              <w:pStyle w:val="Heading2"/>
              <w:contextualSpacing/>
              <w:outlineLvl w:val="1"/>
              <w:cnfStyle w:val="100000000000" w:firstRow="1" w:lastRow="0" w:firstColumn="0" w:lastColumn="0" w:oddVBand="0" w:evenVBand="0" w:oddHBand="0" w:evenHBand="0" w:firstRowFirstColumn="0" w:firstRowLastColumn="0" w:lastRowFirstColumn="0" w:lastRowLastColumn="0"/>
              <w:rPr>
                <w:color w:val="auto"/>
                <w:sz w:val="24"/>
                <w:szCs w:val="24"/>
              </w:rPr>
            </w:pPr>
            <w:r w:rsidRPr="00F23799">
              <w:rPr>
                <w:color w:val="auto"/>
                <w:sz w:val="24"/>
                <w:szCs w:val="24"/>
              </w:rPr>
              <w:t>PASSWORD</w:t>
            </w:r>
          </w:p>
        </w:tc>
      </w:tr>
      <w:tr w:rsidR="00F23799" w:rsidRPr="00BB6D33" w14:paraId="2A4399CC" w14:textId="77777777" w:rsidTr="00F23799">
        <w:trPr>
          <w:trHeight w:val="368"/>
        </w:trPr>
        <w:tc>
          <w:tcPr>
            <w:cnfStyle w:val="001000000000" w:firstRow="0" w:lastRow="0" w:firstColumn="1" w:lastColumn="0" w:oddVBand="0" w:evenVBand="0" w:oddHBand="0" w:evenHBand="0" w:firstRowFirstColumn="0" w:firstRowLastColumn="0" w:lastRowFirstColumn="0" w:lastRowLastColumn="0"/>
            <w:tcW w:w="2551" w:type="dxa"/>
          </w:tcPr>
          <w:p w14:paraId="110BF215" w14:textId="77777777" w:rsidR="00F23799" w:rsidRPr="00F23799" w:rsidRDefault="00F23799" w:rsidP="00F23799">
            <w:pPr>
              <w:pStyle w:val="Heading2"/>
              <w:contextualSpacing/>
              <w:outlineLvl w:val="1"/>
              <w:rPr>
                <w:color w:val="auto"/>
                <w:sz w:val="24"/>
                <w:szCs w:val="24"/>
              </w:rPr>
            </w:pPr>
            <w:r w:rsidRPr="00F23799">
              <w:rPr>
                <w:color w:val="auto"/>
                <w:sz w:val="24"/>
                <w:szCs w:val="24"/>
              </w:rPr>
              <w:t>LAB COMPUTER</w:t>
            </w:r>
          </w:p>
        </w:tc>
        <w:tc>
          <w:tcPr>
            <w:tcW w:w="2125" w:type="dxa"/>
          </w:tcPr>
          <w:p w14:paraId="30C0E5D0" w14:textId="0CF727A6" w:rsidR="00F23799" w:rsidRPr="00F23799" w:rsidRDefault="00F23799" w:rsidP="00F23799">
            <w:pPr>
              <w:pStyle w:val="Heading2"/>
              <w:contextualSpacing/>
              <w:jc w:val="right"/>
              <w:outlineLvl w:val="1"/>
              <w:cnfStyle w:val="000000000000" w:firstRow="0" w:lastRow="0" w:firstColumn="0" w:lastColumn="0" w:oddVBand="0" w:evenVBand="0" w:oddHBand="0" w:evenHBand="0" w:firstRowFirstColumn="0" w:firstRowLastColumn="0" w:lastRowFirstColumn="0" w:lastRowLastColumn="0"/>
              <w:rPr>
                <w:color w:val="auto"/>
                <w:sz w:val="24"/>
                <w:szCs w:val="24"/>
              </w:rPr>
            </w:pPr>
            <w:r w:rsidRPr="00F23799">
              <w:rPr>
                <w:color w:val="auto"/>
                <w:sz w:val="24"/>
                <w:szCs w:val="24"/>
              </w:rPr>
              <w:t>FirstName</w:t>
            </w:r>
          </w:p>
        </w:tc>
        <w:tc>
          <w:tcPr>
            <w:tcW w:w="139" w:type="dxa"/>
          </w:tcPr>
          <w:p w14:paraId="733D3234" w14:textId="39CACBFC" w:rsidR="00F23799" w:rsidRPr="00F23799" w:rsidRDefault="00F23799" w:rsidP="00F23799">
            <w:pPr>
              <w:pStyle w:val="Heading2"/>
              <w:contextualSpacing/>
              <w:outlineLvl w:val="1"/>
              <w:cnfStyle w:val="000000000000" w:firstRow="0" w:lastRow="0" w:firstColumn="0" w:lastColumn="0" w:oddVBand="0" w:evenVBand="0" w:oddHBand="0" w:evenHBand="0" w:firstRowFirstColumn="0" w:firstRowLastColumn="0" w:lastRowFirstColumn="0" w:lastRowLastColumn="0"/>
              <w:rPr>
                <w:color w:val="auto"/>
                <w:sz w:val="24"/>
                <w:szCs w:val="24"/>
              </w:rPr>
            </w:pPr>
            <w:r w:rsidRPr="00F23799">
              <w:rPr>
                <w:color w:val="auto"/>
                <w:sz w:val="24"/>
                <w:szCs w:val="24"/>
              </w:rPr>
              <w:t>.</w:t>
            </w:r>
          </w:p>
        </w:tc>
        <w:tc>
          <w:tcPr>
            <w:tcW w:w="1419" w:type="dxa"/>
          </w:tcPr>
          <w:p w14:paraId="75EF5EFC" w14:textId="7CBB930C" w:rsidR="00F23799" w:rsidRPr="00F23799" w:rsidRDefault="00F23799" w:rsidP="00F23799">
            <w:pPr>
              <w:pStyle w:val="Heading2"/>
              <w:contextualSpacing/>
              <w:outlineLvl w:val="1"/>
              <w:cnfStyle w:val="000000000000" w:firstRow="0" w:lastRow="0" w:firstColumn="0" w:lastColumn="0" w:oddVBand="0" w:evenVBand="0" w:oddHBand="0" w:evenHBand="0" w:firstRowFirstColumn="0" w:firstRowLastColumn="0" w:lastRowFirstColumn="0" w:lastRowLastColumn="0"/>
              <w:rPr>
                <w:color w:val="auto"/>
                <w:sz w:val="24"/>
                <w:szCs w:val="24"/>
              </w:rPr>
            </w:pPr>
            <w:r w:rsidRPr="00F23799">
              <w:rPr>
                <w:color w:val="auto"/>
                <w:sz w:val="24"/>
                <w:szCs w:val="24"/>
              </w:rPr>
              <w:t>LastName</w:t>
            </w:r>
          </w:p>
        </w:tc>
        <w:tc>
          <w:tcPr>
            <w:tcW w:w="1841" w:type="dxa"/>
          </w:tcPr>
          <w:p w14:paraId="38399D6F" w14:textId="31182CC7" w:rsidR="00F23799" w:rsidRPr="00F23799" w:rsidRDefault="00F23799" w:rsidP="00F23799">
            <w:pPr>
              <w:pStyle w:val="Heading2"/>
              <w:contextualSpacing/>
              <w:outlineLvl w:val="1"/>
              <w:cnfStyle w:val="000000000000" w:firstRow="0" w:lastRow="0" w:firstColumn="0" w:lastColumn="0" w:oddVBand="0" w:evenVBand="0" w:oddHBand="0" w:evenHBand="0" w:firstRowFirstColumn="0" w:firstRowLastColumn="0" w:lastRowFirstColumn="0" w:lastRowLastColumn="0"/>
              <w:rPr>
                <w:color w:val="auto"/>
                <w:sz w:val="24"/>
                <w:szCs w:val="24"/>
              </w:rPr>
            </w:pPr>
            <w:r w:rsidRPr="00F23799">
              <w:rPr>
                <w:color w:val="auto"/>
                <w:sz w:val="24"/>
                <w:szCs w:val="24"/>
              </w:rPr>
              <w:t>@aolccbc.com</w:t>
            </w:r>
          </w:p>
        </w:tc>
        <w:tc>
          <w:tcPr>
            <w:tcW w:w="1706" w:type="dxa"/>
          </w:tcPr>
          <w:p w14:paraId="155981DF" w14:textId="7013FA33" w:rsidR="00F23799" w:rsidRPr="00F23799" w:rsidRDefault="00F23799" w:rsidP="00F23799">
            <w:pPr>
              <w:pStyle w:val="Heading2"/>
              <w:contextualSpacing/>
              <w:outlineLvl w:val="1"/>
              <w:cnfStyle w:val="000000000000" w:firstRow="0" w:lastRow="0" w:firstColumn="0" w:lastColumn="0" w:oddVBand="0" w:evenVBand="0" w:oddHBand="0" w:evenHBand="0" w:firstRowFirstColumn="0" w:firstRowLastColumn="0" w:lastRowFirstColumn="0" w:lastRowLastColumn="0"/>
              <w:rPr>
                <w:color w:val="auto"/>
                <w:sz w:val="24"/>
                <w:szCs w:val="24"/>
              </w:rPr>
            </w:pPr>
            <w:r w:rsidRPr="00F23799">
              <w:rPr>
                <w:color w:val="auto"/>
                <w:sz w:val="24"/>
                <w:szCs w:val="24"/>
              </w:rPr>
              <w:t>First#####</w:t>
            </w:r>
          </w:p>
        </w:tc>
      </w:tr>
      <w:tr w:rsidR="00F23799" w:rsidRPr="00BB6D33" w14:paraId="5B95DEE7" w14:textId="77777777" w:rsidTr="00F23799">
        <w:trPr>
          <w:trHeight w:val="368"/>
        </w:trPr>
        <w:tc>
          <w:tcPr>
            <w:cnfStyle w:val="001000000000" w:firstRow="0" w:lastRow="0" w:firstColumn="1" w:lastColumn="0" w:oddVBand="0" w:evenVBand="0" w:oddHBand="0" w:evenHBand="0" w:firstRowFirstColumn="0" w:firstRowLastColumn="0" w:lastRowFirstColumn="0" w:lastRowLastColumn="0"/>
            <w:tcW w:w="2551" w:type="dxa"/>
          </w:tcPr>
          <w:p w14:paraId="70D95228" w14:textId="73349320" w:rsidR="00F23799" w:rsidRPr="00F23799" w:rsidRDefault="00F23799" w:rsidP="00F23799">
            <w:pPr>
              <w:pStyle w:val="Heading2"/>
              <w:contextualSpacing/>
              <w:outlineLvl w:val="1"/>
              <w:rPr>
                <w:color w:val="auto"/>
                <w:sz w:val="24"/>
                <w:szCs w:val="24"/>
              </w:rPr>
            </w:pPr>
            <w:r w:rsidRPr="00F23799">
              <w:rPr>
                <w:color w:val="auto"/>
                <w:sz w:val="24"/>
                <w:szCs w:val="24"/>
              </w:rPr>
              <w:t xml:space="preserve">ATTENDANCE TRACKER </w:t>
            </w:r>
          </w:p>
        </w:tc>
        <w:tc>
          <w:tcPr>
            <w:tcW w:w="2125" w:type="dxa"/>
          </w:tcPr>
          <w:p w14:paraId="43A62E1B" w14:textId="7DA89E33" w:rsidR="00F23799" w:rsidRPr="00F23799" w:rsidRDefault="00F23799" w:rsidP="00F23799">
            <w:pPr>
              <w:pStyle w:val="Heading2"/>
              <w:contextualSpacing/>
              <w:jc w:val="right"/>
              <w:outlineLvl w:val="1"/>
              <w:cnfStyle w:val="000000000000" w:firstRow="0" w:lastRow="0" w:firstColumn="0" w:lastColumn="0" w:oddVBand="0" w:evenVBand="0" w:oddHBand="0" w:evenHBand="0" w:firstRowFirstColumn="0" w:firstRowLastColumn="0" w:lastRowFirstColumn="0" w:lastRowLastColumn="0"/>
              <w:rPr>
                <w:color w:val="auto"/>
                <w:sz w:val="24"/>
                <w:szCs w:val="24"/>
              </w:rPr>
            </w:pPr>
            <w:r w:rsidRPr="00F23799">
              <w:rPr>
                <w:color w:val="auto"/>
                <w:sz w:val="24"/>
                <w:szCs w:val="24"/>
              </w:rPr>
              <w:t>FirstName</w:t>
            </w:r>
          </w:p>
        </w:tc>
        <w:tc>
          <w:tcPr>
            <w:tcW w:w="139" w:type="dxa"/>
          </w:tcPr>
          <w:p w14:paraId="59439EDE" w14:textId="52A3DBD0" w:rsidR="00F23799" w:rsidRPr="00F23799" w:rsidRDefault="00F23799" w:rsidP="00F23799">
            <w:pPr>
              <w:pStyle w:val="Heading2"/>
              <w:contextualSpacing/>
              <w:outlineLvl w:val="1"/>
              <w:cnfStyle w:val="000000000000" w:firstRow="0" w:lastRow="0" w:firstColumn="0" w:lastColumn="0" w:oddVBand="0" w:evenVBand="0" w:oddHBand="0" w:evenHBand="0" w:firstRowFirstColumn="0" w:firstRowLastColumn="0" w:lastRowFirstColumn="0" w:lastRowLastColumn="0"/>
              <w:rPr>
                <w:color w:val="auto"/>
                <w:sz w:val="24"/>
                <w:szCs w:val="24"/>
              </w:rPr>
            </w:pPr>
            <w:r w:rsidRPr="00F23799">
              <w:rPr>
                <w:color w:val="auto"/>
                <w:sz w:val="24"/>
                <w:szCs w:val="24"/>
              </w:rPr>
              <w:t>.</w:t>
            </w:r>
          </w:p>
        </w:tc>
        <w:tc>
          <w:tcPr>
            <w:tcW w:w="3260" w:type="dxa"/>
            <w:gridSpan w:val="2"/>
          </w:tcPr>
          <w:p w14:paraId="5C31B28E" w14:textId="2DBEF5B0" w:rsidR="00F23799" w:rsidRPr="00F23799" w:rsidRDefault="00F23799" w:rsidP="00F23799">
            <w:pPr>
              <w:pStyle w:val="Heading2"/>
              <w:contextualSpacing/>
              <w:outlineLvl w:val="1"/>
              <w:cnfStyle w:val="000000000000" w:firstRow="0" w:lastRow="0" w:firstColumn="0" w:lastColumn="0" w:oddVBand="0" w:evenVBand="0" w:oddHBand="0" w:evenHBand="0" w:firstRowFirstColumn="0" w:firstRowLastColumn="0" w:lastRowFirstColumn="0" w:lastRowLastColumn="0"/>
              <w:rPr>
                <w:color w:val="auto"/>
                <w:sz w:val="24"/>
                <w:szCs w:val="24"/>
              </w:rPr>
            </w:pPr>
            <w:r w:rsidRPr="00F23799">
              <w:rPr>
                <w:color w:val="auto"/>
                <w:sz w:val="24"/>
                <w:szCs w:val="24"/>
              </w:rPr>
              <w:t>LastName</w:t>
            </w:r>
          </w:p>
        </w:tc>
        <w:tc>
          <w:tcPr>
            <w:tcW w:w="1706" w:type="dxa"/>
          </w:tcPr>
          <w:p w14:paraId="799BCC52" w14:textId="210D7D15" w:rsidR="00F23799" w:rsidRPr="00F23799" w:rsidRDefault="00F23799" w:rsidP="00F23799">
            <w:pPr>
              <w:pStyle w:val="Heading2"/>
              <w:contextualSpacing/>
              <w:outlineLvl w:val="1"/>
              <w:cnfStyle w:val="000000000000" w:firstRow="0" w:lastRow="0" w:firstColumn="0" w:lastColumn="0" w:oddVBand="0" w:evenVBand="0" w:oddHBand="0" w:evenHBand="0" w:firstRowFirstColumn="0" w:firstRowLastColumn="0" w:lastRowFirstColumn="0" w:lastRowLastColumn="0"/>
              <w:rPr>
                <w:color w:val="auto"/>
                <w:sz w:val="24"/>
                <w:szCs w:val="24"/>
              </w:rPr>
            </w:pPr>
            <w:r w:rsidRPr="00F23799">
              <w:rPr>
                <w:color w:val="auto"/>
                <w:sz w:val="24"/>
                <w:szCs w:val="24"/>
              </w:rPr>
              <w:t>First#####</w:t>
            </w:r>
          </w:p>
        </w:tc>
      </w:tr>
      <w:tr w:rsidR="00F23799" w:rsidRPr="00BB6D33" w14:paraId="48C35634" w14:textId="77777777" w:rsidTr="00F23799">
        <w:trPr>
          <w:trHeight w:val="445"/>
        </w:trPr>
        <w:tc>
          <w:tcPr>
            <w:cnfStyle w:val="001000000000" w:firstRow="0" w:lastRow="0" w:firstColumn="1" w:lastColumn="0" w:oddVBand="0" w:evenVBand="0" w:oddHBand="0" w:evenHBand="0" w:firstRowFirstColumn="0" w:firstRowLastColumn="0" w:lastRowFirstColumn="0" w:lastRowLastColumn="0"/>
            <w:tcW w:w="2551" w:type="dxa"/>
          </w:tcPr>
          <w:p w14:paraId="041F2CF3" w14:textId="79234657" w:rsidR="00F23799" w:rsidRPr="00F23799" w:rsidRDefault="00F23799" w:rsidP="00F23799">
            <w:pPr>
              <w:pStyle w:val="Heading2"/>
              <w:contextualSpacing/>
              <w:outlineLvl w:val="1"/>
              <w:rPr>
                <w:color w:val="auto"/>
                <w:sz w:val="24"/>
                <w:szCs w:val="24"/>
              </w:rPr>
            </w:pPr>
            <w:r w:rsidRPr="00F23799">
              <w:rPr>
                <w:color w:val="auto"/>
                <w:sz w:val="24"/>
                <w:szCs w:val="24"/>
              </w:rPr>
              <w:t>myAOLCC</w:t>
            </w:r>
            <w:r w:rsidRPr="00F23799">
              <w:rPr>
                <w:color w:val="auto"/>
                <w:sz w:val="22"/>
                <w:szCs w:val="22"/>
              </w:rPr>
              <w:t xml:space="preserve"> (Learning Hub)</w:t>
            </w:r>
          </w:p>
        </w:tc>
        <w:tc>
          <w:tcPr>
            <w:tcW w:w="2125" w:type="dxa"/>
          </w:tcPr>
          <w:p w14:paraId="5C76D333" w14:textId="48CA039D" w:rsidR="00F23799" w:rsidRPr="00F23799" w:rsidRDefault="00F23799" w:rsidP="00F23799">
            <w:pPr>
              <w:pStyle w:val="Heading2"/>
              <w:contextualSpacing/>
              <w:jc w:val="right"/>
              <w:outlineLvl w:val="1"/>
              <w:cnfStyle w:val="000000000000" w:firstRow="0" w:lastRow="0" w:firstColumn="0" w:lastColumn="0" w:oddVBand="0" w:evenVBand="0" w:oddHBand="0" w:evenHBand="0" w:firstRowFirstColumn="0" w:firstRowLastColumn="0" w:lastRowFirstColumn="0" w:lastRowLastColumn="0"/>
              <w:rPr>
                <w:color w:val="auto"/>
                <w:sz w:val="24"/>
                <w:szCs w:val="24"/>
              </w:rPr>
            </w:pPr>
            <w:r w:rsidRPr="00F23799">
              <w:rPr>
                <w:color w:val="auto"/>
                <w:sz w:val="24"/>
                <w:szCs w:val="24"/>
              </w:rPr>
              <w:t>FirstName</w:t>
            </w:r>
          </w:p>
        </w:tc>
        <w:tc>
          <w:tcPr>
            <w:tcW w:w="139" w:type="dxa"/>
          </w:tcPr>
          <w:p w14:paraId="5591267D" w14:textId="2A246E2F" w:rsidR="00F23799" w:rsidRPr="00F23799" w:rsidRDefault="00F23799" w:rsidP="00F23799">
            <w:pPr>
              <w:pStyle w:val="Heading2"/>
              <w:contextualSpacing/>
              <w:outlineLvl w:val="1"/>
              <w:cnfStyle w:val="000000000000" w:firstRow="0" w:lastRow="0" w:firstColumn="0" w:lastColumn="0" w:oddVBand="0" w:evenVBand="0" w:oddHBand="0" w:evenHBand="0" w:firstRowFirstColumn="0" w:firstRowLastColumn="0" w:lastRowFirstColumn="0" w:lastRowLastColumn="0"/>
              <w:rPr>
                <w:color w:val="auto"/>
                <w:sz w:val="24"/>
                <w:szCs w:val="24"/>
              </w:rPr>
            </w:pPr>
            <w:r w:rsidRPr="00F23799">
              <w:rPr>
                <w:color w:val="auto"/>
                <w:sz w:val="24"/>
                <w:szCs w:val="24"/>
              </w:rPr>
              <w:t>.</w:t>
            </w:r>
          </w:p>
        </w:tc>
        <w:tc>
          <w:tcPr>
            <w:tcW w:w="1419" w:type="dxa"/>
          </w:tcPr>
          <w:p w14:paraId="644D17D2" w14:textId="67300EF3" w:rsidR="00F23799" w:rsidRPr="00F23799" w:rsidRDefault="00F23799" w:rsidP="00F23799">
            <w:pPr>
              <w:pStyle w:val="Heading2"/>
              <w:contextualSpacing/>
              <w:outlineLvl w:val="1"/>
              <w:cnfStyle w:val="000000000000" w:firstRow="0" w:lastRow="0" w:firstColumn="0" w:lastColumn="0" w:oddVBand="0" w:evenVBand="0" w:oddHBand="0" w:evenHBand="0" w:firstRowFirstColumn="0" w:firstRowLastColumn="0" w:lastRowFirstColumn="0" w:lastRowLastColumn="0"/>
              <w:rPr>
                <w:color w:val="auto"/>
                <w:sz w:val="24"/>
                <w:szCs w:val="24"/>
              </w:rPr>
            </w:pPr>
            <w:r w:rsidRPr="00F23799">
              <w:rPr>
                <w:color w:val="auto"/>
                <w:sz w:val="24"/>
                <w:szCs w:val="24"/>
              </w:rPr>
              <w:t>LastName</w:t>
            </w:r>
          </w:p>
        </w:tc>
        <w:tc>
          <w:tcPr>
            <w:tcW w:w="1841" w:type="dxa"/>
          </w:tcPr>
          <w:p w14:paraId="3B0C15C8" w14:textId="0A21430A" w:rsidR="00F23799" w:rsidRPr="00F23799" w:rsidRDefault="00F23799" w:rsidP="00F23799">
            <w:pPr>
              <w:pStyle w:val="Heading2"/>
              <w:contextualSpacing/>
              <w:outlineLvl w:val="1"/>
              <w:cnfStyle w:val="000000000000" w:firstRow="0" w:lastRow="0" w:firstColumn="0" w:lastColumn="0" w:oddVBand="0" w:evenVBand="0" w:oddHBand="0" w:evenHBand="0" w:firstRowFirstColumn="0" w:firstRowLastColumn="0" w:lastRowFirstColumn="0" w:lastRowLastColumn="0"/>
              <w:rPr>
                <w:color w:val="auto"/>
                <w:sz w:val="24"/>
                <w:szCs w:val="24"/>
              </w:rPr>
            </w:pPr>
            <w:r w:rsidRPr="00F23799">
              <w:rPr>
                <w:color w:val="auto"/>
                <w:sz w:val="24"/>
                <w:szCs w:val="24"/>
              </w:rPr>
              <w:t>@my-aolcc.com</w:t>
            </w:r>
          </w:p>
        </w:tc>
        <w:tc>
          <w:tcPr>
            <w:tcW w:w="1706" w:type="dxa"/>
          </w:tcPr>
          <w:p w14:paraId="59AC79A3" w14:textId="1D84421B" w:rsidR="00F23799" w:rsidRPr="00F23799" w:rsidRDefault="00F23799" w:rsidP="00F23799">
            <w:pPr>
              <w:pStyle w:val="Heading2"/>
              <w:contextualSpacing/>
              <w:outlineLvl w:val="1"/>
              <w:cnfStyle w:val="000000000000" w:firstRow="0" w:lastRow="0" w:firstColumn="0" w:lastColumn="0" w:oddVBand="0" w:evenVBand="0" w:oddHBand="0" w:evenHBand="0" w:firstRowFirstColumn="0" w:firstRowLastColumn="0" w:lastRowFirstColumn="0" w:lastRowLastColumn="0"/>
              <w:rPr>
                <w:color w:val="auto"/>
                <w:sz w:val="24"/>
                <w:szCs w:val="24"/>
              </w:rPr>
            </w:pPr>
            <w:r w:rsidRPr="00F23799">
              <w:rPr>
                <w:color w:val="auto"/>
                <w:sz w:val="24"/>
                <w:szCs w:val="24"/>
              </w:rPr>
              <w:t>First#####</w:t>
            </w:r>
          </w:p>
        </w:tc>
      </w:tr>
    </w:tbl>
    <w:p w14:paraId="05A4F819" w14:textId="76AC46C9" w:rsidR="004414F3" w:rsidRPr="00D0290A" w:rsidRDefault="004414F3" w:rsidP="004738BF">
      <w:pPr>
        <w:contextualSpacing/>
      </w:pPr>
    </w:p>
    <w:sectPr w:rsidR="004414F3" w:rsidRPr="00D0290A" w:rsidSect="00B04102">
      <w:headerReference w:type="default" r:id="rId13"/>
      <w:footerReference w:type="default" r:id="rId14"/>
      <w:type w:val="continuous"/>
      <w:pgSz w:w="11900" w:h="16840"/>
      <w:pgMar w:top="1440" w:right="1080" w:bottom="1440" w:left="1080" w:header="450" w:footer="720" w:gutter="0"/>
      <w:cols w:sep="1" w:space="28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6806A" w14:textId="77777777" w:rsidR="00C82566" w:rsidRDefault="00C82566" w:rsidP="00741D95">
      <w:pPr>
        <w:spacing w:after="0" w:line="240" w:lineRule="auto"/>
      </w:pPr>
      <w:r>
        <w:separator/>
      </w:r>
    </w:p>
  </w:endnote>
  <w:endnote w:type="continuationSeparator" w:id="0">
    <w:p w14:paraId="5A2BC995" w14:textId="77777777" w:rsidR="00C82566" w:rsidRDefault="00C82566" w:rsidP="00741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FB314" w14:textId="6E517FF9" w:rsidR="00B04102" w:rsidRDefault="00B04102" w:rsidP="00B04102">
    <w:pPr>
      <w:pStyle w:val="Footer"/>
      <w:jc w:val="center"/>
    </w:pPr>
    <w:r>
      <w:t>Password Sheet v</w:t>
    </w:r>
    <w:r w:rsidR="00AC286F">
      <w:t>4</w:t>
    </w:r>
    <w:r>
      <w:t xml:space="preserve"> – Updated </w:t>
    </w:r>
    <w:r>
      <w:fldChar w:fldCharType="begin"/>
    </w:r>
    <w:r>
      <w:instrText xml:space="preserve"> DATE \@ "MMMM d, yyyy" </w:instrText>
    </w:r>
    <w:r>
      <w:fldChar w:fldCharType="separate"/>
    </w:r>
    <w:r w:rsidR="00860161">
      <w:rPr>
        <w:noProof/>
      </w:rPr>
      <w:t>February 15, 2023</w:t>
    </w:r>
    <w:r>
      <w:fldChar w:fldCharType="end"/>
    </w:r>
    <w:r w:rsidR="00AC286F">
      <w:t xml:space="preserve"> – Page </w:t>
    </w:r>
    <w:r w:rsidR="00AC286F">
      <w:fldChar w:fldCharType="begin"/>
    </w:r>
    <w:r w:rsidR="00AC286F">
      <w:instrText xml:space="preserve"> PAGE  \* Arabic  \* MERGEFORMAT </w:instrText>
    </w:r>
    <w:r w:rsidR="00AC286F">
      <w:fldChar w:fldCharType="separate"/>
    </w:r>
    <w:r w:rsidR="00AC286F">
      <w:rPr>
        <w:noProof/>
      </w:rPr>
      <w:t>1</w:t>
    </w:r>
    <w:r w:rsidR="00AC286F">
      <w:fldChar w:fldCharType="end"/>
    </w:r>
    <w:r w:rsidR="00AC286F">
      <w:t xml:space="preserve"> of </w:t>
    </w:r>
    <w:fldSimple w:instr=" NUMPAGES  \* Arabic  \* MERGEFORMAT ">
      <w:r w:rsidR="00AC286F">
        <w:rPr>
          <w:noProof/>
        </w:rPr>
        <w:t>2</w:t>
      </w:r>
    </w:fldSimple>
  </w:p>
  <w:p w14:paraId="3F598887" w14:textId="167A3428" w:rsidR="00741D95" w:rsidRDefault="00B04102" w:rsidP="00B04102">
    <w:pPr>
      <w:pStyle w:val="Footer"/>
      <w:jc w:val="center"/>
    </w:pPr>
    <w:r>
      <w:t>© Academy of Learning Career College Langley and Abbotsford Campuses –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F3DE0" w14:textId="77777777" w:rsidR="00C82566" w:rsidRDefault="00C82566" w:rsidP="00741D95">
      <w:pPr>
        <w:spacing w:after="0" w:line="240" w:lineRule="auto"/>
      </w:pPr>
      <w:r>
        <w:separator/>
      </w:r>
    </w:p>
  </w:footnote>
  <w:footnote w:type="continuationSeparator" w:id="0">
    <w:p w14:paraId="15673A4F" w14:textId="77777777" w:rsidR="00C82566" w:rsidRDefault="00C82566" w:rsidP="00741D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2B867" w14:textId="1BE62AD9" w:rsidR="00741D95" w:rsidRDefault="00741D95" w:rsidP="00B04102">
    <w:pPr>
      <w:pStyle w:val="Header"/>
      <w:jc w:val="center"/>
    </w:pPr>
    <w:r>
      <w:rPr>
        <w:noProof/>
      </w:rPr>
      <w:drawing>
        <wp:inline distT="0" distB="0" distL="0" distR="0" wp14:anchorId="680676A2" wp14:editId="1739FB02">
          <wp:extent cx="1703641" cy="57126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768386" cy="59297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5BB2"/>
    <w:multiLevelType w:val="hybridMultilevel"/>
    <w:tmpl w:val="2E607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62417"/>
    <w:multiLevelType w:val="hybridMultilevel"/>
    <w:tmpl w:val="9892A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B75D3"/>
    <w:multiLevelType w:val="hybridMultilevel"/>
    <w:tmpl w:val="C4DEF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778CB"/>
    <w:multiLevelType w:val="hybridMultilevel"/>
    <w:tmpl w:val="900C9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6523D9"/>
    <w:multiLevelType w:val="multilevel"/>
    <w:tmpl w:val="F0965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F07F44"/>
    <w:multiLevelType w:val="hybridMultilevel"/>
    <w:tmpl w:val="340E7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A75D9D"/>
    <w:multiLevelType w:val="multilevel"/>
    <w:tmpl w:val="418AB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F41FDC"/>
    <w:multiLevelType w:val="multilevel"/>
    <w:tmpl w:val="030C2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B70AAA"/>
    <w:multiLevelType w:val="hybridMultilevel"/>
    <w:tmpl w:val="1CFEA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085155"/>
    <w:multiLevelType w:val="hybridMultilevel"/>
    <w:tmpl w:val="F5CAC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9D6D0D"/>
    <w:multiLevelType w:val="hybridMultilevel"/>
    <w:tmpl w:val="C4DEF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3A5308"/>
    <w:multiLevelType w:val="hybridMultilevel"/>
    <w:tmpl w:val="1F9C2C0A"/>
    <w:lvl w:ilvl="0" w:tplc="E166B3D2">
      <w:start w:val="4"/>
      <w:numFmt w:val="decimal"/>
      <w:lvlText w:val="%1."/>
      <w:lvlJc w:val="left"/>
      <w:pPr>
        <w:ind w:left="0"/>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1" w:tplc="01FEBBE4">
      <w:start w:val="1"/>
      <w:numFmt w:val="lowerLetter"/>
      <w:lvlText w:val="%2"/>
      <w:lvlJc w:val="left"/>
      <w:pPr>
        <w:ind w:left="1080"/>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2" w:tplc="D098E716">
      <w:start w:val="1"/>
      <w:numFmt w:val="lowerRoman"/>
      <w:lvlText w:val="%3"/>
      <w:lvlJc w:val="left"/>
      <w:pPr>
        <w:ind w:left="1800"/>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3" w:tplc="B79C84DE">
      <w:start w:val="1"/>
      <w:numFmt w:val="decimal"/>
      <w:lvlText w:val="%4"/>
      <w:lvlJc w:val="left"/>
      <w:pPr>
        <w:ind w:left="2520"/>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4" w:tplc="D6BA198C">
      <w:start w:val="1"/>
      <w:numFmt w:val="lowerLetter"/>
      <w:lvlText w:val="%5"/>
      <w:lvlJc w:val="left"/>
      <w:pPr>
        <w:ind w:left="3240"/>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5" w:tplc="6434BEE8">
      <w:start w:val="1"/>
      <w:numFmt w:val="lowerRoman"/>
      <w:lvlText w:val="%6"/>
      <w:lvlJc w:val="left"/>
      <w:pPr>
        <w:ind w:left="3960"/>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6" w:tplc="58C88156">
      <w:start w:val="1"/>
      <w:numFmt w:val="decimal"/>
      <w:lvlText w:val="%7"/>
      <w:lvlJc w:val="left"/>
      <w:pPr>
        <w:ind w:left="4680"/>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7" w:tplc="3E5226CC">
      <w:start w:val="1"/>
      <w:numFmt w:val="lowerLetter"/>
      <w:lvlText w:val="%8"/>
      <w:lvlJc w:val="left"/>
      <w:pPr>
        <w:ind w:left="5400"/>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8" w:tplc="E50C98E2">
      <w:start w:val="1"/>
      <w:numFmt w:val="lowerRoman"/>
      <w:lvlText w:val="%9"/>
      <w:lvlJc w:val="left"/>
      <w:pPr>
        <w:ind w:left="6120"/>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41C2EB3"/>
    <w:multiLevelType w:val="hybridMultilevel"/>
    <w:tmpl w:val="6A1E587A"/>
    <w:lvl w:ilvl="0" w:tplc="ACBE6E52">
      <w:start w:val="1"/>
      <w:numFmt w:val="decimal"/>
      <w:lvlText w:val="%1."/>
      <w:lvlJc w:val="left"/>
      <w:pPr>
        <w:ind w:left="785"/>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1" w:tplc="AFDE65CE">
      <w:start w:val="1"/>
      <w:numFmt w:val="lowerLetter"/>
      <w:lvlText w:val="%2"/>
      <w:lvlJc w:val="left"/>
      <w:pPr>
        <w:ind w:left="1636"/>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2" w:tplc="276CBE7C">
      <w:start w:val="1"/>
      <w:numFmt w:val="lowerRoman"/>
      <w:lvlText w:val="%3"/>
      <w:lvlJc w:val="left"/>
      <w:pPr>
        <w:ind w:left="2356"/>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3" w:tplc="4C48EA02">
      <w:start w:val="1"/>
      <w:numFmt w:val="decimal"/>
      <w:lvlText w:val="%4"/>
      <w:lvlJc w:val="left"/>
      <w:pPr>
        <w:ind w:left="3076"/>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4" w:tplc="E1007DE0">
      <w:start w:val="1"/>
      <w:numFmt w:val="lowerLetter"/>
      <w:lvlText w:val="%5"/>
      <w:lvlJc w:val="left"/>
      <w:pPr>
        <w:ind w:left="3796"/>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5" w:tplc="6612210A">
      <w:start w:val="1"/>
      <w:numFmt w:val="lowerRoman"/>
      <w:lvlText w:val="%6"/>
      <w:lvlJc w:val="left"/>
      <w:pPr>
        <w:ind w:left="4516"/>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6" w:tplc="F27E67AC">
      <w:start w:val="1"/>
      <w:numFmt w:val="decimal"/>
      <w:lvlText w:val="%7"/>
      <w:lvlJc w:val="left"/>
      <w:pPr>
        <w:ind w:left="5236"/>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7" w:tplc="9F34386C">
      <w:start w:val="1"/>
      <w:numFmt w:val="lowerLetter"/>
      <w:lvlText w:val="%8"/>
      <w:lvlJc w:val="left"/>
      <w:pPr>
        <w:ind w:left="5956"/>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8" w:tplc="EDE4F788">
      <w:start w:val="1"/>
      <w:numFmt w:val="lowerRoman"/>
      <w:lvlText w:val="%9"/>
      <w:lvlJc w:val="left"/>
      <w:pPr>
        <w:ind w:left="6676"/>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abstractNum>
  <w:abstractNum w:abstractNumId="13" w15:restartNumberingAfterBreak="0">
    <w:nsid w:val="45D374F3"/>
    <w:multiLevelType w:val="hybridMultilevel"/>
    <w:tmpl w:val="9D0675DE"/>
    <w:lvl w:ilvl="0" w:tplc="691CDAD4">
      <w:start w:val="1"/>
      <w:numFmt w:val="decimal"/>
      <w:lvlText w:val="%1."/>
      <w:lvlJc w:val="left"/>
      <w:pPr>
        <w:ind w:left="541"/>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1" w:tplc="A1026394">
      <w:start w:val="1"/>
      <w:numFmt w:val="lowerLetter"/>
      <w:lvlText w:val="%2"/>
      <w:lvlJc w:val="left"/>
      <w:pPr>
        <w:ind w:left="1636"/>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2" w:tplc="9A7E3D88">
      <w:start w:val="1"/>
      <w:numFmt w:val="lowerRoman"/>
      <w:lvlText w:val="%3"/>
      <w:lvlJc w:val="left"/>
      <w:pPr>
        <w:ind w:left="2356"/>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3" w:tplc="EC3AF76C">
      <w:start w:val="1"/>
      <w:numFmt w:val="decimal"/>
      <w:lvlText w:val="%4"/>
      <w:lvlJc w:val="left"/>
      <w:pPr>
        <w:ind w:left="3076"/>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4" w:tplc="8D7A2C5E">
      <w:start w:val="1"/>
      <w:numFmt w:val="lowerLetter"/>
      <w:lvlText w:val="%5"/>
      <w:lvlJc w:val="left"/>
      <w:pPr>
        <w:ind w:left="3796"/>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5" w:tplc="87C0678C">
      <w:start w:val="1"/>
      <w:numFmt w:val="lowerRoman"/>
      <w:lvlText w:val="%6"/>
      <w:lvlJc w:val="left"/>
      <w:pPr>
        <w:ind w:left="4516"/>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6" w:tplc="CF904E94">
      <w:start w:val="1"/>
      <w:numFmt w:val="decimal"/>
      <w:lvlText w:val="%7"/>
      <w:lvlJc w:val="left"/>
      <w:pPr>
        <w:ind w:left="5236"/>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7" w:tplc="DD60511C">
      <w:start w:val="1"/>
      <w:numFmt w:val="lowerLetter"/>
      <w:lvlText w:val="%8"/>
      <w:lvlJc w:val="left"/>
      <w:pPr>
        <w:ind w:left="5956"/>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8" w:tplc="28D49278">
      <w:start w:val="1"/>
      <w:numFmt w:val="lowerRoman"/>
      <w:lvlText w:val="%9"/>
      <w:lvlJc w:val="left"/>
      <w:pPr>
        <w:ind w:left="6676"/>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abstractNum>
  <w:abstractNum w:abstractNumId="14" w15:restartNumberingAfterBreak="0">
    <w:nsid w:val="492A0819"/>
    <w:multiLevelType w:val="hybridMultilevel"/>
    <w:tmpl w:val="D4182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994B39"/>
    <w:multiLevelType w:val="hybridMultilevel"/>
    <w:tmpl w:val="FDEAA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A97047"/>
    <w:multiLevelType w:val="hybridMultilevel"/>
    <w:tmpl w:val="54A246D8"/>
    <w:lvl w:ilvl="0" w:tplc="29DE70FC">
      <w:start w:val="1"/>
      <w:numFmt w:val="decimal"/>
      <w:lvlText w:val="%1."/>
      <w:lvlJc w:val="left"/>
      <w:pPr>
        <w:ind w:left="785"/>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1" w:tplc="10BA1F16">
      <w:start w:val="1"/>
      <w:numFmt w:val="lowerLetter"/>
      <w:lvlText w:val="%2"/>
      <w:lvlJc w:val="left"/>
      <w:pPr>
        <w:ind w:left="1636"/>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2" w:tplc="D1AC6F16">
      <w:start w:val="1"/>
      <w:numFmt w:val="lowerRoman"/>
      <w:lvlText w:val="%3"/>
      <w:lvlJc w:val="left"/>
      <w:pPr>
        <w:ind w:left="2356"/>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3" w:tplc="2BF480AA">
      <w:start w:val="1"/>
      <w:numFmt w:val="decimal"/>
      <w:lvlText w:val="%4"/>
      <w:lvlJc w:val="left"/>
      <w:pPr>
        <w:ind w:left="3076"/>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4" w:tplc="5776DB6A">
      <w:start w:val="1"/>
      <w:numFmt w:val="lowerLetter"/>
      <w:lvlText w:val="%5"/>
      <w:lvlJc w:val="left"/>
      <w:pPr>
        <w:ind w:left="3796"/>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5" w:tplc="0FFA4580">
      <w:start w:val="1"/>
      <w:numFmt w:val="lowerRoman"/>
      <w:lvlText w:val="%6"/>
      <w:lvlJc w:val="left"/>
      <w:pPr>
        <w:ind w:left="4516"/>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6" w:tplc="B4A01364">
      <w:start w:val="1"/>
      <w:numFmt w:val="decimal"/>
      <w:lvlText w:val="%7"/>
      <w:lvlJc w:val="left"/>
      <w:pPr>
        <w:ind w:left="5236"/>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7" w:tplc="2E606B0C">
      <w:start w:val="1"/>
      <w:numFmt w:val="lowerLetter"/>
      <w:lvlText w:val="%8"/>
      <w:lvlJc w:val="left"/>
      <w:pPr>
        <w:ind w:left="5956"/>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8" w:tplc="04FA38EA">
      <w:start w:val="1"/>
      <w:numFmt w:val="lowerRoman"/>
      <w:lvlText w:val="%9"/>
      <w:lvlJc w:val="left"/>
      <w:pPr>
        <w:ind w:left="6676"/>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abstractNum>
  <w:abstractNum w:abstractNumId="17" w15:restartNumberingAfterBreak="0">
    <w:nsid w:val="5BF511E4"/>
    <w:multiLevelType w:val="hybridMultilevel"/>
    <w:tmpl w:val="269CA8B4"/>
    <w:lvl w:ilvl="0" w:tplc="7884BC16">
      <w:start w:val="1"/>
      <w:numFmt w:val="decimal"/>
      <w:lvlText w:val="%1."/>
      <w:lvlJc w:val="left"/>
      <w:pPr>
        <w:ind w:left="785"/>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1" w:tplc="31B0A46A">
      <w:start w:val="1"/>
      <w:numFmt w:val="lowerLetter"/>
      <w:lvlText w:val="%2"/>
      <w:lvlJc w:val="left"/>
      <w:pPr>
        <w:ind w:left="1636"/>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2" w:tplc="F1F26AB0">
      <w:start w:val="1"/>
      <w:numFmt w:val="lowerRoman"/>
      <w:lvlText w:val="%3"/>
      <w:lvlJc w:val="left"/>
      <w:pPr>
        <w:ind w:left="2356"/>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3" w:tplc="4AD89136">
      <w:start w:val="1"/>
      <w:numFmt w:val="decimal"/>
      <w:lvlText w:val="%4"/>
      <w:lvlJc w:val="left"/>
      <w:pPr>
        <w:ind w:left="3076"/>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4" w:tplc="3D26653E">
      <w:start w:val="1"/>
      <w:numFmt w:val="lowerLetter"/>
      <w:lvlText w:val="%5"/>
      <w:lvlJc w:val="left"/>
      <w:pPr>
        <w:ind w:left="3796"/>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5" w:tplc="9774EC44">
      <w:start w:val="1"/>
      <w:numFmt w:val="lowerRoman"/>
      <w:lvlText w:val="%6"/>
      <w:lvlJc w:val="left"/>
      <w:pPr>
        <w:ind w:left="4516"/>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6" w:tplc="AA620B02">
      <w:start w:val="1"/>
      <w:numFmt w:val="decimal"/>
      <w:lvlText w:val="%7"/>
      <w:lvlJc w:val="left"/>
      <w:pPr>
        <w:ind w:left="5236"/>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7" w:tplc="B8064250">
      <w:start w:val="1"/>
      <w:numFmt w:val="lowerLetter"/>
      <w:lvlText w:val="%8"/>
      <w:lvlJc w:val="left"/>
      <w:pPr>
        <w:ind w:left="5956"/>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8" w:tplc="7A1AC510">
      <w:start w:val="1"/>
      <w:numFmt w:val="lowerRoman"/>
      <w:lvlText w:val="%9"/>
      <w:lvlJc w:val="left"/>
      <w:pPr>
        <w:ind w:left="6676"/>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abstractNum>
  <w:abstractNum w:abstractNumId="18" w15:restartNumberingAfterBreak="0">
    <w:nsid w:val="61066CB7"/>
    <w:multiLevelType w:val="multilevel"/>
    <w:tmpl w:val="0188F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E27408"/>
    <w:multiLevelType w:val="hybridMultilevel"/>
    <w:tmpl w:val="5CBE3A0A"/>
    <w:lvl w:ilvl="0" w:tplc="DEB2155E">
      <w:start w:val="1"/>
      <w:numFmt w:val="decimal"/>
      <w:lvlText w:val="%1."/>
      <w:lvlJc w:val="left"/>
      <w:pPr>
        <w:ind w:left="271"/>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1" w:tplc="305A520C">
      <w:start w:val="1"/>
      <w:numFmt w:val="lowerLetter"/>
      <w:lvlText w:val="%2"/>
      <w:lvlJc w:val="left"/>
      <w:pPr>
        <w:ind w:left="1636"/>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2" w:tplc="042A3B8E">
      <w:start w:val="1"/>
      <w:numFmt w:val="lowerRoman"/>
      <w:lvlText w:val="%3"/>
      <w:lvlJc w:val="left"/>
      <w:pPr>
        <w:ind w:left="2356"/>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3" w:tplc="47C2433C">
      <w:start w:val="1"/>
      <w:numFmt w:val="decimal"/>
      <w:lvlText w:val="%4"/>
      <w:lvlJc w:val="left"/>
      <w:pPr>
        <w:ind w:left="3076"/>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4" w:tplc="D406650C">
      <w:start w:val="1"/>
      <w:numFmt w:val="lowerLetter"/>
      <w:lvlText w:val="%5"/>
      <w:lvlJc w:val="left"/>
      <w:pPr>
        <w:ind w:left="3796"/>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5" w:tplc="F6908010">
      <w:start w:val="1"/>
      <w:numFmt w:val="lowerRoman"/>
      <w:lvlText w:val="%6"/>
      <w:lvlJc w:val="left"/>
      <w:pPr>
        <w:ind w:left="4516"/>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6" w:tplc="6434A532">
      <w:start w:val="1"/>
      <w:numFmt w:val="decimal"/>
      <w:lvlText w:val="%7"/>
      <w:lvlJc w:val="left"/>
      <w:pPr>
        <w:ind w:left="5236"/>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7" w:tplc="D8F6FF12">
      <w:start w:val="1"/>
      <w:numFmt w:val="lowerLetter"/>
      <w:lvlText w:val="%8"/>
      <w:lvlJc w:val="left"/>
      <w:pPr>
        <w:ind w:left="5956"/>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8" w:tplc="F34C5BB4">
      <w:start w:val="1"/>
      <w:numFmt w:val="lowerRoman"/>
      <w:lvlText w:val="%9"/>
      <w:lvlJc w:val="left"/>
      <w:pPr>
        <w:ind w:left="6676"/>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abstractNum>
  <w:abstractNum w:abstractNumId="20" w15:restartNumberingAfterBreak="0">
    <w:nsid w:val="629713D5"/>
    <w:multiLevelType w:val="hybridMultilevel"/>
    <w:tmpl w:val="FDF43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F572EC"/>
    <w:multiLevelType w:val="hybridMultilevel"/>
    <w:tmpl w:val="2B6EA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710129"/>
    <w:multiLevelType w:val="hybridMultilevel"/>
    <w:tmpl w:val="5CE67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8C0089"/>
    <w:multiLevelType w:val="hybridMultilevel"/>
    <w:tmpl w:val="7CBE1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C772D3"/>
    <w:multiLevelType w:val="hybridMultilevel"/>
    <w:tmpl w:val="ADCCD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19"/>
  </w:num>
  <w:num w:numId="4">
    <w:abstractNumId w:val="16"/>
  </w:num>
  <w:num w:numId="5">
    <w:abstractNumId w:val="17"/>
  </w:num>
  <w:num w:numId="6">
    <w:abstractNumId w:val="11"/>
  </w:num>
  <w:num w:numId="7">
    <w:abstractNumId w:val="4"/>
  </w:num>
  <w:num w:numId="8">
    <w:abstractNumId w:val="18"/>
  </w:num>
  <w:num w:numId="9">
    <w:abstractNumId w:val="7"/>
  </w:num>
  <w:num w:numId="10">
    <w:abstractNumId w:val="6"/>
  </w:num>
  <w:num w:numId="11">
    <w:abstractNumId w:val="23"/>
  </w:num>
  <w:num w:numId="12">
    <w:abstractNumId w:val="10"/>
  </w:num>
  <w:num w:numId="13">
    <w:abstractNumId w:val="2"/>
  </w:num>
  <w:num w:numId="14">
    <w:abstractNumId w:val="21"/>
  </w:num>
  <w:num w:numId="15">
    <w:abstractNumId w:val="14"/>
  </w:num>
  <w:num w:numId="16">
    <w:abstractNumId w:val="15"/>
  </w:num>
  <w:num w:numId="17">
    <w:abstractNumId w:val="3"/>
  </w:num>
  <w:num w:numId="18">
    <w:abstractNumId w:val="8"/>
  </w:num>
  <w:num w:numId="19">
    <w:abstractNumId w:val="1"/>
  </w:num>
  <w:num w:numId="20">
    <w:abstractNumId w:val="9"/>
  </w:num>
  <w:num w:numId="21">
    <w:abstractNumId w:val="22"/>
  </w:num>
  <w:num w:numId="22">
    <w:abstractNumId w:val="5"/>
  </w:num>
  <w:num w:numId="23">
    <w:abstractNumId w:val="20"/>
  </w:num>
  <w:num w:numId="24">
    <w:abstractNumId w:val="24"/>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4F3"/>
    <w:rsid w:val="00025271"/>
    <w:rsid w:val="00032874"/>
    <w:rsid w:val="00036D03"/>
    <w:rsid w:val="00084CCB"/>
    <w:rsid w:val="000941EC"/>
    <w:rsid w:val="001E1F04"/>
    <w:rsid w:val="00217FE1"/>
    <w:rsid w:val="0022779C"/>
    <w:rsid w:val="002D5136"/>
    <w:rsid w:val="00306C78"/>
    <w:rsid w:val="003A595E"/>
    <w:rsid w:val="003C736E"/>
    <w:rsid w:val="004414F3"/>
    <w:rsid w:val="004738BF"/>
    <w:rsid w:val="004F0ED8"/>
    <w:rsid w:val="00575C5A"/>
    <w:rsid w:val="00581DB4"/>
    <w:rsid w:val="005D425F"/>
    <w:rsid w:val="005E11E6"/>
    <w:rsid w:val="005F281B"/>
    <w:rsid w:val="0063089A"/>
    <w:rsid w:val="007008B6"/>
    <w:rsid w:val="00741D95"/>
    <w:rsid w:val="007A4D04"/>
    <w:rsid w:val="007E20FE"/>
    <w:rsid w:val="00860161"/>
    <w:rsid w:val="008845C8"/>
    <w:rsid w:val="008A4FC6"/>
    <w:rsid w:val="008B6577"/>
    <w:rsid w:val="009E5B89"/>
    <w:rsid w:val="00AB7C9A"/>
    <w:rsid w:val="00AC286F"/>
    <w:rsid w:val="00B04102"/>
    <w:rsid w:val="00B42CD3"/>
    <w:rsid w:val="00B9232A"/>
    <w:rsid w:val="00BA0630"/>
    <w:rsid w:val="00BB6D33"/>
    <w:rsid w:val="00C82566"/>
    <w:rsid w:val="00CA02F1"/>
    <w:rsid w:val="00D0290A"/>
    <w:rsid w:val="00D21FE9"/>
    <w:rsid w:val="00D22216"/>
    <w:rsid w:val="00E47EB5"/>
    <w:rsid w:val="00E87015"/>
    <w:rsid w:val="00EA04C0"/>
    <w:rsid w:val="00EA3772"/>
    <w:rsid w:val="00F23799"/>
    <w:rsid w:val="00FD1CC2"/>
    <w:rsid w:val="00FD68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58E39"/>
  <w15:docId w15:val="{C218ABC2-45A9-41E4-BE6C-439805E2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90A"/>
  </w:style>
  <w:style w:type="paragraph" w:styleId="Heading1">
    <w:name w:val="heading 1"/>
    <w:basedOn w:val="Normal"/>
    <w:next w:val="Normal"/>
    <w:link w:val="Heading1Char"/>
    <w:uiPriority w:val="9"/>
    <w:qFormat/>
    <w:rsid w:val="00D0290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0290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0290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290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0290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0290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0290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0290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0290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90A"/>
    <w:rPr>
      <w:rFonts w:asciiTheme="majorHAnsi" w:eastAsiaTheme="majorEastAsia" w:hAnsiTheme="majorHAnsi" w:cstheme="majorBidi"/>
      <w:color w:val="1F3864" w:themeColor="accent1" w:themeShade="80"/>
      <w:sz w:val="36"/>
      <w:szCs w:val="36"/>
    </w:rPr>
  </w:style>
  <w:style w:type="paragraph" w:styleId="NormalWeb">
    <w:name w:val="Normal (Web)"/>
    <w:basedOn w:val="Normal"/>
    <w:uiPriority w:val="99"/>
    <w:semiHidden/>
    <w:unhideWhenUsed/>
    <w:rsid w:val="00D0290A"/>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TMLCode">
    <w:name w:val="HTML Code"/>
    <w:basedOn w:val="DefaultParagraphFont"/>
    <w:uiPriority w:val="99"/>
    <w:semiHidden/>
    <w:unhideWhenUsed/>
    <w:rsid w:val="00D0290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029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0290A"/>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290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0290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0290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0290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0290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0290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0290A"/>
    <w:pPr>
      <w:spacing w:line="240" w:lineRule="auto"/>
    </w:pPr>
    <w:rPr>
      <w:b/>
      <w:bCs/>
      <w:smallCaps/>
      <w:color w:val="44546A" w:themeColor="text2"/>
    </w:rPr>
  </w:style>
  <w:style w:type="paragraph" w:styleId="Title">
    <w:name w:val="Title"/>
    <w:basedOn w:val="Normal"/>
    <w:next w:val="Normal"/>
    <w:link w:val="TitleChar"/>
    <w:uiPriority w:val="10"/>
    <w:qFormat/>
    <w:rsid w:val="00D0290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0290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0290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0290A"/>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0290A"/>
    <w:rPr>
      <w:b/>
      <w:bCs/>
    </w:rPr>
  </w:style>
  <w:style w:type="character" w:styleId="Emphasis">
    <w:name w:val="Emphasis"/>
    <w:basedOn w:val="DefaultParagraphFont"/>
    <w:uiPriority w:val="20"/>
    <w:qFormat/>
    <w:rsid w:val="00D0290A"/>
    <w:rPr>
      <w:i/>
      <w:iCs/>
    </w:rPr>
  </w:style>
  <w:style w:type="paragraph" w:styleId="NoSpacing">
    <w:name w:val="No Spacing"/>
    <w:uiPriority w:val="1"/>
    <w:qFormat/>
    <w:rsid w:val="00D0290A"/>
    <w:pPr>
      <w:spacing w:after="0" w:line="240" w:lineRule="auto"/>
    </w:pPr>
  </w:style>
  <w:style w:type="paragraph" w:styleId="Quote">
    <w:name w:val="Quote"/>
    <w:basedOn w:val="Normal"/>
    <w:next w:val="Normal"/>
    <w:link w:val="QuoteChar"/>
    <w:uiPriority w:val="29"/>
    <w:qFormat/>
    <w:rsid w:val="00D0290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0290A"/>
    <w:rPr>
      <w:color w:val="44546A" w:themeColor="text2"/>
      <w:sz w:val="24"/>
      <w:szCs w:val="24"/>
    </w:rPr>
  </w:style>
  <w:style w:type="paragraph" w:styleId="IntenseQuote">
    <w:name w:val="Intense Quote"/>
    <w:basedOn w:val="Normal"/>
    <w:next w:val="Normal"/>
    <w:link w:val="IntenseQuoteChar"/>
    <w:uiPriority w:val="30"/>
    <w:qFormat/>
    <w:rsid w:val="00D0290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0290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0290A"/>
    <w:rPr>
      <w:i/>
      <w:iCs/>
      <w:color w:val="595959" w:themeColor="text1" w:themeTint="A6"/>
    </w:rPr>
  </w:style>
  <w:style w:type="character" w:styleId="IntenseEmphasis">
    <w:name w:val="Intense Emphasis"/>
    <w:basedOn w:val="DefaultParagraphFont"/>
    <w:uiPriority w:val="21"/>
    <w:qFormat/>
    <w:rsid w:val="00D0290A"/>
    <w:rPr>
      <w:b/>
      <w:bCs/>
      <w:i/>
      <w:iCs/>
    </w:rPr>
  </w:style>
  <w:style w:type="character" w:styleId="SubtleReference">
    <w:name w:val="Subtle Reference"/>
    <w:basedOn w:val="DefaultParagraphFont"/>
    <w:uiPriority w:val="31"/>
    <w:qFormat/>
    <w:rsid w:val="00D0290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0290A"/>
    <w:rPr>
      <w:b/>
      <w:bCs/>
      <w:smallCaps/>
      <w:color w:val="44546A" w:themeColor="text2"/>
      <w:u w:val="single"/>
    </w:rPr>
  </w:style>
  <w:style w:type="character" w:styleId="BookTitle">
    <w:name w:val="Book Title"/>
    <w:basedOn w:val="DefaultParagraphFont"/>
    <w:uiPriority w:val="33"/>
    <w:qFormat/>
    <w:rsid w:val="00D0290A"/>
    <w:rPr>
      <w:b/>
      <w:bCs/>
      <w:smallCaps/>
      <w:spacing w:val="10"/>
    </w:rPr>
  </w:style>
  <w:style w:type="paragraph" w:styleId="TOCHeading">
    <w:name w:val="TOC Heading"/>
    <w:basedOn w:val="Heading1"/>
    <w:next w:val="Normal"/>
    <w:uiPriority w:val="39"/>
    <w:semiHidden/>
    <w:unhideWhenUsed/>
    <w:qFormat/>
    <w:rsid w:val="00D0290A"/>
    <w:pPr>
      <w:outlineLvl w:val="9"/>
    </w:pPr>
  </w:style>
  <w:style w:type="table" w:styleId="TableGrid">
    <w:name w:val="Table Grid"/>
    <w:basedOn w:val="TableNormal"/>
    <w:uiPriority w:val="39"/>
    <w:rsid w:val="00D029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1D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D95"/>
  </w:style>
  <w:style w:type="paragraph" w:styleId="Footer">
    <w:name w:val="footer"/>
    <w:basedOn w:val="Normal"/>
    <w:link w:val="FooterChar"/>
    <w:uiPriority w:val="99"/>
    <w:unhideWhenUsed/>
    <w:rsid w:val="00741D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D95"/>
  </w:style>
  <w:style w:type="table" w:styleId="ListTable7Colorful">
    <w:name w:val="List Table 7 Colorful"/>
    <w:basedOn w:val="TableNormal"/>
    <w:uiPriority w:val="52"/>
    <w:rsid w:val="0022779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URL">
    <w:name w:val="URL"/>
    <w:basedOn w:val="Normal"/>
    <w:qFormat/>
    <w:rsid w:val="00BB6D33"/>
    <w:pPr>
      <w:spacing w:after="0" w:line="240" w:lineRule="auto"/>
      <w:contextualSpacing/>
    </w:pPr>
    <w:rPr>
      <w:rFonts w:ascii="Consolas" w:hAnsi="Consolas"/>
      <w:color w:val="C00000"/>
    </w:rPr>
  </w:style>
  <w:style w:type="paragraph" w:styleId="ListParagraph">
    <w:name w:val="List Paragraph"/>
    <w:basedOn w:val="Normal"/>
    <w:uiPriority w:val="34"/>
    <w:qFormat/>
    <w:rsid w:val="00860161"/>
    <w:pPr>
      <w:ind w:left="720"/>
      <w:contextualSpacing/>
    </w:pPr>
  </w:style>
  <w:style w:type="character" w:styleId="Hyperlink">
    <w:name w:val="Hyperlink"/>
    <w:basedOn w:val="DefaultParagraphFont"/>
    <w:uiPriority w:val="99"/>
    <w:unhideWhenUsed/>
    <w:rsid w:val="00FD1CC2"/>
    <w:rPr>
      <w:color w:val="0563C1" w:themeColor="hyperlink"/>
      <w:u w:val="single"/>
    </w:rPr>
  </w:style>
  <w:style w:type="character" w:styleId="UnresolvedMention">
    <w:name w:val="Unresolved Mention"/>
    <w:basedOn w:val="DefaultParagraphFont"/>
    <w:uiPriority w:val="99"/>
    <w:semiHidden/>
    <w:unhideWhenUsed/>
    <w:rsid w:val="00FD1CC2"/>
    <w:rPr>
      <w:color w:val="605E5C"/>
      <w:shd w:val="clear" w:color="auto" w:fill="E1DFDD"/>
    </w:rPr>
  </w:style>
  <w:style w:type="table" w:styleId="GridTable5Dark-Accent6">
    <w:name w:val="Grid Table 5 Dark Accent 6"/>
    <w:basedOn w:val="TableNormal"/>
    <w:uiPriority w:val="50"/>
    <w:rsid w:val="00F237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375460">
      <w:bodyDiv w:val="1"/>
      <w:marLeft w:val="0"/>
      <w:marRight w:val="0"/>
      <w:marTop w:val="0"/>
      <w:marBottom w:val="0"/>
      <w:divBdr>
        <w:top w:val="none" w:sz="0" w:space="0" w:color="auto"/>
        <w:left w:val="none" w:sz="0" w:space="0" w:color="auto"/>
        <w:bottom w:val="none" w:sz="0" w:space="0" w:color="auto"/>
        <w:right w:val="none" w:sz="0" w:space="0" w:color="auto"/>
      </w:divBdr>
      <w:divsChild>
        <w:div w:id="1994870296">
          <w:marLeft w:val="0"/>
          <w:marRight w:val="0"/>
          <w:marTop w:val="0"/>
          <w:marBottom w:val="0"/>
          <w:divBdr>
            <w:top w:val="none" w:sz="0" w:space="0" w:color="auto"/>
            <w:left w:val="none" w:sz="0" w:space="0" w:color="auto"/>
            <w:bottom w:val="none" w:sz="0" w:space="0" w:color="auto"/>
            <w:right w:val="none" w:sz="0" w:space="0" w:color="auto"/>
          </w:divBdr>
          <w:divsChild>
            <w:div w:id="1894734262">
              <w:marLeft w:val="0"/>
              <w:marRight w:val="0"/>
              <w:marTop w:val="0"/>
              <w:marBottom w:val="0"/>
              <w:divBdr>
                <w:top w:val="none" w:sz="0" w:space="0" w:color="auto"/>
                <w:left w:val="none" w:sz="0" w:space="0" w:color="auto"/>
                <w:bottom w:val="none" w:sz="0" w:space="0" w:color="auto"/>
                <w:right w:val="none" w:sz="0" w:space="0" w:color="auto"/>
              </w:divBdr>
              <w:divsChild>
                <w:div w:id="1634601052">
                  <w:marLeft w:val="0"/>
                  <w:marRight w:val="0"/>
                  <w:marTop w:val="0"/>
                  <w:marBottom w:val="0"/>
                  <w:divBdr>
                    <w:top w:val="none" w:sz="0" w:space="0" w:color="auto"/>
                    <w:left w:val="none" w:sz="0" w:space="0" w:color="auto"/>
                    <w:bottom w:val="none" w:sz="0" w:space="0" w:color="auto"/>
                    <w:right w:val="none" w:sz="0" w:space="0" w:color="auto"/>
                  </w:divBdr>
                </w:div>
                <w:div w:id="999504412">
                  <w:marLeft w:val="0"/>
                  <w:marRight w:val="0"/>
                  <w:marTop w:val="0"/>
                  <w:marBottom w:val="0"/>
                  <w:divBdr>
                    <w:top w:val="none" w:sz="0" w:space="0" w:color="auto"/>
                    <w:left w:val="none" w:sz="0" w:space="0" w:color="auto"/>
                    <w:bottom w:val="none" w:sz="0" w:space="0" w:color="auto"/>
                    <w:right w:val="none" w:sz="0" w:space="0" w:color="auto"/>
                  </w:divBdr>
                </w:div>
                <w:div w:id="1478109533">
                  <w:marLeft w:val="0"/>
                  <w:marRight w:val="0"/>
                  <w:marTop w:val="0"/>
                  <w:marBottom w:val="0"/>
                  <w:divBdr>
                    <w:top w:val="none" w:sz="0" w:space="0" w:color="auto"/>
                    <w:left w:val="none" w:sz="0" w:space="0" w:color="auto"/>
                    <w:bottom w:val="none" w:sz="0" w:space="0" w:color="auto"/>
                    <w:right w:val="none" w:sz="0" w:space="0" w:color="auto"/>
                  </w:divBdr>
                </w:div>
              </w:divsChild>
            </w:div>
            <w:div w:id="2068917861">
              <w:marLeft w:val="0"/>
              <w:marRight w:val="0"/>
              <w:marTop w:val="0"/>
              <w:marBottom w:val="0"/>
              <w:divBdr>
                <w:top w:val="none" w:sz="0" w:space="0" w:color="auto"/>
                <w:left w:val="none" w:sz="0" w:space="0" w:color="auto"/>
                <w:bottom w:val="none" w:sz="0" w:space="0" w:color="auto"/>
                <w:right w:val="none" w:sz="0" w:space="0" w:color="auto"/>
              </w:divBdr>
              <w:divsChild>
                <w:div w:id="716467799">
                  <w:marLeft w:val="0"/>
                  <w:marRight w:val="0"/>
                  <w:marTop w:val="0"/>
                  <w:marBottom w:val="0"/>
                  <w:divBdr>
                    <w:top w:val="none" w:sz="0" w:space="0" w:color="auto"/>
                    <w:left w:val="none" w:sz="0" w:space="0" w:color="auto"/>
                    <w:bottom w:val="none" w:sz="0" w:space="0" w:color="auto"/>
                    <w:right w:val="none" w:sz="0" w:space="0" w:color="auto"/>
                  </w:divBdr>
                </w:div>
                <w:div w:id="983849453">
                  <w:marLeft w:val="0"/>
                  <w:marRight w:val="0"/>
                  <w:marTop w:val="0"/>
                  <w:marBottom w:val="0"/>
                  <w:divBdr>
                    <w:top w:val="none" w:sz="0" w:space="0" w:color="auto"/>
                    <w:left w:val="none" w:sz="0" w:space="0" w:color="auto"/>
                    <w:bottom w:val="none" w:sz="0" w:space="0" w:color="auto"/>
                    <w:right w:val="none" w:sz="0" w:space="0" w:color="auto"/>
                  </w:divBdr>
                </w:div>
                <w:div w:id="2125804617">
                  <w:marLeft w:val="0"/>
                  <w:marRight w:val="0"/>
                  <w:marTop w:val="0"/>
                  <w:marBottom w:val="0"/>
                  <w:divBdr>
                    <w:top w:val="none" w:sz="0" w:space="0" w:color="auto"/>
                    <w:left w:val="none" w:sz="0" w:space="0" w:color="auto"/>
                    <w:bottom w:val="none" w:sz="0" w:space="0" w:color="auto"/>
                    <w:right w:val="none" w:sz="0" w:space="0" w:color="auto"/>
                  </w:divBdr>
                </w:div>
              </w:divsChild>
            </w:div>
            <w:div w:id="1675261121">
              <w:marLeft w:val="0"/>
              <w:marRight w:val="0"/>
              <w:marTop w:val="0"/>
              <w:marBottom w:val="0"/>
              <w:divBdr>
                <w:top w:val="none" w:sz="0" w:space="0" w:color="auto"/>
                <w:left w:val="none" w:sz="0" w:space="0" w:color="auto"/>
                <w:bottom w:val="none" w:sz="0" w:space="0" w:color="auto"/>
                <w:right w:val="none" w:sz="0" w:space="0" w:color="auto"/>
              </w:divBdr>
              <w:divsChild>
                <w:div w:id="1699969142">
                  <w:marLeft w:val="0"/>
                  <w:marRight w:val="0"/>
                  <w:marTop w:val="0"/>
                  <w:marBottom w:val="0"/>
                  <w:divBdr>
                    <w:top w:val="none" w:sz="0" w:space="0" w:color="auto"/>
                    <w:left w:val="none" w:sz="0" w:space="0" w:color="auto"/>
                    <w:bottom w:val="none" w:sz="0" w:space="0" w:color="auto"/>
                    <w:right w:val="none" w:sz="0" w:space="0" w:color="auto"/>
                  </w:divBdr>
                </w:div>
              </w:divsChild>
            </w:div>
            <w:div w:id="517475999">
              <w:marLeft w:val="0"/>
              <w:marRight w:val="0"/>
              <w:marTop w:val="0"/>
              <w:marBottom w:val="0"/>
              <w:divBdr>
                <w:top w:val="none" w:sz="0" w:space="0" w:color="auto"/>
                <w:left w:val="none" w:sz="0" w:space="0" w:color="auto"/>
                <w:bottom w:val="none" w:sz="0" w:space="0" w:color="auto"/>
                <w:right w:val="none" w:sz="0" w:space="0" w:color="auto"/>
              </w:divBdr>
              <w:divsChild>
                <w:div w:id="7229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42726">
          <w:marLeft w:val="0"/>
          <w:marRight w:val="0"/>
          <w:marTop w:val="0"/>
          <w:marBottom w:val="0"/>
          <w:divBdr>
            <w:top w:val="none" w:sz="0" w:space="0" w:color="auto"/>
            <w:left w:val="none" w:sz="0" w:space="0" w:color="auto"/>
            <w:bottom w:val="none" w:sz="0" w:space="0" w:color="auto"/>
            <w:right w:val="none" w:sz="0" w:space="0" w:color="auto"/>
          </w:divBdr>
          <w:divsChild>
            <w:div w:id="792751568">
              <w:marLeft w:val="0"/>
              <w:marRight w:val="0"/>
              <w:marTop w:val="0"/>
              <w:marBottom w:val="0"/>
              <w:divBdr>
                <w:top w:val="none" w:sz="0" w:space="0" w:color="auto"/>
                <w:left w:val="none" w:sz="0" w:space="0" w:color="auto"/>
                <w:bottom w:val="none" w:sz="0" w:space="0" w:color="auto"/>
                <w:right w:val="none" w:sz="0" w:space="0" w:color="auto"/>
              </w:divBdr>
            </w:div>
            <w:div w:id="1776291569">
              <w:marLeft w:val="0"/>
              <w:marRight w:val="0"/>
              <w:marTop w:val="0"/>
              <w:marBottom w:val="0"/>
              <w:divBdr>
                <w:top w:val="none" w:sz="0" w:space="0" w:color="auto"/>
                <w:left w:val="none" w:sz="0" w:space="0" w:color="auto"/>
                <w:bottom w:val="none" w:sz="0" w:space="0" w:color="auto"/>
                <w:right w:val="none" w:sz="0" w:space="0" w:color="auto"/>
              </w:divBdr>
            </w:div>
          </w:divsChild>
        </w:div>
        <w:div w:id="1383749986">
          <w:marLeft w:val="0"/>
          <w:marRight w:val="0"/>
          <w:marTop w:val="0"/>
          <w:marBottom w:val="0"/>
          <w:divBdr>
            <w:top w:val="none" w:sz="0" w:space="0" w:color="auto"/>
            <w:left w:val="none" w:sz="0" w:space="0" w:color="auto"/>
            <w:bottom w:val="none" w:sz="0" w:space="0" w:color="auto"/>
            <w:right w:val="none" w:sz="0" w:space="0" w:color="auto"/>
          </w:divBdr>
          <w:divsChild>
            <w:div w:id="533925698">
              <w:marLeft w:val="0"/>
              <w:marRight w:val="0"/>
              <w:marTop w:val="0"/>
              <w:marBottom w:val="0"/>
              <w:divBdr>
                <w:top w:val="none" w:sz="0" w:space="0" w:color="auto"/>
                <w:left w:val="none" w:sz="0" w:space="0" w:color="auto"/>
                <w:bottom w:val="none" w:sz="0" w:space="0" w:color="auto"/>
                <w:right w:val="none" w:sz="0" w:space="0" w:color="auto"/>
              </w:divBdr>
            </w:div>
            <w:div w:id="1347705484">
              <w:marLeft w:val="0"/>
              <w:marRight w:val="0"/>
              <w:marTop w:val="0"/>
              <w:marBottom w:val="0"/>
              <w:divBdr>
                <w:top w:val="none" w:sz="0" w:space="0" w:color="auto"/>
                <w:left w:val="none" w:sz="0" w:space="0" w:color="auto"/>
                <w:bottom w:val="none" w:sz="0" w:space="0" w:color="auto"/>
                <w:right w:val="none" w:sz="0" w:space="0" w:color="auto"/>
              </w:divBdr>
            </w:div>
          </w:divsChild>
        </w:div>
        <w:div w:id="946546186">
          <w:marLeft w:val="0"/>
          <w:marRight w:val="0"/>
          <w:marTop w:val="0"/>
          <w:marBottom w:val="0"/>
          <w:divBdr>
            <w:top w:val="none" w:sz="0" w:space="0" w:color="auto"/>
            <w:left w:val="none" w:sz="0" w:space="0" w:color="auto"/>
            <w:bottom w:val="none" w:sz="0" w:space="0" w:color="auto"/>
            <w:right w:val="none" w:sz="0" w:space="0" w:color="auto"/>
          </w:divBdr>
          <w:divsChild>
            <w:div w:id="447624048">
              <w:marLeft w:val="0"/>
              <w:marRight w:val="0"/>
              <w:marTop w:val="0"/>
              <w:marBottom w:val="0"/>
              <w:divBdr>
                <w:top w:val="none" w:sz="0" w:space="0" w:color="auto"/>
                <w:left w:val="none" w:sz="0" w:space="0" w:color="auto"/>
                <w:bottom w:val="none" w:sz="0" w:space="0" w:color="auto"/>
                <w:right w:val="none" w:sz="0" w:space="0" w:color="auto"/>
              </w:divBdr>
            </w:div>
            <w:div w:id="1482312907">
              <w:marLeft w:val="0"/>
              <w:marRight w:val="0"/>
              <w:marTop w:val="0"/>
              <w:marBottom w:val="0"/>
              <w:divBdr>
                <w:top w:val="none" w:sz="0" w:space="0" w:color="auto"/>
                <w:left w:val="none" w:sz="0" w:space="0" w:color="auto"/>
                <w:bottom w:val="none" w:sz="0" w:space="0" w:color="auto"/>
                <w:right w:val="none" w:sz="0" w:space="0" w:color="auto"/>
              </w:divBdr>
            </w:div>
          </w:divsChild>
        </w:div>
        <w:div w:id="1711762313">
          <w:marLeft w:val="0"/>
          <w:marRight w:val="0"/>
          <w:marTop w:val="0"/>
          <w:marBottom w:val="0"/>
          <w:divBdr>
            <w:top w:val="none" w:sz="0" w:space="0" w:color="auto"/>
            <w:left w:val="none" w:sz="0" w:space="0" w:color="auto"/>
            <w:bottom w:val="none" w:sz="0" w:space="0" w:color="auto"/>
            <w:right w:val="none" w:sz="0" w:space="0" w:color="auto"/>
          </w:divBdr>
          <w:divsChild>
            <w:div w:id="1408069869">
              <w:marLeft w:val="0"/>
              <w:marRight w:val="0"/>
              <w:marTop w:val="0"/>
              <w:marBottom w:val="0"/>
              <w:divBdr>
                <w:top w:val="none" w:sz="0" w:space="0" w:color="auto"/>
                <w:left w:val="none" w:sz="0" w:space="0" w:color="auto"/>
                <w:bottom w:val="none" w:sz="0" w:space="0" w:color="auto"/>
                <w:right w:val="none" w:sz="0" w:space="0" w:color="auto"/>
              </w:divBdr>
            </w:div>
            <w:div w:id="1651133481">
              <w:marLeft w:val="0"/>
              <w:marRight w:val="0"/>
              <w:marTop w:val="0"/>
              <w:marBottom w:val="0"/>
              <w:divBdr>
                <w:top w:val="none" w:sz="0" w:space="0" w:color="auto"/>
                <w:left w:val="none" w:sz="0" w:space="0" w:color="auto"/>
                <w:bottom w:val="none" w:sz="0" w:space="0" w:color="auto"/>
                <w:right w:val="none" w:sz="0" w:space="0" w:color="auto"/>
              </w:divBdr>
            </w:div>
          </w:divsChild>
        </w:div>
        <w:div w:id="1591960519">
          <w:marLeft w:val="0"/>
          <w:marRight w:val="0"/>
          <w:marTop w:val="0"/>
          <w:marBottom w:val="0"/>
          <w:divBdr>
            <w:top w:val="none" w:sz="0" w:space="0" w:color="auto"/>
            <w:left w:val="none" w:sz="0" w:space="0" w:color="auto"/>
            <w:bottom w:val="none" w:sz="0" w:space="0" w:color="auto"/>
            <w:right w:val="none" w:sz="0" w:space="0" w:color="auto"/>
          </w:divBdr>
          <w:divsChild>
            <w:div w:id="137382689">
              <w:marLeft w:val="0"/>
              <w:marRight w:val="0"/>
              <w:marTop w:val="0"/>
              <w:marBottom w:val="0"/>
              <w:divBdr>
                <w:top w:val="none" w:sz="0" w:space="0" w:color="auto"/>
                <w:left w:val="none" w:sz="0" w:space="0" w:color="auto"/>
                <w:bottom w:val="none" w:sz="0" w:space="0" w:color="auto"/>
                <w:right w:val="none" w:sz="0" w:space="0" w:color="auto"/>
              </w:divBdr>
              <w:divsChild>
                <w:div w:id="1354722746">
                  <w:marLeft w:val="0"/>
                  <w:marRight w:val="0"/>
                  <w:marTop w:val="0"/>
                  <w:marBottom w:val="0"/>
                  <w:divBdr>
                    <w:top w:val="none" w:sz="0" w:space="0" w:color="auto"/>
                    <w:left w:val="none" w:sz="0" w:space="0" w:color="auto"/>
                    <w:bottom w:val="none" w:sz="0" w:space="0" w:color="auto"/>
                    <w:right w:val="none" w:sz="0" w:space="0" w:color="auto"/>
                  </w:divBdr>
                </w:div>
                <w:div w:id="796147443">
                  <w:marLeft w:val="0"/>
                  <w:marRight w:val="0"/>
                  <w:marTop w:val="0"/>
                  <w:marBottom w:val="0"/>
                  <w:divBdr>
                    <w:top w:val="none" w:sz="0" w:space="0" w:color="auto"/>
                    <w:left w:val="none" w:sz="0" w:space="0" w:color="auto"/>
                    <w:bottom w:val="none" w:sz="0" w:space="0" w:color="auto"/>
                    <w:right w:val="none" w:sz="0" w:space="0" w:color="auto"/>
                  </w:divBdr>
                </w:div>
              </w:divsChild>
            </w:div>
            <w:div w:id="1795980339">
              <w:marLeft w:val="0"/>
              <w:marRight w:val="0"/>
              <w:marTop w:val="0"/>
              <w:marBottom w:val="0"/>
              <w:divBdr>
                <w:top w:val="none" w:sz="0" w:space="0" w:color="auto"/>
                <w:left w:val="none" w:sz="0" w:space="0" w:color="auto"/>
                <w:bottom w:val="none" w:sz="0" w:space="0" w:color="auto"/>
                <w:right w:val="none" w:sz="0" w:space="0" w:color="auto"/>
              </w:divBdr>
              <w:divsChild>
                <w:div w:id="1223902620">
                  <w:marLeft w:val="0"/>
                  <w:marRight w:val="0"/>
                  <w:marTop w:val="0"/>
                  <w:marBottom w:val="0"/>
                  <w:divBdr>
                    <w:top w:val="none" w:sz="0" w:space="0" w:color="auto"/>
                    <w:left w:val="none" w:sz="0" w:space="0" w:color="auto"/>
                    <w:bottom w:val="none" w:sz="0" w:space="0" w:color="auto"/>
                    <w:right w:val="none" w:sz="0" w:space="0" w:color="auto"/>
                  </w:divBdr>
                </w:div>
                <w:div w:id="3149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dev.tw/blog/6168/microsoft-edge-vs-google-chrom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f219b1a-f133-4b38-af78-99df9d447703">
      <Terms xmlns="http://schemas.microsoft.com/office/infopath/2007/PartnerControls"/>
    </lcf76f155ced4ddcb4097134ff3c332f>
    <TaxCatchAll xmlns="1b935c95-1264-4e43-92a6-b77a9fa76fd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B9C5D0128D2AF49B9B7C4B1954F5626" ma:contentTypeVersion="17" ma:contentTypeDescription="Create a new document." ma:contentTypeScope="" ma:versionID="48af4d4d8f7d11889d3596d7617f719a">
  <xsd:schema xmlns:xsd="http://www.w3.org/2001/XMLSchema" xmlns:xs="http://www.w3.org/2001/XMLSchema" xmlns:p="http://schemas.microsoft.com/office/2006/metadata/properties" xmlns:ns2="7f219b1a-f133-4b38-af78-99df9d447703" xmlns:ns3="1b935c95-1264-4e43-92a6-b77a9fa76fde" targetNamespace="http://schemas.microsoft.com/office/2006/metadata/properties" ma:root="true" ma:fieldsID="b87a61826212d06fcb271d8b40c65a68" ns2:_="" ns3:_="">
    <xsd:import namespace="7f219b1a-f133-4b38-af78-99df9d447703"/>
    <xsd:import namespace="1b935c95-1264-4e43-92a6-b77a9fa76fd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ServiceGenerationTime" minOccurs="0"/>
                <xsd:element ref="ns2:MediaServiceEventHashCode"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219b1a-f133-4b38-af78-99df9d4477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ef94ef1-03b6-49b0-bdb4-435ca01bcd4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b935c95-1264-4e43-92a6-b77a9fa76fd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07ed0e26-1b79-40c9-8b0f-922df4906346}" ma:internalName="TaxCatchAll" ma:showField="CatchAllData" ma:web="1b935c95-1264-4e43-92a6-b77a9fa76f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573AA4-2889-4965-9BC4-E5AEEB71B6E3}">
  <ds:schemaRefs>
    <ds:schemaRef ds:uri="http://schemas.microsoft.com/office/2006/metadata/properties"/>
    <ds:schemaRef ds:uri="http://schemas.microsoft.com/office/infopath/2007/PartnerControls"/>
    <ds:schemaRef ds:uri="7f219b1a-f133-4b38-af78-99df9d447703"/>
    <ds:schemaRef ds:uri="1b935c95-1264-4e43-92a6-b77a9fa76fde"/>
  </ds:schemaRefs>
</ds:datastoreItem>
</file>

<file path=customXml/itemProps2.xml><?xml version="1.0" encoding="utf-8"?>
<ds:datastoreItem xmlns:ds="http://schemas.openxmlformats.org/officeDocument/2006/customXml" ds:itemID="{9820AB69-3D6D-45C3-8EB4-FB865BF90C9F}">
  <ds:schemaRefs>
    <ds:schemaRef ds:uri="http://schemas.microsoft.com/sharepoint/v3/contenttype/forms"/>
  </ds:schemaRefs>
</ds:datastoreItem>
</file>

<file path=customXml/itemProps3.xml><?xml version="1.0" encoding="utf-8"?>
<ds:datastoreItem xmlns:ds="http://schemas.openxmlformats.org/officeDocument/2006/customXml" ds:itemID="{A512D5C7-09DE-4723-9F8C-CDD55D41EB12}">
  <ds:schemaRefs>
    <ds:schemaRef ds:uri="http://schemas.openxmlformats.org/officeDocument/2006/bibliography"/>
  </ds:schemaRefs>
</ds:datastoreItem>
</file>

<file path=customXml/itemProps4.xml><?xml version="1.0" encoding="utf-8"?>
<ds:datastoreItem xmlns:ds="http://schemas.openxmlformats.org/officeDocument/2006/customXml" ds:itemID="{21B21F24-7480-4F0B-A39B-C2D23F637D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219b1a-f133-4b38-af78-99df9d447703"/>
    <ds:schemaRef ds:uri="1b935c95-1264-4e43-92a6-b77a9fa76f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2</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Edwards</dc:creator>
  <cp:keywords/>
  <cp:lastModifiedBy>MikeRoss</cp:lastModifiedBy>
  <cp:revision>38</cp:revision>
  <cp:lastPrinted>2022-10-13T16:49:00Z</cp:lastPrinted>
  <dcterms:created xsi:type="dcterms:W3CDTF">2022-10-12T20:00:00Z</dcterms:created>
  <dcterms:modified xsi:type="dcterms:W3CDTF">2023-02-15T19:55:00Z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0x010100FB9C5D0128D2AF49B9B7C4B1954F5626</vt:lpwstr>
  </property>
  <property fmtid="{D5CDD505-2E9C-101B-9397-08002B2CF9AE}" pid="3" name="MediaServiceImageTags">
    <vt:lpwstr/>
  </property>
</Properties>
</file>