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Навчально-науковий інститут комп’ютерного моделювання, прикладної фізики та математики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динаміки та міцності машин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виконання</w:t>
      </w:r>
    </w:p>
    <w:p w:rsidR="00277C3C" w:rsidRPr="00602399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лабораторної роботи № </w:t>
      </w:r>
      <w:r w:rsidR="00602399"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77C3C" w:rsidRPr="00277C3C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 курсу «</w:t>
      </w:r>
      <w:r w:rsidR="004C5BA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Комп’ютерні мережі та розподілені обчислювання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:rsidR="00602399" w:rsidRPr="00602399" w:rsidRDefault="00277C3C" w:rsidP="00602399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теми "</w:t>
      </w:r>
      <w:r w:rsidR="00602399" w:rsidRPr="00602399">
        <w:rPr>
          <w:rFonts w:ascii="Times New Roman" w:hAnsi="Times New Roman" w:cs="Times New Roman"/>
          <w:sz w:val="28"/>
          <w:szCs w:val="28"/>
          <w:lang w:val="uk-UA"/>
        </w:rPr>
        <w:t xml:space="preserve">Командний рядок управління пристроями CLI.  </w:t>
      </w:r>
    </w:p>
    <w:p w:rsidR="00277C3C" w:rsidRPr="00277C3C" w:rsidRDefault="00602399" w:rsidP="0060239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hAnsi="Times New Roman" w:cs="Times New Roman"/>
          <w:sz w:val="28"/>
          <w:szCs w:val="28"/>
          <w:lang w:val="uk-UA"/>
        </w:rPr>
        <w:t>Віртуальні локальні мережі VLAN</w:t>
      </w:r>
      <w:r w:rsidR="00277C3C"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277C3C" w:rsidRPr="00786B54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786B54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23D8" w:rsidRPr="00277C3C" w:rsidRDefault="004F23D8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</w:t>
      </w:r>
      <w:r w:rsidR="0058767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Виконав:</w:t>
      </w: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І</w:t>
      </w:r>
      <w:r w:rsidR="00587677">
        <w:rPr>
          <w:rFonts w:ascii="Times New Roman" w:eastAsia="Times New Roman" w:hAnsi="Times New Roman" w:cs="Times New Roman"/>
          <w:sz w:val="28"/>
          <w:szCs w:val="28"/>
          <w:lang w:eastAsia="ru-RU"/>
        </w:rPr>
        <w:t>КМ</w:t>
      </w: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220Б</w:t>
      </w:r>
    </w:p>
    <w:p w:rsidR="00277C3C" w:rsidRPr="00277C3C" w:rsidRDefault="00012B21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Пономаренко О.В.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277C3C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                                               </w:t>
      </w: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012B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277C3C" w:rsidP="00012B21">
      <w:pPr>
        <w:spacing w:after="0" w:line="240" w:lineRule="auto"/>
        <w:ind w:left="6372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Викладач</w:t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012B21" w:rsidRPr="00786B54" w:rsidRDefault="00587677" w:rsidP="00012B21">
      <w:pPr>
        <w:spacing w:after="0" w:line="240" w:lineRule="auto"/>
        <w:ind w:left="4956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012B21"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доцент кафедри ДММ</w:t>
      </w:r>
    </w:p>
    <w:p w:rsidR="00277C3C" w:rsidRPr="00277C3C" w:rsidRDefault="00277C3C" w:rsidP="00012B21">
      <w:pPr>
        <w:spacing w:after="0" w:line="240" w:lineRule="auto"/>
        <w:ind w:left="5664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Трубаєв О.І.</w:t>
      </w:r>
    </w:p>
    <w:p w:rsidR="00277C3C" w:rsidRPr="00277C3C" w:rsidRDefault="00277C3C" w:rsidP="00277C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277C3C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77C3C" w:rsidRPr="00786B54" w:rsidRDefault="00277C3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Pr="00786B54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2B21" w:rsidRDefault="00012B21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92C" w:rsidRPr="00786B54" w:rsidRDefault="00E3592C" w:rsidP="00277C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77C3C" w:rsidRPr="00277C3C" w:rsidRDefault="00277C3C" w:rsidP="00012B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592C" w:rsidRPr="00E3592C" w:rsidRDefault="00277C3C" w:rsidP="00E359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86B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2022</w:t>
      </w:r>
    </w:p>
    <w:p w:rsidR="00C97AC5" w:rsidRDefault="00277C3C" w:rsidP="00C97AC5">
      <w:pPr>
        <w:numPr>
          <w:ilvl w:val="0"/>
          <w:numId w:val="1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lastRenderedPageBreak/>
        <w:t>Завдання лабораторної роботи</w:t>
      </w:r>
      <w:r w:rsidRPr="00152311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Побудувати таку мережу 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змінити ім’я комутаторів Cisco; 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 парольний дост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 до привілейованого режиму на </w:t>
      </w: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комутато-рах; 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задати  ІР-адреси  і  маски  комутаторам (172.16.1.11/24, 172.16.1.12/24, </w:t>
      </w: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>172.16.1.13/24);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задати  ІР-адреси  і  маски 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ереж  персональним  комп’ютерам </w:t>
      </w: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(172.16.1.1/24, 172.16.1.2/24, 172.16.1.3/24, 172.16.1.4/24); </w:t>
      </w:r>
    </w:p>
    <w:p w:rsidR="00C97AC5" w:rsidRPr="00C97AC5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переконатися в досяжності всіх об'єктів мережі по протоколу IP; </w:t>
      </w:r>
    </w:p>
    <w:p w:rsidR="00F151AD" w:rsidRPr="007C191B" w:rsidRDefault="00C97AC5" w:rsidP="00C97AC5">
      <w:pPr>
        <w:pStyle w:val="a4"/>
        <w:numPr>
          <w:ilvl w:val="0"/>
          <w:numId w:val="9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переключившись у "Режим симуляції",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розглянути і пояснити процес об</w:t>
      </w: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міну даними по протоколу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ICMP між пристроями (виконавши </w:t>
      </w:r>
      <w:r w:rsidRPr="00C97A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команду Ping з одного комп’ютеру на інший). </w:t>
      </w:r>
    </w:p>
    <w:p w:rsidR="007C191B" w:rsidRPr="007C191B" w:rsidRDefault="007C191B" w:rsidP="007C191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A1717" w:rsidRPr="007C191B" w:rsidRDefault="00277C3C" w:rsidP="007C191B">
      <w:pPr>
        <w:numPr>
          <w:ilvl w:val="0"/>
          <w:numId w:val="2"/>
        </w:numPr>
        <w:spacing w:after="0" w:line="360" w:lineRule="auto"/>
        <w:ind w:left="360" w:firstLine="0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Теоретичні відомості</w:t>
      </w:r>
    </w:p>
    <w:p w:rsidR="007A1717" w:rsidRDefault="007A1717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Вид командного рядка: </w:t>
      </w:r>
    </w:p>
    <w:p w:rsidR="00602399" w:rsidRPr="00602399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Router</w:t>
      </w:r>
      <w:r w:rsidRPr="006023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&gt;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Запрошення, яке характеризує користувацький режим, у якому можна </w:t>
      </w:r>
    </w:p>
    <w:p w:rsidR="00602399" w:rsidRPr="00602399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переглядати деяку статистику і проводити найпростіші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операції, наприклад, пінг. Це 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для мережевого оператора, та інженера першої 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інії  технічної підтримки, щоб 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 нічого не пошкодив і не дізнався зайвого. Інши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 словами, команди у цьому ре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жимі  дозволяють  виводити  на  екран  інформацію  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зміни  установок  мережевого 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пристрою. </w:t>
      </w:r>
    </w:p>
    <w:p w:rsidR="00602399" w:rsidRPr="00602399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Router</w:t>
      </w:r>
      <w:r w:rsidRPr="006023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#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Запрошення  у привілейованому режимі. Привілейований режим підт-</w:t>
      </w:r>
    </w:p>
    <w:p w:rsidR="00602399" w:rsidRPr="00602399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римує  команди  налаштування  і  тестування,  деталь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ну  перевірку  мережевого  при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строю,  маніпуляцію  з  конфігураційними  файлами  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 до  режиму  конфігуру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вання. Потрапити в нього можна, увівши команду </w:t>
      </w:r>
      <w:r w:rsidRPr="006023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enable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602399" w:rsidRPr="00602399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239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Router</w:t>
      </w:r>
      <w:r w:rsidRPr="006023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r w:rsidRPr="0060239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config</w:t>
      </w:r>
      <w:r w:rsidRPr="006023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)#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прошення у режимі глобальної конфігурації. Він дозволяє </w:t>
      </w:r>
    </w:p>
    <w:p w:rsidR="00737E6C" w:rsidRDefault="00602399" w:rsidP="006023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нам вносити зміни у налаштування пристрою. 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манди режиму глобального конфі</w:t>
      </w:r>
      <w:r w:rsidRPr="00602399">
        <w:rPr>
          <w:rFonts w:ascii="Times New Roman" w:eastAsia="Times New Roman" w:hAnsi="Times New Roman" w:cs="Times New Roman"/>
          <w:sz w:val="28"/>
          <w:szCs w:val="28"/>
          <w:lang w:eastAsia="ru-RU"/>
        </w:rPr>
        <w:t>гурування визначають поведінку системи у цілому. Активується командою #</w:t>
      </w:r>
      <w:r w:rsidRPr="006023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configure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23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terminal з привілейованого режиму. </w:t>
      </w:r>
      <w:r w:rsidR="00C963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[1]</w:t>
      </w:r>
    </w:p>
    <w:p w:rsidR="009C1563" w:rsidRDefault="009C1563" w:rsidP="009C1563">
      <w:pPr>
        <w:shd w:val="clear" w:color="auto" w:fill="FFFFFF"/>
        <w:spacing w:after="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 w:eastAsia="uk-UA"/>
        </w:rPr>
      </w:pPr>
    </w:p>
    <w:p w:rsidR="00B54C49" w:rsidRPr="00B54C49" w:rsidRDefault="00B54C49" w:rsidP="00B54C49">
      <w:pPr>
        <w:pStyle w:val="3"/>
        <w:shd w:val="clear" w:color="auto" w:fill="FFFFFF"/>
        <w:spacing w:before="0" w:beforeAutospacing="0" w:after="0" w:afterAutospacing="0" w:line="300" w:lineRule="atLeast"/>
        <w:textAlignment w:val="baseline"/>
        <w:rPr>
          <w:sz w:val="28"/>
          <w:szCs w:val="28"/>
        </w:rPr>
      </w:pPr>
      <w:r>
        <w:rPr>
          <w:sz w:val="28"/>
          <w:szCs w:val="28"/>
          <w:bdr w:val="none" w:sz="0" w:space="0" w:color="auto" w:frame="1"/>
        </w:rPr>
        <w:t>Налаштуйте параметри пароля</w:t>
      </w:r>
    </w:p>
    <w:p w:rsidR="00B54C49" w:rsidRP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1. Увійдіть до консолі комутатора. Ім'я користувача та пароль за замовчуванням - </w:t>
      </w:r>
      <w:r w:rsidRPr="00B54C49">
        <w:rPr>
          <w:rStyle w:val="a7"/>
          <w:sz w:val="28"/>
          <w:szCs w:val="28"/>
          <w:bdr w:val="none" w:sz="0" w:space="0" w:color="auto" w:frame="1"/>
        </w:rPr>
        <w:t>cisco</w:t>
      </w:r>
      <w:r w:rsidRPr="00B54C49">
        <w:rPr>
          <w:sz w:val="28"/>
          <w:szCs w:val="28"/>
        </w:rPr>
        <w:t> . Якщо ви налаштували нове ім’я користувача чи пароль, замість цього введіть ці облікові дані.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2. У режимі Privileged EXEC комутатора увійдіть у режим глобальної конфігурації, ввівши наступне:</w:t>
      </w:r>
    </w:p>
    <w:p w:rsidR="00B54C49" w:rsidRPr="00B54C49" w:rsidRDefault="00B54C49" w:rsidP="00B54C49">
      <w:pPr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</w:rPr>
        <w:t>SG</w:t>
      </w: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uk-UA"/>
        </w:rPr>
        <w:t>350</w:t>
      </w: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</w:rPr>
        <w:t>X</w:t>
      </w: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uk-UA"/>
        </w:rPr>
        <w:t>#</w:t>
      </w:r>
      <w:r w:rsidRPr="00B54C49">
        <w:rPr>
          <w:rStyle w:val="HTML"/>
          <w:rFonts w:ascii="Times New Roman" w:eastAsiaTheme="minorHAnsi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</w:rPr>
        <w:t>configure</w:t>
      </w:r>
      <w:r w:rsidRPr="00B54C49">
        <w:rPr>
          <w:rStyle w:val="HTML"/>
          <w:rFonts w:ascii="Times New Roman" w:eastAsiaTheme="minorHAnsi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uk-UA"/>
        </w:rPr>
        <w:t xml:space="preserve"> </w:t>
      </w:r>
      <w:r w:rsidRPr="00B54C49">
        <w:rPr>
          <w:rStyle w:val="HTML"/>
          <w:rFonts w:ascii="Times New Roman" w:eastAsiaTheme="minorHAnsi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</w:rPr>
        <w:t>terminal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3. Щоб налаштувати пароль на такій лінії, як консоль, Telnet, Secure Shell (SSH) тощо, увійдіть у режим конфігурації лінії пароля, ввівши наступне:</w:t>
      </w:r>
    </w:p>
    <w:p w:rsidR="00B54C49" w:rsidRPr="00B54C49" w:rsidRDefault="00B54C49" w:rsidP="00B54C49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SG350X(config)#</w:t>
      </w:r>
      <w:r w:rsidRPr="00B54C49">
        <w:rPr>
          <w:rStyle w:val="HTML"/>
          <w:rFonts w:ascii="Times New Roman" w:eastAsiaTheme="minorHAnsi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line [line-name]</w:t>
      </w:r>
    </w:p>
    <w:p w:rsidR="00B54C49" w:rsidRP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b/>
          <w:bCs/>
          <w:sz w:val="28"/>
          <w:szCs w:val="28"/>
          <w:bdr w:val="none" w:sz="0" w:space="0" w:color="auto" w:frame="1"/>
        </w:rPr>
        <w:t>Примітка.</w:t>
      </w:r>
      <w:r w:rsidRPr="00B54C49">
        <w:rPr>
          <w:sz w:val="28"/>
          <w:szCs w:val="28"/>
        </w:rPr>
        <w:t> У цьому прикладі використовується рядок Telnet.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4. Введіть команду пароля для рядка, ввівши наступне:</w:t>
      </w:r>
    </w:p>
    <w:p w:rsidR="00B54C49" w:rsidRPr="00B54C49" w:rsidRDefault="00B54C49" w:rsidP="00B54C49">
      <w:pPr>
        <w:rPr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B54C49">
        <w:rPr>
          <w:rStyle w:val="HTML"/>
          <w:rFonts w:ascii="Times New Roman" w:eastAsiaTheme="minorHAnsi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SG350X(config-line)#</w:t>
      </w:r>
      <w:r w:rsidRPr="00B54C49">
        <w:rPr>
          <w:rStyle w:val="HTML"/>
          <w:rFonts w:ascii="Times New Roman" w:eastAsiaTheme="minorHAnsi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password [password][encrypted]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Варіанти:</w:t>
      </w:r>
    </w:p>
    <w:p w:rsidR="00B54C49" w:rsidRPr="00B54C49" w:rsidRDefault="00B54C49" w:rsidP="00B54C49">
      <w:pPr>
        <w:numPr>
          <w:ilvl w:val="0"/>
          <w:numId w:val="8"/>
        </w:numPr>
        <w:shd w:val="clear" w:color="auto" w:fill="FFFFFF"/>
        <w:spacing w:before="360" w:after="360" w:line="300" w:lineRule="atLeast"/>
        <w:ind w:left="1500" w:righ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B54C49">
        <w:rPr>
          <w:rFonts w:ascii="Times New Roman" w:hAnsi="Times New Roman" w:cs="Times New Roman"/>
          <w:sz w:val="28"/>
          <w:szCs w:val="28"/>
        </w:rPr>
        <w:t>пароль — вказує пароль для рядка. Довжина коливається від 0 до 159 символів.</w:t>
      </w:r>
    </w:p>
    <w:p w:rsidR="00B54C49" w:rsidRPr="00B54C49" w:rsidRDefault="00B54C49" w:rsidP="00B54C49">
      <w:pPr>
        <w:numPr>
          <w:ilvl w:val="0"/>
          <w:numId w:val="8"/>
        </w:numPr>
        <w:shd w:val="clear" w:color="auto" w:fill="FFFFFF"/>
        <w:spacing w:before="360" w:after="360" w:line="300" w:lineRule="atLeast"/>
        <w:ind w:left="1500" w:right="600"/>
        <w:textAlignment w:val="baseline"/>
        <w:rPr>
          <w:rFonts w:ascii="Times New Roman" w:hAnsi="Times New Roman" w:cs="Times New Roman"/>
          <w:sz w:val="28"/>
          <w:szCs w:val="28"/>
        </w:rPr>
      </w:pPr>
      <w:r w:rsidRPr="00B54C49">
        <w:rPr>
          <w:rFonts w:ascii="Times New Roman" w:hAnsi="Times New Roman" w:cs="Times New Roman"/>
          <w:sz w:val="28"/>
          <w:szCs w:val="28"/>
        </w:rPr>
        <w:t>зашифрований — (необов’язково) вказує, що пароль зашифровано та скопійовано з конфігурації іншого пристрою.</w:t>
      </w:r>
    </w:p>
    <w:p w:rsidR="00B54C49" w:rsidRP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b/>
          <w:bCs/>
          <w:sz w:val="28"/>
          <w:szCs w:val="28"/>
          <w:bdr w:val="none" w:sz="0" w:space="0" w:color="auto" w:frame="1"/>
        </w:rPr>
        <w:t>Примітка.</w:t>
      </w:r>
      <w:r w:rsidRPr="00B54C49">
        <w:rPr>
          <w:sz w:val="28"/>
          <w:szCs w:val="28"/>
        </w:rPr>
        <w:t> У цьому прикладі пароль Cisco123$ указано для рядка Telnet.</w:t>
      </w:r>
    </w:p>
    <w:p w:rsidR="00B54C49" w:rsidRPr="00B54C49" w:rsidRDefault="00B54C49" w:rsidP="00B54C49">
      <w:pPr>
        <w:rPr>
          <w:rFonts w:ascii="Times New Roman" w:hAnsi="Times New Roman" w:cs="Times New Roman"/>
          <w:sz w:val="28"/>
          <w:szCs w:val="28"/>
        </w:rPr>
      </w:pPr>
      <w:r w:rsidRPr="00B54C49">
        <w:rPr>
          <w:rFonts w:ascii="Times New Roman" w:hAnsi="Times New Roman" w:cs="Times New Roman"/>
          <w:b/>
          <w:bCs/>
          <w:noProof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www.cisco.com/c/dam/en/us/support/docs/smb/switches/cisco-small-business-300-series-managed-switches/images/ijgm-05022017-line-password-settings-step4a.png">
                  <a:hlinkClick xmlns:a="http://schemas.openxmlformats.org/drawingml/2006/main" r:id="rId6" tooltip="&quot;Пов’язане зображення, діаграма або скріншот.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458D42" id="Прямоугольник 14" o:spid="_x0000_s1026" alt="https://www.cisco.com/c/dam/en/us/support/docs/smb/switches/cisco-small-business-300-series-managed-switches/images/ijgm-05022017-line-password-settings-step4a.png" href="https://www.cisco.com/c/dam/en/us/support/docs/smb/switches/cisco-small-business-300-series-managed-switches/images/ijgm-05022017-line-password-settings-step4a.png" title="&quot;Пов’язане зображення, діаграма або скріншот.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5. (Необов’язково) Щоб повернути пароль лінії до стандартного пароля, введіть наступне: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rStyle w:val="HTML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lastRenderedPageBreak/>
        <w:t>SG350X(config-line)#</w:t>
      </w:r>
      <w:r w:rsidRPr="00B54C49">
        <w:rPr>
          <w:rStyle w:val="HTML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no password</w:t>
      </w:r>
    </w:p>
    <w:p w:rsid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6. Введіть команду </w:t>
      </w:r>
      <w:r w:rsidRPr="00B54C49">
        <w:rPr>
          <w:b/>
          <w:bCs/>
          <w:sz w:val="28"/>
          <w:szCs w:val="28"/>
          <w:bdr w:val="none" w:sz="0" w:space="0" w:color="auto" w:frame="1"/>
        </w:rPr>
        <w:t>end</w:t>
      </w:r>
      <w:r w:rsidRPr="00B54C49">
        <w:rPr>
          <w:sz w:val="28"/>
          <w:szCs w:val="28"/>
        </w:rPr>
        <w:t> , щоб повернутися до режиму Privileged EXEC комутатора.</w:t>
      </w:r>
    </w:p>
    <w:p w:rsid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</w:p>
    <w:p w:rsidR="00B54C49" w:rsidRP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rStyle w:val="HTML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</w:rPr>
        <w:t>SG350X(config)#</w:t>
      </w:r>
      <w:r w:rsidRPr="00B54C49">
        <w:rPr>
          <w:rStyle w:val="HTML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</w:rPr>
        <w:t>end</w:t>
      </w:r>
    </w:p>
    <w:p w:rsid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7. (Додатково) У режимі Privileged EXEC комутатора збережіть налаштовані параметри у файлі конфігурації запуску, ввівши наступне:</w:t>
      </w:r>
    </w:p>
    <w:p w:rsidR="00B54C49" w:rsidRPr="00B54C49" w:rsidRDefault="00B54C49" w:rsidP="00B54C49">
      <w:pPr>
        <w:pStyle w:val="a6"/>
        <w:shd w:val="clear" w:color="auto" w:fill="FFFFFF"/>
        <w:spacing w:before="360" w:beforeAutospacing="0" w:after="36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rStyle w:val="HTML"/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SG350X#</w:t>
      </w:r>
      <w:r w:rsidRPr="00B54C49">
        <w:rPr>
          <w:rStyle w:val="HTML"/>
          <w:rFonts w:ascii="Times New Roman" w:hAnsi="Times New Roman" w:cs="Times New Roman"/>
          <w:b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en-US"/>
        </w:rPr>
        <w:t>copy running-config startup-config</w:t>
      </w:r>
    </w:p>
    <w:p w:rsidR="00B54C49" w:rsidRPr="00B54C49" w:rsidRDefault="00B54C49" w:rsidP="00B54C49">
      <w:pPr>
        <w:pStyle w:val="a6"/>
        <w:shd w:val="clear" w:color="auto" w:fill="FFFFFF"/>
        <w:spacing w:before="0" w:beforeAutospacing="0" w:after="0" w:afterAutospacing="0" w:line="300" w:lineRule="atLeast"/>
        <w:ind w:left="600" w:right="600"/>
        <w:jc w:val="both"/>
        <w:textAlignment w:val="baseline"/>
        <w:rPr>
          <w:sz w:val="28"/>
          <w:szCs w:val="28"/>
        </w:rPr>
      </w:pPr>
      <w:r w:rsidRPr="00B54C49">
        <w:rPr>
          <w:sz w:val="28"/>
          <w:szCs w:val="28"/>
        </w:rPr>
        <w:t>Крок 8. (Необов’язково) Натисніть </w:t>
      </w:r>
      <w:r w:rsidRPr="00B54C49">
        <w:rPr>
          <w:b/>
          <w:bCs/>
          <w:sz w:val="28"/>
          <w:szCs w:val="28"/>
          <w:bdr w:val="none" w:sz="0" w:space="0" w:color="auto" w:frame="1"/>
        </w:rPr>
        <w:t>Y</w:t>
      </w:r>
      <w:r w:rsidRPr="00B54C49">
        <w:rPr>
          <w:sz w:val="28"/>
          <w:szCs w:val="28"/>
        </w:rPr>
        <w:t> для Так або </w:t>
      </w:r>
      <w:r w:rsidRPr="00B54C49">
        <w:rPr>
          <w:b/>
          <w:bCs/>
          <w:sz w:val="28"/>
          <w:szCs w:val="28"/>
          <w:bdr w:val="none" w:sz="0" w:space="0" w:color="auto" w:frame="1"/>
        </w:rPr>
        <w:t>N</w:t>
      </w:r>
      <w:r w:rsidRPr="00B54C49">
        <w:rPr>
          <w:sz w:val="28"/>
          <w:szCs w:val="28"/>
        </w:rPr>
        <w:t> для Ні на клавіатурі, коли з’явиться підказка Перезаписати файл [startup-config]….</w:t>
      </w:r>
    </w:p>
    <w:p w:rsidR="00B54C49" w:rsidRPr="00B54C49" w:rsidRDefault="00B54C49" w:rsidP="00B54C49">
      <w:pPr>
        <w:shd w:val="clear" w:color="auto" w:fill="FFFFFF"/>
        <w:spacing w:after="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</w:pPr>
      <w:r w:rsidRPr="00B54C49">
        <w:rPr>
          <w:rFonts w:ascii="Times New Roman" w:hAnsi="Times New Roman" w:cs="Times New Roman"/>
          <w:b/>
          <w:bCs/>
          <w:noProof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www.cisco.com/c/dam/en/us/support/docs/smb/switches/cisco-small-business-300-series-managed-switches/images/ijgm-05022017-line-password-settings-step8.png">
                  <a:hlinkClick xmlns:a="http://schemas.openxmlformats.org/drawingml/2006/main" r:id="rId7" tooltip="&quot;Пов’язане зображення, діаграма або скріншот.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4E467" id="Прямоугольник 10" o:spid="_x0000_s1026" alt="https://www.cisco.com/c/dam/en/us/support/docs/smb/switches/cisco-small-business-300-series-managed-switches/images/ijgm-05022017-line-password-settings-step8.png" href="https://www.cisco.com/c/dam/en/us/support/docs/smb/switches/cisco-small-business-300-series-managed-switches/images/ijgm-05022017-line-password-settings-step8.png" title="&quot;Пов’язане зображення, діаграма або скріншот.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54C49" w:rsidRDefault="00B54C49" w:rsidP="009C1563">
      <w:pPr>
        <w:shd w:val="clear" w:color="auto" w:fill="FFFFFF"/>
        <w:spacing w:after="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 w:eastAsia="uk-UA"/>
        </w:rPr>
      </w:pPr>
    </w:p>
    <w:p w:rsidR="009C1563" w:rsidRPr="009C1563" w:rsidRDefault="009C1563" w:rsidP="009C1563">
      <w:pPr>
        <w:shd w:val="clear" w:color="auto" w:fill="FFFFFF"/>
        <w:spacing w:after="0" w:line="30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uk-UA"/>
        </w:rPr>
      </w:pPr>
      <w:r w:rsidRPr="009C15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uk-UA" w:eastAsia="uk-UA"/>
        </w:rPr>
        <w:t>Показати конфігурації паролів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uk-UA"/>
        </w:rPr>
        <w:t>:</w:t>
      </w:r>
    </w:p>
    <w:p w:rsidR="009C1563" w:rsidRPr="009C1563" w:rsidRDefault="009C1563" w:rsidP="009C1563">
      <w:pPr>
        <w:shd w:val="clear" w:color="auto" w:fill="FFFFFF"/>
        <w:spacing w:before="360" w:after="360" w:line="300" w:lineRule="atLeast"/>
        <w:ind w:left="600" w:right="6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C15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Старіння актуальне лише для користувачів локальної бази даних із рівнем привілеїв 15 і для налаштованих паролів увімкнення рівня привілеїв 15. Конфігурація за замовчуванням становить 180 днів.</w:t>
      </w:r>
    </w:p>
    <w:p w:rsidR="009C1563" w:rsidRPr="009C1563" w:rsidRDefault="009C1563" w:rsidP="009C1563">
      <w:pPr>
        <w:shd w:val="clear" w:color="auto" w:fill="FFFFFF"/>
        <w:spacing w:before="360" w:after="360" w:line="300" w:lineRule="atLeast"/>
        <w:ind w:left="600" w:right="6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9C15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Крок 1. У режимі Privileged EXEC комутатора введіть наступне:</w:t>
      </w:r>
    </w:p>
    <w:p w:rsidR="009C1563" w:rsidRPr="00C9633D" w:rsidRDefault="009C1563" w:rsidP="009C156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C1563">
        <w:rPr>
          <w:rFonts w:ascii="Times New Roman" w:eastAsia="Times New Roman" w:hAnsi="Times New Roman" w:cs="Times New Roman"/>
          <w:color w:val="00B0F0"/>
          <w:sz w:val="28"/>
          <w:szCs w:val="28"/>
          <w:bdr w:val="none" w:sz="0" w:space="0" w:color="auto" w:frame="1"/>
          <w:shd w:val="clear" w:color="auto" w:fill="000000"/>
          <w:lang w:val="uk-UA" w:eastAsia="uk-UA"/>
        </w:rPr>
        <w:t>SG350X(config)#</w:t>
      </w:r>
      <w:r w:rsidRPr="009C1563">
        <w:rPr>
          <w:rFonts w:ascii="Times New Roman" w:eastAsia="Times New Roman" w:hAnsi="Times New Roman" w:cs="Times New Roman"/>
          <w:bCs/>
          <w:color w:val="00B0F0"/>
          <w:sz w:val="28"/>
          <w:szCs w:val="28"/>
          <w:bdr w:val="none" w:sz="0" w:space="0" w:color="auto" w:frame="1"/>
          <w:shd w:val="clear" w:color="auto" w:fill="000000"/>
          <w:lang w:val="uk-UA" w:eastAsia="uk-UA"/>
        </w:rPr>
        <w:t>show passwords configuration</w:t>
      </w:r>
      <w:r w:rsidR="00C9633D" w:rsidRPr="00C9633D">
        <w:rPr>
          <w:rFonts w:ascii="Times New Roman" w:eastAsia="Times New Roman" w:hAnsi="Times New Roman" w:cs="Times New Roman"/>
          <w:bCs/>
          <w:color w:val="00B0F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C9633D" w:rsidRPr="00C9633D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uk-UA"/>
        </w:rPr>
        <w:t>[2]</w:t>
      </w:r>
    </w:p>
    <w:p w:rsidR="009C1563" w:rsidRPr="009C1563" w:rsidRDefault="009C1563" w:rsidP="007A171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426BA" w:rsidRPr="00B426BA" w:rsidRDefault="00277C3C" w:rsidP="00B426BA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t>Хід роботи</w:t>
      </w:r>
    </w:p>
    <w:p w:rsidR="007A744C" w:rsidRDefault="00AD3773" w:rsidP="007A7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426BA">
        <w:rPr>
          <w:rFonts w:ascii="Times New Roman" w:hAnsi="Times New Roman" w:cs="Times New Roman"/>
          <w:sz w:val="28"/>
          <w:szCs w:val="28"/>
          <w:lang w:eastAsia="ru-RU"/>
        </w:rPr>
        <w:t>Спочатку я створив таку</w:t>
      </w:r>
      <w:r w:rsidR="00EB1A0A" w:rsidRPr="00B426BA">
        <w:rPr>
          <w:rFonts w:ascii="Times New Roman" w:hAnsi="Times New Roman" w:cs="Times New Roman"/>
          <w:sz w:val="28"/>
          <w:szCs w:val="28"/>
          <w:lang w:eastAsia="ru-RU"/>
        </w:rPr>
        <w:t xml:space="preserve"> просту мережу з чотрихьох ПК та 3 св</w:t>
      </w:r>
      <w:r w:rsidR="00EB1A0A" w:rsidRPr="00B426BA">
        <w:rPr>
          <w:rFonts w:ascii="Times New Roman" w:hAnsi="Times New Roman" w:cs="Times New Roman"/>
          <w:sz w:val="28"/>
          <w:szCs w:val="28"/>
          <w:lang w:val="uk-UA" w:eastAsia="ru-RU"/>
        </w:rPr>
        <w:t>ітчів</w:t>
      </w:r>
      <w:r w:rsidR="000F200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перейменував останні на </w:t>
      </w:r>
      <w:r w:rsidR="000F2006">
        <w:rPr>
          <w:rFonts w:ascii="Times New Roman" w:hAnsi="Times New Roman" w:cs="Times New Roman"/>
          <w:sz w:val="28"/>
          <w:szCs w:val="28"/>
          <w:lang w:val="en-US" w:eastAsia="ru-RU"/>
        </w:rPr>
        <w:t>parol</w:t>
      </w:r>
      <w:r w:rsidR="000F2006" w:rsidRPr="000F2006">
        <w:rPr>
          <w:rFonts w:ascii="Times New Roman" w:hAnsi="Times New Roman" w:cs="Times New Roman"/>
          <w:sz w:val="28"/>
          <w:szCs w:val="28"/>
          <w:lang w:eastAsia="ru-RU"/>
        </w:rPr>
        <w:t xml:space="preserve">1, </w:t>
      </w:r>
      <w:r w:rsidR="000F2006">
        <w:rPr>
          <w:rFonts w:ascii="Times New Roman" w:hAnsi="Times New Roman" w:cs="Times New Roman"/>
          <w:sz w:val="28"/>
          <w:szCs w:val="28"/>
          <w:lang w:val="en-US" w:eastAsia="ru-RU"/>
        </w:rPr>
        <w:t>parol</w:t>
      </w:r>
      <w:r w:rsidR="000F2006" w:rsidRPr="000F2006">
        <w:rPr>
          <w:rFonts w:ascii="Times New Roman" w:hAnsi="Times New Roman" w:cs="Times New Roman"/>
          <w:sz w:val="28"/>
          <w:szCs w:val="28"/>
          <w:lang w:eastAsia="ru-RU"/>
        </w:rPr>
        <w:t xml:space="preserve">2, </w:t>
      </w:r>
      <w:r w:rsidR="000F2006">
        <w:rPr>
          <w:rFonts w:ascii="Times New Roman" w:hAnsi="Times New Roman" w:cs="Times New Roman"/>
          <w:sz w:val="28"/>
          <w:szCs w:val="28"/>
          <w:lang w:val="en-US" w:eastAsia="ru-RU"/>
        </w:rPr>
        <w:t>parol</w:t>
      </w:r>
      <w:r w:rsidR="000F2006" w:rsidRPr="000F2006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="007E5368" w:rsidRPr="00B426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(рис. 1)</w:t>
      </w:r>
    </w:p>
    <w:p w:rsidR="00D86F9E" w:rsidRPr="005A342B" w:rsidRDefault="00EB1A0A" w:rsidP="005A3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543550" cy="3120975"/>
            <wp:effectExtent l="0" t="0" r="0" b="3810"/>
            <wp:docPr id="18" name="Рисунок 18" descr="B:\KPI\computer-network-labs\lab3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:\KPI\computer-network-labs\lab3\topolog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288" cy="31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006" w:rsidRDefault="00D86F9E" w:rsidP="000F2006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590A">
        <w:rPr>
          <w:noProof/>
        </w:rPr>
        <w:t>1</w:t>
      </w:r>
      <w:r>
        <w:fldChar w:fldCharType="end"/>
      </w:r>
      <w:r>
        <w:rPr>
          <w:lang w:val="uk-UA"/>
        </w:rPr>
        <w:t xml:space="preserve"> </w:t>
      </w:r>
      <w:r w:rsidR="000F2006">
        <w:rPr>
          <w:lang w:val="uk-UA"/>
        </w:rPr>
        <w:t>–</w:t>
      </w:r>
      <w:r>
        <w:rPr>
          <w:lang w:val="uk-UA"/>
        </w:rPr>
        <w:t xml:space="preserve"> Мережа</w:t>
      </w:r>
    </w:p>
    <w:p w:rsidR="000D4E39" w:rsidRDefault="009D1255" w:rsidP="000D4E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625E">
        <w:rPr>
          <w:rFonts w:ascii="Times New Roman" w:hAnsi="Times New Roman" w:cs="Times New Roman"/>
          <w:sz w:val="28"/>
          <w:szCs w:val="28"/>
        </w:rPr>
        <w:t>Дал</w:t>
      </w:r>
      <w:r w:rsidRPr="0059625E">
        <w:rPr>
          <w:rFonts w:ascii="Times New Roman" w:hAnsi="Times New Roman" w:cs="Times New Roman"/>
          <w:sz w:val="28"/>
          <w:szCs w:val="28"/>
          <w:lang w:val="uk-UA"/>
        </w:rPr>
        <w:t xml:space="preserve">і, на кожен з комутаторів я встановив пароль – </w:t>
      </w:r>
      <w:r w:rsidRPr="0059625E">
        <w:rPr>
          <w:rFonts w:ascii="Times New Roman" w:hAnsi="Times New Roman" w:cs="Times New Roman"/>
          <w:sz w:val="28"/>
          <w:szCs w:val="28"/>
          <w:lang w:val="en-US"/>
        </w:rPr>
        <w:t>parol</w:t>
      </w:r>
      <w:r w:rsidRPr="0059625E">
        <w:rPr>
          <w:rFonts w:ascii="Times New Roman" w:hAnsi="Times New Roman" w:cs="Times New Roman"/>
          <w:sz w:val="28"/>
          <w:szCs w:val="28"/>
        </w:rPr>
        <w:t>.</w:t>
      </w:r>
      <w:r w:rsidR="005D5518">
        <w:rPr>
          <w:rFonts w:ascii="Times New Roman" w:hAnsi="Times New Roman" w:cs="Times New Roman"/>
          <w:sz w:val="28"/>
          <w:szCs w:val="28"/>
        </w:rPr>
        <w:t xml:space="preserve"> Процес встановлення на один з комутато</w:t>
      </w:r>
      <w:r w:rsidR="005D5518">
        <w:rPr>
          <w:rFonts w:ascii="Times New Roman" w:hAnsi="Times New Roman" w:cs="Times New Roman"/>
          <w:sz w:val="28"/>
          <w:szCs w:val="28"/>
          <w:lang w:val="uk-UA"/>
        </w:rPr>
        <w:t>рів можна побачити на рисунку 2.</w:t>
      </w:r>
    </w:p>
    <w:p w:rsidR="005D5518" w:rsidRDefault="005D5518" w:rsidP="005D551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171950" cy="1914525"/>
            <wp:effectExtent l="0" t="0" r="0" b="9525"/>
            <wp:docPr id="19" name="Рисунок 19" descr="B:\KPI\computer-network-labs\lab3\set_pass_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:\KPI\computer-network-labs\lab3\set_pass_swit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18" w:rsidRDefault="005D5518" w:rsidP="005D5518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590A">
        <w:rPr>
          <w:noProof/>
        </w:rPr>
        <w:t>2</w:t>
      </w:r>
      <w:r>
        <w:fldChar w:fldCharType="end"/>
      </w:r>
      <w:r>
        <w:rPr>
          <w:lang w:val="uk-UA"/>
        </w:rPr>
        <w:t xml:space="preserve"> - Встановлення паролю на комутатор</w:t>
      </w:r>
    </w:p>
    <w:p w:rsidR="005D5518" w:rsidRDefault="005D5518" w:rsidP="005D55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для кожного комп</w:t>
      </w:r>
      <w:r w:rsidRPr="005D5518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ютера була задана своя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5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(</w:t>
      </w:r>
      <w:r w:rsidRPr="005D551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72.16.1.11/24, 172.16.1.12/24, </w:t>
      </w:r>
      <w:r w:rsidRPr="005D5518">
        <w:rPr>
          <w:rFonts w:ascii="Times New Roman" w:hAnsi="Times New Roman" w:cs="Times New Roman"/>
          <w:sz w:val="28"/>
          <w:szCs w:val="28"/>
        </w:rPr>
        <w:t>172.16.1.13/24</w:t>
      </w:r>
      <w:r>
        <w:rPr>
          <w:rFonts w:ascii="Times New Roman" w:hAnsi="Times New Roman" w:cs="Times New Roman"/>
          <w:sz w:val="28"/>
          <w:szCs w:val="28"/>
        </w:rPr>
        <w:t xml:space="preserve">). Теж саме </w:t>
      </w:r>
      <w:r>
        <w:rPr>
          <w:rFonts w:ascii="Times New Roman" w:hAnsi="Times New Roman" w:cs="Times New Roman"/>
          <w:sz w:val="28"/>
          <w:szCs w:val="28"/>
          <w:lang w:val="uk-UA"/>
        </w:rPr>
        <w:t>і з комутаторами, там були встановлені такі адреси</w:t>
      </w:r>
      <w:r w:rsidRPr="005D5518">
        <w:rPr>
          <w:rFonts w:ascii="Times New Roman" w:hAnsi="Times New Roman" w:cs="Times New Roman"/>
          <w:sz w:val="28"/>
          <w:szCs w:val="28"/>
        </w:rPr>
        <w:t>: 172.16.1.1/24, 172.16.1.2/24, 172.16.1.3/24, 172.16.1.4/24.</w:t>
      </w:r>
      <w:r w:rsidR="00D915FD" w:rsidRPr="00D915FD">
        <w:rPr>
          <w:rFonts w:ascii="Times New Roman" w:hAnsi="Times New Roman" w:cs="Times New Roman"/>
          <w:sz w:val="28"/>
          <w:szCs w:val="28"/>
        </w:rPr>
        <w:t xml:space="preserve"> </w:t>
      </w:r>
      <w:r w:rsidR="00D915FD">
        <w:rPr>
          <w:rFonts w:ascii="Times New Roman" w:hAnsi="Times New Roman" w:cs="Times New Roman"/>
          <w:sz w:val="28"/>
          <w:szCs w:val="28"/>
        </w:rPr>
        <w:t xml:space="preserve">Процес </w:t>
      </w:r>
      <w:r w:rsidR="00D915FD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</w:t>
      </w:r>
      <w:r w:rsidR="00D915F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915FD" w:rsidRPr="00D915FD">
        <w:rPr>
          <w:rFonts w:ascii="Times New Roman" w:hAnsi="Times New Roman" w:cs="Times New Roman"/>
          <w:sz w:val="28"/>
          <w:szCs w:val="28"/>
        </w:rPr>
        <w:t xml:space="preserve"> </w:t>
      </w:r>
      <w:r w:rsidR="00D915FD">
        <w:rPr>
          <w:rFonts w:ascii="Times New Roman" w:hAnsi="Times New Roman" w:cs="Times New Roman"/>
          <w:sz w:val="28"/>
          <w:szCs w:val="28"/>
        </w:rPr>
        <w:t>адреси на один з</w:t>
      </w:r>
      <w:r w:rsidR="00D915FD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комп’ютерів та на комутатор в</w:t>
      </w:r>
      <w:r w:rsidR="00900C7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915FD">
        <w:rPr>
          <w:rFonts w:ascii="Times New Roman" w:hAnsi="Times New Roman" w:cs="Times New Roman"/>
          <w:sz w:val="28"/>
          <w:szCs w:val="28"/>
          <w:lang w:val="uk-UA"/>
        </w:rPr>
        <w:t>дно на рисунку 3.</w:t>
      </w:r>
    </w:p>
    <w:p w:rsidR="00910B86" w:rsidRDefault="00910B86" w:rsidP="005D55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4075" cy="5495925"/>
            <wp:effectExtent l="0" t="0" r="9525" b="9525"/>
            <wp:docPr id="21" name="Рисунок 21" descr="B:\KPI\computer-network-labs\lab3\set_ip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:\KPI\computer-network-labs\lab3\set_ip_p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86" w:rsidRDefault="00910B86" w:rsidP="00910B86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19575" cy="752475"/>
            <wp:effectExtent l="0" t="0" r="9525" b="9525"/>
            <wp:docPr id="20" name="Рисунок 20" descr="B:\KPI\computer-network-labs\lab3\set_ip_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:\KPI\computer-network-labs\lab3\set_ip_switc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86" w:rsidRDefault="00910B86" w:rsidP="00910B86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8590A">
        <w:rPr>
          <w:noProof/>
        </w:rPr>
        <w:t>3</w:t>
      </w:r>
      <w:r>
        <w:fldChar w:fldCharType="end"/>
      </w:r>
      <w:r>
        <w:t xml:space="preserve"> - встановлення адреси комп</w:t>
      </w:r>
      <w:r>
        <w:rPr>
          <w:lang w:val="uk-UA"/>
        </w:rPr>
        <w:t>'ютера та комутатрова відповідно</w:t>
      </w:r>
    </w:p>
    <w:p w:rsidR="00767E60" w:rsidRPr="005559CA" w:rsidRDefault="00767E60" w:rsidP="00767E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59CA">
        <w:rPr>
          <w:rFonts w:ascii="Times New Roman" w:hAnsi="Times New Roman" w:cs="Times New Roman"/>
          <w:sz w:val="28"/>
          <w:szCs w:val="28"/>
          <w:lang w:val="uk-UA"/>
        </w:rPr>
        <w:t xml:space="preserve">Для перевірки доступності </w:t>
      </w:r>
      <w:r w:rsidR="00D536C8" w:rsidRPr="005559CA">
        <w:rPr>
          <w:rFonts w:ascii="Times New Roman" w:hAnsi="Times New Roman" w:cs="Times New Roman"/>
          <w:sz w:val="28"/>
          <w:szCs w:val="28"/>
          <w:lang w:val="uk-UA"/>
        </w:rPr>
        <w:t>комп’ютерів та світчів, я запустив команду пінг для них (рис. 4</w:t>
      </w:r>
      <w:r w:rsidR="000B3149">
        <w:rPr>
          <w:rFonts w:ascii="Times New Roman" w:hAnsi="Times New Roman" w:cs="Times New Roman"/>
          <w:sz w:val="28"/>
          <w:szCs w:val="28"/>
          <w:lang w:val="uk-UA"/>
        </w:rPr>
        <w:t>,</w:t>
      </w:r>
      <w:bookmarkStart w:id="0" w:name="_GoBack"/>
      <w:bookmarkEnd w:id="0"/>
      <w:r w:rsidR="000B3149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="00D536C8" w:rsidRPr="005559C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8590A" w:rsidRDefault="0028590A" w:rsidP="005F3D1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152900" cy="5829300"/>
            <wp:effectExtent l="0" t="0" r="0" b="0"/>
            <wp:docPr id="22" name="Рисунок 22" descr="B:\KPI\computer-network-labs\lab3\ping_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:\KPI\computer-network-labs\lab3\ping_p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6C8" w:rsidRDefault="0028590A" w:rsidP="009A0E93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 xml:space="preserve"> - пінг ПК</w:t>
      </w:r>
    </w:p>
    <w:p w:rsidR="0028590A" w:rsidRDefault="0028590A" w:rsidP="005F3D14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962400" cy="5867400"/>
            <wp:effectExtent l="0" t="0" r="0" b="0"/>
            <wp:docPr id="23" name="Рисунок 23" descr="B:\KPI\computer-network-labs\lab3\ping_swit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:\KPI\computer-network-labs\lab3\ping_switch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90A" w:rsidRDefault="0028590A" w:rsidP="009A0E93">
      <w:pPr>
        <w:pStyle w:val="a3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- пінг Комутатор</w:t>
      </w:r>
      <w:r w:rsidR="009A0E93">
        <w:rPr>
          <w:lang w:val="uk-UA"/>
        </w:rPr>
        <w:t>ів</w:t>
      </w:r>
    </w:p>
    <w:p w:rsidR="0028590A" w:rsidRPr="00767E60" w:rsidRDefault="0028590A" w:rsidP="00767E60">
      <w:pPr>
        <w:rPr>
          <w:lang w:val="uk-UA"/>
        </w:rPr>
      </w:pPr>
    </w:p>
    <w:p w:rsidR="00EF2C19" w:rsidRPr="00152311" w:rsidRDefault="00277C3C" w:rsidP="00EF2C19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 w:eastAsia="ru-RU"/>
        </w:rPr>
        <w:t>Висновки</w:t>
      </w:r>
    </w:p>
    <w:p w:rsidR="00B228F8" w:rsidRPr="007A5CC8" w:rsidRDefault="00723AB0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Я навчився </w:t>
      </w:r>
      <w:r w:rsidR="007A5CC8"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 xml:space="preserve">задавати </w:t>
      </w:r>
      <w:r w:rsidR="007A5CC8">
        <w:rPr>
          <w:rFonts w:ascii="Times New Roman" w:hAnsi="Times New Roman" w:cs="Times New Roman"/>
          <w:bCs/>
          <w:color w:val="222222"/>
          <w:sz w:val="28"/>
          <w:szCs w:val="28"/>
          <w:lang w:val="en-US" w:eastAsia="ru-RU"/>
        </w:rPr>
        <w:t>ip</w:t>
      </w:r>
      <w:r w:rsidR="007A5CC8" w:rsidRPr="007A5C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7A5CC8"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  <w:t>адреси комутаторам та встановлювати на них парол</w:t>
      </w:r>
      <w:r w:rsidR="007A5CC8"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  <w:t>і, для доступу к налаштуванням.</w:t>
      </w:r>
    </w:p>
    <w:p w:rsidR="00152311" w:rsidRDefault="00152311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eastAsia="ru-RU"/>
        </w:rPr>
      </w:pPr>
    </w:p>
    <w:p w:rsidR="00152311" w:rsidRPr="00152311" w:rsidRDefault="00152311" w:rsidP="00152311">
      <w:pPr>
        <w:spacing w:line="360" w:lineRule="auto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152311">
        <w:rPr>
          <w:rFonts w:ascii="Times New Roman" w:hAnsi="Times New Roman" w:cs="Times New Roman"/>
          <w:b/>
          <w:bCs/>
          <w:color w:val="222222"/>
          <w:sz w:val="36"/>
          <w:szCs w:val="36"/>
          <w:lang w:val="uk-UA"/>
        </w:rPr>
        <w:t>Список джерел</w:t>
      </w:r>
    </w:p>
    <w:p w:rsidR="00152311" w:rsidRPr="00AC2F39" w:rsidRDefault="00152311" w:rsidP="00152311">
      <w:pPr>
        <w:pStyle w:val="a4"/>
        <w:numPr>
          <w:ilvl w:val="0"/>
          <w:numId w:val="7"/>
        </w:numPr>
        <w:spacing w:after="0" w:line="240" w:lineRule="auto"/>
        <w:rPr>
          <w:sz w:val="28"/>
          <w:szCs w:val="28"/>
          <w:lang w:val="uk-UA"/>
        </w:rPr>
      </w:pPr>
      <w:r w:rsidRPr="00AC2F39">
        <w:rPr>
          <w:sz w:val="28"/>
          <w:szCs w:val="28"/>
        </w:rPr>
        <w:t xml:space="preserve">Комп’ютерний практикум № </w:t>
      </w:r>
      <w:r w:rsidR="007A1717">
        <w:rPr>
          <w:sz w:val="28"/>
          <w:szCs w:val="28"/>
          <w:lang w:val="en-US"/>
        </w:rPr>
        <w:t>3</w:t>
      </w:r>
      <w:r w:rsidRPr="00AC2F39">
        <w:rPr>
          <w:sz w:val="28"/>
          <w:szCs w:val="28"/>
          <w:lang w:val="uk-UA"/>
        </w:rPr>
        <w:t>.</w:t>
      </w:r>
    </w:p>
    <w:p w:rsidR="00152311" w:rsidRPr="007A1717" w:rsidRDefault="007A1717" w:rsidP="007A1717">
      <w:pPr>
        <w:pStyle w:val="a4"/>
        <w:numPr>
          <w:ilvl w:val="0"/>
          <w:numId w:val="7"/>
        </w:numPr>
        <w:spacing w:after="0" w:line="240" w:lineRule="auto"/>
        <w:rPr>
          <w:rStyle w:val="a5"/>
          <w:color w:val="auto"/>
          <w:sz w:val="28"/>
          <w:szCs w:val="28"/>
          <w:u w:val="none"/>
          <w:lang w:val="uk-UA"/>
        </w:rPr>
      </w:pPr>
      <w:r w:rsidRPr="007A1717">
        <w:t>https</w:t>
      </w:r>
      <w:r w:rsidRPr="007A1717">
        <w:rPr>
          <w:lang w:val="uk-UA"/>
        </w:rPr>
        <w:t>://</w:t>
      </w:r>
      <w:r w:rsidRPr="007A1717">
        <w:t>www</w:t>
      </w:r>
      <w:r w:rsidRPr="007A1717">
        <w:rPr>
          <w:lang w:val="uk-UA"/>
        </w:rPr>
        <w:t>.</w:t>
      </w:r>
      <w:r w:rsidRPr="007A1717">
        <w:t>cisco</w:t>
      </w:r>
      <w:r w:rsidRPr="007A1717">
        <w:rPr>
          <w:lang w:val="uk-UA"/>
        </w:rPr>
        <w:t>.</w:t>
      </w:r>
      <w:r w:rsidRPr="007A1717">
        <w:t>com</w:t>
      </w:r>
      <w:r w:rsidRPr="007A1717">
        <w:rPr>
          <w:lang w:val="uk-UA"/>
        </w:rPr>
        <w:t>/</w:t>
      </w:r>
      <w:r w:rsidRPr="007A1717">
        <w:t>c</w:t>
      </w:r>
      <w:r w:rsidRPr="007A1717">
        <w:rPr>
          <w:lang w:val="uk-UA"/>
        </w:rPr>
        <w:t>/</w:t>
      </w:r>
      <w:r w:rsidRPr="007A1717">
        <w:t>en</w:t>
      </w:r>
      <w:r w:rsidRPr="007A1717">
        <w:rPr>
          <w:lang w:val="uk-UA"/>
        </w:rPr>
        <w:t>/</w:t>
      </w:r>
      <w:r w:rsidRPr="007A1717">
        <w:t>us</w:t>
      </w:r>
      <w:r w:rsidRPr="007A1717">
        <w:rPr>
          <w:lang w:val="uk-UA"/>
        </w:rPr>
        <w:t>/</w:t>
      </w:r>
      <w:r w:rsidRPr="007A1717">
        <w:t>support</w:t>
      </w:r>
      <w:r w:rsidRPr="007A1717">
        <w:rPr>
          <w:lang w:val="uk-UA"/>
        </w:rPr>
        <w:t>/</w:t>
      </w:r>
      <w:r w:rsidRPr="007A1717">
        <w:t>docs</w:t>
      </w:r>
      <w:r w:rsidRPr="007A1717">
        <w:rPr>
          <w:lang w:val="uk-UA"/>
        </w:rPr>
        <w:t>/</w:t>
      </w:r>
      <w:r w:rsidRPr="007A1717">
        <w:t>smb</w:t>
      </w:r>
      <w:r w:rsidRPr="007A1717">
        <w:rPr>
          <w:lang w:val="uk-UA"/>
        </w:rPr>
        <w:t>/</w:t>
      </w:r>
      <w:r w:rsidRPr="007A1717">
        <w:t>switches</w:t>
      </w:r>
      <w:r w:rsidRPr="007A1717">
        <w:rPr>
          <w:lang w:val="uk-UA"/>
        </w:rPr>
        <w:t>/</w:t>
      </w:r>
      <w:r w:rsidRPr="007A1717">
        <w:t>cisco</w:t>
      </w:r>
      <w:r w:rsidRPr="007A1717">
        <w:rPr>
          <w:lang w:val="uk-UA"/>
        </w:rPr>
        <w:t>-</w:t>
      </w:r>
      <w:r w:rsidRPr="007A1717">
        <w:t>small</w:t>
      </w:r>
      <w:r w:rsidRPr="007A1717">
        <w:rPr>
          <w:lang w:val="uk-UA"/>
        </w:rPr>
        <w:t>-</w:t>
      </w:r>
      <w:r w:rsidRPr="007A1717">
        <w:t>business</w:t>
      </w:r>
      <w:r w:rsidRPr="007A1717">
        <w:rPr>
          <w:lang w:val="uk-UA"/>
        </w:rPr>
        <w:t>-300-</w:t>
      </w:r>
      <w:r w:rsidRPr="007A1717">
        <w:t>series</w:t>
      </w:r>
      <w:r w:rsidRPr="007A1717">
        <w:rPr>
          <w:lang w:val="uk-UA"/>
        </w:rPr>
        <w:t>-</w:t>
      </w:r>
      <w:r w:rsidRPr="007A1717">
        <w:t>managed</w:t>
      </w:r>
      <w:r w:rsidRPr="007A1717">
        <w:rPr>
          <w:lang w:val="uk-UA"/>
        </w:rPr>
        <w:t>-</w:t>
      </w:r>
      <w:r w:rsidRPr="007A1717">
        <w:t>switches</w:t>
      </w:r>
      <w:r w:rsidRPr="007A1717">
        <w:rPr>
          <w:lang w:val="uk-UA"/>
        </w:rPr>
        <w:t>/</w:t>
      </w:r>
      <w:r w:rsidRPr="007A1717">
        <w:t>smb</w:t>
      </w:r>
      <w:r w:rsidRPr="007A1717">
        <w:rPr>
          <w:lang w:val="uk-UA"/>
        </w:rPr>
        <w:t>5563-</w:t>
      </w:r>
      <w:r w:rsidRPr="007A1717">
        <w:t>configure</w:t>
      </w:r>
      <w:r w:rsidRPr="007A1717">
        <w:rPr>
          <w:lang w:val="uk-UA"/>
        </w:rPr>
        <w:t>-</w:t>
      </w:r>
      <w:r w:rsidRPr="007A1717">
        <w:t>password</w:t>
      </w:r>
      <w:r w:rsidRPr="007A1717">
        <w:rPr>
          <w:lang w:val="uk-UA"/>
        </w:rPr>
        <w:t>-</w:t>
      </w:r>
      <w:r w:rsidRPr="007A1717">
        <w:t>settings</w:t>
      </w:r>
      <w:r w:rsidRPr="007A1717">
        <w:rPr>
          <w:lang w:val="uk-UA"/>
        </w:rPr>
        <w:t>-</w:t>
      </w:r>
      <w:r w:rsidRPr="007A1717">
        <w:t>on</w:t>
      </w:r>
      <w:r w:rsidRPr="007A1717">
        <w:rPr>
          <w:lang w:val="uk-UA"/>
        </w:rPr>
        <w:t>-</w:t>
      </w:r>
      <w:r w:rsidRPr="007A1717">
        <w:t>a</w:t>
      </w:r>
      <w:r w:rsidRPr="007A1717">
        <w:rPr>
          <w:lang w:val="uk-UA"/>
        </w:rPr>
        <w:t>-</w:t>
      </w:r>
      <w:r w:rsidRPr="007A1717">
        <w:t>switch</w:t>
      </w:r>
      <w:r w:rsidRPr="007A1717">
        <w:rPr>
          <w:lang w:val="uk-UA"/>
        </w:rPr>
        <w:t>-</w:t>
      </w:r>
      <w:r w:rsidRPr="007A1717">
        <w:t>through</w:t>
      </w:r>
      <w:r w:rsidRPr="007A1717">
        <w:rPr>
          <w:lang w:val="uk-UA"/>
        </w:rPr>
        <w:t>-</w:t>
      </w:r>
      <w:r w:rsidRPr="007A1717">
        <w:t>the</w:t>
      </w:r>
      <w:r w:rsidRPr="007A1717">
        <w:rPr>
          <w:lang w:val="uk-UA"/>
        </w:rPr>
        <w:t>-</w:t>
      </w:r>
      <w:r w:rsidRPr="007A1717">
        <w:t>command</w:t>
      </w:r>
      <w:r w:rsidRPr="007A1717">
        <w:rPr>
          <w:lang w:val="uk-UA"/>
        </w:rPr>
        <w:t>.</w:t>
      </w:r>
      <w:r w:rsidRPr="007A1717">
        <w:t>html</w:t>
      </w:r>
    </w:p>
    <w:p w:rsidR="00152311" w:rsidRPr="007A1717" w:rsidRDefault="00152311" w:rsidP="006872EF">
      <w:pPr>
        <w:rPr>
          <w:rFonts w:ascii="Times New Roman" w:hAnsi="Times New Roman" w:cs="Times New Roman"/>
          <w:bCs/>
          <w:color w:val="222222"/>
          <w:sz w:val="28"/>
          <w:szCs w:val="28"/>
          <w:lang w:val="uk-UA" w:eastAsia="ru-RU"/>
        </w:rPr>
      </w:pPr>
    </w:p>
    <w:sectPr w:rsidR="00152311" w:rsidRPr="007A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B3F"/>
    <w:multiLevelType w:val="multilevel"/>
    <w:tmpl w:val="37A4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E5837"/>
    <w:multiLevelType w:val="hybridMultilevel"/>
    <w:tmpl w:val="7A90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10786"/>
    <w:multiLevelType w:val="multilevel"/>
    <w:tmpl w:val="B84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73C2D64"/>
    <w:multiLevelType w:val="multilevel"/>
    <w:tmpl w:val="0FD83E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7B23C5"/>
    <w:multiLevelType w:val="hybridMultilevel"/>
    <w:tmpl w:val="C87A7AFC"/>
    <w:lvl w:ilvl="0" w:tplc="637643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268F4"/>
    <w:multiLevelType w:val="multilevel"/>
    <w:tmpl w:val="5406B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EE"/>
    <w:rsid w:val="00004D9E"/>
    <w:rsid w:val="00012B21"/>
    <w:rsid w:val="00013167"/>
    <w:rsid w:val="00091860"/>
    <w:rsid w:val="000970CC"/>
    <w:rsid w:val="000B0C8E"/>
    <w:rsid w:val="000B3149"/>
    <w:rsid w:val="000D4E39"/>
    <w:rsid w:val="000F2006"/>
    <w:rsid w:val="000F42CD"/>
    <w:rsid w:val="00152311"/>
    <w:rsid w:val="001923D2"/>
    <w:rsid w:val="001C7842"/>
    <w:rsid w:val="001D63C5"/>
    <w:rsid w:val="002509F8"/>
    <w:rsid w:val="00277C3C"/>
    <w:rsid w:val="0028590A"/>
    <w:rsid w:val="002B51EB"/>
    <w:rsid w:val="00355F89"/>
    <w:rsid w:val="003A0E52"/>
    <w:rsid w:val="00411563"/>
    <w:rsid w:val="0048749A"/>
    <w:rsid w:val="004A19DB"/>
    <w:rsid w:val="004A38C8"/>
    <w:rsid w:val="004A6144"/>
    <w:rsid w:val="004C5BA8"/>
    <w:rsid w:val="004F23D8"/>
    <w:rsid w:val="004F29A9"/>
    <w:rsid w:val="004F36AC"/>
    <w:rsid w:val="005440EF"/>
    <w:rsid w:val="005559CA"/>
    <w:rsid w:val="00587677"/>
    <w:rsid w:val="0059625E"/>
    <w:rsid w:val="005A342B"/>
    <w:rsid w:val="005B1DF7"/>
    <w:rsid w:val="005D5518"/>
    <w:rsid w:val="005F3D14"/>
    <w:rsid w:val="00602399"/>
    <w:rsid w:val="00612373"/>
    <w:rsid w:val="006505FB"/>
    <w:rsid w:val="00664E1E"/>
    <w:rsid w:val="00665363"/>
    <w:rsid w:val="006872EF"/>
    <w:rsid w:val="006B4529"/>
    <w:rsid w:val="006C0CDB"/>
    <w:rsid w:val="006D0C6D"/>
    <w:rsid w:val="00723AB0"/>
    <w:rsid w:val="00731871"/>
    <w:rsid w:val="00737E6C"/>
    <w:rsid w:val="00767E60"/>
    <w:rsid w:val="00786B54"/>
    <w:rsid w:val="007A1717"/>
    <w:rsid w:val="007A5CC8"/>
    <w:rsid w:val="007A6F80"/>
    <w:rsid w:val="007A744C"/>
    <w:rsid w:val="007C191B"/>
    <w:rsid w:val="007E5368"/>
    <w:rsid w:val="007F3634"/>
    <w:rsid w:val="008077F0"/>
    <w:rsid w:val="00811440"/>
    <w:rsid w:val="00844CC2"/>
    <w:rsid w:val="00851D82"/>
    <w:rsid w:val="008561EC"/>
    <w:rsid w:val="008605AC"/>
    <w:rsid w:val="00873744"/>
    <w:rsid w:val="00900C7D"/>
    <w:rsid w:val="00910B86"/>
    <w:rsid w:val="00915ABD"/>
    <w:rsid w:val="0097379F"/>
    <w:rsid w:val="009A0E93"/>
    <w:rsid w:val="009C1563"/>
    <w:rsid w:val="009D1255"/>
    <w:rsid w:val="009D6B1E"/>
    <w:rsid w:val="009F599C"/>
    <w:rsid w:val="00A720A6"/>
    <w:rsid w:val="00AA5A61"/>
    <w:rsid w:val="00AC2F39"/>
    <w:rsid w:val="00AD3773"/>
    <w:rsid w:val="00AF3C12"/>
    <w:rsid w:val="00B07F2E"/>
    <w:rsid w:val="00B23243"/>
    <w:rsid w:val="00B426BA"/>
    <w:rsid w:val="00B54C49"/>
    <w:rsid w:val="00B573CF"/>
    <w:rsid w:val="00B95368"/>
    <w:rsid w:val="00BE574D"/>
    <w:rsid w:val="00C163C9"/>
    <w:rsid w:val="00C34A43"/>
    <w:rsid w:val="00C9633D"/>
    <w:rsid w:val="00C97AC5"/>
    <w:rsid w:val="00CF6EA6"/>
    <w:rsid w:val="00D051CF"/>
    <w:rsid w:val="00D42539"/>
    <w:rsid w:val="00D536C8"/>
    <w:rsid w:val="00D619B0"/>
    <w:rsid w:val="00D86F9E"/>
    <w:rsid w:val="00D915FD"/>
    <w:rsid w:val="00DC0D12"/>
    <w:rsid w:val="00DD2098"/>
    <w:rsid w:val="00DD7401"/>
    <w:rsid w:val="00DF0835"/>
    <w:rsid w:val="00E333D4"/>
    <w:rsid w:val="00E3592C"/>
    <w:rsid w:val="00E8383C"/>
    <w:rsid w:val="00EA1105"/>
    <w:rsid w:val="00EA459F"/>
    <w:rsid w:val="00EB1A0A"/>
    <w:rsid w:val="00EF2C19"/>
    <w:rsid w:val="00F04D2C"/>
    <w:rsid w:val="00F151AD"/>
    <w:rsid w:val="00F1707D"/>
    <w:rsid w:val="00F23F30"/>
    <w:rsid w:val="00F51912"/>
    <w:rsid w:val="00F55345"/>
    <w:rsid w:val="00F856EE"/>
    <w:rsid w:val="00FA2444"/>
    <w:rsid w:val="00FA55F9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51EC"/>
  <w15:chartTrackingRefBased/>
  <w15:docId w15:val="{5ECA277D-0977-470A-9AB8-405D0B84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1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77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77C3C"/>
  </w:style>
  <w:style w:type="character" w:customStyle="1" w:styleId="eop">
    <w:name w:val="eop"/>
    <w:basedOn w:val="a0"/>
    <w:rsid w:val="00277C3C"/>
  </w:style>
  <w:style w:type="character" w:customStyle="1" w:styleId="spellingerror">
    <w:name w:val="spellingerror"/>
    <w:basedOn w:val="a0"/>
    <w:rsid w:val="00277C3C"/>
  </w:style>
  <w:style w:type="character" w:customStyle="1" w:styleId="tabchar">
    <w:name w:val="tabchar"/>
    <w:basedOn w:val="a0"/>
    <w:rsid w:val="00277C3C"/>
  </w:style>
  <w:style w:type="paragraph" w:styleId="a3">
    <w:name w:val="caption"/>
    <w:basedOn w:val="a"/>
    <w:next w:val="a"/>
    <w:unhideWhenUsed/>
    <w:qFormat/>
    <w:rsid w:val="006505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63C9"/>
    <w:pPr>
      <w:ind w:left="720"/>
      <w:contextualSpacing/>
    </w:pPr>
  </w:style>
  <w:style w:type="character" w:styleId="a5">
    <w:name w:val="Hyperlink"/>
    <w:semiHidden/>
    <w:unhideWhenUsed/>
    <w:rsid w:val="0015231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C1563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6">
    <w:name w:val="Normal (Web)"/>
    <w:basedOn w:val="a"/>
    <w:uiPriority w:val="99"/>
    <w:unhideWhenUsed/>
    <w:rsid w:val="009C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Keyboard"/>
    <w:basedOn w:val="a0"/>
    <w:uiPriority w:val="99"/>
    <w:semiHidden/>
    <w:unhideWhenUsed/>
    <w:rsid w:val="009C1563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54C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6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6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1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8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1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7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8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1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17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9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5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cisco.com/c/dam/en/us/support/docs/smb/switches/cisco-small-business-300-series-managed-switches/images/ijgm-05022017-line-password-settings-step8.p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sco.com/c/dam/en/us/support/docs/smb/switches/cisco-small-business-300-series-managed-switches/images/ijgm-05022017-line-password-settings-step4a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D9835-7D44-4FB7-BB0B-D2B84D86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3496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147</cp:revision>
  <dcterms:created xsi:type="dcterms:W3CDTF">2022-02-09T21:35:00Z</dcterms:created>
  <dcterms:modified xsi:type="dcterms:W3CDTF">2022-10-03T19:20:00Z</dcterms:modified>
</cp:coreProperties>
</file>