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НАЦІОНАЛЬНИЙ ТЕХНІЧНИЙ УНІВЕРСИТЕТ 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«ХАРКІВСЬКИЙ ПОЛІТЕХНІЧНИЙ ІНСТИТУТ»</w:t>
      </w: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комп’ютерного моделювання процесів і систем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лабораторних робіт з курсу «Методи оптимізації»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C2D" w:rsidRPr="008D3C2D">
        <w:rPr>
          <w:rFonts w:ascii="Times New Roman" w:hAnsi="Times New Roman" w:cs="Times New Roman"/>
          <w:sz w:val="28"/>
          <w:szCs w:val="28"/>
          <w:lang w:val="uk-UA"/>
        </w:rPr>
        <w:t>Фібоначчі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3782695</wp:posOffset>
                </wp:positionH>
                <wp:positionV relativeFrom="paragraph">
                  <wp:posOffset>305435</wp:posOffset>
                </wp:positionV>
                <wp:extent cx="2924810" cy="2249170"/>
                <wp:effectExtent l="0" t="0" r="5080" b="0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230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Виконав: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студент групи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ІКМ-220б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Пономаренко О. В.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Перевірив: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доцент кафедри ДММ 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Федоров В. О.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297.85pt;margin-top:24.05pt;width:230.3pt;height:177.1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" stroked="f">
                <v:textbox style="mso-fit-shape-to-text:t">
                  <w:txbxContent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Виконав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студент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групи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ІКМ-220б</w:t>
                      </w:r>
                    </w:p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Пономаренко О. В.</w:t>
                      </w:r>
                    </w:p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Перевірив:</w:t>
                      </w:r>
                    </w:p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доцент кафедри ДММ </w:t>
                      </w:r>
                    </w:p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Федоров В. О.</w:t>
                      </w:r>
                    </w:p>
                    <w:p w:rsidR="00425DD8" w:rsidRDefault="00425DD8" w:rsidP="00425DD8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Харків 2022</w:t>
      </w: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5264F5" w:rsidRPr="005264F5" w:rsidRDefault="00425DD8" w:rsidP="00526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264F5" w:rsidRPr="005264F5">
        <w:rPr>
          <w:rFonts w:ascii="Times New Roman" w:hAnsi="Times New Roman" w:cs="Times New Roman"/>
          <w:sz w:val="28"/>
          <w:szCs w:val="28"/>
        </w:rPr>
        <w:t xml:space="preserve">Застосувати  алгоритм  методу  </w:t>
      </w:r>
      <w:r w:rsidR="00474A1F" w:rsidRPr="00474A1F">
        <w:rPr>
          <w:rFonts w:ascii="Times New Roman" w:hAnsi="Times New Roman" w:cs="Times New Roman"/>
          <w:sz w:val="28"/>
          <w:szCs w:val="28"/>
          <w:lang w:val="uk-UA"/>
        </w:rPr>
        <w:t>Фібоначчі</w:t>
      </w:r>
    </w:p>
    <w:p w:rsidR="00102058" w:rsidRDefault="005264F5" w:rsidP="005264F5">
      <w:pPr>
        <w:rPr>
          <w:rFonts w:ascii="Times New Roman" w:hAnsi="Times New Roman" w:cs="Times New Roman"/>
          <w:sz w:val="28"/>
          <w:szCs w:val="28"/>
        </w:rPr>
      </w:pPr>
      <w:r w:rsidRPr="005264F5">
        <w:rPr>
          <w:rFonts w:ascii="Times New Roman" w:hAnsi="Times New Roman" w:cs="Times New Roman"/>
          <w:sz w:val="28"/>
          <w:szCs w:val="28"/>
        </w:rPr>
        <w:t>для пошуку точки мінімуму цільової функції f (x)</w:t>
      </w:r>
    </w:p>
    <w:p w:rsidR="00425DD8" w:rsidRDefault="00425DD8" w:rsidP="00526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Тестові вхідні дані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цільова функція y = sin(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), початковий інтервал невизначе-ності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[-</w:t>
      </w:r>
      <w:r w:rsidR="004166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</w:t>
      </w:r>
      <w:r>
        <w:rPr>
          <w:rStyle w:val="a5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1667B">
        <w:rPr>
          <w:rStyle w:val="a5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 xml:space="preserve">точність </w:t>
      </w:r>
      <w:r w:rsidR="00F144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ε = 0.1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Вхідні дані</w:t>
      </w:r>
      <w:r>
        <w:rPr>
          <w:rFonts w:ascii="Times New Roman" w:hAnsi="Times New Roman" w:cs="Times New Roman"/>
          <w:sz w:val="28"/>
          <w:szCs w:val="28"/>
        </w:rPr>
        <w:t xml:space="preserve">: цільова функція </w:t>
      </w:r>
      <w:r>
        <w:rPr>
          <w:rFonts w:ascii="Times New Roman" w:hAnsi="Times New Roman" w:cs="Times New Roman"/>
          <w:sz w:val="28"/>
          <w:szCs w:val="28"/>
          <w:lang w:val="uk-UA"/>
        </w:rPr>
        <w:t>e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2-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+x*</w:t>
      </w:r>
      <w:r>
        <w:rPr>
          <w:rFonts w:ascii="Times New Roman" w:hAnsi="Times New Roman" w:cs="Times New Roman"/>
          <w:sz w:val="28"/>
          <w:szCs w:val="28"/>
          <w:lang w:val="en-US"/>
        </w:rPr>
        <w:t>arctan</w:t>
      </w:r>
      <w:r>
        <w:rPr>
          <w:rFonts w:ascii="Times New Roman" w:hAnsi="Times New Roman" w:cs="Times New Roman"/>
          <w:sz w:val="28"/>
          <w:szCs w:val="28"/>
        </w:rPr>
        <w:t>(x)-0.5*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>
        <w:rPr>
          <w:rFonts w:ascii="Times New Roman" w:hAnsi="Times New Roman" w:cs="Times New Roman"/>
          <w:sz w:val="28"/>
          <w:szCs w:val="28"/>
        </w:rPr>
        <w:t>(1+x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), початковий інтервал невизначе-ності [0.9, 2.9], точність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ε = 0.01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Вихідні дані</w:t>
      </w:r>
      <w:r>
        <w:rPr>
          <w:rFonts w:ascii="Times New Roman" w:hAnsi="Times New Roman" w:cs="Times New Roman"/>
          <w:sz w:val="28"/>
          <w:szCs w:val="28"/>
        </w:rPr>
        <w:t>: проміжні результати пошуку, значення точки мініму-</w:t>
      </w: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*. </w:t>
      </w: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Блок-схема</w:t>
      </w: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2261431" cy="9996081"/>
            <wp:effectExtent l="0" t="0" r="571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431" cy="9996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BE2FF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тестових розрахунків</w:t>
      </w:r>
    </w:p>
    <w:p w:rsidR="00425DD8" w:rsidRDefault="0036114D" w:rsidP="00425DD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5FACD15B" wp14:editId="49A3108F">
            <wp:extent cx="6370256" cy="1571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4896" cy="1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14D" w:rsidRDefault="0036114D" w:rsidP="00425DD8">
      <w:pPr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розрахунків</w:t>
      </w:r>
    </w:p>
    <w:p w:rsidR="00FD6CFF" w:rsidRDefault="00C84558" w:rsidP="00556A4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9A1E46F" wp14:editId="057EDFA6">
            <wp:extent cx="6395890" cy="20955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9068" cy="209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D5538F" w:rsidRPr="00D5538F" w:rsidRDefault="00D5538F" w:rsidP="00D5538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D5538F">
        <w:rPr>
          <w:rFonts w:ascii="Times New Roman" w:hAnsi="Times New Roman" w:cs="Times New Roman"/>
          <w:color w:val="000000"/>
          <w:sz w:val="28"/>
          <w:szCs w:val="28"/>
        </w:rPr>
        <w:t xml:space="preserve">етод  Фібоначчі  забезпечує  найкращий  результат  у  сенсі </w:t>
      </w:r>
    </w:p>
    <w:p w:rsidR="00D5538F" w:rsidRPr="00D5538F" w:rsidRDefault="00D5538F" w:rsidP="00D5538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5538F">
        <w:rPr>
          <w:rFonts w:ascii="Times New Roman" w:hAnsi="Times New Roman" w:cs="Times New Roman"/>
          <w:color w:val="000000"/>
          <w:sz w:val="28"/>
          <w:szCs w:val="28"/>
        </w:rPr>
        <w:t>зменшення довжини інтервалу невизначеності, коли число обчислень ці-</w:t>
      </w:r>
    </w:p>
    <w:p w:rsidR="00B228F8" w:rsidRPr="00FF40E6" w:rsidRDefault="00D5538F" w:rsidP="00D553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538F">
        <w:rPr>
          <w:rFonts w:ascii="Times New Roman" w:hAnsi="Times New Roman" w:cs="Times New Roman"/>
          <w:color w:val="000000"/>
          <w:sz w:val="28"/>
          <w:szCs w:val="28"/>
        </w:rPr>
        <w:t>льової функції є фіксованим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</w:p>
    <w:sectPr w:rsidR="00B228F8" w:rsidRPr="00FF4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56"/>
    <w:rsid w:val="00102058"/>
    <w:rsid w:val="001D63C5"/>
    <w:rsid w:val="00283815"/>
    <w:rsid w:val="0036114D"/>
    <w:rsid w:val="003A0E52"/>
    <w:rsid w:val="0041667B"/>
    <w:rsid w:val="00425DD8"/>
    <w:rsid w:val="00474A1F"/>
    <w:rsid w:val="004C420B"/>
    <w:rsid w:val="0051619E"/>
    <w:rsid w:val="005264F5"/>
    <w:rsid w:val="00556A49"/>
    <w:rsid w:val="005A6DA1"/>
    <w:rsid w:val="006C0CDB"/>
    <w:rsid w:val="00761107"/>
    <w:rsid w:val="008D3C2D"/>
    <w:rsid w:val="009D0F3E"/>
    <w:rsid w:val="009D6B1E"/>
    <w:rsid w:val="00A05F56"/>
    <w:rsid w:val="00B73E11"/>
    <w:rsid w:val="00BB4E99"/>
    <w:rsid w:val="00BE2FF7"/>
    <w:rsid w:val="00C84558"/>
    <w:rsid w:val="00D5538F"/>
    <w:rsid w:val="00F14415"/>
    <w:rsid w:val="00FD6CFF"/>
    <w:rsid w:val="00FF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BEF55"/>
  <w15:chartTrackingRefBased/>
  <w15:docId w15:val="{AEB68F65-2FB8-4D48-955E-55A253A9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25DD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ь картинки"/>
    <w:uiPriority w:val="1"/>
    <w:qFormat/>
    <w:rsid w:val="00283815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4">
    <w:name w:val="Normal (Web)"/>
    <w:basedOn w:val="a"/>
    <w:uiPriority w:val="99"/>
    <w:semiHidden/>
    <w:unhideWhenUsed/>
    <w:rsid w:val="00425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Emphasis"/>
    <w:basedOn w:val="a0"/>
    <w:uiPriority w:val="20"/>
    <w:qFormat/>
    <w:rsid w:val="00425D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3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608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28</cp:revision>
  <dcterms:created xsi:type="dcterms:W3CDTF">2022-10-10T16:14:00Z</dcterms:created>
  <dcterms:modified xsi:type="dcterms:W3CDTF">2022-10-17T17:02:00Z</dcterms:modified>
</cp:coreProperties>
</file>