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 УКРАЇНИ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«Харківський політехнічний інститут»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Навчально-науковий інститут комп’ютерного моделювання, прикладної фізики та математики 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динаміки та міцності машин</w:t>
      </w:r>
    </w:p>
    <w:p w:rsidR="00DA7E36" w:rsidRDefault="00DA7E36" w:rsidP="00DA7E36">
      <w:pPr>
        <w:jc w:val="center"/>
        <w:rPr>
          <w:sz w:val="32"/>
          <w:szCs w:val="32"/>
          <w:lang w:val="uk-UA"/>
        </w:rPr>
      </w:pPr>
    </w:p>
    <w:p w:rsidR="00DA7E36" w:rsidRDefault="00DA7E36" w:rsidP="00DA7E36">
      <w:pPr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jc w:val="center"/>
        <w:rPr>
          <w:lang w:val="uk-UA"/>
        </w:rPr>
      </w:pPr>
    </w:p>
    <w:p w:rsidR="00DA7E36" w:rsidRDefault="00DA7E36" w:rsidP="00DA7E36">
      <w:pPr>
        <w:spacing w:line="360" w:lineRule="auto"/>
        <w:jc w:val="center"/>
        <w:rPr>
          <w:sz w:val="56"/>
          <w:szCs w:val="56"/>
          <w:lang w:val="uk-UA"/>
        </w:rPr>
      </w:pPr>
      <w:r>
        <w:rPr>
          <w:sz w:val="56"/>
          <w:szCs w:val="56"/>
          <w:lang w:val="uk-UA"/>
        </w:rPr>
        <w:t>Звіт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 виконання </w:t>
      </w:r>
    </w:p>
    <w:p w:rsidR="00DA7E36" w:rsidRPr="002C1EFD" w:rsidRDefault="00DA7E36" w:rsidP="00DA7E3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Комп’ютерного практикуму №</w:t>
      </w:r>
      <w:r w:rsidR="00172E98" w:rsidRPr="00172E98">
        <w:rPr>
          <w:sz w:val="28"/>
          <w:szCs w:val="28"/>
          <w:lang w:val="ru-RU"/>
        </w:rPr>
        <w:t>3</w:t>
      </w:r>
      <w:r w:rsidR="002C1EFD">
        <w:rPr>
          <w:sz w:val="28"/>
          <w:szCs w:val="28"/>
        </w:rPr>
        <w:t>a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 курсу «Математична статистика»</w:t>
      </w:r>
    </w:p>
    <w:p w:rsidR="00C22806" w:rsidRPr="00C22806" w:rsidRDefault="00031AB3" w:rsidP="00C22806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 теми "</w:t>
      </w:r>
      <w:proofErr w:type="spellStart"/>
      <w:r w:rsidR="00C22806" w:rsidRPr="00C22806">
        <w:rPr>
          <w:sz w:val="28"/>
          <w:szCs w:val="28"/>
          <w:lang w:val="ru-RU"/>
        </w:rPr>
        <w:t>Створення</w:t>
      </w:r>
      <w:proofErr w:type="spellEnd"/>
      <w:r w:rsidR="00C22806" w:rsidRPr="00C22806">
        <w:rPr>
          <w:sz w:val="28"/>
          <w:szCs w:val="28"/>
          <w:lang w:val="ru-RU"/>
        </w:rPr>
        <w:t xml:space="preserve"> </w:t>
      </w:r>
      <w:proofErr w:type="spellStart"/>
      <w:r w:rsidR="00C22806" w:rsidRPr="00C22806">
        <w:rPr>
          <w:sz w:val="28"/>
          <w:szCs w:val="28"/>
          <w:lang w:val="ru-RU"/>
        </w:rPr>
        <w:t>графічного</w:t>
      </w:r>
      <w:proofErr w:type="spellEnd"/>
      <w:r w:rsidR="00C22806" w:rsidRPr="00C22806">
        <w:rPr>
          <w:sz w:val="28"/>
          <w:szCs w:val="28"/>
          <w:lang w:val="ru-RU"/>
        </w:rPr>
        <w:t xml:space="preserve"> </w:t>
      </w:r>
      <w:proofErr w:type="spellStart"/>
      <w:r w:rsidR="00C22806" w:rsidRPr="00C22806">
        <w:rPr>
          <w:sz w:val="28"/>
          <w:szCs w:val="28"/>
          <w:lang w:val="ru-RU"/>
        </w:rPr>
        <w:t>інтерфейсу</w:t>
      </w:r>
      <w:proofErr w:type="spellEnd"/>
      <w:r w:rsidR="00C22806" w:rsidRPr="00C22806">
        <w:rPr>
          <w:sz w:val="28"/>
          <w:szCs w:val="28"/>
          <w:lang w:val="ru-RU"/>
        </w:rPr>
        <w:t xml:space="preserve"> для </w:t>
      </w:r>
      <w:proofErr w:type="spellStart"/>
      <w:r w:rsidR="00C22806" w:rsidRPr="00C22806">
        <w:rPr>
          <w:sz w:val="28"/>
          <w:szCs w:val="28"/>
          <w:lang w:val="ru-RU"/>
        </w:rPr>
        <w:t>системи</w:t>
      </w:r>
      <w:proofErr w:type="spellEnd"/>
      <w:r w:rsidR="00C22806" w:rsidRPr="00C22806">
        <w:rPr>
          <w:sz w:val="28"/>
          <w:szCs w:val="28"/>
          <w:lang w:val="ru-RU"/>
        </w:rPr>
        <w:t xml:space="preserve">, яка проводить </w:t>
      </w:r>
    </w:p>
    <w:p w:rsidR="00DA7E36" w:rsidRDefault="00C22806" w:rsidP="00C22806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 w:rsidRPr="00C22806">
        <w:rPr>
          <w:sz w:val="28"/>
          <w:szCs w:val="28"/>
          <w:lang w:val="ru-RU"/>
        </w:rPr>
        <w:t>автоматизовану</w:t>
      </w:r>
      <w:proofErr w:type="spellEnd"/>
      <w:r w:rsidRPr="00C22806">
        <w:rPr>
          <w:sz w:val="28"/>
          <w:szCs w:val="28"/>
          <w:lang w:val="ru-RU"/>
        </w:rPr>
        <w:t xml:space="preserve"> </w:t>
      </w:r>
      <w:proofErr w:type="spellStart"/>
      <w:r w:rsidRPr="00C22806">
        <w:rPr>
          <w:sz w:val="28"/>
          <w:szCs w:val="28"/>
          <w:lang w:val="ru-RU"/>
        </w:rPr>
        <w:t>медичну</w:t>
      </w:r>
      <w:proofErr w:type="spellEnd"/>
      <w:r w:rsidRPr="00C22806">
        <w:rPr>
          <w:sz w:val="28"/>
          <w:szCs w:val="28"/>
          <w:lang w:val="ru-RU"/>
        </w:rPr>
        <w:t xml:space="preserve"> </w:t>
      </w:r>
      <w:proofErr w:type="spellStart"/>
      <w:r w:rsidRPr="00C22806">
        <w:rPr>
          <w:sz w:val="28"/>
          <w:szCs w:val="28"/>
          <w:lang w:val="ru-RU"/>
        </w:rPr>
        <w:t>діагностику</w:t>
      </w:r>
      <w:proofErr w:type="spellEnd"/>
      <w:r w:rsidR="00DA7E36">
        <w:rPr>
          <w:sz w:val="28"/>
          <w:szCs w:val="28"/>
          <w:lang w:val="ru-RU"/>
        </w:rPr>
        <w:t>"</w:t>
      </w:r>
      <w:r w:rsidR="00DA7E36">
        <w:rPr>
          <w:sz w:val="28"/>
          <w:szCs w:val="28"/>
          <w:lang w:val="uk-UA"/>
        </w:rPr>
        <w:t xml:space="preserve"> </w:t>
      </w:r>
    </w:p>
    <w:p w:rsidR="00DA7E36" w:rsidRDefault="00DA7E36" w:rsidP="00DA7E36">
      <w:pPr>
        <w:spacing w:line="360" w:lineRule="auto"/>
        <w:rPr>
          <w:sz w:val="56"/>
          <w:szCs w:val="56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</w:t>
      </w:r>
      <w:r w:rsidR="00A56BDE">
        <w:rPr>
          <w:sz w:val="28"/>
          <w:szCs w:val="28"/>
          <w:lang w:val="uk-UA"/>
        </w:rPr>
        <w:t xml:space="preserve">                        Виконав</w:t>
      </w:r>
      <w:r>
        <w:rPr>
          <w:sz w:val="28"/>
          <w:szCs w:val="28"/>
          <w:lang w:val="uk-UA"/>
        </w:rPr>
        <w:t>: сту</w:t>
      </w:r>
      <w:r w:rsidR="00A56BDE">
        <w:rPr>
          <w:sz w:val="28"/>
          <w:szCs w:val="28"/>
          <w:lang w:val="uk-UA"/>
        </w:rPr>
        <w:t>дент</w:t>
      </w:r>
      <w:r>
        <w:rPr>
          <w:sz w:val="28"/>
          <w:szCs w:val="28"/>
          <w:lang w:val="uk-UA"/>
        </w:rPr>
        <w:t xml:space="preserve"> групи ІКМ-220 б</w:t>
      </w:r>
    </w:p>
    <w:p w:rsidR="00DA7E36" w:rsidRDefault="00DA7E36" w:rsidP="00DA7E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Пономаренко О.В.</w:t>
      </w:r>
    </w:p>
    <w:p w:rsidR="00DA7E36" w:rsidRDefault="00DA7E36" w:rsidP="00DA7E36">
      <w:pPr>
        <w:jc w:val="right"/>
        <w:rPr>
          <w:sz w:val="28"/>
          <w:szCs w:val="28"/>
          <w:lang w:val="uk-UA"/>
        </w:rPr>
      </w:pP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Викладач:  доцент кафедри  ДММ                    </w:t>
      </w:r>
    </w:p>
    <w:p w:rsidR="00DA7E36" w:rsidRDefault="00DA7E36" w:rsidP="00DA7E3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proofErr w:type="spellStart"/>
      <w:r>
        <w:rPr>
          <w:sz w:val="28"/>
          <w:szCs w:val="28"/>
          <w:lang w:val="uk-UA"/>
        </w:rPr>
        <w:t>Потопальська</w:t>
      </w:r>
      <w:proofErr w:type="spellEnd"/>
      <w:r>
        <w:rPr>
          <w:sz w:val="28"/>
          <w:szCs w:val="28"/>
          <w:lang w:val="uk-UA"/>
        </w:rPr>
        <w:t xml:space="preserve"> К. Є.</w:t>
      </w:r>
    </w:p>
    <w:p w:rsidR="00DA7E36" w:rsidRDefault="00DA7E36" w:rsidP="00DA7E36">
      <w:pPr>
        <w:rPr>
          <w:lang w:val="uk-UA"/>
        </w:rPr>
      </w:pPr>
    </w:p>
    <w:p w:rsidR="00DA7E36" w:rsidRDefault="00DA7E36" w:rsidP="00DA7E36">
      <w:pPr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</w:p>
    <w:p w:rsidR="00DA7E36" w:rsidRDefault="00DA7E36" w:rsidP="00C22806">
      <w:pPr>
        <w:rPr>
          <w:sz w:val="28"/>
          <w:szCs w:val="28"/>
          <w:lang w:val="uk-UA"/>
        </w:rPr>
      </w:pPr>
    </w:p>
    <w:p w:rsidR="00DA7E36" w:rsidRDefault="00DA7E36" w:rsidP="00DA7E3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2022</w:t>
      </w:r>
    </w:p>
    <w:p w:rsidR="00031AB3" w:rsidRDefault="00031AB3" w:rsidP="00031AB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Хід роботи</w:t>
      </w:r>
    </w:p>
    <w:p w:rsidR="00031AB3" w:rsidRDefault="00031AB3" w:rsidP="00031AB3">
      <w:pPr>
        <w:jc w:val="center"/>
        <w:rPr>
          <w:b/>
          <w:sz w:val="28"/>
          <w:szCs w:val="28"/>
          <w:lang w:val="uk-UA"/>
        </w:rPr>
      </w:pPr>
    </w:p>
    <w:p w:rsidR="00535B83" w:rsidRDefault="00A611DF" w:rsidP="00A611DF">
      <w:pPr>
        <w:pStyle w:val="a4"/>
        <w:jc w:val="both"/>
        <w:rPr>
          <w:i w:val="0"/>
          <w:color w:val="auto"/>
          <w:sz w:val="28"/>
          <w:szCs w:val="28"/>
          <w:lang w:val="uk-UA"/>
        </w:rPr>
      </w:pPr>
      <w:r>
        <w:rPr>
          <w:i w:val="0"/>
          <w:color w:val="auto"/>
          <w:sz w:val="28"/>
          <w:szCs w:val="28"/>
          <w:lang w:val="ru-RU"/>
        </w:rPr>
        <w:t xml:space="preserve">Так як минула </w:t>
      </w:r>
      <w:proofErr w:type="spellStart"/>
      <w:r>
        <w:rPr>
          <w:i w:val="0"/>
          <w:color w:val="auto"/>
          <w:sz w:val="28"/>
          <w:szCs w:val="28"/>
          <w:lang w:val="ru-RU"/>
        </w:rPr>
        <w:t>лабороторна</w:t>
      </w:r>
      <w:proofErr w:type="spellEnd"/>
      <w:r>
        <w:rPr>
          <w:i w:val="0"/>
          <w:color w:val="auto"/>
          <w:sz w:val="28"/>
          <w:szCs w:val="28"/>
          <w:lang w:val="ru-RU"/>
        </w:rPr>
        <w:t xml:space="preserve"> робота </w:t>
      </w:r>
      <w:proofErr w:type="spellStart"/>
      <w:r>
        <w:rPr>
          <w:i w:val="0"/>
          <w:color w:val="auto"/>
          <w:sz w:val="28"/>
          <w:szCs w:val="28"/>
          <w:lang w:val="ru-RU"/>
        </w:rPr>
        <w:t>була</w:t>
      </w:r>
      <w:proofErr w:type="spellEnd"/>
      <w:r>
        <w:rPr>
          <w:i w:val="0"/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i w:val="0"/>
          <w:color w:val="auto"/>
          <w:sz w:val="28"/>
          <w:szCs w:val="28"/>
          <w:lang w:val="ru-RU"/>
        </w:rPr>
        <w:t>розроблена</w:t>
      </w:r>
      <w:proofErr w:type="spellEnd"/>
      <w:r>
        <w:rPr>
          <w:i w:val="0"/>
          <w:color w:val="auto"/>
          <w:sz w:val="28"/>
          <w:szCs w:val="28"/>
          <w:lang w:val="ru-RU"/>
        </w:rPr>
        <w:t xml:space="preserve"> через </w:t>
      </w:r>
      <w:proofErr w:type="spellStart"/>
      <w:r>
        <w:rPr>
          <w:i w:val="0"/>
          <w:color w:val="auto"/>
          <w:sz w:val="28"/>
          <w:szCs w:val="28"/>
          <w:lang w:val="ru-RU"/>
        </w:rPr>
        <w:t>клас</w:t>
      </w:r>
      <w:proofErr w:type="spellEnd"/>
      <w:r>
        <w:rPr>
          <w:i w:val="0"/>
          <w:color w:val="auto"/>
          <w:sz w:val="28"/>
          <w:szCs w:val="28"/>
          <w:lang w:val="ru-RU"/>
        </w:rPr>
        <w:t xml:space="preserve">, то нам буде </w:t>
      </w:r>
      <w:proofErr w:type="spellStart"/>
      <w:r>
        <w:rPr>
          <w:i w:val="0"/>
          <w:color w:val="auto"/>
          <w:sz w:val="28"/>
          <w:szCs w:val="28"/>
          <w:lang w:val="ru-RU"/>
        </w:rPr>
        <w:t>дуже</w:t>
      </w:r>
      <w:proofErr w:type="spellEnd"/>
      <w:r>
        <w:rPr>
          <w:i w:val="0"/>
          <w:color w:val="auto"/>
          <w:sz w:val="28"/>
          <w:szCs w:val="28"/>
          <w:lang w:val="ru-RU"/>
        </w:rPr>
        <w:t xml:space="preserve"> легко п</w:t>
      </w:r>
      <w:proofErr w:type="spellStart"/>
      <w:r>
        <w:rPr>
          <w:i w:val="0"/>
          <w:color w:val="auto"/>
          <w:sz w:val="28"/>
          <w:szCs w:val="28"/>
          <w:lang w:val="uk-UA"/>
        </w:rPr>
        <w:t>ід’єднати</w:t>
      </w:r>
      <w:proofErr w:type="spellEnd"/>
      <w:r>
        <w:rPr>
          <w:i w:val="0"/>
          <w:color w:val="auto"/>
          <w:sz w:val="28"/>
          <w:szCs w:val="28"/>
          <w:lang w:val="uk-UA"/>
        </w:rPr>
        <w:t xml:space="preserve"> до програми інтерфейс.</w:t>
      </w:r>
    </w:p>
    <w:p w:rsidR="00A65471" w:rsidRDefault="00A65471" w:rsidP="00A65471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Тож </w:t>
      </w:r>
      <w:proofErr w:type="spellStart"/>
      <w:r>
        <w:rPr>
          <w:sz w:val="28"/>
          <w:szCs w:val="28"/>
          <w:lang w:val="uk-UA"/>
        </w:rPr>
        <w:t>створемо</w:t>
      </w:r>
      <w:proofErr w:type="spellEnd"/>
      <w:r>
        <w:rPr>
          <w:sz w:val="28"/>
          <w:szCs w:val="28"/>
          <w:lang w:val="uk-UA"/>
        </w:rPr>
        <w:t xml:space="preserve"> клас, назвемо його </w:t>
      </w:r>
      <w:r>
        <w:rPr>
          <w:sz w:val="28"/>
          <w:szCs w:val="28"/>
        </w:rPr>
        <w:t>App</w:t>
      </w:r>
      <w:r>
        <w:rPr>
          <w:sz w:val="28"/>
          <w:szCs w:val="28"/>
          <w:lang w:val="ru-RU"/>
        </w:rPr>
        <w:t xml:space="preserve">, та </w:t>
      </w:r>
      <w:proofErr w:type="spellStart"/>
      <w:r>
        <w:rPr>
          <w:sz w:val="28"/>
          <w:szCs w:val="28"/>
          <w:lang w:val="ru-RU"/>
        </w:rPr>
        <w:t>напишиме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 w:rsidR="00F35EC1">
        <w:rPr>
          <w:sz w:val="28"/>
          <w:szCs w:val="28"/>
          <w:lang w:val="ru-RU"/>
        </w:rPr>
        <w:t>ньому</w:t>
      </w:r>
      <w:proofErr w:type="spellEnd"/>
      <w:r w:rsidR="00F35EC1">
        <w:rPr>
          <w:sz w:val="28"/>
          <w:szCs w:val="28"/>
          <w:lang w:val="ru-RU"/>
        </w:rPr>
        <w:t xml:space="preserve"> метод для </w:t>
      </w:r>
      <w:proofErr w:type="spellStart"/>
      <w:r w:rsidR="00F35EC1">
        <w:rPr>
          <w:sz w:val="28"/>
          <w:szCs w:val="28"/>
          <w:lang w:val="ru-RU"/>
        </w:rPr>
        <w:t>генерування</w:t>
      </w:r>
      <w:proofErr w:type="spellEnd"/>
      <w:r w:rsidR="00F35EC1">
        <w:rPr>
          <w:sz w:val="28"/>
          <w:szCs w:val="28"/>
          <w:lang w:val="ru-RU"/>
        </w:rPr>
        <w:t xml:space="preserve"> </w:t>
      </w:r>
      <w:proofErr w:type="spellStart"/>
      <w:r w:rsidR="00F35EC1">
        <w:rPr>
          <w:sz w:val="28"/>
          <w:szCs w:val="28"/>
          <w:lang w:val="ru-RU"/>
        </w:rPr>
        <w:t>нашого</w:t>
      </w:r>
      <w:proofErr w:type="spellEnd"/>
      <w:r w:rsidR="00F35EC1">
        <w:rPr>
          <w:sz w:val="28"/>
          <w:szCs w:val="28"/>
          <w:lang w:val="ru-RU"/>
        </w:rPr>
        <w:t xml:space="preserve"> </w:t>
      </w:r>
      <w:proofErr w:type="spellStart"/>
      <w:r w:rsidR="00F35EC1">
        <w:rPr>
          <w:sz w:val="28"/>
          <w:szCs w:val="28"/>
          <w:lang w:val="ru-RU"/>
        </w:rPr>
        <w:t>віконечка</w:t>
      </w:r>
      <w:proofErr w:type="spellEnd"/>
      <w:r w:rsidR="00F35EC1">
        <w:rPr>
          <w:sz w:val="28"/>
          <w:szCs w:val="28"/>
          <w:lang w:val="ru-RU"/>
        </w:rPr>
        <w:t>. (рис. 1)</w:t>
      </w:r>
    </w:p>
    <w:p w:rsidR="00F35EC1" w:rsidRDefault="00F35EC1" w:rsidP="00F35EC1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6750B8C5" wp14:editId="50B17043">
            <wp:extent cx="5940425" cy="6030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C1" w:rsidRDefault="00F35EC1" w:rsidP="00F35EC1">
      <w:pPr>
        <w:pStyle w:val="a4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50B62">
        <w:rPr>
          <w:noProof/>
        </w:rPr>
        <w:t>1</w:t>
      </w:r>
      <w:r>
        <w:fldChar w:fldCharType="end"/>
      </w:r>
    </w:p>
    <w:p w:rsidR="00B273F4" w:rsidRDefault="00B273F4" w:rsidP="00F35EC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створимо методи для завантаження баз, метод для отримання значень за замовчуванням, </w:t>
      </w:r>
      <w:proofErr w:type="spellStart"/>
      <w:r>
        <w:rPr>
          <w:sz w:val="28"/>
          <w:szCs w:val="28"/>
          <w:lang w:val="uk-UA"/>
        </w:rPr>
        <w:t>парсер</w:t>
      </w:r>
      <w:proofErr w:type="spellEnd"/>
      <w:r>
        <w:rPr>
          <w:sz w:val="28"/>
          <w:szCs w:val="28"/>
          <w:lang w:val="uk-UA"/>
        </w:rPr>
        <w:t xml:space="preserve"> параметрів та функцію </w:t>
      </w:r>
      <w:proofErr w:type="spellStart"/>
      <w:r>
        <w:rPr>
          <w:sz w:val="28"/>
          <w:szCs w:val="28"/>
          <w:lang w:val="uk-UA"/>
        </w:rPr>
        <w:t>розрахуну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вирогідності</w:t>
      </w:r>
      <w:proofErr w:type="spellEnd"/>
      <w:r>
        <w:rPr>
          <w:sz w:val="28"/>
          <w:szCs w:val="28"/>
          <w:lang w:val="uk-UA"/>
        </w:rPr>
        <w:t>. (рис. 2)</w:t>
      </w:r>
    </w:p>
    <w:p w:rsidR="00B273F4" w:rsidRDefault="00B273F4" w:rsidP="00B273F4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75D107F0" wp14:editId="181DC83F">
            <wp:extent cx="5353050" cy="6181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F4" w:rsidRPr="00B273F4" w:rsidRDefault="00B273F4" w:rsidP="00B273F4">
      <w:pPr>
        <w:pStyle w:val="a4"/>
        <w:jc w:val="center"/>
        <w:rPr>
          <w:lang w:val="ru-RU"/>
        </w:rPr>
      </w:pPr>
      <w:r w:rsidRPr="00B273F4">
        <w:rPr>
          <w:lang w:val="ru-RU"/>
        </w:rPr>
        <w:t xml:space="preserve">Рисунок </w:t>
      </w:r>
      <w:r>
        <w:fldChar w:fldCharType="begin"/>
      </w:r>
      <w:r w:rsidRPr="00B273F4">
        <w:rPr>
          <w:lang w:val="ru-RU"/>
        </w:rPr>
        <w:instrText xml:space="preserve"> </w:instrText>
      </w:r>
      <w:r>
        <w:instrText>SEQ</w:instrText>
      </w:r>
      <w:r w:rsidRPr="00B273F4">
        <w:rPr>
          <w:lang w:val="ru-RU"/>
        </w:rPr>
        <w:instrText xml:space="preserve"> Рисунок \* </w:instrText>
      </w:r>
      <w:r>
        <w:instrText>ARABIC</w:instrText>
      </w:r>
      <w:r w:rsidRPr="00B273F4">
        <w:rPr>
          <w:lang w:val="ru-RU"/>
        </w:rPr>
        <w:instrText xml:space="preserve"> </w:instrText>
      </w:r>
      <w:r>
        <w:fldChar w:fldCharType="separate"/>
      </w:r>
      <w:r w:rsidR="00450B62">
        <w:rPr>
          <w:noProof/>
        </w:rPr>
        <w:t>2</w:t>
      </w:r>
      <w:r>
        <w:fldChar w:fldCharType="end"/>
      </w:r>
    </w:p>
    <w:p w:rsidR="00B273F4" w:rsidRDefault="00B273F4" w:rsidP="00B273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Запустимо все це (рис. 3)</w:t>
      </w:r>
    </w:p>
    <w:p w:rsidR="00B273F4" w:rsidRDefault="00B273F4" w:rsidP="00B273F4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1829C4B9" wp14:editId="4779D8F0">
            <wp:extent cx="2190750" cy="695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F4" w:rsidRPr="00B273F4" w:rsidRDefault="00B273F4" w:rsidP="00B273F4">
      <w:pPr>
        <w:pStyle w:val="a4"/>
        <w:jc w:val="center"/>
        <w:rPr>
          <w:lang w:val="ru-RU"/>
        </w:rPr>
      </w:pPr>
      <w:r w:rsidRPr="00B273F4">
        <w:rPr>
          <w:lang w:val="ru-RU"/>
        </w:rPr>
        <w:t xml:space="preserve">Рисунок </w:t>
      </w:r>
      <w:r>
        <w:fldChar w:fldCharType="begin"/>
      </w:r>
      <w:r w:rsidRPr="00B273F4">
        <w:rPr>
          <w:lang w:val="ru-RU"/>
        </w:rPr>
        <w:instrText xml:space="preserve"> </w:instrText>
      </w:r>
      <w:r>
        <w:instrText>SEQ</w:instrText>
      </w:r>
      <w:r w:rsidRPr="00B273F4">
        <w:rPr>
          <w:lang w:val="ru-RU"/>
        </w:rPr>
        <w:instrText xml:space="preserve"> Рисунок \* </w:instrText>
      </w:r>
      <w:r>
        <w:instrText>ARABIC</w:instrText>
      </w:r>
      <w:r w:rsidRPr="00B273F4">
        <w:rPr>
          <w:lang w:val="ru-RU"/>
        </w:rPr>
        <w:instrText xml:space="preserve"> </w:instrText>
      </w:r>
      <w:r>
        <w:fldChar w:fldCharType="separate"/>
      </w:r>
      <w:r w:rsidR="00450B62">
        <w:rPr>
          <w:noProof/>
        </w:rPr>
        <w:t>3</w:t>
      </w:r>
      <w:r>
        <w:fldChar w:fldCharType="end"/>
      </w:r>
    </w:p>
    <w:p w:rsidR="00B273F4" w:rsidRDefault="00B273F4" w:rsidP="00B273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ми бачимо на рис. 4, ми отримали ті ж самі результати, тільки з інтерфейсом.</w:t>
      </w:r>
    </w:p>
    <w:p w:rsidR="00450B62" w:rsidRDefault="00083EED" w:rsidP="00450B62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5FF2C0CD" wp14:editId="269E7BFF">
            <wp:extent cx="5940425" cy="2294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ED" w:rsidRPr="00B273F4" w:rsidRDefault="00450B62" w:rsidP="00450B62">
      <w:pPr>
        <w:pStyle w:val="a4"/>
        <w:jc w:val="center"/>
        <w:rPr>
          <w:sz w:val="28"/>
          <w:szCs w:val="28"/>
          <w:lang w:val="uk-U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Start w:id="0" w:name="_GoBack"/>
      <w:bookmarkEnd w:id="0"/>
    </w:p>
    <w:sectPr w:rsidR="00083EED" w:rsidRPr="00B2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FB"/>
    <w:rsid w:val="000243FB"/>
    <w:rsid w:val="00031AB3"/>
    <w:rsid w:val="00055EF9"/>
    <w:rsid w:val="00083EED"/>
    <w:rsid w:val="001409DA"/>
    <w:rsid w:val="00163BB3"/>
    <w:rsid w:val="00172E98"/>
    <w:rsid w:val="001D63C5"/>
    <w:rsid w:val="00245DB7"/>
    <w:rsid w:val="00283815"/>
    <w:rsid w:val="002C1EFD"/>
    <w:rsid w:val="002F75EE"/>
    <w:rsid w:val="00320369"/>
    <w:rsid w:val="00340BB4"/>
    <w:rsid w:val="003A0E52"/>
    <w:rsid w:val="003B4E24"/>
    <w:rsid w:val="004459AF"/>
    <w:rsid w:val="00450B62"/>
    <w:rsid w:val="00464A8A"/>
    <w:rsid w:val="00535B83"/>
    <w:rsid w:val="00536855"/>
    <w:rsid w:val="00596F97"/>
    <w:rsid w:val="00695351"/>
    <w:rsid w:val="006C0CDB"/>
    <w:rsid w:val="006D1CD8"/>
    <w:rsid w:val="00733381"/>
    <w:rsid w:val="00761107"/>
    <w:rsid w:val="00794368"/>
    <w:rsid w:val="007C2C9B"/>
    <w:rsid w:val="007E6623"/>
    <w:rsid w:val="008904D3"/>
    <w:rsid w:val="008F410D"/>
    <w:rsid w:val="008F5BFC"/>
    <w:rsid w:val="00945C0C"/>
    <w:rsid w:val="00962D02"/>
    <w:rsid w:val="00990B18"/>
    <w:rsid w:val="009B2F88"/>
    <w:rsid w:val="009D6B1E"/>
    <w:rsid w:val="009E472E"/>
    <w:rsid w:val="00A56874"/>
    <w:rsid w:val="00A56BDE"/>
    <w:rsid w:val="00A611DF"/>
    <w:rsid w:val="00A65471"/>
    <w:rsid w:val="00AB36F9"/>
    <w:rsid w:val="00B250F7"/>
    <w:rsid w:val="00B273F4"/>
    <w:rsid w:val="00C22806"/>
    <w:rsid w:val="00DA7E36"/>
    <w:rsid w:val="00E15532"/>
    <w:rsid w:val="00EA64D3"/>
    <w:rsid w:val="00EA6FCB"/>
    <w:rsid w:val="00EB705C"/>
    <w:rsid w:val="00F3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B24E6"/>
  <w15:chartTrackingRefBased/>
  <w15:docId w15:val="{69C0D9D0-F373-4351-B0A9-5920C4A8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A7E36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nhideWhenUsed/>
    <w:qFormat/>
    <w:rsid w:val="00DA7E36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DA7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950</Words>
  <Characters>543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44</cp:revision>
  <dcterms:created xsi:type="dcterms:W3CDTF">2022-11-27T20:16:00Z</dcterms:created>
  <dcterms:modified xsi:type="dcterms:W3CDTF">2022-11-27T21:23:00Z</dcterms:modified>
</cp:coreProperties>
</file>