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Sophomore, Junior</w:t>
      </w:r>
    </w:p>
    <w:p>
      <w:r>
        <w:t>Semesters offered: summer, fall, spring</w:t>
      </w:r>
    </w:p>
    <w:p>
      <w:r>
        <w:t>Course aliases: chinese, intro to chinese, chinese language, gsl 102</w:t>
      </w:r>
    </w:p>
    <w:p>
      <w:r>
        <w:t>Course review:</w:t>
        <w:br/>
        <w:t>1) Chinese Language for Beginners (HSK Level 1) (GSL 102)</w:t>
        <w:br/>
        <w:t>2) "If you're new to learning Chinese, this beginners' course is a fantastic choice. The lessons are structured in a way that makes learning basic Chinese manageable and fun. The instructor uses a variety of methods to engage students, from interactive tools to visual aids, helping everyone grasp the fundamentals of the language. This course is perfect for anyone looking for an introduction to Chinese without feeling overwhelmed."</w:t>
        <w:br/>
        <w:t>3) Course difficulty was a 3.</w:t>
      </w:r>
    </w:p>
    <w:p>
      <w:r>
        <w:t>GPA: 3.30-3.60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