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fall, spring</w:t>
      </w:r>
    </w:p>
    <w:p>
      <w:r>
        <w:t>Course aliases: media writing, ss 233</w:t>
      </w:r>
    </w:p>
    <w:p>
      <w:r>
        <w:t>Course review:</w:t>
        <w:br/>
        <w:t>a) Media Writing (SS233)</w:t>
        <w:br/>
        <w:t xml:space="preserve">b) Normally I wouldn't go as far as reviewing a whole course but this one deserves a special light. Sir Javed is the goat, and he's singlehandedly brought back my love for reading whatever the hell I can find. Media Writing is a course that inevitably goes on to challenge the way you approach writing and caters to a more newspaper / media based platform, but that doesn't deter Sir Javed from making the course revolve around writing as a whole. If you're into writing, this course is a must. 10/10 on learning and 11/10 on the environment Sir Javed creates in class. </w:t>
        <w:br/>
        <w:t>c) The course difficulty was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