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Spring</w:t>
      </w:r>
    </w:p>
    <w:p>
      <w:r>
        <w:t>Course aliases: AP, CS300, Advance Programming</w:t>
      </w:r>
    </w:p>
    <w:p>
      <w:r>
        <w:t>Course review:</w:t>
        <w:br/>
        <w:t>CS 300. Outdated course and weak examinations. Not only do they teach outdated computer languages that aren't used, but the speed of the course and level of difficulty of the exams are not an appropriate representation of what a student has learned. Horrible course.</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