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Freshman, Sophomore, Senior</w:t>
      </w:r>
    </w:p>
    <w:p>
      <w:r>
        <w:t>Semesters offered: Fall, Spring</w:t>
      </w:r>
    </w:p>
    <w:p>
      <w:r>
        <w:t>Course aliases: Islamiyat, SS-101, Isl 101, Islamiyat studies</w:t>
      </w:r>
    </w:p>
    <w:p>
      <w:r>
        <w:t>Course review:</w:t>
        <w:br/>
        <w:t>1) Islamic Studies (SS 101)</w:t>
        <w:br/>
        <w:t>2) The instructors workload isn't appropriate to a 2ch course but i think you'll learn, plus his exams are easy as he gives an exam guide beforehand and they are all from notes. if you take notes well, attend all classes, you'll get A.</w:t>
        <w:br/>
        <w:t>the only annoying thing is quiz in every class (surprise quizzes but he takes them in every class) based on readings and sometimes the reading is long and hard to remember. But with n-2/n-3, it's easy to not take too much stress about not getting good marks in quizzes</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