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Sophomore, senior</w:t>
      </w:r>
    </w:p>
    <w:p>
      <w:r>
        <w:t>Semesters offered: Spring</w:t>
      </w:r>
    </w:p>
    <w:p>
      <w:r>
        <w:t>Course aliases: Cs382, Netcen, netcen 382</w:t>
      </w:r>
    </w:p>
    <w:p>
      <w:r>
        <w:t>Course review:</w:t>
        <w:br/>
        <w:t>a)Network Centric Computing (CS-382)</w:t>
        <w:br/>
        <w:t>b)Netcen was frustrating as a CS soph, mainly because it's the first time we're expected to program in python + weird aah debugging, but shouldn't be that problematic if you're already familar with python.</w:t>
        <w:br/>
        <w:t>b)5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