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fall, summer</w:t>
      </w:r>
    </w:p>
    <w:p>
      <w:r>
        <w:t>Course aliases: debates in education, edu210</w:t>
      </w:r>
    </w:p>
    <w:p>
      <w:r>
        <w:t>Course review:</w:t>
        <w:br/>
        <w:t>1) Critical Debates in Education</w:t>
        <w:br/>
        <w:t>2) Critical debates as a course was very boring and mundane. Easy enough grade. Took it with Jasir Shahbaz (another professor who offers it) last fall- man has the charisma of chalk</w:t>
        <w:br/>
        <w:t>3) Course difficulty was a 3.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