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spring, summer</w:t>
      </w:r>
    </w:p>
    <w:p>
      <w:r>
        <w:t>Course aliases: edu213, phil ed</w:t>
      </w:r>
    </w:p>
    <w:p>
      <w:r>
        <w:t>Course review:</w:t>
        <w:br/>
        <w:t>1) Philosophy of Education</w:t>
        <w:br/>
        <w:t xml:space="preserve">2) EDU 213 has great potential to be a good course because it genuinely does add to your knowledge but in terms of getting a good grade, it’s really hard because it’s so terribly organised. Sir Faisal Bari teaches well but he doesn’t give many lectures :// On the other hand, Sir Hasham Nasir has unreasonably strict policies regarding cp (which is a 15% component of the entire grade and the course is absolutely graded so every mark is important). He’s very picky with choosing people for cp and usually only picks the ones who speak up the most. Now he’s set a new rule regarding questions from presenters not being counted as cp. How does he expect students to do well in the course when he doesn’t allow us to score well in a 15% component?? The course is also so disorganised. We got TAs nearly a month or so after the semester started and the response paper component was not evenly spaced out. The only positive thing was that he’s a bit flexible with deadlines and granting extensions. But the course itself is the worst one I have this semester. </w:t>
        <w:br/>
        <w:t>Would not recommend to anyone wanting to get a good grade or struggling to maintain their gpa/improve it.</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