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summer</w:t>
      </w:r>
    </w:p>
    <w:p>
      <w:r>
        <w:t>Course aliases: OPR, MAth341</w:t>
      </w:r>
    </w:p>
    <w:p>
      <w:r>
        <w:t>Course review:</w:t>
        <w:br/>
        <w:t>a)Operations Research I (MATH 341)</w:t>
        <w:br/>
        <w:t>b) Sir is strict in terms of the class decorum and the rules he sets in the beginning of the course. Apart from that, since it was online for me, and we had like a week to do each assignment, the means were quite high for the assignments. But then the final is timed and does have a relatively lower mean than the assignments</w:t>
        <w:br/>
        <w:t>c)The course difficulty was 5</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