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Quantum Computing, Intro to Quantum Computing, CS316, CS 316, QC</w:t>
      </w:r>
    </w:p>
    <w:p>
      <w:r>
        <w:t>Course review:</w:t>
        <w:br/>
        <w:t>a) Introduction to Quantum Computing (PHY315)</w:t>
        <w:br/>
        <w:t>b) Instructor Muhammad Farvad's course on Quantum Computing at LUMS SSE is a game-changer! Farvad's deep knowledge and clear teaching style make even the most complex quantum concepts accessible. The course structure is well-designed, offering a perfect balance of theory and practical applications. Whether you're a beginner or an advanced learner, this course equips you with the tools and understanding needed to dive into the exciting world of quantum computing. Highly recommended!</w:t>
        <w:br/>
        <w:t>c)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