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spring, summer</w:t>
      </w:r>
    </w:p>
    <w:p>
      <w:r>
        <w:t>Course aliases: bcomm, mgmt 212, bcom</w:t>
      </w:r>
    </w:p>
    <w:p>
      <w:r>
        <w:t>Course review:</w:t>
        <w:br/>
        <w:t>a)Business Communication (MGMT 212)</w:t>
        <w:br/>
        <w:t>b) Bcom doesn't have a lot of workload, however the devs for the course are vvv small and the grade changes at v small margins which means you have to do good esp in the class quizzes and presentations. mostly it also depends a lot on the group you get but readings are minimal so workload isn't a lot. just follow the instructions and you'll be good. anjum fayyaz is a good instructor overall it was a good experience.</w:t>
        <w:br/>
        <w:t>i did leave a review for komal zain on another post so you can check that out too. hope this helps!</w:t>
        <w:br/>
        <w:t>c) The course difficulty was 3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