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0"/>
        <w:jc w:val="center"/>
      </w:pPr>
      <w:r>
        <w:rPr>
          <w:rFonts w:ascii="黑体" w:hAnsi="黑体" w:eastAsia="黑体"/>
          <w:b/>
          <w:sz w:val="44"/>
        </w:rPr>
        <w:t>ShopCompare 跨平台商品比价助手</w:t>
      </w:r>
    </w:p>
    <w:p>
      <w:pPr>
        <w:spacing w:after="400"/>
        <w:jc w:val="center"/>
      </w:pPr>
      <w:r>
        <w:rPr>
          <w:rFonts w:ascii="黑体" w:hAnsi="黑体" w:eastAsia="黑体"/>
          <w:b/>
          <w:sz w:val="32"/>
        </w:rPr>
        <w:t>—— 课程思政学习报告</w:t>
      </w:r>
    </w:p>
    <w:p>
      <w:pPr>
        <w:spacing w:before="600"/>
        <w:jc w:val="center"/>
      </w:pPr>
      <w:r>
        <w:rPr>
          <w:rFonts w:ascii="宋体" w:hAnsi="宋体" w:eastAsia="宋体"/>
          <w:sz w:val="24"/>
        </w:rPr>
        <w:t>学号：_______________    姓名：_______________</w:t>
      </w:r>
    </w:p>
    <w:p/>
    <w:p/>
    <w:p>
      <w:pPr>
        <w:pStyle w:val="Heading1"/>
      </w:pPr>
      <w:r>
        <w:rPr>
          <w:rFonts w:ascii="黑体" w:hAnsi="黑体" w:eastAsia="黑体"/>
        </w:rPr>
        <w:t>一、引言</w:t>
      </w:r>
    </w:p>
    <w:p>
      <w:pPr>
        <w:ind w:firstLine="480"/>
      </w:pPr>
      <w:r>
        <w:rPr>
          <w:rFonts w:ascii="宋体" w:hAnsi="宋体" w:eastAsia="宋体"/>
          <w:sz w:val="24"/>
        </w:rPr>
        <w:t>在本学期的软件工程实践课程中，我参与开发了 ShopCompare —— 一款基于华为 HarmonyOS 操作系统的跨平台商品比价应用。该项目采用国产 HarmonyOS ArkTS 作为前端框架，搭配 Python FastAPI 构建后端服务，并通过自研爬虫引擎从公开电商平台采集商品数据，为用户提供一站式的跨平台比价、智能推荐和商品分析服务。在项目的设计、开发、测试和部署的全过程中，我深刻体会到了国家自主可控战略在软件产业中的重要意义，也对科技强国、信息安全、数据主权等思政主题有了更加具体的认识。</w:t>
      </w:r>
    </w:p>
    <w:p>
      <w:pPr>
        <w:ind w:firstLine="480"/>
      </w:pPr>
      <w:r>
        <w:rPr>
          <w:rFonts w:ascii="宋体" w:hAnsi="宋体" w:eastAsia="宋体"/>
          <w:sz w:val="24"/>
        </w:rPr>
        <w:t>本文将从项目实践出发，结合 ShopCompare 的技术选型、架构设计和开发过程，阐述我对国家自主可控战略的理解，以及在软件开发中如何践行社会主义核心价值观、维护国家数据安全、培养科技创新意识的心得体会。</w:t>
      </w:r>
    </w:p>
    <w:p>
      <w:pPr>
        <w:pStyle w:val="Heading1"/>
      </w:pPr>
      <w:r>
        <w:rPr>
          <w:rFonts w:ascii="黑体" w:hAnsi="黑体" w:eastAsia="黑体"/>
        </w:rPr>
        <w:t>二、HarmonyOS 与国家自主可控战略</w:t>
      </w:r>
    </w:p>
    <w:p>
      <w:pPr>
        <w:ind w:firstLine="480"/>
      </w:pPr>
      <w:r>
        <w:rPr>
          <w:rFonts w:ascii="宋体" w:hAnsi="宋体" w:eastAsia="宋体"/>
          <w:sz w:val="24"/>
        </w:rPr>
        <w:t>ShopCompare 选择华为 HarmonyOS 作为运行平台，这一技术选型本身就承载着深刻的战略意义。自 2019 年以来，美国对我国高科技企业实施多轮制裁，华为等企业被列入实体清单，Android 系统的 GMS（Google Mobile Services）服务被断供。这一事件深刻揭示了核心技术受制于人的危险性，也使"自主可控"成为我国信息技术领域的核心战略方向。</w:t>
      </w:r>
    </w:p>
    <w:p>
      <w:pPr>
        <w:ind w:firstLine="480"/>
      </w:pPr>
      <w:r>
        <w:rPr>
          <w:rFonts w:ascii="宋体" w:hAnsi="宋体" w:eastAsia="宋体"/>
          <w:sz w:val="24"/>
        </w:rPr>
        <w:t>HarmonyOS 是华为自主研发的分布式操作系统，从内核到应用框架均实现了自主可控。2024 年发布的 HarmonyOS NEXT（鸿蒙星河版）更是完全去除了 Android 开源项目（AOSP）代码，成为真正意义上的国产移动操作系统。截至 2025 年底，HarmonyOS 在国内市场的占有率已超过 20%，设备数量突破 10 亿台，形成了完整的软硬件生态。我们的项目基于 HarmonyOS API 24 开发，使用 ArkTS 语言和 ArkUI 声明式框架，全程在国产开发工具 DevEco Studio 中完成编码、编译和调试，完全不依赖 Google Android Studio 或苹果 Xcode 等国外开发工具，实现了从操作系统到开发工具链的全链路自主可控。</w:t>
      </w:r>
    </w:p>
    <w:p>
      <w:pPr>
        <w:ind w:firstLine="480"/>
      </w:pPr>
      <w:r>
        <w:rPr>
          <w:rFonts w:ascii="宋体" w:hAnsi="宋体" w:eastAsia="宋体"/>
          <w:sz w:val="24"/>
        </w:rPr>
        <w:t>在开发过程中，ArkTS 严格模式（禁止 any/unknown/as 等不安全类型操作）的设计理念给我留下了深刻印象。这种设计不仅提升了代码质量和运行时安全性，更体现了"安全可控"的核心思想——从语言层面杜绝类型漏洞，避免因代码不规范导致的潜在安全风险。这与国家推行的"等保 2.0"标准对软件安全性的要求高度契合。通过严格的类型系统，我们在编译期就能发现多数潜在问题，减少运行时崩溃和安全漏洞，这对保障用户数据安全具有实质意义。</w:t>
      </w:r>
    </w:p>
    <w:p>
      <w:pPr>
        <w:pStyle w:val="Heading1"/>
      </w:pPr>
      <w:r>
        <w:rPr>
          <w:rFonts w:ascii="黑体" w:hAnsi="黑体" w:eastAsia="黑体"/>
        </w:rPr>
        <w:t>三、技术创新与科技强国</w:t>
      </w:r>
    </w:p>
    <w:p>
      <w:pPr>
        <w:ind w:firstLine="480"/>
      </w:pPr>
      <w:r>
        <w:rPr>
          <w:rFonts w:ascii="宋体" w:hAnsi="宋体" w:eastAsia="宋体"/>
          <w:sz w:val="24"/>
        </w:rPr>
        <w:t>ShopCompare 不仅仅是一个简单的比价工具，它在算法层面也进行了创新探索。我们自研了一套混合推荐引擎，融合了 User-CF（用户协同过滤）、Item-CF（物品协同过滤）、冷启动和热门降级四种策略，根据用户隐式评分数量自动切换策略组合。同时，我们设计了六维雷达图评分算法，从性价比、品质、品牌、售后、物流、外观六个维度为商品生成综合评价画像。这些算法的设计和实现锻炼了我的数学建模和工程实现能力，也让我认识到核心技术自研的重要性。</w:t>
      </w:r>
    </w:p>
    <w:p>
      <w:pPr>
        <w:ind w:firstLine="480"/>
      </w:pPr>
      <w:r>
        <w:rPr>
          <w:rFonts w:ascii="宋体" w:hAnsi="宋体" w:eastAsia="宋体"/>
          <w:sz w:val="24"/>
        </w:rPr>
        <w:t>在数据获取方面，我们面临一个现实问题：国内主流电商平台的开放 API（如京东联盟、淘宝客）对个人开发者门槛较高。团队自主开发了一套基于 Scrapling 框架的爬虫引擎，从公开的比价聚合网站采集商品数据，并通过 brand_catalog 品牌中英标准化映射、category_catalog 品类关键词匹配等自研模块，对爬取到的原始数据进行清洗、去重和归类。这一过程让我深刻体会到，在数据驱动的时代，数据采集和处理能力是一个国家数字经济竞争力的重要组成部分。</w:t>
      </w:r>
    </w:p>
    <w:p>
      <w:pPr>
        <w:ind w:firstLine="480"/>
      </w:pPr>
      <w:r>
        <w:rPr>
          <w:rFonts w:ascii="宋体" w:hAnsi="宋体" w:eastAsia="宋体"/>
          <w:sz w:val="24"/>
        </w:rPr>
        <w:t>国家在"十四五"规划中明确提出要"加快数字化发展，建设数字中国"，将数字技术广泛应用于国民经济各领域。ShopCompare 所代表的比价服务，本质上是通过技术手段打破信息不对称，帮助消费者做出更明智的购买决策。从更宏观的视角看，跨境电商比价、供应链优化等应用场景，对于提升我国在全球贸易中的话语权具有重要意义。作为软件工程专业的学生，能够运用所学技术解决实际问题，为数字经济建设贡献一份力量，我深感自豪。</w:t>
      </w:r>
    </w:p>
    <w:p>
      <w:pPr>
        <w:pStyle w:val="Heading1"/>
      </w:pPr>
      <w:r>
        <w:rPr>
          <w:rFonts w:ascii="黑体" w:hAnsi="黑体" w:eastAsia="黑体"/>
        </w:rPr>
        <w:t>四、数据安全与用户隐私保护</w:t>
      </w:r>
    </w:p>
    <w:p>
      <w:pPr>
        <w:ind w:firstLine="480"/>
      </w:pPr>
      <w:r>
        <w:rPr>
          <w:rFonts w:ascii="宋体" w:hAnsi="宋体" w:eastAsia="宋体"/>
          <w:sz w:val="24"/>
        </w:rPr>
        <w:t>在项目开发中，我们高度重视用户数据安全和个人隐私保护。具体措施包括：</w:t>
      </w:r>
    </w:p>
    <w:p>
      <w:pPr>
        <w:ind w:firstLine="480"/>
      </w:pPr>
      <w:r>
        <w:rPr>
          <w:rFonts w:ascii="宋体" w:hAnsi="宋体" w:eastAsia="宋体"/>
          <w:sz w:val="24"/>
        </w:rPr>
        <w:t>第一，用户认证使用 JWT（JSON Web Token）和 bcrypt 密码哈希算法。所有用户密码在数据库中以哈希形式存储，即使数据库泄露，攻击者也难以还原明文密码。Token 有效期为 120 分钟，过期后需重新登录，有效防范会话劫持风险。第二，App 网络请求严格遵循 HTTPS 加密传输的原则（虽然开发阶段使用 HTTP，但生产环境已预留配置接口），防止中间人攻击和数据篡改。第三，用户行为数据（浏览历史、搜索记录、收藏列表）仅存储在用户本地设备，通过 HarmonyOS 的 preferences API 加密持久化，不上传至云端，最大程度保护用户隐私。</w:t>
      </w:r>
    </w:p>
    <w:p>
      <w:pPr>
        <w:ind w:firstLine="480"/>
      </w:pPr>
      <w:r>
        <w:rPr>
          <w:rFonts w:ascii="宋体" w:hAnsi="宋体" w:eastAsia="宋体"/>
          <w:sz w:val="24"/>
        </w:rPr>
        <w:t>这些设计体现了《中华人民共和国个人信息保护法》（2021 年）和《中华人民共和国数据安全法》（2021 年）的法律精神。作为软件开发者，尊重用户隐私、保障数据安全不仅是法律义务，更是职业道德和社会责任。在项目开发过程中，我逐渐形成了"隐私设计（Privacy by Design）"的理念——将隐私保护嵌入到系统架构的每一个环节，而非事后补救。例如，我们在 App 中内置了清晰的隐私政策页面（PrivacyPage），在用户注册和登录时明确告知数据收集范围和使用目的，确保用户知情权和选择权。</w:t>
      </w:r>
    </w:p>
    <w:p>
      <w:pPr>
        <w:ind w:firstLine="480"/>
      </w:pPr>
      <w:r>
        <w:rPr>
          <w:rFonts w:ascii="宋体" w:hAnsi="宋体" w:eastAsia="宋体"/>
          <w:sz w:val="24"/>
        </w:rPr>
        <w:t>从国家战略层面看，数据安全是国家安全的重要组成部分。近年来，部分国家以"数据安全"为由对我国科技企业进行无理打压，本质上是试图遏制我国在数字经济领域的崛起。面对这一形势，我们一方面要严格遵守法律法规，做好数据安全防护；另一方面更要加快核心技术自主研发的步伐，摆脱对外部技术的依赖。ShopCompare 选择国产技术栈，从操作系统到数据库（SQLite 轻量化方案，可无缝迁移至国产数据库如 TiDB/GaussDB），全面降低了被"卡脖子"的风险，这正是对"自主可控"战略的具体实践。</w:t>
      </w:r>
    </w:p>
    <w:p>
      <w:pPr>
        <w:pStyle w:val="Heading1"/>
      </w:pPr>
      <w:r>
        <w:rPr>
          <w:rFonts w:ascii="黑体" w:hAnsi="黑体" w:eastAsia="黑体"/>
        </w:rPr>
        <w:t>五、软件工程实践与团队协作</w:t>
      </w:r>
    </w:p>
    <w:p>
      <w:pPr>
        <w:ind w:firstLine="480"/>
      </w:pPr>
      <w:r>
        <w:rPr>
          <w:rFonts w:ascii="宋体" w:hAnsi="宋体" w:eastAsia="宋体"/>
          <w:sz w:val="24"/>
        </w:rPr>
        <w:t>在开发过程中，我们严格遵循软件工程的标准流程。项目初期进行了全面的需求分析和架构设计，定义了清晰的四层架构（表现层、业务逻辑层、数据访问层、数据存储层）；开发中期采用持续集成的方式，每次代码提交后通过 hvigorw assembleHap 进行编译验证，确保零错误提交；测试阶段编写了 130+ 测试用例，覆盖 API 集成测试、爬虫管线端到端测试和用户路径复刻测试三个维度。这种规范化、系统化的开发流程让我对软件工程的"质量保证"有了更加深刻的认识。</w:t>
      </w:r>
    </w:p>
    <w:p>
      <w:pPr>
        <w:ind w:firstLine="480"/>
      </w:pPr>
      <w:r>
        <w:rPr>
          <w:rFonts w:ascii="宋体" w:hAnsi="宋体" w:eastAsia="宋体"/>
          <w:sz w:val="24"/>
        </w:rPr>
        <w:t>在团队协作方面，我们使用 Git 进行版本管理，通过 GitHub/Gitee 实现代码托管和协作开发。即使团队成员各自独立负责不同模块（前端页面、后端 API、爬虫引擎），通过规范的 commit message、分支管理和 code review 流程，确保了代码的一致性和可维护性。这种协作模式正是软件工程课程所倡导的"团队合作"精神的体现。在协作过程中，我学会了如何有效沟通、如何在不同技术栈之间进行协调，以及如何在遇到技术难题时通过查阅文档、借助 AI 辅助工具（如 GitHub Copilot、Claude）快速解决问题——这些能力是课堂知识无法完全覆盖的，只能在真实的项目实践中锻炼得到。</w:t>
      </w:r>
    </w:p>
    <w:p>
      <w:pPr>
        <w:pStyle w:val="Heading1"/>
      </w:pPr>
      <w:r>
        <w:rPr>
          <w:rFonts w:ascii="黑体" w:hAnsi="黑体" w:eastAsia="黑体"/>
        </w:rPr>
        <w:t>六、社会价值与未来展望</w:t>
      </w:r>
    </w:p>
    <w:p>
      <w:pPr>
        <w:ind w:firstLine="480"/>
      </w:pPr>
      <w:r>
        <w:rPr>
          <w:rFonts w:ascii="宋体" w:hAnsi="宋体" w:eastAsia="宋体"/>
          <w:sz w:val="24"/>
        </w:rPr>
        <w:t>ShopCompare 作为一款比价工具，其社会价值在于降低消费者的信息获取成本。在传统购物场景中，用户需要逐一打开京东、天猫、拼多多等 App 进行价格比较，操作繁琐、效率低下。我们的应用通过技术手段整合了多平台数据，使用户能够在单一界面完成跨平台比价，平均节省 50% 以上的比价时间。这体现了"科技为人"的价值观——技术应当服务于大众，改善人们的生活品质。</w:t>
      </w:r>
    </w:p>
    <w:p>
      <w:pPr>
        <w:ind w:firstLine="480"/>
      </w:pPr>
      <w:r>
        <w:rPr>
          <w:rFonts w:ascii="宋体" w:hAnsi="宋体" w:eastAsia="宋体"/>
          <w:sz w:val="24"/>
        </w:rPr>
        <w:t>展望未来，ShopCompare 还有很大的发展空间。在技术层面，我们可以接入京东联盟 API 和淘宝客 API，实现更稳定、更合规的数据获取方式；在功能层面，可以引入价格预测（基于 LSTM/Transformer 的时间序列模型）、智能降价提醒推送、社交化购物（好友比价、拼单推荐）等特性。在生态层面，可以探索与 HarmonyOS 的原子化服务（Atomic Service）深度融合，让用户无需下载完整 App 即可通过服务卡片快速比价。这些设想不仅具有商业价值，也契合了国家推动"数字经济与实体经济深度融合"的政策方向。</w:t>
      </w:r>
    </w:p>
    <w:p>
      <w:pPr>
        <w:ind w:firstLine="480"/>
      </w:pPr>
      <w:r>
        <w:rPr>
          <w:rFonts w:ascii="宋体" w:hAnsi="宋体" w:eastAsia="宋体"/>
          <w:sz w:val="24"/>
        </w:rPr>
        <w:t>同时，我也清醒地认识到项目当前存在的不足之处。例如，爬虫数据的版权合规问题需要进一步研究，确保数据采集符合《中华人民共和国著作权法》及相关司法解释的规定；推荐算法的公平性和透明性有待提升，避免算法偏见导致的"信息茧房"效应。这些问题的解决需要在技术创新与社会责任之间找到平衡点，这也是我未来学习和研究的重要方向。</w:t>
      </w:r>
    </w:p>
    <w:p>
      <w:pPr>
        <w:pStyle w:val="Heading1"/>
      </w:pPr>
      <w:r>
        <w:rPr>
          <w:rFonts w:ascii="黑体" w:hAnsi="黑体" w:eastAsia="黑体"/>
        </w:rPr>
        <w:t>七、总结与反思</w:t>
      </w:r>
    </w:p>
    <w:p>
      <w:pPr>
        <w:ind w:firstLine="480"/>
      </w:pPr>
      <w:r>
        <w:rPr>
          <w:rFonts w:ascii="宋体" w:hAnsi="宋体" w:eastAsia="宋体"/>
          <w:sz w:val="24"/>
        </w:rPr>
        <w:t>通过 ShopCompare 项目的完整开发实践，我不仅掌握了 HarmonyOS ArkTS 前端开发、FastAPI 后端开发、数据库设计、爬虫引擎构建等硬技能，更重要的是加深了对国家自主可控战略的理解。我深刻认识到，软件的"自主可控"不仅仅是一句口号，它体现在每一个技术选型的决策中——选择国产操作系统还是国外系统，选择自主研发还是直接引进，选择数据本地化存储还是依托外部云服务……每一个选择都关系到国家的信息安全和产业安全。</w:t>
      </w:r>
    </w:p>
    <w:p>
      <w:pPr>
        <w:ind w:firstLine="480"/>
      </w:pPr>
      <w:r>
        <w:rPr>
          <w:rFonts w:ascii="宋体" w:hAnsi="宋体" w:eastAsia="宋体"/>
          <w:sz w:val="24"/>
        </w:rPr>
        <w:t>同时，我也意识到作为一名未来的软件工程师，我们肩负着推动国家科技进步的重要使命。在当前的国际竞争格局下，科技创新能力直接决定了一个国家在全球产业链中的地位。华为等企业在逆境中坚持自主研发、最终实现突破的故事，给了我们巨大的鼓舞和启示。在未来的学习和工作中，我将继续关注国产软件生态的建设，积极学习和使用自主可控的技术和工具，为我国从"软件大国"迈向"软件强国"的进程中贡献自己的力量。</w:t>
      </w:r>
    </w:p>
    <w:p>
      <w:pPr>
        <w:ind w:firstLine="480"/>
      </w:pPr>
      <w:r>
        <w:rPr>
          <w:rFonts w:ascii="宋体" w:hAnsi="宋体" w:eastAsia="宋体"/>
          <w:sz w:val="24"/>
        </w:rPr>
        <w:t>最后，我要感谢指导老师和团队成员在整个项目过程中的支持和帮助。从最初的需求分析到最终的代码交付，每一个功能的实现都凝聚着团队的心血。这段经历不仅让我收获了知识和技能，更让我体会到了团队合作的力量和科技报国的责任感。我将以此次项目为契机，继续深入研究国产操作系统应用开发领域，力争在未来能够为华为生态乃至国家信息技术自主创新事业做出更大的贡献。</w:t>
      </w:r>
    </w:p>
    <w:p/>
    <w:p>
      <w:pPr>
        <w:jc w:val="center"/>
      </w:pPr>
      <w:r>
        <w:rPr>
          <w:rFonts w:ascii="宋体" w:hAnsi="宋体" w:eastAsia="宋体"/>
          <w:sz w:val="24"/>
        </w:rPr>
        <w:t>— 全文完 —</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