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1B4AA5" w:rsidRPr="00560F29" w:rsidRDefault="001B4AA5">
      <w:pPr>
        <w:rPr>
          <w:rFonts w:ascii="Consolas" w:hAnsi="Consolas"/>
          <w:color w:val="FFFFFF" w:themeColor="background1"/>
        </w:rPr>
      </w:pPr>
    </w:p>
    <w:p w:rsidR="00560F29" w:rsidRPr="00560F29" w:rsidRDefault="00560F29" w:rsidP="00560F29">
      <w:pPr>
        <w:spacing w:after="0"/>
        <w:rPr>
          <w:rFonts w:ascii="Consolas" w:hAnsi="Consolas"/>
          <w:color w:val="FFFFFF" w:themeColor="background1"/>
          <w:highlight w:val="black"/>
        </w:rPr>
      </w:pPr>
      <w:r>
        <w:rPr>
          <w:rFonts w:ascii="Consolas" w:hAnsi="Consolas"/>
          <w:color w:val="D998E0"/>
          <w:highlight w:val="black"/>
        </w:rPr>
        <w:t>a</w:t>
      </w:r>
      <w:r w:rsidRPr="00560F29">
        <w:rPr>
          <w:rFonts w:ascii="Consolas" w:hAnsi="Consolas"/>
          <w:color w:val="D998E0"/>
          <w:highlight w:val="black"/>
        </w:rPr>
        <w:t>ction</w:t>
      </w:r>
      <w:r w:rsidRPr="00560F29">
        <w:rPr>
          <w:rFonts w:ascii="Consolas" w:hAnsi="Consolas"/>
          <w:color w:val="FFFFFF" w:themeColor="background1"/>
          <w:highlight w:val="black"/>
        </w:rPr>
        <w:t xml:space="preserve"> Main</w:t>
      </w:r>
    </w:p>
    <w:p w:rsidR="00560F29" w:rsidRPr="00560F29" w:rsidRDefault="00560F29" w:rsidP="00560F29">
      <w:pPr>
        <w:spacing w:after="0"/>
        <w:rPr>
          <w:rFonts w:ascii="Consolas" w:hAnsi="Consolas"/>
          <w:color w:val="FFFFFF" w:themeColor="background1"/>
          <w:highlight w:val="black"/>
        </w:rPr>
      </w:pPr>
      <w:r w:rsidRPr="00560F29">
        <w:rPr>
          <w:rFonts w:ascii="Consolas" w:hAnsi="Consolas"/>
          <w:color w:val="FFFFFF" w:themeColor="background1"/>
          <w:highlight w:val="black"/>
        </w:rPr>
        <w:t xml:space="preserve">    </w:t>
      </w:r>
      <w:r w:rsidRPr="00560F29">
        <w:rPr>
          <w:rFonts w:ascii="Consolas" w:hAnsi="Consolas"/>
          <w:color w:val="94FF69"/>
          <w:highlight w:val="black"/>
        </w:rPr>
        <w:t>Text</w:t>
      </w:r>
      <w:r w:rsidRPr="00560F29">
        <w:rPr>
          <w:rFonts w:ascii="Consolas" w:hAnsi="Consolas"/>
          <w:color w:val="C5E0B3" w:themeColor="accent6" w:themeTint="66"/>
          <w:highlight w:val="black"/>
        </w:rPr>
        <w:t xml:space="preserve"> </w:t>
      </w:r>
      <w:r w:rsidRPr="00560F29">
        <w:rPr>
          <w:rFonts w:ascii="Consolas" w:hAnsi="Consolas"/>
          <w:color w:val="FFFFFF" w:themeColor="background1"/>
          <w:highlight w:val="black"/>
        </w:rPr>
        <w:t xml:space="preserve">T = </w:t>
      </w:r>
      <w:r w:rsidRPr="00560F29">
        <w:rPr>
          <w:rFonts w:ascii="Consolas" w:hAnsi="Consolas"/>
          <w:color w:val="ED7D31" w:themeColor="accent2"/>
          <w:highlight w:val="black"/>
        </w:rPr>
        <w:t>‘Hello world’</w:t>
      </w:r>
    </w:p>
    <w:p w:rsidR="00560F29" w:rsidRPr="00560F29" w:rsidRDefault="00560F29" w:rsidP="00560F29">
      <w:pPr>
        <w:spacing w:after="0"/>
        <w:rPr>
          <w:rFonts w:ascii="Consolas" w:hAnsi="Consolas"/>
          <w:color w:val="FFFFFF" w:themeColor="background1"/>
          <w:highlight w:val="black"/>
        </w:rPr>
      </w:pPr>
      <w:r w:rsidRPr="00560F29">
        <w:rPr>
          <w:rFonts w:ascii="Consolas" w:hAnsi="Consolas"/>
          <w:color w:val="FFFFFF" w:themeColor="background1"/>
          <w:highlight w:val="black"/>
        </w:rPr>
        <w:t xml:space="preserve">    </w:t>
      </w:r>
      <w:r w:rsidRPr="00560F29">
        <w:rPr>
          <w:rFonts w:ascii="Consolas" w:hAnsi="Consolas"/>
          <w:color w:val="9CC2E5" w:themeColor="accent1" w:themeTint="99"/>
          <w:highlight w:val="black"/>
        </w:rPr>
        <w:t>Output</w:t>
      </w:r>
      <w:r w:rsidRPr="00560F29">
        <w:rPr>
          <w:rFonts w:ascii="Consolas" w:hAnsi="Consolas"/>
          <w:color w:val="FFFFFF" w:themeColor="background1"/>
          <w:highlight w:val="black"/>
        </w:rPr>
        <w:t>(T)</w:t>
      </w:r>
    </w:p>
    <w:p w:rsidR="00560F29" w:rsidRPr="00560F29" w:rsidRDefault="00560F29" w:rsidP="00560F29">
      <w:pPr>
        <w:spacing w:after="0"/>
        <w:rPr>
          <w:rFonts w:ascii="Consolas" w:hAnsi="Consolas"/>
          <w:color w:val="D998E0"/>
        </w:rPr>
      </w:pPr>
      <w:r w:rsidRPr="00560F29">
        <w:rPr>
          <w:rFonts w:ascii="Consolas" w:hAnsi="Consolas"/>
          <w:color w:val="D998E0"/>
          <w:highlight w:val="black"/>
        </w:rPr>
        <w:t>end</w:t>
      </w:r>
      <w:bookmarkStart w:id="0" w:name="_GoBack"/>
      <w:bookmarkEnd w:id="0"/>
    </w:p>
    <w:sectPr w:rsidR="00560F29" w:rsidRPr="00560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F29"/>
    <w:rsid w:val="001B4AA5"/>
    <w:rsid w:val="0056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6E9AB"/>
  <w15:chartTrackingRefBased/>
  <w15:docId w15:val="{45ACE1C6-717B-4F5E-8F8B-60CB487F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River Regional Library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1</cp:revision>
  <dcterms:created xsi:type="dcterms:W3CDTF">2021-03-27T20:55:00Z</dcterms:created>
  <dcterms:modified xsi:type="dcterms:W3CDTF">2021-03-27T21:02:00Z</dcterms:modified>
</cp:coreProperties>
</file>