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5167" w14:textId="77777777" w:rsidR="006346E4" w:rsidRDefault="006346E4"/>
    <w:p w14:paraId="366FE144" w14:textId="77777777" w:rsidR="006346E4" w:rsidRDefault="006346E4"/>
    <w:p w14:paraId="7D21C97D" w14:textId="77777777" w:rsidR="006346E4" w:rsidRDefault="006346E4"/>
    <w:p w14:paraId="143BADCF" w14:textId="77777777" w:rsidR="006346E4" w:rsidRDefault="006346E4"/>
    <w:p w14:paraId="5087992B" w14:textId="77777777" w:rsidR="006346E4" w:rsidRDefault="00000000">
      <w:pPr>
        <w:spacing w:after="120"/>
        <w:jc w:val="center"/>
      </w:pPr>
      <w:r>
        <w:rPr>
          <w:b/>
          <w:bCs/>
          <w:color w:val="16A34A"/>
          <w:sz w:val="72"/>
          <w:szCs w:val="72"/>
        </w:rPr>
        <w:t>KOJID</w:t>
      </w:r>
    </w:p>
    <w:p w14:paraId="7D0BDE95" w14:textId="77777777" w:rsidR="006346E4" w:rsidRDefault="00000000">
      <w:pPr>
        <w:spacing w:after="80"/>
        <w:jc w:val="center"/>
      </w:pPr>
      <w:r>
        <w:rPr>
          <w:sz w:val="36"/>
          <w:szCs w:val="36"/>
        </w:rPr>
        <w:t>Kinetics Food Chain</w:t>
      </w:r>
    </w:p>
    <w:p w14:paraId="4B6703C6" w14:textId="77777777" w:rsidR="006346E4" w:rsidRDefault="00000000">
      <w:pPr>
        <w:spacing w:after="80"/>
        <w:jc w:val="center"/>
      </w:pPr>
      <w:r>
        <w:rPr>
          <w:color w:val="475569"/>
          <w:sz w:val="28"/>
          <w:szCs w:val="28"/>
        </w:rPr>
        <w:t>Complete Technical Documentation</w:t>
      </w:r>
    </w:p>
    <w:p w14:paraId="4A089055" w14:textId="77777777" w:rsidR="006346E4" w:rsidRDefault="00000000">
      <w:pPr>
        <w:spacing w:after="240"/>
        <w:jc w:val="center"/>
      </w:pPr>
      <w:r>
        <w:rPr>
          <w:i/>
          <w:iCs/>
          <w:color w:val="94A3B8"/>
        </w:rPr>
        <w:t>Single Volume — Final Edition</w:t>
      </w:r>
    </w:p>
    <w:p w14:paraId="4595D8B5" w14:textId="77777777" w:rsidR="006346E4" w:rsidRDefault="006346E4">
      <w:pPr>
        <w:pBdr>
          <w:bottom w:val="single" w:sz="2" w:space="0" w:color="CBD5E1"/>
        </w:pBdr>
        <w:spacing w:before="280" w:after="280"/>
      </w:pPr>
    </w:p>
    <w:p w14:paraId="20A76AB4" w14:textId="77777777" w:rsidR="006346E4" w:rsidRDefault="006346E4"/>
    <w:p w14:paraId="51B531CA" w14:textId="77777777" w:rsidR="006346E4" w:rsidRDefault="006346E4"/>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6346E4" w14:paraId="04EECDD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F43E747" w14:textId="77777777" w:rsidR="006346E4" w:rsidRDefault="00000000">
            <w:r>
              <w:rPr>
                <w:b/>
                <w:bCs/>
                <w:sz w:val="18"/>
                <w:szCs w:val="18"/>
              </w:rPr>
              <w:t>Project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B0C60EA" w14:textId="77777777" w:rsidR="006346E4" w:rsidRDefault="00000000">
            <w:r>
              <w:rPr>
                <w:sz w:val="18"/>
                <w:szCs w:val="18"/>
              </w:rPr>
              <w:t>KOJID — Multi-Tenant Food Chain Trading System</w:t>
            </w:r>
          </w:p>
        </w:tc>
      </w:tr>
      <w:tr w:rsidR="006346E4" w14:paraId="5E1841F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585BB354" w14:textId="77777777" w:rsidR="006346E4" w:rsidRDefault="00000000">
            <w:r>
              <w:rPr>
                <w:b/>
                <w:bCs/>
                <w:sz w:val="18"/>
                <w:szCs w:val="18"/>
              </w:rPr>
              <w:t>Stack</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0FB91E1" w14:textId="77777777" w:rsidR="006346E4" w:rsidRDefault="00000000">
            <w:r>
              <w:rPr>
                <w:sz w:val="18"/>
                <w:szCs w:val="18"/>
              </w:rPr>
              <w:t>PHP 8.2 / Laravel 11 / MySQL 8 / Redis 7 / Alpine.js v3</w:t>
            </w:r>
          </w:p>
        </w:tc>
      </w:tr>
      <w:tr w:rsidR="006346E4" w14:paraId="35F02D9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3A6DF9E" w14:textId="77777777" w:rsidR="006346E4" w:rsidRDefault="00000000">
            <w:r>
              <w:rPr>
                <w:b/>
                <w:bCs/>
                <w:sz w:val="18"/>
                <w:szCs w:val="18"/>
              </w:rPr>
              <w:t>Version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3DD9029" w14:textId="77777777" w:rsidR="006346E4" w:rsidRDefault="00000000">
            <w:r>
              <w:rPr>
                <w:sz w:val="18"/>
                <w:szCs w:val="18"/>
              </w:rPr>
              <w:t>1.0.0 — Mac 2026</w:t>
            </w:r>
          </w:p>
        </w:tc>
      </w:tr>
      <w:tr w:rsidR="006346E4" w14:paraId="24932BA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5A12CD21" w14:textId="77777777" w:rsidR="006346E4" w:rsidRDefault="00000000">
            <w:r>
              <w:rPr>
                <w:b/>
                <w:bCs/>
                <w:sz w:val="18"/>
                <w:szCs w:val="18"/>
              </w:rPr>
              <w:t>Contract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E5456D0" w14:textId="77777777" w:rsidR="006346E4" w:rsidRDefault="00000000">
            <w:r>
              <w:rPr>
                <w:sz w:val="18"/>
                <w:szCs w:val="18"/>
              </w:rPr>
              <w:t>RM 36,000 — Fasa 1–7 (M1–M5, M8/9/10 separa)</w:t>
            </w:r>
          </w:p>
        </w:tc>
      </w:tr>
      <w:tr w:rsidR="006346E4" w14:paraId="661BB45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CFE6116" w14:textId="77777777" w:rsidR="006346E4" w:rsidRDefault="00000000">
            <w:r>
              <w:rPr>
                <w:b/>
                <w:bCs/>
                <w:sz w:val="18"/>
                <w:szCs w:val="18"/>
              </w:rPr>
              <w:t>Modules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DF6469" w14:textId="77777777" w:rsidR="006346E4" w:rsidRDefault="00000000">
            <w:r>
              <w:rPr>
                <w:sz w:val="18"/>
                <w:szCs w:val="18"/>
              </w:rPr>
              <w:t>M1 Users • M2 Orders • M3 Aggregation • M4 Payment • M5 Ledger</w:t>
            </w:r>
          </w:p>
        </w:tc>
      </w:tr>
      <w:tr w:rsidR="006346E4" w14:paraId="14C95C5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FE216D1" w14:textId="77777777" w:rsidR="006346E4" w:rsidRDefault="00000000">
            <w:r>
              <w:rPr>
                <w:b/>
                <w:bCs/>
                <w:sz w:val="18"/>
                <w:szCs w:val="18"/>
              </w:rPr>
              <w:t>Tenancy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F922605" w14:textId="77777777" w:rsidR="006346E4" w:rsidRDefault="00000000">
            <w:r>
              <w:rPr>
                <w:sz w:val="18"/>
                <w:szCs w:val="18"/>
              </w:rPr>
              <w:t>Single-DB row-level isolation via BelongsToTenant global scope</w:t>
            </w:r>
          </w:p>
        </w:tc>
      </w:tr>
      <w:tr w:rsidR="006346E4" w14:paraId="748C334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BE85D3C" w14:textId="77777777" w:rsidR="006346E4" w:rsidRDefault="00000000">
            <w:r>
              <w:rPr>
                <w:b/>
                <w:bCs/>
                <w:sz w:val="18"/>
                <w:szCs w:val="18"/>
              </w:rPr>
              <w:t>Settlement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4D824A" w14:textId="77777777" w:rsidR="006346E4" w:rsidRDefault="00000000">
            <w:r>
              <w:rPr>
                <w:sz w:val="18"/>
                <w:szCs w:val="18"/>
              </w:rPr>
              <w:t>2-party / 3-party / 4-party Quad-Party</w:t>
            </w:r>
          </w:p>
        </w:tc>
      </w:tr>
      <w:tr w:rsidR="006346E4" w14:paraId="670A9A1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1977E36" w14:textId="77777777" w:rsidR="006346E4" w:rsidRDefault="00000000">
            <w:r>
              <w:rPr>
                <w:b/>
                <w:bCs/>
                <w:sz w:val="18"/>
                <w:szCs w:val="18"/>
              </w:rPr>
              <w:t>UI Language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D1B49B" w14:textId="77777777" w:rsidR="006346E4" w:rsidRDefault="00000000">
            <w:r>
              <w:rPr>
                <w:sz w:val="18"/>
                <w:szCs w:val="18"/>
              </w:rPr>
              <w:t>Bilingual — Bahasa Melayu + English</w:t>
            </w:r>
          </w:p>
        </w:tc>
      </w:tr>
      <w:tr w:rsidR="006346E4" w14:paraId="2C9B303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1CC640E5" w14:textId="77777777" w:rsidR="006346E4" w:rsidRDefault="00000000">
            <w:r>
              <w:rPr>
                <w:b/>
                <w:bCs/>
                <w:sz w:val="18"/>
                <w:szCs w:val="18"/>
              </w:rPr>
              <w:t>Source Files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CB4512D" w14:textId="77777777" w:rsidR="006346E4" w:rsidRDefault="00000000">
            <w:r>
              <w:rPr>
                <w:sz w:val="18"/>
                <w:szCs w:val="18"/>
              </w:rPr>
              <w:t>141 PHP/Blade/JS/CSS files across 7 generation batches</w:t>
            </w:r>
          </w:p>
        </w:tc>
      </w:tr>
      <w:tr w:rsidR="006346E4" w14:paraId="2B3413D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5894C9F3" w14:textId="77777777" w:rsidR="006346E4" w:rsidRDefault="00000000">
            <w:r>
              <w:rPr>
                <w:b/>
                <w:bCs/>
                <w:sz w:val="18"/>
                <w:szCs w:val="18"/>
              </w:rPr>
              <w:t>Tests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F145CAC" w14:textId="77777777" w:rsidR="006346E4" w:rsidRDefault="00000000">
            <w:r>
              <w:rPr>
                <w:sz w:val="18"/>
                <w:szCs w:val="18"/>
              </w:rPr>
              <w:t>35 Pest PHP test cases across 8 test files</w:t>
            </w:r>
          </w:p>
        </w:tc>
      </w:tr>
      <w:tr w:rsidR="006346E4" w14:paraId="2E0AA58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7E910E5" w14:textId="77777777" w:rsidR="006346E4" w:rsidRDefault="00000000">
            <w:r>
              <w:rPr>
                <w:b/>
                <w:bCs/>
                <w:sz w:val="18"/>
                <w:szCs w:val="18"/>
              </w:rPr>
              <w:t>Sections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339DE1C" w14:textId="77777777" w:rsidR="006346E4" w:rsidRDefault="00000000">
            <w:r>
              <w:rPr>
                <w:sz w:val="18"/>
                <w:szCs w:val="18"/>
              </w:rPr>
              <w:t>14 technical sections + Appendix A (19 source code listings)</w:t>
            </w:r>
          </w:p>
        </w:tc>
      </w:tr>
    </w:tbl>
    <w:p w14:paraId="697BE45B" w14:textId="77777777" w:rsidR="006346E4" w:rsidRDefault="006346E4"/>
    <w:p w14:paraId="50F4747D" w14:textId="77777777" w:rsidR="006346E4" w:rsidRDefault="006346E4"/>
    <w:p w14:paraId="4D25BBCC" w14:textId="77777777" w:rsidR="006346E4" w:rsidRDefault="006346E4"/>
    <w:p w14:paraId="3BA25986" w14:textId="77777777" w:rsidR="006346E4" w:rsidRDefault="006346E4"/>
    <w:p w14:paraId="5E515068" w14:textId="77777777" w:rsidR="006346E4" w:rsidRDefault="006346E4"/>
    <w:p w14:paraId="708680BE" w14:textId="77777777" w:rsidR="006346E4" w:rsidRDefault="006346E4"/>
    <w:p w14:paraId="7305E67E" w14:textId="77777777" w:rsidR="006346E4" w:rsidRDefault="00000000">
      <w:pPr>
        <w:jc w:val="center"/>
      </w:pPr>
      <w:r>
        <w:rPr>
          <w:i/>
          <w:iCs/>
          <w:color w:val="94A3B8"/>
          <w:sz w:val="18"/>
          <w:szCs w:val="18"/>
        </w:rPr>
        <w:t>© 2026 Kojid Berhad — SULIT DAN TERHAD</w:t>
      </w:r>
    </w:p>
    <w:p w14:paraId="44685826" w14:textId="77777777" w:rsidR="006346E4" w:rsidRDefault="00000000">
      <w:r>
        <w:br w:type="page"/>
      </w:r>
    </w:p>
    <w:p w14:paraId="720A84B1" w14:textId="77777777" w:rsidR="006346E4" w:rsidRDefault="00000000">
      <w:pPr>
        <w:pStyle w:val="Heading1"/>
        <w:pBdr>
          <w:bottom w:val="single" w:sz="4" w:space="4" w:color="16A34A"/>
        </w:pBdr>
      </w:pPr>
      <w:bookmarkStart w:id="0" w:name="_Toc236783625"/>
      <w:r>
        <w:lastRenderedPageBreak/>
        <w:t>Isi Kandungan / Table of Contents</w:t>
      </w:r>
      <w:bookmarkEnd w:id="0"/>
    </w:p>
    <w:sdt>
      <w:sdtPr>
        <w:alias w:val="Table of Contents"/>
        <w:id w:val="927617117"/>
      </w:sdtPr>
      <w:sdtContent>
        <w:p w14:paraId="189160CE" w14:textId="77777777" w:rsidR="00450B65" w:rsidRDefault="00000000">
          <w:pPr>
            <w:pStyle w:val="TOC1"/>
            <w:tabs>
              <w:tab w:val="right" w:leader="dot" w:pos="9628"/>
            </w:tabs>
            <w:rPr>
              <w:noProof/>
            </w:rPr>
          </w:pPr>
          <w:r>
            <w:fldChar w:fldCharType="begin"/>
          </w:r>
          <w:r>
            <w:instrText>TOC \h \o "1-3"</w:instrText>
          </w:r>
          <w:r>
            <w:fldChar w:fldCharType="separate"/>
          </w:r>
          <w:hyperlink w:anchor="_Toc236783625" w:history="1">
            <w:r w:rsidR="00450B65" w:rsidRPr="00F33554">
              <w:rPr>
                <w:rStyle w:val="Hyperlink"/>
                <w:noProof/>
              </w:rPr>
              <w:t>Isi Kandungan / Table of Contents</w:t>
            </w:r>
            <w:r w:rsidR="00450B65">
              <w:rPr>
                <w:noProof/>
              </w:rPr>
              <w:tab/>
            </w:r>
            <w:r w:rsidR="00450B65">
              <w:rPr>
                <w:noProof/>
              </w:rPr>
              <w:fldChar w:fldCharType="begin"/>
            </w:r>
            <w:r w:rsidR="00450B65">
              <w:rPr>
                <w:noProof/>
              </w:rPr>
              <w:instrText xml:space="preserve"> PAGEREF _Toc236783625 \h </w:instrText>
            </w:r>
            <w:r w:rsidR="00450B65">
              <w:rPr>
                <w:noProof/>
              </w:rPr>
            </w:r>
            <w:r w:rsidR="00450B65">
              <w:rPr>
                <w:noProof/>
              </w:rPr>
              <w:fldChar w:fldCharType="separate"/>
            </w:r>
            <w:r w:rsidR="00450B65">
              <w:rPr>
                <w:noProof/>
              </w:rPr>
              <w:t>2</w:t>
            </w:r>
            <w:r w:rsidR="00450B65">
              <w:rPr>
                <w:noProof/>
              </w:rPr>
              <w:fldChar w:fldCharType="end"/>
            </w:r>
          </w:hyperlink>
        </w:p>
        <w:p w14:paraId="1C3B84E5" w14:textId="77777777" w:rsidR="00450B65" w:rsidRDefault="00450B65">
          <w:pPr>
            <w:pStyle w:val="TOC1"/>
            <w:tabs>
              <w:tab w:val="right" w:leader="dot" w:pos="9628"/>
            </w:tabs>
            <w:rPr>
              <w:noProof/>
            </w:rPr>
          </w:pPr>
          <w:hyperlink w:anchor="_Toc236783626" w:history="1">
            <w:r w:rsidRPr="00F33554">
              <w:rPr>
                <w:rStyle w:val="Hyperlink"/>
                <w:noProof/>
              </w:rPr>
              <w:t>1. System Overview</w:t>
            </w:r>
            <w:r>
              <w:rPr>
                <w:noProof/>
              </w:rPr>
              <w:tab/>
            </w:r>
            <w:r>
              <w:rPr>
                <w:noProof/>
              </w:rPr>
              <w:fldChar w:fldCharType="begin"/>
            </w:r>
            <w:r>
              <w:rPr>
                <w:noProof/>
              </w:rPr>
              <w:instrText xml:space="preserve"> PAGEREF _Toc236783626 \h </w:instrText>
            </w:r>
            <w:r>
              <w:rPr>
                <w:noProof/>
              </w:rPr>
            </w:r>
            <w:r>
              <w:rPr>
                <w:noProof/>
              </w:rPr>
              <w:fldChar w:fldCharType="separate"/>
            </w:r>
            <w:r>
              <w:rPr>
                <w:noProof/>
              </w:rPr>
              <w:t>6</w:t>
            </w:r>
            <w:r>
              <w:rPr>
                <w:noProof/>
              </w:rPr>
              <w:fldChar w:fldCharType="end"/>
            </w:r>
          </w:hyperlink>
        </w:p>
        <w:p w14:paraId="326618AA" w14:textId="77777777" w:rsidR="00450B65" w:rsidRDefault="00450B65">
          <w:pPr>
            <w:pStyle w:val="TOC2"/>
            <w:tabs>
              <w:tab w:val="right" w:leader="dot" w:pos="9628"/>
            </w:tabs>
            <w:rPr>
              <w:noProof/>
            </w:rPr>
          </w:pPr>
          <w:hyperlink w:anchor="_Toc236783627" w:history="1">
            <w:r w:rsidRPr="00F33554">
              <w:rPr>
                <w:rStyle w:val="Hyperlink"/>
                <w:noProof/>
              </w:rPr>
              <w:t>1.1 What is KOJID?</w:t>
            </w:r>
            <w:r>
              <w:rPr>
                <w:noProof/>
              </w:rPr>
              <w:tab/>
            </w:r>
            <w:r>
              <w:rPr>
                <w:noProof/>
              </w:rPr>
              <w:fldChar w:fldCharType="begin"/>
            </w:r>
            <w:r>
              <w:rPr>
                <w:noProof/>
              </w:rPr>
              <w:instrText xml:space="preserve"> PAGEREF _Toc236783627 \h </w:instrText>
            </w:r>
            <w:r>
              <w:rPr>
                <w:noProof/>
              </w:rPr>
            </w:r>
            <w:r>
              <w:rPr>
                <w:noProof/>
              </w:rPr>
              <w:fldChar w:fldCharType="separate"/>
            </w:r>
            <w:r>
              <w:rPr>
                <w:noProof/>
              </w:rPr>
              <w:t>6</w:t>
            </w:r>
            <w:r>
              <w:rPr>
                <w:noProof/>
              </w:rPr>
              <w:fldChar w:fldCharType="end"/>
            </w:r>
          </w:hyperlink>
        </w:p>
        <w:p w14:paraId="11CCF293" w14:textId="77777777" w:rsidR="00450B65" w:rsidRDefault="00450B65">
          <w:pPr>
            <w:pStyle w:val="TOC2"/>
            <w:tabs>
              <w:tab w:val="right" w:leader="dot" w:pos="9628"/>
            </w:tabs>
            <w:rPr>
              <w:noProof/>
            </w:rPr>
          </w:pPr>
          <w:hyperlink w:anchor="_Toc236783628" w:history="1">
            <w:r w:rsidRPr="00F33554">
              <w:rPr>
                <w:rStyle w:val="Hyperlink"/>
                <w:noProof/>
              </w:rPr>
              <w:t>1.2 Business Context</w:t>
            </w:r>
            <w:r>
              <w:rPr>
                <w:noProof/>
              </w:rPr>
              <w:tab/>
            </w:r>
            <w:r>
              <w:rPr>
                <w:noProof/>
              </w:rPr>
              <w:fldChar w:fldCharType="begin"/>
            </w:r>
            <w:r>
              <w:rPr>
                <w:noProof/>
              </w:rPr>
              <w:instrText xml:space="preserve"> PAGEREF _Toc236783628 \h </w:instrText>
            </w:r>
            <w:r>
              <w:rPr>
                <w:noProof/>
              </w:rPr>
            </w:r>
            <w:r>
              <w:rPr>
                <w:noProof/>
              </w:rPr>
              <w:fldChar w:fldCharType="separate"/>
            </w:r>
            <w:r>
              <w:rPr>
                <w:noProof/>
              </w:rPr>
              <w:t>6</w:t>
            </w:r>
            <w:r>
              <w:rPr>
                <w:noProof/>
              </w:rPr>
              <w:fldChar w:fldCharType="end"/>
            </w:r>
          </w:hyperlink>
        </w:p>
        <w:p w14:paraId="7E82A972" w14:textId="77777777" w:rsidR="00450B65" w:rsidRDefault="00450B65">
          <w:pPr>
            <w:pStyle w:val="TOC2"/>
            <w:tabs>
              <w:tab w:val="right" w:leader="dot" w:pos="9628"/>
            </w:tabs>
            <w:rPr>
              <w:noProof/>
            </w:rPr>
          </w:pPr>
          <w:hyperlink w:anchor="_Toc236783629" w:history="1">
            <w:r w:rsidRPr="00F33554">
              <w:rPr>
                <w:rStyle w:val="Hyperlink"/>
                <w:noProof/>
              </w:rPr>
              <w:t>1.3 Tech Stack</w:t>
            </w:r>
            <w:r>
              <w:rPr>
                <w:noProof/>
              </w:rPr>
              <w:tab/>
            </w:r>
            <w:r>
              <w:rPr>
                <w:noProof/>
              </w:rPr>
              <w:fldChar w:fldCharType="begin"/>
            </w:r>
            <w:r>
              <w:rPr>
                <w:noProof/>
              </w:rPr>
              <w:instrText xml:space="preserve"> PAGEREF _Toc236783629 \h </w:instrText>
            </w:r>
            <w:r>
              <w:rPr>
                <w:noProof/>
              </w:rPr>
            </w:r>
            <w:r>
              <w:rPr>
                <w:noProof/>
              </w:rPr>
              <w:fldChar w:fldCharType="separate"/>
            </w:r>
            <w:r>
              <w:rPr>
                <w:noProof/>
              </w:rPr>
              <w:t>6</w:t>
            </w:r>
            <w:r>
              <w:rPr>
                <w:noProof/>
              </w:rPr>
              <w:fldChar w:fldCharType="end"/>
            </w:r>
          </w:hyperlink>
        </w:p>
        <w:p w14:paraId="75AB7585" w14:textId="77777777" w:rsidR="00450B65" w:rsidRDefault="00450B65">
          <w:pPr>
            <w:pStyle w:val="TOC2"/>
            <w:tabs>
              <w:tab w:val="right" w:leader="dot" w:pos="9628"/>
            </w:tabs>
            <w:rPr>
              <w:noProof/>
            </w:rPr>
          </w:pPr>
          <w:hyperlink w:anchor="_Toc236783630" w:history="1">
            <w:r w:rsidRPr="00F33554">
              <w:rPr>
                <w:rStyle w:val="Hyperlink"/>
                <w:noProof/>
              </w:rPr>
              <w:t>1.4 Contract Scope</w:t>
            </w:r>
            <w:r>
              <w:rPr>
                <w:noProof/>
              </w:rPr>
              <w:tab/>
            </w:r>
            <w:r>
              <w:rPr>
                <w:noProof/>
              </w:rPr>
              <w:fldChar w:fldCharType="begin"/>
            </w:r>
            <w:r>
              <w:rPr>
                <w:noProof/>
              </w:rPr>
              <w:instrText xml:space="preserve"> PAGEREF _Toc236783630 \h </w:instrText>
            </w:r>
            <w:r>
              <w:rPr>
                <w:noProof/>
              </w:rPr>
            </w:r>
            <w:r>
              <w:rPr>
                <w:noProof/>
              </w:rPr>
              <w:fldChar w:fldCharType="separate"/>
            </w:r>
            <w:r>
              <w:rPr>
                <w:noProof/>
              </w:rPr>
              <w:t>6</w:t>
            </w:r>
            <w:r>
              <w:rPr>
                <w:noProof/>
              </w:rPr>
              <w:fldChar w:fldCharType="end"/>
            </w:r>
          </w:hyperlink>
        </w:p>
        <w:p w14:paraId="4DC859F0" w14:textId="77777777" w:rsidR="00450B65" w:rsidRDefault="00450B65">
          <w:pPr>
            <w:pStyle w:val="TOC1"/>
            <w:tabs>
              <w:tab w:val="right" w:leader="dot" w:pos="9628"/>
            </w:tabs>
            <w:rPr>
              <w:noProof/>
            </w:rPr>
          </w:pPr>
          <w:hyperlink w:anchor="_Toc236783631" w:history="1">
            <w:r w:rsidRPr="00F33554">
              <w:rPr>
                <w:rStyle w:val="Hyperlink"/>
                <w:noProof/>
              </w:rPr>
              <w:t>2. System Architecture</w:t>
            </w:r>
            <w:r>
              <w:rPr>
                <w:noProof/>
              </w:rPr>
              <w:tab/>
            </w:r>
            <w:r>
              <w:rPr>
                <w:noProof/>
              </w:rPr>
              <w:fldChar w:fldCharType="begin"/>
            </w:r>
            <w:r>
              <w:rPr>
                <w:noProof/>
              </w:rPr>
              <w:instrText xml:space="preserve"> PAGEREF _Toc236783631 \h </w:instrText>
            </w:r>
            <w:r>
              <w:rPr>
                <w:noProof/>
              </w:rPr>
            </w:r>
            <w:r>
              <w:rPr>
                <w:noProof/>
              </w:rPr>
              <w:fldChar w:fldCharType="separate"/>
            </w:r>
            <w:r>
              <w:rPr>
                <w:noProof/>
              </w:rPr>
              <w:t>7</w:t>
            </w:r>
            <w:r>
              <w:rPr>
                <w:noProof/>
              </w:rPr>
              <w:fldChar w:fldCharType="end"/>
            </w:r>
          </w:hyperlink>
        </w:p>
        <w:p w14:paraId="1A2F3850" w14:textId="77777777" w:rsidR="00450B65" w:rsidRDefault="00450B65">
          <w:pPr>
            <w:pStyle w:val="TOC2"/>
            <w:tabs>
              <w:tab w:val="right" w:leader="dot" w:pos="9628"/>
            </w:tabs>
            <w:rPr>
              <w:noProof/>
            </w:rPr>
          </w:pPr>
          <w:hyperlink w:anchor="_Toc236783632" w:history="1">
            <w:r w:rsidRPr="00F33554">
              <w:rPr>
                <w:rStyle w:val="Hyperlink"/>
                <w:noProof/>
              </w:rPr>
              <w:t>2.1 Multi-Tenancy Model</w:t>
            </w:r>
            <w:r>
              <w:rPr>
                <w:noProof/>
              </w:rPr>
              <w:tab/>
            </w:r>
            <w:r>
              <w:rPr>
                <w:noProof/>
              </w:rPr>
              <w:fldChar w:fldCharType="begin"/>
            </w:r>
            <w:r>
              <w:rPr>
                <w:noProof/>
              </w:rPr>
              <w:instrText xml:space="preserve"> PAGEREF _Toc236783632 \h </w:instrText>
            </w:r>
            <w:r>
              <w:rPr>
                <w:noProof/>
              </w:rPr>
            </w:r>
            <w:r>
              <w:rPr>
                <w:noProof/>
              </w:rPr>
              <w:fldChar w:fldCharType="separate"/>
            </w:r>
            <w:r>
              <w:rPr>
                <w:noProof/>
              </w:rPr>
              <w:t>7</w:t>
            </w:r>
            <w:r>
              <w:rPr>
                <w:noProof/>
              </w:rPr>
              <w:fldChar w:fldCharType="end"/>
            </w:r>
          </w:hyperlink>
        </w:p>
        <w:p w14:paraId="20900CA9" w14:textId="77777777" w:rsidR="00450B65" w:rsidRDefault="00450B65">
          <w:pPr>
            <w:pStyle w:val="TOC2"/>
            <w:tabs>
              <w:tab w:val="right" w:leader="dot" w:pos="9628"/>
            </w:tabs>
            <w:rPr>
              <w:noProof/>
            </w:rPr>
          </w:pPr>
          <w:hyperlink w:anchor="_Toc236783633" w:history="1">
            <w:r w:rsidRPr="00F33554">
              <w:rPr>
                <w:rStyle w:val="Hyperlink"/>
                <w:noProof/>
              </w:rPr>
              <w:t>2.2 Two-Leg Transaction Model (Dua-Lejang)</w:t>
            </w:r>
            <w:r>
              <w:rPr>
                <w:noProof/>
              </w:rPr>
              <w:tab/>
            </w:r>
            <w:r>
              <w:rPr>
                <w:noProof/>
              </w:rPr>
              <w:fldChar w:fldCharType="begin"/>
            </w:r>
            <w:r>
              <w:rPr>
                <w:noProof/>
              </w:rPr>
              <w:instrText xml:space="preserve"> PAGEREF _Toc236783633 \h </w:instrText>
            </w:r>
            <w:r>
              <w:rPr>
                <w:noProof/>
              </w:rPr>
            </w:r>
            <w:r>
              <w:rPr>
                <w:noProof/>
              </w:rPr>
              <w:fldChar w:fldCharType="separate"/>
            </w:r>
            <w:r>
              <w:rPr>
                <w:noProof/>
              </w:rPr>
              <w:t>7</w:t>
            </w:r>
            <w:r>
              <w:rPr>
                <w:noProof/>
              </w:rPr>
              <w:fldChar w:fldCharType="end"/>
            </w:r>
          </w:hyperlink>
        </w:p>
        <w:p w14:paraId="514280B1" w14:textId="77777777" w:rsidR="00450B65" w:rsidRDefault="00450B65">
          <w:pPr>
            <w:pStyle w:val="TOC2"/>
            <w:tabs>
              <w:tab w:val="right" w:leader="dot" w:pos="9628"/>
            </w:tabs>
            <w:rPr>
              <w:noProof/>
            </w:rPr>
          </w:pPr>
          <w:hyperlink w:anchor="_Toc236783634" w:history="1">
            <w:r w:rsidRPr="00F33554">
              <w:rPr>
                <w:rStyle w:val="Hyperlink"/>
                <w:noProof/>
              </w:rPr>
              <w:t>2.3 Quantum Actor Model</w:t>
            </w:r>
            <w:r>
              <w:rPr>
                <w:noProof/>
              </w:rPr>
              <w:tab/>
            </w:r>
            <w:r>
              <w:rPr>
                <w:noProof/>
              </w:rPr>
              <w:fldChar w:fldCharType="begin"/>
            </w:r>
            <w:r>
              <w:rPr>
                <w:noProof/>
              </w:rPr>
              <w:instrText xml:space="preserve"> PAGEREF _Toc236783634 \h </w:instrText>
            </w:r>
            <w:r>
              <w:rPr>
                <w:noProof/>
              </w:rPr>
            </w:r>
            <w:r>
              <w:rPr>
                <w:noProof/>
              </w:rPr>
              <w:fldChar w:fldCharType="separate"/>
            </w:r>
            <w:r>
              <w:rPr>
                <w:noProof/>
              </w:rPr>
              <w:t>7</w:t>
            </w:r>
            <w:r>
              <w:rPr>
                <w:noProof/>
              </w:rPr>
              <w:fldChar w:fldCharType="end"/>
            </w:r>
          </w:hyperlink>
        </w:p>
        <w:p w14:paraId="7F4FE335" w14:textId="77777777" w:rsidR="00450B65" w:rsidRDefault="00450B65">
          <w:pPr>
            <w:pStyle w:val="TOC2"/>
            <w:tabs>
              <w:tab w:val="right" w:leader="dot" w:pos="9628"/>
            </w:tabs>
            <w:rPr>
              <w:noProof/>
            </w:rPr>
          </w:pPr>
          <w:hyperlink w:anchor="_Toc236783635" w:history="1">
            <w:r w:rsidRPr="00F33554">
              <w:rPr>
                <w:rStyle w:val="Hyperlink"/>
                <w:noProof/>
              </w:rPr>
              <w:t>2.4 State Machine — Inbound Orders (Leg 1)</w:t>
            </w:r>
            <w:r>
              <w:rPr>
                <w:noProof/>
              </w:rPr>
              <w:tab/>
            </w:r>
            <w:r>
              <w:rPr>
                <w:noProof/>
              </w:rPr>
              <w:fldChar w:fldCharType="begin"/>
            </w:r>
            <w:r>
              <w:rPr>
                <w:noProof/>
              </w:rPr>
              <w:instrText xml:space="preserve"> PAGEREF _Toc236783635 \h </w:instrText>
            </w:r>
            <w:r>
              <w:rPr>
                <w:noProof/>
              </w:rPr>
            </w:r>
            <w:r>
              <w:rPr>
                <w:noProof/>
              </w:rPr>
              <w:fldChar w:fldCharType="separate"/>
            </w:r>
            <w:r>
              <w:rPr>
                <w:noProof/>
              </w:rPr>
              <w:t>7</w:t>
            </w:r>
            <w:r>
              <w:rPr>
                <w:noProof/>
              </w:rPr>
              <w:fldChar w:fldCharType="end"/>
            </w:r>
          </w:hyperlink>
        </w:p>
        <w:p w14:paraId="36CC7173" w14:textId="77777777" w:rsidR="00450B65" w:rsidRDefault="00450B65">
          <w:pPr>
            <w:pStyle w:val="TOC2"/>
            <w:tabs>
              <w:tab w:val="right" w:leader="dot" w:pos="9628"/>
            </w:tabs>
            <w:rPr>
              <w:noProof/>
            </w:rPr>
          </w:pPr>
          <w:hyperlink w:anchor="_Toc236783636" w:history="1">
            <w:r w:rsidRPr="00F33554">
              <w:rPr>
                <w:rStyle w:val="Hyperlink"/>
                <w:noProof/>
              </w:rPr>
              <w:t>2.5 State Machine — Outbound Orders (Leg 2)</w:t>
            </w:r>
            <w:r>
              <w:rPr>
                <w:noProof/>
              </w:rPr>
              <w:tab/>
            </w:r>
            <w:r>
              <w:rPr>
                <w:noProof/>
              </w:rPr>
              <w:fldChar w:fldCharType="begin"/>
            </w:r>
            <w:r>
              <w:rPr>
                <w:noProof/>
              </w:rPr>
              <w:instrText xml:space="preserve"> PAGEREF _Toc236783636 \h </w:instrText>
            </w:r>
            <w:r>
              <w:rPr>
                <w:noProof/>
              </w:rPr>
            </w:r>
            <w:r>
              <w:rPr>
                <w:noProof/>
              </w:rPr>
              <w:fldChar w:fldCharType="separate"/>
            </w:r>
            <w:r>
              <w:rPr>
                <w:noProof/>
              </w:rPr>
              <w:t>7</w:t>
            </w:r>
            <w:r>
              <w:rPr>
                <w:noProof/>
              </w:rPr>
              <w:fldChar w:fldCharType="end"/>
            </w:r>
          </w:hyperlink>
        </w:p>
        <w:p w14:paraId="5C2912BB" w14:textId="77777777" w:rsidR="00450B65" w:rsidRDefault="00450B65">
          <w:pPr>
            <w:pStyle w:val="TOC2"/>
            <w:tabs>
              <w:tab w:val="right" w:leader="dot" w:pos="9628"/>
            </w:tabs>
            <w:rPr>
              <w:noProof/>
            </w:rPr>
          </w:pPr>
          <w:hyperlink w:anchor="_Toc236783637" w:history="1">
            <w:r w:rsidRPr="00F33554">
              <w:rPr>
                <w:rStyle w:val="Hyperlink"/>
                <w:noProof/>
              </w:rPr>
              <w:t>2.6 Guillotina — Ghost Order Killer</w:t>
            </w:r>
            <w:r>
              <w:rPr>
                <w:noProof/>
              </w:rPr>
              <w:tab/>
            </w:r>
            <w:r>
              <w:rPr>
                <w:noProof/>
              </w:rPr>
              <w:fldChar w:fldCharType="begin"/>
            </w:r>
            <w:r>
              <w:rPr>
                <w:noProof/>
              </w:rPr>
              <w:instrText xml:space="preserve"> PAGEREF _Toc236783637 \h </w:instrText>
            </w:r>
            <w:r>
              <w:rPr>
                <w:noProof/>
              </w:rPr>
            </w:r>
            <w:r>
              <w:rPr>
                <w:noProof/>
              </w:rPr>
              <w:fldChar w:fldCharType="separate"/>
            </w:r>
            <w:r>
              <w:rPr>
                <w:noProof/>
              </w:rPr>
              <w:t>8</w:t>
            </w:r>
            <w:r>
              <w:rPr>
                <w:noProof/>
              </w:rPr>
              <w:fldChar w:fldCharType="end"/>
            </w:r>
          </w:hyperlink>
        </w:p>
        <w:p w14:paraId="2EC0747D" w14:textId="77777777" w:rsidR="00450B65" w:rsidRDefault="00450B65">
          <w:pPr>
            <w:pStyle w:val="TOC2"/>
            <w:tabs>
              <w:tab w:val="right" w:leader="dot" w:pos="9628"/>
            </w:tabs>
            <w:rPr>
              <w:noProof/>
            </w:rPr>
          </w:pPr>
          <w:hyperlink w:anchor="_Toc236783638" w:history="1">
            <w:r w:rsidRPr="00F33554">
              <w:rPr>
                <w:rStyle w:val="Hyperlink"/>
                <w:noProof/>
              </w:rPr>
              <w:t>2.7 Double-Entry Ledger</w:t>
            </w:r>
            <w:r>
              <w:rPr>
                <w:noProof/>
              </w:rPr>
              <w:tab/>
            </w:r>
            <w:r>
              <w:rPr>
                <w:noProof/>
              </w:rPr>
              <w:fldChar w:fldCharType="begin"/>
            </w:r>
            <w:r>
              <w:rPr>
                <w:noProof/>
              </w:rPr>
              <w:instrText xml:space="preserve"> PAGEREF _Toc236783638 \h </w:instrText>
            </w:r>
            <w:r>
              <w:rPr>
                <w:noProof/>
              </w:rPr>
            </w:r>
            <w:r>
              <w:rPr>
                <w:noProof/>
              </w:rPr>
              <w:fldChar w:fldCharType="separate"/>
            </w:r>
            <w:r>
              <w:rPr>
                <w:noProof/>
              </w:rPr>
              <w:t>8</w:t>
            </w:r>
            <w:r>
              <w:rPr>
                <w:noProof/>
              </w:rPr>
              <w:fldChar w:fldCharType="end"/>
            </w:r>
          </w:hyperlink>
        </w:p>
        <w:p w14:paraId="2841B01C" w14:textId="77777777" w:rsidR="00450B65" w:rsidRDefault="00450B65">
          <w:pPr>
            <w:pStyle w:val="TOC2"/>
            <w:tabs>
              <w:tab w:val="right" w:leader="dot" w:pos="9628"/>
            </w:tabs>
            <w:rPr>
              <w:noProof/>
            </w:rPr>
          </w:pPr>
          <w:hyperlink w:anchor="_Toc236783639" w:history="1">
            <w:r w:rsidRPr="00F33554">
              <w:rPr>
                <w:rStyle w:val="Hyperlink"/>
                <w:noProof/>
              </w:rPr>
              <w:t>2.8 Quad-Party Settlement Formula</w:t>
            </w:r>
            <w:r>
              <w:rPr>
                <w:noProof/>
              </w:rPr>
              <w:tab/>
            </w:r>
            <w:r>
              <w:rPr>
                <w:noProof/>
              </w:rPr>
              <w:fldChar w:fldCharType="begin"/>
            </w:r>
            <w:r>
              <w:rPr>
                <w:noProof/>
              </w:rPr>
              <w:instrText xml:space="preserve"> PAGEREF _Toc236783639 \h </w:instrText>
            </w:r>
            <w:r>
              <w:rPr>
                <w:noProof/>
              </w:rPr>
            </w:r>
            <w:r>
              <w:rPr>
                <w:noProof/>
              </w:rPr>
              <w:fldChar w:fldCharType="separate"/>
            </w:r>
            <w:r>
              <w:rPr>
                <w:noProof/>
              </w:rPr>
              <w:t>8</w:t>
            </w:r>
            <w:r>
              <w:rPr>
                <w:noProof/>
              </w:rPr>
              <w:fldChar w:fldCharType="end"/>
            </w:r>
          </w:hyperlink>
        </w:p>
        <w:p w14:paraId="7B0DEDB2" w14:textId="77777777" w:rsidR="00450B65" w:rsidRDefault="00450B65">
          <w:pPr>
            <w:pStyle w:val="TOC2"/>
            <w:tabs>
              <w:tab w:val="right" w:leader="dot" w:pos="9628"/>
            </w:tabs>
            <w:rPr>
              <w:noProof/>
            </w:rPr>
          </w:pPr>
          <w:hyperlink w:anchor="_Toc236783640" w:history="1">
            <w:r w:rsidRPr="00F33554">
              <w:rPr>
                <w:rStyle w:val="Hyperlink"/>
                <w:noProof/>
              </w:rPr>
              <w:t>2.9 A Full Request Journey — Creating an Inbound Order</w:t>
            </w:r>
            <w:r>
              <w:rPr>
                <w:noProof/>
              </w:rPr>
              <w:tab/>
            </w:r>
            <w:r>
              <w:rPr>
                <w:noProof/>
              </w:rPr>
              <w:fldChar w:fldCharType="begin"/>
            </w:r>
            <w:r>
              <w:rPr>
                <w:noProof/>
              </w:rPr>
              <w:instrText xml:space="preserve"> PAGEREF _Toc236783640 \h </w:instrText>
            </w:r>
            <w:r>
              <w:rPr>
                <w:noProof/>
              </w:rPr>
            </w:r>
            <w:r>
              <w:rPr>
                <w:noProof/>
              </w:rPr>
              <w:fldChar w:fldCharType="separate"/>
            </w:r>
            <w:r>
              <w:rPr>
                <w:noProof/>
              </w:rPr>
              <w:t>9</w:t>
            </w:r>
            <w:r>
              <w:rPr>
                <w:noProof/>
              </w:rPr>
              <w:fldChar w:fldCharType="end"/>
            </w:r>
          </w:hyperlink>
        </w:p>
        <w:p w14:paraId="6064C976" w14:textId="77777777" w:rsidR="00450B65" w:rsidRDefault="00450B65">
          <w:pPr>
            <w:pStyle w:val="TOC3"/>
            <w:tabs>
              <w:tab w:val="right" w:leader="dot" w:pos="9628"/>
            </w:tabs>
            <w:rPr>
              <w:noProof/>
            </w:rPr>
          </w:pPr>
          <w:hyperlink w:anchor="_Toc236783641" w:history="1">
            <w:r w:rsidRPr="00F33554">
              <w:rPr>
                <w:rStyle w:val="Hyperlink"/>
                <w:noProof/>
              </w:rPr>
              <w:t>Step 1 — Router</w:t>
            </w:r>
            <w:r>
              <w:rPr>
                <w:noProof/>
              </w:rPr>
              <w:tab/>
            </w:r>
            <w:r>
              <w:rPr>
                <w:noProof/>
              </w:rPr>
              <w:fldChar w:fldCharType="begin"/>
            </w:r>
            <w:r>
              <w:rPr>
                <w:noProof/>
              </w:rPr>
              <w:instrText xml:space="preserve"> PAGEREF _Toc236783641 \h </w:instrText>
            </w:r>
            <w:r>
              <w:rPr>
                <w:noProof/>
              </w:rPr>
            </w:r>
            <w:r>
              <w:rPr>
                <w:noProof/>
              </w:rPr>
              <w:fldChar w:fldCharType="separate"/>
            </w:r>
            <w:r>
              <w:rPr>
                <w:noProof/>
              </w:rPr>
              <w:t>9</w:t>
            </w:r>
            <w:r>
              <w:rPr>
                <w:noProof/>
              </w:rPr>
              <w:fldChar w:fldCharType="end"/>
            </w:r>
          </w:hyperlink>
        </w:p>
        <w:p w14:paraId="1591A131" w14:textId="77777777" w:rsidR="00450B65" w:rsidRDefault="00450B65">
          <w:pPr>
            <w:pStyle w:val="TOC3"/>
            <w:tabs>
              <w:tab w:val="right" w:leader="dot" w:pos="9628"/>
            </w:tabs>
            <w:rPr>
              <w:noProof/>
            </w:rPr>
          </w:pPr>
          <w:hyperlink w:anchor="_Toc236783642" w:history="1">
            <w:r w:rsidRPr="00F33554">
              <w:rPr>
                <w:rStyle w:val="Hyperlink"/>
                <w:noProof/>
              </w:rPr>
              <w:t>Step 2 — Middleware Stack</w:t>
            </w:r>
            <w:r>
              <w:rPr>
                <w:noProof/>
              </w:rPr>
              <w:tab/>
            </w:r>
            <w:r>
              <w:rPr>
                <w:noProof/>
              </w:rPr>
              <w:fldChar w:fldCharType="begin"/>
            </w:r>
            <w:r>
              <w:rPr>
                <w:noProof/>
              </w:rPr>
              <w:instrText xml:space="preserve"> PAGEREF _Toc236783642 \h </w:instrText>
            </w:r>
            <w:r>
              <w:rPr>
                <w:noProof/>
              </w:rPr>
            </w:r>
            <w:r>
              <w:rPr>
                <w:noProof/>
              </w:rPr>
              <w:fldChar w:fldCharType="separate"/>
            </w:r>
            <w:r>
              <w:rPr>
                <w:noProof/>
              </w:rPr>
              <w:t>9</w:t>
            </w:r>
            <w:r>
              <w:rPr>
                <w:noProof/>
              </w:rPr>
              <w:fldChar w:fldCharType="end"/>
            </w:r>
          </w:hyperlink>
        </w:p>
        <w:p w14:paraId="0EE188CE" w14:textId="77777777" w:rsidR="00450B65" w:rsidRDefault="00450B65">
          <w:pPr>
            <w:pStyle w:val="TOC3"/>
            <w:tabs>
              <w:tab w:val="right" w:leader="dot" w:pos="9628"/>
            </w:tabs>
            <w:rPr>
              <w:noProof/>
            </w:rPr>
          </w:pPr>
          <w:hyperlink w:anchor="_Toc236783643" w:history="1">
            <w:r w:rsidRPr="00F33554">
              <w:rPr>
                <w:rStyle w:val="Hyperlink"/>
                <w:noProof/>
              </w:rPr>
              <w:t>Step 3 — Form Request (CreateInboundOrderRequest)</w:t>
            </w:r>
            <w:r>
              <w:rPr>
                <w:noProof/>
              </w:rPr>
              <w:tab/>
            </w:r>
            <w:r>
              <w:rPr>
                <w:noProof/>
              </w:rPr>
              <w:fldChar w:fldCharType="begin"/>
            </w:r>
            <w:r>
              <w:rPr>
                <w:noProof/>
              </w:rPr>
              <w:instrText xml:space="preserve"> PAGEREF _Toc236783643 \h </w:instrText>
            </w:r>
            <w:r>
              <w:rPr>
                <w:noProof/>
              </w:rPr>
            </w:r>
            <w:r>
              <w:rPr>
                <w:noProof/>
              </w:rPr>
              <w:fldChar w:fldCharType="separate"/>
            </w:r>
            <w:r>
              <w:rPr>
                <w:noProof/>
              </w:rPr>
              <w:t>9</w:t>
            </w:r>
            <w:r>
              <w:rPr>
                <w:noProof/>
              </w:rPr>
              <w:fldChar w:fldCharType="end"/>
            </w:r>
          </w:hyperlink>
        </w:p>
        <w:p w14:paraId="7D49FC8E" w14:textId="77777777" w:rsidR="00450B65" w:rsidRDefault="00450B65">
          <w:pPr>
            <w:pStyle w:val="TOC3"/>
            <w:tabs>
              <w:tab w:val="right" w:leader="dot" w:pos="9628"/>
            </w:tabs>
            <w:rPr>
              <w:noProof/>
            </w:rPr>
          </w:pPr>
          <w:hyperlink w:anchor="_Toc236783644" w:history="1">
            <w:r w:rsidRPr="00F33554">
              <w:rPr>
                <w:rStyle w:val="Hyperlink"/>
                <w:noProof/>
              </w:rPr>
              <w:t>Step 4 — Controller (thin orchestrator only)</w:t>
            </w:r>
            <w:r>
              <w:rPr>
                <w:noProof/>
              </w:rPr>
              <w:tab/>
            </w:r>
            <w:r>
              <w:rPr>
                <w:noProof/>
              </w:rPr>
              <w:fldChar w:fldCharType="begin"/>
            </w:r>
            <w:r>
              <w:rPr>
                <w:noProof/>
              </w:rPr>
              <w:instrText xml:space="preserve"> PAGEREF _Toc236783644 \h </w:instrText>
            </w:r>
            <w:r>
              <w:rPr>
                <w:noProof/>
              </w:rPr>
            </w:r>
            <w:r>
              <w:rPr>
                <w:noProof/>
              </w:rPr>
              <w:fldChar w:fldCharType="separate"/>
            </w:r>
            <w:r>
              <w:rPr>
                <w:noProof/>
              </w:rPr>
              <w:t>9</w:t>
            </w:r>
            <w:r>
              <w:rPr>
                <w:noProof/>
              </w:rPr>
              <w:fldChar w:fldCharType="end"/>
            </w:r>
          </w:hyperlink>
        </w:p>
        <w:p w14:paraId="1A6ADCDB" w14:textId="77777777" w:rsidR="00450B65" w:rsidRDefault="00450B65">
          <w:pPr>
            <w:pStyle w:val="TOC3"/>
            <w:tabs>
              <w:tab w:val="right" w:leader="dot" w:pos="9628"/>
            </w:tabs>
            <w:rPr>
              <w:noProof/>
            </w:rPr>
          </w:pPr>
          <w:hyperlink w:anchor="_Toc236783645" w:history="1">
            <w:r w:rsidRPr="00F33554">
              <w:rPr>
                <w:rStyle w:val="Hyperlink"/>
                <w:noProof/>
              </w:rPr>
              <w:t>Steps 5–7 — State Machine, Event, Queued Listeners</w:t>
            </w:r>
            <w:r>
              <w:rPr>
                <w:noProof/>
              </w:rPr>
              <w:tab/>
            </w:r>
            <w:r>
              <w:rPr>
                <w:noProof/>
              </w:rPr>
              <w:fldChar w:fldCharType="begin"/>
            </w:r>
            <w:r>
              <w:rPr>
                <w:noProof/>
              </w:rPr>
              <w:instrText xml:space="preserve"> PAGEREF _Toc236783645 \h </w:instrText>
            </w:r>
            <w:r>
              <w:rPr>
                <w:noProof/>
              </w:rPr>
            </w:r>
            <w:r>
              <w:rPr>
                <w:noProof/>
              </w:rPr>
              <w:fldChar w:fldCharType="separate"/>
            </w:r>
            <w:r>
              <w:rPr>
                <w:noProof/>
              </w:rPr>
              <w:t>9</w:t>
            </w:r>
            <w:r>
              <w:rPr>
                <w:noProof/>
              </w:rPr>
              <w:fldChar w:fldCharType="end"/>
            </w:r>
          </w:hyperlink>
        </w:p>
        <w:p w14:paraId="10A78E69" w14:textId="77777777" w:rsidR="00450B65" w:rsidRDefault="00450B65">
          <w:pPr>
            <w:pStyle w:val="TOC1"/>
            <w:tabs>
              <w:tab w:val="right" w:leader="dot" w:pos="9628"/>
            </w:tabs>
            <w:rPr>
              <w:noProof/>
            </w:rPr>
          </w:pPr>
          <w:hyperlink w:anchor="_Toc236783646" w:history="1">
            <w:r w:rsidRPr="00F33554">
              <w:rPr>
                <w:rStyle w:val="Hyperlink"/>
                <w:noProof/>
              </w:rPr>
              <w:t>3. Database Schema</w:t>
            </w:r>
            <w:r>
              <w:rPr>
                <w:noProof/>
              </w:rPr>
              <w:tab/>
            </w:r>
            <w:r>
              <w:rPr>
                <w:noProof/>
              </w:rPr>
              <w:fldChar w:fldCharType="begin"/>
            </w:r>
            <w:r>
              <w:rPr>
                <w:noProof/>
              </w:rPr>
              <w:instrText xml:space="preserve"> PAGEREF _Toc236783646 \h </w:instrText>
            </w:r>
            <w:r>
              <w:rPr>
                <w:noProof/>
              </w:rPr>
            </w:r>
            <w:r>
              <w:rPr>
                <w:noProof/>
              </w:rPr>
              <w:fldChar w:fldCharType="separate"/>
            </w:r>
            <w:r>
              <w:rPr>
                <w:noProof/>
              </w:rPr>
              <w:t>11</w:t>
            </w:r>
            <w:r>
              <w:rPr>
                <w:noProof/>
              </w:rPr>
              <w:fldChar w:fldCharType="end"/>
            </w:r>
          </w:hyperlink>
        </w:p>
        <w:p w14:paraId="070F0540" w14:textId="77777777" w:rsidR="00450B65" w:rsidRDefault="00450B65">
          <w:pPr>
            <w:pStyle w:val="TOC2"/>
            <w:tabs>
              <w:tab w:val="right" w:leader="dot" w:pos="9628"/>
            </w:tabs>
            <w:rPr>
              <w:noProof/>
            </w:rPr>
          </w:pPr>
          <w:hyperlink w:anchor="_Toc236783647" w:history="1">
            <w:r w:rsidRPr="00F33554">
              <w:rPr>
                <w:rStyle w:val="Hyperlink"/>
                <w:noProof/>
              </w:rPr>
              <w:t>3.1 Data Integrity Rules</w:t>
            </w:r>
            <w:r>
              <w:rPr>
                <w:noProof/>
              </w:rPr>
              <w:tab/>
            </w:r>
            <w:r>
              <w:rPr>
                <w:noProof/>
              </w:rPr>
              <w:fldChar w:fldCharType="begin"/>
            </w:r>
            <w:r>
              <w:rPr>
                <w:noProof/>
              </w:rPr>
              <w:instrText xml:space="preserve"> PAGEREF _Toc236783647 \h </w:instrText>
            </w:r>
            <w:r>
              <w:rPr>
                <w:noProof/>
              </w:rPr>
            </w:r>
            <w:r>
              <w:rPr>
                <w:noProof/>
              </w:rPr>
              <w:fldChar w:fldCharType="separate"/>
            </w:r>
            <w:r>
              <w:rPr>
                <w:noProof/>
              </w:rPr>
              <w:t>11</w:t>
            </w:r>
            <w:r>
              <w:rPr>
                <w:noProof/>
              </w:rPr>
              <w:fldChar w:fldCharType="end"/>
            </w:r>
          </w:hyperlink>
        </w:p>
        <w:p w14:paraId="66491714" w14:textId="77777777" w:rsidR="00450B65" w:rsidRDefault="00450B65">
          <w:pPr>
            <w:pStyle w:val="TOC2"/>
            <w:tabs>
              <w:tab w:val="right" w:leader="dot" w:pos="9628"/>
            </w:tabs>
            <w:rPr>
              <w:noProof/>
            </w:rPr>
          </w:pPr>
          <w:hyperlink w:anchor="_Toc236783648" w:history="1">
            <w:r w:rsidRPr="00F33554">
              <w:rPr>
                <w:rStyle w:val="Hyperlink"/>
                <w:noProof/>
              </w:rPr>
              <w:t>3.2 Core Tables</w:t>
            </w:r>
            <w:r>
              <w:rPr>
                <w:noProof/>
              </w:rPr>
              <w:tab/>
            </w:r>
            <w:r>
              <w:rPr>
                <w:noProof/>
              </w:rPr>
              <w:fldChar w:fldCharType="begin"/>
            </w:r>
            <w:r>
              <w:rPr>
                <w:noProof/>
              </w:rPr>
              <w:instrText xml:space="preserve"> PAGEREF _Toc236783648 \h </w:instrText>
            </w:r>
            <w:r>
              <w:rPr>
                <w:noProof/>
              </w:rPr>
            </w:r>
            <w:r>
              <w:rPr>
                <w:noProof/>
              </w:rPr>
              <w:fldChar w:fldCharType="separate"/>
            </w:r>
            <w:r>
              <w:rPr>
                <w:noProof/>
              </w:rPr>
              <w:t>11</w:t>
            </w:r>
            <w:r>
              <w:rPr>
                <w:noProof/>
              </w:rPr>
              <w:fldChar w:fldCharType="end"/>
            </w:r>
          </w:hyperlink>
        </w:p>
        <w:p w14:paraId="1D074843" w14:textId="77777777" w:rsidR="00450B65" w:rsidRDefault="00450B65">
          <w:pPr>
            <w:pStyle w:val="TOC2"/>
            <w:tabs>
              <w:tab w:val="right" w:leader="dot" w:pos="9628"/>
            </w:tabs>
            <w:rPr>
              <w:noProof/>
            </w:rPr>
          </w:pPr>
          <w:hyperlink w:anchor="_Toc236783649" w:history="1">
            <w:r w:rsidRPr="00F33554">
              <w:rPr>
                <w:rStyle w:val="Hyperlink"/>
                <w:noProof/>
              </w:rPr>
              <w:t>3.3 Chart of Accounts</w:t>
            </w:r>
            <w:r>
              <w:rPr>
                <w:noProof/>
              </w:rPr>
              <w:tab/>
            </w:r>
            <w:r>
              <w:rPr>
                <w:noProof/>
              </w:rPr>
              <w:fldChar w:fldCharType="begin"/>
            </w:r>
            <w:r>
              <w:rPr>
                <w:noProof/>
              </w:rPr>
              <w:instrText xml:space="preserve"> PAGEREF _Toc236783649 \h </w:instrText>
            </w:r>
            <w:r>
              <w:rPr>
                <w:noProof/>
              </w:rPr>
            </w:r>
            <w:r>
              <w:rPr>
                <w:noProof/>
              </w:rPr>
              <w:fldChar w:fldCharType="separate"/>
            </w:r>
            <w:r>
              <w:rPr>
                <w:noProof/>
              </w:rPr>
              <w:t>12</w:t>
            </w:r>
            <w:r>
              <w:rPr>
                <w:noProof/>
              </w:rPr>
              <w:fldChar w:fldCharType="end"/>
            </w:r>
          </w:hyperlink>
        </w:p>
        <w:p w14:paraId="3B6BFEB1" w14:textId="77777777" w:rsidR="00450B65" w:rsidRDefault="00450B65">
          <w:pPr>
            <w:pStyle w:val="TOC1"/>
            <w:tabs>
              <w:tab w:val="right" w:leader="dot" w:pos="9628"/>
            </w:tabs>
            <w:rPr>
              <w:noProof/>
            </w:rPr>
          </w:pPr>
          <w:hyperlink w:anchor="_Toc236783650" w:history="1">
            <w:r w:rsidRPr="00F33554">
              <w:rPr>
                <w:rStyle w:val="Hyperlink"/>
                <w:noProof/>
              </w:rPr>
              <w:t>4. Module Specifications</w:t>
            </w:r>
            <w:r>
              <w:rPr>
                <w:noProof/>
              </w:rPr>
              <w:tab/>
            </w:r>
            <w:r>
              <w:rPr>
                <w:noProof/>
              </w:rPr>
              <w:fldChar w:fldCharType="begin"/>
            </w:r>
            <w:r>
              <w:rPr>
                <w:noProof/>
              </w:rPr>
              <w:instrText xml:space="preserve"> PAGEREF _Toc236783650 \h </w:instrText>
            </w:r>
            <w:r>
              <w:rPr>
                <w:noProof/>
              </w:rPr>
            </w:r>
            <w:r>
              <w:rPr>
                <w:noProof/>
              </w:rPr>
              <w:fldChar w:fldCharType="separate"/>
            </w:r>
            <w:r>
              <w:rPr>
                <w:noProof/>
              </w:rPr>
              <w:t>13</w:t>
            </w:r>
            <w:r>
              <w:rPr>
                <w:noProof/>
              </w:rPr>
              <w:fldChar w:fldCharType="end"/>
            </w:r>
          </w:hyperlink>
        </w:p>
        <w:p w14:paraId="3916A9AA" w14:textId="77777777" w:rsidR="00450B65" w:rsidRDefault="00450B65">
          <w:pPr>
            <w:pStyle w:val="TOC2"/>
            <w:tabs>
              <w:tab w:val="right" w:leader="dot" w:pos="9628"/>
            </w:tabs>
            <w:rPr>
              <w:noProof/>
            </w:rPr>
          </w:pPr>
          <w:hyperlink w:anchor="_Toc236783651" w:history="1">
            <w:r w:rsidRPr="00F33554">
              <w:rPr>
                <w:rStyle w:val="Hyperlink"/>
                <w:noProof/>
              </w:rPr>
              <w:t>4.1 M1 — User &amp; Role Management</w:t>
            </w:r>
            <w:r>
              <w:rPr>
                <w:noProof/>
              </w:rPr>
              <w:tab/>
            </w:r>
            <w:r>
              <w:rPr>
                <w:noProof/>
              </w:rPr>
              <w:fldChar w:fldCharType="begin"/>
            </w:r>
            <w:r>
              <w:rPr>
                <w:noProof/>
              </w:rPr>
              <w:instrText xml:space="preserve"> PAGEREF _Toc236783651 \h </w:instrText>
            </w:r>
            <w:r>
              <w:rPr>
                <w:noProof/>
              </w:rPr>
            </w:r>
            <w:r>
              <w:rPr>
                <w:noProof/>
              </w:rPr>
              <w:fldChar w:fldCharType="separate"/>
            </w:r>
            <w:r>
              <w:rPr>
                <w:noProof/>
              </w:rPr>
              <w:t>13</w:t>
            </w:r>
            <w:r>
              <w:rPr>
                <w:noProof/>
              </w:rPr>
              <w:fldChar w:fldCharType="end"/>
            </w:r>
          </w:hyperlink>
        </w:p>
        <w:p w14:paraId="35779EAC" w14:textId="77777777" w:rsidR="00450B65" w:rsidRDefault="00450B65">
          <w:pPr>
            <w:pStyle w:val="TOC2"/>
            <w:tabs>
              <w:tab w:val="right" w:leader="dot" w:pos="9628"/>
            </w:tabs>
            <w:rPr>
              <w:noProof/>
            </w:rPr>
          </w:pPr>
          <w:hyperlink w:anchor="_Toc236783652" w:history="1">
            <w:r w:rsidRPr="00F33554">
              <w:rPr>
                <w:rStyle w:val="Hyperlink"/>
                <w:noProof/>
              </w:rPr>
              <w:t>4.2 M2 — Order Workflow Engine</w:t>
            </w:r>
            <w:r>
              <w:rPr>
                <w:noProof/>
              </w:rPr>
              <w:tab/>
            </w:r>
            <w:r>
              <w:rPr>
                <w:noProof/>
              </w:rPr>
              <w:fldChar w:fldCharType="begin"/>
            </w:r>
            <w:r>
              <w:rPr>
                <w:noProof/>
              </w:rPr>
              <w:instrText xml:space="preserve"> PAGEREF _Toc236783652 \h </w:instrText>
            </w:r>
            <w:r>
              <w:rPr>
                <w:noProof/>
              </w:rPr>
            </w:r>
            <w:r>
              <w:rPr>
                <w:noProof/>
              </w:rPr>
              <w:fldChar w:fldCharType="separate"/>
            </w:r>
            <w:r>
              <w:rPr>
                <w:noProof/>
              </w:rPr>
              <w:t>13</w:t>
            </w:r>
            <w:r>
              <w:rPr>
                <w:noProof/>
              </w:rPr>
              <w:fldChar w:fldCharType="end"/>
            </w:r>
          </w:hyperlink>
        </w:p>
        <w:p w14:paraId="490F0400" w14:textId="77777777" w:rsidR="00450B65" w:rsidRDefault="00450B65">
          <w:pPr>
            <w:pStyle w:val="TOC3"/>
            <w:tabs>
              <w:tab w:val="right" w:leader="dot" w:pos="9628"/>
            </w:tabs>
            <w:rPr>
              <w:noProof/>
            </w:rPr>
          </w:pPr>
          <w:hyperlink w:anchor="_Toc236783653" w:history="1">
            <w:r w:rsidRPr="00F33554">
              <w:rPr>
                <w:rStyle w:val="Hyperlink"/>
                <w:noProof/>
              </w:rPr>
              <w:t>SLA Timers (tenant-configurable, platform defaults shown)</w:t>
            </w:r>
            <w:r>
              <w:rPr>
                <w:noProof/>
              </w:rPr>
              <w:tab/>
            </w:r>
            <w:r>
              <w:rPr>
                <w:noProof/>
              </w:rPr>
              <w:fldChar w:fldCharType="begin"/>
            </w:r>
            <w:r>
              <w:rPr>
                <w:noProof/>
              </w:rPr>
              <w:instrText xml:space="preserve"> PAGEREF _Toc236783653 \h </w:instrText>
            </w:r>
            <w:r>
              <w:rPr>
                <w:noProof/>
              </w:rPr>
            </w:r>
            <w:r>
              <w:rPr>
                <w:noProof/>
              </w:rPr>
              <w:fldChar w:fldCharType="separate"/>
            </w:r>
            <w:r>
              <w:rPr>
                <w:noProof/>
              </w:rPr>
              <w:t>13</w:t>
            </w:r>
            <w:r>
              <w:rPr>
                <w:noProof/>
              </w:rPr>
              <w:fldChar w:fldCharType="end"/>
            </w:r>
          </w:hyperlink>
        </w:p>
        <w:p w14:paraId="601953D5" w14:textId="77777777" w:rsidR="00450B65" w:rsidRDefault="00450B65">
          <w:pPr>
            <w:pStyle w:val="TOC2"/>
            <w:tabs>
              <w:tab w:val="right" w:leader="dot" w:pos="9628"/>
            </w:tabs>
            <w:rPr>
              <w:noProof/>
            </w:rPr>
          </w:pPr>
          <w:hyperlink w:anchor="_Toc236783654" w:history="1">
            <w:r w:rsidRPr="00F33554">
              <w:rPr>
                <w:rStyle w:val="Hyperlink"/>
                <w:noProof/>
              </w:rPr>
              <w:t>4.3 M3 — Aggregation Engine</w:t>
            </w:r>
            <w:r>
              <w:rPr>
                <w:noProof/>
              </w:rPr>
              <w:tab/>
            </w:r>
            <w:r>
              <w:rPr>
                <w:noProof/>
              </w:rPr>
              <w:fldChar w:fldCharType="begin"/>
            </w:r>
            <w:r>
              <w:rPr>
                <w:noProof/>
              </w:rPr>
              <w:instrText xml:space="preserve"> PAGEREF _Toc236783654 \h </w:instrText>
            </w:r>
            <w:r>
              <w:rPr>
                <w:noProof/>
              </w:rPr>
            </w:r>
            <w:r>
              <w:rPr>
                <w:noProof/>
              </w:rPr>
              <w:fldChar w:fldCharType="separate"/>
            </w:r>
            <w:r>
              <w:rPr>
                <w:noProof/>
              </w:rPr>
              <w:t>13</w:t>
            </w:r>
            <w:r>
              <w:rPr>
                <w:noProof/>
              </w:rPr>
              <w:fldChar w:fldCharType="end"/>
            </w:r>
          </w:hyperlink>
        </w:p>
        <w:p w14:paraId="46B1F86E" w14:textId="77777777" w:rsidR="00450B65" w:rsidRDefault="00450B65">
          <w:pPr>
            <w:pStyle w:val="TOC2"/>
            <w:tabs>
              <w:tab w:val="right" w:leader="dot" w:pos="9628"/>
            </w:tabs>
            <w:rPr>
              <w:noProof/>
            </w:rPr>
          </w:pPr>
          <w:hyperlink w:anchor="_Toc236783655" w:history="1">
            <w:r w:rsidRPr="00F33554">
              <w:rPr>
                <w:rStyle w:val="Hyperlink"/>
                <w:noProof/>
              </w:rPr>
              <w:t>4.4 M4 — Payment &amp; Settlement Engine</w:t>
            </w:r>
            <w:r>
              <w:rPr>
                <w:noProof/>
              </w:rPr>
              <w:tab/>
            </w:r>
            <w:r>
              <w:rPr>
                <w:noProof/>
              </w:rPr>
              <w:fldChar w:fldCharType="begin"/>
            </w:r>
            <w:r>
              <w:rPr>
                <w:noProof/>
              </w:rPr>
              <w:instrText xml:space="preserve"> PAGEREF _Toc236783655 \h </w:instrText>
            </w:r>
            <w:r>
              <w:rPr>
                <w:noProof/>
              </w:rPr>
            </w:r>
            <w:r>
              <w:rPr>
                <w:noProof/>
              </w:rPr>
              <w:fldChar w:fldCharType="separate"/>
            </w:r>
            <w:r>
              <w:rPr>
                <w:noProof/>
              </w:rPr>
              <w:t>13</w:t>
            </w:r>
            <w:r>
              <w:rPr>
                <w:noProof/>
              </w:rPr>
              <w:fldChar w:fldCharType="end"/>
            </w:r>
          </w:hyperlink>
        </w:p>
        <w:p w14:paraId="34947CF0" w14:textId="77777777" w:rsidR="00450B65" w:rsidRDefault="00450B65">
          <w:pPr>
            <w:pStyle w:val="TOC3"/>
            <w:tabs>
              <w:tab w:val="right" w:leader="dot" w:pos="9628"/>
            </w:tabs>
            <w:rPr>
              <w:noProof/>
            </w:rPr>
          </w:pPr>
          <w:hyperlink w:anchor="_Toc236783656" w:history="1">
            <w:r w:rsidRPr="00F33554">
              <w:rPr>
                <w:rStyle w:val="Hyperlink"/>
                <w:noProof/>
              </w:rPr>
              <w:t>Deposit Lifecycle</w:t>
            </w:r>
            <w:r>
              <w:rPr>
                <w:noProof/>
              </w:rPr>
              <w:tab/>
            </w:r>
            <w:r>
              <w:rPr>
                <w:noProof/>
              </w:rPr>
              <w:fldChar w:fldCharType="begin"/>
            </w:r>
            <w:r>
              <w:rPr>
                <w:noProof/>
              </w:rPr>
              <w:instrText xml:space="preserve"> PAGEREF _Toc236783656 \h </w:instrText>
            </w:r>
            <w:r>
              <w:rPr>
                <w:noProof/>
              </w:rPr>
            </w:r>
            <w:r>
              <w:rPr>
                <w:noProof/>
              </w:rPr>
              <w:fldChar w:fldCharType="separate"/>
            </w:r>
            <w:r>
              <w:rPr>
                <w:noProof/>
              </w:rPr>
              <w:t>13</w:t>
            </w:r>
            <w:r>
              <w:rPr>
                <w:noProof/>
              </w:rPr>
              <w:fldChar w:fldCharType="end"/>
            </w:r>
          </w:hyperlink>
        </w:p>
        <w:p w14:paraId="3F89C905" w14:textId="77777777" w:rsidR="00450B65" w:rsidRDefault="00450B65">
          <w:pPr>
            <w:pStyle w:val="TOC3"/>
            <w:tabs>
              <w:tab w:val="right" w:leader="dot" w:pos="9628"/>
            </w:tabs>
            <w:rPr>
              <w:noProof/>
            </w:rPr>
          </w:pPr>
          <w:hyperlink w:anchor="_Toc236783657" w:history="1">
            <w:r w:rsidRPr="00F33554">
              <w:rPr>
                <w:rStyle w:val="Hyperlink"/>
                <w:noProof/>
              </w:rPr>
              <w:t>Payment Gateway</w:t>
            </w:r>
            <w:r>
              <w:rPr>
                <w:noProof/>
              </w:rPr>
              <w:tab/>
            </w:r>
            <w:r>
              <w:rPr>
                <w:noProof/>
              </w:rPr>
              <w:fldChar w:fldCharType="begin"/>
            </w:r>
            <w:r>
              <w:rPr>
                <w:noProof/>
              </w:rPr>
              <w:instrText xml:space="preserve"> PAGEREF _Toc236783657 \h </w:instrText>
            </w:r>
            <w:r>
              <w:rPr>
                <w:noProof/>
              </w:rPr>
            </w:r>
            <w:r>
              <w:rPr>
                <w:noProof/>
              </w:rPr>
              <w:fldChar w:fldCharType="separate"/>
            </w:r>
            <w:r>
              <w:rPr>
                <w:noProof/>
              </w:rPr>
              <w:t>14</w:t>
            </w:r>
            <w:r>
              <w:rPr>
                <w:noProof/>
              </w:rPr>
              <w:fldChar w:fldCharType="end"/>
            </w:r>
          </w:hyperlink>
        </w:p>
        <w:p w14:paraId="23F1A9BF" w14:textId="77777777" w:rsidR="00450B65" w:rsidRDefault="00450B65">
          <w:pPr>
            <w:pStyle w:val="TOC2"/>
            <w:tabs>
              <w:tab w:val="right" w:leader="dot" w:pos="9628"/>
            </w:tabs>
            <w:rPr>
              <w:noProof/>
            </w:rPr>
          </w:pPr>
          <w:hyperlink w:anchor="_Toc236783658" w:history="1">
            <w:r w:rsidRPr="00F33554">
              <w:rPr>
                <w:rStyle w:val="Hyperlink"/>
                <w:noProof/>
              </w:rPr>
              <w:t>4.5 M5 — Ledger &amp; Accounting Engine</w:t>
            </w:r>
            <w:r>
              <w:rPr>
                <w:noProof/>
              </w:rPr>
              <w:tab/>
            </w:r>
            <w:r>
              <w:rPr>
                <w:noProof/>
              </w:rPr>
              <w:fldChar w:fldCharType="begin"/>
            </w:r>
            <w:r>
              <w:rPr>
                <w:noProof/>
              </w:rPr>
              <w:instrText xml:space="preserve"> PAGEREF _Toc236783658 \h </w:instrText>
            </w:r>
            <w:r>
              <w:rPr>
                <w:noProof/>
              </w:rPr>
            </w:r>
            <w:r>
              <w:rPr>
                <w:noProof/>
              </w:rPr>
              <w:fldChar w:fldCharType="separate"/>
            </w:r>
            <w:r>
              <w:rPr>
                <w:noProof/>
              </w:rPr>
              <w:t>14</w:t>
            </w:r>
            <w:r>
              <w:rPr>
                <w:noProof/>
              </w:rPr>
              <w:fldChar w:fldCharType="end"/>
            </w:r>
          </w:hyperlink>
        </w:p>
        <w:p w14:paraId="0909D191" w14:textId="77777777" w:rsidR="00450B65" w:rsidRDefault="00450B65">
          <w:pPr>
            <w:pStyle w:val="TOC3"/>
            <w:tabs>
              <w:tab w:val="right" w:leader="dot" w:pos="9628"/>
            </w:tabs>
            <w:rPr>
              <w:noProof/>
            </w:rPr>
          </w:pPr>
          <w:hyperlink w:anchor="_Toc236783659" w:history="1">
            <w:r w:rsidRPr="00F33554">
              <w:rPr>
                <w:rStyle w:val="Hyperlink"/>
                <w:noProof/>
              </w:rPr>
              <w:t>Key Ledger Events</w:t>
            </w:r>
            <w:r>
              <w:rPr>
                <w:noProof/>
              </w:rPr>
              <w:tab/>
            </w:r>
            <w:r>
              <w:rPr>
                <w:noProof/>
              </w:rPr>
              <w:fldChar w:fldCharType="begin"/>
            </w:r>
            <w:r>
              <w:rPr>
                <w:noProof/>
              </w:rPr>
              <w:instrText xml:space="preserve"> PAGEREF _Toc236783659 \h </w:instrText>
            </w:r>
            <w:r>
              <w:rPr>
                <w:noProof/>
              </w:rPr>
            </w:r>
            <w:r>
              <w:rPr>
                <w:noProof/>
              </w:rPr>
              <w:fldChar w:fldCharType="separate"/>
            </w:r>
            <w:r>
              <w:rPr>
                <w:noProof/>
              </w:rPr>
              <w:t>14</w:t>
            </w:r>
            <w:r>
              <w:rPr>
                <w:noProof/>
              </w:rPr>
              <w:fldChar w:fldCharType="end"/>
            </w:r>
          </w:hyperlink>
        </w:p>
        <w:p w14:paraId="58B95E99" w14:textId="77777777" w:rsidR="00450B65" w:rsidRDefault="00450B65">
          <w:pPr>
            <w:pStyle w:val="TOC1"/>
            <w:tabs>
              <w:tab w:val="right" w:leader="dot" w:pos="9628"/>
            </w:tabs>
            <w:rPr>
              <w:noProof/>
            </w:rPr>
          </w:pPr>
          <w:hyperlink w:anchor="_Toc236783660" w:history="1">
            <w:r w:rsidRPr="00F33554">
              <w:rPr>
                <w:rStyle w:val="Hyperlink"/>
                <w:noProof/>
              </w:rPr>
              <w:t>5. Service Layer</w:t>
            </w:r>
            <w:r>
              <w:rPr>
                <w:noProof/>
              </w:rPr>
              <w:tab/>
            </w:r>
            <w:r>
              <w:rPr>
                <w:noProof/>
              </w:rPr>
              <w:fldChar w:fldCharType="begin"/>
            </w:r>
            <w:r>
              <w:rPr>
                <w:noProof/>
              </w:rPr>
              <w:instrText xml:space="preserve"> PAGEREF _Toc236783660 \h </w:instrText>
            </w:r>
            <w:r>
              <w:rPr>
                <w:noProof/>
              </w:rPr>
            </w:r>
            <w:r>
              <w:rPr>
                <w:noProof/>
              </w:rPr>
              <w:fldChar w:fldCharType="separate"/>
            </w:r>
            <w:r>
              <w:rPr>
                <w:noProof/>
              </w:rPr>
              <w:t>15</w:t>
            </w:r>
            <w:r>
              <w:rPr>
                <w:noProof/>
              </w:rPr>
              <w:fldChar w:fldCharType="end"/>
            </w:r>
          </w:hyperlink>
        </w:p>
        <w:p w14:paraId="5A6EF2E4" w14:textId="77777777" w:rsidR="00450B65" w:rsidRDefault="00450B65">
          <w:pPr>
            <w:pStyle w:val="TOC2"/>
            <w:tabs>
              <w:tab w:val="right" w:leader="dot" w:pos="9628"/>
            </w:tabs>
            <w:rPr>
              <w:noProof/>
            </w:rPr>
          </w:pPr>
          <w:hyperlink w:anchor="_Toc236783661" w:history="1">
            <w:r w:rsidRPr="00F33554">
              <w:rPr>
                <w:rStyle w:val="Hyperlink"/>
                <w:noProof/>
              </w:rPr>
              <w:t>5.1 Service Responsibilities</w:t>
            </w:r>
            <w:r>
              <w:rPr>
                <w:noProof/>
              </w:rPr>
              <w:tab/>
            </w:r>
            <w:r>
              <w:rPr>
                <w:noProof/>
              </w:rPr>
              <w:fldChar w:fldCharType="begin"/>
            </w:r>
            <w:r>
              <w:rPr>
                <w:noProof/>
              </w:rPr>
              <w:instrText xml:space="preserve"> PAGEREF _Toc236783661 \h </w:instrText>
            </w:r>
            <w:r>
              <w:rPr>
                <w:noProof/>
              </w:rPr>
            </w:r>
            <w:r>
              <w:rPr>
                <w:noProof/>
              </w:rPr>
              <w:fldChar w:fldCharType="separate"/>
            </w:r>
            <w:r>
              <w:rPr>
                <w:noProof/>
              </w:rPr>
              <w:t>15</w:t>
            </w:r>
            <w:r>
              <w:rPr>
                <w:noProof/>
              </w:rPr>
              <w:fldChar w:fldCharType="end"/>
            </w:r>
          </w:hyperlink>
        </w:p>
        <w:p w14:paraId="6D68F077" w14:textId="77777777" w:rsidR="00450B65" w:rsidRDefault="00450B65">
          <w:pPr>
            <w:pStyle w:val="TOC2"/>
            <w:tabs>
              <w:tab w:val="right" w:leader="dot" w:pos="9628"/>
            </w:tabs>
            <w:rPr>
              <w:noProof/>
            </w:rPr>
          </w:pPr>
          <w:hyperlink w:anchor="_Toc236783662" w:history="1">
            <w:r w:rsidRPr="00F33554">
              <w:rPr>
                <w:rStyle w:val="Hyperlink"/>
                <w:noProof/>
              </w:rPr>
              <w:t>5.2 Critical Constraints</w:t>
            </w:r>
            <w:r>
              <w:rPr>
                <w:noProof/>
              </w:rPr>
              <w:tab/>
            </w:r>
            <w:r>
              <w:rPr>
                <w:noProof/>
              </w:rPr>
              <w:fldChar w:fldCharType="begin"/>
            </w:r>
            <w:r>
              <w:rPr>
                <w:noProof/>
              </w:rPr>
              <w:instrText xml:space="preserve"> PAGEREF _Toc236783662 \h </w:instrText>
            </w:r>
            <w:r>
              <w:rPr>
                <w:noProof/>
              </w:rPr>
            </w:r>
            <w:r>
              <w:rPr>
                <w:noProof/>
              </w:rPr>
              <w:fldChar w:fldCharType="separate"/>
            </w:r>
            <w:r>
              <w:rPr>
                <w:noProof/>
              </w:rPr>
              <w:t>15</w:t>
            </w:r>
            <w:r>
              <w:rPr>
                <w:noProof/>
              </w:rPr>
              <w:fldChar w:fldCharType="end"/>
            </w:r>
          </w:hyperlink>
        </w:p>
        <w:p w14:paraId="6DDDE4B0" w14:textId="77777777" w:rsidR="00450B65" w:rsidRDefault="00450B65">
          <w:pPr>
            <w:pStyle w:val="TOC2"/>
            <w:tabs>
              <w:tab w:val="right" w:leader="dot" w:pos="9628"/>
            </w:tabs>
            <w:rPr>
              <w:noProof/>
            </w:rPr>
          </w:pPr>
          <w:hyperlink w:anchor="_Toc236783663" w:history="1">
            <w:r w:rsidRPr="00F33554">
              <w:rPr>
                <w:rStyle w:val="Hyperlink"/>
                <w:noProof/>
              </w:rPr>
              <w:t>5.3 Service Interaction Matrix — Who Calls Whom</w:t>
            </w:r>
            <w:r>
              <w:rPr>
                <w:noProof/>
              </w:rPr>
              <w:tab/>
            </w:r>
            <w:r>
              <w:rPr>
                <w:noProof/>
              </w:rPr>
              <w:fldChar w:fldCharType="begin"/>
            </w:r>
            <w:r>
              <w:rPr>
                <w:noProof/>
              </w:rPr>
              <w:instrText xml:space="preserve"> PAGEREF _Toc236783663 \h </w:instrText>
            </w:r>
            <w:r>
              <w:rPr>
                <w:noProof/>
              </w:rPr>
            </w:r>
            <w:r>
              <w:rPr>
                <w:noProof/>
              </w:rPr>
              <w:fldChar w:fldCharType="separate"/>
            </w:r>
            <w:r>
              <w:rPr>
                <w:noProof/>
              </w:rPr>
              <w:t>16</w:t>
            </w:r>
            <w:r>
              <w:rPr>
                <w:noProof/>
              </w:rPr>
              <w:fldChar w:fldCharType="end"/>
            </w:r>
          </w:hyperlink>
        </w:p>
        <w:p w14:paraId="749B1DA9" w14:textId="77777777" w:rsidR="00450B65" w:rsidRDefault="00450B65">
          <w:pPr>
            <w:pStyle w:val="TOC1"/>
            <w:tabs>
              <w:tab w:val="right" w:leader="dot" w:pos="9628"/>
            </w:tabs>
            <w:rPr>
              <w:noProof/>
            </w:rPr>
          </w:pPr>
          <w:hyperlink w:anchor="_Toc236783664" w:history="1">
            <w:r w:rsidRPr="00F33554">
              <w:rPr>
                <w:rStyle w:val="Hyperlink"/>
                <w:noProof/>
              </w:rPr>
              <w:t>6. API Reference</w:t>
            </w:r>
            <w:r>
              <w:rPr>
                <w:noProof/>
              </w:rPr>
              <w:tab/>
            </w:r>
            <w:r>
              <w:rPr>
                <w:noProof/>
              </w:rPr>
              <w:fldChar w:fldCharType="begin"/>
            </w:r>
            <w:r>
              <w:rPr>
                <w:noProof/>
              </w:rPr>
              <w:instrText xml:space="preserve"> PAGEREF _Toc236783664 \h </w:instrText>
            </w:r>
            <w:r>
              <w:rPr>
                <w:noProof/>
              </w:rPr>
            </w:r>
            <w:r>
              <w:rPr>
                <w:noProof/>
              </w:rPr>
              <w:fldChar w:fldCharType="separate"/>
            </w:r>
            <w:r>
              <w:rPr>
                <w:noProof/>
              </w:rPr>
              <w:t>17</w:t>
            </w:r>
            <w:r>
              <w:rPr>
                <w:noProof/>
              </w:rPr>
              <w:fldChar w:fldCharType="end"/>
            </w:r>
          </w:hyperlink>
        </w:p>
        <w:p w14:paraId="7DCDC19F" w14:textId="77777777" w:rsidR="00450B65" w:rsidRDefault="00450B65">
          <w:pPr>
            <w:pStyle w:val="TOC2"/>
            <w:tabs>
              <w:tab w:val="right" w:leader="dot" w:pos="9628"/>
            </w:tabs>
            <w:rPr>
              <w:noProof/>
            </w:rPr>
          </w:pPr>
          <w:hyperlink w:anchor="_Toc236783665" w:history="1">
            <w:r w:rsidRPr="00F33554">
              <w:rPr>
                <w:rStyle w:val="Hyperlink"/>
                <w:noProof/>
              </w:rPr>
              <w:t>6.1 Authentication</w:t>
            </w:r>
            <w:r>
              <w:rPr>
                <w:noProof/>
              </w:rPr>
              <w:tab/>
            </w:r>
            <w:r>
              <w:rPr>
                <w:noProof/>
              </w:rPr>
              <w:fldChar w:fldCharType="begin"/>
            </w:r>
            <w:r>
              <w:rPr>
                <w:noProof/>
              </w:rPr>
              <w:instrText xml:space="preserve"> PAGEREF _Toc236783665 \h </w:instrText>
            </w:r>
            <w:r>
              <w:rPr>
                <w:noProof/>
              </w:rPr>
            </w:r>
            <w:r>
              <w:rPr>
                <w:noProof/>
              </w:rPr>
              <w:fldChar w:fldCharType="separate"/>
            </w:r>
            <w:r>
              <w:rPr>
                <w:noProof/>
              </w:rPr>
              <w:t>17</w:t>
            </w:r>
            <w:r>
              <w:rPr>
                <w:noProof/>
              </w:rPr>
              <w:fldChar w:fldCharType="end"/>
            </w:r>
          </w:hyperlink>
        </w:p>
        <w:p w14:paraId="5989D9E3" w14:textId="77777777" w:rsidR="00450B65" w:rsidRDefault="00450B65">
          <w:pPr>
            <w:pStyle w:val="TOC2"/>
            <w:tabs>
              <w:tab w:val="right" w:leader="dot" w:pos="9628"/>
            </w:tabs>
            <w:rPr>
              <w:noProof/>
            </w:rPr>
          </w:pPr>
          <w:hyperlink w:anchor="_Toc236783666" w:history="1">
            <w:r w:rsidRPr="00F33554">
              <w:rPr>
                <w:rStyle w:val="Hyperlink"/>
                <w:noProof/>
              </w:rPr>
              <w:t>6.2 Endpoints</w:t>
            </w:r>
            <w:r>
              <w:rPr>
                <w:noProof/>
              </w:rPr>
              <w:tab/>
            </w:r>
            <w:r>
              <w:rPr>
                <w:noProof/>
              </w:rPr>
              <w:fldChar w:fldCharType="begin"/>
            </w:r>
            <w:r>
              <w:rPr>
                <w:noProof/>
              </w:rPr>
              <w:instrText xml:space="preserve"> PAGEREF _Toc236783666 \h </w:instrText>
            </w:r>
            <w:r>
              <w:rPr>
                <w:noProof/>
              </w:rPr>
            </w:r>
            <w:r>
              <w:rPr>
                <w:noProof/>
              </w:rPr>
              <w:fldChar w:fldCharType="separate"/>
            </w:r>
            <w:r>
              <w:rPr>
                <w:noProof/>
              </w:rPr>
              <w:t>17</w:t>
            </w:r>
            <w:r>
              <w:rPr>
                <w:noProof/>
              </w:rPr>
              <w:fldChar w:fldCharType="end"/>
            </w:r>
          </w:hyperlink>
        </w:p>
        <w:p w14:paraId="1878AD50" w14:textId="77777777" w:rsidR="00450B65" w:rsidRDefault="00450B65">
          <w:pPr>
            <w:pStyle w:val="TOC1"/>
            <w:tabs>
              <w:tab w:val="right" w:leader="dot" w:pos="9628"/>
            </w:tabs>
            <w:rPr>
              <w:noProof/>
            </w:rPr>
          </w:pPr>
          <w:hyperlink w:anchor="_Toc236783667" w:history="1">
            <w:r w:rsidRPr="00F33554">
              <w:rPr>
                <w:rStyle w:val="Hyperlink"/>
                <w:noProof/>
              </w:rPr>
              <w:t>7. Security &amp; Compliance</w:t>
            </w:r>
            <w:r>
              <w:rPr>
                <w:noProof/>
              </w:rPr>
              <w:tab/>
            </w:r>
            <w:r>
              <w:rPr>
                <w:noProof/>
              </w:rPr>
              <w:fldChar w:fldCharType="begin"/>
            </w:r>
            <w:r>
              <w:rPr>
                <w:noProof/>
              </w:rPr>
              <w:instrText xml:space="preserve"> PAGEREF _Toc236783667 \h </w:instrText>
            </w:r>
            <w:r>
              <w:rPr>
                <w:noProof/>
              </w:rPr>
            </w:r>
            <w:r>
              <w:rPr>
                <w:noProof/>
              </w:rPr>
              <w:fldChar w:fldCharType="separate"/>
            </w:r>
            <w:r>
              <w:rPr>
                <w:noProof/>
              </w:rPr>
              <w:t>18</w:t>
            </w:r>
            <w:r>
              <w:rPr>
                <w:noProof/>
              </w:rPr>
              <w:fldChar w:fldCharType="end"/>
            </w:r>
          </w:hyperlink>
        </w:p>
        <w:p w14:paraId="689D935A" w14:textId="77777777" w:rsidR="00450B65" w:rsidRDefault="00450B65">
          <w:pPr>
            <w:pStyle w:val="TOC2"/>
            <w:tabs>
              <w:tab w:val="right" w:leader="dot" w:pos="9628"/>
            </w:tabs>
            <w:rPr>
              <w:noProof/>
            </w:rPr>
          </w:pPr>
          <w:hyperlink w:anchor="_Toc236783668" w:history="1">
            <w:r w:rsidRPr="00F33554">
              <w:rPr>
                <w:rStyle w:val="Hyperlink"/>
                <w:noProof/>
              </w:rPr>
              <w:t>7.1 Security Controls</w:t>
            </w:r>
            <w:r>
              <w:rPr>
                <w:noProof/>
              </w:rPr>
              <w:tab/>
            </w:r>
            <w:r>
              <w:rPr>
                <w:noProof/>
              </w:rPr>
              <w:fldChar w:fldCharType="begin"/>
            </w:r>
            <w:r>
              <w:rPr>
                <w:noProof/>
              </w:rPr>
              <w:instrText xml:space="preserve"> PAGEREF _Toc236783668 \h </w:instrText>
            </w:r>
            <w:r>
              <w:rPr>
                <w:noProof/>
              </w:rPr>
            </w:r>
            <w:r>
              <w:rPr>
                <w:noProof/>
              </w:rPr>
              <w:fldChar w:fldCharType="separate"/>
            </w:r>
            <w:r>
              <w:rPr>
                <w:noProof/>
              </w:rPr>
              <w:t>18</w:t>
            </w:r>
            <w:r>
              <w:rPr>
                <w:noProof/>
              </w:rPr>
              <w:fldChar w:fldCharType="end"/>
            </w:r>
          </w:hyperlink>
        </w:p>
        <w:p w14:paraId="002AD3DE" w14:textId="77777777" w:rsidR="00450B65" w:rsidRDefault="00450B65">
          <w:pPr>
            <w:pStyle w:val="TOC2"/>
            <w:tabs>
              <w:tab w:val="right" w:leader="dot" w:pos="9628"/>
            </w:tabs>
            <w:rPr>
              <w:noProof/>
            </w:rPr>
          </w:pPr>
          <w:hyperlink w:anchor="_Toc236783669" w:history="1">
            <w:r w:rsidRPr="00F33554">
              <w:rPr>
                <w:rStyle w:val="Hyperlink"/>
                <w:noProof/>
              </w:rPr>
              <w:t>7.2 Compliance Requirements</w:t>
            </w:r>
            <w:r>
              <w:rPr>
                <w:noProof/>
              </w:rPr>
              <w:tab/>
            </w:r>
            <w:r>
              <w:rPr>
                <w:noProof/>
              </w:rPr>
              <w:fldChar w:fldCharType="begin"/>
            </w:r>
            <w:r>
              <w:rPr>
                <w:noProof/>
              </w:rPr>
              <w:instrText xml:space="preserve"> PAGEREF _Toc236783669 \h </w:instrText>
            </w:r>
            <w:r>
              <w:rPr>
                <w:noProof/>
              </w:rPr>
            </w:r>
            <w:r>
              <w:rPr>
                <w:noProof/>
              </w:rPr>
              <w:fldChar w:fldCharType="separate"/>
            </w:r>
            <w:r>
              <w:rPr>
                <w:noProof/>
              </w:rPr>
              <w:t>18</w:t>
            </w:r>
            <w:r>
              <w:rPr>
                <w:noProof/>
              </w:rPr>
              <w:fldChar w:fldCharType="end"/>
            </w:r>
          </w:hyperlink>
        </w:p>
        <w:p w14:paraId="060E9BE8" w14:textId="77777777" w:rsidR="00450B65" w:rsidRDefault="00450B65">
          <w:pPr>
            <w:pStyle w:val="TOC1"/>
            <w:tabs>
              <w:tab w:val="right" w:leader="dot" w:pos="9628"/>
            </w:tabs>
            <w:rPr>
              <w:noProof/>
            </w:rPr>
          </w:pPr>
          <w:hyperlink w:anchor="_Toc236783670" w:history="1">
            <w:r w:rsidRPr="00F33554">
              <w:rPr>
                <w:rStyle w:val="Hyperlink"/>
                <w:noProof/>
              </w:rPr>
              <w:t>8. Testing</w:t>
            </w:r>
            <w:r>
              <w:rPr>
                <w:noProof/>
              </w:rPr>
              <w:tab/>
            </w:r>
            <w:r>
              <w:rPr>
                <w:noProof/>
              </w:rPr>
              <w:fldChar w:fldCharType="begin"/>
            </w:r>
            <w:r>
              <w:rPr>
                <w:noProof/>
              </w:rPr>
              <w:instrText xml:space="preserve"> PAGEREF _Toc236783670 \h </w:instrText>
            </w:r>
            <w:r>
              <w:rPr>
                <w:noProof/>
              </w:rPr>
            </w:r>
            <w:r>
              <w:rPr>
                <w:noProof/>
              </w:rPr>
              <w:fldChar w:fldCharType="separate"/>
            </w:r>
            <w:r>
              <w:rPr>
                <w:noProof/>
              </w:rPr>
              <w:t>19</w:t>
            </w:r>
            <w:r>
              <w:rPr>
                <w:noProof/>
              </w:rPr>
              <w:fldChar w:fldCharType="end"/>
            </w:r>
          </w:hyperlink>
        </w:p>
        <w:p w14:paraId="797FC5DB" w14:textId="77777777" w:rsidR="00450B65" w:rsidRDefault="00450B65">
          <w:pPr>
            <w:pStyle w:val="TOC2"/>
            <w:tabs>
              <w:tab w:val="right" w:leader="dot" w:pos="9628"/>
            </w:tabs>
            <w:rPr>
              <w:noProof/>
            </w:rPr>
          </w:pPr>
          <w:hyperlink w:anchor="_Toc236783671" w:history="1">
            <w:r w:rsidRPr="00F33554">
              <w:rPr>
                <w:rStyle w:val="Hyperlink"/>
                <w:noProof/>
              </w:rPr>
              <w:t>8.1 Test Coverage</w:t>
            </w:r>
            <w:r>
              <w:rPr>
                <w:noProof/>
              </w:rPr>
              <w:tab/>
            </w:r>
            <w:r>
              <w:rPr>
                <w:noProof/>
              </w:rPr>
              <w:fldChar w:fldCharType="begin"/>
            </w:r>
            <w:r>
              <w:rPr>
                <w:noProof/>
              </w:rPr>
              <w:instrText xml:space="preserve"> PAGEREF _Toc236783671 \h </w:instrText>
            </w:r>
            <w:r>
              <w:rPr>
                <w:noProof/>
              </w:rPr>
            </w:r>
            <w:r>
              <w:rPr>
                <w:noProof/>
              </w:rPr>
              <w:fldChar w:fldCharType="separate"/>
            </w:r>
            <w:r>
              <w:rPr>
                <w:noProof/>
              </w:rPr>
              <w:t>19</w:t>
            </w:r>
            <w:r>
              <w:rPr>
                <w:noProof/>
              </w:rPr>
              <w:fldChar w:fldCharType="end"/>
            </w:r>
          </w:hyperlink>
        </w:p>
        <w:p w14:paraId="35D66213" w14:textId="77777777" w:rsidR="00450B65" w:rsidRDefault="00450B65">
          <w:pPr>
            <w:pStyle w:val="TOC2"/>
            <w:tabs>
              <w:tab w:val="right" w:leader="dot" w:pos="9628"/>
            </w:tabs>
            <w:rPr>
              <w:noProof/>
            </w:rPr>
          </w:pPr>
          <w:hyperlink w:anchor="_Toc236783672" w:history="1">
            <w:r w:rsidRPr="00F33554">
              <w:rPr>
                <w:rStyle w:val="Hyperlink"/>
                <w:noProof/>
              </w:rPr>
              <w:t>8.2 Running Tests</w:t>
            </w:r>
            <w:r>
              <w:rPr>
                <w:noProof/>
              </w:rPr>
              <w:tab/>
            </w:r>
            <w:r>
              <w:rPr>
                <w:noProof/>
              </w:rPr>
              <w:fldChar w:fldCharType="begin"/>
            </w:r>
            <w:r>
              <w:rPr>
                <w:noProof/>
              </w:rPr>
              <w:instrText xml:space="preserve"> PAGEREF _Toc236783672 \h </w:instrText>
            </w:r>
            <w:r>
              <w:rPr>
                <w:noProof/>
              </w:rPr>
            </w:r>
            <w:r>
              <w:rPr>
                <w:noProof/>
              </w:rPr>
              <w:fldChar w:fldCharType="separate"/>
            </w:r>
            <w:r>
              <w:rPr>
                <w:noProof/>
              </w:rPr>
              <w:t>19</w:t>
            </w:r>
            <w:r>
              <w:rPr>
                <w:noProof/>
              </w:rPr>
              <w:fldChar w:fldCharType="end"/>
            </w:r>
          </w:hyperlink>
        </w:p>
        <w:p w14:paraId="7C7D3BCE" w14:textId="77777777" w:rsidR="00450B65" w:rsidRDefault="00450B65">
          <w:pPr>
            <w:pStyle w:val="TOC1"/>
            <w:tabs>
              <w:tab w:val="right" w:leader="dot" w:pos="9628"/>
            </w:tabs>
            <w:rPr>
              <w:noProof/>
            </w:rPr>
          </w:pPr>
          <w:hyperlink w:anchor="_Toc236783673" w:history="1">
            <w:r w:rsidRPr="00F33554">
              <w:rPr>
                <w:rStyle w:val="Hyperlink"/>
                <w:noProof/>
              </w:rPr>
              <w:t>9. Installation &amp; Deployment</w:t>
            </w:r>
            <w:r>
              <w:rPr>
                <w:noProof/>
              </w:rPr>
              <w:tab/>
            </w:r>
            <w:r>
              <w:rPr>
                <w:noProof/>
              </w:rPr>
              <w:fldChar w:fldCharType="begin"/>
            </w:r>
            <w:r>
              <w:rPr>
                <w:noProof/>
              </w:rPr>
              <w:instrText xml:space="preserve"> PAGEREF _Toc236783673 \h </w:instrText>
            </w:r>
            <w:r>
              <w:rPr>
                <w:noProof/>
              </w:rPr>
            </w:r>
            <w:r>
              <w:rPr>
                <w:noProof/>
              </w:rPr>
              <w:fldChar w:fldCharType="separate"/>
            </w:r>
            <w:r>
              <w:rPr>
                <w:noProof/>
              </w:rPr>
              <w:t>20</w:t>
            </w:r>
            <w:r>
              <w:rPr>
                <w:noProof/>
              </w:rPr>
              <w:fldChar w:fldCharType="end"/>
            </w:r>
          </w:hyperlink>
        </w:p>
        <w:p w14:paraId="6B6C43EC" w14:textId="77777777" w:rsidR="00450B65" w:rsidRDefault="00450B65">
          <w:pPr>
            <w:pStyle w:val="TOC2"/>
            <w:tabs>
              <w:tab w:val="right" w:leader="dot" w:pos="9628"/>
            </w:tabs>
            <w:rPr>
              <w:noProof/>
            </w:rPr>
          </w:pPr>
          <w:hyperlink w:anchor="_Toc236783674" w:history="1">
            <w:r w:rsidRPr="00F33554">
              <w:rPr>
                <w:rStyle w:val="Hyperlink"/>
                <w:noProof/>
              </w:rPr>
              <w:t>9.1 Quick Start</w:t>
            </w:r>
            <w:r>
              <w:rPr>
                <w:noProof/>
              </w:rPr>
              <w:tab/>
            </w:r>
            <w:r>
              <w:rPr>
                <w:noProof/>
              </w:rPr>
              <w:fldChar w:fldCharType="begin"/>
            </w:r>
            <w:r>
              <w:rPr>
                <w:noProof/>
              </w:rPr>
              <w:instrText xml:space="preserve"> PAGEREF _Toc236783674 \h </w:instrText>
            </w:r>
            <w:r>
              <w:rPr>
                <w:noProof/>
              </w:rPr>
            </w:r>
            <w:r>
              <w:rPr>
                <w:noProof/>
              </w:rPr>
              <w:fldChar w:fldCharType="separate"/>
            </w:r>
            <w:r>
              <w:rPr>
                <w:noProof/>
              </w:rPr>
              <w:t>20</w:t>
            </w:r>
            <w:r>
              <w:rPr>
                <w:noProof/>
              </w:rPr>
              <w:fldChar w:fldCharType="end"/>
            </w:r>
          </w:hyperlink>
        </w:p>
        <w:p w14:paraId="337698C4" w14:textId="77777777" w:rsidR="00450B65" w:rsidRDefault="00450B65">
          <w:pPr>
            <w:pStyle w:val="TOC2"/>
            <w:tabs>
              <w:tab w:val="right" w:leader="dot" w:pos="9628"/>
            </w:tabs>
            <w:rPr>
              <w:noProof/>
            </w:rPr>
          </w:pPr>
          <w:hyperlink w:anchor="_Toc236783675" w:history="1">
            <w:r w:rsidRPr="00F33554">
              <w:rPr>
                <w:rStyle w:val="Hyperlink"/>
                <w:noProof/>
              </w:rPr>
              <w:t>9.2 Scheduled Tasks</w:t>
            </w:r>
            <w:r>
              <w:rPr>
                <w:noProof/>
              </w:rPr>
              <w:tab/>
            </w:r>
            <w:r>
              <w:rPr>
                <w:noProof/>
              </w:rPr>
              <w:fldChar w:fldCharType="begin"/>
            </w:r>
            <w:r>
              <w:rPr>
                <w:noProof/>
              </w:rPr>
              <w:instrText xml:space="preserve"> PAGEREF _Toc236783675 \h </w:instrText>
            </w:r>
            <w:r>
              <w:rPr>
                <w:noProof/>
              </w:rPr>
            </w:r>
            <w:r>
              <w:rPr>
                <w:noProof/>
              </w:rPr>
              <w:fldChar w:fldCharType="separate"/>
            </w:r>
            <w:r>
              <w:rPr>
                <w:noProof/>
              </w:rPr>
              <w:t>20</w:t>
            </w:r>
            <w:r>
              <w:rPr>
                <w:noProof/>
              </w:rPr>
              <w:fldChar w:fldCharType="end"/>
            </w:r>
          </w:hyperlink>
        </w:p>
        <w:p w14:paraId="67CF5D8F" w14:textId="77777777" w:rsidR="00450B65" w:rsidRDefault="00450B65">
          <w:pPr>
            <w:pStyle w:val="TOC2"/>
            <w:tabs>
              <w:tab w:val="right" w:leader="dot" w:pos="9628"/>
            </w:tabs>
            <w:rPr>
              <w:noProof/>
            </w:rPr>
          </w:pPr>
          <w:hyperlink w:anchor="_Toc236783676" w:history="1">
            <w:r w:rsidRPr="00F33554">
              <w:rPr>
                <w:rStyle w:val="Hyperlink"/>
                <w:noProof/>
              </w:rPr>
              <w:t>9.3 Queue Priorities</w:t>
            </w:r>
            <w:r>
              <w:rPr>
                <w:noProof/>
              </w:rPr>
              <w:tab/>
            </w:r>
            <w:r>
              <w:rPr>
                <w:noProof/>
              </w:rPr>
              <w:fldChar w:fldCharType="begin"/>
            </w:r>
            <w:r>
              <w:rPr>
                <w:noProof/>
              </w:rPr>
              <w:instrText xml:space="preserve"> PAGEREF _Toc236783676 \h </w:instrText>
            </w:r>
            <w:r>
              <w:rPr>
                <w:noProof/>
              </w:rPr>
            </w:r>
            <w:r>
              <w:rPr>
                <w:noProof/>
              </w:rPr>
              <w:fldChar w:fldCharType="separate"/>
            </w:r>
            <w:r>
              <w:rPr>
                <w:noProof/>
              </w:rPr>
              <w:t>20</w:t>
            </w:r>
            <w:r>
              <w:rPr>
                <w:noProof/>
              </w:rPr>
              <w:fldChar w:fldCharType="end"/>
            </w:r>
          </w:hyperlink>
        </w:p>
        <w:p w14:paraId="1945264C" w14:textId="77777777" w:rsidR="00450B65" w:rsidRDefault="00450B65">
          <w:pPr>
            <w:pStyle w:val="TOC1"/>
            <w:tabs>
              <w:tab w:val="right" w:leader="dot" w:pos="9628"/>
            </w:tabs>
            <w:rPr>
              <w:noProof/>
            </w:rPr>
          </w:pPr>
          <w:hyperlink w:anchor="_Toc236783677" w:history="1">
            <w:r w:rsidRPr="00F33554">
              <w:rPr>
                <w:rStyle w:val="Hyperlink"/>
                <w:noProof/>
              </w:rPr>
              <w:t>10. Complete File Manifest (141 Source Files)</w:t>
            </w:r>
            <w:r>
              <w:rPr>
                <w:noProof/>
              </w:rPr>
              <w:tab/>
            </w:r>
            <w:r>
              <w:rPr>
                <w:noProof/>
              </w:rPr>
              <w:fldChar w:fldCharType="begin"/>
            </w:r>
            <w:r>
              <w:rPr>
                <w:noProof/>
              </w:rPr>
              <w:instrText xml:space="preserve"> PAGEREF _Toc236783677 \h </w:instrText>
            </w:r>
            <w:r>
              <w:rPr>
                <w:noProof/>
              </w:rPr>
            </w:r>
            <w:r>
              <w:rPr>
                <w:noProof/>
              </w:rPr>
              <w:fldChar w:fldCharType="separate"/>
            </w:r>
            <w:r>
              <w:rPr>
                <w:noProof/>
              </w:rPr>
              <w:t>22</w:t>
            </w:r>
            <w:r>
              <w:rPr>
                <w:noProof/>
              </w:rPr>
              <w:fldChar w:fldCharType="end"/>
            </w:r>
          </w:hyperlink>
        </w:p>
        <w:p w14:paraId="0CDAE1F1" w14:textId="77777777" w:rsidR="00450B65" w:rsidRDefault="00450B65">
          <w:pPr>
            <w:pStyle w:val="TOC2"/>
            <w:tabs>
              <w:tab w:val="right" w:leader="dot" w:pos="9628"/>
            </w:tabs>
            <w:rPr>
              <w:noProof/>
            </w:rPr>
          </w:pPr>
          <w:hyperlink w:anchor="_Toc236783678" w:history="1">
            <w:r w:rsidRPr="00F33554">
              <w:rPr>
                <w:rStyle w:val="Hyperlink"/>
                <w:noProof/>
              </w:rPr>
              <w:t>10.1 Core Application (app/)</w:t>
            </w:r>
            <w:r>
              <w:rPr>
                <w:noProof/>
              </w:rPr>
              <w:tab/>
            </w:r>
            <w:r>
              <w:rPr>
                <w:noProof/>
              </w:rPr>
              <w:fldChar w:fldCharType="begin"/>
            </w:r>
            <w:r>
              <w:rPr>
                <w:noProof/>
              </w:rPr>
              <w:instrText xml:space="preserve"> PAGEREF _Toc236783678 \h </w:instrText>
            </w:r>
            <w:r>
              <w:rPr>
                <w:noProof/>
              </w:rPr>
            </w:r>
            <w:r>
              <w:rPr>
                <w:noProof/>
              </w:rPr>
              <w:fldChar w:fldCharType="separate"/>
            </w:r>
            <w:r>
              <w:rPr>
                <w:noProof/>
              </w:rPr>
              <w:t>22</w:t>
            </w:r>
            <w:r>
              <w:rPr>
                <w:noProof/>
              </w:rPr>
              <w:fldChar w:fldCharType="end"/>
            </w:r>
          </w:hyperlink>
        </w:p>
        <w:p w14:paraId="441A9419" w14:textId="77777777" w:rsidR="00450B65" w:rsidRDefault="00450B65">
          <w:pPr>
            <w:pStyle w:val="TOC2"/>
            <w:tabs>
              <w:tab w:val="right" w:leader="dot" w:pos="9628"/>
            </w:tabs>
            <w:rPr>
              <w:noProof/>
            </w:rPr>
          </w:pPr>
          <w:hyperlink w:anchor="_Toc236783679" w:history="1">
            <w:r w:rsidRPr="00F33554">
              <w:rPr>
                <w:rStyle w:val="Hyperlink"/>
                <w:noProof/>
              </w:rPr>
              <w:t>10.2 Models</w:t>
            </w:r>
            <w:r>
              <w:rPr>
                <w:noProof/>
              </w:rPr>
              <w:tab/>
            </w:r>
            <w:r>
              <w:rPr>
                <w:noProof/>
              </w:rPr>
              <w:fldChar w:fldCharType="begin"/>
            </w:r>
            <w:r>
              <w:rPr>
                <w:noProof/>
              </w:rPr>
              <w:instrText xml:space="preserve"> PAGEREF _Toc236783679 \h </w:instrText>
            </w:r>
            <w:r>
              <w:rPr>
                <w:noProof/>
              </w:rPr>
            </w:r>
            <w:r>
              <w:rPr>
                <w:noProof/>
              </w:rPr>
              <w:fldChar w:fldCharType="separate"/>
            </w:r>
            <w:r>
              <w:rPr>
                <w:noProof/>
              </w:rPr>
              <w:t>23</w:t>
            </w:r>
            <w:r>
              <w:rPr>
                <w:noProof/>
              </w:rPr>
              <w:fldChar w:fldCharType="end"/>
            </w:r>
          </w:hyperlink>
        </w:p>
        <w:p w14:paraId="4AB049BD" w14:textId="77777777" w:rsidR="00450B65" w:rsidRDefault="00450B65">
          <w:pPr>
            <w:pStyle w:val="TOC2"/>
            <w:tabs>
              <w:tab w:val="right" w:leader="dot" w:pos="9628"/>
            </w:tabs>
            <w:rPr>
              <w:noProof/>
            </w:rPr>
          </w:pPr>
          <w:hyperlink w:anchor="_Toc236783680" w:history="1">
            <w:r w:rsidRPr="00F33554">
              <w:rPr>
                <w:rStyle w:val="Hyperlink"/>
                <w:noProof/>
              </w:rPr>
              <w:t>10.3 Services, Traits, Policies</w:t>
            </w:r>
            <w:r>
              <w:rPr>
                <w:noProof/>
              </w:rPr>
              <w:tab/>
            </w:r>
            <w:r>
              <w:rPr>
                <w:noProof/>
              </w:rPr>
              <w:fldChar w:fldCharType="begin"/>
            </w:r>
            <w:r>
              <w:rPr>
                <w:noProof/>
              </w:rPr>
              <w:instrText xml:space="preserve"> PAGEREF _Toc236783680 \h </w:instrText>
            </w:r>
            <w:r>
              <w:rPr>
                <w:noProof/>
              </w:rPr>
            </w:r>
            <w:r>
              <w:rPr>
                <w:noProof/>
              </w:rPr>
              <w:fldChar w:fldCharType="separate"/>
            </w:r>
            <w:r>
              <w:rPr>
                <w:noProof/>
              </w:rPr>
              <w:t>23</w:t>
            </w:r>
            <w:r>
              <w:rPr>
                <w:noProof/>
              </w:rPr>
              <w:fldChar w:fldCharType="end"/>
            </w:r>
          </w:hyperlink>
        </w:p>
        <w:p w14:paraId="6809BC83" w14:textId="77777777" w:rsidR="00450B65" w:rsidRDefault="00450B65">
          <w:pPr>
            <w:pStyle w:val="TOC2"/>
            <w:tabs>
              <w:tab w:val="right" w:leader="dot" w:pos="9628"/>
            </w:tabs>
            <w:rPr>
              <w:noProof/>
            </w:rPr>
          </w:pPr>
          <w:hyperlink w:anchor="_Toc236783681" w:history="1">
            <w:r w:rsidRPr="00F33554">
              <w:rPr>
                <w:rStyle w:val="Hyperlink"/>
                <w:noProof/>
              </w:rPr>
              <w:t>10.4 Database</w:t>
            </w:r>
            <w:r>
              <w:rPr>
                <w:noProof/>
              </w:rPr>
              <w:tab/>
            </w:r>
            <w:r>
              <w:rPr>
                <w:noProof/>
              </w:rPr>
              <w:fldChar w:fldCharType="begin"/>
            </w:r>
            <w:r>
              <w:rPr>
                <w:noProof/>
              </w:rPr>
              <w:instrText xml:space="preserve"> PAGEREF _Toc236783681 \h </w:instrText>
            </w:r>
            <w:r>
              <w:rPr>
                <w:noProof/>
              </w:rPr>
            </w:r>
            <w:r>
              <w:rPr>
                <w:noProof/>
              </w:rPr>
              <w:fldChar w:fldCharType="separate"/>
            </w:r>
            <w:r>
              <w:rPr>
                <w:noProof/>
              </w:rPr>
              <w:t>24</w:t>
            </w:r>
            <w:r>
              <w:rPr>
                <w:noProof/>
              </w:rPr>
              <w:fldChar w:fldCharType="end"/>
            </w:r>
          </w:hyperlink>
        </w:p>
        <w:p w14:paraId="5891DA29" w14:textId="77777777" w:rsidR="00450B65" w:rsidRDefault="00450B65">
          <w:pPr>
            <w:pStyle w:val="TOC2"/>
            <w:tabs>
              <w:tab w:val="right" w:leader="dot" w:pos="9628"/>
            </w:tabs>
            <w:rPr>
              <w:noProof/>
            </w:rPr>
          </w:pPr>
          <w:hyperlink w:anchor="_Toc236783682" w:history="1">
            <w:r w:rsidRPr="00F33554">
              <w:rPr>
                <w:rStyle w:val="Hyperlink"/>
                <w:noProof/>
              </w:rPr>
              <w:t>10.5 Views, Assets &amp; Routes</w:t>
            </w:r>
            <w:r>
              <w:rPr>
                <w:noProof/>
              </w:rPr>
              <w:tab/>
            </w:r>
            <w:r>
              <w:rPr>
                <w:noProof/>
              </w:rPr>
              <w:fldChar w:fldCharType="begin"/>
            </w:r>
            <w:r>
              <w:rPr>
                <w:noProof/>
              </w:rPr>
              <w:instrText xml:space="preserve"> PAGEREF _Toc236783682 \h </w:instrText>
            </w:r>
            <w:r>
              <w:rPr>
                <w:noProof/>
              </w:rPr>
            </w:r>
            <w:r>
              <w:rPr>
                <w:noProof/>
              </w:rPr>
              <w:fldChar w:fldCharType="separate"/>
            </w:r>
            <w:r>
              <w:rPr>
                <w:noProof/>
              </w:rPr>
              <w:t>25</w:t>
            </w:r>
            <w:r>
              <w:rPr>
                <w:noProof/>
              </w:rPr>
              <w:fldChar w:fldCharType="end"/>
            </w:r>
          </w:hyperlink>
        </w:p>
        <w:p w14:paraId="6E6B384C" w14:textId="77777777" w:rsidR="00450B65" w:rsidRDefault="00450B65">
          <w:pPr>
            <w:pStyle w:val="TOC1"/>
            <w:tabs>
              <w:tab w:val="right" w:leader="dot" w:pos="9628"/>
            </w:tabs>
            <w:rPr>
              <w:noProof/>
            </w:rPr>
          </w:pPr>
          <w:hyperlink w:anchor="_Toc236783683" w:history="1">
            <w:r w:rsidRPr="00F33554">
              <w:rPr>
                <w:rStyle w:val="Hyperlink"/>
                <w:noProof/>
              </w:rPr>
              <w:t>11. Traits Reference</w:t>
            </w:r>
            <w:r>
              <w:rPr>
                <w:noProof/>
              </w:rPr>
              <w:tab/>
            </w:r>
            <w:r>
              <w:rPr>
                <w:noProof/>
              </w:rPr>
              <w:fldChar w:fldCharType="begin"/>
            </w:r>
            <w:r>
              <w:rPr>
                <w:noProof/>
              </w:rPr>
              <w:instrText xml:space="preserve"> PAGEREF _Toc236783683 \h </w:instrText>
            </w:r>
            <w:r>
              <w:rPr>
                <w:noProof/>
              </w:rPr>
            </w:r>
            <w:r>
              <w:rPr>
                <w:noProof/>
              </w:rPr>
              <w:fldChar w:fldCharType="separate"/>
            </w:r>
            <w:r>
              <w:rPr>
                <w:noProof/>
              </w:rPr>
              <w:t>27</w:t>
            </w:r>
            <w:r>
              <w:rPr>
                <w:noProof/>
              </w:rPr>
              <w:fldChar w:fldCharType="end"/>
            </w:r>
          </w:hyperlink>
        </w:p>
        <w:p w14:paraId="225BC0E9" w14:textId="77777777" w:rsidR="00450B65" w:rsidRDefault="00450B65">
          <w:pPr>
            <w:pStyle w:val="TOC2"/>
            <w:tabs>
              <w:tab w:val="right" w:leader="dot" w:pos="9628"/>
            </w:tabs>
            <w:rPr>
              <w:noProof/>
            </w:rPr>
          </w:pPr>
          <w:hyperlink w:anchor="_Toc236783684" w:history="1">
            <w:r w:rsidRPr="00F33554">
              <w:rPr>
                <w:rStyle w:val="Hyperlink"/>
                <w:noProof/>
              </w:rPr>
              <w:t>11.1 BelongsToTenant — Row-Level Tenant Isolation</w:t>
            </w:r>
            <w:r>
              <w:rPr>
                <w:noProof/>
              </w:rPr>
              <w:tab/>
            </w:r>
            <w:r>
              <w:rPr>
                <w:noProof/>
              </w:rPr>
              <w:fldChar w:fldCharType="begin"/>
            </w:r>
            <w:r>
              <w:rPr>
                <w:noProof/>
              </w:rPr>
              <w:instrText xml:space="preserve"> PAGEREF _Toc236783684 \h </w:instrText>
            </w:r>
            <w:r>
              <w:rPr>
                <w:noProof/>
              </w:rPr>
            </w:r>
            <w:r>
              <w:rPr>
                <w:noProof/>
              </w:rPr>
              <w:fldChar w:fldCharType="separate"/>
            </w:r>
            <w:r>
              <w:rPr>
                <w:noProof/>
              </w:rPr>
              <w:t>27</w:t>
            </w:r>
            <w:r>
              <w:rPr>
                <w:noProof/>
              </w:rPr>
              <w:fldChar w:fldCharType="end"/>
            </w:r>
          </w:hyperlink>
        </w:p>
        <w:p w14:paraId="35046384" w14:textId="77777777" w:rsidR="00450B65" w:rsidRDefault="00450B65">
          <w:pPr>
            <w:pStyle w:val="TOC2"/>
            <w:tabs>
              <w:tab w:val="right" w:leader="dot" w:pos="9628"/>
            </w:tabs>
            <w:rPr>
              <w:noProof/>
            </w:rPr>
          </w:pPr>
          <w:hyperlink w:anchor="_Toc236783685" w:history="1">
            <w:r w:rsidRPr="00F33554">
              <w:rPr>
                <w:rStyle w:val="Hyperlink"/>
                <w:noProof/>
              </w:rPr>
              <w:t>11.2 HasAuditTrail — Immutable Change Log</w:t>
            </w:r>
            <w:r>
              <w:rPr>
                <w:noProof/>
              </w:rPr>
              <w:tab/>
            </w:r>
            <w:r>
              <w:rPr>
                <w:noProof/>
              </w:rPr>
              <w:fldChar w:fldCharType="begin"/>
            </w:r>
            <w:r>
              <w:rPr>
                <w:noProof/>
              </w:rPr>
              <w:instrText xml:space="preserve"> PAGEREF _Toc236783685 \h </w:instrText>
            </w:r>
            <w:r>
              <w:rPr>
                <w:noProof/>
              </w:rPr>
            </w:r>
            <w:r>
              <w:rPr>
                <w:noProof/>
              </w:rPr>
              <w:fldChar w:fldCharType="separate"/>
            </w:r>
            <w:r>
              <w:rPr>
                <w:noProof/>
              </w:rPr>
              <w:t>27</w:t>
            </w:r>
            <w:r>
              <w:rPr>
                <w:noProof/>
              </w:rPr>
              <w:fldChar w:fldCharType="end"/>
            </w:r>
          </w:hyperlink>
        </w:p>
        <w:p w14:paraId="046A93A0" w14:textId="77777777" w:rsidR="00450B65" w:rsidRDefault="00450B65">
          <w:pPr>
            <w:pStyle w:val="TOC2"/>
            <w:tabs>
              <w:tab w:val="right" w:leader="dot" w:pos="9628"/>
            </w:tabs>
            <w:rPr>
              <w:noProof/>
            </w:rPr>
          </w:pPr>
          <w:hyperlink w:anchor="_Toc236783686" w:history="1">
            <w:r w:rsidRPr="00F33554">
              <w:rPr>
                <w:rStyle w:val="Hyperlink"/>
                <w:noProof/>
              </w:rPr>
              <w:t>11.3 HasOrderNumber — Concurrent-Safe Sequential Numbers</w:t>
            </w:r>
            <w:r>
              <w:rPr>
                <w:noProof/>
              </w:rPr>
              <w:tab/>
            </w:r>
            <w:r>
              <w:rPr>
                <w:noProof/>
              </w:rPr>
              <w:fldChar w:fldCharType="begin"/>
            </w:r>
            <w:r>
              <w:rPr>
                <w:noProof/>
              </w:rPr>
              <w:instrText xml:space="preserve"> PAGEREF _Toc236783686 \h </w:instrText>
            </w:r>
            <w:r>
              <w:rPr>
                <w:noProof/>
              </w:rPr>
            </w:r>
            <w:r>
              <w:rPr>
                <w:noProof/>
              </w:rPr>
              <w:fldChar w:fldCharType="separate"/>
            </w:r>
            <w:r>
              <w:rPr>
                <w:noProof/>
              </w:rPr>
              <w:t>27</w:t>
            </w:r>
            <w:r>
              <w:rPr>
                <w:noProof/>
              </w:rPr>
              <w:fldChar w:fldCharType="end"/>
            </w:r>
          </w:hyperlink>
        </w:p>
        <w:p w14:paraId="07AE1E58" w14:textId="77777777" w:rsidR="00450B65" w:rsidRDefault="00450B65">
          <w:pPr>
            <w:pStyle w:val="TOC1"/>
            <w:tabs>
              <w:tab w:val="right" w:leader="dot" w:pos="9628"/>
            </w:tabs>
            <w:rPr>
              <w:noProof/>
            </w:rPr>
          </w:pPr>
          <w:hyperlink w:anchor="_Toc236783687" w:history="1">
            <w:r w:rsidRPr="00F33554">
              <w:rPr>
                <w:rStyle w:val="Hyperlink"/>
                <w:noProof/>
              </w:rPr>
              <w:t>12. Future Phases (Outside Current Contract)</w:t>
            </w:r>
            <w:r>
              <w:rPr>
                <w:noProof/>
              </w:rPr>
              <w:tab/>
            </w:r>
            <w:r>
              <w:rPr>
                <w:noProof/>
              </w:rPr>
              <w:fldChar w:fldCharType="begin"/>
            </w:r>
            <w:r>
              <w:rPr>
                <w:noProof/>
              </w:rPr>
              <w:instrText xml:space="preserve"> PAGEREF _Toc236783687 \h </w:instrText>
            </w:r>
            <w:r>
              <w:rPr>
                <w:noProof/>
              </w:rPr>
            </w:r>
            <w:r>
              <w:rPr>
                <w:noProof/>
              </w:rPr>
              <w:fldChar w:fldCharType="separate"/>
            </w:r>
            <w:r>
              <w:rPr>
                <w:noProof/>
              </w:rPr>
              <w:t>29</w:t>
            </w:r>
            <w:r>
              <w:rPr>
                <w:noProof/>
              </w:rPr>
              <w:fldChar w:fldCharType="end"/>
            </w:r>
          </w:hyperlink>
        </w:p>
        <w:p w14:paraId="3DCED8CE" w14:textId="77777777" w:rsidR="00450B65" w:rsidRDefault="00450B65">
          <w:pPr>
            <w:pStyle w:val="TOC1"/>
            <w:tabs>
              <w:tab w:val="right" w:leader="dot" w:pos="9628"/>
            </w:tabs>
            <w:rPr>
              <w:noProof/>
            </w:rPr>
          </w:pPr>
          <w:hyperlink w:anchor="_Toc236783688" w:history="1">
            <w:r w:rsidRPr="00F33554">
              <w:rPr>
                <w:rStyle w:val="Hyperlink"/>
                <w:noProof/>
              </w:rPr>
              <w:t>13. Laravel Framework Usage — Deep Explanation</w:t>
            </w:r>
            <w:r>
              <w:rPr>
                <w:noProof/>
              </w:rPr>
              <w:tab/>
            </w:r>
            <w:r>
              <w:rPr>
                <w:noProof/>
              </w:rPr>
              <w:fldChar w:fldCharType="begin"/>
            </w:r>
            <w:r>
              <w:rPr>
                <w:noProof/>
              </w:rPr>
              <w:instrText xml:space="preserve"> PAGEREF _Toc236783688 \h </w:instrText>
            </w:r>
            <w:r>
              <w:rPr>
                <w:noProof/>
              </w:rPr>
            </w:r>
            <w:r>
              <w:rPr>
                <w:noProof/>
              </w:rPr>
              <w:fldChar w:fldCharType="separate"/>
            </w:r>
            <w:r>
              <w:rPr>
                <w:noProof/>
              </w:rPr>
              <w:t>30</w:t>
            </w:r>
            <w:r>
              <w:rPr>
                <w:noProof/>
              </w:rPr>
              <w:fldChar w:fldCharType="end"/>
            </w:r>
          </w:hyperlink>
        </w:p>
        <w:p w14:paraId="43603193" w14:textId="77777777" w:rsidR="00450B65" w:rsidRDefault="00450B65">
          <w:pPr>
            <w:pStyle w:val="TOC2"/>
            <w:tabs>
              <w:tab w:val="right" w:leader="dot" w:pos="9628"/>
            </w:tabs>
            <w:rPr>
              <w:noProof/>
            </w:rPr>
          </w:pPr>
          <w:hyperlink w:anchor="_Toc236783689" w:history="1">
            <w:r w:rsidRPr="00F33554">
              <w:rPr>
                <w:rStyle w:val="Hyperlink"/>
                <w:noProof/>
              </w:rPr>
              <w:t>13.1 Routing — Groups, Middleware Stacks, Named Routes</w:t>
            </w:r>
            <w:r>
              <w:rPr>
                <w:noProof/>
              </w:rPr>
              <w:tab/>
            </w:r>
            <w:r>
              <w:rPr>
                <w:noProof/>
              </w:rPr>
              <w:fldChar w:fldCharType="begin"/>
            </w:r>
            <w:r>
              <w:rPr>
                <w:noProof/>
              </w:rPr>
              <w:instrText xml:space="preserve"> PAGEREF _Toc236783689 \h </w:instrText>
            </w:r>
            <w:r>
              <w:rPr>
                <w:noProof/>
              </w:rPr>
            </w:r>
            <w:r>
              <w:rPr>
                <w:noProof/>
              </w:rPr>
              <w:fldChar w:fldCharType="separate"/>
            </w:r>
            <w:r>
              <w:rPr>
                <w:noProof/>
              </w:rPr>
              <w:t>30</w:t>
            </w:r>
            <w:r>
              <w:rPr>
                <w:noProof/>
              </w:rPr>
              <w:fldChar w:fldCharType="end"/>
            </w:r>
          </w:hyperlink>
        </w:p>
        <w:p w14:paraId="5C5AACF7" w14:textId="77777777" w:rsidR="00450B65" w:rsidRDefault="00450B65">
          <w:pPr>
            <w:pStyle w:val="TOC2"/>
            <w:tabs>
              <w:tab w:val="right" w:leader="dot" w:pos="9628"/>
            </w:tabs>
            <w:rPr>
              <w:noProof/>
            </w:rPr>
          </w:pPr>
          <w:hyperlink w:anchor="_Toc236783690" w:history="1">
            <w:r w:rsidRPr="00F33554">
              <w:rPr>
                <w:rStyle w:val="Hyperlink"/>
                <w:noProof/>
              </w:rPr>
              <w:t>13.2 Middleware — Three Custom Guards on Every Request</w:t>
            </w:r>
            <w:r>
              <w:rPr>
                <w:noProof/>
              </w:rPr>
              <w:tab/>
            </w:r>
            <w:r>
              <w:rPr>
                <w:noProof/>
              </w:rPr>
              <w:fldChar w:fldCharType="begin"/>
            </w:r>
            <w:r>
              <w:rPr>
                <w:noProof/>
              </w:rPr>
              <w:instrText xml:space="preserve"> PAGEREF _Toc236783690 \h </w:instrText>
            </w:r>
            <w:r>
              <w:rPr>
                <w:noProof/>
              </w:rPr>
            </w:r>
            <w:r>
              <w:rPr>
                <w:noProof/>
              </w:rPr>
              <w:fldChar w:fldCharType="separate"/>
            </w:r>
            <w:r>
              <w:rPr>
                <w:noProof/>
              </w:rPr>
              <w:t>30</w:t>
            </w:r>
            <w:r>
              <w:rPr>
                <w:noProof/>
              </w:rPr>
              <w:fldChar w:fldCharType="end"/>
            </w:r>
          </w:hyperlink>
        </w:p>
        <w:p w14:paraId="1DAA7465" w14:textId="77777777" w:rsidR="00450B65" w:rsidRDefault="00450B65">
          <w:pPr>
            <w:pStyle w:val="TOC3"/>
            <w:tabs>
              <w:tab w:val="right" w:leader="dot" w:pos="9628"/>
            </w:tabs>
            <w:rPr>
              <w:noProof/>
            </w:rPr>
          </w:pPr>
          <w:hyperlink w:anchor="_Toc236783691" w:history="1">
            <w:r w:rsidRPr="00F33554">
              <w:rPr>
                <w:rStyle w:val="Hyperlink"/>
                <w:noProof/>
              </w:rPr>
              <w:t>EnsureTenantContext</w:t>
            </w:r>
            <w:r>
              <w:rPr>
                <w:noProof/>
              </w:rPr>
              <w:tab/>
            </w:r>
            <w:r>
              <w:rPr>
                <w:noProof/>
              </w:rPr>
              <w:fldChar w:fldCharType="begin"/>
            </w:r>
            <w:r>
              <w:rPr>
                <w:noProof/>
              </w:rPr>
              <w:instrText xml:space="preserve"> PAGEREF _Toc236783691 \h </w:instrText>
            </w:r>
            <w:r>
              <w:rPr>
                <w:noProof/>
              </w:rPr>
            </w:r>
            <w:r>
              <w:rPr>
                <w:noProof/>
              </w:rPr>
              <w:fldChar w:fldCharType="separate"/>
            </w:r>
            <w:r>
              <w:rPr>
                <w:noProof/>
              </w:rPr>
              <w:t>30</w:t>
            </w:r>
            <w:r>
              <w:rPr>
                <w:noProof/>
              </w:rPr>
              <w:fldChar w:fldCharType="end"/>
            </w:r>
          </w:hyperlink>
        </w:p>
        <w:p w14:paraId="2F40196A" w14:textId="77777777" w:rsidR="00450B65" w:rsidRDefault="00450B65">
          <w:pPr>
            <w:pStyle w:val="TOC3"/>
            <w:tabs>
              <w:tab w:val="right" w:leader="dot" w:pos="9628"/>
            </w:tabs>
            <w:rPr>
              <w:noProof/>
            </w:rPr>
          </w:pPr>
          <w:hyperlink w:anchor="_Toc236783692" w:history="1">
            <w:r w:rsidRPr="00F33554">
              <w:rPr>
                <w:rStyle w:val="Hyperlink"/>
                <w:noProof/>
              </w:rPr>
              <w:t>EnforceSessionTimeout</w:t>
            </w:r>
            <w:r>
              <w:rPr>
                <w:noProof/>
              </w:rPr>
              <w:tab/>
            </w:r>
            <w:r>
              <w:rPr>
                <w:noProof/>
              </w:rPr>
              <w:fldChar w:fldCharType="begin"/>
            </w:r>
            <w:r>
              <w:rPr>
                <w:noProof/>
              </w:rPr>
              <w:instrText xml:space="preserve"> PAGEREF _Toc236783692 \h </w:instrText>
            </w:r>
            <w:r>
              <w:rPr>
                <w:noProof/>
              </w:rPr>
            </w:r>
            <w:r>
              <w:rPr>
                <w:noProof/>
              </w:rPr>
              <w:fldChar w:fldCharType="separate"/>
            </w:r>
            <w:r>
              <w:rPr>
                <w:noProof/>
              </w:rPr>
              <w:t>31</w:t>
            </w:r>
            <w:r>
              <w:rPr>
                <w:noProof/>
              </w:rPr>
              <w:fldChar w:fldCharType="end"/>
            </w:r>
          </w:hyperlink>
        </w:p>
        <w:p w14:paraId="491BBF5D" w14:textId="77777777" w:rsidR="00450B65" w:rsidRDefault="00450B65">
          <w:pPr>
            <w:pStyle w:val="TOC3"/>
            <w:tabs>
              <w:tab w:val="right" w:leader="dot" w:pos="9628"/>
            </w:tabs>
            <w:rPr>
              <w:noProof/>
            </w:rPr>
          </w:pPr>
          <w:hyperlink w:anchor="_Toc236783693" w:history="1">
            <w:r w:rsidRPr="00F33554">
              <w:rPr>
                <w:rStyle w:val="Hyperlink"/>
                <w:noProof/>
              </w:rPr>
              <w:t>LogSecurityEvents</w:t>
            </w:r>
            <w:r>
              <w:rPr>
                <w:noProof/>
              </w:rPr>
              <w:tab/>
            </w:r>
            <w:r>
              <w:rPr>
                <w:noProof/>
              </w:rPr>
              <w:fldChar w:fldCharType="begin"/>
            </w:r>
            <w:r>
              <w:rPr>
                <w:noProof/>
              </w:rPr>
              <w:instrText xml:space="preserve"> PAGEREF _Toc236783693 \h </w:instrText>
            </w:r>
            <w:r>
              <w:rPr>
                <w:noProof/>
              </w:rPr>
            </w:r>
            <w:r>
              <w:rPr>
                <w:noProof/>
              </w:rPr>
              <w:fldChar w:fldCharType="separate"/>
            </w:r>
            <w:r>
              <w:rPr>
                <w:noProof/>
              </w:rPr>
              <w:t>31</w:t>
            </w:r>
            <w:r>
              <w:rPr>
                <w:noProof/>
              </w:rPr>
              <w:fldChar w:fldCharType="end"/>
            </w:r>
          </w:hyperlink>
        </w:p>
        <w:p w14:paraId="4889340B" w14:textId="77777777" w:rsidR="00450B65" w:rsidRDefault="00450B65">
          <w:pPr>
            <w:pStyle w:val="TOC2"/>
            <w:tabs>
              <w:tab w:val="right" w:leader="dot" w:pos="9628"/>
            </w:tabs>
            <w:rPr>
              <w:noProof/>
            </w:rPr>
          </w:pPr>
          <w:hyperlink w:anchor="_Toc236783694" w:history="1">
            <w:r w:rsidRPr="00F33554">
              <w:rPr>
                <w:rStyle w:val="Hyperlink"/>
                <w:noProof/>
              </w:rPr>
              <w:t>13.3 Eloquent ORM — Models as Domain Objects</w:t>
            </w:r>
            <w:r>
              <w:rPr>
                <w:noProof/>
              </w:rPr>
              <w:tab/>
            </w:r>
            <w:r>
              <w:rPr>
                <w:noProof/>
              </w:rPr>
              <w:fldChar w:fldCharType="begin"/>
            </w:r>
            <w:r>
              <w:rPr>
                <w:noProof/>
              </w:rPr>
              <w:instrText xml:space="preserve"> PAGEREF _Toc236783694 \h </w:instrText>
            </w:r>
            <w:r>
              <w:rPr>
                <w:noProof/>
              </w:rPr>
            </w:r>
            <w:r>
              <w:rPr>
                <w:noProof/>
              </w:rPr>
              <w:fldChar w:fldCharType="separate"/>
            </w:r>
            <w:r>
              <w:rPr>
                <w:noProof/>
              </w:rPr>
              <w:t>32</w:t>
            </w:r>
            <w:r>
              <w:rPr>
                <w:noProof/>
              </w:rPr>
              <w:fldChar w:fldCharType="end"/>
            </w:r>
          </w:hyperlink>
        </w:p>
        <w:p w14:paraId="529E5AFE" w14:textId="77777777" w:rsidR="00450B65" w:rsidRDefault="00450B65">
          <w:pPr>
            <w:pStyle w:val="TOC3"/>
            <w:tabs>
              <w:tab w:val="right" w:leader="dot" w:pos="9628"/>
            </w:tabs>
            <w:rPr>
              <w:noProof/>
            </w:rPr>
          </w:pPr>
          <w:hyperlink w:anchor="_Toc236783695" w:history="1">
            <w:r w:rsidRPr="00F33554">
              <w:rPr>
                <w:rStyle w:val="Hyperlink"/>
                <w:noProof/>
              </w:rPr>
              <w:t>The Order Model Boot Hook — Protecting Status Integrity</w:t>
            </w:r>
            <w:r>
              <w:rPr>
                <w:noProof/>
              </w:rPr>
              <w:tab/>
            </w:r>
            <w:r>
              <w:rPr>
                <w:noProof/>
              </w:rPr>
              <w:fldChar w:fldCharType="begin"/>
            </w:r>
            <w:r>
              <w:rPr>
                <w:noProof/>
              </w:rPr>
              <w:instrText xml:space="preserve"> PAGEREF _Toc236783695 \h </w:instrText>
            </w:r>
            <w:r>
              <w:rPr>
                <w:noProof/>
              </w:rPr>
            </w:r>
            <w:r>
              <w:rPr>
                <w:noProof/>
              </w:rPr>
              <w:fldChar w:fldCharType="separate"/>
            </w:r>
            <w:r>
              <w:rPr>
                <w:noProof/>
              </w:rPr>
              <w:t>32</w:t>
            </w:r>
            <w:r>
              <w:rPr>
                <w:noProof/>
              </w:rPr>
              <w:fldChar w:fldCharType="end"/>
            </w:r>
          </w:hyperlink>
        </w:p>
        <w:p w14:paraId="2015A9AD" w14:textId="77777777" w:rsidR="00450B65" w:rsidRDefault="00450B65">
          <w:pPr>
            <w:pStyle w:val="TOC3"/>
            <w:tabs>
              <w:tab w:val="right" w:leader="dot" w:pos="9628"/>
            </w:tabs>
            <w:rPr>
              <w:noProof/>
            </w:rPr>
          </w:pPr>
          <w:hyperlink w:anchor="_Toc236783696" w:history="1">
            <w:r w:rsidRPr="00F33554">
              <w:rPr>
                <w:rStyle w:val="Hyperlink"/>
                <w:noProof/>
              </w:rPr>
              <w:t>Casts — Precise Type Control</w:t>
            </w:r>
            <w:r>
              <w:rPr>
                <w:noProof/>
              </w:rPr>
              <w:tab/>
            </w:r>
            <w:r>
              <w:rPr>
                <w:noProof/>
              </w:rPr>
              <w:fldChar w:fldCharType="begin"/>
            </w:r>
            <w:r>
              <w:rPr>
                <w:noProof/>
              </w:rPr>
              <w:instrText xml:space="preserve"> PAGEREF _Toc236783696 \h </w:instrText>
            </w:r>
            <w:r>
              <w:rPr>
                <w:noProof/>
              </w:rPr>
            </w:r>
            <w:r>
              <w:rPr>
                <w:noProof/>
              </w:rPr>
              <w:fldChar w:fldCharType="separate"/>
            </w:r>
            <w:r>
              <w:rPr>
                <w:noProof/>
              </w:rPr>
              <w:t>32</w:t>
            </w:r>
            <w:r>
              <w:rPr>
                <w:noProof/>
              </w:rPr>
              <w:fldChar w:fldCharType="end"/>
            </w:r>
          </w:hyperlink>
        </w:p>
        <w:p w14:paraId="7A1B1ECC" w14:textId="77777777" w:rsidR="00450B65" w:rsidRDefault="00450B65">
          <w:pPr>
            <w:pStyle w:val="TOC3"/>
            <w:tabs>
              <w:tab w:val="right" w:leader="dot" w:pos="9628"/>
            </w:tabs>
            <w:rPr>
              <w:noProof/>
            </w:rPr>
          </w:pPr>
          <w:hyperlink w:anchor="_Toc236783697" w:history="1">
            <w:r w:rsidRPr="00F33554">
              <w:rPr>
                <w:rStyle w:val="Hyperlink"/>
                <w:noProof/>
              </w:rPr>
              <w:t>Relationships and Eager Loading</w:t>
            </w:r>
            <w:r>
              <w:rPr>
                <w:noProof/>
              </w:rPr>
              <w:tab/>
            </w:r>
            <w:r>
              <w:rPr>
                <w:noProof/>
              </w:rPr>
              <w:fldChar w:fldCharType="begin"/>
            </w:r>
            <w:r>
              <w:rPr>
                <w:noProof/>
              </w:rPr>
              <w:instrText xml:space="preserve"> PAGEREF _Toc236783697 \h </w:instrText>
            </w:r>
            <w:r>
              <w:rPr>
                <w:noProof/>
              </w:rPr>
            </w:r>
            <w:r>
              <w:rPr>
                <w:noProof/>
              </w:rPr>
              <w:fldChar w:fldCharType="separate"/>
            </w:r>
            <w:r>
              <w:rPr>
                <w:noProof/>
              </w:rPr>
              <w:t>33</w:t>
            </w:r>
            <w:r>
              <w:rPr>
                <w:noProof/>
              </w:rPr>
              <w:fldChar w:fldCharType="end"/>
            </w:r>
          </w:hyperlink>
        </w:p>
        <w:p w14:paraId="7D7966DA" w14:textId="77777777" w:rsidR="00450B65" w:rsidRDefault="00450B65">
          <w:pPr>
            <w:pStyle w:val="TOC3"/>
            <w:tabs>
              <w:tab w:val="right" w:leader="dot" w:pos="9628"/>
            </w:tabs>
            <w:rPr>
              <w:noProof/>
            </w:rPr>
          </w:pPr>
          <w:hyperlink w:anchor="_Toc236783698" w:history="1">
            <w:r w:rsidRPr="00F33554">
              <w:rPr>
                <w:rStyle w:val="Hyperlink"/>
                <w:noProof/>
              </w:rPr>
              <w:t>Local Scopes — Reusable Query Filters</w:t>
            </w:r>
            <w:r>
              <w:rPr>
                <w:noProof/>
              </w:rPr>
              <w:tab/>
            </w:r>
            <w:r>
              <w:rPr>
                <w:noProof/>
              </w:rPr>
              <w:fldChar w:fldCharType="begin"/>
            </w:r>
            <w:r>
              <w:rPr>
                <w:noProof/>
              </w:rPr>
              <w:instrText xml:space="preserve"> PAGEREF _Toc236783698 \h </w:instrText>
            </w:r>
            <w:r>
              <w:rPr>
                <w:noProof/>
              </w:rPr>
            </w:r>
            <w:r>
              <w:rPr>
                <w:noProof/>
              </w:rPr>
              <w:fldChar w:fldCharType="separate"/>
            </w:r>
            <w:r>
              <w:rPr>
                <w:noProof/>
              </w:rPr>
              <w:t>33</w:t>
            </w:r>
            <w:r>
              <w:rPr>
                <w:noProof/>
              </w:rPr>
              <w:fldChar w:fldCharType="end"/>
            </w:r>
          </w:hyperlink>
        </w:p>
        <w:p w14:paraId="356BA505" w14:textId="77777777" w:rsidR="00450B65" w:rsidRDefault="00450B65">
          <w:pPr>
            <w:pStyle w:val="TOC2"/>
            <w:tabs>
              <w:tab w:val="right" w:leader="dot" w:pos="9628"/>
            </w:tabs>
            <w:rPr>
              <w:noProof/>
            </w:rPr>
          </w:pPr>
          <w:hyperlink w:anchor="_Toc236783699" w:history="1">
            <w:r w:rsidRPr="00F33554">
              <w:rPr>
                <w:rStyle w:val="Hyperlink"/>
                <w:noProof/>
              </w:rPr>
              <w:t>13.4 Global Scopes — The Tenant Isolation Engine</w:t>
            </w:r>
            <w:r>
              <w:rPr>
                <w:noProof/>
              </w:rPr>
              <w:tab/>
            </w:r>
            <w:r>
              <w:rPr>
                <w:noProof/>
              </w:rPr>
              <w:fldChar w:fldCharType="begin"/>
            </w:r>
            <w:r>
              <w:rPr>
                <w:noProof/>
              </w:rPr>
              <w:instrText xml:space="preserve"> PAGEREF _Toc236783699 \h </w:instrText>
            </w:r>
            <w:r>
              <w:rPr>
                <w:noProof/>
              </w:rPr>
            </w:r>
            <w:r>
              <w:rPr>
                <w:noProof/>
              </w:rPr>
              <w:fldChar w:fldCharType="separate"/>
            </w:r>
            <w:r>
              <w:rPr>
                <w:noProof/>
              </w:rPr>
              <w:t>34</w:t>
            </w:r>
            <w:r>
              <w:rPr>
                <w:noProof/>
              </w:rPr>
              <w:fldChar w:fldCharType="end"/>
            </w:r>
          </w:hyperlink>
        </w:p>
        <w:p w14:paraId="7DA672FA" w14:textId="77777777" w:rsidR="00450B65" w:rsidRDefault="00450B65">
          <w:pPr>
            <w:pStyle w:val="TOC2"/>
            <w:tabs>
              <w:tab w:val="right" w:leader="dot" w:pos="9628"/>
            </w:tabs>
            <w:rPr>
              <w:noProof/>
            </w:rPr>
          </w:pPr>
          <w:hyperlink w:anchor="_Toc236783700" w:history="1">
            <w:r w:rsidRPr="00F33554">
              <w:rPr>
                <w:rStyle w:val="Hyperlink"/>
                <w:noProof/>
              </w:rPr>
              <w:t>13.5 Service Container and Dependency Injection</w:t>
            </w:r>
            <w:r>
              <w:rPr>
                <w:noProof/>
              </w:rPr>
              <w:tab/>
            </w:r>
            <w:r>
              <w:rPr>
                <w:noProof/>
              </w:rPr>
              <w:fldChar w:fldCharType="begin"/>
            </w:r>
            <w:r>
              <w:rPr>
                <w:noProof/>
              </w:rPr>
              <w:instrText xml:space="preserve"> PAGEREF _Toc236783700 \h </w:instrText>
            </w:r>
            <w:r>
              <w:rPr>
                <w:noProof/>
              </w:rPr>
            </w:r>
            <w:r>
              <w:rPr>
                <w:noProof/>
              </w:rPr>
              <w:fldChar w:fldCharType="separate"/>
            </w:r>
            <w:r>
              <w:rPr>
                <w:noProof/>
              </w:rPr>
              <w:t>34</w:t>
            </w:r>
            <w:r>
              <w:rPr>
                <w:noProof/>
              </w:rPr>
              <w:fldChar w:fldCharType="end"/>
            </w:r>
          </w:hyperlink>
        </w:p>
        <w:p w14:paraId="7595C991" w14:textId="77777777" w:rsidR="00450B65" w:rsidRDefault="00450B65">
          <w:pPr>
            <w:pStyle w:val="TOC2"/>
            <w:tabs>
              <w:tab w:val="right" w:leader="dot" w:pos="9628"/>
            </w:tabs>
            <w:rPr>
              <w:noProof/>
            </w:rPr>
          </w:pPr>
          <w:hyperlink w:anchor="_Toc236783701" w:history="1">
            <w:r w:rsidRPr="00F33554">
              <w:rPr>
                <w:rStyle w:val="Hyperlink"/>
                <w:noProof/>
              </w:rPr>
              <w:t>13.6 Form Requests — Validation as a Separate Concern</w:t>
            </w:r>
            <w:r>
              <w:rPr>
                <w:noProof/>
              </w:rPr>
              <w:tab/>
            </w:r>
            <w:r>
              <w:rPr>
                <w:noProof/>
              </w:rPr>
              <w:fldChar w:fldCharType="begin"/>
            </w:r>
            <w:r>
              <w:rPr>
                <w:noProof/>
              </w:rPr>
              <w:instrText xml:space="preserve"> PAGEREF _Toc236783701 \h </w:instrText>
            </w:r>
            <w:r>
              <w:rPr>
                <w:noProof/>
              </w:rPr>
            </w:r>
            <w:r>
              <w:rPr>
                <w:noProof/>
              </w:rPr>
              <w:fldChar w:fldCharType="separate"/>
            </w:r>
            <w:r>
              <w:rPr>
                <w:noProof/>
              </w:rPr>
              <w:t>35</w:t>
            </w:r>
            <w:r>
              <w:rPr>
                <w:noProof/>
              </w:rPr>
              <w:fldChar w:fldCharType="end"/>
            </w:r>
          </w:hyperlink>
        </w:p>
        <w:p w14:paraId="0E62BD7C" w14:textId="77777777" w:rsidR="00450B65" w:rsidRDefault="00450B65">
          <w:pPr>
            <w:pStyle w:val="TOC2"/>
            <w:tabs>
              <w:tab w:val="right" w:leader="dot" w:pos="9628"/>
            </w:tabs>
            <w:rPr>
              <w:noProof/>
            </w:rPr>
          </w:pPr>
          <w:hyperlink w:anchor="_Toc236783702" w:history="1">
            <w:r w:rsidRPr="00F33554">
              <w:rPr>
                <w:rStyle w:val="Hyperlink"/>
                <w:noProof/>
              </w:rPr>
              <w:t>13.7 Events, Listeners, and Queues — Decoupled Side Effects</w:t>
            </w:r>
            <w:r>
              <w:rPr>
                <w:noProof/>
              </w:rPr>
              <w:tab/>
            </w:r>
            <w:r>
              <w:rPr>
                <w:noProof/>
              </w:rPr>
              <w:fldChar w:fldCharType="begin"/>
            </w:r>
            <w:r>
              <w:rPr>
                <w:noProof/>
              </w:rPr>
              <w:instrText xml:space="preserve"> PAGEREF _Toc236783702 \h </w:instrText>
            </w:r>
            <w:r>
              <w:rPr>
                <w:noProof/>
              </w:rPr>
            </w:r>
            <w:r>
              <w:rPr>
                <w:noProof/>
              </w:rPr>
              <w:fldChar w:fldCharType="separate"/>
            </w:r>
            <w:r>
              <w:rPr>
                <w:noProof/>
              </w:rPr>
              <w:t>35</w:t>
            </w:r>
            <w:r>
              <w:rPr>
                <w:noProof/>
              </w:rPr>
              <w:fldChar w:fldCharType="end"/>
            </w:r>
          </w:hyperlink>
        </w:p>
        <w:p w14:paraId="7D0BF09F" w14:textId="77777777" w:rsidR="00450B65" w:rsidRDefault="00450B65">
          <w:pPr>
            <w:pStyle w:val="TOC2"/>
            <w:tabs>
              <w:tab w:val="right" w:leader="dot" w:pos="9628"/>
            </w:tabs>
            <w:rPr>
              <w:noProof/>
            </w:rPr>
          </w:pPr>
          <w:hyperlink w:anchor="_Toc236783703" w:history="1">
            <w:r w:rsidRPr="00F33554">
              <w:rPr>
                <w:rStyle w:val="Hyperlink"/>
                <w:noProof/>
              </w:rPr>
              <w:t>13.8 Database Migrations — Schema with Embedded Business Logic</w:t>
            </w:r>
            <w:r>
              <w:rPr>
                <w:noProof/>
              </w:rPr>
              <w:tab/>
            </w:r>
            <w:r>
              <w:rPr>
                <w:noProof/>
              </w:rPr>
              <w:fldChar w:fldCharType="begin"/>
            </w:r>
            <w:r>
              <w:rPr>
                <w:noProof/>
              </w:rPr>
              <w:instrText xml:space="preserve"> PAGEREF _Toc236783703 \h </w:instrText>
            </w:r>
            <w:r>
              <w:rPr>
                <w:noProof/>
              </w:rPr>
            </w:r>
            <w:r>
              <w:rPr>
                <w:noProof/>
              </w:rPr>
              <w:fldChar w:fldCharType="separate"/>
            </w:r>
            <w:r>
              <w:rPr>
                <w:noProof/>
              </w:rPr>
              <w:t>36</w:t>
            </w:r>
            <w:r>
              <w:rPr>
                <w:noProof/>
              </w:rPr>
              <w:fldChar w:fldCharType="end"/>
            </w:r>
          </w:hyperlink>
        </w:p>
        <w:p w14:paraId="4E1AF4E7" w14:textId="77777777" w:rsidR="00450B65" w:rsidRDefault="00450B65">
          <w:pPr>
            <w:pStyle w:val="TOC2"/>
            <w:tabs>
              <w:tab w:val="right" w:leader="dot" w:pos="9628"/>
            </w:tabs>
            <w:rPr>
              <w:noProof/>
            </w:rPr>
          </w:pPr>
          <w:hyperlink w:anchor="_Toc236783704" w:history="1">
            <w:r w:rsidRPr="00F33554">
              <w:rPr>
                <w:rStyle w:val="Hyperlink"/>
                <w:noProof/>
              </w:rPr>
              <w:t>13.9 Artisan Commands and the Scheduler</w:t>
            </w:r>
            <w:r>
              <w:rPr>
                <w:noProof/>
              </w:rPr>
              <w:tab/>
            </w:r>
            <w:r>
              <w:rPr>
                <w:noProof/>
              </w:rPr>
              <w:fldChar w:fldCharType="begin"/>
            </w:r>
            <w:r>
              <w:rPr>
                <w:noProof/>
              </w:rPr>
              <w:instrText xml:space="preserve"> PAGEREF _Toc236783704 \h </w:instrText>
            </w:r>
            <w:r>
              <w:rPr>
                <w:noProof/>
              </w:rPr>
            </w:r>
            <w:r>
              <w:rPr>
                <w:noProof/>
              </w:rPr>
              <w:fldChar w:fldCharType="separate"/>
            </w:r>
            <w:r>
              <w:rPr>
                <w:noProof/>
              </w:rPr>
              <w:t>37</w:t>
            </w:r>
            <w:r>
              <w:rPr>
                <w:noProof/>
              </w:rPr>
              <w:fldChar w:fldCharType="end"/>
            </w:r>
          </w:hyperlink>
        </w:p>
        <w:p w14:paraId="7B32268B" w14:textId="77777777" w:rsidR="00450B65" w:rsidRDefault="00450B65">
          <w:pPr>
            <w:pStyle w:val="TOC2"/>
            <w:tabs>
              <w:tab w:val="right" w:leader="dot" w:pos="9628"/>
            </w:tabs>
            <w:rPr>
              <w:noProof/>
            </w:rPr>
          </w:pPr>
          <w:hyperlink w:anchor="_Toc236783705" w:history="1">
            <w:r w:rsidRPr="00F33554">
              <w:rPr>
                <w:rStyle w:val="Hyperlink"/>
                <w:noProof/>
              </w:rPr>
              <w:t>13.10 Blade Templating and Alpine.js — Server + Client Integration</w:t>
            </w:r>
            <w:r>
              <w:rPr>
                <w:noProof/>
              </w:rPr>
              <w:tab/>
            </w:r>
            <w:r>
              <w:rPr>
                <w:noProof/>
              </w:rPr>
              <w:fldChar w:fldCharType="begin"/>
            </w:r>
            <w:r>
              <w:rPr>
                <w:noProof/>
              </w:rPr>
              <w:instrText xml:space="preserve"> PAGEREF _Toc236783705 \h </w:instrText>
            </w:r>
            <w:r>
              <w:rPr>
                <w:noProof/>
              </w:rPr>
            </w:r>
            <w:r>
              <w:rPr>
                <w:noProof/>
              </w:rPr>
              <w:fldChar w:fldCharType="separate"/>
            </w:r>
            <w:r>
              <w:rPr>
                <w:noProof/>
              </w:rPr>
              <w:t>38</w:t>
            </w:r>
            <w:r>
              <w:rPr>
                <w:noProof/>
              </w:rPr>
              <w:fldChar w:fldCharType="end"/>
            </w:r>
          </w:hyperlink>
        </w:p>
        <w:p w14:paraId="4DFDA086" w14:textId="77777777" w:rsidR="00450B65" w:rsidRDefault="00450B65">
          <w:pPr>
            <w:pStyle w:val="TOC2"/>
            <w:tabs>
              <w:tab w:val="right" w:leader="dot" w:pos="9628"/>
            </w:tabs>
            <w:rPr>
              <w:noProof/>
            </w:rPr>
          </w:pPr>
          <w:hyperlink w:anchor="_Toc236783706" w:history="1">
            <w:r w:rsidRPr="00F33554">
              <w:rPr>
                <w:rStyle w:val="Hyperlink"/>
                <w:noProof/>
              </w:rPr>
              <w:t>13.11 brick/money — Replacing PHP Native Arithmetic</w:t>
            </w:r>
            <w:r>
              <w:rPr>
                <w:noProof/>
              </w:rPr>
              <w:tab/>
            </w:r>
            <w:r>
              <w:rPr>
                <w:noProof/>
              </w:rPr>
              <w:fldChar w:fldCharType="begin"/>
            </w:r>
            <w:r>
              <w:rPr>
                <w:noProof/>
              </w:rPr>
              <w:instrText xml:space="preserve"> PAGEREF _Toc236783706 \h </w:instrText>
            </w:r>
            <w:r>
              <w:rPr>
                <w:noProof/>
              </w:rPr>
            </w:r>
            <w:r>
              <w:rPr>
                <w:noProof/>
              </w:rPr>
              <w:fldChar w:fldCharType="separate"/>
            </w:r>
            <w:r>
              <w:rPr>
                <w:noProof/>
              </w:rPr>
              <w:t>39</w:t>
            </w:r>
            <w:r>
              <w:rPr>
                <w:noProof/>
              </w:rPr>
              <w:fldChar w:fldCharType="end"/>
            </w:r>
          </w:hyperlink>
        </w:p>
        <w:p w14:paraId="1604229A" w14:textId="77777777" w:rsidR="00450B65" w:rsidRDefault="00450B65">
          <w:pPr>
            <w:pStyle w:val="TOC1"/>
            <w:tabs>
              <w:tab w:val="right" w:leader="dot" w:pos="9628"/>
            </w:tabs>
            <w:rPr>
              <w:noProof/>
            </w:rPr>
          </w:pPr>
          <w:hyperlink w:anchor="_Toc236783707" w:history="1">
            <w:r w:rsidRPr="00F33554">
              <w:rPr>
                <w:rStyle w:val="Hyperlink"/>
                <w:noProof/>
              </w:rPr>
              <w:t>14. Inter-Layer Architecture — Who Does What</w:t>
            </w:r>
            <w:r>
              <w:rPr>
                <w:noProof/>
              </w:rPr>
              <w:tab/>
            </w:r>
            <w:r>
              <w:rPr>
                <w:noProof/>
              </w:rPr>
              <w:fldChar w:fldCharType="begin"/>
            </w:r>
            <w:r>
              <w:rPr>
                <w:noProof/>
              </w:rPr>
              <w:instrText xml:space="preserve"> PAGEREF _Toc236783707 \h </w:instrText>
            </w:r>
            <w:r>
              <w:rPr>
                <w:noProof/>
              </w:rPr>
            </w:r>
            <w:r>
              <w:rPr>
                <w:noProof/>
              </w:rPr>
              <w:fldChar w:fldCharType="separate"/>
            </w:r>
            <w:r>
              <w:rPr>
                <w:noProof/>
              </w:rPr>
              <w:t>41</w:t>
            </w:r>
            <w:r>
              <w:rPr>
                <w:noProof/>
              </w:rPr>
              <w:fldChar w:fldCharType="end"/>
            </w:r>
          </w:hyperlink>
        </w:p>
        <w:p w14:paraId="37B03354" w14:textId="77777777" w:rsidR="00450B65" w:rsidRDefault="00450B65">
          <w:pPr>
            <w:pStyle w:val="TOC2"/>
            <w:tabs>
              <w:tab w:val="right" w:leader="dot" w:pos="9628"/>
            </w:tabs>
            <w:rPr>
              <w:noProof/>
            </w:rPr>
          </w:pPr>
          <w:hyperlink w:anchor="_Toc236783708" w:history="1">
            <w:r w:rsidRPr="00F33554">
              <w:rPr>
                <w:rStyle w:val="Hyperlink"/>
                <w:noProof/>
              </w:rPr>
              <w:t>14.1 Layer Map Overview</w:t>
            </w:r>
            <w:r>
              <w:rPr>
                <w:noProof/>
              </w:rPr>
              <w:tab/>
            </w:r>
            <w:r>
              <w:rPr>
                <w:noProof/>
              </w:rPr>
              <w:fldChar w:fldCharType="begin"/>
            </w:r>
            <w:r>
              <w:rPr>
                <w:noProof/>
              </w:rPr>
              <w:instrText xml:space="preserve"> PAGEREF _Toc236783708 \h </w:instrText>
            </w:r>
            <w:r>
              <w:rPr>
                <w:noProof/>
              </w:rPr>
            </w:r>
            <w:r>
              <w:rPr>
                <w:noProof/>
              </w:rPr>
              <w:fldChar w:fldCharType="separate"/>
            </w:r>
            <w:r>
              <w:rPr>
                <w:noProof/>
              </w:rPr>
              <w:t>41</w:t>
            </w:r>
            <w:r>
              <w:rPr>
                <w:noProof/>
              </w:rPr>
              <w:fldChar w:fldCharType="end"/>
            </w:r>
          </w:hyperlink>
        </w:p>
        <w:p w14:paraId="7DADFEFE" w14:textId="77777777" w:rsidR="00450B65" w:rsidRDefault="00450B65">
          <w:pPr>
            <w:pStyle w:val="TOC2"/>
            <w:tabs>
              <w:tab w:val="right" w:leader="dot" w:pos="9628"/>
            </w:tabs>
            <w:rPr>
              <w:noProof/>
            </w:rPr>
          </w:pPr>
          <w:hyperlink w:anchor="_Toc236783709" w:history="1">
            <w:r w:rsidRPr="00F33554">
              <w:rPr>
                <w:rStyle w:val="Hyperlink"/>
                <w:noProof/>
              </w:rPr>
              <w:t>14.2 A Full Request Journey — Creating an Inbound Order</w:t>
            </w:r>
            <w:r>
              <w:rPr>
                <w:noProof/>
              </w:rPr>
              <w:tab/>
            </w:r>
            <w:r>
              <w:rPr>
                <w:noProof/>
              </w:rPr>
              <w:fldChar w:fldCharType="begin"/>
            </w:r>
            <w:r>
              <w:rPr>
                <w:noProof/>
              </w:rPr>
              <w:instrText xml:space="preserve"> PAGEREF _Toc236783709 \h </w:instrText>
            </w:r>
            <w:r>
              <w:rPr>
                <w:noProof/>
              </w:rPr>
            </w:r>
            <w:r>
              <w:rPr>
                <w:noProof/>
              </w:rPr>
              <w:fldChar w:fldCharType="separate"/>
            </w:r>
            <w:r>
              <w:rPr>
                <w:noProof/>
              </w:rPr>
              <w:t>41</w:t>
            </w:r>
            <w:r>
              <w:rPr>
                <w:noProof/>
              </w:rPr>
              <w:fldChar w:fldCharType="end"/>
            </w:r>
          </w:hyperlink>
        </w:p>
        <w:p w14:paraId="171C628B" w14:textId="77777777" w:rsidR="00450B65" w:rsidRDefault="00450B65">
          <w:pPr>
            <w:pStyle w:val="TOC3"/>
            <w:tabs>
              <w:tab w:val="right" w:leader="dot" w:pos="9628"/>
            </w:tabs>
            <w:rPr>
              <w:noProof/>
            </w:rPr>
          </w:pPr>
          <w:hyperlink w:anchor="_Toc236783710" w:history="1">
            <w:r w:rsidRPr="00F33554">
              <w:rPr>
                <w:rStyle w:val="Hyperlink"/>
                <w:noProof/>
              </w:rPr>
              <w:t>Step 1 — Router (routes/web.php)</w:t>
            </w:r>
            <w:r>
              <w:rPr>
                <w:noProof/>
              </w:rPr>
              <w:tab/>
            </w:r>
            <w:r>
              <w:rPr>
                <w:noProof/>
              </w:rPr>
              <w:fldChar w:fldCharType="begin"/>
            </w:r>
            <w:r>
              <w:rPr>
                <w:noProof/>
              </w:rPr>
              <w:instrText xml:space="preserve"> PAGEREF _Toc236783710 \h </w:instrText>
            </w:r>
            <w:r>
              <w:rPr>
                <w:noProof/>
              </w:rPr>
            </w:r>
            <w:r>
              <w:rPr>
                <w:noProof/>
              </w:rPr>
              <w:fldChar w:fldCharType="separate"/>
            </w:r>
            <w:r>
              <w:rPr>
                <w:noProof/>
              </w:rPr>
              <w:t>41</w:t>
            </w:r>
            <w:r>
              <w:rPr>
                <w:noProof/>
              </w:rPr>
              <w:fldChar w:fldCharType="end"/>
            </w:r>
          </w:hyperlink>
        </w:p>
        <w:p w14:paraId="36FD232C" w14:textId="77777777" w:rsidR="00450B65" w:rsidRDefault="00450B65">
          <w:pPr>
            <w:pStyle w:val="TOC3"/>
            <w:tabs>
              <w:tab w:val="right" w:leader="dot" w:pos="9628"/>
            </w:tabs>
            <w:rPr>
              <w:noProof/>
            </w:rPr>
          </w:pPr>
          <w:hyperlink w:anchor="_Toc236783711" w:history="1">
            <w:r w:rsidRPr="00F33554">
              <w:rPr>
                <w:rStyle w:val="Hyperlink"/>
                <w:noProof/>
              </w:rPr>
              <w:t>Step 2 — Middleware Stack (3 classes)</w:t>
            </w:r>
            <w:r>
              <w:rPr>
                <w:noProof/>
              </w:rPr>
              <w:tab/>
            </w:r>
            <w:r>
              <w:rPr>
                <w:noProof/>
              </w:rPr>
              <w:fldChar w:fldCharType="begin"/>
            </w:r>
            <w:r>
              <w:rPr>
                <w:noProof/>
              </w:rPr>
              <w:instrText xml:space="preserve"> PAGEREF _Toc236783711 \h </w:instrText>
            </w:r>
            <w:r>
              <w:rPr>
                <w:noProof/>
              </w:rPr>
            </w:r>
            <w:r>
              <w:rPr>
                <w:noProof/>
              </w:rPr>
              <w:fldChar w:fldCharType="separate"/>
            </w:r>
            <w:r>
              <w:rPr>
                <w:noProof/>
              </w:rPr>
              <w:t>42</w:t>
            </w:r>
            <w:r>
              <w:rPr>
                <w:noProof/>
              </w:rPr>
              <w:fldChar w:fldCharType="end"/>
            </w:r>
          </w:hyperlink>
        </w:p>
        <w:p w14:paraId="283B1D10" w14:textId="77777777" w:rsidR="00450B65" w:rsidRDefault="00450B65">
          <w:pPr>
            <w:pStyle w:val="TOC3"/>
            <w:tabs>
              <w:tab w:val="right" w:leader="dot" w:pos="9628"/>
            </w:tabs>
            <w:rPr>
              <w:noProof/>
            </w:rPr>
          </w:pPr>
          <w:hyperlink w:anchor="_Toc236783712" w:history="1">
            <w:r w:rsidRPr="00F33554">
              <w:rPr>
                <w:rStyle w:val="Hyperlink"/>
                <w:noProof/>
              </w:rPr>
              <w:t>Step 3 — Form Request (CreateInboundOrderRequest)</w:t>
            </w:r>
            <w:r>
              <w:rPr>
                <w:noProof/>
              </w:rPr>
              <w:tab/>
            </w:r>
            <w:r>
              <w:rPr>
                <w:noProof/>
              </w:rPr>
              <w:fldChar w:fldCharType="begin"/>
            </w:r>
            <w:r>
              <w:rPr>
                <w:noProof/>
              </w:rPr>
              <w:instrText xml:space="preserve"> PAGEREF _Toc236783712 \h </w:instrText>
            </w:r>
            <w:r>
              <w:rPr>
                <w:noProof/>
              </w:rPr>
            </w:r>
            <w:r>
              <w:rPr>
                <w:noProof/>
              </w:rPr>
              <w:fldChar w:fldCharType="separate"/>
            </w:r>
            <w:r>
              <w:rPr>
                <w:noProof/>
              </w:rPr>
              <w:t>42</w:t>
            </w:r>
            <w:r>
              <w:rPr>
                <w:noProof/>
              </w:rPr>
              <w:fldChar w:fldCharType="end"/>
            </w:r>
          </w:hyperlink>
        </w:p>
        <w:p w14:paraId="7ED6ACA0" w14:textId="77777777" w:rsidR="00450B65" w:rsidRDefault="00450B65">
          <w:pPr>
            <w:pStyle w:val="TOC3"/>
            <w:tabs>
              <w:tab w:val="right" w:leader="dot" w:pos="9628"/>
            </w:tabs>
            <w:rPr>
              <w:noProof/>
            </w:rPr>
          </w:pPr>
          <w:hyperlink w:anchor="_Toc236783713" w:history="1">
            <w:r w:rsidRPr="00F33554">
              <w:rPr>
                <w:rStyle w:val="Hyperlink"/>
                <w:noProof/>
              </w:rPr>
              <w:t>Step 4 — Controller (InboundOrderController::store)</w:t>
            </w:r>
            <w:r>
              <w:rPr>
                <w:noProof/>
              </w:rPr>
              <w:tab/>
            </w:r>
            <w:r>
              <w:rPr>
                <w:noProof/>
              </w:rPr>
              <w:fldChar w:fldCharType="begin"/>
            </w:r>
            <w:r>
              <w:rPr>
                <w:noProof/>
              </w:rPr>
              <w:instrText xml:space="preserve"> PAGEREF _Toc236783713 \h </w:instrText>
            </w:r>
            <w:r>
              <w:rPr>
                <w:noProof/>
              </w:rPr>
            </w:r>
            <w:r>
              <w:rPr>
                <w:noProof/>
              </w:rPr>
              <w:fldChar w:fldCharType="separate"/>
            </w:r>
            <w:r>
              <w:rPr>
                <w:noProof/>
              </w:rPr>
              <w:t>42</w:t>
            </w:r>
            <w:r>
              <w:rPr>
                <w:noProof/>
              </w:rPr>
              <w:fldChar w:fldCharType="end"/>
            </w:r>
          </w:hyperlink>
        </w:p>
        <w:p w14:paraId="0CA970B6" w14:textId="77777777" w:rsidR="00450B65" w:rsidRDefault="00450B65">
          <w:pPr>
            <w:pStyle w:val="TOC3"/>
            <w:tabs>
              <w:tab w:val="right" w:leader="dot" w:pos="9628"/>
            </w:tabs>
            <w:rPr>
              <w:noProof/>
            </w:rPr>
          </w:pPr>
          <w:hyperlink w:anchor="_Toc236783714" w:history="1">
            <w:r w:rsidRPr="00F33554">
              <w:rPr>
                <w:rStyle w:val="Hyperlink"/>
                <w:noProof/>
              </w:rPr>
              <w:t>Step 5 — KycService</w:t>
            </w:r>
            <w:r>
              <w:rPr>
                <w:noProof/>
              </w:rPr>
              <w:tab/>
            </w:r>
            <w:r>
              <w:rPr>
                <w:noProof/>
              </w:rPr>
              <w:fldChar w:fldCharType="begin"/>
            </w:r>
            <w:r>
              <w:rPr>
                <w:noProof/>
              </w:rPr>
              <w:instrText xml:space="preserve"> PAGEREF _Toc236783714 \h </w:instrText>
            </w:r>
            <w:r>
              <w:rPr>
                <w:noProof/>
              </w:rPr>
            </w:r>
            <w:r>
              <w:rPr>
                <w:noProof/>
              </w:rPr>
              <w:fldChar w:fldCharType="separate"/>
            </w:r>
            <w:r>
              <w:rPr>
                <w:noProof/>
              </w:rPr>
              <w:t>43</w:t>
            </w:r>
            <w:r>
              <w:rPr>
                <w:noProof/>
              </w:rPr>
              <w:fldChar w:fldCharType="end"/>
            </w:r>
          </w:hyperlink>
        </w:p>
        <w:p w14:paraId="5B55AFE3" w14:textId="77777777" w:rsidR="00450B65" w:rsidRDefault="00450B65">
          <w:pPr>
            <w:pStyle w:val="TOC3"/>
            <w:tabs>
              <w:tab w:val="right" w:leader="dot" w:pos="9628"/>
            </w:tabs>
            <w:rPr>
              <w:noProof/>
            </w:rPr>
          </w:pPr>
          <w:hyperlink w:anchor="_Toc236783715" w:history="1">
            <w:r w:rsidRPr="00F33554">
              <w:rPr>
                <w:rStyle w:val="Hyperlink"/>
                <w:noProof/>
              </w:rPr>
              <w:t>Step 6 — Order::create() and items()-&gt;create()</w:t>
            </w:r>
            <w:r>
              <w:rPr>
                <w:noProof/>
              </w:rPr>
              <w:tab/>
            </w:r>
            <w:r>
              <w:rPr>
                <w:noProof/>
              </w:rPr>
              <w:fldChar w:fldCharType="begin"/>
            </w:r>
            <w:r>
              <w:rPr>
                <w:noProof/>
              </w:rPr>
              <w:instrText xml:space="preserve"> PAGEREF _Toc236783715 \h </w:instrText>
            </w:r>
            <w:r>
              <w:rPr>
                <w:noProof/>
              </w:rPr>
            </w:r>
            <w:r>
              <w:rPr>
                <w:noProof/>
              </w:rPr>
              <w:fldChar w:fldCharType="separate"/>
            </w:r>
            <w:r>
              <w:rPr>
                <w:noProof/>
              </w:rPr>
              <w:t>43</w:t>
            </w:r>
            <w:r>
              <w:rPr>
                <w:noProof/>
              </w:rPr>
              <w:fldChar w:fldCharType="end"/>
            </w:r>
          </w:hyperlink>
        </w:p>
        <w:p w14:paraId="01497308" w14:textId="77777777" w:rsidR="00450B65" w:rsidRDefault="00450B65">
          <w:pPr>
            <w:pStyle w:val="TOC3"/>
            <w:tabs>
              <w:tab w:val="right" w:leader="dot" w:pos="9628"/>
            </w:tabs>
            <w:rPr>
              <w:noProof/>
            </w:rPr>
          </w:pPr>
          <w:hyperlink w:anchor="_Toc236783716" w:history="1">
            <w:r w:rsidRPr="00F33554">
              <w:rPr>
                <w:rStyle w:val="Hyperlink"/>
                <w:noProof/>
              </w:rPr>
              <w:t>Step 7 — OrderStateMachineService::transition()</w:t>
            </w:r>
            <w:r>
              <w:rPr>
                <w:noProof/>
              </w:rPr>
              <w:tab/>
            </w:r>
            <w:r>
              <w:rPr>
                <w:noProof/>
              </w:rPr>
              <w:fldChar w:fldCharType="begin"/>
            </w:r>
            <w:r>
              <w:rPr>
                <w:noProof/>
              </w:rPr>
              <w:instrText xml:space="preserve"> PAGEREF _Toc236783716 \h </w:instrText>
            </w:r>
            <w:r>
              <w:rPr>
                <w:noProof/>
              </w:rPr>
            </w:r>
            <w:r>
              <w:rPr>
                <w:noProof/>
              </w:rPr>
              <w:fldChar w:fldCharType="separate"/>
            </w:r>
            <w:r>
              <w:rPr>
                <w:noProof/>
              </w:rPr>
              <w:t>43</w:t>
            </w:r>
            <w:r>
              <w:rPr>
                <w:noProof/>
              </w:rPr>
              <w:fldChar w:fldCharType="end"/>
            </w:r>
          </w:hyperlink>
        </w:p>
        <w:p w14:paraId="79CEAC08" w14:textId="77777777" w:rsidR="00450B65" w:rsidRDefault="00450B65">
          <w:pPr>
            <w:pStyle w:val="TOC3"/>
            <w:tabs>
              <w:tab w:val="right" w:leader="dot" w:pos="9628"/>
            </w:tabs>
            <w:rPr>
              <w:noProof/>
            </w:rPr>
          </w:pPr>
          <w:hyperlink w:anchor="_Toc236783717" w:history="1">
            <w:r w:rsidRPr="00F33554">
              <w:rPr>
                <w:rStyle w:val="Hyperlink"/>
                <w:noProof/>
              </w:rPr>
              <w:t>Step 8 — Event Dispatch and Queue Workers</w:t>
            </w:r>
            <w:r>
              <w:rPr>
                <w:noProof/>
              </w:rPr>
              <w:tab/>
            </w:r>
            <w:r>
              <w:rPr>
                <w:noProof/>
              </w:rPr>
              <w:fldChar w:fldCharType="begin"/>
            </w:r>
            <w:r>
              <w:rPr>
                <w:noProof/>
              </w:rPr>
              <w:instrText xml:space="preserve"> PAGEREF _Toc236783717 \h </w:instrText>
            </w:r>
            <w:r>
              <w:rPr>
                <w:noProof/>
              </w:rPr>
            </w:r>
            <w:r>
              <w:rPr>
                <w:noProof/>
              </w:rPr>
              <w:fldChar w:fldCharType="separate"/>
            </w:r>
            <w:r>
              <w:rPr>
                <w:noProof/>
              </w:rPr>
              <w:t>44</w:t>
            </w:r>
            <w:r>
              <w:rPr>
                <w:noProof/>
              </w:rPr>
              <w:fldChar w:fldCharType="end"/>
            </w:r>
          </w:hyperlink>
        </w:p>
        <w:p w14:paraId="08AA9C9B" w14:textId="77777777" w:rsidR="00450B65" w:rsidRDefault="00450B65">
          <w:pPr>
            <w:pStyle w:val="TOC3"/>
            <w:tabs>
              <w:tab w:val="right" w:leader="dot" w:pos="9628"/>
            </w:tabs>
            <w:rPr>
              <w:noProof/>
            </w:rPr>
          </w:pPr>
          <w:hyperlink w:anchor="_Toc236783718" w:history="1">
            <w:r w:rsidRPr="00F33554">
              <w:rPr>
                <w:rStyle w:val="Hyperlink"/>
                <w:noProof/>
              </w:rPr>
              <w:t>Step 9 — Response</w:t>
            </w:r>
            <w:r>
              <w:rPr>
                <w:noProof/>
              </w:rPr>
              <w:tab/>
            </w:r>
            <w:r>
              <w:rPr>
                <w:noProof/>
              </w:rPr>
              <w:fldChar w:fldCharType="begin"/>
            </w:r>
            <w:r>
              <w:rPr>
                <w:noProof/>
              </w:rPr>
              <w:instrText xml:space="preserve"> PAGEREF _Toc236783718 \h </w:instrText>
            </w:r>
            <w:r>
              <w:rPr>
                <w:noProof/>
              </w:rPr>
            </w:r>
            <w:r>
              <w:rPr>
                <w:noProof/>
              </w:rPr>
              <w:fldChar w:fldCharType="separate"/>
            </w:r>
            <w:r>
              <w:rPr>
                <w:noProof/>
              </w:rPr>
              <w:t>44</w:t>
            </w:r>
            <w:r>
              <w:rPr>
                <w:noProof/>
              </w:rPr>
              <w:fldChar w:fldCharType="end"/>
            </w:r>
          </w:hyperlink>
        </w:p>
        <w:p w14:paraId="1446A254" w14:textId="77777777" w:rsidR="00450B65" w:rsidRDefault="00450B65">
          <w:pPr>
            <w:pStyle w:val="TOC2"/>
            <w:tabs>
              <w:tab w:val="right" w:leader="dot" w:pos="9628"/>
            </w:tabs>
            <w:rPr>
              <w:noProof/>
            </w:rPr>
          </w:pPr>
          <w:hyperlink w:anchor="_Toc236783719" w:history="1">
            <w:r w:rsidRPr="00F33554">
              <w:rPr>
                <w:rStyle w:val="Hyperlink"/>
                <w:noProof/>
              </w:rPr>
              <w:t>14.3 Background Journey — The Guillotina Firing</w:t>
            </w:r>
            <w:r>
              <w:rPr>
                <w:noProof/>
              </w:rPr>
              <w:tab/>
            </w:r>
            <w:r>
              <w:rPr>
                <w:noProof/>
              </w:rPr>
              <w:fldChar w:fldCharType="begin"/>
            </w:r>
            <w:r>
              <w:rPr>
                <w:noProof/>
              </w:rPr>
              <w:instrText xml:space="preserve"> PAGEREF _Toc236783719 \h </w:instrText>
            </w:r>
            <w:r>
              <w:rPr>
                <w:noProof/>
              </w:rPr>
            </w:r>
            <w:r>
              <w:rPr>
                <w:noProof/>
              </w:rPr>
              <w:fldChar w:fldCharType="separate"/>
            </w:r>
            <w:r>
              <w:rPr>
                <w:noProof/>
              </w:rPr>
              <w:t>44</w:t>
            </w:r>
            <w:r>
              <w:rPr>
                <w:noProof/>
              </w:rPr>
              <w:fldChar w:fldCharType="end"/>
            </w:r>
          </w:hyperlink>
        </w:p>
        <w:p w14:paraId="74CE36F2" w14:textId="77777777" w:rsidR="00450B65" w:rsidRDefault="00450B65">
          <w:pPr>
            <w:pStyle w:val="TOC3"/>
            <w:tabs>
              <w:tab w:val="right" w:leader="dot" w:pos="9628"/>
            </w:tabs>
            <w:rPr>
              <w:noProof/>
            </w:rPr>
          </w:pPr>
          <w:hyperlink w:anchor="_Toc236783720" w:history="1">
            <w:r w:rsidRPr="00F33554">
              <w:rPr>
                <w:rStyle w:val="Hyperlink"/>
                <w:noProof/>
              </w:rPr>
              <w:t>Step 1 — Scheduler</w:t>
            </w:r>
            <w:r>
              <w:rPr>
                <w:noProof/>
              </w:rPr>
              <w:tab/>
            </w:r>
            <w:r>
              <w:rPr>
                <w:noProof/>
              </w:rPr>
              <w:fldChar w:fldCharType="begin"/>
            </w:r>
            <w:r>
              <w:rPr>
                <w:noProof/>
              </w:rPr>
              <w:instrText xml:space="preserve"> PAGEREF _Toc236783720 \h </w:instrText>
            </w:r>
            <w:r>
              <w:rPr>
                <w:noProof/>
              </w:rPr>
            </w:r>
            <w:r>
              <w:rPr>
                <w:noProof/>
              </w:rPr>
              <w:fldChar w:fldCharType="separate"/>
            </w:r>
            <w:r>
              <w:rPr>
                <w:noProof/>
              </w:rPr>
              <w:t>44</w:t>
            </w:r>
            <w:r>
              <w:rPr>
                <w:noProof/>
              </w:rPr>
              <w:fldChar w:fldCharType="end"/>
            </w:r>
          </w:hyperlink>
        </w:p>
        <w:p w14:paraId="261ED83A" w14:textId="77777777" w:rsidR="00450B65" w:rsidRDefault="00450B65">
          <w:pPr>
            <w:pStyle w:val="TOC3"/>
            <w:tabs>
              <w:tab w:val="right" w:leader="dot" w:pos="9628"/>
            </w:tabs>
            <w:rPr>
              <w:noProof/>
            </w:rPr>
          </w:pPr>
          <w:hyperlink w:anchor="_Toc236783721" w:history="1">
            <w:r w:rsidRPr="00F33554">
              <w:rPr>
                <w:rStyle w:val="Hyperlink"/>
                <w:noProof/>
              </w:rPr>
              <w:t>Step 2 — ProcessGuillotinaTimers Command</w:t>
            </w:r>
            <w:r>
              <w:rPr>
                <w:noProof/>
              </w:rPr>
              <w:tab/>
            </w:r>
            <w:r>
              <w:rPr>
                <w:noProof/>
              </w:rPr>
              <w:fldChar w:fldCharType="begin"/>
            </w:r>
            <w:r>
              <w:rPr>
                <w:noProof/>
              </w:rPr>
              <w:instrText xml:space="preserve"> PAGEREF _Toc236783721 \h </w:instrText>
            </w:r>
            <w:r>
              <w:rPr>
                <w:noProof/>
              </w:rPr>
            </w:r>
            <w:r>
              <w:rPr>
                <w:noProof/>
              </w:rPr>
              <w:fldChar w:fldCharType="separate"/>
            </w:r>
            <w:r>
              <w:rPr>
                <w:noProof/>
              </w:rPr>
              <w:t>45</w:t>
            </w:r>
            <w:r>
              <w:rPr>
                <w:noProof/>
              </w:rPr>
              <w:fldChar w:fldCharType="end"/>
            </w:r>
          </w:hyperlink>
        </w:p>
        <w:p w14:paraId="0859FBB8" w14:textId="77777777" w:rsidR="00450B65" w:rsidRDefault="00450B65">
          <w:pPr>
            <w:pStyle w:val="TOC3"/>
            <w:tabs>
              <w:tab w:val="right" w:leader="dot" w:pos="9628"/>
            </w:tabs>
            <w:rPr>
              <w:noProof/>
            </w:rPr>
          </w:pPr>
          <w:hyperlink w:anchor="_Toc236783722" w:history="1">
            <w:r w:rsidRPr="00F33554">
              <w:rPr>
                <w:rStyle w:val="Hyperlink"/>
                <w:noProof/>
              </w:rPr>
              <w:t>Step 3 — GuillotinaService::execute() per Order</w:t>
            </w:r>
            <w:r>
              <w:rPr>
                <w:noProof/>
              </w:rPr>
              <w:tab/>
            </w:r>
            <w:r>
              <w:rPr>
                <w:noProof/>
              </w:rPr>
              <w:fldChar w:fldCharType="begin"/>
            </w:r>
            <w:r>
              <w:rPr>
                <w:noProof/>
              </w:rPr>
              <w:instrText xml:space="preserve"> PAGEREF _Toc236783722 \h </w:instrText>
            </w:r>
            <w:r>
              <w:rPr>
                <w:noProof/>
              </w:rPr>
            </w:r>
            <w:r>
              <w:rPr>
                <w:noProof/>
              </w:rPr>
              <w:fldChar w:fldCharType="separate"/>
            </w:r>
            <w:r>
              <w:rPr>
                <w:noProof/>
              </w:rPr>
              <w:t>45</w:t>
            </w:r>
            <w:r>
              <w:rPr>
                <w:noProof/>
              </w:rPr>
              <w:fldChar w:fldCharType="end"/>
            </w:r>
          </w:hyperlink>
        </w:p>
        <w:p w14:paraId="7F1A82BA" w14:textId="77777777" w:rsidR="00450B65" w:rsidRDefault="00450B65">
          <w:pPr>
            <w:pStyle w:val="TOC3"/>
            <w:tabs>
              <w:tab w:val="right" w:leader="dot" w:pos="9628"/>
            </w:tabs>
            <w:rPr>
              <w:noProof/>
            </w:rPr>
          </w:pPr>
          <w:hyperlink w:anchor="_Toc236783723" w:history="1">
            <w:r w:rsidRPr="00F33554">
              <w:rPr>
                <w:rStyle w:val="Hyperlink"/>
                <w:noProof/>
              </w:rPr>
              <w:t>Step 4 — GuillotinaTriggered Event → Listener → NotificationService</w:t>
            </w:r>
            <w:r>
              <w:rPr>
                <w:noProof/>
              </w:rPr>
              <w:tab/>
            </w:r>
            <w:r>
              <w:rPr>
                <w:noProof/>
              </w:rPr>
              <w:fldChar w:fldCharType="begin"/>
            </w:r>
            <w:r>
              <w:rPr>
                <w:noProof/>
              </w:rPr>
              <w:instrText xml:space="preserve"> PAGEREF _Toc236783723 \h </w:instrText>
            </w:r>
            <w:r>
              <w:rPr>
                <w:noProof/>
              </w:rPr>
            </w:r>
            <w:r>
              <w:rPr>
                <w:noProof/>
              </w:rPr>
              <w:fldChar w:fldCharType="separate"/>
            </w:r>
            <w:r>
              <w:rPr>
                <w:noProof/>
              </w:rPr>
              <w:t>45</w:t>
            </w:r>
            <w:r>
              <w:rPr>
                <w:noProof/>
              </w:rPr>
              <w:fldChar w:fldCharType="end"/>
            </w:r>
          </w:hyperlink>
        </w:p>
        <w:p w14:paraId="37162550" w14:textId="77777777" w:rsidR="00450B65" w:rsidRDefault="00450B65">
          <w:pPr>
            <w:pStyle w:val="TOC2"/>
            <w:tabs>
              <w:tab w:val="right" w:leader="dot" w:pos="9628"/>
            </w:tabs>
            <w:rPr>
              <w:noProof/>
            </w:rPr>
          </w:pPr>
          <w:hyperlink w:anchor="_Toc236783724" w:history="1">
            <w:r w:rsidRPr="00F33554">
              <w:rPr>
                <w:rStyle w:val="Hyperlink"/>
                <w:noProof/>
              </w:rPr>
              <w:t>14.4 The Dual-Approval Refund Journey</w:t>
            </w:r>
            <w:r>
              <w:rPr>
                <w:noProof/>
              </w:rPr>
              <w:tab/>
            </w:r>
            <w:r>
              <w:rPr>
                <w:noProof/>
              </w:rPr>
              <w:fldChar w:fldCharType="begin"/>
            </w:r>
            <w:r>
              <w:rPr>
                <w:noProof/>
              </w:rPr>
              <w:instrText xml:space="preserve"> PAGEREF _Toc236783724 \h </w:instrText>
            </w:r>
            <w:r>
              <w:rPr>
                <w:noProof/>
              </w:rPr>
            </w:r>
            <w:r>
              <w:rPr>
                <w:noProof/>
              </w:rPr>
              <w:fldChar w:fldCharType="separate"/>
            </w:r>
            <w:r>
              <w:rPr>
                <w:noProof/>
              </w:rPr>
              <w:t>45</w:t>
            </w:r>
            <w:r>
              <w:rPr>
                <w:noProof/>
              </w:rPr>
              <w:fldChar w:fldCharType="end"/>
            </w:r>
          </w:hyperlink>
        </w:p>
        <w:p w14:paraId="67A23EC2" w14:textId="77777777" w:rsidR="00450B65" w:rsidRDefault="00450B65">
          <w:pPr>
            <w:pStyle w:val="TOC2"/>
            <w:tabs>
              <w:tab w:val="right" w:leader="dot" w:pos="9628"/>
            </w:tabs>
            <w:rPr>
              <w:noProof/>
            </w:rPr>
          </w:pPr>
          <w:hyperlink w:anchor="_Toc236783725" w:history="1">
            <w:r w:rsidRPr="00F33554">
              <w:rPr>
                <w:rStyle w:val="Hyperlink"/>
                <w:noProof/>
              </w:rPr>
              <w:t>14.5 Service Interaction Matrix — Who Calls Whom</w:t>
            </w:r>
            <w:r>
              <w:rPr>
                <w:noProof/>
              </w:rPr>
              <w:tab/>
            </w:r>
            <w:r>
              <w:rPr>
                <w:noProof/>
              </w:rPr>
              <w:fldChar w:fldCharType="begin"/>
            </w:r>
            <w:r>
              <w:rPr>
                <w:noProof/>
              </w:rPr>
              <w:instrText xml:space="preserve"> PAGEREF _Toc236783725 \h </w:instrText>
            </w:r>
            <w:r>
              <w:rPr>
                <w:noProof/>
              </w:rPr>
            </w:r>
            <w:r>
              <w:rPr>
                <w:noProof/>
              </w:rPr>
              <w:fldChar w:fldCharType="separate"/>
            </w:r>
            <w:r>
              <w:rPr>
                <w:noProof/>
              </w:rPr>
              <w:t>46</w:t>
            </w:r>
            <w:r>
              <w:rPr>
                <w:noProof/>
              </w:rPr>
              <w:fldChar w:fldCharType="end"/>
            </w:r>
          </w:hyperlink>
        </w:p>
        <w:p w14:paraId="564E8A5E" w14:textId="77777777" w:rsidR="00450B65" w:rsidRDefault="00450B65">
          <w:pPr>
            <w:pStyle w:val="TOC2"/>
            <w:tabs>
              <w:tab w:val="right" w:leader="dot" w:pos="9628"/>
            </w:tabs>
            <w:rPr>
              <w:noProof/>
            </w:rPr>
          </w:pPr>
          <w:hyperlink w:anchor="_Toc236783726" w:history="1">
            <w:r w:rsidRPr="00F33554">
              <w:rPr>
                <w:rStyle w:val="Hyperlink"/>
                <w:noProof/>
              </w:rPr>
              <w:t>14.6 Model-to-Migration-to-Service Correspondence</w:t>
            </w:r>
            <w:r>
              <w:rPr>
                <w:noProof/>
              </w:rPr>
              <w:tab/>
            </w:r>
            <w:r>
              <w:rPr>
                <w:noProof/>
              </w:rPr>
              <w:fldChar w:fldCharType="begin"/>
            </w:r>
            <w:r>
              <w:rPr>
                <w:noProof/>
              </w:rPr>
              <w:instrText xml:space="preserve"> PAGEREF _Toc236783726 \h </w:instrText>
            </w:r>
            <w:r>
              <w:rPr>
                <w:noProof/>
              </w:rPr>
            </w:r>
            <w:r>
              <w:rPr>
                <w:noProof/>
              </w:rPr>
              <w:fldChar w:fldCharType="separate"/>
            </w:r>
            <w:r>
              <w:rPr>
                <w:noProof/>
              </w:rPr>
              <w:t>47</w:t>
            </w:r>
            <w:r>
              <w:rPr>
                <w:noProof/>
              </w:rPr>
              <w:fldChar w:fldCharType="end"/>
            </w:r>
          </w:hyperlink>
        </w:p>
        <w:p w14:paraId="1E1F1596" w14:textId="77777777" w:rsidR="00450B65" w:rsidRDefault="00450B65">
          <w:pPr>
            <w:pStyle w:val="TOC2"/>
            <w:tabs>
              <w:tab w:val="right" w:leader="dot" w:pos="9628"/>
            </w:tabs>
            <w:rPr>
              <w:noProof/>
            </w:rPr>
          </w:pPr>
          <w:hyperlink w:anchor="_Toc236783727" w:history="1">
            <w:r w:rsidRPr="00F33554">
              <w:rPr>
                <w:rStyle w:val="Hyperlink"/>
                <w:noProof/>
              </w:rPr>
              <w:t>14.7 Frontend Layer Interactions — Blade, Alpine.js, and Vite</w:t>
            </w:r>
            <w:r>
              <w:rPr>
                <w:noProof/>
              </w:rPr>
              <w:tab/>
            </w:r>
            <w:r>
              <w:rPr>
                <w:noProof/>
              </w:rPr>
              <w:fldChar w:fldCharType="begin"/>
            </w:r>
            <w:r>
              <w:rPr>
                <w:noProof/>
              </w:rPr>
              <w:instrText xml:space="preserve"> PAGEREF _Toc236783727 \h </w:instrText>
            </w:r>
            <w:r>
              <w:rPr>
                <w:noProof/>
              </w:rPr>
            </w:r>
            <w:r>
              <w:rPr>
                <w:noProof/>
              </w:rPr>
              <w:fldChar w:fldCharType="separate"/>
            </w:r>
            <w:r>
              <w:rPr>
                <w:noProof/>
              </w:rPr>
              <w:t>47</w:t>
            </w:r>
            <w:r>
              <w:rPr>
                <w:noProof/>
              </w:rPr>
              <w:fldChar w:fldCharType="end"/>
            </w:r>
          </w:hyperlink>
        </w:p>
        <w:p w14:paraId="298BE260" w14:textId="77777777" w:rsidR="00450B65" w:rsidRDefault="00450B65">
          <w:pPr>
            <w:pStyle w:val="TOC3"/>
            <w:tabs>
              <w:tab w:val="right" w:leader="dot" w:pos="9628"/>
            </w:tabs>
            <w:rPr>
              <w:noProof/>
            </w:rPr>
          </w:pPr>
          <w:hyperlink w:anchor="_Toc236783728" w:history="1">
            <w:r w:rsidRPr="00F33554">
              <w:rPr>
                <w:rStyle w:val="Hyperlink"/>
                <w:noProof/>
              </w:rPr>
              <w:t>1. Server-Side Rendering via Blade</w:t>
            </w:r>
            <w:r>
              <w:rPr>
                <w:noProof/>
              </w:rPr>
              <w:tab/>
            </w:r>
            <w:r>
              <w:rPr>
                <w:noProof/>
              </w:rPr>
              <w:fldChar w:fldCharType="begin"/>
            </w:r>
            <w:r>
              <w:rPr>
                <w:noProof/>
              </w:rPr>
              <w:instrText xml:space="preserve"> PAGEREF _Toc236783728 \h </w:instrText>
            </w:r>
            <w:r>
              <w:rPr>
                <w:noProof/>
              </w:rPr>
            </w:r>
            <w:r>
              <w:rPr>
                <w:noProof/>
              </w:rPr>
              <w:fldChar w:fldCharType="separate"/>
            </w:r>
            <w:r>
              <w:rPr>
                <w:noProof/>
              </w:rPr>
              <w:t>47</w:t>
            </w:r>
            <w:r>
              <w:rPr>
                <w:noProof/>
              </w:rPr>
              <w:fldChar w:fldCharType="end"/>
            </w:r>
          </w:hyperlink>
        </w:p>
        <w:p w14:paraId="76785044" w14:textId="77777777" w:rsidR="00450B65" w:rsidRDefault="00450B65">
          <w:pPr>
            <w:pStyle w:val="TOC3"/>
            <w:tabs>
              <w:tab w:val="right" w:leader="dot" w:pos="9628"/>
            </w:tabs>
            <w:rPr>
              <w:noProof/>
            </w:rPr>
          </w:pPr>
          <w:hyperlink w:anchor="_Toc236783729" w:history="1">
            <w:r w:rsidRPr="00F33554">
              <w:rPr>
                <w:rStyle w:val="Hyperlink"/>
                <w:noProof/>
              </w:rPr>
              <w:t>2. PHP-to-JS Data Bridge via Blade Templates</w:t>
            </w:r>
            <w:r>
              <w:rPr>
                <w:noProof/>
              </w:rPr>
              <w:tab/>
            </w:r>
            <w:r>
              <w:rPr>
                <w:noProof/>
              </w:rPr>
              <w:fldChar w:fldCharType="begin"/>
            </w:r>
            <w:r>
              <w:rPr>
                <w:noProof/>
              </w:rPr>
              <w:instrText xml:space="preserve"> PAGEREF _Toc236783729 \h </w:instrText>
            </w:r>
            <w:r>
              <w:rPr>
                <w:noProof/>
              </w:rPr>
            </w:r>
            <w:r>
              <w:rPr>
                <w:noProof/>
              </w:rPr>
              <w:fldChar w:fldCharType="separate"/>
            </w:r>
            <w:r>
              <w:rPr>
                <w:noProof/>
              </w:rPr>
              <w:t>47</w:t>
            </w:r>
            <w:r>
              <w:rPr>
                <w:noProof/>
              </w:rPr>
              <w:fldChar w:fldCharType="end"/>
            </w:r>
          </w:hyperlink>
        </w:p>
        <w:p w14:paraId="00AC4747" w14:textId="77777777" w:rsidR="00450B65" w:rsidRDefault="00450B65">
          <w:pPr>
            <w:pStyle w:val="TOC3"/>
            <w:tabs>
              <w:tab w:val="right" w:leader="dot" w:pos="9628"/>
            </w:tabs>
            <w:rPr>
              <w:noProof/>
            </w:rPr>
          </w:pPr>
          <w:hyperlink w:anchor="_Toc236783730" w:history="1">
            <w:r w:rsidRPr="00F33554">
              <w:rPr>
                <w:rStyle w:val="Hyperlink"/>
                <w:noProof/>
              </w:rPr>
              <w:t>3. AJAX Polling via Fetch API</w:t>
            </w:r>
            <w:r>
              <w:rPr>
                <w:noProof/>
              </w:rPr>
              <w:tab/>
            </w:r>
            <w:r>
              <w:rPr>
                <w:noProof/>
              </w:rPr>
              <w:fldChar w:fldCharType="begin"/>
            </w:r>
            <w:r>
              <w:rPr>
                <w:noProof/>
              </w:rPr>
              <w:instrText xml:space="preserve"> PAGEREF _Toc236783730 \h </w:instrText>
            </w:r>
            <w:r>
              <w:rPr>
                <w:noProof/>
              </w:rPr>
            </w:r>
            <w:r>
              <w:rPr>
                <w:noProof/>
              </w:rPr>
              <w:fldChar w:fldCharType="separate"/>
            </w:r>
            <w:r>
              <w:rPr>
                <w:noProof/>
              </w:rPr>
              <w:t>48</w:t>
            </w:r>
            <w:r>
              <w:rPr>
                <w:noProof/>
              </w:rPr>
              <w:fldChar w:fldCharType="end"/>
            </w:r>
          </w:hyperlink>
        </w:p>
        <w:p w14:paraId="6C372AF5" w14:textId="77777777" w:rsidR="00450B65" w:rsidRDefault="00450B65">
          <w:pPr>
            <w:pStyle w:val="TOC2"/>
            <w:tabs>
              <w:tab w:val="right" w:leader="dot" w:pos="9628"/>
            </w:tabs>
            <w:rPr>
              <w:noProof/>
            </w:rPr>
          </w:pPr>
          <w:hyperlink w:anchor="_Toc236783731" w:history="1">
            <w:r w:rsidRPr="00F33554">
              <w:rPr>
                <w:rStyle w:val="Hyperlink"/>
                <w:noProof/>
              </w:rPr>
              <w:t>14.8 Configuration as Business Logic — config/kojid.php</w:t>
            </w:r>
            <w:r>
              <w:rPr>
                <w:noProof/>
              </w:rPr>
              <w:tab/>
            </w:r>
            <w:r>
              <w:rPr>
                <w:noProof/>
              </w:rPr>
              <w:fldChar w:fldCharType="begin"/>
            </w:r>
            <w:r>
              <w:rPr>
                <w:noProof/>
              </w:rPr>
              <w:instrText xml:space="preserve"> PAGEREF _Toc236783731 \h </w:instrText>
            </w:r>
            <w:r>
              <w:rPr>
                <w:noProof/>
              </w:rPr>
            </w:r>
            <w:r>
              <w:rPr>
                <w:noProof/>
              </w:rPr>
              <w:fldChar w:fldCharType="separate"/>
            </w:r>
            <w:r>
              <w:rPr>
                <w:noProof/>
              </w:rPr>
              <w:t>48</w:t>
            </w:r>
            <w:r>
              <w:rPr>
                <w:noProof/>
              </w:rPr>
              <w:fldChar w:fldCharType="end"/>
            </w:r>
          </w:hyperlink>
        </w:p>
        <w:p w14:paraId="1B77F3BD" w14:textId="77777777" w:rsidR="00450B65" w:rsidRDefault="00450B65">
          <w:pPr>
            <w:pStyle w:val="TOC2"/>
            <w:tabs>
              <w:tab w:val="right" w:leader="dot" w:pos="9628"/>
            </w:tabs>
            <w:rPr>
              <w:noProof/>
            </w:rPr>
          </w:pPr>
          <w:hyperlink w:anchor="_Toc236783732" w:history="1">
            <w:r w:rsidRPr="00F33554">
              <w:rPr>
                <w:rStyle w:val="Hyperlink"/>
                <w:noProof/>
              </w:rPr>
              <w:t>14.9 Summary — Every File Group and Its Counterparts</w:t>
            </w:r>
            <w:r>
              <w:rPr>
                <w:noProof/>
              </w:rPr>
              <w:tab/>
            </w:r>
            <w:r>
              <w:rPr>
                <w:noProof/>
              </w:rPr>
              <w:fldChar w:fldCharType="begin"/>
            </w:r>
            <w:r>
              <w:rPr>
                <w:noProof/>
              </w:rPr>
              <w:instrText xml:space="preserve"> PAGEREF _Toc236783732 \h </w:instrText>
            </w:r>
            <w:r>
              <w:rPr>
                <w:noProof/>
              </w:rPr>
            </w:r>
            <w:r>
              <w:rPr>
                <w:noProof/>
              </w:rPr>
              <w:fldChar w:fldCharType="separate"/>
            </w:r>
            <w:r>
              <w:rPr>
                <w:noProof/>
              </w:rPr>
              <w:t>49</w:t>
            </w:r>
            <w:r>
              <w:rPr>
                <w:noProof/>
              </w:rPr>
              <w:fldChar w:fldCharType="end"/>
            </w:r>
          </w:hyperlink>
        </w:p>
        <w:p w14:paraId="63CE6CE7" w14:textId="77777777" w:rsidR="00450B65" w:rsidRDefault="00450B65">
          <w:pPr>
            <w:pStyle w:val="TOC1"/>
            <w:tabs>
              <w:tab w:val="right" w:leader="dot" w:pos="9628"/>
            </w:tabs>
            <w:rPr>
              <w:noProof/>
            </w:rPr>
          </w:pPr>
          <w:hyperlink w:anchor="_Toc236783733" w:history="1">
            <w:r w:rsidRPr="00F33554">
              <w:rPr>
                <w:rStyle w:val="Hyperlink"/>
                <w:noProof/>
              </w:rPr>
              <w:t>Appendix A — Source Code Listings</w:t>
            </w:r>
            <w:r>
              <w:rPr>
                <w:noProof/>
              </w:rPr>
              <w:tab/>
            </w:r>
            <w:r>
              <w:rPr>
                <w:noProof/>
              </w:rPr>
              <w:fldChar w:fldCharType="begin"/>
            </w:r>
            <w:r>
              <w:rPr>
                <w:noProof/>
              </w:rPr>
              <w:instrText xml:space="preserve"> PAGEREF _Toc236783733 \h </w:instrText>
            </w:r>
            <w:r>
              <w:rPr>
                <w:noProof/>
              </w:rPr>
            </w:r>
            <w:r>
              <w:rPr>
                <w:noProof/>
              </w:rPr>
              <w:fldChar w:fldCharType="separate"/>
            </w:r>
            <w:r>
              <w:rPr>
                <w:noProof/>
              </w:rPr>
              <w:t>51</w:t>
            </w:r>
            <w:r>
              <w:rPr>
                <w:noProof/>
              </w:rPr>
              <w:fldChar w:fldCharType="end"/>
            </w:r>
          </w:hyperlink>
        </w:p>
        <w:p w14:paraId="0134D28F" w14:textId="77777777" w:rsidR="00450B65" w:rsidRDefault="00450B65">
          <w:pPr>
            <w:pStyle w:val="TOC3"/>
            <w:tabs>
              <w:tab w:val="right" w:leader="dot" w:pos="9628"/>
            </w:tabs>
            <w:rPr>
              <w:noProof/>
            </w:rPr>
          </w:pPr>
          <w:hyperlink w:anchor="_Toc236783734" w:history="1">
            <w:r w:rsidRPr="00F33554">
              <w:rPr>
                <w:rStyle w:val="Hyperlink"/>
                <w:noProof/>
              </w:rPr>
              <w:t>app/Traits/BelongsToTenant.php</w:t>
            </w:r>
            <w:r>
              <w:rPr>
                <w:noProof/>
              </w:rPr>
              <w:tab/>
            </w:r>
            <w:r>
              <w:rPr>
                <w:noProof/>
              </w:rPr>
              <w:fldChar w:fldCharType="begin"/>
            </w:r>
            <w:r>
              <w:rPr>
                <w:noProof/>
              </w:rPr>
              <w:instrText xml:space="preserve"> PAGEREF _Toc236783734 \h </w:instrText>
            </w:r>
            <w:r>
              <w:rPr>
                <w:noProof/>
              </w:rPr>
            </w:r>
            <w:r>
              <w:rPr>
                <w:noProof/>
              </w:rPr>
              <w:fldChar w:fldCharType="separate"/>
            </w:r>
            <w:r>
              <w:rPr>
                <w:noProof/>
              </w:rPr>
              <w:t>51</w:t>
            </w:r>
            <w:r>
              <w:rPr>
                <w:noProof/>
              </w:rPr>
              <w:fldChar w:fldCharType="end"/>
            </w:r>
          </w:hyperlink>
        </w:p>
        <w:p w14:paraId="627E55FE" w14:textId="77777777" w:rsidR="00450B65" w:rsidRDefault="00450B65">
          <w:pPr>
            <w:pStyle w:val="TOC3"/>
            <w:tabs>
              <w:tab w:val="right" w:leader="dot" w:pos="9628"/>
            </w:tabs>
            <w:rPr>
              <w:noProof/>
            </w:rPr>
          </w:pPr>
          <w:hyperlink w:anchor="_Toc236783735" w:history="1">
            <w:r w:rsidRPr="00F33554">
              <w:rPr>
                <w:rStyle w:val="Hyperlink"/>
                <w:noProof/>
              </w:rPr>
              <w:t>app/Traits/HasOrderNumber.php</w:t>
            </w:r>
            <w:r>
              <w:rPr>
                <w:noProof/>
              </w:rPr>
              <w:tab/>
            </w:r>
            <w:r>
              <w:rPr>
                <w:noProof/>
              </w:rPr>
              <w:fldChar w:fldCharType="begin"/>
            </w:r>
            <w:r>
              <w:rPr>
                <w:noProof/>
              </w:rPr>
              <w:instrText xml:space="preserve"> PAGEREF _Toc236783735 \h </w:instrText>
            </w:r>
            <w:r>
              <w:rPr>
                <w:noProof/>
              </w:rPr>
            </w:r>
            <w:r>
              <w:rPr>
                <w:noProof/>
              </w:rPr>
              <w:fldChar w:fldCharType="separate"/>
            </w:r>
            <w:r>
              <w:rPr>
                <w:noProof/>
              </w:rPr>
              <w:t>52</w:t>
            </w:r>
            <w:r>
              <w:rPr>
                <w:noProof/>
              </w:rPr>
              <w:fldChar w:fldCharType="end"/>
            </w:r>
          </w:hyperlink>
        </w:p>
        <w:p w14:paraId="23B5EB43" w14:textId="77777777" w:rsidR="00450B65" w:rsidRDefault="00450B65">
          <w:pPr>
            <w:pStyle w:val="TOC3"/>
            <w:tabs>
              <w:tab w:val="right" w:leader="dot" w:pos="9628"/>
            </w:tabs>
            <w:rPr>
              <w:noProof/>
            </w:rPr>
          </w:pPr>
          <w:hyperlink w:anchor="_Toc236783736" w:history="1">
            <w:r w:rsidRPr="00F33554">
              <w:rPr>
                <w:rStyle w:val="Hyperlink"/>
                <w:noProof/>
              </w:rPr>
              <w:t>app/Traits/HasAuditTrail.php</w:t>
            </w:r>
            <w:r>
              <w:rPr>
                <w:noProof/>
              </w:rPr>
              <w:tab/>
            </w:r>
            <w:r>
              <w:rPr>
                <w:noProof/>
              </w:rPr>
              <w:fldChar w:fldCharType="begin"/>
            </w:r>
            <w:r>
              <w:rPr>
                <w:noProof/>
              </w:rPr>
              <w:instrText xml:space="preserve"> PAGEREF _Toc236783736 \h </w:instrText>
            </w:r>
            <w:r>
              <w:rPr>
                <w:noProof/>
              </w:rPr>
            </w:r>
            <w:r>
              <w:rPr>
                <w:noProof/>
              </w:rPr>
              <w:fldChar w:fldCharType="separate"/>
            </w:r>
            <w:r>
              <w:rPr>
                <w:noProof/>
              </w:rPr>
              <w:t>53</w:t>
            </w:r>
            <w:r>
              <w:rPr>
                <w:noProof/>
              </w:rPr>
              <w:fldChar w:fldCharType="end"/>
            </w:r>
          </w:hyperlink>
        </w:p>
        <w:p w14:paraId="150F1D31" w14:textId="77777777" w:rsidR="00450B65" w:rsidRDefault="00450B65">
          <w:pPr>
            <w:pStyle w:val="TOC3"/>
            <w:tabs>
              <w:tab w:val="right" w:leader="dot" w:pos="9628"/>
            </w:tabs>
            <w:rPr>
              <w:noProof/>
            </w:rPr>
          </w:pPr>
          <w:hyperlink w:anchor="_Toc236783737" w:history="1">
            <w:r w:rsidRPr="00F33554">
              <w:rPr>
                <w:rStyle w:val="Hyperlink"/>
                <w:noProof/>
              </w:rPr>
              <w:t>app/Services/OrderStateMachineService.php</w:t>
            </w:r>
            <w:r>
              <w:rPr>
                <w:noProof/>
              </w:rPr>
              <w:tab/>
            </w:r>
            <w:r>
              <w:rPr>
                <w:noProof/>
              </w:rPr>
              <w:fldChar w:fldCharType="begin"/>
            </w:r>
            <w:r>
              <w:rPr>
                <w:noProof/>
              </w:rPr>
              <w:instrText xml:space="preserve"> PAGEREF _Toc236783737 \h </w:instrText>
            </w:r>
            <w:r>
              <w:rPr>
                <w:noProof/>
              </w:rPr>
            </w:r>
            <w:r>
              <w:rPr>
                <w:noProof/>
              </w:rPr>
              <w:fldChar w:fldCharType="separate"/>
            </w:r>
            <w:r>
              <w:rPr>
                <w:noProof/>
              </w:rPr>
              <w:t>54</w:t>
            </w:r>
            <w:r>
              <w:rPr>
                <w:noProof/>
              </w:rPr>
              <w:fldChar w:fldCharType="end"/>
            </w:r>
          </w:hyperlink>
        </w:p>
        <w:p w14:paraId="7FDFAEF3" w14:textId="77777777" w:rsidR="00450B65" w:rsidRDefault="00450B65">
          <w:pPr>
            <w:pStyle w:val="TOC3"/>
            <w:tabs>
              <w:tab w:val="right" w:leader="dot" w:pos="9628"/>
            </w:tabs>
            <w:rPr>
              <w:noProof/>
            </w:rPr>
          </w:pPr>
          <w:hyperlink w:anchor="_Toc236783738" w:history="1">
            <w:r w:rsidRPr="00F33554">
              <w:rPr>
                <w:rStyle w:val="Hyperlink"/>
                <w:noProof/>
              </w:rPr>
              <w:t>app/Services/LedgerService.php</w:t>
            </w:r>
            <w:r>
              <w:rPr>
                <w:noProof/>
              </w:rPr>
              <w:tab/>
            </w:r>
            <w:r>
              <w:rPr>
                <w:noProof/>
              </w:rPr>
              <w:fldChar w:fldCharType="begin"/>
            </w:r>
            <w:r>
              <w:rPr>
                <w:noProof/>
              </w:rPr>
              <w:instrText xml:space="preserve"> PAGEREF _Toc236783738 \h </w:instrText>
            </w:r>
            <w:r>
              <w:rPr>
                <w:noProof/>
              </w:rPr>
            </w:r>
            <w:r>
              <w:rPr>
                <w:noProof/>
              </w:rPr>
              <w:fldChar w:fldCharType="separate"/>
            </w:r>
            <w:r>
              <w:rPr>
                <w:noProof/>
              </w:rPr>
              <w:t>56</w:t>
            </w:r>
            <w:r>
              <w:rPr>
                <w:noProof/>
              </w:rPr>
              <w:fldChar w:fldCharType="end"/>
            </w:r>
          </w:hyperlink>
        </w:p>
        <w:p w14:paraId="43478B6D" w14:textId="77777777" w:rsidR="00450B65" w:rsidRDefault="00450B65">
          <w:pPr>
            <w:pStyle w:val="TOC3"/>
            <w:tabs>
              <w:tab w:val="right" w:leader="dot" w:pos="9628"/>
            </w:tabs>
            <w:rPr>
              <w:noProof/>
            </w:rPr>
          </w:pPr>
          <w:hyperlink w:anchor="_Toc236783739" w:history="1">
            <w:r w:rsidRPr="00F33554">
              <w:rPr>
                <w:rStyle w:val="Hyperlink"/>
                <w:noProof/>
              </w:rPr>
              <w:t>app/Services/GuillotinaService.php</w:t>
            </w:r>
            <w:r>
              <w:rPr>
                <w:noProof/>
              </w:rPr>
              <w:tab/>
            </w:r>
            <w:r>
              <w:rPr>
                <w:noProof/>
              </w:rPr>
              <w:fldChar w:fldCharType="begin"/>
            </w:r>
            <w:r>
              <w:rPr>
                <w:noProof/>
              </w:rPr>
              <w:instrText xml:space="preserve"> PAGEREF _Toc236783739 \h </w:instrText>
            </w:r>
            <w:r>
              <w:rPr>
                <w:noProof/>
              </w:rPr>
            </w:r>
            <w:r>
              <w:rPr>
                <w:noProof/>
              </w:rPr>
              <w:fldChar w:fldCharType="separate"/>
            </w:r>
            <w:r>
              <w:rPr>
                <w:noProof/>
              </w:rPr>
              <w:t>58</w:t>
            </w:r>
            <w:r>
              <w:rPr>
                <w:noProof/>
              </w:rPr>
              <w:fldChar w:fldCharType="end"/>
            </w:r>
          </w:hyperlink>
        </w:p>
        <w:p w14:paraId="2ABCA4D9" w14:textId="77777777" w:rsidR="00450B65" w:rsidRDefault="00450B65">
          <w:pPr>
            <w:pStyle w:val="TOC3"/>
            <w:tabs>
              <w:tab w:val="right" w:leader="dot" w:pos="9628"/>
            </w:tabs>
            <w:rPr>
              <w:noProof/>
            </w:rPr>
          </w:pPr>
          <w:hyperlink w:anchor="_Toc236783740" w:history="1">
            <w:r w:rsidRPr="00F33554">
              <w:rPr>
                <w:rStyle w:val="Hyperlink"/>
                <w:noProof/>
              </w:rPr>
              <w:t>app/Models/Order.php</w:t>
            </w:r>
            <w:r>
              <w:rPr>
                <w:noProof/>
              </w:rPr>
              <w:tab/>
            </w:r>
            <w:r>
              <w:rPr>
                <w:noProof/>
              </w:rPr>
              <w:fldChar w:fldCharType="begin"/>
            </w:r>
            <w:r>
              <w:rPr>
                <w:noProof/>
              </w:rPr>
              <w:instrText xml:space="preserve"> PAGEREF _Toc236783740 \h </w:instrText>
            </w:r>
            <w:r>
              <w:rPr>
                <w:noProof/>
              </w:rPr>
            </w:r>
            <w:r>
              <w:rPr>
                <w:noProof/>
              </w:rPr>
              <w:fldChar w:fldCharType="separate"/>
            </w:r>
            <w:r>
              <w:rPr>
                <w:noProof/>
              </w:rPr>
              <w:t>60</w:t>
            </w:r>
            <w:r>
              <w:rPr>
                <w:noProof/>
              </w:rPr>
              <w:fldChar w:fldCharType="end"/>
            </w:r>
          </w:hyperlink>
        </w:p>
        <w:p w14:paraId="220CE0EA" w14:textId="77777777" w:rsidR="00450B65" w:rsidRDefault="00450B65">
          <w:pPr>
            <w:pStyle w:val="TOC3"/>
            <w:tabs>
              <w:tab w:val="right" w:leader="dot" w:pos="9628"/>
            </w:tabs>
            <w:rPr>
              <w:noProof/>
            </w:rPr>
          </w:pPr>
          <w:hyperlink w:anchor="_Toc236783741" w:history="1">
            <w:r w:rsidRPr="00F33554">
              <w:rPr>
                <w:rStyle w:val="Hyperlink"/>
                <w:noProof/>
              </w:rPr>
              <w:t>config/kojid.php</w:t>
            </w:r>
            <w:r>
              <w:rPr>
                <w:noProof/>
              </w:rPr>
              <w:tab/>
            </w:r>
            <w:r>
              <w:rPr>
                <w:noProof/>
              </w:rPr>
              <w:fldChar w:fldCharType="begin"/>
            </w:r>
            <w:r>
              <w:rPr>
                <w:noProof/>
              </w:rPr>
              <w:instrText xml:space="preserve"> PAGEREF _Toc236783741 \h </w:instrText>
            </w:r>
            <w:r>
              <w:rPr>
                <w:noProof/>
              </w:rPr>
            </w:r>
            <w:r>
              <w:rPr>
                <w:noProof/>
              </w:rPr>
              <w:fldChar w:fldCharType="separate"/>
            </w:r>
            <w:r>
              <w:rPr>
                <w:noProof/>
              </w:rPr>
              <w:t>62</w:t>
            </w:r>
            <w:r>
              <w:rPr>
                <w:noProof/>
              </w:rPr>
              <w:fldChar w:fldCharType="end"/>
            </w:r>
          </w:hyperlink>
        </w:p>
        <w:p w14:paraId="631D40CE" w14:textId="77777777" w:rsidR="00450B65" w:rsidRDefault="00450B65">
          <w:pPr>
            <w:pStyle w:val="TOC3"/>
            <w:tabs>
              <w:tab w:val="right" w:leader="dot" w:pos="9628"/>
            </w:tabs>
            <w:rPr>
              <w:noProof/>
            </w:rPr>
          </w:pPr>
          <w:hyperlink w:anchor="_Toc236783742" w:history="1">
            <w:r w:rsidRPr="00F33554">
              <w:rPr>
                <w:rStyle w:val="Hyperlink"/>
                <w:noProof/>
              </w:rPr>
              <w:t>routes/web.php</w:t>
            </w:r>
            <w:r>
              <w:rPr>
                <w:noProof/>
              </w:rPr>
              <w:tab/>
            </w:r>
            <w:r>
              <w:rPr>
                <w:noProof/>
              </w:rPr>
              <w:fldChar w:fldCharType="begin"/>
            </w:r>
            <w:r>
              <w:rPr>
                <w:noProof/>
              </w:rPr>
              <w:instrText xml:space="preserve"> PAGEREF _Toc236783742 \h </w:instrText>
            </w:r>
            <w:r>
              <w:rPr>
                <w:noProof/>
              </w:rPr>
            </w:r>
            <w:r>
              <w:rPr>
                <w:noProof/>
              </w:rPr>
              <w:fldChar w:fldCharType="separate"/>
            </w:r>
            <w:r>
              <w:rPr>
                <w:noProof/>
              </w:rPr>
              <w:t>64</w:t>
            </w:r>
            <w:r>
              <w:rPr>
                <w:noProof/>
              </w:rPr>
              <w:fldChar w:fldCharType="end"/>
            </w:r>
          </w:hyperlink>
        </w:p>
        <w:p w14:paraId="744C09D5" w14:textId="77777777" w:rsidR="00450B65" w:rsidRDefault="00450B65">
          <w:pPr>
            <w:pStyle w:val="TOC3"/>
            <w:tabs>
              <w:tab w:val="right" w:leader="dot" w:pos="9628"/>
            </w:tabs>
            <w:rPr>
              <w:noProof/>
            </w:rPr>
          </w:pPr>
          <w:hyperlink w:anchor="_Toc236783743" w:history="1">
            <w:r w:rsidRPr="00F33554">
              <w:rPr>
                <w:rStyle w:val="Hyperlink"/>
                <w:noProof/>
              </w:rPr>
              <w:t>app/Services/DepositService.php</w:t>
            </w:r>
            <w:r>
              <w:rPr>
                <w:noProof/>
              </w:rPr>
              <w:tab/>
            </w:r>
            <w:r>
              <w:rPr>
                <w:noProof/>
              </w:rPr>
              <w:fldChar w:fldCharType="begin"/>
            </w:r>
            <w:r>
              <w:rPr>
                <w:noProof/>
              </w:rPr>
              <w:instrText xml:space="preserve"> PAGEREF _Toc236783743 \h </w:instrText>
            </w:r>
            <w:r>
              <w:rPr>
                <w:noProof/>
              </w:rPr>
            </w:r>
            <w:r>
              <w:rPr>
                <w:noProof/>
              </w:rPr>
              <w:fldChar w:fldCharType="separate"/>
            </w:r>
            <w:r>
              <w:rPr>
                <w:noProof/>
              </w:rPr>
              <w:t>67</w:t>
            </w:r>
            <w:r>
              <w:rPr>
                <w:noProof/>
              </w:rPr>
              <w:fldChar w:fldCharType="end"/>
            </w:r>
          </w:hyperlink>
        </w:p>
        <w:p w14:paraId="242218E8" w14:textId="77777777" w:rsidR="00450B65" w:rsidRDefault="00450B65">
          <w:pPr>
            <w:pStyle w:val="TOC3"/>
            <w:tabs>
              <w:tab w:val="right" w:leader="dot" w:pos="9628"/>
            </w:tabs>
            <w:rPr>
              <w:noProof/>
            </w:rPr>
          </w:pPr>
          <w:hyperlink w:anchor="_Toc236783744" w:history="1">
            <w:r w:rsidRPr="00F33554">
              <w:rPr>
                <w:rStyle w:val="Hyperlink"/>
                <w:noProof/>
              </w:rPr>
              <w:t>app/Services/PaymentSettlementService.php</w:t>
            </w:r>
            <w:r>
              <w:rPr>
                <w:noProof/>
              </w:rPr>
              <w:tab/>
            </w:r>
            <w:r>
              <w:rPr>
                <w:noProof/>
              </w:rPr>
              <w:fldChar w:fldCharType="begin"/>
            </w:r>
            <w:r>
              <w:rPr>
                <w:noProof/>
              </w:rPr>
              <w:instrText xml:space="preserve"> PAGEREF _Toc236783744 \h </w:instrText>
            </w:r>
            <w:r>
              <w:rPr>
                <w:noProof/>
              </w:rPr>
            </w:r>
            <w:r>
              <w:rPr>
                <w:noProof/>
              </w:rPr>
              <w:fldChar w:fldCharType="separate"/>
            </w:r>
            <w:r>
              <w:rPr>
                <w:noProof/>
              </w:rPr>
              <w:t>69</w:t>
            </w:r>
            <w:r>
              <w:rPr>
                <w:noProof/>
              </w:rPr>
              <w:fldChar w:fldCharType="end"/>
            </w:r>
          </w:hyperlink>
        </w:p>
        <w:p w14:paraId="4B223EBE" w14:textId="77777777" w:rsidR="00450B65" w:rsidRDefault="00450B65">
          <w:pPr>
            <w:pStyle w:val="TOC3"/>
            <w:tabs>
              <w:tab w:val="right" w:leader="dot" w:pos="9628"/>
            </w:tabs>
            <w:rPr>
              <w:noProof/>
            </w:rPr>
          </w:pPr>
          <w:hyperlink w:anchor="_Toc236783745" w:history="1">
            <w:r w:rsidRPr="00F33554">
              <w:rPr>
                <w:rStyle w:val="Hyperlink"/>
                <w:noProof/>
              </w:rPr>
              <w:t>app/Services/QuadPartySettlementService.php</w:t>
            </w:r>
            <w:r>
              <w:rPr>
                <w:noProof/>
              </w:rPr>
              <w:tab/>
            </w:r>
            <w:r>
              <w:rPr>
                <w:noProof/>
              </w:rPr>
              <w:fldChar w:fldCharType="begin"/>
            </w:r>
            <w:r>
              <w:rPr>
                <w:noProof/>
              </w:rPr>
              <w:instrText xml:space="preserve"> PAGEREF _Toc236783745 \h </w:instrText>
            </w:r>
            <w:r>
              <w:rPr>
                <w:noProof/>
              </w:rPr>
            </w:r>
            <w:r>
              <w:rPr>
                <w:noProof/>
              </w:rPr>
              <w:fldChar w:fldCharType="separate"/>
            </w:r>
            <w:r>
              <w:rPr>
                <w:noProof/>
              </w:rPr>
              <w:t>71</w:t>
            </w:r>
            <w:r>
              <w:rPr>
                <w:noProof/>
              </w:rPr>
              <w:fldChar w:fldCharType="end"/>
            </w:r>
          </w:hyperlink>
        </w:p>
        <w:p w14:paraId="7BCDDD48" w14:textId="77777777" w:rsidR="00450B65" w:rsidRDefault="00450B65">
          <w:pPr>
            <w:pStyle w:val="TOC3"/>
            <w:tabs>
              <w:tab w:val="right" w:leader="dot" w:pos="9628"/>
            </w:tabs>
            <w:rPr>
              <w:noProof/>
            </w:rPr>
          </w:pPr>
          <w:hyperlink w:anchor="_Toc236783746" w:history="1">
            <w:r w:rsidRPr="00F33554">
              <w:rPr>
                <w:rStyle w:val="Hyperlink"/>
                <w:noProof/>
              </w:rPr>
              <w:t>app/Services/NotificationService.php</w:t>
            </w:r>
            <w:r>
              <w:rPr>
                <w:noProof/>
              </w:rPr>
              <w:tab/>
            </w:r>
            <w:r>
              <w:rPr>
                <w:noProof/>
              </w:rPr>
              <w:fldChar w:fldCharType="begin"/>
            </w:r>
            <w:r>
              <w:rPr>
                <w:noProof/>
              </w:rPr>
              <w:instrText xml:space="preserve"> PAGEREF _Toc236783746 \h </w:instrText>
            </w:r>
            <w:r>
              <w:rPr>
                <w:noProof/>
              </w:rPr>
            </w:r>
            <w:r>
              <w:rPr>
                <w:noProof/>
              </w:rPr>
              <w:fldChar w:fldCharType="separate"/>
            </w:r>
            <w:r>
              <w:rPr>
                <w:noProof/>
              </w:rPr>
              <w:t>73</w:t>
            </w:r>
            <w:r>
              <w:rPr>
                <w:noProof/>
              </w:rPr>
              <w:fldChar w:fldCharType="end"/>
            </w:r>
          </w:hyperlink>
        </w:p>
        <w:p w14:paraId="23AF0054" w14:textId="77777777" w:rsidR="00450B65" w:rsidRDefault="00450B65">
          <w:pPr>
            <w:pStyle w:val="TOC3"/>
            <w:tabs>
              <w:tab w:val="right" w:leader="dot" w:pos="9628"/>
            </w:tabs>
            <w:rPr>
              <w:noProof/>
            </w:rPr>
          </w:pPr>
          <w:hyperlink w:anchor="_Toc236783747" w:history="1">
            <w:r w:rsidRPr="00F33554">
              <w:rPr>
                <w:rStyle w:val="Hyperlink"/>
                <w:noProof/>
              </w:rPr>
              <w:t>app/Services/TenantContextService.php</w:t>
            </w:r>
            <w:r>
              <w:rPr>
                <w:noProof/>
              </w:rPr>
              <w:tab/>
            </w:r>
            <w:r>
              <w:rPr>
                <w:noProof/>
              </w:rPr>
              <w:fldChar w:fldCharType="begin"/>
            </w:r>
            <w:r>
              <w:rPr>
                <w:noProof/>
              </w:rPr>
              <w:instrText xml:space="preserve"> PAGEREF _Toc236783747 \h </w:instrText>
            </w:r>
            <w:r>
              <w:rPr>
                <w:noProof/>
              </w:rPr>
            </w:r>
            <w:r>
              <w:rPr>
                <w:noProof/>
              </w:rPr>
              <w:fldChar w:fldCharType="separate"/>
            </w:r>
            <w:r>
              <w:rPr>
                <w:noProof/>
              </w:rPr>
              <w:t>75</w:t>
            </w:r>
            <w:r>
              <w:rPr>
                <w:noProof/>
              </w:rPr>
              <w:fldChar w:fldCharType="end"/>
            </w:r>
          </w:hyperlink>
        </w:p>
        <w:p w14:paraId="0BAC6305" w14:textId="77777777" w:rsidR="00450B65" w:rsidRDefault="00450B65">
          <w:pPr>
            <w:pStyle w:val="TOC3"/>
            <w:tabs>
              <w:tab w:val="right" w:leader="dot" w:pos="9628"/>
            </w:tabs>
            <w:rPr>
              <w:noProof/>
            </w:rPr>
          </w:pPr>
          <w:hyperlink w:anchor="_Toc236783748" w:history="1">
            <w:r w:rsidRPr="00F33554">
              <w:rPr>
                <w:rStyle w:val="Hyperlink"/>
                <w:noProof/>
              </w:rPr>
              <w:t>app/Http/Controllers/Order/InboundOrderController.php</w:t>
            </w:r>
            <w:r>
              <w:rPr>
                <w:noProof/>
              </w:rPr>
              <w:tab/>
            </w:r>
            <w:r>
              <w:rPr>
                <w:noProof/>
              </w:rPr>
              <w:fldChar w:fldCharType="begin"/>
            </w:r>
            <w:r>
              <w:rPr>
                <w:noProof/>
              </w:rPr>
              <w:instrText xml:space="preserve"> PAGEREF _Toc236783748 \h </w:instrText>
            </w:r>
            <w:r>
              <w:rPr>
                <w:noProof/>
              </w:rPr>
            </w:r>
            <w:r>
              <w:rPr>
                <w:noProof/>
              </w:rPr>
              <w:fldChar w:fldCharType="separate"/>
            </w:r>
            <w:r>
              <w:rPr>
                <w:noProof/>
              </w:rPr>
              <w:t>77</w:t>
            </w:r>
            <w:r>
              <w:rPr>
                <w:noProof/>
              </w:rPr>
              <w:fldChar w:fldCharType="end"/>
            </w:r>
          </w:hyperlink>
        </w:p>
        <w:p w14:paraId="6F5F7BBF" w14:textId="77777777" w:rsidR="00450B65" w:rsidRDefault="00450B65">
          <w:pPr>
            <w:pStyle w:val="TOC3"/>
            <w:tabs>
              <w:tab w:val="right" w:leader="dot" w:pos="9628"/>
            </w:tabs>
            <w:rPr>
              <w:noProof/>
            </w:rPr>
          </w:pPr>
          <w:hyperlink w:anchor="_Toc236783749" w:history="1">
            <w:r w:rsidRPr="00F33554">
              <w:rPr>
                <w:rStyle w:val="Hyperlink"/>
                <w:noProof/>
              </w:rPr>
              <w:t>app/Http/Middleware/EnsureTenantContext.php</w:t>
            </w:r>
            <w:r>
              <w:rPr>
                <w:noProof/>
              </w:rPr>
              <w:tab/>
            </w:r>
            <w:r>
              <w:rPr>
                <w:noProof/>
              </w:rPr>
              <w:fldChar w:fldCharType="begin"/>
            </w:r>
            <w:r>
              <w:rPr>
                <w:noProof/>
              </w:rPr>
              <w:instrText xml:space="preserve"> PAGEREF _Toc236783749 \h </w:instrText>
            </w:r>
            <w:r>
              <w:rPr>
                <w:noProof/>
              </w:rPr>
            </w:r>
            <w:r>
              <w:rPr>
                <w:noProof/>
              </w:rPr>
              <w:fldChar w:fldCharType="separate"/>
            </w:r>
            <w:r>
              <w:rPr>
                <w:noProof/>
              </w:rPr>
              <w:t>79</w:t>
            </w:r>
            <w:r>
              <w:rPr>
                <w:noProof/>
              </w:rPr>
              <w:fldChar w:fldCharType="end"/>
            </w:r>
          </w:hyperlink>
        </w:p>
        <w:p w14:paraId="3D1B52C9" w14:textId="77777777" w:rsidR="00450B65" w:rsidRDefault="00450B65">
          <w:pPr>
            <w:pStyle w:val="TOC3"/>
            <w:tabs>
              <w:tab w:val="right" w:leader="dot" w:pos="9628"/>
            </w:tabs>
            <w:rPr>
              <w:noProof/>
            </w:rPr>
          </w:pPr>
          <w:hyperlink w:anchor="_Toc236783750" w:history="1">
            <w:r w:rsidRPr="00F33554">
              <w:rPr>
                <w:rStyle w:val="Hyperlink"/>
                <w:noProof/>
              </w:rPr>
              <w:t>app/Listeners/CreateLedgerEntryOnStateTransition.php</w:t>
            </w:r>
            <w:r>
              <w:rPr>
                <w:noProof/>
              </w:rPr>
              <w:tab/>
            </w:r>
            <w:r>
              <w:rPr>
                <w:noProof/>
              </w:rPr>
              <w:fldChar w:fldCharType="begin"/>
            </w:r>
            <w:r>
              <w:rPr>
                <w:noProof/>
              </w:rPr>
              <w:instrText xml:space="preserve"> PAGEREF _Toc236783750 \h </w:instrText>
            </w:r>
            <w:r>
              <w:rPr>
                <w:noProof/>
              </w:rPr>
            </w:r>
            <w:r>
              <w:rPr>
                <w:noProof/>
              </w:rPr>
              <w:fldChar w:fldCharType="separate"/>
            </w:r>
            <w:r>
              <w:rPr>
                <w:noProof/>
              </w:rPr>
              <w:t>80</w:t>
            </w:r>
            <w:r>
              <w:rPr>
                <w:noProof/>
              </w:rPr>
              <w:fldChar w:fldCharType="end"/>
            </w:r>
          </w:hyperlink>
        </w:p>
        <w:p w14:paraId="5C43C15C" w14:textId="77777777" w:rsidR="00450B65" w:rsidRDefault="00450B65">
          <w:pPr>
            <w:pStyle w:val="TOC3"/>
            <w:tabs>
              <w:tab w:val="right" w:leader="dot" w:pos="9628"/>
            </w:tabs>
            <w:rPr>
              <w:noProof/>
            </w:rPr>
          </w:pPr>
          <w:hyperlink w:anchor="_Toc236783751" w:history="1">
            <w:r w:rsidRPr="00F33554">
              <w:rPr>
                <w:rStyle w:val="Hyperlink"/>
                <w:noProof/>
              </w:rPr>
              <w:t>app/Console/Commands/ProcessGuillotinaTimers.php</w:t>
            </w:r>
            <w:r>
              <w:rPr>
                <w:noProof/>
              </w:rPr>
              <w:tab/>
            </w:r>
            <w:r>
              <w:rPr>
                <w:noProof/>
              </w:rPr>
              <w:fldChar w:fldCharType="begin"/>
            </w:r>
            <w:r>
              <w:rPr>
                <w:noProof/>
              </w:rPr>
              <w:instrText xml:space="preserve"> PAGEREF _Toc236783751 \h </w:instrText>
            </w:r>
            <w:r>
              <w:rPr>
                <w:noProof/>
              </w:rPr>
            </w:r>
            <w:r>
              <w:rPr>
                <w:noProof/>
              </w:rPr>
              <w:fldChar w:fldCharType="separate"/>
            </w:r>
            <w:r>
              <w:rPr>
                <w:noProof/>
              </w:rPr>
              <w:t>82</w:t>
            </w:r>
            <w:r>
              <w:rPr>
                <w:noProof/>
              </w:rPr>
              <w:fldChar w:fldCharType="end"/>
            </w:r>
          </w:hyperlink>
        </w:p>
        <w:p w14:paraId="2E5DC62E" w14:textId="77777777" w:rsidR="00450B65" w:rsidRDefault="00450B65">
          <w:pPr>
            <w:pStyle w:val="TOC3"/>
            <w:tabs>
              <w:tab w:val="right" w:leader="dot" w:pos="9628"/>
            </w:tabs>
            <w:rPr>
              <w:noProof/>
            </w:rPr>
          </w:pPr>
          <w:hyperlink w:anchor="_Toc236783752" w:history="1">
            <w:r w:rsidRPr="00F33554">
              <w:rPr>
                <w:rStyle w:val="Hyperlink"/>
                <w:noProof/>
              </w:rPr>
              <w:t>database/migrations/2026_01_01_000011_create_ledger_entries_table.php</w:t>
            </w:r>
            <w:r>
              <w:rPr>
                <w:noProof/>
              </w:rPr>
              <w:tab/>
            </w:r>
            <w:r>
              <w:rPr>
                <w:noProof/>
              </w:rPr>
              <w:fldChar w:fldCharType="begin"/>
            </w:r>
            <w:r>
              <w:rPr>
                <w:noProof/>
              </w:rPr>
              <w:instrText xml:space="preserve"> PAGEREF _Toc236783752 \h </w:instrText>
            </w:r>
            <w:r>
              <w:rPr>
                <w:noProof/>
              </w:rPr>
            </w:r>
            <w:r>
              <w:rPr>
                <w:noProof/>
              </w:rPr>
              <w:fldChar w:fldCharType="separate"/>
            </w:r>
            <w:r>
              <w:rPr>
                <w:noProof/>
              </w:rPr>
              <w:t>83</w:t>
            </w:r>
            <w:r>
              <w:rPr>
                <w:noProof/>
              </w:rPr>
              <w:fldChar w:fldCharType="end"/>
            </w:r>
          </w:hyperlink>
        </w:p>
        <w:p w14:paraId="5E88B1CB" w14:textId="77777777" w:rsidR="006346E4" w:rsidRDefault="00000000">
          <w:r>
            <w:fldChar w:fldCharType="end"/>
          </w:r>
        </w:p>
      </w:sdtContent>
    </w:sdt>
    <w:p w14:paraId="3D19A5D8" w14:textId="77777777" w:rsidR="006346E4" w:rsidRDefault="00000000">
      <w:r>
        <w:br w:type="page"/>
      </w:r>
    </w:p>
    <w:p w14:paraId="1BFC14EE" w14:textId="77777777" w:rsidR="006346E4" w:rsidRDefault="00000000">
      <w:pPr>
        <w:pStyle w:val="Heading1"/>
        <w:pBdr>
          <w:bottom w:val="single" w:sz="4" w:space="4" w:color="16A34A"/>
        </w:pBdr>
      </w:pPr>
      <w:bookmarkStart w:id="1" w:name="_Toc236783626"/>
      <w:r>
        <w:lastRenderedPageBreak/>
        <w:t>1. System Overview</w:t>
      </w:r>
      <w:bookmarkEnd w:id="1"/>
    </w:p>
    <w:p w14:paraId="30BBB08D" w14:textId="77777777" w:rsidR="006346E4" w:rsidRDefault="00000000">
      <w:pPr>
        <w:pStyle w:val="Heading2"/>
      </w:pPr>
      <w:bookmarkStart w:id="2" w:name="_Toc236783627"/>
      <w:r>
        <w:t>1.1 What is KOJID?</w:t>
      </w:r>
      <w:bookmarkEnd w:id="2"/>
    </w:p>
    <w:p w14:paraId="2B70CCA4" w14:textId="77777777" w:rsidR="006346E4" w:rsidRDefault="00000000">
      <w:pPr>
        <w:spacing w:before="60" w:after="60"/>
      </w:pPr>
      <w:r>
        <w:t>KOJID (Kinetics Food Chain) is a browser-based, multi-tenant B2B food supply chain trading platform for Malaysian food intermediaries (orang tengah) dealing in perishable commodities. The system is a working capital fortress — every feature exists to prevent cash flow destruction by uncommitted counterparties or spoiled inventory.</w:t>
      </w:r>
    </w:p>
    <w:p w14:paraId="21678AFE" w14:textId="77777777" w:rsidR="006346E4" w:rsidRDefault="006346E4"/>
    <w:p w14:paraId="1C4BFCD4" w14:textId="77777777" w:rsidR="006346E4" w:rsidRDefault="00000000">
      <w:pPr>
        <w:pBdr>
          <w:left w:val="single" w:sz="8" w:space="0" w:color="16A34A"/>
        </w:pBdr>
        <w:shd w:val="clear" w:color="auto" w:fill="DCFCE7"/>
        <w:spacing w:before="120" w:after="120"/>
        <w:ind w:left="360"/>
      </w:pPr>
      <w:r>
        <w:rPr>
          <w:sz w:val="21"/>
          <w:szCs w:val="21"/>
        </w:rPr>
        <w:t>Core Design Philosophy: Protect working capital above all else. Order state machines, deposit forfeiture, and ghost order guillotines all serve this single purpose.</w:t>
      </w:r>
    </w:p>
    <w:p w14:paraId="2A2F2097" w14:textId="77777777" w:rsidR="006346E4" w:rsidRDefault="006346E4"/>
    <w:p w14:paraId="6D0216F2" w14:textId="77777777" w:rsidR="006346E4" w:rsidRDefault="00000000">
      <w:pPr>
        <w:pStyle w:val="Heading2"/>
      </w:pPr>
      <w:bookmarkStart w:id="3" w:name="_Toc236783628"/>
      <w:r>
        <w:t>1.2 Business Context</w:t>
      </w:r>
      <w:bookmarkEnd w:id="3"/>
    </w:p>
    <w:p w14:paraId="043736CE" w14:textId="77777777" w:rsidR="006346E4" w:rsidRDefault="00000000">
      <w:pPr>
        <w:spacing w:before="60" w:after="60"/>
      </w:pPr>
      <w:r>
        <w:t>The platform serves intermediaries who:</w:t>
      </w:r>
    </w:p>
    <w:p w14:paraId="553E3E19" w14:textId="77777777" w:rsidR="006346E4" w:rsidRDefault="00000000">
      <w:pPr>
        <w:pStyle w:val="ListParagraph"/>
        <w:numPr>
          <w:ilvl w:val="0"/>
          <w:numId w:val="2"/>
        </w:numPr>
        <w:spacing w:before="40" w:after="40"/>
      </w:pPr>
      <w:r>
        <w:rPr>
          <w:sz w:val="21"/>
          <w:szCs w:val="21"/>
        </w:rPr>
        <w:t>Buy perishable goods from suppliers (farmers, importers)</w:t>
      </w:r>
    </w:p>
    <w:p w14:paraId="4FE126F0" w14:textId="77777777" w:rsidR="006346E4" w:rsidRDefault="00000000">
      <w:pPr>
        <w:pStyle w:val="ListParagraph"/>
        <w:numPr>
          <w:ilvl w:val="0"/>
          <w:numId w:val="2"/>
        </w:numPr>
        <w:spacing w:before="40" w:after="40"/>
      </w:pPr>
      <w:r>
        <w:rPr>
          <w:sz w:val="21"/>
          <w:szCs w:val="21"/>
        </w:rPr>
        <w:t>Hold physical inventory and bear spoilage and price risk</w:t>
      </w:r>
    </w:p>
    <w:p w14:paraId="0B9FA792" w14:textId="77777777" w:rsidR="006346E4" w:rsidRDefault="00000000">
      <w:pPr>
        <w:pStyle w:val="ListParagraph"/>
        <w:numPr>
          <w:ilvl w:val="0"/>
          <w:numId w:val="2"/>
        </w:numPr>
        <w:spacing w:before="40" w:after="40"/>
      </w:pPr>
      <w:r>
        <w:rPr>
          <w:sz w:val="21"/>
          <w:szCs w:val="21"/>
        </w:rPr>
        <w:t>Sell to downstream buyers (wholesalers, retailers)</w:t>
      </w:r>
    </w:p>
    <w:p w14:paraId="06EC527A" w14:textId="77777777" w:rsidR="006346E4" w:rsidRDefault="00000000">
      <w:pPr>
        <w:pStyle w:val="ListParagraph"/>
        <w:numPr>
          <w:ilvl w:val="0"/>
          <w:numId w:val="2"/>
        </w:numPr>
        <w:spacing w:before="40" w:after="40"/>
      </w:pPr>
      <w:r>
        <w:rPr>
          <w:sz w:val="21"/>
          <w:szCs w:val="21"/>
        </w:rPr>
        <w:t>Manage quota-regulated commodities (beras, gula, minyak masak under BERNAS/KPDNHEP)</w:t>
      </w:r>
    </w:p>
    <w:p w14:paraId="3324BBE8" w14:textId="77777777" w:rsidR="006346E4" w:rsidRDefault="00000000">
      <w:pPr>
        <w:pStyle w:val="ListParagraph"/>
        <w:numPr>
          <w:ilvl w:val="0"/>
          <w:numId w:val="2"/>
        </w:numPr>
        <w:spacing w:before="40" w:after="40"/>
      </w:pPr>
      <w:r>
        <w:rPr>
          <w:sz w:val="21"/>
          <w:szCs w:val="21"/>
        </w:rPr>
        <w:t>Must protect working capital against uncommitted counterparties</w:t>
      </w:r>
    </w:p>
    <w:p w14:paraId="234985DB" w14:textId="77777777" w:rsidR="006346E4" w:rsidRDefault="006346E4"/>
    <w:p w14:paraId="56A0DC7A" w14:textId="77777777" w:rsidR="006346E4" w:rsidRDefault="00000000">
      <w:pPr>
        <w:pStyle w:val="Heading2"/>
      </w:pPr>
      <w:bookmarkStart w:id="4" w:name="_Toc236783629"/>
      <w:r>
        <w:t>1.3 Tech Stack</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346E4" w14:paraId="1F96634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vAlign w:val="center"/>
          </w:tcPr>
          <w:p w14:paraId="74371DD1" w14:textId="77777777" w:rsidR="006346E4" w:rsidRDefault="00000000">
            <w:r>
              <w:rPr>
                <w:b/>
                <w:bCs/>
                <w:sz w:val="18"/>
                <w:szCs w:val="18"/>
              </w:rPr>
              <w:t>Backend Framework</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17FD18B" w14:textId="77777777" w:rsidR="006346E4" w:rsidRDefault="00000000">
            <w:r>
              <w:rPr>
                <w:sz w:val="18"/>
                <w:szCs w:val="18"/>
              </w:rPr>
              <w:t>PHP 8.2+ / Laravel 11.x</w:t>
            </w:r>
          </w:p>
        </w:tc>
      </w:tr>
      <w:tr w:rsidR="006346E4" w14:paraId="0C1A58C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vAlign w:val="center"/>
          </w:tcPr>
          <w:p w14:paraId="676BE4A6" w14:textId="77777777" w:rsidR="006346E4" w:rsidRDefault="00000000">
            <w:r>
              <w:rPr>
                <w:b/>
                <w:bCs/>
                <w:sz w:val="18"/>
                <w:szCs w:val="18"/>
              </w:rPr>
              <w:t>Database</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12FA6AF" w14:textId="77777777" w:rsidR="006346E4" w:rsidRDefault="00000000">
            <w:r>
              <w:rPr>
                <w:sz w:val="18"/>
                <w:szCs w:val="18"/>
              </w:rPr>
              <w:t>MySQL 8.0+ (primary), Redis 7+ (cache / queues / sessions)</w:t>
            </w:r>
          </w:p>
        </w:tc>
      </w:tr>
      <w:tr w:rsidR="006346E4" w14:paraId="75E1EB5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vAlign w:val="center"/>
          </w:tcPr>
          <w:p w14:paraId="69CD600D" w14:textId="77777777" w:rsidR="006346E4" w:rsidRDefault="00000000">
            <w:r>
              <w:rPr>
                <w:b/>
                <w:bCs/>
                <w:sz w:val="18"/>
                <w:szCs w:val="18"/>
              </w:rPr>
              <w:t>Frontend</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6EAB9AE" w14:textId="77777777" w:rsidR="006346E4" w:rsidRDefault="00000000">
            <w:r>
              <w:rPr>
                <w:sz w:val="18"/>
                <w:szCs w:val="18"/>
              </w:rPr>
              <w:t>Tailwind CSS v3, Alpine.js v3, Chart.js v4, Vite 5</w:t>
            </w:r>
          </w:p>
        </w:tc>
      </w:tr>
      <w:tr w:rsidR="006346E4" w14:paraId="134C59E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vAlign w:val="center"/>
          </w:tcPr>
          <w:p w14:paraId="770EBCCD" w14:textId="77777777" w:rsidR="006346E4" w:rsidRDefault="00000000">
            <w:r>
              <w:rPr>
                <w:b/>
                <w:bCs/>
                <w:sz w:val="18"/>
                <w:szCs w:val="18"/>
              </w:rPr>
              <w:t>Queue Monitor</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B6DEDE6" w14:textId="77777777" w:rsidR="006346E4" w:rsidRDefault="00000000">
            <w:r>
              <w:rPr>
                <w:sz w:val="18"/>
                <w:szCs w:val="18"/>
              </w:rPr>
              <w:t>Laravel Horizon</w:t>
            </w:r>
          </w:p>
        </w:tc>
      </w:tr>
      <w:tr w:rsidR="006346E4" w14:paraId="01744B0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vAlign w:val="center"/>
          </w:tcPr>
          <w:p w14:paraId="732212D0" w14:textId="77777777" w:rsidR="006346E4" w:rsidRDefault="00000000">
            <w:r>
              <w:rPr>
                <w:b/>
                <w:bCs/>
                <w:sz w:val="18"/>
                <w:szCs w:val="18"/>
              </w:rPr>
              <w:t>RBAC</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38A73A" w14:textId="77777777" w:rsidR="006346E4" w:rsidRDefault="00000000">
            <w:r>
              <w:rPr>
                <w:sz w:val="18"/>
                <w:szCs w:val="18"/>
              </w:rPr>
              <w:t>spatie/laravel-permission (8 roles, 25 granular permissions)</w:t>
            </w:r>
          </w:p>
        </w:tc>
      </w:tr>
      <w:tr w:rsidR="006346E4" w14:paraId="12F21FB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vAlign w:val="center"/>
          </w:tcPr>
          <w:p w14:paraId="656F98EB" w14:textId="77777777" w:rsidR="006346E4" w:rsidRDefault="00000000">
            <w:r>
              <w:rPr>
                <w:b/>
                <w:bCs/>
                <w:sz w:val="18"/>
                <w:szCs w:val="18"/>
              </w:rPr>
              <w:t>Money Arithmetic</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4A6ADC" w14:textId="77777777" w:rsidR="006346E4" w:rsidRDefault="00000000">
            <w:r>
              <w:rPr>
                <w:sz w:val="18"/>
                <w:szCs w:val="18"/>
              </w:rPr>
              <w:t>brick/money — NEVER floats for monetary values</w:t>
            </w:r>
          </w:p>
        </w:tc>
      </w:tr>
      <w:tr w:rsidR="006346E4" w14:paraId="3FE479A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vAlign w:val="center"/>
          </w:tcPr>
          <w:p w14:paraId="6DB66B64" w14:textId="77777777" w:rsidR="006346E4" w:rsidRDefault="00000000">
            <w:r>
              <w:rPr>
                <w:b/>
                <w:bCs/>
                <w:sz w:val="18"/>
                <w:szCs w:val="18"/>
              </w:rPr>
              <w:t>PDF Export</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42CDF9" w14:textId="77777777" w:rsidR="006346E4" w:rsidRDefault="00000000">
            <w:r>
              <w:rPr>
                <w:sz w:val="18"/>
                <w:szCs w:val="18"/>
              </w:rPr>
              <w:t>barryvdh/laravel-dompdf</w:t>
            </w:r>
          </w:p>
        </w:tc>
      </w:tr>
      <w:tr w:rsidR="006346E4" w14:paraId="331D9B5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vAlign w:val="center"/>
          </w:tcPr>
          <w:p w14:paraId="3B1B3430" w14:textId="77777777" w:rsidR="006346E4" w:rsidRDefault="00000000">
            <w:r>
              <w:rPr>
                <w:b/>
                <w:bCs/>
                <w:sz w:val="18"/>
                <w:szCs w:val="18"/>
              </w:rPr>
              <w:t>Excel Export</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DADE457" w14:textId="77777777" w:rsidR="006346E4" w:rsidRDefault="00000000">
            <w:r>
              <w:rPr>
                <w:sz w:val="18"/>
                <w:szCs w:val="18"/>
              </w:rPr>
              <w:t>maatwebsite/excel (PhpSpreadsheet)</w:t>
            </w:r>
          </w:p>
        </w:tc>
      </w:tr>
      <w:tr w:rsidR="006346E4" w14:paraId="433F64C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vAlign w:val="center"/>
          </w:tcPr>
          <w:p w14:paraId="11DD7296" w14:textId="77777777" w:rsidR="006346E4" w:rsidRDefault="00000000">
            <w:r>
              <w:rPr>
                <w:b/>
                <w:bCs/>
                <w:sz w:val="18"/>
                <w:szCs w:val="18"/>
              </w:rPr>
              <w:t>Audit Trail</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781A261" w14:textId="77777777" w:rsidR="006346E4" w:rsidRDefault="00000000">
            <w:r>
              <w:rPr>
                <w:sz w:val="18"/>
                <w:szCs w:val="18"/>
              </w:rPr>
              <w:t>spatie/laravel-activitylog (7-year LHDN retention)</w:t>
            </w:r>
          </w:p>
        </w:tc>
      </w:tr>
      <w:tr w:rsidR="006346E4" w14:paraId="17E1825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DCFCE7"/>
            <w:tcMar>
              <w:top w:w="60" w:type="dxa"/>
              <w:left w:w="100" w:type="dxa"/>
              <w:bottom w:w="60" w:type="dxa"/>
              <w:right w:w="100" w:type="dxa"/>
            </w:tcMar>
            <w:vAlign w:val="center"/>
          </w:tcPr>
          <w:p w14:paraId="720A7578" w14:textId="77777777" w:rsidR="006346E4" w:rsidRDefault="00000000">
            <w:r>
              <w:rPr>
                <w:b/>
                <w:bCs/>
                <w:sz w:val="18"/>
                <w:szCs w:val="18"/>
              </w:rPr>
              <w:t>Testing</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495F81" w14:textId="77777777" w:rsidR="006346E4" w:rsidRDefault="00000000">
            <w:r>
              <w:rPr>
                <w:sz w:val="18"/>
                <w:szCs w:val="18"/>
              </w:rPr>
              <w:t>Pest PHP v2 — 35 test cases across 8 test files</w:t>
            </w:r>
          </w:p>
        </w:tc>
      </w:tr>
    </w:tbl>
    <w:p w14:paraId="415269CC" w14:textId="77777777" w:rsidR="006346E4" w:rsidRDefault="006346E4"/>
    <w:p w14:paraId="11B18C4E" w14:textId="77777777" w:rsidR="006346E4" w:rsidRDefault="00000000">
      <w:pPr>
        <w:pStyle w:val="Heading2"/>
      </w:pPr>
      <w:bookmarkStart w:id="5" w:name="_Toc236783630"/>
      <w:r>
        <w:t>1.4 Contract Scope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1581"/>
        <w:gridCol w:w="1287"/>
        <w:gridCol w:w="5427"/>
      </w:tblGrid>
      <w:tr w:rsidR="006346E4" w14:paraId="54977162"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36053F7" w14:textId="77777777" w:rsidR="006346E4" w:rsidRDefault="00000000">
            <w:r>
              <w:rPr>
                <w:b/>
                <w:bCs/>
                <w:sz w:val="18"/>
                <w:szCs w:val="18"/>
              </w:rPr>
              <w:t>Phase</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1821D73" w14:textId="77777777" w:rsidR="006346E4" w:rsidRDefault="00000000">
            <w:r>
              <w:rPr>
                <w:b/>
                <w:bCs/>
                <w:sz w:val="18"/>
                <w:szCs w:val="18"/>
              </w:rPr>
              <w:t>Week</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7B07BC6" w14:textId="77777777" w:rsidR="006346E4" w:rsidRDefault="00000000">
            <w:r>
              <w:rPr>
                <w:b/>
                <w:bCs/>
                <w:sz w:val="18"/>
                <w:szCs w:val="18"/>
              </w:rPr>
              <w:t>Value</w:t>
            </w:r>
          </w:p>
        </w:tc>
        <w:tc>
          <w:tcPr>
            <w:tcW w:w="55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8894135" w14:textId="77777777" w:rsidR="006346E4" w:rsidRDefault="00000000">
            <w:r>
              <w:rPr>
                <w:b/>
                <w:bCs/>
                <w:sz w:val="18"/>
                <w:szCs w:val="18"/>
              </w:rPr>
              <w:t>Deliverable</w:t>
            </w:r>
          </w:p>
        </w:tc>
      </w:tr>
      <w:tr w:rsidR="006346E4" w14:paraId="47D15B9F"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0E5A25A" w14:textId="77777777" w:rsidR="006346E4" w:rsidRDefault="00000000">
            <w:r>
              <w:rPr>
                <w:color w:val="16A34A"/>
                <w:sz w:val="18"/>
                <w:szCs w:val="18"/>
              </w:rPr>
              <w:t>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4924A2A" w14:textId="77777777" w:rsidR="006346E4" w:rsidRDefault="00000000">
            <w:r>
              <w:rPr>
                <w:sz w:val="18"/>
                <w:szCs w:val="18"/>
              </w:rPr>
              <w:t>Minggu 1</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33DD36" w14:textId="77777777" w:rsidR="006346E4" w:rsidRDefault="00000000">
            <w:r>
              <w:rPr>
                <w:color w:val="14532D"/>
                <w:sz w:val="18"/>
                <w:szCs w:val="18"/>
              </w:rPr>
              <w:t>RM 3,600</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FBA440D" w14:textId="77777777" w:rsidR="006346E4" w:rsidRDefault="00000000">
            <w:r>
              <w:rPr>
                <w:sz w:val="18"/>
                <w:szCs w:val="18"/>
              </w:rPr>
              <w:t>Server setup + Factory Acceptance Test (FAT)</w:t>
            </w:r>
          </w:p>
        </w:tc>
      </w:tr>
      <w:tr w:rsidR="006346E4" w14:paraId="39AAE17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5B4C5BE" w14:textId="77777777" w:rsidR="006346E4" w:rsidRDefault="00000000">
            <w:r>
              <w:rPr>
                <w:color w:val="16A34A"/>
                <w:sz w:val="18"/>
                <w:szCs w:val="18"/>
              </w:rPr>
              <w:t>2</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12E1D7" w14:textId="77777777" w:rsidR="006346E4" w:rsidRDefault="00000000">
            <w:r>
              <w:rPr>
                <w:sz w:val="18"/>
                <w:szCs w:val="18"/>
              </w:rPr>
              <w:t>Minggu 1</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6ECA73" w14:textId="77777777" w:rsidR="006346E4" w:rsidRDefault="00000000">
            <w:r>
              <w:rPr>
                <w:color w:val="14532D"/>
                <w:sz w:val="18"/>
                <w:szCs w:val="18"/>
              </w:rPr>
              <w:t>RM 3,600</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3597359" w14:textId="77777777" w:rsidR="006346E4" w:rsidRDefault="00000000">
            <w:r>
              <w:rPr>
                <w:sz w:val="18"/>
                <w:szCs w:val="18"/>
              </w:rPr>
              <w:t>User Requirements Specification sign-off</w:t>
            </w:r>
          </w:p>
        </w:tc>
      </w:tr>
      <w:tr w:rsidR="006346E4" w14:paraId="647DB7C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978A29" w14:textId="77777777" w:rsidR="006346E4" w:rsidRDefault="00000000">
            <w:r>
              <w:rPr>
                <w:color w:val="16A34A"/>
                <w:sz w:val="18"/>
                <w:szCs w:val="18"/>
              </w:rPr>
              <w:t>3</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F9C2621" w14:textId="77777777" w:rsidR="006346E4" w:rsidRDefault="00000000">
            <w:r>
              <w:rPr>
                <w:sz w:val="18"/>
                <w:szCs w:val="18"/>
              </w:rPr>
              <w:t>Minggu 2</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46F94BC" w14:textId="77777777" w:rsidR="006346E4" w:rsidRDefault="00000000">
            <w:r>
              <w:rPr>
                <w:color w:val="14532D"/>
                <w:sz w:val="18"/>
                <w:szCs w:val="18"/>
              </w:rPr>
              <w:t>RM 3,600</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7A9B47C" w14:textId="77777777" w:rsidR="006346E4" w:rsidRDefault="00000000">
            <w:r>
              <w:rPr>
                <w:sz w:val="18"/>
                <w:szCs w:val="18"/>
              </w:rPr>
              <w:t>Wireframe sign-off all main screens</w:t>
            </w:r>
          </w:p>
        </w:tc>
      </w:tr>
      <w:tr w:rsidR="006346E4" w14:paraId="656C08C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5FF8EF4" w14:textId="77777777" w:rsidR="006346E4" w:rsidRDefault="00000000">
            <w:r>
              <w:rPr>
                <w:color w:val="16A34A"/>
                <w:sz w:val="18"/>
                <w:szCs w:val="18"/>
              </w:rPr>
              <w:t>4</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1BFBAE" w14:textId="77777777" w:rsidR="006346E4" w:rsidRDefault="00000000">
            <w:r>
              <w:rPr>
                <w:sz w:val="18"/>
                <w:szCs w:val="18"/>
              </w:rPr>
              <w:t>Minggu 3–7</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9348A1" w14:textId="77777777" w:rsidR="006346E4" w:rsidRDefault="00000000">
            <w:r>
              <w:rPr>
                <w:color w:val="14532D"/>
                <w:sz w:val="18"/>
                <w:szCs w:val="18"/>
              </w:rPr>
              <w:t>RM 14,400</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156439A" w14:textId="77777777" w:rsidR="006346E4" w:rsidRDefault="00000000">
            <w:r>
              <w:rPr>
                <w:sz w:val="18"/>
                <w:szCs w:val="18"/>
              </w:rPr>
              <w:t>M1 Users • M2 Orders • M3 Aggregation • M4 Payment • M5 Ledger</w:t>
            </w:r>
          </w:p>
        </w:tc>
      </w:tr>
      <w:tr w:rsidR="006346E4" w14:paraId="6DA43FF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C992C47" w14:textId="77777777" w:rsidR="006346E4" w:rsidRDefault="00000000">
            <w:r>
              <w:rPr>
                <w:color w:val="16A34A"/>
                <w:sz w:val="18"/>
                <w:szCs w:val="18"/>
              </w:rPr>
              <w:t>5</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B44ACBC" w14:textId="77777777" w:rsidR="006346E4" w:rsidRDefault="00000000">
            <w:r>
              <w:rPr>
                <w:sz w:val="18"/>
                <w:szCs w:val="18"/>
              </w:rPr>
              <w:t>Minggu 8</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4A37566" w14:textId="77777777" w:rsidR="006346E4" w:rsidRDefault="00000000">
            <w:r>
              <w:rPr>
                <w:color w:val="14532D"/>
                <w:sz w:val="18"/>
                <w:szCs w:val="18"/>
              </w:rPr>
              <w:t>RM 5,400</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DBA05E" w14:textId="77777777" w:rsidR="006346E4" w:rsidRDefault="00000000">
            <w:r>
              <w:rPr>
                <w:sz w:val="18"/>
                <w:szCs w:val="18"/>
              </w:rPr>
              <w:t>Reports + UAT</w:t>
            </w:r>
          </w:p>
        </w:tc>
      </w:tr>
      <w:tr w:rsidR="006346E4" w14:paraId="7E86F9EB"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35DBE3" w14:textId="77777777" w:rsidR="006346E4" w:rsidRDefault="00000000">
            <w:r>
              <w:rPr>
                <w:color w:val="16A34A"/>
                <w:sz w:val="18"/>
                <w:szCs w:val="18"/>
              </w:rPr>
              <w:t>6</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A417D7E" w14:textId="77777777" w:rsidR="006346E4" w:rsidRDefault="00000000">
            <w:r>
              <w:rPr>
                <w:sz w:val="18"/>
                <w:szCs w:val="18"/>
              </w:rPr>
              <w:t>Minggu 9</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D77FF12" w14:textId="77777777" w:rsidR="006346E4" w:rsidRDefault="00000000">
            <w:r>
              <w:rPr>
                <w:color w:val="14532D"/>
                <w:sz w:val="18"/>
                <w:szCs w:val="18"/>
              </w:rPr>
              <w:t>RM 3,600</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F814D7F" w14:textId="77777777" w:rsidR="006346E4" w:rsidRDefault="00000000">
            <w:r>
              <w:rPr>
                <w:sz w:val="18"/>
                <w:szCs w:val="18"/>
              </w:rPr>
              <w:t>System Integration Testing (SIT)</w:t>
            </w:r>
          </w:p>
        </w:tc>
      </w:tr>
      <w:tr w:rsidR="006346E4" w14:paraId="2936870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B2EA515" w14:textId="77777777" w:rsidR="006346E4" w:rsidRDefault="00000000">
            <w:r>
              <w:rPr>
                <w:color w:val="16A34A"/>
                <w:sz w:val="18"/>
                <w:szCs w:val="18"/>
              </w:rPr>
              <w:t>7</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7FE214" w14:textId="77777777" w:rsidR="006346E4" w:rsidRDefault="00000000">
            <w:r>
              <w:rPr>
                <w:sz w:val="18"/>
                <w:szCs w:val="18"/>
              </w:rPr>
              <w:t>Minggu 9</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0111619" w14:textId="77777777" w:rsidR="006346E4" w:rsidRDefault="00000000">
            <w:r>
              <w:rPr>
                <w:color w:val="14532D"/>
                <w:sz w:val="18"/>
                <w:szCs w:val="18"/>
              </w:rPr>
              <w:t>RM 1,800</w:t>
            </w:r>
          </w:p>
        </w:tc>
        <w:tc>
          <w:tcPr>
            <w:tcW w:w="5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A898816" w14:textId="77777777" w:rsidR="006346E4" w:rsidRDefault="00000000">
            <w:r>
              <w:rPr>
                <w:sz w:val="18"/>
                <w:szCs w:val="18"/>
              </w:rPr>
              <w:t>Go-Live production deployment</w:t>
            </w:r>
          </w:p>
        </w:tc>
      </w:tr>
    </w:tbl>
    <w:p w14:paraId="2BE661D2" w14:textId="77777777" w:rsidR="006346E4" w:rsidRDefault="00000000">
      <w:r>
        <w:br w:type="page"/>
      </w:r>
    </w:p>
    <w:p w14:paraId="40438610" w14:textId="77777777" w:rsidR="006346E4" w:rsidRDefault="00000000">
      <w:pPr>
        <w:pStyle w:val="Heading1"/>
        <w:pBdr>
          <w:bottom w:val="single" w:sz="4" w:space="4" w:color="16A34A"/>
        </w:pBdr>
      </w:pPr>
      <w:bookmarkStart w:id="6" w:name="_Toc236783631"/>
      <w:r>
        <w:lastRenderedPageBreak/>
        <w:t>2. System Architecture</w:t>
      </w:r>
      <w:bookmarkEnd w:id="6"/>
    </w:p>
    <w:p w14:paraId="797AE64E" w14:textId="77777777" w:rsidR="006346E4" w:rsidRDefault="00000000">
      <w:pPr>
        <w:pStyle w:val="Heading2"/>
      </w:pPr>
      <w:bookmarkStart w:id="7" w:name="_Toc236783632"/>
      <w:r>
        <w:t>2.1 Multi-Tenancy Model</w:t>
      </w:r>
      <w:bookmarkEnd w:id="7"/>
    </w:p>
    <w:p w14:paraId="7AE23E03" w14:textId="77777777" w:rsidR="006346E4" w:rsidRDefault="00000000">
      <w:pPr>
        <w:spacing w:before="60" w:after="60"/>
      </w:pPr>
      <w:r>
        <w:t>KOJID uses single-database row-level tenancy. Every tenant-scoped table carries a tenant_id column. The BelongsToTenant trait — applied to every scoped Eloquent model — registers a global query scope that automatically appends WHERE tenant_id = {current} to every query. Super admins bypass it via withoutTenantScope().</w:t>
      </w:r>
    </w:p>
    <w:p w14:paraId="5471E6B6" w14:textId="77777777" w:rsidR="006346E4" w:rsidRDefault="006346E4"/>
    <w:p w14:paraId="30ACA41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BelongsToTenant trait — auto-applied to Order, Entity, Deposit, LedgerEntry etc.</w:t>
      </w:r>
    </w:p>
    <w:p w14:paraId="6A1EF2B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static::addGlobalScope('tenant', function (Builder $builder) {</w:t>
      </w:r>
    </w:p>
    <w:p w14:paraId="405369A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$tenantId = static::resolveTenantId();   // reads Auth::user()-&gt;tenant_id</w:t>
      </w:r>
    </w:p>
    <w:p w14:paraId="5B09AE9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($tenantId !== null) {</w:t>
      </w:r>
    </w:p>
    <w:p w14:paraId="1D7CDA0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$builder-&gt;where($builder-&gt;getModel()-&gt;getTable() . '.tenant_id', $tenantId);</w:t>
      </w:r>
    </w:p>
    <w:p w14:paraId="59C46D2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F9D00C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2533E3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2B1663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Super admin bypass:</w:t>
      </w:r>
    </w:p>
    <w:p w14:paraId="7AAA4E8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Order::withoutTenantScope()-&gt;guillotinaCandidates()-&gt;get();  // scans all tenants</w:t>
      </w:r>
    </w:p>
    <w:p w14:paraId="72944E83" w14:textId="77777777" w:rsidR="006346E4" w:rsidRDefault="006346E4"/>
    <w:p w14:paraId="3E94E8F5" w14:textId="77777777" w:rsidR="006346E4" w:rsidRDefault="00000000">
      <w:pPr>
        <w:pStyle w:val="Heading2"/>
      </w:pPr>
      <w:bookmarkStart w:id="8" w:name="_Toc236783633"/>
      <w:r>
        <w:t>2.2 Two-Leg Transaction Model (Dua-Lejang)</w:t>
      </w:r>
      <w:bookmarkEnd w:id="8"/>
    </w:p>
    <w:p w14:paraId="71B9D219" w14:textId="77777777" w:rsidR="006346E4" w:rsidRDefault="00000000">
      <w:pPr>
        <w:spacing w:before="60" w:after="60"/>
      </w:pPr>
      <w:r>
        <w:t>Every transaction has two legs. Each leg has its own state machine, SLA timers, deposits, and ledger entries. Settlement only occurs when both legs reach terminal states.</w:t>
      </w:r>
    </w:p>
    <w:p w14:paraId="00BDF3C9" w14:textId="77777777" w:rsidR="006346E4" w:rsidRDefault="006346E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400"/>
        <w:gridCol w:w="4126"/>
      </w:tblGrid>
      <w:tr w:rsidR="006346E4" w14:paraId="6951F575"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123E0C50" w14:textId="77777777" w:rsidR="006346E4" w:rsidRDefault="00000000">
            <w:r>
              <w:rPr>
                <w:b/>
                <w:bCs/>
                <w:sz w:val="18"/>
                <w:szCs w:val="18"/>
              </w:rPr>
              <w:t>Leg</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16B0592" w14:textId="77777777" w:rsidR="006346E4" w:rsidRDefault="00000000">
            <w:r>
              <w:rPr>
                <w:b/>
                <w:bCs/>
                <w:sz w:val="18"/>
                <w:szCs w:val="18"/>
              </w:rPr>
              <w:t>Direction</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1C19356" w14:textId="77777777" w:rsidR="006346E4" w:rsidRDefault="00000000">
            <w:r>
              <w:rPr>
                <w:b/>
                <w:bCs/>
                <w:sz w:val="18"/>
                <w:szCs w:val="18"/>
              </w:rPr>
              <w:t>Order Prefix</w:t>
            </w:r>
          </w:p>
        </w:tc>
        <w:tc>
          <w:tcPr>
            <w:tcW w:w="41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A3E0BA7" w14:textId="77777777" w:rsidR="006346E4" w:rsidRDefault="00000000">
            <w:r>
              <w:rPr>
                <w:b/>
                <w:bCs/>
                <w:sz w:val="18"/>
                <w:szCs w:val="18"/>
              </w:rPr>
              <w:t>Business Purpose</w:t>
            </w:r>
          </w:p>
        </w:tc>
      </w:tr>
      <w:tr w:rsidR="006346E4" w14:paraId="47B4CBE4"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8428A02" w14:textId="77777777" w:rsidR="006346E4" w:rsidRDefault="00000000">
            <w:r>
              <w:rPr>
                <w:color w:val="16A34A"/>
                <w:sz w:val="18"/>
                <w:szCs w:val="18"/>
              </w:rPr>
              <w:t>Leg 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BB535E8" w14:textId="77777777" w:rsidR="006346E4" w:rsidRDefault="00000000">
            <w:r>
              <w:rPr>
                <w:sz w:val="18"/>
                <w:szCs w:val="18"/>
              </w:rPr>
              <w:t>Inbound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1E1F48C" w14:textId="77777777" w:rsidR="006346E4" w:rsidRDefault="00000000">
            <w:r>
              <w:rPr>
                <w:rFonts w:ascii="Courier New" w:eastAsia="Courier New" w:hAnsi="Courier New" w:cs="Courier New"/>
                <w:sz w:val="18"/>
                <w:szCs w:val="18"/>
              </w:rPr>
              <w:t>MSK-YYYY-MMDD-NNNNN</w:t>
            </w:r>
          </w:p>
        </w:tc>
        <w:tc>
          <w:tcPr>
            <w:tcW w:w="41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6F9506" w14:textId="77777777" w:rsidR="006346E4" w:rsidRDefault="00000000">
            <w:r>
              <w:rPr>
                <w:sz w:val="18"/>
                <w:szCs w:val="18"/>
              </w:rPr>
              <w:t>Tenant buys from supplier. Risk acquisition. Deposit locks commitment.</w:t>
            </w:r>
          </w:p>
        </w:tc>
      </w:tr>
      <w:tr w:rsidR="006346E4" w14:paraId="7916A8E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FEB2F4" w14:textId="77777777" w:rsidR="006346E4" w:rsidRDefault="00000000">
            <w:r>
              <w:rPr>
                <w:color w:val="D97706"/>
                <w:sz w:val="18"/>
                <w:szCs w:val="18"/>
              </w:rPr>
              <w:t>Leg 2</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F2445A2" w14:textId="77777777" w:rsidR="006346E4" w:rsidRDefault="00000000">
            <w:r>
              <w:rPr>
                <w:sz w:val="18"/>
                <w:szCs w:val="18"/>
              </w:rPr>
              <w:t>Outbound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D902F98" w14:textId="77777777" w:rsidR="006346E4" w:rsidRDefault="00000000">
            <w:r>
              <w:rPr>
                <w:rFonts w:ascii="Courier New" w:eastAsia="Courier New" w:hAnsi="Courier New" w:cs="Courier New"/>
                <w:sz w:val="18"/>
                <w:szCs w:val="18"/>
              </w:rPr>
              <w:t>KLR-YYYY-MMDD-NNNNN</w:t>
            </w:r>
          </w:p>
        </w:tc>
        <w:tc>
          <w:tcPr>
            <w:tcW w:w="41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F7EA898" w14:textId="77777777" w:rsidR="006346E4" w:rsidRDefault="00000000">
            <w:r>
              <w:rPr>
                <w:sz w:val="18"/>
                <w:szCs w:val="18"/>
              </w:rPr>
              <w:t>Tenant sells to buyer. Risk release. Settlement distributes proceeds.</w:t>
            </w:r>
          </w:p>
        </w:tc>
      </w:tr>
    </w:tbl>
    <w:p w14:paraId="755AB660" w14:textId="77777777" w:rsidR="006346E4" w:rsidRDefault="006346E4"/>
    <w:p w14:paraId="341388DF" w14:textId="77777777" w:rsidR="006346E4" w:rsidRDefault="00000000">
      <w:pPr>
        <w:pStyle w:val="Heading2"/>
      </w:pPr>
      <w:bookmarkStart w:id="9" w:name="_Toc236783634"/>
      <w:r>
        <w:t>2.3 Quantum Actor Model</w:t>
      </w:r>
      <w:bookmarkEnd w:id="9"/>
    </w:p>
    <w:p w14:paraId="6C76A08F" w14:textId="77777777" w:rsidR="006346E4" w:rsidRDefault="00000000">
      <w:pPr>
        <w:spacing w:before="60" w:after="60"/>
      </w:pPr>
      <w:r>
        <w:t>A single SSM-registered entity is not locked to one role. One company can simultaneously be a supplier, buyer, quota holder, and intermediary depending on transaction context. Role resolution is via the entity_roles table, not registration type.</w:t>
      </w:r>
    </w:p>
    <w:p w14:paraId="1DFA8E14" w14:textId="77777777" w:rsidR="006346E4" w:rsidRDefault="006346E4"/>
    <w:p w14:paraId="3029601F" w14:textId="77777777" w:rsidR="006346E4" w:rsidRDefault="00000000">
      <w:pPr>
        <w:pStyle w:val="Heading2"/>
      </w:pPr>
      <w:bookmarkStart w:id="10" w:name="_Toc236783635"/>
      <w:r>
        <w:t>2.4 State Machine — Inbound Orders (Leg 1)</w:t>
      </w:r>
      <w:bookmarkEnd w:id="10"/>
    </w:p>
    <w:p w14:paraId="3E594A5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CREATED</w:t>
      </w:r>
    </w:p>
    <w:p w14:paraId="0285FDF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PENDING_ACCEPTANCE   SLA: 24h — supplier must accept</w:t>
      </w:r>
    </w:p>
    <w:p w14:paraId="696BD6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DEPOSIT_COMMITTED    SLA: 48h — precond: deposit.status = RECEIVED</w:t>
      </w:r>
    </w:p>
    <w:p w14:paraId="69139E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PENDING_DELIVERY     SLA: 72h</w:t>
      </w:r>
    </w:p>
    <w:p w14:paraId="30C576B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RECEIVED_STOCKED     goods stocked; ledger posts DR 1200 / CR 2000</w:t>
      </w:r>
    </w:p>
    <w:p w14:paraId="22682B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RISK_ACQUIRED        [TERMINAL — Leg 1 complete]</w:t>
      </w:r>
    </w:p>
    <w:p w14:paraId="1151837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CANCELLED           [TERMINAL — pre-commit, no deposit forfeiture]</w:t>
      </w:r>
    </w:p>
    <w:p w14:paraId="7F2C13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CANCELLED_FORFEITED [TERMINAL — Guillotina: deposit forfeited to penalty income]</w:t>
      </w:r>
    </w:p>
    <w:p w14:paraId="58E5240F" w14:textId="77777777" w:rsidR="006346E4" w:rsidRDefault="006346E4"/>
    <w:p w14:paraId="69A53108" w14:textId="77777777" w:rsidR="006346E4" w:rsidRDefault="00000000">
      <w:pPr>
        <w:pStyle w:val="Heading2"/>
      </w:pPr>
      <w:bookmarkStart w:id="11" w:name="_Toc236783636"/>
      <w:r>
        <w:t>2.5 State Machine — Outbound Orders (Leg 2)</w:t>
      </w:r>
      <w:bookmarkEnd w:id="11"/>
    </w:p>
    <w:p w14:paraId="0156FB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CREATED</w:t>
      </w:r>
    </w:p>
    <w:p w14:paraId="00EB6C8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PENDING_BUYER_DEPOSIT SLA: 12h — buyer deposit required</w:t>
      </w:r>
    </w:p>
    <w:p w14:paraId="62AE982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DEPOSIT_CONFIRMED      precond: deposit.status = RECEIVED; ledger posts DR 1000 / CR 2100</w:t>
      </w:r>
    </w:p>
    <w:p w14:paraId="5F112A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PENDING_DISPATCH       SLA: 24h</w:t>
      </w:r>
    </w:p>
    <w:p w14:paraId="308771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IN_TRANSIT             SLA: 48h</w:t>
      </w:r>
    </w:p>
    <w:p w14:paraId="570792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 DELIVERED</w:t>
      </w:r>
    </w:p>
    <w:p w14:paraId="587AD04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SETTLED           [TERMINAL — ledger posts Revenue + COGS]</w:t>
      </w:r>
    </w:p>
    <w:p w14:paraId="7A94AE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DISPUTED</w:t>
      </w:r>
    </w:p>
    <w:p w14:paraId="350495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SETTLED       [TERMINAL]</w:t>
      </w:r>
    </w:p>
    <w:p w14:paraId="0BD99B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ADJUSTED      [TERMINAL]</w:t>
      </w:r>
    </w:p>
    <w:p w14:paraId="362D9F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CANCELLED_FORFEITED   [TERMINAL — Guillotina]</w:t>
      </w:r>
    </w:p>
    <w:p w14:paraId="0F3ECE12" w14:textId="77777777" w:rsidR="006346E4" w:rsidRDefault="006346E4"/>
    <w:p w14:paraId="77743F89" w14:textId="77777777" w:rsidR="006346E4" w:rsidRDefault="00000000">
      <w:pPr>
        <w:pBdr>
          <w:left w:val="single" w:sz="8" w:space="0" w:color="7F1D1D"/>
        </w:pBdr>
        <w:shd w:val="clear" w:color="auto" w:fill="FEE2E2"/>
        <w:spacing w:before="120" w:after="120"/>
        <w:ind w:left="360"/>
      </w:pPr>
      <w:r>
        <w:rPr>
          <w:sz w:val="21"/>
          <w:szCs w:val="21"/>
        </w:rPr>
        <w:t>CRITICAL INVARIANT: OrderStateMachineService is the ONLY class permitted to change orders.status. The Order model's booted() hook throws InvalidStateTransitionException on any direct mutation. This is enforced at the PHP level by a private stateTransitionAllowed flag that only the service can set.</w:t>
      </w:r>
    </w:p>
    <w:p w14:paraId="41B6510C" w14:textId="77777777" w:rsidR="006346E4" w:rsidRDefault="006346E4"/>
    <w:p w14:paraId="0A5010F4" w14:textId="77777777" w:rsidR="006346E4" w:rsidRDefault="00000000">
      <w:pPr>
        <w:pStyle w:val="Heading2"/>
      </w:pPr>
      <w:bookmarkStart w:id="12" w:name="_Toc236783637"/>
      <w:r>
        <w:t>2.6 Guillotina — Ghost Order Killer</w:t>
      </w:r>
      <w:bookmarkEnd w:id="12"/>
    </w:p>
    <w:p w14:paraId="3CA72114" w14:textId="77777777" w:rsidR="006346E4" w:rsidRDefault="00000000">
      <w:pPr>
        <w:spacing w:before="60" w:after="60"/>
      </w:pPr>
      <w:r>
        <w:t>A Ghost Order is any order that has exceeded its SLA deadline without progressing. The Guillotina runs every minute via the Laravel scheduler and automatically cancels and forfeits the deposit on SLA-breached orders.</w:t>
      </w:r>
    </w:p>
    <w:p w14:paraId="72ACDE32" w14:textId="77777777" w:rsidR="006346E4" w:rsidRDefault="006346E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2492"/>
        <w:gridCol w:w="6057"/>
      </w:tblGrid>
      <w:tr w:rsidR="006346E4" w14:paraId="4ADE873E"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CD50D83" w14:textId="77777777" w:rsidR="006346E4" w:rsidRDefault="00000000">
            <w:r>
              <w:rPr>
                <w:b/>
                <w:bCs/>
                <w:sz w:val="18"/>
                <w:szCs w:val="18"/>
              </w:rPr>
              <w: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474436A" w14:textId="77777777" w:rsidR="006346E4" w:rsidRDefault="00000000">
            <w:r>
              <w:rPr>
                <w:b/>
                <w:bCs/>
                <w:sz w:val="18"/>
                <w:szCs w:val="18"/>
              </w:rPr>
              <w:t>Actor</w:t>
            </w:r>
          </w:p>
        </w:tc>
        <w:tc>
          <w:tcPr>
            <w:tcW w:w="65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B4B17D8" w14:textId="77777777" w:rsidR="006346E4" w:rsidRDefault="00000000">
            <w:r>
              <w:rPr>
                <w:b/>
                <w:bCs/>
                <w:sz w:val="18"/>
                <w:szCs w:val="18"/>
              </w:rPr>
              <w:t>Action</w:t>
            </w:r>
          </w:p>
        </w:tc>
      </w:tr>
      <w:tr w:rsidR="006346E4" w14:paraId="1B87E8CA"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5F74431" w14:textId="77777777" w:rsidR="006346E4" w:rsidRDefault="00000000">
            <w:r>
              <w:rPr>
                <w:color w:val="16A34A"/>
                <w:sz w:val="18"/>
                <w:szCs w:val="18"/>
              </w:rPr>
              <w:t>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9FFF082" w14:textId="77777777" w:rsidR="006346E4" w:rsidRDefault="00000000">
            <w:r>
              <w:rPr>
                <w:b/>
                <w:bCs/>
                <w:sz w:val="18"/>
                <w:szCs w:val="18"/>
              </w:rPr>
              <w:t>DB transaction</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ABA6380" w14:textId="77777777" w:rsidR="006346E4" w:rsidRDefault="00000000">
            <w:r>
              <w:rPr>
                <w:sz w:val="18"/>
                <w:szCs w:val="18"/>
              </w:rPr>
              <w:t>Mark guillotina_triggered_at = NOW() on the order (prevents double-fire if two processes run)</w:t>
            </w:r>
          </w:p>
        </w:tc>
      </w:tr>
      <w:tr w:rsidR="006346E4" w14:paraId="455A8BA8"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7FA4534" w14:textId="77777777" w:rsidR="006346E4" w:rsidRDefault="00000000">
            <w:r>
              <w:rPr>
                <w:color w:val="16A34A"/>
                <w:sz w:val="18"/>
                <w:szCs w:val="18"/>
              </w:rPr>
              <w:t>2</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3DC217" w14:textId="77777777" w:rsidR="006346E4" w:rsidRDefault="00000000">
            <w:r>
              <w:rPr>
                <w:b/>
                <w:bCs/>
                <w:sz w:val="18"/>
                <w:szCs w:val="18"/>
              </w:rPr>
              <w:t>OrderStateMachineService</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74BE344" w14:textId="77777777" w:rsidR="006346E4" w:rsidRDefault="00000000">
            <w:r>
              <w:rPr>
                <w:sz w:val="18"/>
                <w:szCs w:val="18"/>
              </w:rPr>
              <w:t>Transition order → CANCELLED_FORFEITED, write immutable state log</w:t>
            </w:r>
          </w:p>
        </w:tc>
      </w:tr>
      <w:tr w:rsidR="006346E4" w14:paraId="270890FF"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DAC91B6" w14:textId="77777777" w:rsidR="006346E4" w:rsidRDefault="00000000">
            <w:r>
              <w:rPr>
                <w:color w:val="16A34A"/>
                <w:sz w:val="18"/>
                <w:szCs w:val="18"/>
              </w:rPr>
              <w:t>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05EB941" w14:textId="77777777" w:rsidR="006346E4" w:rsidRDefault="00000000">
            <w:r>
              <w:rPr>
                <w:b/>
                <w:bCs/>
                <w:sz w:val="18"/>
                <w:szCs w:val="18"/>
              </w:rPr>
              <w:t>LedgerService</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F5A6B0" w14:textId="77777777" w:rsidR="006346E4" w:rsidRDefault="00000000">
            <w:r>
              <w:rPr>
                <w:sz w:val="18"/>
                <w:szCs w:val="18"/>
              </w:rPr>
              <w:t>Post DR Deposit Liability (2100) / CR Penalty Income (4100) — deposit becomes income</w:t>
            </w:r>
          </w:p>
        </w:tc>
      </w:tr>
      <w:tr w:rsidR="006346E4" w14:paraId="272C5408"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AF3F36" w14:textId="77777777" w:rsidR="006346E4" w:rsidRDefault="00000000">
            <w:r>
              <w:rPr>
                <w:color w:val="16A34A"/>
                <w:sz w:val="18"/>
                <w:szCs w:val="18"/>
              </w:rPr>
              <w:t>4</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418B369" w14:textId="77777777" w:rsidR="006346E4" w:rsidRDefault="00000000">
            <w:r>
              <w:rPr>
                <w:b/>
                <w:bCs/>
                <w:sz w:val="18"/>
                <w:szCs w:val="18"/>
              </w:rPr>
              <w:t>GuillotinaTriggered event</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2A7B735" w14:textId="77777777" w:rsidR="006346E4" w:rsidRDefault="00000000">
            <w:r>
              <w:rPr>
                <w:sz w:val="18"/>
                <w:szCs w:val="18"/>
              </w:rPr>
              <w:t>Fire event after transaction commits</w:t>
            </w:r>
          </w:p>
        </w:tc>
      </w:tr>
      <w:tr w:rsidR="006346E4" w14:paraId="4ED5FB20"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AA08069" w14:textId="77777777" w:rsidR="006346E4" w:rsidRDefault="00000000">
            <w:r>
              <w:rPr>
                <w:color w:val="16A34A"/>
                <w:sz w:val="18"/>
                <w:szCs w:val="18"/>
              </w:rPr>
              <w:t>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A6B1D41" w14:textId="77777777" w:rsidR="006346E4" w:rsidRDefault="00000000">
            <w:r>
              <w:rPr>
                <w:b/>
                <w:bCs/>
                <w:sz w:val="18"/>
                <w:szCs w:val="18"/>
              </w:rPr>
              <w:t>NotificationService (queued)</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A4E09AC" w14:textId="77777777" w:rsidR="006346E4" w:rsidRDefault="00000000">
            <w:r>
              <w:rPr>
                <w:sz w:val="18"/>
                <w:szCs w:val="18"/>
              </w:rPr>
              <w:t>Send bilingual in-app + email notifications to all role stakeholders</w:t>
            </w:r>
          </w:p>
        </w:tc>
      </w:tr>
    </w:tbl>
    <w:p w14:paraId="020FED32" w14:textId="77777777" w:rsidR="006346E4" w:rsidRDefault="006346E4"/>
    <w:p w14:paraId="380B403A" w14:textId="77777777" w:rsidR="006346E4" w:rsidRDefault="00000000">
      <w:pPr>
        <w:pBdr>
          <w:left w:val="single" w:sz="8" w:space="0" w:color="16A34A"/>
        </w:pBdr>
        <w:shd w:val="clear" w:color="auto" w:fill="DCFCE7"/>
        <w:spacing w:before="120" w:after="120"/>
        <w:ind w:left="360"/>
      </w:pPr>
      <w:r>
        <w:rPr>
          <w:sz w:val="21"/>
          <w:szCs w:val="21"/>
        </w:rPr>
        <w:t>Early Warnings: SendSlaWarnings command runs every 5 minutes and sends warnings to stakeholders at 4 hours and 1 hour before Guillotina executes.</w:t>
      </w:r>
    </w:p>
    <w:p w14:paraId="22ABB93B" w14:textId="77777777" w:rsidR="006346E4" w:rsidRDefault="006346E4"/>
    <w:p w14:paraId="30EDD3D7" w14:textId="77777777" w:rsidR="006346E4" w:rsidRDefault="00000000">
      <w:pPr>
        <w:pStyle w:val="Heading2"/>
      </w:pPr>
      <w:bookmarkStart w:id="13" w:name="_Toc236783638"/>
      <w:r>
        <w:t>2.7 Double-Entry Ledger</w:t>
      </w:r>
      <w:bookmarkEnd w:id="13"/>
    </w:p>
    <w:p w14:paraId="2EE4BCEB" w14:textId="77777777" w:rsidR="006346E4" w:rsidRDefault="00000000">
      <w:pPr>
        <w:spacing w:before="60" w:after="60"/>
      </w:pPr>
      <w:r>
        <w:t>LedgerService is the single entry point for all financial writes. Every posting validates SUM(DR) = SUM(CR) using brick/money before any database write. Entries are immutable — enforced by both a model boot hook and MySQL BEFORE UPDATE / BEFORE DELETE triggers installed by the migration.</w:t>
      </w:r>
    </w:p>
    <w:p w14:paraId="183046BC" w14:textId="77777777" w:rsidR="006346E4" w:rsidRDefault="006346E4"/>
    <w:p w14:paraId="0F1659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The only way to write to the ledger:</w:t>
      </w:r>
    </w:p>
    <w:p w14:paraId="6764831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$ledgerService-&gt;post(</w:t>
      </w:r>
    </w:p>
    <w:p w14:paraId="160540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entries: [</w:t>
      </w:r>
    </w:p>
    <w:p w14:paraId="6294BF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'1000', 'dr' =&gt; '5000.00', 'cr' =&gt; '0.00'],  // DR Cash</w:t>
      </w:r>
    </w:p>
    <w:p w14:paraId="7F73801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'2100', 'dr' =&gt; '0.00',    'cr' =&gt; '5000.00'], // CR Deposit Liability</w:t>
      </w:r>
    </w:p>
    <w:p w14:paraId="0D04D42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D4CD7F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reference: 'DEP-' . $deposit-&gt;id,</w:t>
      </w:r>
    </w:p>
    <w:p w14:paraId="580687E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'Deposit received: Order ' . $order-&gt;order_number,</w:t>
      </w:r>
    </w:p>
    <w:p w14:paraId="0D98B3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initiatedBy: auth()-&gt;id(),</w:t>
      </w:r>
    </w:p>
    <w:p w14:paraId="3623CA5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6167A59" w14:textId="77777777" w:rsidR="006346E4" w:rsidRDefault="006346E4"/>
    <w:p w14:paraId="77605CC7" w14:textId="77777777" w:rsidR="006346E4" w:rsidRDefault="00000000">
      <w:pPr>
        <w:pStyle w:val="Heading2"/>
      </w:pPr>
      <w:bookmarkStart w:id="14" w:name="_Toc236783639"/>
      <w:r>
        <w:t>2.8 Quad-Party Settlement Formula</w:t>
      </w:r>
      <w:bookmarkEnd w:id="14"/>
    </w:p>
    <w:p w14:paraId="46D44431" w14:textId="77777777" w:rsidR="006346E4" w:rsidRDefault="00000000">
      <w:pPr>
        <w:spacing w:before="60" w:after="60"/>
      </w:pPr>
      <w:r>
        <w:lastRenderedPageBreak/>
        <w:t>For quota-regulated commodities (beras, gula, minyak masak), settlement involves four parties. PaymentSettlementService classifies the order by inspecting product quota flags and routes to QuadPartySettlementService which posts four individual ledger entries:</w:t>
      </w:r>
    </w:p>
    <w:p w14:paraId="5848D60E" w14:textId="77777777" w:rsidR="006346E4" w:rsidRDefault="006346E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800"/>
        <w:gridCol w:w="2626"/>
      </w:tblGrid>
      <w:tr w:rsidR="006346E4" w14:paraId="76250B2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D48B125" w14:textId="77777777" w:rsidR="006346E4" w:rsidRDefault="00000000">
            <w:r>
              <w:rPr>
                <w:b/>
                <w:bCs/>
                <w:sz w:val="18"/>
                <w:szCs w:val="18"/>
              </w:rPr>
              <w:t>Component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8C0E561" w14:textId="77777777" w:rsidR="006346E4" w:rsidRDefault="00000000">
            <w:r>
              <w:rPr>
                <w:b/>
                <w:bCs/>
                <w:sz w:val="18"/>
                <w:szCs w:val="18"/>
              </w:rPr>
              <w:t>Recipient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B2CADB4" w14:textId="77777777" w:rsidR="006346E4" w:rsidRDefault="00000000">
            <w:r>
              <w:rPr>
                <w:b/>
                <w:bCs/>
                <w:sz w:val="18"/>
                <w:szCs w:val="18"/>
              </w:rPr>
              <w:t>Ledger DR</w:t>
            </w:r>
          </w:p>
        </w:tc>
        <w:tc>
          <w:tcPr>
            <w:tcW w:w="26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C10A8B6" w14:textId="77777777" w:rsidR="006346E4" w:rsidRDefault="00000000">
            <w:r>
              <w:rPr>
                <w:b/>
                <w:bCs/>
                <w:sz w:val="18"/>
                <w:szCs w:val="18"/>
              </w:rPr>
              <w:t>Ledger CR</w:t>
            </w:r>
          </w:p>
        </w:tc>
      </w:tr>
      <w:tr w:rsidR="006346E4" w14:paraId="51D4232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62AE557" w14:textId="77777777" w:rsidR="006346E4" w:rsidRDefault="00000000">
            <w:r>
              <w:rPr>
                <w:sz w:val="18"/>
                <w:szCs w:val="18"/>
              </w:rPr>
              <w:t>Total Sale Price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6ACF760" w14:textId="77777777" w:rsidR="006346E4" w:rsidRDefault="00000000">
            <w:r>
              <w:rPr>
                <w:sz w:val="18"/>
                <w:szCs w:val="18"/>
              </w:rPr>
              <w:t>Received from Buyer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49ADD44" w14:textId="77777777" w:rsidR="006346E4" w:rsidRDefault="00000000">
            <w:r>
              <w:rPr>
                <w:rFonts w:ascii="Courier New" w:eastAsia="Courier New" w:hAnsi="Courier New" w:cs="Courier New"/>
                <w:sz w:val="18"/>
                <w:szCs w:val="18"/>
              </w:rPr>
              <w:t>1100 AR</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2746CD" w14:textId="77777777" w:rsidR="006346E4" w:rsidRDefault="00000000">
            <w:r>
              <w:rPr>
                <w:rFonts w:ascii="Courier New" w:eastAsia="Courier New" w:hAnsi="Courier New" w:cs="Courier New"/>
                <w:sz w:val="18"/>
                <w:szCs w:val="18"/>
              </w:rPr>
              <w:t>4000 Sales Revenue</w:t>
            </w:r>
          </w:p>
        </w:tc>
      </w:tr>
      <w:tr w:rsidR="006346E4" w14:paraId="56FA869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2557299" w14:textId="77777777" w:rsidR="006346E4" w:rsidRDefault="00000000">
            <w:r>
              <w:rPr>
                <w:sz w:val="18"/>
                <w:szCs w:val="18"/>
              </w:rPr>
              <w:t>Physical Goods Cost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1A32D9" w14:textId="77777777" w:rsidR="006346E4" w:rsidRDefault="00000000">
            <w:r>
              <w:rPr>
                <w:sz w:val="18"/>
                <w:szCs w:val="18"/>
              </w:rPr>
              <w:t>Real Supplier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1D6B74" w14:textId="77777777" w:rsidR="006346E4" w:rsidRDefault="00000000">
            <w:r>
              <w:rPr>
                <w:rFonts w:ascii="Courier New" w:eastAsia="Courier New" w:hAnsi="Courier New" w:cs="Courier New"/>
                <w:sz w:val="18"/>
                <w:szCs w:val="18"/>
              </w:rPr>
              <w:t>5000 COGS</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6AFF297" w14:textId="77777777" w:rsidR="006346E4" w:rsidRDefault="00000000">
            <w:r>
              <w:rPr>
                <w:rFonts w:ascii="Courier New" w:eastAsia="Courier New" w:hAnsi="Courier New" w:cs="Courier New"/>
                <w:sz w:val="18"/>
                <w:szCs w:val="18"/>
              </w:rPr>
              <w:t>2000 AP</w:t>
            </w:r>
          </w:p>
        </w:tc>
      </w:tr>
      <w:tr w:rsidR="006346E4" w14:paraId="4348DEE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0917F4" w14:textId="77777777" w:rsidR="006346E4" w:rsidRDefault="00000000">
            <w:r>
              <w:rPr>
                <w:sz w:val="18"/>
                <w:szCs w:val="18"/>
              </w:rPr>
              <w:t>Quota Fee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E8DD15" w14:textId="77777777" w:rsidR="006346E4" w:rsidRDefault="00000000">
            <w:r>
              <w:rPr>
                <w:sz w:val="18"/>
                <w:szCs w:val="18"/>
              </w:rPr>
              <w:t>Virtual Supplier / Quota Holder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F76489E" w14:textId="77777777" w:rsidR="006346E4" w:rsidRDefault="00000000">
            <w:r>
              <w:rPr>
                <w:rFonts w:ascii="Courier New" w:eastAsia="Courier New" w:hAnsi="Courier New" w:cs="Courier New"/>
                <w:sz w:val="18"/>
                <w:szCs w:val="18"/>
              </w:rPr>
              <w:t>5200 Quota Expense</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7CCB502" w14:textId="77777777" w:rsidR="006346E4" w:rsidRDefault="00000000">
            <w:r>
              <w:rPr>
                <w:rFonts w:ascii="Courier New" w:eastAsia="Courier New" w:hAnsi="Courier New" w:cs="Courier New"/>
                <w:sz w:val="18"/>
                <w:szCs w:val="18"/>
              </w:rPr>
              <w:t>2000 AP</w:t>
            </w:r>
          </w:p>
        </w:tc>
      </w:tr>
      <w:tr w:rsidR="006346E4" w14:paraId="1920811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D9B0659" w14:textId="77777777" w:rsidR="006346E4" w:rsidRDefault="00000000">
            <w:r>
              <w:rPr>
                <w:sz w:val="18"/>
                <w:szCs w:val="18"/>
              </w:rPr>
              <w:t>Logistics Cost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F4F6F68" w14:textId="77777777" w:rsidR="006346E4" w:rsidRDefault="00000000">
            <w:r>
              <w:rPr>
                <w:sz w:val="18"/>
                <w:szCs w:val="18"/>
              </w:rPr>
              <w:t>Logistics Provider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571B1E9" w14:textId="77777777" w:rsidR="006346E4" w:rsidRDefault="00000000">
            <w:r>
              <w:rPr>
                <w:rFonts w:ascii="Courier New" w:eastAsia="Courier New" w:hAnsi="Courier New" w:cs="Courier New"/>
                <w:sz w:val="18"/>
                <w:szCs w:val="18"/>
              </w:rPr>
              <w:t>5100 Logistics</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5C31C46" w14:textId="77777777" w:rsidR="006346E4" w:rsidRDefault="00000000">
            <w:r>
              <w:rPr>
                <w:rFonts w:ascii="Courier New" w:eastAsia="Courier New" w:hAnsi="Courier New" w:cs="Courier New"/>
                <w:sz w:val="18"/>
                <w:szCs w:val="18"/>
              </w:rPr>
              <w:t>2000 AP</w:t>
            </w:r>
          </w:p>
        </w:tc>
      </w:tr>
      <w:tr w:rsidR="006346E4" w14:paraId="7B97D753" w14:textId="77777777">
        <w:tblPrEx>
          <w:tblCellMar>
            <w:top w:w="0" w:type="dxa"/>
            <w:bottom w:w="0" w:type="dxa"/>
          </w:tblCellMar>
        </w:tblPrEx>
        <w:tc>
          <w:tcPr>
            <w:tcW w:w="2400" w:type="dxa"/>
            <w:tcBorders>
              <w:top w:val="single" w:sz="1" w:space="0" w:color="16A34A"/>
              <w:left w:val="single" w:sz="1" w:space="0" w:color="16A34A"/>
              <w:bottom w:val="single" w:sz="1" w:space="0" w:color="16A34A"/>
              <w:right w:val="single" w:sz="1" w:space="0" w:color="16A34A"/>
            </w:tcBorders>
            <w:shd w:val="clear" w:color="auto" w:fill="DCFCE7"/>
            <w:tcMar>
              <w:top w:w="60" w:type="dxa"/>
              <w:left w:w="100" w:type="dxa"/>
              <w:bottom w:w="60" w:type="dxa"/>
              <w:right w:w="100" w:type="dxa"/>
            </w:tcMar>
          </w:tcPr>
          <w:p w14:paraId="0F05637E" w14:textId="77777777" w:rsidR="006346E4" w:rsidRDefault="00000000">
            <w:r>
              <w:rPr>
                <w:b/>
                <w:bCs/>
                <w:color w:val="14532D"/>
                <w:sz w:val="18"/>
                <w:szCs w:val="18"/>
              </w:rPr>
              <w:t>Gross Margin (Tenant Retains)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CC69038" w14:textId="77777777" w:rsidR="006346E4" w:rsidRDefault="00000000">
            <w:r>
              <w:rPr>
                <w:sz w:val="18"/>
                <w:szCs w:val="18"/>
              </w:rPr>
              <w:t>Tenant</w:t>
            </w:r>
          </w:p>
        </w:tc>
        <w:tc>
          <w:tcPr>
            <w:tcW w:w="4426" w:type="dxa"/>
            <w:gridSpan w:val="2"/>
            <w:tcBorders>
              <w:top w:val="single" w:sz="1" w:space="0" w:color="16A34A"/>
              <w:left w:val="single" w:sz="1" w:space="0" w:color="16A34A"/>
              <w:bottom w:val="single" w:sz="1" w:space="0" w:color="16A34A"/>
              <w:right w:val="single" w:sz="1" w:space="0" w:color="16A34A"/>
            </w:tcBorders>
            <w:shd w:val="clear" w:color="auto" w:fill="DCFCE7"/>
            <w:tcMar>
              <w:top w:w="60" w:type="dxa"/>
              <w:left w:w="100" w:type="dxa"/>
              <w:bottom w:w="60" w:type="dxa"/>
              <w:right w:w="100" w:type="dxa"/>
            </w:tcMar>
          </w:tcPr>
          <w:p w14:paraId="48979E11" w14:textId="77777777" w:rsidR="006346E4" w:rsidRDefault="00000000">
            <w:r>
              <w:rPr>
                <w:b/>
                <w:bCs/>
                <w:color w:val="14532D"/>
                <w:sz w:val="18"/>
                <w:szCs w:val="18"/>
              </w:rPr>
              <w:t>Sale − Goods − Quota − Logistics</w:t>
            </w:r>
          </w:p>
        </w:tc>
      </w:tr>
    </w:tbl>
    <w:p w14:paraId="0B2C939A" w14:textId="77777777" w:rsidR="006346E4" w:rsidRDefault="006346E4"/>
    <w:p w14:paraId="48272594" w14:textId="77777777" w:rsidR="006346E4" w:rsidRDefault="00000000">
      <w:pPr>
        <w:pStyle w:val="Heading2"/>
      </w:pPr>
      <w:bookmarkStart w:id="15" w:name="_Toc236783640"/>
      <w:r>
        <w:t>2.9 A Full Request Journey — Creating an Inbound Order</w:t>
      </w:r>
      <w:bookmarkEnd w:id="15"/>
    </w:p>
    <w:p w14:paraId="20D9862B" w14:textId="77777777" w:rsidR="006346E4" w:rsidRDefault="00000000">
      <w:pPr>
        <w:spacing w:before="60" w:after="60"/>
      </w:pPr>
      <w:r>
        <w:t>Tracing a single POST /orders/inbound request from browser to database illustrates how every layer contributes:</w:t>
      </w:r>
    </w:p>
    <w:p w14:paraId="53FCEC92" w14:textId="77777777" w:rsidR="006346E4" w:rsidRDefault="006346E4"/>
    <w:p w14:paraId="290C8BC9" w14:textId="77777777" w:rsidR="006346E4" w:rsidRDefault="00000000">
      <w:pPr>
        <w:pStyle w:val="Heading3"/>
      </w:pPr>
      <w:bookmarkStart w:id="16" w:name="_Toc236783641"/>
      <w:r>
        <w:t>Step 1 — Router</w:t>
      </w:r>
      <w:bookmarkEnd w:id="16"/>
    </w:p>
    <w:p w14:paraId="615B6354" w14:textId="77777777" w:rsidR="006346E4" w:rsidRDefault="00000000">
      <w:pPr>
        <w:spacing w:before="60" w:after="60"/>
      </w:pPr>
      <w:r>
        <w:t>Laravel matches the URL to InboundOrderController::store. The {order} wildcard in show/transition routes uses implicit model binding — Laravel auto-queries the orders table and the BelongsToTenant global scope ensures only the current tenant's records are found.</w:t>
      </w:r>
    </w:p>
    <w:p w14:paraId="09FE6808" w14:textId="77777777" w:rsidR="006346E4" w:rsidRDefault="00000000">
      <w:pPr>
        <w:pStyle w:val="Heading3"/>
      </w:pPr>
      <w:bookmarkStart w:id="17" w:name="_Toc236783642"/>
      <w:r>
        <w:t>Step 2 — Middleware Stack</w:t>
      </w:r>
      <w:bookmarkEnd w:id="17"/>
    </w:p>
    <w:p w14:paraId="7FE9BE90" w14:textId="77777777" w:rsidR="006346E4" w:rsidRDefault="00000000">
      <w:pPr>
        <w:pStyle w:val="ListParagraph"/>
        <w:numPr>
          <w:ilvl w:val="0"/>
          <w:numId w:val="2"/>
        </w:numPr>
        <w:spacing w:before="40" w:after="40"/>
      </w:pPr>
      <w:r>
        <w:rPr>
          <w:b/>
          <w:bCs/>
          <w:sz w:val="21"/>
          <w:szCs w:val="21"/>
        </w:rPr>
        <w:t xml:space="preserve">auth: </w:t>
      </w:r>
      <w:r>
        <w:rPr>
          <w:sz w:val="21"/>
          <w:szCs w:val="21"/>
        </w:rPr>
        <w:t>Verifies session token. Redirects to login if invalid.</w:t>
      </w:r>
    </w:p>
    <w:p w14:paraId="45409B57" w14:textId="77777777" w:rsidR="006346E4" w:rsidRDefault="00000000">
      <w:pPr>
        <w:pStyle w:val="ListParagraph"/>
        <w:numPr>
          <w:ilvl w:val="0"/>
          <w:numId w:val="2"/>
        </w:numPr>
        <w:spacing w:before="40" w:after="40"/>
      </w:pPr>
      <w:r>
        <w:rPr>
          <w:b/>
          <w:bCs/>
          <w:sz w:val="21"/>
          <w:szCs w:val="21"/>
        </w:rPr>
        <w:t xml:space="preserve">EnsureTenantContext: </w:t>
      </w:r>
      <w:r>
        <w:rPr>
          <w:sz w:val="21"/>
          <w:szCs w:val="21"/>
        </w:rPr>
        <w:t>Calls TenantContextService::reset() to prevent request-to-request leakage. Resolves tenant from user, calls view()-&gt;share('currentTenant'). Aborts 403 if tenant is suspended.</w:t>
      </w:r>
    </w:p>
    <w:p w14:paraId="5A942A5A" w14:textId="77777777" w:rsidR="006346E4" w:rsidRDefault="00000000">
      <w:pPr>
        <w:pStyle w:val="ListParagraph"/>
        <w:numPr>
          <w:ilvl w:val="0"/>
          <w:numId w:val="2"/>
        </w:numPr>
        <w:spacing w:before="40" w:after="40"/>
      </w:pPr>
      <w:r>
        <w:rPr>
          <w:b/>
          <w:bCs/>
          <w:sz w:val="21"/>
          <w:szCs w:val="21"/>
        </w:rPr>
        <w:t xml:space="preserve">EnforceSessionTimeout: </w:t>
      </w:r>
      <w:r>
        <w:rPr>
          <w:sz w:val="21"/>
          <w:szCs w:val="21"/>
        </w:rPr>
        <w:t>Checks _last_activity_at in session against SESSION_LIFETIME. Logs out idle users. Rolls timestamp on each passing request.</w:t>
      </w:r>
    </w:p>
    <w:p w14:paraId="01299F0F" w14:textId="77777777" w:rsidR="006346E4" w:rsidRDefault="00000000">
      <w:pPr>
        <w:pStyle w:val="ListParagraph"/>
        <w:numPr>
          <w:ilvl w:val="0"/>
          <w:numId w:val="2"/>
        </w:numPr>
        <w:spacing w:before="40" w:after="40"/>
      </w:pPr>
      <w:r>
        <w:rPr>
          <w:b/>
          <w:bCs/>
          <w:sz w:val="21"/>
          <w:szCs w:val="21"/>
        </w:rPr>
        <w:t xml:space="preserve">LogSecurityEvents: </w:t>
      </w:r>
      <w:r>
        <w:rPr>
          <w:sz w:val="21"/>
          <w:szCs w:val="21"/>
        </w:rPr>
        <w:t>After response is built, logs sensitive route access to security_logs table inside try/catch — logging failure never breaks the request.</w:t>
      </w:r>
    </w:p>
    <w:p w14:paraId="34C7A631" w14:textId="77777777" w:rsidR="006346E4" w:rsidRDefault="00000000">
      <w:pPr>
        <w:pStyle w:val="Heading3"/>
      </w:pPr>
      <w:bookmarkStart w:id="18" w:name="_Toc236783643"/>
      <w:r>
        <w:t>Step 3 — Form Request (CreateInboundOrderRequest)</w:t>
      </w:r>
      <w:bookmarkEnd w:id="18"/>
    </w:p>
    <w:p w14:paraId="6A3F71ED" w14:textId="77777777" w:rsidR="006346E4" w:rsidRDefault="00000000">
      <w:pPr>
        <w:pStyle w:val="ListParagraph"/>
        <w:numPr>
          <w:ilvl w:val="0"/>
          <w:numId w:val="2"/>
        </w:numPr>
        <w:spacing w:before="40" w:after="40"/>
      </w:pPr>
      <w:r>
        <w:rPr>
          <w:b/>
          <w:bCs/>
          <w:sz w:val="21"/>
          <w:szCs w:val="21"/>
        </w:rPr>
        <w:t xml:space="preserve">authorize(): </w:t>
      </w:r>
      <w:r>
        <w:rPr>
          <w:sz w:val="21"/>
          <w:szCs w:val="21"/>
        </w:rPr>
        <w:t>Calls hasRole(['tenant_admin', 'procurement_officer']). Returns false → 403 before validation runs.</w:t>
      </w:r>
    </w:p>
    <w:p w14:paraId="1F028B6C" w14:textId="77777777" w:rsidR="006346E4" w:rsidRDefault="00000000">
      <w:pPr>
        <w:pStyle w:val="ListParagraph"/>
        <w:numPr>
          <w:ilvl w:val="0"/>
          <w:numId w:val="2"/>
        </w:numPr>
        <w:spacing w:before="40" w:after="40"/>
      </w:pPr>
      <w:r>
        <w:rPr>
          <w:b/>
          <w:bCs/>
          <w:sz w:val="21"/>
          <w:szCs w:val="21"/>
        </w:rPr>
        <w:t xml:space="preserve">rules(): </w:t>
      </w:r>
      <w:r>
        <w:rPr>
          <w:sz w:val="21"/>
          <w:szCs w:val="21"/>
        </w:rPr>
        <w:t>Validates entity_id EXISTS in entities table, items array min:1, each product_id EXISTS in products, quantity &gt; 0.001, price &gt; 0.01. Failure redirects back with $errors in user's locale.</w:t>
      </w:r>
    </w:p>
    <w:p w14:paraId="3FAB62D6" w14:textId="77777777" w:rsidR="006346E4" w:rsidRDefault="00000000">
      <w:pPr>
        <w:pStyle w:val="Heading3"/>
      </w:pPr>
      <w:bookmarkStart w:id="19" w:name="_Toc236783644"/>
      <w:r>
        <w:t>Step 4 — Controller (thin orchestrator only)</w:t>
      </w:r>
      <w:bookmarkEnd w:id="19"/>
    </w:p>
    <w:p w14:paraId="2CFB72DA" w14:textId="77777777" w:rsidR="006346E4" w:rsidRDefault="00000000">
      <w:pPr>
        <w:spacing w:before="60" w:after="60"/>
      </w:pPr>
      <w:r>
        <w:t>Calculates total using bcmath (no floats). Calls KycService::assertCanTransact() for KYC threshold check. Calls Order::create() then items()-&gt;create() in loop. Calls OrderStateMachineService::transition() to advance to PENDING_ACCEPTANCE.</w:t>
      </w:r>
    </w:p>
    <w:p w14:paraId="4571D722" w14:textId="77777777" w:rsidR="006346E4" w:rsidRDefault="00000000">
      <w:pPr>
        <w:pStyle w:val="Heading3"/>
      </w:pPr>
      <w:bookmarkStart w:id="20" w:name="_Toc236783645"/>
      <w:r>
        <w:t>Steps 5–7 — State Machine, Event, Queued Listeners</w:t>
      </w:r>
      <w:bookmarkEnd w:id="20"/>
    </w:p>
    <w:p w14:paraId="3B570732" w14:textId="77777777" w:rsidR="006346E4" w:rsidRDefault="00000000">
      <w:pPr>
        <w:pStyle w:val="ListParagraph"/>
        <w:numPr>
          <w:ilvl w:val="0"/>
          <w:numId w:val="2"/>
        </w:numPr>
        <w:spacing w:before="40" w:after="40"/>
      </w:pPr>
      <w:r>
        <w:rPr>
          <w:b/>
          <w:bCs/>
          <w:sz w:val="21"/>
          <w:szCs w:val="21"/>
        </w:rPr>
        <w:t xml:space="preserve">OrderStateMachineService: </w:t>
      </w:r>
      <w:r>
        <w:rPr>
          <w:sz w:val="21"/>
          <w:szCs w:val="21"/>
        </w:rPr>
        <w:t>Graph validation → precondition check → DB transaction (update order status + SLA deadline + version, insert OrderStateLog) → refresh → fire OrderStateTransitioned event.</w:t>
      </w:r>
    </w:p>
    <w:p w14:paraId="14BBECD2" w14:textId="77777777" w:rsidR="006346E4" w:rsidRDefault="00000000">
      <w:pPr>
        <w:pStyle w:val="ListParagraph"/>
        <w:numPr>
          <w:ilvl w:val="0"/>
          <w:numId w:val="2"/>
        </w:numPr>
        <w:spacing w:before="40" w:after="40"/>
      </w:pPr>
      <w:r>
        <w:rPr>
          <w:b/>
          <w:bCs/>
          <w:sz w:val="21"/>
          <w:szCs w:val="21"/>
        </w:rPr>
        <w:t xml:space="preserve">CreateLedgerEntryOnStateTransition (critical queue): </w:t>
      </w:r>
      <w:r>
        <w:rPr>
          <w:sz w:val="21"/>
          <w:szCs w:val="21"/>
        </w:rPr>
        <w:t>match($toState) — PENDING_ACCEPTANCE has no ledger entry. Returns immediately.</w:t>
      </w:r>
    </w:p>
    <w:p w14:paraId="0878FE19" w14:textId="77777777" w:rsidR="006346E4" w:rsidRDefault="00000000">
      <w:pPr>
        <w:pStyle w:val="ListParagraph"/>
        <w:numPr>
          <w:ilvl w:val="0"/>
          <w:numId w:val="2"/>
        </w:numPr>
        <w:spacing w:before="40" w:after="40"/>
      </w:pPr>
      <w:r>
        <w:rPr>
          <w:b/>
          <w:bCs/>
          <w:sz w:val="21"/>
          <w:szCs w:val="21"/>
        </w:rPr>
        <w:t xml:space="preserve">StartSlaTimerOnStateTransition (critical queue): </w:t>
      </w:r>
      <w:r>
        <w:rPr>
          <w:sz w:val="21"/>
          <w:szCs w:val="21"/>
        </w:rPr>
        <w:t>Sets Redis key guillotina:{order_id}:PENDING_ACCEPTANCE with TTL = 86400 seconds (24h).</w:t>
      </w:r>
    </w:p>
    <w:p w14:paraId="24B8B556" w14:textId="77777777" w:rsidR="006346E4" w:rsidRDefault="00000000">
      <w:pPr>
        <w:pStyle w:val="ListParagraph"/>
        <w:numPr>
          <w:ilvl w:val="0"/>
          <w:numId w:val="2"/>
        </w:numPr>
        <w:spacing w:before="40" w:after="40"/>
      </w:pPr>
      <w:r>
        <w:rPr>
          <w:b/>
          <w:bCs/>
          <w:sz w:val="21"/>
          <w:szCs w:val="21"/>
        </w:rPr>
        <w:lastRenderedPageBreak/>
        <w:t xml:space="preserve">SendNotificationOnStateTransition (notifications queue): </w:t>
      </w:r>
      <w:r>
        <w:rPr>
          <w:sz w:val="21"/>
          <w:szCs w:val="21"/>
        </w:rPr>
        <w:t>Queries all active users with procurement/warehouse/finance/admin roles. Creates KojidNotification record per user. Dispatches SendOrderNotification job for email.</w:t>
      </w:r>
    </w:p>
    <w:p w14:paraId="5D117D2E" w14:textId="77777777" w:rsidR="006346E4" w:rsidRDefault="006346E4"/>
    <w:p w14:paraId="02FC3EDB" w14:textId="77777777" w:rsidR="006346E4" w:rsidRDefault="00000000">
      <w:pPr>
        <w:pBdr>
          <w:left w:val="single" w:sz="8" w:space="0" w:color="16A34A"/>
        </w:pBdr>
        <w:shd w:val="clear" w:color="auto" w:fill="DCFCE7"/>
        <w:spacing w:before="120" w:after="120"/>
        <w:ind w:left="360"/>
      </w:pPr>
      <w:r>
        <w:rPr>
          <w:sz w:val="21"/>
          <w:szCs w:val="21"/>
        </w:rPr>
        <w:t>Total synchronous time: route match → 3 middleware → form request → controller → KycService → 2 model creates → state machine (1 DB transaction) → event dispatch → redirect. All financial and notification side effects are asynchronous.</w:t>
      </w:r>
    </w:p>
    <w:p w14:paraId="220415AD" w14:textId="77777777" w:rsidR="006346E4" w:rsidRDefault="006346E4"/>
    <w:p w14:paraId="11C05795" w14:textId="77777777" w:rsidR="006346E4" w:rsidRDefault="00000000">
      <w:r>
        <w:br w:type="page"/>
      </w:r>
    </w:p>
    <w:p w14:paraId="1AECAF6C" w14:textId="77777777" w:rsidR="006346E4" w:rsidRDefault="00000000">
      <w:pPr>
        <w:pStyle w:val="Heading1"/>
        <w:pBdr>
          <w:bottom w:val="single" w:sz="4" w:space="4" w:color="16A34A"/>
        </w:pBdr>
      </w:pPr>
      <w:bookmarkStart w:id="21" w:name="_Toc236783646"/>
      <w:r>
        <w:lastRenderedPageBreak/>
        <w:t>3. Database Schema</w:t>
      </w:r>
      <w:bookmarkEnd w:id="21"/>
    </w:p>
    <w:p w14:paraId="05126FDF" w14:textId="77777777" w:rsidR="006346E4" w:rsidRDefault="00000000">
      <w:pPr>
        <w:pStyle w:val="Heading2"/>
      </w:pPr>
      <w:bookmarkStart w:id="22" w:name="_Toc236783647"/>
      <w:r>
        <w:t>3.1 Data Integrity Rules</w:t>
      </w:r>
      <w:bookmarkEnd w:id="22"/>
    </w:p>
    <w:p w14:paraId="2F5A62E1" w14:textId="77777777" w:rsidR="006346E4" w:rsidRDefault="00000000">
      <w:pPr>
        <w:pBdr>
          <w:left w:val="single" w:sz="8" w:space="0" w:color="D97706"/>
        </w:pBdr>
        <w:shd w:val="clear" w:color="auto" w:fill="FEF3C7"/>
        <w:spacing w:before="120" w:after="120"/>
        <w:ind w:left="360"/>
      </w:pPr>
      <w:r>
        <w:rPr>
          <w:sz w:val="21"/>
          <w:szCs w:val="21"/>
        </w:rPr>
        <w:t>NEVER use float or double for monetary values. All amounts are DECIMAL(15,2) in MySQL and brick/money Money objects in PHP. This is a hard rule enforced in tests.</w:t>
      </w:r>
    </w:p>
    <w:p w14:paraId="3990134D" w14:textId="77777777" w:rsidR="006346E4" w:rsidRDefault="006346E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346E4" w14:paraId="467033C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7414856" w14:textId="77777777" w:rsidR="006346E4" w:rsidRDefault="00000000">
            <w:r>
              <w:rPr>
                <w:b/>
                <w:bCs/>
                <w:sz w:val="18"/>
                <w:szCs w:val="18"/>
              </w:rPr>
              <w:t>Rule</w:t>
            </w:r>
          </w:p>
        </w:tc>
        <w:tc>
          <w:tcPr>
            <w:tcW w:w="60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E810380" w14:textId="77777777" w:rsidR="006346E4" w:rsidRDefault="00000000">
            <w:r>
              <w:rPr>
                <w:b/>
                <w:bCs/>
                <w:sz w:val="18"/>
                <w:szCs w:val="18"/>
              </w:rPr>
              <w:t>Implementation</w:t>
            </w:r>
          </w:p>
        </w:tc>
      </w:tr>
      <w:tr w:rsidR="006346E4" w14:paraId="3BF057A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7FDAF8" w14:textId="77777777" w:rsidR="006346E4" w:rsidRDefault="00000000">
            <w:r>
              <w:rPr>
                <w:b/>
                <w:bCs/>
                <w:sz w:val="18"/>
                <w:szCs w:val="18"/>
              </w:rPr>
              <w:t>Monetary precision</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9004F56" w14:textId="77777777" w:rsidR="006346E4" w:rsidRDefault="00000000">
            <w:r>
              <w:rPr>
                <w:sz w:val="18"/>
                <w:szCs w:val="18"/>
              </w:rPr>
              <w:t>DECIMAL(15,2) in DB; brick/money Money objects in PHP — never float</w:t>
            </w:r>
          </w:p>
        </w:tc>
      </w:tr>
      <w:tr w:rsidR="006346E4" w14:paraId="0390B1E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5F9177" w14:textId="77777777" w:rsidR="006346E4" w:rsidRDefault="00000000">
            <w:r>
              <w:rPr>
                <w:b/>
                <w:bCs/>
                <w:sz w:val="18"/>
                <w:szCs w:val="18"/>
              </w:rPr>
              <w:t>Soft deletes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35C3603" w14:textId="77777777" w:rsidR="006346E4" w:rsidRDefault="00000000">
            <w:r>
              <w:rPr>
                <w:sz w:val="18"/>
                <w:szCs w:val="18"/>
              </w:rPr>
              <w:t>SoftDeletes trait on all business entities — never hard delete business records</w:t>
            </w:r>
          </w:p>
        </w:tc>
      </w:tr>
      <w:tr w:rsidR="006346E4" w14:paraId="1BDB57F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106008C" w14:textId="77777777" w:rsidR="006346E4" w:rsidRDefault="00000000">
            <w:r>
              <w:rPr>
                <w:b/>
                <w:bCs/>
                <w:sz w:val="18"/>
                <w:szCs w:val="18"/>
              </w:rPr>
              <w:t>Timestamps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E4FF0F2" w14:textId="77777777" w:rsidR="006346E4" w:rsidRDefault="00000000">
            <w:r>
              <w:rPr>
                <w:sz w:val="18"/>
                <w:szCs w:val="18"/>
              </w:rPr>
              <w:t>UTC stored; MYT (Asia/Kuala_Lumpur) displayed via Carbon/Luxon conversion</w:t>
            </w:r>
          </w:p>
        </w:tc>
      </w:tr>
      <w:tr w:rsidR="006346E4" w14:paraId="18D223F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C9A532" w14:textId="77777777" w:rsidR="006346E4" w:rsidRDefault="00000000">
            <w:r>
              <w:rPr>
                <w:b/>
                <w:bCs/>
                <w:sz w:val="18"/>
                <w:szCs w:val="18"/>
              </w:rPr>
              <w:t>FK constraints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AD35789" w14:textId="77777777" w:rsidR="006346E4" w:rsidRDefault="00000000">
            <w:r>
              <w:rPr>
                <w:sz w:val="18"/>
                <w:szCs w:val="18"/>
              </w:rPr>
              <w:t>Defined at migration level with onDelete('restrict') — DB rejects orphan deletion</w:t>
            </w:r>
          </w:p>
        </w:tc>
      </w:tr>
      <w:tr w:rsidR="006346E4" w14:paraId="27B5851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0B9DA72" w14:textId="77777777" w:rsidR="006346E4" w:rsidRDefault="00000000">
            <w:r>
              <w:rPr>
                <w:b/>
                <w:bCs/>
                <w:sz w:val="18"/>
                <w:szCs w:val="18"/>
              </w:rPr>
              <w:t>Tenant isolation</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FE37F6" w14:textId="77777777" w:rsidR="006346E4" w:rsidRDefault="00000000">
            <w:r>
              <w:rPr>
                <w:sz w:val="18"/>
                <w:szCs w:val="18"/>
              </w:rPr>
              <w:t>BelongsToTenant global scope auto-applied — no cross-tenant data leakage possible</w:t>
            </w:r>
          </w:p>
        </w:tc>
      </w:tr>
      <w:tr w:rsidR="006346E4" w14:paraId="2C2D84A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9BFFAC7" w14:textId="77777777" w:rsidR="006346E4" w:rsidRDefault="00000000">
            <w:r>
              <w:rPr>
                <w:b/>
                <w:bCs/>
                <w:sz w:val="18"/>
                <w:szCs w:val="18"/>
              </w:rPr>
              <w:t>Immutable ledger</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504974F" w14:textId="77777777" w:rsidR="006346E4" w:rsidRDefault="00000000">
            <w:r>
              <w:rPr>
                <w:sz w:val="18"/>
                <w:szCs w:val="18"/>
              </w:rPr>
              <w:t>DB-level BEFORE UPDATE/DELETE triggers + model updating hook both throw</w:t>
            </w:r>
          </w:p>
        </w:tc>
      </w:tr>
      <w:tr w:rsidR="006346E4" w14:paraId="1365F2A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9468AB3" w14:textId="77777777" w:rsidR="006346E4" w:rsidRDefault="00000000">
            <w:r>
              <w:rPr>
                <w:b/>
                <w:bCs/>
                <w:sz w:val="18"/>
                <w:szCs w:val="18"/>
              </w:rPr>
              <w:t>SSM uniqueness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243F049" w14:textId="77777777" w:rsidR="006346E4" w:rsidRDefault="00000000">
            <w:r>
              <w:rPr>
                <w:sz w:val="18"/>
                <w:szCs w:val="18"/>
              </w:rPr>
              <w:t>UNIQUE INDEX (tenant_id, ssm_number) — enforced at DB level</w:t>
            </w:r>
          </w:p>
        </w:tc>
      </w:tr>
      <w:tr w:rsidR="006346E4" w14:paraId="38E2BA8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91A5A6A" w14:textId="77777777" w:rsidR="006346E4" w:rsidRDefault="00000000">
            <w:r>
              <w:rPr>
                <w:b/>
                <w:bCs/>
                <w:sz w:val="18"/>
                <w:szCs w:val="18"/>
              </w:rPr>
              <w:t>Optimistic locking</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30B705F" w14:textId="77777777" w:rsidR="006346E4" w:rsidRDefault="00000000">
            <w:r>
              <w:rPr>
                <w:sz w:val="18"/>
                <w:szCs w:val="18"/>
              </w:rPr>
              <w:t>version column on Order and Deposit — StaleDataException on concurrent conflict</w:t>
            </w:r>
          </w:p>
        </w:tc>
      </w:tr>
      <w:tr w:rsidR="006346E4" w14:paraId="48A5EB6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1A10CC" w14:textId="77777777" w:rsidR="006346E4" w:rsidRDefault="00000000">
            <w:r>
              <w:rPr>
                <w:b/>
                <w:bCs/>
                <w:sz w:val="18"/>
                <w:szCs w:val="18"/>
              </w:rPr>
              <w:t>KYC threshold</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C0360D1" w14:textId="77777777" w:rsidR="006346E4" w:rsidRDefault="00000000">
            <w:r>
              <w:rPr>
                <w:sz w:val="18"/>
                <w:szCs w:val="18"/>
              </w:rPr>
              <w:t>Unverified entities capped at RM 5,000 cumulative transactions</w:t>
            </w:r>
          </w:p>
        </w:tc>
      </w:tr>
      <w:tr w:rsidR="006346E4" w14:paraId="4C613ED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04467BF" w14:textId="77777777" w:rsidR="006346E4" w:rsidRDefault="00000000">
            <w:r>
              <w:rPr>
                <w:b/>
                <w:bCs/>
                <w:sz w:val="18"/>
                <w:szCs w:val="18"/>
              </w:rPr>
              <w:t>Dual-approval refund</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B4CCCFF" w14:textId="77777777" w:rsidR="006346E4" w:rsidRDefault="00000000">
            <w:r>
              <w:rPr>
                <w:sz w:val="18"/>
                <w:szCs w:val="18"/>
              </w:rPr>
              <w:t>refund_approved_by + refund_finance_approved_by both must be non-null</w:t>
            </w:r>
          </w:p>
        </w:tc>
      </w:tr>
      <w:tr w:rsidR="006346E4" w14:paraId="47692BA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9B4564F" w14:textId="77777777" w:rsidR="006346E4" w:rsidRDefault="00000000">
            <w:r>
              <w:rPr>
                <w:b/>
                <w:bCs/>
                <w:sz w:val="18"/>
                <w:szCs w:val="18"/>
              </w:rPr>
              <w:t>Audit retention</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5FE1E1" w14:textId="77777777" w:rsidR="006346E4" w:rsidRDefault="00000000">
            <w:r>
              <w:rPr>
                <w:sz w:val="18"/>
                <w:szCs w:val="18"/>
              </w:rPr>
              <w:t>spatie/laravel-activitylog — 7 years minimum (LHDN requirement)</w:t>
            </w:r>
          </w:p>
        </w:tc>
      </w:tr>
    </w:tbl>
    <w:p w14:paraId="28BCD1B4" w14:textId="77777777" w:rsidR="006346E4" w:rsidRDefault="006346E4"/>
    <w:p w14:paraId="6EC5C207" w14:textId="77777777" w:rsidR="006346E4" w:rsidRDefault="00000000">
      <w:pPr>
        <w:pStyle w:val="Heading2"/>
      </w:pPr>
      <w:bookmarkStart w:id="23" w:name="_Toc236783648"/>
      <w:r>
        <w:t>3.2 Core Tables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1821"/>
        <w:gridCol w:w="5225"/>
      </w:tblGrid>
      <w:tr w:rsidR="006346E4" w14:paraId="489F008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3B16601" w14:textId="77777777" w:rsidR="006346E4" w:rsidRDefault="00000000">
            <w:r>
              <w:rPr>
                <w:b/>
                <w:bCs/>
                <w:sz w:val="18"/>
                <w:szCs w:val="18"/>
              </w:rPr>
              <w:t>Table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7A2F7BA" w14:textId="77777777" w:rsidR="006346E4" w:rsidRDefault="00000000">
            <w:r>
              <w:rPr>
                <w:b/>
                <w:bCs/>
                <w:sz w:val="18"/>
                <w:szCs w:val="18"/>
              </w:rPr>
              <w:t>Key Columns</w:t>
            </w:r>
          </w:p>
        </w:tc>
        <w:tc>
          <w:tcPr>
            <w:tcW w:w="52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206595D" w14:textId="77777777" w:rsidR="006346E4" w:rsidRDefault="00000000">
            <w:r>
              <w:rPr>
                <w:b/>
                <w:bCs/>
                <w:sz w:val="18"/>
                <w:szCs w:val="18"/>
              </w:rPr>
              <w:t>Business Purpose &amp; Special Constraints</w:t>
            </w:r>
          </w:p>
        </w:tc>
      </w:tr>
      <w:tr w:rsidR="006346E4" w14:paraId="696D796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E325CA" w14:textId="77777777" w:rsidR="006346E4" w:rsidRDefault="00000000">
            <w:r>
              <w:rPr>
                <w:rFonts w:ascii="Courier New" w:eastAsia="Courier New" w:hAnsi="Courier New" w:cs="Courier New"/>
                <w:sz w:val="18"/>
                <w:szCs w:val="18"/>
              </w:rPr>
              <w:t>tenants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32D8775" w14:textId="77777777" w:rsidR="006346E4" w:rsidRDefault="00000000">
            <w:r>
              <w:rPr>
                <w:rFonts w:ascii="Courier New" w:eastAsia="Courier New" w:hAnsi="Courier New" w:cs="Courier New"/>
                <w:sz w:val="18"/>
                <w:szCs w:val="18"/>
              </w:rPr>
              <w:t>id, slug, settings JSON</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4B25B83" w14:textId="77777777" w:rsidR="006346E4" w:rsidRDefault="00000000">
            <w:r>
              <w:rPr>
                <w:sz w:val="18"/>
                <w:szCs w:val="18"/>
              </w:rPr>
              <w:t>Platform tenant registry. settings JSON stores per-tenant SLA overrides, deposit rate defaults.</w:t>
            </w:r>
          </w:p>
        </w:tc>
      </w:tr>
      <w:tr w:rsidR="006346E4" w14:paraId="39959BB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7D7ECFE" w14:textId="77777777" w:rsidR="006346E4" w:rsidRDefault="00000000">
            <w:r>
              <w:rPr>
                <w:rFonts w:ascii="Courier New" w:eastAsia="Courier New" w:hAnsi="Courier New" w:cs="Courier New"/>
                <w:sz w:val="18"/>
                <w:szCs w:val="18"/>
              </w:rPr>
              <w:t>users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1AB8E10" w14:textId="77777777" w:rsidR="006346E4" w:rsidRDefault="00000000">
            <w:r>
              <w:rPr>
                <w:rFonts w:ascii="Courier New" w:eastAsia="Courier New" w:hAnsi="Courier New" w:cs="Courier New"/>
                <w:sz w:val="18"/>
                <w:szCs w:val="18"/>
              </w:rPr>
              <w:t>tenant_id, locale</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75C1B8" w14:textId="77777777" w:rsidR="006346E4" w:rsidRDefault="00000000">
            <w:r>
              <w:rPr>
                <w:sz w:val="18"/>
                <w:szCs w:val="18"/>
              </w:rPr>
              <w:t>NULL tenant_id = super admin. Tracks failed_login_attempts + locked_until for lockout.</w:t>
            </w:r>
          </w:p>
        </w:tc>
      </w:tr>
      <w:tr w:rsidR="006346E4" w14:paraId="0099DF8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B849114" w14:textId="77777777" w:rsidR="006346E4" w:rsidRDefault="00000000">
            <w:r>
              <w:rPr>
                <w:rFonts w:ascii="Courier New" w:eastAsia="Courier New" w:hAnsi="Courier New" w:cs="Courier New"/>
                <w:sz w:val="18"/>
                <w:szCs w:val="18"/>
              </w:rPr>
              <w:t>entities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BE89ED" w14:textId="77777777" w:rsidR="006346E4" w:rsidRDefault="00000000">
            <w:r>
              <w:rPr>
                <w:rFonts w:ascii="Courier New" w:eastAsia="Courier New" w:hAnsi="Courier New" w:cs="Courier New"/>
                <w:sz w:val="18"/>
                <w:szCs w:val="18"/>
              </w:rPr>
              <w:t>tenant_id, ssm_number</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3BE24E3" w14:textId="77777777" w:rsidR="006346E4" w:rsidRDefault="00000000">
            <w:r>
              <w:rPr>
                <w:sz w:val="18"/>
                <w:szCs w:val="18"/>
              </w:rPr>
              <w:t>SSM-registered counterparties. UNIQUE(tenant_id, ssm_number). Quantum Actor model.</w:t>
            </w:r>
          </w:p>
        </w:tc>
      </w:tr>
      <w:tr w:rsidR="006346E4" w14:paraId="514694E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A1FEC78" w14:textId="77777777" w:rsidR="006346E4" w:rsidRDefault="00000000">
            <w:r>
              <w:rPr>
                <w:rFonts w:ascii="Courier New" w:eastAsia="Courier New" w:hAnsi="Courier New" w:cs="Courier New"/>
                <w:sz w:val="18"/>
                <w:szCs w:val="18"/>
              </w:rPr>
              <w:t>entity_roles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5BF8F90" w14:textId="77777777" w:rsidR="006346E4" w:rsidRDefault="00000000">
            <w:r>
              <w:rPr>
                <w:rFonts w:ascii="Courier New" w:eastAsia="Courier New" w:hAnsi="Courier New" w:cs="Courier New"/>
                <w:sz w:val="18"/>
                <w:szCs w:val="18"/>
              </w:rPr>
              <w:t>entity_id, role</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0F34FBB" w14:textId="77777777" w:rsidR="006346E4" w:rsidRDefault="00000000">
            <w:r>
              <w:rPr>
                <w:sz w:val="18"/>
                <w:szCs w:val="18"/>
              </w:rPr>
              <w:t>One entity, many roles. Immutable via activitylog. revoked_at nullable for de-activation.</w:t>
            </w:r>
          </w:p>
        </w:tc>
      </w:tr>
      <w:tr w:rsidR="006346E4" w14:paraId="27019E4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BCB73E1" w14:textId="77777777" w:rsidR="006346E4" w:rsidRDefault="00000000">
            <w:r>
              <w:rPr>
                <w:rFonts w:ascii="Courier New" w:eastAsia="Courier New" w:hAnsi="Courier New" w:cs="Courier New"/>
                <w:sz w:val="18"/>
                <w:szCs w:val="18"/>
              </w:rPr>
              <w:t>product_categories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295248" w14:textId="77777777" w:rsidR="006346E4" w:rsidRDefault="00000000">
            <w:r>
              <w:rPr>
                <w:rFonts w:ascii="Courier New" w:eastAsia="Courier New" w:hAnsi="Courier New" w:cs="Courier New"/>
                <w:sz w:val="18"/>
                <w:szCs w:val="18"/>
              </w:rPr>
              <w:t>tenant_id, code</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746824D" w14:textId="77777777" w:rsidR="006346E4" w:rsidRDefault="00000000">
            <w:r>
              <w:rPr>
                <w:sz w:val="18"/>
                <w:szCs w:val="18"/>
              </w:rPr>
              <w:t>is_quota_regulated + is_frozen flags drive settlement classification and batch constraints.</w:t>
            </w:r>
          </w:p>
        </w:tc>
      </w:tr>
      <w:tr w:rsidR="006346E4" w14:paraId="68E9E1B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214576" w14:textId="77777777" w:rsidR="006346E4" w:rsidRDefault="00000000">
            <w:r>
              <w:rPr>
                <w:rFonts w:ascii="Courier New" w:eastAsia="Courier New" w:hAnsi="Courier New" w:cs="Courier New"/>
                <w:sz w:val="18"/>
                <w:szCs w:val="18"/>
              </w:rPr>
              <w:t>products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B728089" w14:textId="77777777" w:rsidR="006346E4" w:rsidRDefault="00000000">
            <w:r>
              <w:rPr>
                <w:rFonts w:ascii="Courier New" w:eastAsia="Courier New" w:hAnsi="Courier New" w:cs="Courier New"/>
                <w:sz w:val="18"/>
                <w:szCs w:val="18"/>
              </w:rPr>
              <w:t>tenant_id, sku</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2B9B1E1" w14:textId="77777777" w:rsidR="006346E4" w:rsidRDefault="00000000">
            <w:r>
              <w:rPr>
                <w:sz w:val="18"/>
                <w:szCs w:val="18"/>
              </w:rPr>
              <w:t>UNIQUE(tenant_id, sku). shelf_life_days for future DoF tracking (M6).</w:t>
            </w:r>
          </w:p>
        </w:tc>
      </w:tr>
      <w:tr w:rsidR="006346E4" w14:paraId="72B6C6E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856001" w14:textId="77777777" w:rsidR="006346E4" w:rsidRDefault="00000000">
            <w:r>
              <w:rPr>
                <w:rFonts w:ascii="Courier New" w:eastAsia="Courier New" w:hAnsi="Courier New" w:cs="Courier New"/>
                <w:sz w:val="18"/>
                <w:szCs w:val="18"/>
              </w:rPr>
              <w:t>aggregation_batches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AC0F27C" w14:textId="77777777" w:rsidR="006346E4" w:rsidRDefault="00000000">
            <w:r>
              <w:rPr>
                <w:rFonts w:ascii="Courier New" w:eastAsia="Courier New" w:hAnsi="Courier New" w:cs="Courier New"/>
                <w:sz w:val="18"/>
                <w:szCs w:val="18"/>
              </w:rPr>
              <w:t>tenant_id, type</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235D16" w14:textId="77777777" w:rsidR="006346E4" w:rsidRDefault="00000000">
            <w:r>
              <w:rPr>
                <w:sz w:val="18"/>
                <w:szCs w:val="18"/>
              </w:rPr>
              <w:t>Logistics batches. allows_mixed_temperature flag required to mix frozen/ambient.</w:t>
            </w:r>
          </w:p>
        </w:tc>
      </w:tr>
      <w:tr w:rsidR="006346E4" w14:paraId="404AFFC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8F917FB" w14:textId="77777777" w:rsidR="006346E4" w:rsidRDefault="00000000">
            <w:r>
              <w:rPr>
                <w:rFonts w:ascii="Courier New" w:eastAsia="Courier New" w:hAnsi="Courier New" w:cs="Courier New"/>
                <w:sz w:val="18"/>
                <w:szCs w:val="18"/>
              </w:rPr>
              <w:t>orders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719DB77" w14:textId="77777777" w:rsidR="006346E4" w:rsidRDefault="00000000">
            <w:r>
              <w:rPr>
                <w:rFonts w:ascii="Courier New" w:eastAsia="Courier New" w:hAnsi="Courier New" w:cs="Courier New"/>
                <w:sz w:val="18"/>
                <w:szCs w:val="18"/>
              </w:rPr>
              <w:t>tenant_id, order_number</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605318E" w14:textId="77777777" w:rsidR="006346E4" w:rsidRDefault="00000000">
            <w:r>
              <w:rPr>
                <w:sz w:val="18"/>
                <w:szCs w:val="18"/>
              </w:rPr>
              <w:t>Core table. UNIQUE(tenant_id, order_number). version column for optimistic locking.</w:t>
            </w:r>
          </w:p>
        </w:tc>
      </w:tr>
      <w:tr w:rsidR="006346E4" w14:paraId="049E4E8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8447F58" w14:textId="77777777" w:rsidR="006346E4" w:rsidRDefault="00000000">
            <w:r>
              <w:rPr>
                <w:rFonts w:ascii="Courier New" w:eastAsia="Courier New" w:hAnsi="Courier New" w:cs="Courier New"/>
                <w:sz w:val="18"/>
                <w:szCs w:val="18"/>
              </w:rPr>
              <w:t>order_items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D60FF7" w14:textId="77777777" w:rsidR="006346E4" w:rsidRDefault="00000000">
            <w:r>
              <w:rPr>
                <w:rFonts w:ascii="Courier New" w:eastAsia="Courier New" w:hAnsi="Courier New" w:cs="Courier New"/>
                <w:sz w:val="18"/>
                <w:szCs w:val="18"/>
              </w:rPr>
              <w:t>order_id, product_id</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2F24AA" w14:textId="77777777" w:rsidR="006346E4" w:rsidRDefault="00000000">
            <w:r>
              <w:rPr>
                <w:sz w:val="18"/>
                <w:szCs w:val="18"/>
              </w:rPr>
              <w:t>Product snapshot columns (name, sku, unit) for historical accuracy after product changes.</w:t>
            </w:r>
          </w:p>
        </w:tc>
      </w:tr>
      <w:tr w:rsidR="006346E4" w14:paraId="0C7B9CF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363594" w14:textId="77777777" w:rsidR="006346E4" w:rsidRDefault="00000000">
            <w:r>
              <w:rPr>
                <w:rFonts w:ascii="Courier New" w:eastAsia="Courier New" w:hAnsi="Courier New" w:cs="Courier New"/>
                <w:sz w:val="18"/>
                <w:szCs w:val="18"/>
              </w:rPr>
              <w:t>order_state_logs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2B247A1" w14:textId="77777777" w:rsidR="006346E4" w:rsidRDefault="00000000">
            <w:r>
              <w:rPr>
                <w:rFonts w:ascii="Courier New" w:eastAsia="Courier New" w:hAnsi="Courier New" w:cs="Courier New"/>
                <w:sz w:val="18"/>
                <w:szCs w:val="18"/>
              </w:rPr>
              <w:t>order_id, triggered_at</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72D5A9" w14:textId="77777777" w:rsidR="006346E4" w:rsidRDefault="00000000">
            <w:r>
              <w:rPr>
                <w:sz w:val="18"/>
                <w:szCs w:val="18"/>
              </w:rPr>
              <w:t>IMMUTABLE append-only audit. No updated_at column. model updating hook throws.</w:t>
            </w:r>
          </w:p>
        </w:tc>
      </w:tr>
      <w:tr w:rsidR="006346E4" w14:paraId="26B90D1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42ABFD" w14:textId="77777777" w:rsidR="006346E4" w:rsidRDefault="00000000">
            <w:r>
              <w:rPr>
                <w:rFonts w:ascii="Courier New" w:eastAsia="Courier New" w:hAnsi="Courier New" w:cs="Courier New"/>
                <w:sz w:val="18"/>
                <w:szCs w:val="18"/>
              </w:rPr>
              <w:lastRenderedPageBreak/>
              <w:t>deposits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1CD0273" w14:textId="77777777" w:rsidR="006346E4" w:rsidRDefault="00000000">
            <w:r>
              <w:rPr>
                <w:rFonts w:ascii="Courier New" w:eastAsia="Courier New" w:hAnsi="Courier New" w:cs="Courier New"/>
                <w:sz w:val="18"/>
                <w:szCs w:val="18"/>
              </w:rPr>
              <w:t>order_id, status, version</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0E39ADE" w14:textId="77777777" w:rsidR="006346E4" w:rsidRDefault="00000000">
            <w:r>
              <w:rPr>
                <w:sz w:val="18"/>
                <w:szCs w:val="18"/>
              </w:rPr>
              <w:t>Full lifecycle PENDING→RECEIVED→APPLIED|FORFEITED|REFUNDED. Dual-approval refund columns.</w:t>
            </w:r>
          </w:p>
        </w:tc>
      </w:tr>
      <w:tr w:rsidR="006346E4" w14:paraId="036B626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43919E8" w14:textId="77777777" w:rsidR="006346E4" w:rsidRDefault="00000000">
            <w:r>
              <w:rPr>
                <w:rFonts w:ascii="Courier New" w:eastAsia="Courier New" w:hAnsi="Courier New" w:cs="Courier New"/>
                <w:sz w:val="18"/>
                <w:szCs w:val="18"/>
              </w:rPr>
              <w:t>ledger_entries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DA3A33C" w14:textId="77777777" w:rsidR="006346E4" w:rsidRDefault="00000000">
            <w:r>
              <w:rPr>
                <w:rFonts w:ascii="Courier New" w:eastAsia="Courier New" w:hAnsi="Courier New" w:cs="Courier New"/>
                <w:sz w:val="18"/>
                <w:szCs w:val="18"/>
              </w:rPr>
              <w:t>tenant_id, transaction_ref</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9BA195A" w14:textId="77777777" w:rsidR="006346E4" w:rsidRDefault="00000000">
            <w:r>
              <w:rPr>
                <w:sz w:val="18"/>
                <w:szCs w:val="18"/>
              </w:rPr>
              <w:t>IMMUTABLE double-entry. DB triggers prevent UPDATE/DELETE at engine level.</w:t>
            </w:r>
          </w:p>
        </w:tc>
      </w:tr>
      <w:tr w:rsidR="006346E4" w14:paraId="0844958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9AA8838" w14:textId="77777777" w:rsidR="006346E4" w:rsidRDefault="00000000">
            <w:r>
              <w:rPr>
                <w:rFonts w:ascii="Courier New" w:eastAsia="Courier New" w:hAnsi="Courier New" w:cs="Courier New"/>
                <w:sz w:val="18"/>
                <w:szCs w:val="18"/>
              </w:rPr>
              <w:t>settlements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E38A9C8" w14:textId="77777777" w:rsidR="006346E4" w:rsidRDefault="00000000">
            <w:r>
              <w:rPr>
                <w:rFonts w:ascii="Courier New" w:eastAsia="Courier New" w:hAnsi="Courier New" w:cs="Courier New"/>
                <w:sz w:val="18"/>
                <w:szCs w:val="18"/>
              </w:rPr>
              <w:t>order_id, type</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ED6248A" w14:textId="77777777" w:rsidR="006346E4" w:rsidRDefault="00000000">
            <w:r>
              <w:rPr>
                <w:sz w:val="18"/>
                <w:szCs w:val="18"/>
              </w:rPr>
              <w:t>2/3/4-party settlement record with gross_margin and margin_percent calculated fields.</w:t>
            </w:r>
          </w:p>
        </w:tc>
      </w:tr>
      <w:tr w:rsidR="006346E4" w14:paraId="14B07A4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A293C40" w14:textId="77777777" w:rsidR="006346E4" w:rsidRDefault="00000000">
            <w:r>
              <w:rPr>
                <w:rFonts w:ascii="Courier New" w:eastAsia="Courier New" w:hAnsi="Courier New" w:cs="Courier New"/>
                <w:sz w:val="18"/>
                <w:szCs w:val="18"/>
              </w:rPr>
              <w:t>settlement_breakdowns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AF945C8" w14:textId="77777777" w:rsidR="006346E4" w:rsidRDefault="00000000">
            <w:r>
              <w:rPr>
                <w:rFonts w:ascii="Courier New" w:eastAsia="Courier New" w:hAnsi="Courier New" w:cs="Courier New"/>
                <w:sz w:val="18"/>
                <w:szCs w:val="18"/>
              </w:rPr>
              <w:t>settlement_id, party_role</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7F6DE07" w14:textId="77777777" w:rsidR="006346E4" w:rsidRDefault="00000000">
            <w:r>
              <w:rPr>
                <w:sz w:val="18"/>
                <w:szCs w:val="18"/>
              </w:rPr>
              <w:t>One row per disbursement party in 4-party settlement (buyer, real_supplier, virtual_supplier, logistics, tenant).</w:t>
            </w:r>
          </w:p>
        </w:tc>
      </w:tr>
      <w:tr w:rsidR="006346E4" w14:paraId="3626C16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4EBC92" w14:textId="77777777" w:rsidR="006346E4" w:rsidRDefault="00000000">
            <w:r>
              <w:rPr>
                <w:rFonts w:ascii="Courier New" w:eastAsia="Courier New" w:hAnsi="Courier New" w:cs="Courier New"/>
                <w:sz w:val="18"/>
                <w:szCs w:val="18"/>
              </w:rPr>
              <w:t>kojid_notifications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A50647" w14:textId="77777777" w:rsidR="006346E4" w:rsidRDefault="00000000">
            <w:r>
              <w:rPr>
                <w:rFonts w:ascii="Courier New" w:eastAsia="Courier New" w:hAnsi="Courier New" w:cs="Courier New"/>
                <w:sz w:val="18"/>
                <w:szCs w:val="18"/>
              </w:rPr>
              <w:t>user_id, type</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EEB872" w14:textId="77777777" w:rsidR="006346E4" w:rsidRDefault="00000000">
            <w:r>
              <w:rPr>
                <w:sz w:val="18"/>
                <w:szCs w:val="18"/>
              </w:rPr>
              <w:t>Bilingual: title_ms, title_en, body_ms, body_en. read_at nullable for unread badge.</w:t>
            </w:r>
          </w:p>
        </w:tc>
      </w:tr>
      <w:tr w:rsidR="006346E4" w14:paraId="0BC682F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D6A460" w14:textId="77777777" w:rsidR="006346E4" w:rsidRDefault="00000000">
            <w:r>
              <w:rPr>
                <w:rFonts w:ascii="Courier New" w:eastAsia="Courier New" w:hAnsi="Courier New" w:cs="Courier New"/>
                <w:sz w:val="18"/>
                <w:szCs w:val="18"/>
              </w:rPr>
              <w:t>security_logs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06CB870" w14:textId="77777777" w:rsidR="006346E4" w:rsidRDefault="00000000">
            <w:r>
              <w:rPr>
                <w:rFonts w:ascii="Courier New" w:eastAsia="Courier New" w:hAnsi="Courier New" w:cs="Courier New"/>
                <w:sz w:val="18"/>
                <w:szCs w:val="18"/>
              </w:rPr>
              <w:t>user_id, event_type</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5EC780D" w14:textId="77777777" w:rsidR="006346E4" w:rsidRDefault="00000000">
            <w:r>
              <w:rPr>
                <w:sz w:val="18"/>
                <w:szCs w:val="18"/>
              </w:rPr>
              <w:t>Login, failed_login, financial_access events. Non-deletable compliance record.</w:t>
            </w:r>
          </w:p>
        </w:tc>
      </w:tr>
    </w:tbl>
    <w:p w14:paraId="599BC58D" w14:textId="77777777" w:rsidR="006346E4" w:rsidRDefault="006346E4"/>
    <w:p w14:paraId="47F6A16B" w14:textId="77777777" w:rsidR="006346E4" w:rsidRDefault="00000000">
      <w:pPr>
        <w:pStyle w:val="Heading2"/>
      </w:pPr>
      <w:bookmarkStart w:id="24" w:name="_Toc236783649"/>
      <w:r>
        <w:t>3.3 Chart of Accounts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600"/>
        <w:gridCol w:w="4426"/>
      </w:tblGrid>
      <w:tr w:rsidR="006346E4" w14:paraId="7E06DBF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5B9B4EA0" w14:textId="77777777" w:rsidR="006346E4" w:rsidRDefault="00000000">
            <w:r>
              <w:rPr>
                <w:b/>
                <w:bCs/>
                <w:sz w:val="18"/>
                <w:szCs w:val="18"/>
              </w:rPr>
              <w:t>Code</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0243846" w14:textId="77777777" w:rsidR="006346E4" w:rsidRDefault="00000000">
            <w:r>
              <w:rPr>
                <w:b/>
                <w:bCs/>
                <w:sz w:val="18"/>
                <w:szCs w:val="18"/>
              </w:rPr>
              <w:t>Name</w:t>
            </w:r>
          </w:p>
        </w:tc>
        <w:tc>
          <w:tcPr>
            <w:tcW w:w="44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88FC1B4" w14:textId="77777777" w:rsidR="006346E4" w:rsidRDefault="00000000">
            <w:r>
              <w:rPr>
                <w:b/>
                <w:bCs/>
                <w:sz w:val="18"/>
                <w:szCs w:val="18"/>
              </w:rPr>
              <w:t>Typical Postings</w:t>
            </w:r>
          </w:p>
        </w:tc>
      </w:tr>
      <w:tr w:rsidR="006346E4" w14:paraId="7DE3066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832BC05" w14:textId="77777777" w:rsidR="006346E4" w:rsidRDefault="00000000">
            <w:r>
              <w:rPr>
                <w:rFonts w:ascii="Courier New" w:eastAsia="Courier New" w:hAnsi="Courier New" w:cs="Courier New"/>
                <w:sz w:val="18"/>
                <w:szCs w:val="18"/>
              </w:rPr>
              <w:t>1000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640BB7" w14:textId="77777777" w:rsidR="006346E4" w:rsidRDefault="00000000">
            <w:r>
              <w:rPr>
                <w:b/>
                <w:bCs/>
                <w:sz w:val="18"/>
                <w:szCs w:val="18"/>
              </w:rPr>
              <w:t>Cash / Bank</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2226E02" w14:textId="77777777" w:rsidR="006346E4" w:rsidRDefault="00000000">
            <w:r>
              <w:rPr>
                <w:color w:val="475569"/>
                <w:sz w:val="18"/>
                <w:szCs w:val="18"/>
              </w:rPr>
              <w:t>DR when deposit received; CR when deposit refunded or payment made</w:t>
            </w:r>
          </w:p>
        </w:tc>
      </w:tr>
      <w:tr w:rsidR="006346E4" w14:paraId="3C9B592E"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978DEA2" w14:textId="77777777" w:rsidR="006346E4" w:rsidRDefault="00000000">
            <w:r>
              <w:rPr>
                <w:rFonts w:ascii="Courier New" w:eastAsia="Courier New" w:hAnsi="Courier New" w:cs="Courier New"/>
                <w:sz w:val="18"/>
                <w:szCs w:val="18"/>
              </w:rPr>
              <w:t>1100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01AF29" w14:textId="77777777" w:rsidR="006346E4" w:rsidRDefault="00000000">
            <w:r>
              <w:rPr>
                <w:b/>
                <w:bCs/>
                <w:sz w:val="18"/>
                <w:szCs w:val="18"/>
              </w:rPr>
              <w:t>Accounts Receivable (Belum Terima)</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4A9AE95" w14:textId="77777777" w:rsidR="006346E4" w:rsidRDefault="00000000">
            <w:r>
              <w:rPr>
                <w:color w:val="475569"/>
                <w:sz w:val="18"/>
                <w:szCs w:val="18"/>
              </w:rPr>
              <w:t>DR on sale; CR when deposit applied against invoice</w:t>
            </w:r>
          </w:p>
        </w:tc>
      </w:tr>
      <w:tr w:rsidR="006346E4" w14:paraId="20F08F0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EB90564" w14:textId="77777777" w:rsidR="006346E4" w:rsidRDefault="00000000">
            <w:r>
              <w:rPr>
                <w:rFonts w:ascii="Courier New" w:eastAsia="Courier New" w:hAnsi="Courier New" w:cs="Courier New"/>
                <w:sz w:val="18"/>
                <w:szCs w:val="18"/>
              </w:rPr>
              <w:t>1200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B109257" w14:textId="77777777" w:rsidR="006346E4" w:rsidRDefault="00000000">
            <w:r>
              <w:rPr>
                <w:b/>
                <w:bCs/>
                <w:sz w:val="18"/>
                <w:szCs w:val="18"/>
              </w:rPr>
              <w:t>Inventory at Cost</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5CAD240" w14:textId="77777777" w:rsidR="006346E4" w:rsidRDefault="00000000">
            <w:r>
              <w:rPr>
                <w:color w:val="475569"/>
                <w:sz w:val="18"/>
                <w:szCs w:val="18"/>
              </w:rPr>
              <w:t>DR when goods received and stocked; CR when goods sold (COGS)</w:t>
            </w:r>
          </w:p>
        </w:tc>
      </w:tr>
      <w:tr w:rsidR="006346E4" w14:paraId="3D14A08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7ABFF12" w14:textId="77777777" w:rsidR="006346E4" w:rsidRDefault="00000000">
            <w:r>
              <w:rPr>
                <w:rFonts w:ascii="Courier New" w:eastAsia="Courier New" w:hAnsi="Courier New" w:cs="Courier New"/>
                <w:sz w:val="18"/>
                <w:szCs w:val="18"/>
              </w:rPr>
              <w:t>1300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653539" w14:textId="77777777" w:rsidR="006346E4" w:rsidRDefault="00000000">
            <w:r>
              <w:rPr>
                <w:b/>
                <w:bCs/>
                <w:sz w:val="18"/>
                <w:szCs w:val="18"/>
              </w:rPr>
              <w:t>Deposit Asset</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1B7A3D3" w14:textId="77777777" w:rsidR="006346E4" w:rsidRDefault="00000000">
            <w:r>
              <w:rPr>
                <w:color w:val="475569"/>
                <w:sz w:val="18"/>
                <w:szCs w:val="18"/>
              </w:rPr>
              <w:t>Deposits paid out to suppliers</w:t>
            </w:r>
          </w:p>
        </w:tc>
      </w:tr>
      <w:tr w:rsidR="006346E4" w14:paraId="21EB04C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B5E604F" w14:textId="77777777" w:rsidR="006346E4" w:rsidRDefault="00000000">
            <w:r>
              <w:rPr>
                <w:rFonts w:ascii="Courier New" w:eastAsia="Courier New" w:hAnsi="Courier New" w:cs="Courier New"/>
                <w:sz w:val="18"/>
                <w:szCs w:val="18"/>
              </w:rPr>
              <w:t>2000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EA1A2AC" w14:textId="77777777" w:rsidR="006346E4" w:rsidRDefault="00000000">
            <w:r>
              <w:rPr>
                <w:b/>
                <w:bCs/>
                <w:sz w:val="18"/>
                <w:szCs w:val="18"/>
              </w:rPr>
              <w:t>Accounts Payable (Belum Bayar)</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9EA7082" w14:textId="77777777" w:rsidR="006346E4" w:rsidRDefault="00000000">
            <w:r>
              <w:rPr>
                <w:color w:val="475569"/>
                <w:sz w:val="18"/>
                <w:szCs w:val="18"/>
              </w:rPr>
              <w:t>CR when goods received; DR when supplier paid</w:t>
            </w:r>
          </w:p>
        </w:tc>
      </w:tr>
      <w:tr w:rsidR="006346E4" w14:paraId="0859EB1B"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022AF5D" w14:textId="77777777" w:rsidR="006346E4" w:rsidRDefault="00000000">
            <w:r>
              <w:rPr>
                <w:rFonts w:ascii="Courier New" w:eastAsia="Courier New" w:hAnsi="Courier New" w:cs="Courier New"/>
                <w:sz w:val="18"/>
                <w:szCs w:val="18"/>
              </w:rPr>
              <w:t>2100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DAE6CA8" w14:textId="77777777" w:rsidR="006346E4" w:rsidRDefault="00000000">
            <w:r>
              <w:rPr>
                <w:b/>
                <w:bCs/>
                <w:sz w:val="18"/>
                <w:szCs w:val="18"/>
              </w:rPr>
              <w:t>Deposit Liability</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8B5C20" w14:textId="77777777" w:rsidR="006346E4" w:rsidRDefault="00000000">
            <w:r>
              <w:rPr>
                <w:color w:val="475569"/>
                <w:sz w:val="18"/>
                <w:szCs w:val="18"/>
              </w:rPr>
              <w:t>CR when buyer deposit received; DR when applied, forfeited, or refunded</w:t>
            </w:r>
          </w:p>
        </w:tc>
      </w:tr>
      <w:tr w:rsidR="006346E4" w14:paraId="7F9794CB"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C9D161D" w14:textId="77777777" w:rsidR="006346E4" w:rsidRDefault="00000000">
            <w:r>
              <w:rPr>
                <w:rFonts w:ascii="Courier New" w:eastAsia="Courier New" w:hAnsi="Courier New" w:cs="Courier New"/>
                <w:sz w:val="18"/>
                <w:szCs w:val="18"/>
              </w:rPr>
              <w:t>3000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166564A" w14:textId="77777777" w:rsidR="006346E4" w:rsidRDefault="00000000">
            <w:r>
              <w:rPr>
                <w:b/>
                <w:bCs/>
                <w:sz w:val="18"/>
                <w:szCs w:val="18"/>
              </w:rPr>
              <w:t>Equity</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E09232F" w14:textId="77777777" w:rsidR="006346E4" w:rsidRDefault="00000000">
            <w:r>
              <w:rPr>
                <w:color w:val="475569"/>
                <w:sz w:val="18"/>
                <w:szCs w:val="18"/>
              </w:rPr>
              <w:t>Owner equity</w:t>
            </w:r>
          </w:p>
        </w:tc>
      </w:tr>
      <w:tr w:rsidR="006346E4" w14:paraId="25AF1C8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5341DF6" w14:textId="77777777" w:rsidR="006346E4" w:rsidRDefault="00000000">
            <w:r>
              <w:rPr>
                <w:rFonts w:ascii="Courier New" w:eastAsia="Courier New" w:hAnsi="Courier New" w:cs="Courier New"/>
                <w:sz w:val="18"/>
                <w:szCs w:val="18"/>
              </w:rPr>
              <w:t>4000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6E6E0F" w14:textId="77777777" w:rsidR="006346E4" w:rsidRDefault="00000000">
            <w:r>
              <w:rPr>
                <w:b/>
                <w:bCs/>
                <w:sz w:val="18"/>
                <w:szCs w:val="18"/>
              </w:rPr>
              <w:t>Sales Revenue</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68133DB" w14:textId="77777777" w:rsidR="006346E4" w:rsidRDefault="00000000">
            <w:r>
              <w:rPr>
                <w:color w:val="475569"/>
                <w:sz w:val="18"/>
                <w:szCs w:val="18"/>
              </w:rPr>
              <w:t>CR on outbound order settlement</w:t>
            </w:r>
          </w:p>
        </w:tc>
      </w:tr>
      <w:tr w:rsidR="006346E4" w14:paraId="61EDD63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9E5EA7D" w14:textId="77777777" w:rsidR="006346E4" w:rsidRDefault="00000000">
            <w:r>
              <w:rPr>
                <w:rFonts w:ascii="Courier New" w:eastAsia="Courier New" w:hAnsi="Courier New" w:cs="Courier New"/>
                <w:sz w:val="18"/>
                <w:szCs w:val="18"/>
              </w:rPr>
              <w:t>4100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461A4E4" w14:textId="77777777" w:rsidR="006346E4" w:rsidRDefault="00000000">
            <w:r>
              <w:rPr>
                <w:b/>
                <w:bCs/>
                <w:sz w:val="18"/>
                <w:szCs w:val="18"/>
              </w:rPr>
              <w:t>Penalty Income</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0FF6C64" w14:textId="77777777" w:rsidR="006346E4" w:rsidRDefault="00000000">
            <w:r>
              <w:rPr>
                <w:color w:val="475569"/>
                <w:sz w:val="18"/>
                <w:szCs w:val="18"/>
              </w:rPr>
              <w:t>CR when Guillotina forfeits a deposit</w:t>
            </w:r>
          </w:p>
        </w:tc>
      </w:tr>
      <w:tr w:rsidR="006346E4" w14:paraId="715A729E"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C4034C0" w14:textId="77777777" w:rsidR="006346E4" w:rsidRDefault="00000000">
            <w:r>
              <w:rPr>
                <w:rFonts w:ascii="Courier New" w:eastAsia="Courier New" w:hAnsi="Courier New" w:cs="Courier New"/>
                <w:sz w:val="18"/>
                <w:szCs w:val="18"/>
              </w:rPr>
              <w:t>5000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34B292" w14:textId="77777777" w:rsidR="006346E4" w:rsidRDefault="00000000">
            <w:r>
              <w:rPr>
                <w:b/>
                <w:bCs/>
                <w:sz w:val="18"/>
                <w:szCs w:val="18"/>
              </w:rPr>
              <w:t>Cost of Goods Sold</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EB35896" w14:textId="77777777" w:rsidR="006346E4" w:rsidRDefault="00000000">
            <w:r>
              <w:rPr>
                <w:color w:val="475569"/>
                <w:sz w:val="18"/>
                <w:szCs w:val="18"/>
              </w:rPr>
              <w:t>DR on settlement (goods cost transferred from inventory)</w:t>
            </w:r>
          </w:p>
        </w:tc>
      </w:tr>
      <w:tr w:rsidR="006346E4" w14:paraId="5CCFC2F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5EC089E" w14:textId="77777777" w:rsidR="006346E4" w:rsidRDefault="00000000">
            <w:r>
              <w:rPr>
                <w:rFonts w:ascii="Courier New" w:eastAsia="Courier New" w:hAnsi="Courier New" w:cs="Courier New"/>
                <w:sz w:val="18"/>
                <w:szCs w:val="18"/>
              </w:rPr>
              <w:t>5100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B135A8F" w14:textId="77777777" w:rsidR="006346E4" w:rsidRDefault="00000000">
            <w:r>
              <w:rPr>
                <w:b/>
                <w:bCs/>
                <w:sz w:val="18"/>
                <w:szCs w:val="18"/>
              </w:rPr>
              <w:t>Logistics Cost</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085EC86" w14:textId="77777777" w:rsidR="006346E4" w:rsidRDefault="00000000">
            <w:r>
              <w:rPr>
                <w:color w:val="475569"/>
                <w:sz w:val="18"/>
                <w:szCs w:val="18"/>
              </w:rPr>
              <w:t>DR in 4-party settlement for transport costs</w:t>
            </w:r>
          </w:p>
        </w:tc>
      </w:tr>
      <w:tr w:rsidR="006346E4" w14:paraId="72B89AC6"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97697E8" w14:textId="77777777" w:rsidR="006346E4" w:rsidRDefault="00000000">
            <w:r>
              <w:rPr>
                <w:rFonts w:ascii="Courier New" w:eastAsia="Courier New" w:hAnsi="Courier New" w:cs="Courier New"/>
                <w:sz w:val="18"/>
                <w:szCs w:val="18"/>
              </w:rPr>
              <w:t>5200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5AE5887" w14:textId="77777777" w:rsidR="006346E4" w:rsidRDefault="00000000">
            <w:r>
              <w:rPr>
                <w:b/>
                <w:bCs/>
                <w:sz w:val="18"/>
                <w:szCs w:val="18"/>
              </w:rPr>
              <w:t>Quota Fee Expense</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870431" w14:textId="77777777" w:rsidR="006346E4" w:rsidRDefault="00000000">
            <w:r>
              <w:rPr>
                <w:color w:val="475569"/>
                <w:sz w:val="18"/>
                <w:szCs w:val="18"/>
              </w:rPr>
              <w:t>DR in 4-party settlement for BERNAS/KPDNHEP quota fees</w:t>
            </w:r>
          </w:p>
        </w:tc>
      </w:tr>
      <w:tr w:rsidR="006346E4" w14:paraId="2764F2FA"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F168901" w14:textId="77777777" w:rsidR="006346E4" w:rsidRDefault="00000000">
            <w:r>
              <w:rPr>
                <w:rFonts w:ascii="Courier New" w:eastAsia="Courier New" w:hAnsi="Courier New" w:cs="Courier New"/>
                <w:sz w:val="18"/>
                <w:szCs w:val="18"/>
              </w:rPr>
              <w:t>5300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92B492" w14:textId="77777777" w:rsidR="006346E4" w:rsidRDefault="00000000">
            <w:r>
              <w:rPr>
                <w:b/>
                <w:bCs/>
                <w:sz w:val="18"/>
                <w:szCs w:val="18"/>
              </w:rPr>
              <w:t>Inventory Write-Off</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260A46" w14:textId="77777777" w:rsidR="006346E4" w:rsidRDefault="00000000">
            <w:r>
              <w:rPr>
                <w:color w:val="475569"/>
                <w:sz w:val="18"/>
                <w:szCs w:val="18"/>
              </w:rPr>
              <w:t>DR for spoilage/expiry losses (M6 future phase)</w:t>
            </w:r>
          </w:p>
        </w:tc>
      </w:tr>
    </w:tbl>
    <w:p w14:paraId="66CA2899" w14:textId="77777777" w:rsidR="006346E4" w:rsidRDefault="006346E4"/>
    <w:p w14:paraId="7484763B" w14:textId="77777777" w:rsidR="006346E4" w:rsidRDefault="00000000">
      <w:pPr>
        <w:pBdr>
          <w:left w:val="single" w:sz="8" w:space="0" w:color="16A34A"/>
        </w:pBdr>
        <w:shd w:val="clear" w:color="auto" w:fill="DCFCE7"/>
        <w:spacing w:before="120" w:after="120"/>
        <w:ind w:left="360"/>
      </w:pPr>
      <w:r>
        <w:rPr>
          <w:sz w:val="21"/>
          <w:szCs w:val="21"/>
        </w:rPr>
        <w:t>Working Capital = (1000 Cash + 1100 AR + 1200 Inventory) − (2000 AP + 2100 Deposit Liability). Computed in real time from the ledger by LedgerService::getWorkingCapitalPosition().</w:t>
      </w:r>
    </w:p>
    <w:p w14:paraId="18B8B0EB" w14:textId="77777777" w:rsidR="006346E4" w:rsidRDefault="006346E4"/>
    <w:p w14:paraId="0067E80A" w14:textId="77777777" w:rsidR="006346E4" w:rsidRDefault="00000000">
      <w:r>
        <w:br w:type="page"/>
      </w:r>
    </w:p>
    <w:p w14:paraId="2D3D71BE" w14:textId="77777777" w:rsidR="006346E4" w:rsidRDefault="00000000">
      <w:pPr>
        <w:pStyle w:val="Heading1"/>
        <w:pBdr>
          <w:bottom w:val="single" w:sz="4" w:space="4" w:color="16A34A"/>
        </w:pBdr>
      </w:pPr>
      <w:bookmarkStart w:id="25" w:name="_Toc236783650"/>
      <w:r>
        <w:lastRenderedPageBreak/>
        <w:t>4. Module Specifications</w:t>
      </w:r>
      <w:bookmarkEnd w:id="25"/>
    </w:p>
    <w:p w14:paraId="29416303" w14:textId="77777777" w:rsidR="006346E4" w:rsidRDefault="00000000">
      <w:pPr>
        <w:pStyle w:val="Heading2"/>
      </w:pPr>
      <w:bookmarkStart w:id="26" w:name="_Toc236783651"/>
      <w:r>
        <w:t>4.1 M1 — User &amp; Role Management</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1789"/>
        <w:gridCol w:w="4984"/>
      </w:tblGrid>
      <w:tr w:rsidR="006346E4" w14:paraId="4E04F9B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C803BE9" w14:textId="77777777" w:rsidR="006346E4" w:rsidRDefault="00000000">
            <w:r>
              <w:rPr>
                <w:b/>
                <w:bCs/>
                <w:sz w:val="18"/>
                <w:szCs w:val="18"/>
              </w:rPr>
              <w:t>Role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E8740F8" w14:textId="77777777" w:rsidR="006346E4" w:rsidRDefault="00000000">
            <w:r>
              <w:rPr>
                <w:b/>
                <w:bCs/>
                <w:sz w:val="18"/>
                <w:szCs w:val="18"/>
              </w:rPr>
              <w:t>Scope</w:t>
            </w:r>
          </w:p>
        </w:tc>
        <w:tc>
          <w:tcPr>
            <w:tcW w:w="50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55D45670" w14:textId="77777777" w:rsidR="006346E4" w:rsidRDefault="00000000">
            <w:r>
              <w:rPr>
                <w:b/>
                <w:bCs/>
                <w:sz w:val="18"/>
                <w:szCs w:val="18"/>
              </w:rPr>
              <w:t>Permissions Summary</w:t>
            </w:r>
          </w:p>
        </w:tc>
      </w:tr>
      <w:tr w:rsidR="006346E4" w14:paraId="782099E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FEC4143" w14:textId="77777777" w:rsidR="006346E4" w:rsidRDefault="00000000">
            <w:r>
              <w:rPr>
                <w:rFonts w:ascii="Courier New" w:eastAsia="Courier New" w:hAnsi="Courier New" w:cs="Courier New"/>
                <w:color w:val="14532D"/>
                <w:sz w:val="18"/>
                <w:szCs w:val="18"/>
              </w:rPr>
              <w:t>super_admin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5907D23" w14:textId="77777777" w:rsidR="006346E4" w:rsidRDefault="00000000">
            <w:r>
              <w:rPr>
                <w:sz w:val="18"/>
                <w:szCs w:val="18"/>
              </w:rPr>
              <w:t>Platform</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1D5A5D" w14:textId="77777777" w:rsidR="006346E4" w:rsidRDefault="00000000">
            <w:r>
              <w:rPr>
                <w:sz w:val="18"/>
                <w:szCs w:val="18"/>
              </w:rPr>
              <w:t>All permissions. Cross-tenant access. Can impersonate any tenant.</w:t>
            </w:r>
          </w:p>
        </w:tc>
      </w:tr>
      <w:tr w:rsidR="006346E4" w14:paraId="5AF7512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5BCC68D" w14:textId="77777777" w:rsidR="006346E4" w:rsidRDefault="00000000">
            <w:r>
              <w:rPr>
                <w:rFonts w:ascii="Courier New" w:eastAsia="Courier New" w:hAnsi="Courier New" w:cs="Courier New"/>
                <w:color w:val="14532D"/>
                <w:sz w:val="18"/>
                <w:szCs w:val="18"/>
              </w:rPr>
              <w:t>tenant_admin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619D97B" w14:textId="77777777" w:rsidR="006346E4" w:rsidRDefault="00000000">
            <w:r>
              <w:rPr>
                <w:sz w:val="18"/>
                <w:szCs w:val="18"/>
              </w:rPr>
              <w:t>Tenant</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8B8F763" w14:textId="77777777" w:rsidR="006346E4" w:rsidRDefault="00000000">
            <w:r>
              <w:rPr>
                <w:sz w:val="18"/>
                <w:szCs w:val="18"/>
              </w:rPr>
              <w:t>Full access within own tenant — orders, entities, users, settings, reports.</w:t>
            </w:r>
          </w:p>
        </w:tc>
      </w:tr>
      <w:tr w:rsidR="006346E4" w14:paraId="262BAAA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CF21EBC" w14:textId="77777777" w:rsidR="006346E4" w:rsidRDefault="00000000">
            <w:r>
              <w:rPr>
                <w:rFonts w:ascii="Courier New" w:eastAsia="Courier New" w:hAnsi="Courier New" w:cs="Courier New"/>
                <w:color w:val="14532D"/>
                <w:sz w:val="18"/>
                <w:szCs w:val="18"/>
              </w:rPr>
              <w:t>procurement_officer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F920802" w14:textId="77777777" w:rsidR="006346E4" w:rsidRDefault="00000000">
            <w:r>
              <w:rPr>
                <w:sz w:val="18"/>
                <w:szCs w:val="18"/>
              </w:rPr>
              <w:t>Tenant</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04A1C47" w14:textId="77777777" w:rsidR="006346E4" w:rsidRDefault="00000000">
            <w:r>
              <w:rPr>
                <w:sz w:val="18"/>
                <w:szCs w:val="18"/>
              </w:rPr>
              <w:t>Inbound orders, supplier entities, deposit management.</w:t>
            </w:r>
          </w:p>
        </w:tc>
      </w:tr>
      <w:tr w:rsidR="006346E4" w14:paraId="6D48A0F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43FBBB6" w14:textId="77777777" w:rsidR="006346E4" w:rsidRDefault="00000000">
            <w:r>
              <w:rPr>
                <w:rFonts w:ascii="Courier New" w:eastAsia="Courier New" w:hAnsi="Courier New" w:cs="Courier New"/>
                <w:color w:val="14532D"/>
                <w:sz w:val="18"/>
                <w:szCs w:val="18"/>
              </w:rPr>
              <w:t>sales_officer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11218A" w14:textId="77777777" w:rsidR="006346E4" w:rsidRDefault="00000000">
            <w:r>
              <w:rPr>
                <w:sz w:val="18"/>
                <w:szCs w:val="18"/>
              </w:rPr>
              <w:t>Tenant</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407EAD" w14:textId="77777777" w:rsidR="006346E4" w:rsidRDefault="00000000">
            <w:r>
              <w:rPr>
                <w:sz w:val="18"/>
                <w:szCs w:val="18"/>
              </w:rPr>
              <w:t>Outbound orders, buyer entities, pricing.</w:t>
            </w:r>
          </w:p>
        </w:tc>
      </w:tr>
      <w:tr w:rsidR="006346E4" w14:paraId="69B4614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550A91" w14:textId="77777777" w:rsidR="006346E4" w:rsidRDefault="00000000">
            <w:r>
              <w:rPr>
                <w:rFonts w:ascii="Courier New" w:eastAsia="Courier New" w:hAnsi="Courier New" w:cs="Courier New"/>
                <w:color w:val="14532D"/>
                <w:sz w:val="18"/>
                <w:szCs w:val="18"/>
              </w:rPr>
              <w:t>warehouse_staff</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830B81" w14:textId="77777777" w:rsidR="006346E4" w:rsidRDefault="00000000">
            <w:r>
              <w:rPr>
                <w:sz w:val="18"/>
                <w:szCs w:val="18"/>
              </w:rPr>
              <w:t>Tenant</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5D41DB" w14:textId="77777777" w:rsidR="006346E4" w:rsidRDefault="00000000">
            <w:r>
              <w:rPr>
                <w:sz w:val="18"/>
                <w:szCs w:val="18"/>
              </w:rPr>
              <w:t>Receive goods, update stock status, view orders.</w:t>
            </w:r>
          </w:p>
        </w:tc>
      </w:tr>
      <w:tr w:rsidR="006346E4" w14:paraId="5DFBC27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0497CA" w14:textId="77777777" w:rsidR="006346E4" w:rsidRDefault="00000000">
            <w:r>
              <w:rPr>
                <w:rFonts w:ascii="Courier New" w:eastAsia="Courier New" w:hAnsi="Courier New" w:cs="Courier New"/>
                <w:color w:val="14532D"/>
                <w:sz w:val="18"/>
                <w:szCs w:val="18"/>
              </w:rPr>
              <w:t>finance_officer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34006A8" w14:textId="77777777" w:rsidR="006346E4" w:rsidRDefault="00000000">
            <w:r>
              <w:rPr>
                <w:sz w:val="18"/>
                <w:szCs w:val="18"/>
              </w:rPr>
              <w:t>Tenant</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A4C58E8" w14:textId="77777777" w:rsidR="006346E4" w:rsidRDefault="00000000">
            <w:r>
              <w:rPr>
                <w:sz w:val="18"/>
                <w:szCs w:val="18"/>
              </w:rPr>
              <w:t>Ledger view/export, settlement, deposit dual-approval, reports.</w:t>
            </w:r>
          </w:p>
        </w:tc>
      </w:tr>
      <w:tr w:rsidR="006346E4" w14:paraId="26BEB1B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E60A873" w14:textId="77777777" w:rsidR="006346E4" w:rsidRDefault="00000000">
            <w:r>
              <w:rPr>
                <w:rFonts w:ascii="Courier New" w:eastAsia="Courier New" w:hAnsi="Courier New" w:cs="Courier New"/>
                <w:color w:val="14532D"/>
                <w:sz w:val="18"/>
                <w:szCs w:val="18"/>
              </w:rPr>
              <w:t>external_supplier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2B0D5B" w14:textId="77777777" w:rsidR="006346E4" w:rsidRDefault="00000000">
            <w:r>
              <w:rPr>
                <w:sz w:val="18"/>
                <w:szCs w:val="18"/>
              </w:rPr>
              <w:t>External</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7AC4422" w14:textId="77777777" w:rsidR="006346E4" w:rsidRDefault="00000000">
            <w:r>
              <w:rPr>
                <w:sz w:val="18"/>
                <w:szCs w:val="18"/>
              </w:rPr>
              <w:t>View own inbound orders only.</w:t>
            </w:r>
          </w:p>
        </w:tc>
      </w:tr>
      <w:tr w:rsidR="006346E4" w14:paraId="6D8592B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CB523A1" w14:textId="77777777" w:rsidR="006346E4" w:rsidRDefault="00000000">
            <w:r>
              <w:rPr>
                <w:rFonts w:ascii="Courier New" w:eastAsia="Courier New" w:hAnsi="Courier New" w:cs="Courier New"/>
                <w:color w:val="14532D"/>
                <w:sz w:val="18"/>
                <w:szCs w:val="18"/>
              </w:rPr>
              <w:t>external_buyer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24C961" w14:textId="77777777" w:rsidR="006346E4" w:rsidRDefault="00000000">
            <w:r>
              <w:rPr>
                <w:sz w:val="18"/>
                <w:szCs w:val="18"/>
              </w:rPr>
              <w:t>External</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A4E6BAD" w14:textId="77777777" w:rsidR="006346E4" w:rsidRDefault="00000000">
            <w:r>
              <w:rPr>
                <w:sz w:val="18"/>
                <w:szCs w:val="18"/>
              </w:rPr>
              <w:t>View own outbound orders, record deposit payment.</w:t>
            </w:r>
          </w:p>
        </w:tc>
      </w:tr>
    </w:tbl>
    <w:p w14:paraId="385AE354" w14:textId="77777777" w:rsidR="006346E4" w:rsidRDefault="006346E4"/>
    <w:p w14:paraId="11CFEDCD" w14:textId="77777777" w:rsidR="006346E4" w:rsidRDefault="00000000">
      <w:pPr>
        <w:pStyle w:val="Heading2"/>
      </w:pPr>
      <w:bookmarkStart w:id="27" w:name="_Toc236783652"/>
      <w:r>
        <w:t>4.2 M2 — Order Workflow Engine</w:t>
      </w:r>
      <w:bookmarkEnd w:id="27"/>
    </w:p>
    <w:p w14:paraId="70E2949B" w14:textId="77777777" w:rsidR="006346E4" w:rsidRDefault="00000000">
      <w:pPr>
        <w:pStyle w:val="Heading3"/>
      </w:pPr>
      <w:bookmarkStart w:id="28" w:name="_Toc236783653"/>
      <w:r>
        <w:t>SLA Timers (tenant-configurable, platform defaults shown)</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800"/>
        <w:gridCol w:w="2626"/>
      </w:tblGrid>
      <w:tr w:rsidR="006346E4" w14:paraId="67A66D9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F6BF4EC" w14:textId="77777777" w:rsidR="006346E4" w:rsidRDefault="00000000">
            <w:r>
              <w:rPr>
                <w:b/>
                <w:bCs/>
                <w:sz w:val="18"/>
                <w:szCs w:val="18"/>
              </w:rPr>
              <w:t>Order Type</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B9FC9E4" w14:textId="77777777" w:rsidR="006346E4" w:rsidRDefault="00000000">
            <w:r>
              <w:rPr>
                <w:b/>
                <w:bCs/>
                <w:sz w:val="18"/>
                <w:szCs w:val="18"/>
              </w:rPr>
              <w:t>State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C110699" w14:textId="77777777" w:rsidR="006346E4" w:rsidRDefault="00000000">
            <w:r>
              <w:rPr>
                <w:b/>
                <w:bCs/>
                <w:sz w:val="18"/>
                <w:szCs w:val="18"/>
              </w:rPr>
              <w:t>Default SLA</w:t>
            </w:r>
          </w:p>
        </w:tc>
        <w:tc>
          <w:tcPr>
            <w:tcW w:w="26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436DC19" w14:textId="77777777" w:rsidR="006346E4" w:rsidRDefault="00000000">
            <w:r>
              <w:rPr>
                <w:b/>
                <w:bCs/>
                <w:sz w:val="18"/>
                <w:szCs w:val="18"/>
              </w:rPr>
              <w:t>Notes</w:t>
            </w:r>
          </w:p>
        </w:tc>
      </w:tr>
      <w:tr w:rsidR="006346E4" w14:paraId="48DEBF3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6C82BA0" w14:textId="77777777" w:rsidR="006346E4" w:rsidRDefault="00000000">
            <w:r>
              <w:rPr>
                <w:color w:val="16A34A"/>
                <w:sz w:val="18"/>
                <w:szCs w:val="18"/>
              </w:rPr>
              <w:t>Inbound</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3E822C" w14:textId="77777777" w:rsidR="006346E4" w:rsidRDefault="00000000">
            <w:r>
              <w:rPr>
                <w:rFonts w:ascii="Courier New" w:eastAsia="Courier New" w:hAnsi="Courier New" w:cs="Courier New"/>
                <w:sz w:val="18"/>
                <w:szCs w:val="18"/>
              </w:rPr>
              <w:t>PENDING_ACCEPTANCE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114C54D" w14:textId="77777777" w:rsidR="006346E4" w:rsidRDefault="00000000">
            <w:r>
              <w:rPr>
                <w:sz w:val="18"/>
                <w:szCs w:val="18"/>
              </w:rPr>
              <w:t>24h</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E1E36D" w14:textId="77777777" w:rsidR="006346E4" w:rsidRDefault="00000000">
            <w:r>
              <w:rPr>
                <w:color w:val="475569"/>
                <w:sz w:val="18"/>
                <w:szCs w:val="18"/>
              </w:rPr>
              <w:t>Supplier must accept order</w:t>
            </w:r>
          </w:p>
        </w:tc>
      </w:tr>
      <w:tr w:rsidR="006346E4" w14:paraId="020ECCB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45B5D8E" w14:textId="77777777" w:rsidR="006346E4" w:rsidRDefault="00000000">
            <w:r>
              <w:rPr>
                <w:color w:val="16A34A"/>
                <w:sz w:val="18"/>
                <w:szCs w:val="18"/>
              </w:rPr>
              <w:t>Inbound</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020D49F" w14:textId="77777777" w:rsidR="006346E4" w:rsidRDefault="00000000">
            <w:r>
              <w:rPr>
                <w:rFonts w:ascii="Courier New" w:eastAsia="Courier New" w:hAnsi="Courier New" w:cs="Courier New"/>
                <w:sz w:val="18"/>
                <w:szCs w:val="18"/>
              </w:rPr>
              <w:t>DEPOSIT_COMMITTED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689AEE7" w14:textId="77777777" w:rsidR="006346E4" w:rsidRDefault="00000000">
            <w:r>
              <w:rPr>
                <w:sz w:val="18"/>
                <w:szCs w:val="18"/>
              </w:rPr>
              <w:t>48h</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07B746" w14:textId="77777777" w:rsidR="006346E4" w:rsidRDefault="00000000">
            <w:r>
              <w:rPr>
                <w:color w:val="475569"/>
                <w:sz w:val="18"/>
                <w:szCs w:val="18"/>
              </w:rPr>
              <w:t>Supplier must deliver after deposit</w:t>
            </w:r>
          </w:p>
        </w:tc>
      </w:tr>
      <w:tr w:rsidR="006346E4" w14:paraId="5A7D0F0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CD0BC50" w14:textId="77777777" w:rsidR="006346E4" w:rsidRDefault="00000000">
            <w:r>
              <w:rPr>
                <w:color w:val="16A34A"/>
                <w:sz w:val="18"/>
                <w:szCs w:val="18"/>
              </w:rPr>
              <w:t>Inbound</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ED4FA25" w14:textId="77777777" w:rsidR="006346E4" w:rsidRDefault="00000000">
            <w:r>
              <w:rPr>
                <w:rFonts w:ascii="Courier New" w:eastAsia="Courier New" w:hAnsi="Courier New" w:cs="Courier New"/>
                <w:sz w:val="18"/>
                <w:szCs w:val="18"/>
              </w:rPr>
              <w:t>PENDING_DELIVERY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B8D26F1" w14:textId="77777777" w:rsidR="006346E4" w:rsidRDefault="00000000">
            <w:r>
              <w:rPr>
                <w:sz w:val="18"/>
                <w:szCs w:val="18"/>
              </w:rPr>
              <w:t>72h</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11B9702" w14:textId="77777777" w:rsidR="006346E4" w:rsidRDefault="00000000">
            <w:r>
              <w:rPr>
                <w:color w:val="475569"/>
                <w:sz w:val="18"/>
                <w:szCs w:val="18"/>
              </w:rPr>
              <w:t>Must arrive and be stocked</w:t>
            </w:r>
          </w:p>
        </w:tc>
      </w:tr>
      <w:tr w:rsidR="006346E4" w14:paraId="39B1EF6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B75213" w14:textId="77777777" w:rsidR="006346E4" w:rsidRDefault="00000000">
            <w:r>
              <w:rPr>
                <w:color w:val="D97706"/>
                <w:sz w:val="18"/>
                <w:szCs w:val="18"/>
              </w:rPr>
              <w:t>Outbound</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5D4490B" w14:textId="77777777" w:rsidR="006346E4" w:rsidRDefault="00000000">
            <w:r>
              <w:rPr>
                <w:rFonts w:ascii="Courier New" w:eastAsia="Courier New" w:hAnsi="Courier New" w:cs="Courier New"/>
                <w:sz w:val="18"/>
                <w:szCs w:val="18"/>
              </w:rPr>
              <w:t>PENDING_BUYER_DEPOSIT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02EFEF" w14:textId="77777777" w:rsidR="006346E4" w:rsidRDefault="00000000">
            <w:r>
              <w:rPr>
                <w:sz w:val="18"/>
                <w:szCs w:val="18"/>
              </w:rPr>
              <w:t>12h</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BB5B80" w14:textId="77777777" w:rsidR="006346E4" w:rsidRDefault="00000000">
            <w:r>
              <w:rPr>
                <w:color w:val="475569"/>
                <w:sz w:val="18"/>
                <w:szCs w:val="18"/>
              </w:rPr>
              <w:t>Buyer must pay deposit</w:t>
            </w:r>
          </w:p>
        </w:tc>
      </w:tr>
      <w:tr w:rsidR="006346E4" w14:paraId="4798276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A3A1B34" w14:textId="77777777" w:rsidR="006346E4" w:rsidRDefault="00000000">
            <w:r>
              <w:rPr>
                <w:color w:val="D97706"/>
                <w:sz w:val="18"/>
                <w:szCs w:val="18"/>
              </w:rPr>
              <w:t>Outbound</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232A376" w14:textId="77777777" w:rsidR="006346E4" w:rsidRDefault="00000000">
            <w:r>
              <w:rPr>
                <w:rFonts w:ascii="Courier New" w:eastAsia="Courier New" w:hAnsi="Courier New" w:cs="Courier New"/>
                <w:sz w:val="18"/>
                <w:szCs w:val="18"/>
              </w:rPr>
              <w:t>DEPOSIT_CONFIRMED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BB5AC3A" w14:textId="77777777" w:rsidR="006346E4" w:rsidRDefault="00000000">
            <w:r>
              <w:rPr>
                <w:sz w:val="18"/>
                <w:szCs w:val="18"/>
              </w:rPr>
              <w:t>24h</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39CF60D" w14:textId="77777777" w:rsidR="006346E4" w:rsidRDefault="00000000">
            <w:r>
              <w:rPr>
                <w:color w:val="475569"/>
                <w:sz w:val="18"/>
                <w:szCs w:val="18"/>
              </w:rPr>
              <w:t>Must dispatch after deposit confirmed</w:t>
            </w:r>
          </w:p>
        </w:tc>
      </w:tr>
      <w:tr w:rsidR="006346E4" w14:paraId="0196224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2CED6B" w14:textId="77777777" w:rsidR="006346E4" w:rsidRDefault="00000000">
            <w:r>
              <w:rPr>
                <w:color w:val="D97706"/>
                <w:sz w:val="18"/>
                <w:szCs w:val="18"/>
              </w:rPr>
              <w:t>Outbound</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D9CE887" w14:textId="77777777" w:rsidR="006346E4" w:rsidRDefault="00000000">
            <w:r>
              <w:rPr>
                <w:rFonts w:ascii="Courier New" w:eastAsia="Courier New" w:hAnsi="Courier New" w:cs="Courier New"/>
                <w:sz w:val="18"/>
                <w:szCs w:val="18"/>
              </w:rPr>
              <w:t>IN_TRANSIT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9167E5" w14:textId="77777777" w:rsidR="006346E4" w:rsidRDefault="00000000">
            <w:r>
              <w:rPr>
                <w:sz w:val="18"/>
                <w:szCs w:val="18"/>
              </w:rPr>
              <w:t>48h</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04BA8C3" w14:textId="77777777" w:rsidR="006346E4" w:rsidRDefault="00000000">
            <w:r>
              <w:rPr>
                <w:color w:val="475569"/>
                <w:sz w:val="18"/>
                <w:szCs w:val="18"/>
              </w:rPr>
              <w:t>Must arrive at buyer</w:t>
            </w:r>
          </w:p>
        </w:tc>
      </w:tr>
      <w:tr w:rsidR="006346E4" w14:paraId="47E288C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7ACA9D1" w14:textId="77777777" w:rsidR="006346E4" w:rsidRDefault="00000000">
            <w:r>
              <w:rPr>
                <w:color w:val="D97706"/>
                <w:sz w:val="18"/>
                <w:szCs w:val="18"/>
              </w:rPr>
              <w:t>Outbound</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5FBBC73" w14:textId="77777777" w:rsidR="006346E4" w:rsidRDefault="00000000">
            <w:r>
              <w:rPr>
                <w:rFonts w:ascii="Courier New" w:eastAsia="Courier New" w:hAnsi="Courier New" w:cs="Courier New"/>
                <w:sz w:val="18"/>
                <w:szCs w:val="18"/>
              </w:rPr>
              <w:t>DISPUTED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5796105" w14:textId="77777777" w:rsidR="006346E4" w:rsidRDefault="00000000">
            <w:r>
              <w:rPr>
                <w:sz w:val="18"/>
                <w:szCs w:val="18"/>
              </w:rPr>
              <w:t>72h</w:t>
            </w:r>
          </w:p>
        </w:tc>
        <w:tc>
          <w:tcPr>
            <w:tcW w:w="26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8BBD1A" w14:textId="77777777" w:rsidR="006346E4" w:rsidRDefault="00000000">
            <w:r>
              <w:rPr>
                <w:color w:val="475569"/>
                <w:sz w:val="18"/>
                <w:szCs w:val="18"/>
              </w:rPr>
              <w:t>Must resolve dispute</w:t>
            </w:r>
          </w:p>
        </w:tc>
      </w:tr>
    </w:tbl>
    <w:p w14:paraId="58A71223" w14:textId="77777777" w:rsidR="006346E4" w:rsidRDefault="006346E4"/>
    <w:p w14:paraId="1C6FB79C" w14:textId="77777777" w:rsidR="006346E4" w:rsidRDefault="00000000">
      <w:pPr>
        <w:pStyle w:val="Heading2"/>
      </w:pPr>
      <w:bookmarkStart w:id="29" w:name="_Toc236783654"/>
      <w:r>
        <w:t>4.3 M3 — Aggregation Engine</w:t>
      </w:r>
      <w:bookmarkEnd w:id="29"/>
    </w:p>
    <w:p w14:paraId="04E3AEEC" w14:textId="77777777" w:rsidR="006346E4" w:rsidRDefault="00000000">
      <w:pPr>
        <w:pStyle w:val="ListParagraph"/>
        <w:numPr>
          <w:ilvl w:val="0"/>
          <w:numId w:val="2"/>
        </w:numPr>
        <w:spacing w:before="40" w:after="40"/>
      </w:pPr>
      <w:r>
        <w:rPr>
          <w:sz w:val="21"/>
          <w:szCs w:val="21"/>
        </w:rPr>
        <w:t>Groups multiple orders into logistics batches for efficiency</w:t>
      </w:r>
    </w:p>
    <w:p w14:paraId="2DBA3FA5" w14:textId="77777777" w:rsidR="006346E4" w:rsidRDefault="00000000">
      <w:pPr>
        <w:pStyle w:val="ListParagraph"/>
        <w:numPr>
          <w:ilvl w:val="0"/>
          <w:numId w:val="2"/>
        </w:numPr>
        <w:spacing w:before="40" w:after="40"/>
      </w:pPr>
      <w:r>
        <w:rPr>
          <w:sz w:val="21"/>
          <w:szCs w:val="21"/>
        </w:rPr>
        <w:t>Inbound batch: multiple MSK- orders from different suppliers → one receiving event</w:t>
      </w:r>
    </w:p>
    <w:p w14:paraId="5D286159" w14:textId="77777777" w:rsidR="006346E4" w:rsidRDefault="00000000">
      <w:pPr>
        <w:pStyle w:val="ListParagraph"/>
        <w:numPr>
          <w:ilvl w:val="0"/>
          <w:numId w:val="2"/>
        </w:numPr>
        <w:spacing w:before="40" w:after="40"/>
      </w:pPr>
      <w:r>
        <w:rPr>
          <w:sz w:val="21"/>
          <w:szCs w:val="21"/>
        </w:rPr>
        <w:t>Outbound batch: multiple KLR- orders to different buyers → one delivery run</w:t>
      </w:r>
    </w:p>
    <w:p w14:paraId="712B8D50" w14:textId="77777777" w:rsidR="006346E4" w:rsidRDefault="00000000">
      <w:pPr>
        <w:pStyle w:val="ListParagraph"/>
        <w:numPr>
          <w:ilvl w:val="0"/>
          <w:numId w:val="2"/>
        </w:numPr>
        <w:spacing w:before="40" w:after="40"/>
      </w:pPr>
      <w:r>
        <w:rPr>
          <w:sz w:val="21"/>
          <w:szCs w:val="21"/>
        </w:rPr>
        <w:t>Temperature constraint: frozen and ambient cannot mix without allows_mixed_temperature flag</w:t>
      </w:r>
    </w:p>
    <w:p w14:paraId="2ED92B2D" w14:textId="77777777" w:rsidR="006346E4" w:rsidRDefault="00000000">
      <w:pPr>
        <w:pStyle w:val="ListParagraph"/>
        <w:numPr>
          <w:ilvl w:val="0"/>
          <w:numId w:val="2"/>
        </w:numPr>
        <w:spacing w:before="40" w:after="40"/>
      </w:pPr>
      <w:r>
        <w:rPr>
          <w:sz w:val="21"/>
          <w:szCs w:val="21"/>
        </w:rPr>
        <w:t>Batch state transitions propagate to all constituent orders</w:t>
      </w:r>
    </w:p>
    <w:p w14:paraId="5C5A3397" w14:textId="77777777" w:rsidR="006346E4" w:rsidRDefault="00000000">
      <w:pPr>
        <w:pStyle w:val="ListParagraph"/>
        <w:numPr>
          <w:ilvl w:val="0"/>
          <w:numId w:val="2"/>
        </w:numPr>
        <w:spacing w:before="40" w:after="40"/>
      </w:pPr>
      <w:r>
        <w:rPr>
          <w:sz w:val="21"/>
          <w:szCs w:val="21"/>
        </w:rPr>
        <w:t>order_aggregation_batch pivot table maintains full traceability to source orders</w:t>
      </w:r>
    </w:p>
    <w:p w14:paraId="0B7A0452" w14:textId="77777777" w:rsidR="006346E4" w:rsidRDefault="006346E4"/>
    <w:p w14:paraId="630476CF" w14:textId="77777777" w:rsidR="006346E4" w:rsidRDefault="00000000">
      <w:pPr>
        <w:pStyle w:val="Heading2"/>
      </w:pPr>
      <w:bookmarkStart w:id="30" w:name="_Toc236783655"/>
      <w:r>
        <w:t>4.4 M4 — Payment &amp; Settlement Engine</w:t>
      </w:r>
      <w:bookmarkEnd w:id="30"/>
    </w:p>
    <w:p w14:paraId="3D4EC5CE" w14:textId="77777777" w:rsidR="006346E4" w:rsidRDefault="00000000">
      <w:pPr>
        <w:pStyle w:val="Heading3"/>
      </w:pPr>
      <w:bookmarkStart w:id="31" w:name="_Toc236783656"/>
      <w:r>
        <w:t>Deposit Lifecycle</w:t>
      </w:r>
      <w:bookmarkEnd w:id="31"/>
    </w:p>
    <w:p w14:paraId="12074B2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PENDING   → RECEIVED   (payment confirmed — DR 1000 Cash / CR 2100 Deposit Liability)</w:t>
      </w:r>
    </w:p>
    <w:p w14:paraId="3CDBC0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RECEIVED  → APPLIED    (settlement — DR 2100 Deposit Liability / CR 1100 AR)</w:t>
      </w:r>
    </w:p>
    <w:p w14:paraId="558564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RECEIVED  → FORFEITED  (Guillotina — DR 2100 Deposit Liability / CR 4100 Penalty Income)</w:t>
      </w:r>
    </w:p>
    <w:p w14:paraId="796E180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RECEIVED  → REFUNDED   (dual-approval — DR 2100 Deposit Liability / CR 1000 Cash)</w:t>
      </w:r>
    </w:p>
    <w:p w14:paraId="0F9CE352" w14:textId="77777777" w:rsidR="006346E4" w:rsidRDefault="006346E4"/>
    <w:p w14:paraId="10C9705F" w14:textId="77777777" w:rsidR="006346E4" w:rsidRDefault="00000000">
      <w:pPr>
        <w:pStyle w:val="Heading3"/>
      </w:pPr>
      <w:bookmarkStart w:id="32" w:name="_Toc236783657"/>
      <w:r>
        <w:t>Payment Gateway</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6346E4" w14:paraId="657D566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1AE8AD1A" w14:textId="77777777" w:rsidR="006346E4" w:rsidRDefault="00000000">
            <w:r>
              <w:rPr>
                <w:b/>
                <w:bCs/>
                <w:sz w:val="18"/>
                <w:szCs w:val="18"/>
              </w:rPr>
              <w:t>Mode</w:t>
            </w:r>
          </w:p>
        </w:tc>
        <w:tc>
          <w:tcPr>
            <w:tcW w:w="74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B4587F3" w14:textId="77777777" w:rsidR="006346E4" w:rsidRDefault="00000000">
            <w:r>
              <w:rPr>
                <w:b/>
                <w:bCs/>
                <w:sz w:val="18"/>
                <w:szCs w:val="18"/>
              </w:rPr>
              <w:t>Behaviour</w:t>
            </w:r>
          </w:p>
        </w:tc>
      </w:tr>
      <w:tr w:rsidR="006346E4" w14:paraId="15139AD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467D707" w14:textId="77777777" w:rsidR="006346E4" w:rsidRDefault="00000000">
            <w:r>
              <w:rPr>
                <w:rFonts w:ascii="Courier New" w:eastAsia="Courier New" w:hAnsi="Courier New" w:cs="Courier New"/>
                <w:sz w:val="18"/>
                <w:szCs w:val="18"/>
              </w:rPr>
              <w:t>auto</w:t>
            </w:r>
          </w:p>
        </w:tc>
        <w:tc>
          <w:tcPr>
            <w:tcW w:w="7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EB0F0D2" w14:textId="77777777" w:rsidR="006346E4" w:rsidRDefault="00000000">
            <w:r>
              <w:rPr>
                <w:sz w:val="18"/>
                <w:szCs w:val="18"/>
              </w:rPr>
              <w:t>FPX/DuitNow API integration. Requires credentials delivered to contractor by Week 3 per contract.</w:t>
            </w:r>
          </w:p>
        </w:tc>
      </w:tr>
      <w:tr w:rsidR="006346E4" w14:paraId="79115B0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28930F" w14:textId="77777777" w:rsidR="006346E4" w:rsidRDefault="00000000">
            <w:r>
              <w:rPr>
                <w:rFonts w:ascii="Courier New" w:eastAsia="Courier New" w:hAnsi="Courier New" w:cs="Courier New"/>
                <w:sz w:val="18"/>
                <w:szCs w:val="18"/>
              </w:rPr>
              <w:t>manual</w:t>
            </w:r>
          </w:p>
        </w:tc>
        <w:tc>
          <w:tcPr>
            <w:tcW w:w="7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B9E7593" w14:textId="77777777" w:rsidR="006346E4" w:rsidRDefault="00000000">
            <w:r>
              <w:rPr>
                <w:sz w:val="18"/>
                <w:szCs w:val="18"/>
              </w:rPr>
              <w:t>Manual recording fallback. If FPX credentials not received by Week 3, system operates in this mode per contract — no timeline extension.</w:t>
            </w:r>
          </w:p>
        </w:tc>
      </w:tr>
      <w:tr w:rsidR="006346E4" w14:paraId="6CC6431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9DEC29D" w14:textId="77777777" w:rsidR="006346E4" w:rsidRDefault="00000000">
            <w:r>
              <w:rPr>
                <w:rFonts w:ascii="Courier New" w:eastAsia="Courier New" w:hAnsi="Courier New" w:cs="Courier New"/>
                <w:sz w:val="18"/>
                <w:szCs w:val="18"/>
              </w:rPr>
              <w:t>sandbox</w:t>
            </w:r>
          </w:p>
        </w:tc>
        <w:tc>
          <w:tcPr>
            <w:tcW w:w="7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1DCC033" w14:textId="77777777" w:rsidR="006346E4" w:rsidRDefault="00000000">
            <w:r>
              <w:rPr>
                <w:sz w:val="18"/>
                <w:szCs w:val="18"/>
              </w:rPr>
              <w:t>Test mode for development. No real transactions executed.</w:t>
            </w:r>
          </w:p>
        </w:tc>
      </w:tr>
    </w:tbl>
    <w:p w14:paraId="0D0885AD" w14:textId="77777777" w:rsidR="006346E4" w:rsidRDefault="00000000">
      <w:pPr>
        <w:pBdr>
          <w:left w:val="single" w:sz="8" w:space="0" w:color="D97706"/>
        </w:pBdr>
        <w:shd w:val="clear" w:color="auto" w:fill="FEF3C7"/>
        <w:spacing w:before="120" w:after="120"/>
        <w:ind w:left="360"/>
      </w:pPr>
      <w:r>
        <w:rPr>
          <w:sz w:val="21"/>
          <w:szCs w:val="21"/>
        </w:rPr>
        <w:t>Circuit breaker: if payment gateway returns 3 consecutive failures, PaymentGatewayService auto-switches to manual mode and alerts admin. Configured via config/kojid.php failure_threshold.</w:t>
      </w:r>
    </w:p>
    <w:p w14:paraId="1AFCF9DE" w14:textId="77777777" w:rsidR="006346E4" w:rsidRDefault="006346E4"/>
    <w:p w14:paraId="760A8014" w14:textId="77777777" w:rsidR="006346E4" w:rsidRDefault="00000000">
      <w:pPr>
        <w:pStyle w:val="Heading2"/>
      </w:pPr>
      <w:bookmarkStart w:id="33" w:name="_Toc236783658"/>
      <w:r>
        <w:t>4.5 M5 — Ledger &amp; Accounting Engine</w:t>
      </w:r>
      <w:bookmarkEnd w:id="33"/>
    </w:p>
    <w:p w14:paraId="0BE07595" w14:textId="77777777" w:rsidR="006346E4" w:rsidRDefault="00000000">
      <w:pPr>
        <w:pStyle w:val="Heading3"/>
      </w:pPr>
      <w:bookmarkStart w:id="34" w:name="_Toc236783659"/>
      <w:r>
        <w:t>Key Ledger Events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1809"/>
        <w:gridCol w:w="1809"/>
        <w:gridCol w:w="3172"/>
      </w:tblGrid>
      <w:tr w:rsidR="006346E4" w14:paraId="07474EB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D0B8169" w14:textId="77777777" w:rsidR="006346E4" w:rsidRDefault="00000000">
            <w:r>
              <w:rPr>
                <w:b/>
                <w:bCs/>
                <w:sz w:val="18"/>
                <w:szCs w:val="18"/>
              </w:rPr>
              <w:t>Event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D708064" w14:textId="77777777" w:rsidR="006346E4" w:rsidRDefault="00000000">
            <w:r>
              <w:rPr>
                <w:b/>
                <w:bCs/>
                <w:sz w:val="18"/>
                <w:szCs w:val="18"/>
              </w:rPr>
              <w:t>DR Account</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5FFA8811" w14:textId="77777777" w:rsidR="006346E4" w:rsidRDefault="00000000">
            <w:r>
              <w:rPr>
                <w:b/>
                <w:bCs/>
                <w:sz w:val="18"/>
                <w:szCs w:val="18"/>
              </w:rPr>
              <w:t>CR Account</w:t>
            </w:r>
          </w:p>
        </w:tc>
        <w:tc>
          <w:tcPr>
            <w:tcW w:w="24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942EB3D" w14:textId="77777777" w:rsidR="006346E4" w:rsidRDefault="00000000">
            <w:r>
              <w:rPr>
                <w:b/>
                <w:bCs/>
                <w:sz w:val="18"/>
                <w:szCs w:val="18"/>
              </w:rPr>
              <w:t>Triggered By</w:t>
            </w:r>
          </w:p>
        </w:tc>
      </w:tr>
      <w:tr w:rsidR="006346E4" w14:paraId="346D22E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5A2935F" w14:textId="77777777" w:rsidR="006346E4" w:rsidRDefault="00000000">
            <w:r>
              <w:rPr>
                <w:sz w:val="18"/>
                <w:szCs w:val="18"/>
              </w:rPr>
              <w:t>Deposit received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8FC90C2" w14:textId="77777777" w:rsidR="006346E4" w:rsidRDefault="00000000">
            <w:r>
              <w:rPr>
                <w:rFonts w:ascii="Courier New" w:eastAsia="Courier New" w:hAnsi="Courier New" w:cs="Courier New"/>
                <w:sz w:val="18"/>
                <w:szCs w:val="18"/>
              </w:rPr>
              <w:t>1000 Cash</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4A35DF" w14:textId="77777777" w:rsidR="006346E4" w:rsidRDefault="00000000">
            <w:r>
              <w:rPr>
                <w:rFonts w:ascii="Courier New" w:eastAsia="Courier New" w:hAnsi="Courier New" w:cs="Courier New"/>
                <w:sz w:val="18"/>
                <w:szCs w:val="18"/>
              </w:rPr>
              <w:t>2100 Deposit Liability</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6018C37" w14:textId="77777777" w:rsidR="006346E4" w:rsidRDefault="00000000">
            <w:r>
              <w:rPr>
                <w:color w:val="475569"/>
                <w:sz w:val="18"/>
                <w:szCs w:val="18"/>
              </w:rPr>
              <w:t>DepositService::markReceived()</w:t>
            </w:r>
          </w:p>
        </w:tc>
      </w:tr>
      <w:tr w:rsidR="006346E4" w14:paraId="1583BEE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DFBFD1" w14:textId="77777777" w:rsidR="006346E4" w:rsidRDefault="00000000">
            <w:r>
              <w:rPr>
                <w:sz w:val="18"/>
                <w:szCs w:val="18"/>
              </w:rPr>
              <w:t>Goods received &amp; stocked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7CEA9F6" w14:textId="77777777" w:rsidR="006346E4" w:rsidRDefault="00000000">
            <w:r>
              <w:rPr>
                <w:rFonts w:ascii="Courier New" w:eastAsia="Courier New" w:hAnsi="Courier New" w:cs="Courier New"/>
                <w:sz w:val="18"/>
                <w:szCs w:val="18"/>
              </w:rPr>
              <w:t>1200 Inventory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E5B37EE" w14:textId="77777777" w:rsidR="006346E4" w:rsidRDefault="00000000">
            <w:r>
              <w:rPr>
                <w:rFonts w:ascii="Courier New" w:eastAsia="Courier New" w:hAnsi="Courier New" w:cs="Courier New"/>
                <w:sz w:val="18"/>
                <w:szCs w:val="18"/>
              </w:rPr>
              <w:t>2000 AP</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C7D7F27" w14:textId="77777777" w:rsidR="006346E4" w:rsidRDefault="00000000">
            <w:r>
              <w:rPr>
                <w:color w:val="475569"/>
                <w:sz w:val="18"/>
                <w:szCs w:val="18"/>
              </w:rPr>
              <w:t>CreateLedgerEntryOnStateTransition listener</w:t>
            </w:r>
          </w:p>
        </w:tc>
      </w:tr>
      <w:tr w:rsidR="006346E4" w14:paraId="50EA3A1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A3F858C" w14:textId="77777777" w:rsidR="006346E4" w:rsidRDefault="00000000">
            <w:r>
              <w:rPr>
                <w:sz w:val="18"/>
                <w:szCs w:val="18"/>
              </w:rPr>
              <w:t>Sale settled (revenue)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1F33FB2" w14:textId="77777777" w:rsidR="006346E4" w:rsidRDefault="00000000">
            <w:r>
              <w:rPr>
                <w:rFonts w:ascii="Courier New" w:eastAsia="Courier New" w:hAnsi="Courier New" w:cs="Courier New"/>
                <w:sz w:val="18"/>
                <w:szCs w:val="18"/>
              </w:rPr>
              <w:t>1100 AR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BDF88FA" w14:textId="77777777" w:rsidR="006346E4" w:rsidRDefault="00000000">
            <w:r>
              <w:rPr>
                <w:rFonts w:ascii="Courier New" w:eastAsia="Courier New" w:hAnsi="Courier New" w:cs="Courier New"/>
                <w:sz w:val="18"/>
                <w:szCs w:val="18"/>
              </w:rPr>
              <w:t>4000 Sales Revenue</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996954A" w14:textId="77777777" w:rsidR="006346E4" w:rsidRDefault="00000000">
            <w:r>
              <w:rPr>
                <w:color w:val="475569"/>
                <w:sz w:val="18"/>
                <w:szCs w:val="18"/>
              </w:rPr>
              <w:t>PaymentSettlementService</w:t>
            </w:r>
          </w:p>
        </w:tc>
      </w:tr>
      <w:tr w:rsidR="006346E4" w14:paraId="1F1F17D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4C4122C" w14:textId="77777777" w:rsidR="006346E4" w:rsidRDefault="00000000">
            <w:r>
              <w:rPr>
                <w:sz w:val="18"/>
                <w:szCs w:val="18"/>
              </w:rPr>
              <w:t>COGS on settlement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0F9FF32" w14:textId="77777777" w:rsidR="006346E4" w:rsidRDefault="00000000">
            <w:r>
              <w:rPr>
                <w:rFonts w:ascii="Courier New" w:eastAsia="Courier New" w:hAnsi="Courier New" w:cs="Courier New"/>
                <w:sz w:val="18"/>
                <w:szCs w:val="18"/>
              </w:rPr>
              <w:t>5000 COGS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1BFF982" w14:textId="77777777" w:rsidR="006346E4" w:rsidRDefault="00000000">
            <w:r>
              <w:rPr>
                <w:rFonts w:ascii="Courier New" w:eastAsia="Courier New" w:hAnsi="Courier New" w:cs="Courier New"/>
                <w:sz w:val="18"/>
                <w:szCs w:val="18"/>
              </w:rPr>
              <w:t>1200 Inventory</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CD3A99F" w14:textId="77777777" w:rsidR="006346E4" w:rsidRDefault="00000000">
            <w:r>
              <w:rPr>
                <w:color w:val="475569"/>
                <w:sz w:val="18"/>
                <w:szCs w:val="18"/>
              </w:rPr>
              <w:t>PaymentSettlementService</w:t>
            </w:r>
          </w:p>
        </w:tc>
      </w:tr>
      <w:tr w:rsidR="006346E4" w14:paraId="7C4DD74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6E2BD92" w14:textId="77777777" w:rsidR="006346E4" w:rsidRDefault="00000000">
            <w:r>
              <w:rPr>
                <w:sz w:val="18"/>
                <w:szCs w:val="18"/>
              </w:rPr>
              <w:t>Quota fee (4-party)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8F466E" w14:textId="77777777" w:rsidR="006346E4" w:rsidRDefault="00000000">
            <w:r>
              <w:rPr>
                <w:rFonts w:ascii="Courier New" w:eastAsia="Courier New" w:hAnsi="Courier New" w:cs="Courier New"/>
                <w:sz w:val="18"/>
                <w:szCs w:val="18"/>
              </w:rPr>
              <w:t>5200 Quota Expense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A8DD33C" w14:textId="77777777" w:rsidR="006346E4" w:rsidRDefault="00000000">
            <w:r>
              <w:rPr>
                <w:rFonts w:ascii="Courier New" w:eastAsia="Courier New" w:hAnsi="Courier New" w:cs="Courier New"/>
                <w:sz w:val="18"/>
                <w:szCs w:val="18"/>
              </w:rPr>
              <w:t>2000 AP</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DED8680" w14:textId="77777777" w:rsidR="006346E4" w:rsidRDefault="00000000">
            <w:r>
              <w:rPr>
                <w:color w:val="475569"/>
                <w:sz w:val="18"/>
                <w:szCs w:val="18"/>
              </w:rPr>
              <w:t>QuadPartySettlementService</w:t>
            </w:r>
          </w:p>
        </w:tc>
      </w:tr>
      <w:tr w:rsidR="006346E4" w14:paraId="7FB346C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49C060" w14:textId="77777777" w:rsidR="006346E4" w:rsidRDefault="00000000">
            <w:r>
              <w:rPr>
                <w:sz w:val="18"/>
                <w:szCs w:val="18"/>
              </w:rPr>
              <w:t>Logistics (4-party)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565F23A" w14:textId="77777777" w:rsidR="006346E4" w:rsidRDefault="00000000">
            <w:r>
              <w:rPr>
                <w:rFonts w:ascii="Courier New" w:eastAsia="Courier New" w:hAnsi="Courier New" w:cs="Courier New"/>
                <w:sz w:val="18"/>
                <w:szCs w:val="18"/>
              </w:rPr>
              <w:t>5100 Logistics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30A5C43" w14:textId="77777777" w:rsidR="006346E4" w:rsidRDefault="00000000">
            <w:r>
              <w:rPr>
                <w:rFonts w:ascii="Courier New" w:eastAsia="Courier New" w:hAnsi="Courier New" w:cs="Courier New"/>
                <w:sz w:val="18"/>
                <w:szCs w:val="18"/>
              </w:rPr>
              <w:t>2000 AP</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F822ADD" w14:textId="77777777" w:rsidR="006346E4" w:rsidRDefault="00000000">
            <w:r>
              <w:rPr>
                <w:color w:val="475569"/>
                <w:sz w:val="18"/>
                <w:szCs w:val="18"/>
              </w:rPr>
              <w:t>QuadPartySettlementService</w:t>
            </w:r>
          </w:p>
        </w:tc>
      </w:tr>
      <w:tr w:rsidR="006346E4" w14:paraId="1BB5568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BAF9072" w14:textId="77777777" w:rsidR="006346E4" w:rsidRDefault="00000000">
            <w:r>
              <w:rPr>
                <w:sz w:val="18"/>
                <w:szCs w:val="18"/>
              </w:rPr>
              <w:t>Guillotina forfeiture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9452FF8" w14:textId="77777777" w:rsidR="006346E4" w:rsidRDefault="00000000">
            <w:r>
              <w:rPr>
                <w:rFonts w:ascii="Courier New" w:eastAsia="Courier New" w:hAnsi="Courier New" w:cs="Courier New"/>
                <w:sz w:val="18"/>
                <w:szCs w:val="18"/>
              </w:rPr>
              <w:t>2100 Deposit Liability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E4E0CAB" w14:textId="77777777" w:rsidR="006346E4" w:rsidRDefault="00000000">
            <w:r>
              <w:rPr>
                <w:rFonts w:ascii="Courier New" w:eastAsia="Courier New" w:hAnsi="Courier New" w:cs="Courier New"/>
                <w:sz w:val="18"/>
                <w:szCs w:val="18"/>
              </w:rPr>
              <w:t>4100 Penalty Income</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348D238" w14:textId="77777777" w:rsidR="006346E4" w:rsidRDefault="00000000">
            <w:r>
              <w:rPr>
                <w:color w:val="475569"/>
                <w:sz w:val="18"/>
                <w:szCs w:val="18"/>
              </w:rPr>
              <w:t>GuillotinaService::forfeitDeposit()</w:t>
            </w:r>
          </w:p>
        </w:tc>
      </w:tr>
      <w:tr w:rsidR="006346E4" w14:paraId="470C73C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C47A7F" w14:textId="77777777" w:rsidR="006346E4" w:rsidRDefault="00000000">
            <w:r>
              <w:rPr>
                <w:sz w:val="18"/>
                <w:szCs w:val="18"/>
              </w:rPr>
              <w:t>Deposit applied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9C0646" w14:textId="77777777" w:rsidR="006346E4" w:rsidRDefault="00000000">
            <w:r>
              <w:rPr>
                <w:rFonts w:ascii="Courier New" w:eastAsia="Courier New" w:hAnsi="Courier New" w:cs="Courier New"/>
                <w:sz w:val="18"/>
                <w:szCs w:val="18"/>
              </w:rPr>
              <w:t>2100 Deposit Liability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EA95E62" w14:textId="77777777" w:rsidR="006346E4" w:rsidRDefault="00000000">
            <w:r>
              <w:rPr>
                <w:rFonts w:ascii="Courier New" w:eastAsia="Courier New" w:hAnsi="Courier New" w:cs="Courier New"/>
                <w:sz w:val="18"/>
                <w:szCs w:val="18"/>
              </w:rPr>
              <w:t>1100 AR</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2969CDB" w14:textId="77777777" w:rsidR="006346E4" w:rsidRDefault="00000000">
            <w:r>
              <w:rPr>
                <w:color w:val="475569"/>
                <w:sz w:val="18"/>
                <w:szCs w:val="18"/>
              </w:rPr>
              <w:t>DepositService::apply()</w:t>
            </w:r>
          </w:p>
        </w:tc>
      </w:tr>
      <w:tr w:rsidR="006346E4" w14:paraId="30B0D3F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C324B6" w14:textId="77777777" w:rsidR="006346E4" w:rsidRDefault="00000000">
            <w:r>
              <w:rPr>
                <w:sz w:val="18"/>
                <w:szCs w:val="18"/>
              </w:rPr>
              <w:t>Deposit refunded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0643E86" w14:textId="77777777" w:rsidR="006346E4" w:rsidRDefault="00000000">
            <w:r>
              <w:rPr>
                <w:rFonts w:ascii="Courier New" w:eastAsia="Courier New" w:hAnsi="Courier New" w:cs="Courier New"/>
                <w:sz w:val="18"/>
                <w:szCs w:val="18"/>
              </w:rPr>
              <w:t>2100 Deposit Liability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0BF5D72" w14:textId="77777777" w:rsidR="006346E4" w:rsidRDefault="00000000">
            <w:r>
              <w:rPr>
                <w:rFonts w:ascii="Courier New" w:eastAsia="Courier New" w:hAnsi="Courier New" w:cs="Courier New"/>
                <w:sz w:val="18"/>
                <w:szCs w:val="18"/>
              </w:rPr>
              <w:t>1000 Cash</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8708BD3" w14:textId="77777777" w:rsidR="006346E4" w:rsidRDefault="00000000">
            <w:r>
              <w:rPr>
                <w:color w:val="475569"/>
                <w:sz w:val="18"/>
                <w:szCs w:val="18"/>
              </w:rPr>
              <w:t>DepositService::processRefund()</w:t>
            </w:r>
          </w:p>
        </w:tc>
      </w:tr>
      <w:tr w:rsidR="006346E4" w14:paraId="0F3DBB0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C0EBC0" w14:textId="77777777" w:rsidR="006346E4" w:rsidRDefault="00000000">
            <w:r>
              <w:rPr>
                <w:sz w:val="18"/>
                <w:szCs w:val="18"/>
              </w:rPr>
              <w:t>Reversal / correction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20D4A2" w14:textId="77777777" w:rsidR="006346E4" w:rsidRDefault="00000000">
            <w:r>
              <w:rPr>
                <w:rFonts w:ascii="Courier New" w:eastAsia="Courier New" w:hAnsi="Courier New" w:cs="Courier New"/>
                <w:sz w:val="18"/>
                <w:szCs w:val="18"/>
              </w:rPr>
              <w:t>Swapped DR↔CR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8A00F3" w14:textId="77777777" w:rsidR="006346E4" w:rsidRDefault="00000000">
            <w:r>
              <w:rPr>
                <w:rFonts w:ascii="Courier New" w:eastAsia="Courier New" w:hAnsi="Courier New" w:cs="Courier New"/>
                <w:sz w:val="18"/>
                <w:szCs w:val="18"/>
              </w:rPr>
              <w:t>Swapped CR↔DR</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5349A9" w14:textId="77777777" w:rsidR="006346E4" w:rsidRDefault="00000000">
            <w:r>
              <w:rPr>
                <w:color w:val="475569"/>
                <w:sz w:val="18"/>
                <w:szCs w:val="18"/>
              </w:rPr>
              <w:t>LedgerService::reverse() — new entries only, never modifies originals</w:t>
            </w:r>
          </w:p>
        </w:tc>
      </w:tr>
    </w:tbl>
    <w:p w14:paraId="4E3BCA56" w14:textId="77777777" w:rsidR="006346E4" w:rsidRDefault="006346E4"/>
    <w:p w14:paraId="66CE2F30" w14:textId="77777777" w:rsidR="006346E4" w:rsidRDefault="00000000">
      <w:r>
        <w:br w:type="page"/>
      </w:r>
    </w:p>
    <w:p w14:paraId="0EF53E80" w14:textId="77777777" w:rsidR="006346E4" w:rsidRDefault="00000000">
      <w:pPr>
        <w:pStyle w:val="Heading1"/>
        <w:pBdr>
          <w:bottom w:val="single" w:sz="4" w:space="4" w:color="16A34A"/>
        </w:pBdr>
      </w:pPr>
      <w:bookmarkStart w:id="35" w:name="_Toc236783660"/>
      <w:r>
        <w:lastRenderedPageBreak/>
        <w:t>5. Service Layer</w:t>
      </w:r>
      <w:bookmarkEnd w:id="35"/>
    </w:p>
    <w:p w14:paraId="716B63DA" w14:textId="77777777" w:rsidR="006346E4" w:rsidRDefault="00000000">
      <w:pPr>
        <w:pStyle w:val="Heading2"/>
      </w:pPr>
      <w:bookmarkStart w:id="36" w:name="_Toc236783661"/>
      <w:r>
        <w:t>5.1 Service Responsibilities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6346E4" w14:paraId="2C2D383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FE29A9B" w14:textId="77777777" w:rsidR="006346E4" w:rsidRDefault="00000000">
            <w:r>
              <w:rPr>
                <w:b/>
                <w:bCs/>
                <w:sz w:val="18"/>
                <w:szCs w:val="18"/>
              </w:rPr>
              <w:t>Service</w:t>
            </w:r>
          </w:p>
        </w:tc>
        <w:tc>
          <w:tcPr>
            <w:tcW w:w="62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3520240" w14:textId="77777777" w:rsidR="006346E4" w:rsidRDefault="00000000">
            <w:r>
              <w:rPr>
                <w:b/>
                <w:bCs/>
                <w:sz w:val="18"/>
                <w:szCs w:val="18"/>
              </w:rPr>
              <w:t>Responsibility</w:t>
            </w:r>
          </w:p>
        </w:tc>
      </w:tr>
      <w:tr w:rsidR="006346E4" w14:paraId="3265B25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DD1EC8B" w14:textId="77777777" w:rsidR="006346E4" w:rsidRDefault="00000000">
            <w:r>
              <w:rPr>
                <w:rFonts w:ascii="Courier New" w:eastAsia="Courier New" w:hAnsi="Courier New" w:cs="Courier New"/>
                <w:sz w:val="18"/>
                <w:szCs w:val="18"/>
              </w:rPr>
              <w:t>OrderStateMachineService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6C7F8A" w14:textId="77777777" w:rsidR="006346E4" w:rsidRDefault="00000000">
            <w:r>
              <w:rPr>
                <w:sz w:val="18"/>
                <w:szCs w:val="18"/>
              </w:rPr>
              <w:t>THE ONLY class permitted to change orders.status. Full graph validation, preconditions, atomic DB transaction + state log + event firing.</w:t>
            </w:r>
          </w:p>
        </w:tc>
      </w:tr>
      <w:tr w:rsidR="006346E4" w14:paraId="1A2DCE5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2769776" w14:textId="77777777" w:rsidR="006346E4" w:rsidRDefault="00000000">
            <w:r>
              <w:rPr>
                <w:rFonts w:ascii="Courier New" w:eastAsia="Courier New" w:hAnsi="Courier New" w:cs="Courier New"/>
                <w:sz w:val="18"/>
                <w:szCs w:val="18"/>
              </w:rPr>
              <w:t>LedgerService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A9D28AA" w14:textId="77777777" w:rsidR="006346E4" w:rsidRDefault="00000000">
            <w:r>
              <w:rPr>
                <w:sz w:val="18"/>
                <w:szCs w:val="18"/>
              </w:rPr>
              <w:t>THE ONLY class permitted to write ledger entries. brick/money DR=CR validation before every write. Trial balance. Working capital position. Reversals via new entries.</w:t>
            </w:r>
          </w:p>
        </w:tc>
      </w:tr>
      <w:tr w:rsidR="006346E4" w14:paraId="4E6A962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A519C25" w14:textId="77777777" w:rsidR="006346E4" w:rsidRDefault="00000000">
            <w:r>
              <w:rPr>
                <w:rFonts w:ascii="Courier New" w:eastAsia="Courier New" w:hAnsi="Courier New" w:cs="Courier New"/>
                <w:sz w:val="18"/>
                <w:szCs w:val="18"/>
              </w:rPr>
              <w:t>GuillotinaService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E02EA7" w14:textId="77777777" w:rsidR="006346E4" w:rsidRDefault="00000000">
            <w:r>
              <w:rPr>
                <w:sz w:val="18"/>
                <w:szCs w:val="18"/>
              </w:rPr>
              <w:t>Executes ghost order cancellation. Marks guillotina_triggered_at to prevent double-fire. Transitions state. Forfeits deposit. Fires GuillotinaTriggered event.</w:t>
            </w:r>
          </w:p>
        </w:tc>
      </w:tr>
      <w:tr w:rsidR="006346E4" w14:paraId="38802B2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A0E6B8B" w14:textId="77777777" w:rsidR="006346E4" w:rsidRDefault="00000000">
            <w:r>
              <w:rPr>
                <w:rFonts w:ascii="Courier New" w:eastAsia="Courier New" w:hAnsi="Courier New" w:cs="Courier New"/>
                <w:sz w:val="18"/>
                <w:szCs w:val="18"/>
              </w:rPr>
              <w:t>DepositService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40A17E" w14:textId="77777777" w:rsidR="006346E4" w:rsidRDefault="00000000">
            <w:r>
              <w:rPr>
                <w:sz w:val="18"/>
                <w:szCs w:val="18"/>
              </w:rPr>
              <w:t>Full deposit lifecycle: create at correct rate, markReceived with ledger entry, apply against settlement, dual-approval refund workflow with optimistic locking.</w:t>
            </w:r>
          </w:p>
        </w:tc>
      </w:tr>
      <w:tr w:rsidR="006346E4" w14:paraId="50A79A2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80347FD" w14:textId="77777777" w:rsidR="006346E4" w:rsidRDefault="00000000">
            <w:r>
              <w:rPr>
                <w:rFonts w:ascii="Courier New" w:eastAsia="Courier New" w:hAnsi="Courier New" w:cs="Courier New"/>
                <w:sz w:val="18"/>
                <w:szCs w:val="18"/>
              </w:rPr>
              <w:t>PaymentSettlementService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0ED74D4" w14:textId="77777777" w:rsidR="006346E4" w:rsidRDefault="00000000">
            <w:r>
              <w:rPr>
                <w:sz w:val="18"/>
                <w:szCs w:val="18"/>
              </w:rPr>
              <w:t>Classifies 2/3/4-party from product quota flags. Routes to QuadPartySettlementService or settleStandardOrder. Posts COGS + Revenue ledger entries.</w:t>
            </w:r>
          </w:p>
        </w:tc>
      </w:tr>
      <w:tr w:rsidR="006346E4" w14:paraId="595203C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D24374" w14:textId="77777777" w:rsidR="006346E4" w:rsidRDefault="00000000">
            <w:r>
              <w:rPr>
                <w:rFonts w:ascii="Courier New" w:eastAsia="Courier New" w:hAnsi="Courier New" w:cs="Courier New"/>
                <w:sz w:val="18"/>
                <w:szCs w:val="18"/>
              </w:rPr>
              <w:t>QuadPartySettlementService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5729F31" w14:textId="77777777" w:rsidR="006346E4" w:rsidRDefault="00000000">
            <w:r>
              <w:rPr>
                <w:sz w:val="18"/>
                <w:szCs w:val="18"/>
              </w:rPr>
              <w:t>Four individual ledger entries for each financial leg. Creates SettlementBreakdown per party. recalculate() reverses originals and re-posts.</w:t>
            </w:r>
          </w:p>
        </w:tc>
      </w:tr>
      <w:tr w:rsidR="006346E4" w14:paraId="094A6BC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A67AF20" w14:textId="77777777" w:rsidR="006346E4" w:rsidRDefault="00000000">
            <w:r>
              <w:rPr>
                <w:rFonts w:ascii="Courier New" w:eastAsia="Courier New" w:hAnsi="Courier New" w:cs="Courier New"/>
                <w:sz w:val="18"/>
                <w:szCs w:val="18"/>
              </w:rPr>
              <w:t>NotificationService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6B6438E" w14:textId="77777777" w:rsidR="006346E4" w:rsidRDefault="00000000">
            <w:r>
              <w:rPr>
                <w:sz w:val="18"/>
                <w:szCs w:val="18"/>
              </w:rPr>
              <w:t>Bilingual in-app + email notifications. Stakeholder resolution by role per order type. Creates KojidNotification then dispatches SendOrderNotification job.</w:t>
            </w:r>
          </w:p>
        </w:tc>
      </w:tr>
      <w:tr w:rsidR="006346E4" w14:paraId="632CCB7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14F521" w14:textId="77777777" w:rsidR="006346E4" w:rsidRDefault="00000000">
            <w:r>
              <w:rPr>
                <w:rFonts w:ascii="Courier New" w:eastAsia="Courier New" w:hAnsi="Courier New" w:cs="Courier New"/>
                <w:sz w:val="18"/>
                <w:szCs w:val="18"/>
              </w:rPr>
              <w:t>TenantContextService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A0CABEF" w14:textId="77777777" w:rsidR="006346E4" w:rsidRDefault="00000000">
            <w:r>
              <w:rPr>
                <w:sz w:val="18"/>
                <w:szCs w:val="18"/>
              </w:rPr>
              <w:t>Request-scoped tenant resolution. Static cache with reset() per request. Super Admin impersonation via session. assertOwnership() for resource access checks.</w:t>
            </w:r>
          </w:p>
        </w:tc>
      </w:tr>
      <w:tr w:rsidR="006346E4" w14:paraId="41DF80C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864D53" w14:textId="77777777" w:rsidR="006346E4" w:rsidRDefault="00000000">
            <w:r>
              <w:rPr>
                <w:rFonts w:ascii="Courier New" w:eastAsia="Courier New" w:hAnsi="Courier New" w:cs="Courier New"/>
                <w:sz w:val="18"/>
                <w:szCs w:val="18"/>
              </w:rPr>
              <w:t>AggregationService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5152B9" w14:textId="77777777" w:rsidR="006346E4" w:rsidRDefault="00000000">
            <w:r>
              <w:rPr>
                <w:sz w:val="18"/>
                <w:szCs w:val="18"/>
              </w:rPr>
              <w:t>Batch creation with temperature constraint validation. Confirms, dispatches, and completes batches. State propagation to constituent orders via StateMachineService.</w:t>
            </w:r>
          </w:p>
        </w:tc>
      </w:tr>
      <w:tr w:rsidR="006346E4" w14:paraId="0650DD8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65C8958" w14:textId="77777777" w:rsidR="006346E4" w:rsidRDefault="00000000">
            <w:r>
              <w:rPr>
                <w:rFonts w:ascii="Courier New" w:eastAsia="Courier New" w:hAnsi="Courier New" w:cs="Courier New"/>
                <w:sz w:val="18"/>
                <w:szCs w:val="18"/>
              </w:rPr>
              <w:t>KycService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70DC525" w14:textId="77777777" w:rsidR="006346E4" w:rsidRDefault="00000000">
            <w:r>
              <w:rPr>
                <w:sz w:val="18"/>
                <w:szCs w:val="18"/>
              </w:rPr>
              <w:t>KYC document upload, approval, blacklist/unblacklist. assertCanTransact() checks threshold and blacklist status before any order creation.</w:t>
            </w:r>
          </w:p>
        </w:tc>
      </w:tr>
      <w:tr w:rsidR="006346E4" w14:paraId="5322E81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506481" w14:textId="77777777" w:rsidR="006346E4" w:rsidRDefault="00000000">
            <w:r>
              <w:rPr>
                <w:rFonts w:ascii="Courier New" w:eastAsia="Courier New" w:hAnsi="Courier New" w:cs="Courier New"/>
                <w:sz w:val="18"/>
                <w:szCs w:val="18"/>
              </w:rPr>
              <w:t>ReportService</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22C937D" w14:textId="77777777" w:rsidR="006346E4" w:rsidRDefault="00000000">
            <w:r>
              <w:rPr>
                <w:sz w:val="18"/>
                <w:szCs w:val="18"/>
              </w:rPr>
              <w:t>Dashboard data, receivables aging, ghost orders, deposit aging. PDF export via DomPDF. XLSX export via Maatwebsite Excel.</w:t>
            </w:r>
          </w:p>
        </w:tc>
      </w:tr>
    </w:tbl>
    <w:p w14:paraId="7D2EB7B5" w14:textId="77777777" w:rsidR="006346E4" w:rsidRDefault="006346E4"/>
    <w:p w14:paraId="044A968A" w14:textId="77777777" w:rsidR="006346E4" w:rsidRDefault="00000000">
      <w:pPr>
        <w:pStyle w:val="Heading2"/>
      </w:pPr>
      <w:bookmarkStart w:id="37" w:name="_Toc236783662"/>
      <w:r>
        <w:t>5.2 Critical Constraints</w:t>
      </w:r>
      <w:bookmarkEnd w:id="37"/>
    </w:p>
    <w:p w14:paraId="3C7DE24E" w14:textId="77777777" w:rsidR="006346E4" w:rsidRDefault="00000000">
      <w:pPr>
        <w:pBdr>
          <w:left w:val="single" w:sz="8" w:space="0" w:color="7F1D1D"/>
        </w:pBdr>
        <w:shd w:val="clear" w:color="auto" w:fill="FEE2E2"/>
        <w:spacing w:before="120" w:after="120"/>
        <w:ind w:left="360"/>
      </w:pPr>
      <w:r>
        <w:rPr>
          <w:sz w:val="21"/>
          <w:szCs w:val="21"/>
        </w:rPr>
        <w:t>1. NEVER update orders.status directly — always use OrderStateMachineService::transition()</w:t>
      </w:r>
    </w:p>
    <w:p w14:paraId="445FB0B0" w14:textId="77777777" w:rsidR="006346E4" w:rsidRDefault="006346E4"/>
    <w:p w14:paraId="260A2E6D" w14:textId="77777777" w:rsidR="006346E4" w:rsidRDefault="00000000">
      <w:pPr>
        <w:pBdr>
          <w:left w:val="single" w:sz="8" w:space="0" w:color="7F1D1D"/>
        </w:pBdr>
        <w:shd w:val="clear" w:color="auto" w:fill="FEE2E2"/>
        <w:spacing w:before="120" w:after="120"/>
        <w:ind w:left="360"/>
      </w:pPr>
      <w:r>
        <w:rPr>
          <w:sz w:val="21"/>
          <w:szCs w:val="21"/>
        </w:rPr>
        <w:t>2. NEVER write ledger entries outside LedgerService::post() — all financial events must be journalled through this single entry point</w:t>
      </w:r>
    </w:p>
    <w:p w14:paraId="6FA3C0F2" w14:textId="77777777" w:rsidR="006346E4" w:rsidRDefault="006346E4"/>
    <w:p w14:paraId="782DEA57" w14:textId="77777777" w:rsidR="006346E4" w:rsidRDefault="00000000">
      <w:pPr>
        <w:pBdr>
          <w:left w:val="single" w:sz="8" w:space="0" w:color="7F1D1D"/>
        </w:pBdr>
        <w:shd w:val="clear" w:color="auto" w:fill="FEE2E2"/>
        <w:spacing w:before="120" w:after="120"/>
        <w:ind w:left="360"/>
      </w:pPr>
      <w:r>
        <w:rPr>
          <w:sz w:val="21"/>
          <w:szCs w:val="21"/>
        </w:rPr>
        <w:t>3. NEVER query across tenant boundaries — BelongsToTenant scope must always be active for tenant-scoped models</w:t>
      </w:r>
    </w:p>
    <w:p w14:paraId="1483F123" w14:textId="77777777" w:rsidR="006346E4" w:rsidRDefault="006346E4"/>
    <w:p w14:paraId="24C683FD" w14:textId="77777777" w:rsidR="006346E4" w:rsidRDefault="00000000">
      <w:pPr>
        <w:pBdr>
          <w:left w:val="single" w:sz="8" w:space="0" w:color="7F1D1D"/>
        </w:pBdr>
        <w:shd w:val="clear" w:color="auto" w:fill="FEE2E2"/>
        <w:spacing w:before="120" w:after="120"/>
        <w:ind w:left="360"/>
      </w:pPr>
      <w:r>
        <w:rPr>
          <w:sz w:val="21"/>
          <w:szCs w:val="21"/>
        </w:rPr>
        <w:t>4. NEVER use float or double for money — use brick/money Money objects throughout</w:t>
      </w:r>
    </w:p>
    <w:p w14:paraId="6EC24431" w14:textId="77777777" w:rsidR="006346E4" w:rsidRDefault="006346E4"/>
    <w:p w14:paraId="2DBF105A" w14:textId="77777777" w:rsidR="006346E4" w:rsidRDefault="00000000">
      <w:pPr>
        <w:pBdr>
          <w:left w:val="single" w:sz="8" w:space="0" w:color="7F1D1D"/>
        </w:pBdr>
        <w:shd w:val="clear" w:color="auto" w:fill="FEE2E2"/>
        <w:spacing w:before="120" w:after="120"/>
        <w:ind w:left="360"/>
      </w:pPr>
      <w:r>
        <w:rPr>
          <w:sz w:val="21"/>
          <w:szCs w:val="21"/>
        </w:rPr>
        <w:t>5. NEVER hard-delete business records — always use soft deletes</w:t>
      </w:r>
    </w:p>
    <w:p w14:paraId="15E30C9D" w14:textId="77777777" w:rsidR="006346E4" w:rsidRDefault="006346E4"/>
    <w:p w14:paraId="42679430" w14:textId="77777777" w:rsidR="006346E4" w:rsidRDefault="00000000">
      <w:pPr>
        <w:pStyle w:val="Heading2"/>
      </w:pPr>
      <w:bookmarkStart w:id="38" w:name="_Toc236783663"/>
      <w:r>
        <w:lastRenderedPageBreak/>
        <w:t>5.3 Service Interaction Matrix — Who Calls Whom</w:t>
      </w:r>
      <w:bookmarkEnd w:id="38"/>
    </w:p>
    <w:p w14:paraId="1AACD546" w14:textId="77777777" w:rsidR="006346E4" w:rsidRDefault="00000000">
      <w:pPr>
        <w:spacing w:before="60" w:after="60"/>
      </w:pPr>
      <w:r>
        <w:t>Services interact in a structured dependency graph. No circular dependencies exist. Lower-level services know nothing about higher-level ones:</w:t>
      </w:r>
    </w:p>
    <w:p w14:paraId="737E9E1E" w14:textId="77777777" w:rsidR="006346E4" w:rsidRDefault="006346E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6346E4" w14:paraId="3575460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5B84CDDF" w14:textId="77777777" w:rsidR="006346E4" w:rsidRDefault="00000000">
            <w:r>
              <w:rPr>
                <w:b/>
                <w:bCs/>
                <w:sz w:val="18"/>
                <w:szCs w:val="18"/>
              </w:rPr>
              <w: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10DAD049" w14:textId="77777777" w:rsidR="006346E4" w:rsidRDefault="00000000">
            <w:r>
              <w:rPr>
                <w:b/>
                <w:bCs/>
                <w:sz w:val="18"/>
                <w:szCs w:val="18"/>
              </w:rPr>
              <w:t>Calls / Depends On</w:t>
            </w:r>
          </w:p>
        </w:tc>
      </w:tr>
      <w:tr w:rsidR="006346E4" w14:paraId="5C1AF89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0D5023" w14:textId="77777777" w:rsidR="006346E4" w:rsidRDefault="00000000">
            <w:r>
              <w:rPr>
                <w:rFonts w:ascii="Courier New" w:eastAsia="Courier New" w:hAnsi="Courier New" w:cs="Courier New"/>
                <w:sz w:val="18"/>
                <w:szCs w:val="18"/>
              </w:rPr>
              <w:t>OrderStateMachineService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C852BC" w14:textId="77777777" w:rsidR="006346E4" w:rsidRDefault="00000000">
            <w:r>
              <w:rPr>
                <w:sz w:val="18"/>
                <w:szCs w:val="18"/>
              </w:rPr>
              <w:t>→ LedgerService (SLA calc only, no direct ledger writes in transition()). Fires events — does not call NotificationService directly.</w:t>
            </w:r>
          </w:p>
        </w:tc>
      </w:tr>
      <w:tr w:rsidR="006346E4" w14:paraId="29673BA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1BFDAA1" w14:textId="77777777" w:rsidR="006346E4" w:rsidRDefault="00000000">
            <w:r>
              <w:rPr>
                <w:rFonts w:ascii="Courier New" w:eastAsia="Courier New" w:hAnsi="Courier New" w:cs="Courier New"/>
                <w:sz w:val="18"/>
                <w:szCs w:val="18"/>
              </w:rPr>
              <w:t>GuillotinaService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8330C30" w14:textId="77777777" w:rsidR="006346E4" w:rsidRDefault="00000000">
            <w:r>
              <w:rPr>
                <w:sz w:val="18"/>
                <w:szCs w:val="18"/>
              </w:rPr>
              <w:t>→ OrderStateMachineService (CANCELLED_FORFEITED transition). → LedgerService (forfeiture entries). → NotificationService (fired notification).</w:t>
            </w:r>
          </w:p>
        </w:tc>
      </w:tr>
      <w:tr w:rsidR="006346E4" w14:paraId="61E8620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68EBBB" w14:textId="77777777" w:rsidR="006346E4" w:rsidRDefault="00000000">
            <w:r>
              <w:rPr>
                <w:rFonts w:ascii="Courier New" w:eastAsia="Courier New" w:hAnsi="Courier New" w:cs="Courier New"/>
                <w:sz w:val="18"/>
                <w:szCs w:val="18"/>
              </w:rPr>
              <w:t>PaymentSettlementService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285240" w14:textId="77777777" w:rsidR="006346E4" w:rsidRDefault="00000000">
            <w:r>
              <w:rPr>
                <w:sz w:val="18"/>
                <w:szCs w:val="18"/>
              </w:rPr>
              <w:t>→ QuadPartySettlementService (4-party orders). → LedgerService (COGS + Revenue). → DepositService (apply deposit). → OrderStateMachineService (SETTLED transition).</w:t>
            </w:r>
          </w:p>
        </w:tc>
      </w:tr>
      <w:tr w:rsidR="006346E4" w14:paraId="171EAE6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B066FDB" w14:textId="77777777" w:rsidR="006346E4" w:rsidRDefault="00000000">
            <w:r>
              <w:rPr>
                <w:rFonts w:ascii="Courier New" w:eastAsia="Courier New" w:hAnsi="Courier New" w:cs="Courier New"/>
                <w:sz w:val="18"/>
                <w:szCs w:val="18"/>
              </w:rPr>
              <w:t>QuadPartySettlementService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0FDE3F3" w14:textId="77777777" w:rsidR="006346E4" w:rsidRDefault="00000000">
            <w:r>
              <w:rPr>
                <w:sz w:val="18"/>
                <w:szCs w:val="18"/>
              </w:rPr>
              <w:t>→ LedgerService ONLY (4 post() calls). No other dependencies. Terminal in the call graph.</w:t>
            </w:r>
          </w:p>
        </w:tc>
      </w:tr>
      <w:tr w:rsidR="006346E4" w14:paraId="3D0310B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14958F" w14:textId="77777777" w:rsidR="006346E4" w:rsidRDefault="00000000">
            <w:r>
              <w:rPr>
                <w:rFonts w:ascii="Courier New" w:eastAsia="Courier New" w:hAnsi="Courier New" w:cs="Courier New"/>
                <w:sz w:val="18"/>
                <w:szCs w:val="18"/>
              </w:rPr>
              <w:t>DepositService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3BA4C05" w14:textId="77777777" w:rsidR="006346E4" w:rsidRDefault="00000000">
            <w:r>
              <w:rPr>
                <w:sz w:val="18"/>
                <w:szCs w:val="18"/>
              </w:rPr>
              <w:t>→ LedgerService ONLY (all lifecycle ledger entries). No other dependencies.</w:t>
            </w:r>
          </w:p>
        </w:tc>
      </w:tr>
      <w:tr w:rsidR="006346E4" w14:paraId="48AA13E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9A51F76" w14:textId="77777777" w:rsidR="006346E4" w:rsidRDefault="00000000">
            <w:r>
              <w:rPr>
                <w:rFonts w:ascii="Courier New" w:eastAsia="Courier New" w:hAnsi="Courier New" w:cs="Courier New"/>
                <w:sz w:val="18"/>
                <w:szCs w:val="18"/>
              </w:rPr>
              <w:t>NotificationService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B4C9B0" w14:textId="77777777" w:rsidR="006346E4" w:rsidRDefault="00000000">
            <w:r>
              <w:rPr>
                <w:sz w:val="18"/>
                <w:szCs w:val="18"/>
              </w:rPr>
              <w:t>Calls no other services. Creates KojidNotification records directly. Dispatches SendOrderNotification job. Terminal in the dependency graph.</w:t>
            </w:r>
          </w:p>
        </w:tc>
      </w:tr>
      <w:tr w:rsidR="006346E4" w14:paraId="760DB98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FCAF3F1" w14:textId="77777777" w:rsidR="006346E4" w:rsidRDefault="00000000">
            <w:r>
              <w:rPr>
                <w:rFonts w:ascii="Courier New" w:eastAsia="Courier New" w:hAnsi="Courier New" w:cs="Courier New"/>
                <w:sz w:val="18"/>
                <w:szCs w:val="18"/>
              </w:rPr>
              <w:t>LedgerService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FD28A9" w14:textId="77777777" w:rsidR="006346E4" w:rsidRDefault="00000000">
            <w:r>
              <w:rPr>
                <w:sz w:val="18"/>
                <w:szCs w:val="18"/>
              </w:rPr>
              <w:t>Calls NO other services. Reads config/kojid.php for account codes. Uses brick/money. Foundation layer — everything else depends on it.</w:t>
            </w:r>
          </w:p>
        </w:tc>
      </w:tr>
      <w:tr w:rsidR="006346E4" w14:paraId="467D613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92691A" w14:textId="77777777" w:rsidR="006346E4" w:rsidRDefault="00000000">
            <w:r>
              <w:rPr>
                <w:rFonts w:ascii="Courier New" w:eastAsia="Courier New" w:hAnsi="Courier New" w:cs="Courier New"/>
                <w:sz w:val="18"/>
                <w:szCs w:val="18"/>
              </w:rPr>
              <w:t>TenantContextService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D6B8D4" w14:textId="77777777" w:rsidR="006346E4" w:rsidRDefault="00000000">
            <w:r>
              <w:rPr>
                <w:sz w:val="18"/>
                <w:szCs w:val="18"/>
              </w:rPr>
              <w:t>Reads Auth::user() + session(). Queries Tenant model. Used by Middleware, Controllers, BelongsToTenant trait. No service dependencies.</w:t>
            </w:r>
          </w:p>
        </w:tc>
      </w:tr>
      <w:tr w:rsidR="006346E4" w14:paraId="3CD61B4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306C69B" w14:textId="77777777" w:rsidR="006346E4" w:rsidRDefault="00000000">
            <w:r>
              <w:rPr>
                <w:rFonts w:ascii="Courier New" w:eastAsia="Courier New" w:hAnsi="Courier New" w:cs="Courier New"/>
                <w:sz w:val="18"/>
                <w:szCs w:val="18"/>
              </w:rPr>
              <w:t>KycService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5FE036C" w14:textId="77777777" w:rsidR="006346E4" w:rsidRDefault="00000000">
            <w:r>
              <w:rPr>
                <w:sz w:val="18"/>
                <w:szCs w:val="18"/>
              </w:rPr>
              <w:t>Reads config for thresholds. Uses brick/money. Calls Entity model methods. No service dependencies.</w:t>
            </w:r>
          </w:p>
        </w:tc>
      </w:tr>
      <w:tr w:rsidR="006346E4" w14:paraId="4FFFA71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CE152D9" w14:textId="77777777" w:rsidR="006346E4" w:rsidRDefault="00000000">
            <w:r>
              <w:rPr>
                <w:rFonts w:ascii="Courier New" w:eastAsia="Courier New" w:hAnsi="Courier New" w:cs="Courier New"/>
                <w:sz w:val="18"/>
                <w:szCs w:val="18"/>
              </w:rPr>
              <w:t>AggregationService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3449C9" w14:textId="77777777" w:rsidR="006346E4" w:rsidRDefault="00000000">
            <w:r>
              <w:rPr>
                <w:sz w:val="18"/>
                <w:szCs w:val="18"/>
              </w:rPr>
              <w:t>→ OrderStateMachineService (batch state propagation to orders). Queries AggregationBatch + Order models.</w:t>
            </w:r>
          </w:p>
        </w:tc>
      </w:tr>
      <w:tr w:rsidR="006346E4" w14:paraId="110D4A5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DB92B8B" w14:textId="77777777" w:rsidR="006346E4" w:rsidRDefault="00000000">
            <w:r>
              <w:rPr>
                <w:rFonts w:ascii="Courier New" w:eastAsia="Courier New" w:hAnsi="Courier New" w:cs="Courier New"/>
                <w:sz w:val="18"/>
                <w:szCs w:val="18"/>
              </w:rPr>
              <w:t>ReportService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C82A57" w14:textId="77777777" w:rsidR="006346E4" w:rsidRDefault="00000000">
            <w:r>
              <w:rPr>
                <w:sz w:val="18"/>
                <w:szCs w:val="18"/>
              </w:rPr>
              <w:t>→ LedgerService (working capital, trial balance). Direct model queries for report data.</w:t>
            </w:r>
          </w:p>
        </w:tc>
      </w:tr>
    </w:tbl>
    <w:p w14:paraId="45E89875" w14:textId="77777777" w:rsidR="006346E4" w:rsidRDefault="006346E4"/>
    <w:p w14:paraId="072D9F97" w14:textId="77777777" w:rsidR="006346E4" w:rsidRDefault="00000000">
      <w:pPr>
        <w:pBdr>
          <w:left w:val="single" w:sz="8" w:space="0" w:color="16A34A"/>
        </w:pBdr>
        <w:shd w:val="clear" w:color="auto" w:fill="DCFCE7"/>
        <w:spacing w:before="120" w:after="120"/>
        <w:ind w:left="360"/>
      </w:pPr>
      <w:r>
        <w:rPr>
          <w:sz w:val="21"/>
          <w:szCs w:val="21"/>
        </w:rPr>
        <w:t>LedgerService and TenantContextService are the two foundation services. Everything else depends on them but they depend on nothing except models and configuration. Test them first.</w:t>
      </w:r>
    </w:p>
    <w:p w14:paraId="7C502A96" w14:textId="77777777" w:rsidR="006346E4" w:rsidRDefault="006346E4"/>
    <w:p w14:paraId="2A7EA851" w14:textId="77777777" w:rsidR="006346E4" w:rsidRDefault="00000000">
      <w:r>
        <w:br w:type="page"/>
      </w:r>
    </w:p>
    <w:p w14:paraId="580BED96" w14:textId="77777777" w:rsidR="006346E4" w:rsidRDefault="00000000">
      <w:pPr>
        <w:pStyle w:val="Heading1"/>
        <w:pBdr>
          <w:bottom w:val="single" w:sz="4" w:space="4" w:color="16A34A"/>
        </w:pBdr>
      </w:pPr>
      <w:bookmarkStart w:id="39" w:name="_Toc236783664"/>
      <w:r>
        <w:lastRenderedPageBreak/>
        <w:t>6. API Reference</w:t>
      </w:r>
      <w:bookmarkEnd w:id="39"/>
    </w:p>
    <w:p w14:paraId="5CA67C3E" w14:textId="77777777" w:rsidR="006346E4" w:rsidRDefault="00000000">
      <w:pPr>
        <w:pStyle w:val="Heading2"/>
      </w:pPr>
      <w:bookmarkStart w:id="40" w:name="_Toc236783665"/>
      <w:r>
        <w:t>6.1 Authentication</w:t>
      </w:r>
      <w:bookmarkEnd w:id="40"/>
    </w:p>
    <w:p w14:paraId="79F92DD0" w14:textId="77777777" w:rsidR="006346E4" w:rsidRDefault="00000000">
      <w:pPr>
        <w:spacing w:before="60" w:after="60"/>
      </w:pPr>
      <w:r>
        <w:t>Laravel Sanctum token-based authentication. Rate limited at 60 requests per minute per user via throttle:60,1 middleware. All endpoints return a JSON:API-inspired envelope:</w:t>
      </w:r>
    </w:p>
    <w:p w14:paraId="675F75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"data": { ... }, "meta": { "timestamp": "...", "tenant_id": "..." }, "errors": [] }</w:t>
      </w:r>
    </w:p>
    <w:p w14:paraId="54391E9C" w14:textId="77777777" w:rsidR="006346E4" w:rsidRDefault="006346E4"/>
    <w:p w14:paraId="2E582E86" w14:textId="77777777" w:rsidR="006346E4" w:rsidRDefault="00000000">
      <w:pPr>
        <w:pStyle w:val="Heading2"/>
      </w:pPr>
      <w:bookmarkStart w:id="41" w:name="_Toc236783666"/>
      <w:r>
        <w:t>6.2 Endpoints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4413"/>
        <w:gridCol w:w="3644"/>
      </w:tblGrid>
      <w:tr w:rsidR="006346E4" w14:paraId="5CB8E0A6"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7FD9B15" w14:textId="77777777" w:rsidR="006346E4" w:rsidRDefault="00000000">
            <w:r>
              <w:rPr>
                <w:b/>
                <w:bCs/>
                <w:sz w:val="18"/>
                <w:szCs w:val="18"/>
              </w:rPr>
              <w:t>Method</w:t>
            </w:r>
          </w:p>
        </w:tc>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7332449" w14:textId="77777777" w:rsidR="006346E4" w:rsidRDefault="00000000">
            <w:r>
              <w:rPr>
                <w:b/>
                <w:bCs/>
                <w:sz w:val="18"/>
                <w:szCs w:val="18"/>
              </w:rPr>
              <w:t>Endpoint</w:t>
            </w:r>
          </w:p>
        </w:tc>
        <w:tc>
          <w:tcPr>
            <w:tcW w:w="42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003CC13" w14:textId="77777777" w:rsidR="006346E4" w:rsidRDefault="00000000">
            <w:r>
              <w:rPr>
                <w:b/>
                <w:bCs/>
                <w:sz w:val="18"/>
                <w:szCs w:val="18"/>
              </w:rPr>
              <w:t>Description</w:t>
            </w:r>
          </w:p>
        </w:tc>
      </w:tr>
      <w:tr w:rsidR="006346E4" w14:paraId="6BE53B7C"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B8F21F0" w14:textId="77777777" w:rsidR="006346E4" w:rsidRDefault="00000000">
            <w:r>
              <w:rPr>
                <w:color w:val="D97706"/>
                <w:sz w:val="18"/>
                <w:szCs w:val="18"/>
              </w:rPr>
              <w:t>POST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15C1A9" w14:textId="77777777" w:rsidR="006346E4" w:rsidRDefault="00000000">
            <w:r>
              <w:rPr>
                <w:rFonts w:ascii="Courier New" w:eastAsia="Courier New" w:hAnsi="Courier New" w:cs="Courier New"/>
                <w:sz w:val="18"/>
                <w:szCs w:val="18"/>
              </w:rPr>
              <w:t>/api/v1/auth/login</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B3698E" w14:textId="77777777" w:rsidR="006346E4" w:rsidRDefault="00000000">
            <w:r>
              <w:rPr>
                <w:sz w:val="18"/>
                <w:szCs w:val="18"/>
              </w:rPr>
              <w:t>Authenticate — returns Sanctum token</w:t>
            </w:r>
          </w:p>
        </w:tc>
      </w:tr>
      <w:tr w:rsidR="006346E4" w14:paraId="6A3DD4C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27E826" w14:textId="77777777" w:rsidR="006346E4" w:rsidRDefault="00000000">
            <w:r>
              <w:rPr>
                <w:color w:val="D97706"/>
                <w:sz w:val="18"/>
                <w:szCs w:val="18"/>
              </w:rPr>
              <w:t>POST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A01ED6C" w14:textId="77777777" w:rsidR="006346E4" w:rsidRDefault="00000000">
            <w:r>
              <w:rPr>
                <w:rFonts w:ascii="Courier New" w:eastAsia="Courier New" w:hAnsi="Courier New" w:cs="Courier New"/>
                <w:sz w:val="18"/>
                <w:szCs w:val="18"/>
              </w:rPr>
              <w:t>/api/v1/auth/logout</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6FE0620" w14:textId="77777777" w:rsidR="006346E4" w:rsidRDefault="00000000">
            <w:r>
              <w:rPr>
                <w:sz w:val="18"/>
                <w:szCs w:val="18"/>
              </w:rPr>
              <w:t>Invalidate current token</w:t>
            </w:r>
          </w:p>
        </w:tc>
      </w:tr>
      <w:tr w:rsidR="006346E4" w14:paraId="0691F87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11A0B93" w14:textId="77777777" w:rsidR="006346E4" w:rsidRDefault="00000000">
            <w:r>
              <w:rPr>
                <w:color w:val="16A34A"/>
                <w:sz w:val="18"/>
                <w:szCs w:val="18"/>
              </w:rPr>
              <w:t>GET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F3AE257" w14:textId="77777777" w:rsidR="006346E4" w:rsidRDefault="00000000">
            <w:r>
              <w:rPr>
                <w:rFonts w:ascii="Courier New" w:eastAsia="Courier New" w:hAnsi="Courier New" w:cs="Courier New"/>
                <w:sz w:val="18"/>
                <w:szCs w:val="18"/>
              </w:rPr>
              <w:t>/api/v1/orders/inbound</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09F893" w14:textId="77777777" w:rsidR="006346E4" w:rsidRDefault="00000000">
            <w:r>
              <w:rPr>
                <w:sz w:val="18"/>
                <w:szCs w:val="18"/>
              </w:rPr>
              <w:t>List inbound orders (paginated, filterable by status)</w:t>
            </w:r>
          </w:p>
        </w:tc>
      </w:tr>
      <w:tr w:rsidR="006346E4" w14:paraId="0D4052A1"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8F6D27E" w14:textId="77777777" w:rsidR="006346E4" w:rsidRDefault="00000000">
            <w:r>
              <w:rPr>
                <w:color w:val="D97706"/>
                <w:sz w:val="18"/>
                <w:szCs w:val="18"/>
              </w:rPr>
              <w:t>POST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FF5E1A6" w14:textId="77777777" w:rsidR="006346E4" w:rsidRDefault="00000000">
            <w:r>
              <w:rPr>
                <w:rFonts w:ascii="Courier New" w:eastAsia="Courier New" w:hAnsi="Courier New" w:cs="Courier New"/>
                <w:sz w:val="18"/>
                <w:szCs w:val="18"/>
              </w:rPr>
              <w:t>/api/v1/orders/inbound</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6DE67C9" w14:textId="77777777" w:rsidR="006346E4" w:rsidRDefault="00000000">
            <w:r>
              <w:rPr>
                <w:sz w:val="18"/>
                <w:szCs w:val="18"/>
              </w:rPr>
              <w:t>Create new inbound order</w:t>
            </w:r>
          </w:p>
        </w:tc>
      </w:tr>
      <w:tr w:rsidR="006346E4" w14:paraId="6F14BA4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7AE9E56" w14:textId="77777777" w:rsidR="006346E4" w:rsidRDefault="00000000">
            <w:r>
              <w:rPr>
                <w:color w:val="16A34A"/>
                <w:sz w:val="18"/>
                <w:szCs w:val="18"/>
              </w:rPr>
              <w:t>GET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0FD3DC3" w14:textId="77777777" w:rsidR="006346E4" w:rsidRDefault="00000000">
            <w:r>
              <w:rPr>
                <w:rFonts w:ascii="Courier New" w:eastAsia="Courier New" w:hAnsi="Courier New" w:cs="Courier New"/>
                <w:sz w:val="18"/>
                <w:szCs w:val="18"/>
              </w:rPr>
              <w:t>/api/v1/orders/inbound/{id}</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370057" w14:textId="77777777" w:rsidR="006346E4" w:rsidRDefault="00000000">
            <w:r>
              <w:rPr>
                <w:sz w:val="18"/>
                <w:szCs w:val="18"/>
              </w:rPr>
              <w:t>Get single order with full detail</w:t>
            </w:r>
          </w:p>
        </w:tc>
      </w:tr>
      <w:tr w:rsidR="006346E4" w14:paraId="37E2B527"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93C5097" w14:textId="77777777" w:rsidR="006346E4" w:rsidRDefault="00000000">
            <w:r>
              <w:rPr>
                <w:color w:val="D97706"/>
                <w:sz w:val="18"/>
                <w:szCs w:val="18"/>
              </w:rPr>
              <w:t>POST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9EC71AB" w14:textId="77777777" w:rsidR="006346E4" w:rsidRDefault="00000000">
            <w:r>
              <w:rPr>
                <w:rFonts w:ascii="Courier New" w:eastAsia="Courier New" w:hAnsi="Courier New" w:cs="Courier New"/>
                <w:sz w:val="18"/>
                <w:szCs w:val="18"/>
              </w:rPr>
              <w:t>/api/v1/orders/inbound/{id}/transition</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ED18B88" w14:textId="77777777" w:rsidR="006346E4" w:rsidRDefault="00000000">
            <w:r>
              <w:rPr>
                <w:sz w:val="18"/>
                <w:szCs w:val="18"/>
              </w:rPr>
              <w:t>Transition state: body { action, notes }</w:t>
            </w:r>
          </w:p>
        </w:tc>
      </w:tr>
      <w:tr w:rsidR="006346E4" w14:paraId="0604800B"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4C5D5B" w14:textId="77777777" w:rsidR="006346E4" w:rsidRDefault="00000000">
            <w:r>
              <w:rPr>
                <w:color w:val="16A34A"/>
                <w:sz w:val="18"/>
                <w:szCs w:val="18"/>
              </w:rPr>
              <w:t>GET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FA62AC5" w14:textId="77777777" w:rsidR="006346E4" w:rsidRDefault="00000000">
            <w:r>
              <w:rPr>
                <w:rFonts w:ascii="Courier New" w:eastAsia="Courier New" w:hAnsi="Courier New" w:cs="Courier New"/>
                <w:sz w:val="18"/>
                <w:szCs w:val="18"/>
              </w:rPr>
              <w:t>/api/v1/orders/outbound</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4C3C90B" w14:textId="77777777" w:rsidR="006346E4" w:rsidRDefault="00000000">
            <w:r>
              <w:rPr>
                <w:sz w:val="18"/>
                <w:szCs w:val="18"/>
              </w:rPr>
              <w:t>List outbound orders</w:t>
            </w:r>
          </w:p>
        </w:tc>
      </w:tr>
      <w:tr w:rsidR="006346E4" w14:paraId="4903E3AA"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5B0DFB0" w14:textId="77777777" w:rsidR="006346E4" w:rsidRDefault="00000000">
            <w:r>
              <w:rPr>
                <w:color w:val="D97706"/>
                <w:sz w:val="18"/>
                <w:szCs w:val="18"/>
              </w:rPr>
              <w:t>POST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D825DE6" w14:textId="77777777" w:rsidR="006346E4" w:rsidRDefault="00000000">
            <w:r>
              <w:rPr>
                <w:rFonts w:ascii="Courier New" w:eastAsia="Courier New" w:hAnsi="Courier New" w:cs="Courier New"/>
                <w:sz w:val="18"/>
                <w:szCs w:val="18"/>
              </w:rPr>
              <w:t>/api/v1/orders/outbound</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58F6E1" w14:textId="77777777" w:rsidR="006346E4" w:rsidRDefault="00000000">
            <w:r>
              <w:rPr>
                <w:sz w:val="18"/>
                <w:szCs w:val="18"/>
              </w:rPr>
              <w:t>Create new outbound order</w:t>
            </w:r>
          </w:p>
        </w:tc>
      </w:tr>
      <w:tr w:rsidR="006346E4" w14:paraId="5089AEDB"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541C700" w14:textId="77777777" w:rsidR="006346E4" w:rsidRDefault="00000000">
            <w:r>
              <w:rPr>
                <w:color w:val="16A34A"/>
                <w:sz w:val="18"/>
                <w:szCs w:val="18"/>
              </w:rPr>
              <w:t>GET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77C2776" w14:textId="77777777" w:rsidR="006346E4" w:rsidRDefault="00000000">
            <w:r>
              <w:rPr>
                <w:rFonts w:ascii="Courier New" w:eastAsia="Courier New" w:hAnsi="Courier New" w:cs="Courier New"/>
                <w:sz w:val="18"/>
                <w:szCs w:val="18"/>
              </w:rPr>
              <w:t>/api/v1/orders/outbound/{id}</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102B941" w14:textId="77777777" w:rsidR="006346E4" w:rsidRDefault="00000000">
            <w:r>
              <w:rPr>
                <w:sz w:val="18"/>
                <w:szCs w:val="18"/>
              </w:rPr>
              <w:t>Get single outbound order with settlement breakdown</w:t>
            </w:r>
          </w:p>
        </w:tc>
      </w:tr>
      <w:tr w:rsidR="006346E4" w14:paraId="406A96B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05E2E5" w14:textId="77777777" w:rsidR="006346E4" w:rsidRDefault="00000000">
            <w:r>
              <w:rPr>
                <w:color w:val="D97706"/>
                <w:sz w:val="18"/>
                <w:szCs w:val="18"/>
              </w:rPr>
              <w:t>POST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5DE5523" w14:textId="77777777" w:rsidR="006346E4" w:rsidRDefault="00000000">
            <w:r>
              <w:rPr>
                <w:rFonts w:ascii="Courier New" w:eastAsia="Courier New" w:hAnsi="Courier New" w:cs="Courier New"/>
                <w:sz w:val="18"/>
                <w:szCs w:val="18"/>
              </w:rPr>
              <w:t>/api/v1/orders/outbound/{id}/transition</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7519C5" w14:textId="77777777" w:rsidR="006346E4" w:rsidRDefault="00000000">
            <w:r>
              <w:rPr>
                <w:sz w:val="18"/>
                <w:szCs w:val="18"/>
              </w:rPr>
              <w:t>Transition state</w:t>
            </w:r>
          </w:p>
        </w:tc>
      </w:tr>
      <w:tr w:rsidR="006346E4" w14:paraId="6C20CECE"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25104C" w14:textId="77777777" w:rsidR="006346E4" w:rsidRDefault="00000000">
            <w:r>
              <w:rPr>
                <w:color w:val="16A34A"/>
                <w:sz w:val="18"/>
                <w:szCs w:val="18"/>
              </w:rPr>
              <w:t>GET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EF0C53" w14:textId="77777777" w:rsidR="006346E4" w:rsidRDefault="00000000">
            <w:r>
              <w:rPr>
                <w:rFonts w:ascii="Courier New" w:eastAsia="Courier New" w:hAnsi="Courier New" w:cs="Courier New"/>
                <w:sz w:val="18"/>
                <w:szCs w:val="18"/>
              </w:rPr>
              <w:t>/api/v1/entities</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9B8A863" w14:textId="77777777" w:rsidR="006346E4" w:rsidRDefault="00000000">
            <w:r>
              <w:rPr>
                <w:sz w:val="18"/>
                <w:szCs w:val="18"/>
              </w:rPr>
              <w:t>List entities (Quantum Actor model)</w:t>
            </w:r>
          </w:p>
        </w:tc>
      </w:tr>
      <w:tr w:rsidR="006346E4" w14:paraId="22E6F00D"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1AAA3CE" w14:textId="77777777" w:rsidR="006346E4" w:rsidRDefault="00000000">
            <w:r>
              <w:rPr>
                <w:color w:val="D97706"/>
                <w:sz w:val="18"/>
                <w:szCs w:val="18"/>
              </w:rPr>
              <w:t>POST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A5AF020" w14:textId="77777777" w:rsidR="006346E4" w:rsidRDefault="00000000">
            <w:r>
              <w:rPr>
                <w:rFonts w:ascii="Courier New" w:eastAsia="Courier New" w:hAnsi="Courier New" w:cs="Courier New"/>
                <w:sz w:val="18"/>
                <w:szCs w:val="18"/>
              </w:rPr>
              <w:t>/api/v1/entities</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DBAD0BF" w14:textId="77777777" w:rsidR="006346E4" w:rsidRDefault="00000000">
            <w:r>
              <w:rPr>
                <w:sz w:val="18"/>
                <w:szCs w:val="18"/>
              </w:rPr>
              <w:t>Register new entity</w:t>
            </w:r>
          </w:p>
        </w:tc>
      </w:tr>
      <w:tr w:rsidR="006346E4" w14:paraId="14CE811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093F333" w14:textId="77777777" w:rsidR="006346E4" w:rsidRDefault="00000000">
            <w:r>
              <w:rPr>
                <w:color w:val="16A34A"/>
                <w:sz w:val="18"/>
                <w:szCs w:val="18"/>
              </w:rPr>
              <w:t>GET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E5A227" w14:textId="77777777" w:rsidR="006346E4" w:rsidRDefault="00000000">
            <w:r>
              <w:rPr>
                <w:rFonts w:ascii="Courier New" w:eastAsia="Courier New" w:hAnsi="Courier New" w:cs="Courier New"/>
                <w:sz w:val="18"/>
                <w:szCs w:val="18"/>
              </w:rPr>
              <w:t>/api/v1/entities/{id}</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28A759C" w14:textId="77777777" w:rsidR="006346E4" w:rsidRDefault="00000000">
            <w:r>
              <w:rPr>
                <w:sz w:val="18"/>
                <w:szCs w:val="18"/>
              </w:rPr>
              <w:t>Get entity with active roles</w:t>
            </w:r>
          </w:p>
        </w:tc>
      </w:tr>
      <w:tr w:rsidR="006346E4" w14:paraId="50CDE243"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3A4723" w14:textId="77777777" w:rsidR="006346E4" w:rsidRDefault="00000000">
            <w:r>
              <w:rPr>
                <w:color w:val="DC2626"/>
                <w:sz w:val="18"/>
                <w:szCs w:val="18"/>
              </w:rPr>
              <w:t>PATCH</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C7F204" w14:textId="77777777" w:rsidR="006346E4" w:rsidRDefault="00000000">
            <w:r>
              <w:rPr>
                <w:rFonts w:ascii="Courier New" w:eastAsia="Courier New" w:hAnsi="Courier New" w:cs="Courier New"/>
                <w:sz w:val="18"/>
                <w:szCs w:val="18"/>
              </w:rPr>
              <w:t>/api/v1/entities/{id}</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89C574C" w14:textId="77777777" w:rsidR="006346E4" w:rsidRDefault="00000000">
            <w:r>
              <w:rPr>
                <w:sz w:val="18"/>
                <w:szCs w:val="18"/>
              </w:rPr>
              <w:t>Update entity details</w:t>
            </w:r>
          </w:p>
        </w:tc>
      </w:tr>
      <w:tr w:rsidR="006346E4" w14:paraId="5EA67EF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6E1483" w14:textId="77777777" w:rsidR="006346E4" w:rsidRDefault="00000000">
            <w:r>
              <w:rPr>
                <w:color w:val="16A34A"/>
                <w:sz w:val="18"/>
                <w:szCs w:val="18"/>
              </w:rPr>
              <w:t>GET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1595D7" w14:textId="77777777" w:rsidR="006346E4" w:rsidRDefault="00000000">
            <w:r>
              <w:rPr>
                <w:rFonts w:ascii="Courier New" w:eastAsia="Courier New" w:hAnsi="Courier New" w:cs="Courier New"/>
                <w:sz w:val="18"/>
                <w:szCs w:val="18"/>
              </w:rPr>
              <w:t>/api/v1/deposits</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6225869" w14:textId="77777777" w:rsidR="006346E4" w:rsidRDefault="00000000">
            <w:r>
              <w:rPr>
                <w:sz w:val="18"/>
                <w:szCs w:val="18"/>
              </w:rPr>
              <w:t>List deposits with lifecycle status</w:t>
            </w:r>
          </w:p>
        </w:tc>
      </w:tr>
      <w:tr w:rsidR="006346E4" w14:paraId="19465BA3"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462E816" w14:textId="77777777" w:rsidR="006346E4" w:rsidRDefault="00000000">
            <w:r>
              <w:rPr>
                <w:color w:val="D97706"/>
                <w:sz w:val="18"/>
                <w:szCs w:val="18"/>
              </w:rPr>
              <w:t>POST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6E599A" w14:textId="77777777" w:rsidR="006346E4" w:rsidRDefault="00000000">
            <w:r>
              <w:rPr>
                <w:rFonts w:ascii="Courier New" w:eastAsia="Courier New" w:hAnsi="Courier New" w:cs="Courier New"/>
                <w:sz w:val="18"/>
                <w:szCs w:val="18"/>
              </w:rPr>
              <w:t>/api/v1/deposits/{id}/approve-refund</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17038F9" w14:textId="77777777" w:rsidR="006346E4" w:rsidRDefault="00000000">
            <w:r>
              <w:rPr>
                <w:sz w:val="18"/>
                <w:szCs w:val="18"/>
              </w:rPr>
              <w:t>Step 1: Tenant Admin approves refund</w:t>
            </w:r>
          </w:p>
        </w:tc>
      </w:tr>
      <w:tr w:rsidR="006346E4" w14:paraId="549F285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B363204" w14:textId="77777777" w:rsidR="006346E4" w:rsidRDefault="00000000">
            <w:r>
              <w:rPr>
                <w:color w:val="D97706"/>
                <w:sz w:val="18"/>
                <w:szCs w:val="18"/>
              </w:rPr>
              <w:t>POST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92986F7" w14:textId="77777777" w:rsidR="006346E4" w:rsidRDefault="00000000">
            <w:r>
              <w:rPr>
                <w:rFonts w:ascii="Courier New" w:eastAsia="Courier New" w:hAnsi="Courier New" w:cs="Courier New"/>
                <w:sz w:val="18"/>
                <w:szCs w:val="18"/>
              </w:rPr>
              <w:t>/api/v1/deposits/{id}/finance-approve</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92B7E75" w14:textId="77777777" w:rsidR="006346E4" w:rsidRDefault="00000000">
            <w:r>
              <w:rPr>
                <w:sz w:val="18"/>
                <w:szCs w:val="18"/>
              </w:rPr>
              <w:t>Step 2: Finance Officer approves — triggers payout</w:t>
            </w:r>
          </w:p>
        </w:tc>
      </w:tr>
      <w:tr w:rsidR="006346E4" w14:paraId="3682866A"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DB89A3" w14:textId="77777777" w:rsidR="006346E4" w:rsidRDefault="00000000">
            <w:r>
              <w:rPr>
                <w:color w:val="16A34A"/>
                <w:sz w:val="18"/>
                <w:szCs w:val="18"/>
              </w:rPr>
              <w:t>GET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93C31F8" w14:textId="77777777" w:rsidR="006346E4" w:rsidRDefault="00000000">
            <w:r>
              <w:rPr>
                <w:rFonts w:ascii="Courier New" w:eastAsia="Courier New" w:hAnsi="Courier New" w:cs="Courier New"/>
                <w:sz w:val="18"/>
                <w:szCs w:val="18"/>
              </w:rPr>
              <w:t>/api/v1/ledger/entries</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555C565" w14:textId="77777777" w:rsidR="006346E4" w:rsidRDefault="00000000">
            <w:r>
              <w:rPr>
                <w:sz w:val="18"/>
                <w:szCs w:val="18"/>
              </w:rPr>
              <w:t>Query ledger (filterable by account, date, reference)</w:t>
            </w:r>
          </w:p>
        </w:tc>
      </w:tr>
      <w:tr w:rsidR="006346E4" w14:paraId="672BA6AC"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6B585D" w14:textId="77777777" w:rsidR="006346E4" w:rsidRDefault="00000000">
            <w:r>
              <w:rPr>
                <w:color w:val="16A34A"/>
                <w:sz w:val="18"/>
                <w:szCs w:val="18"/>
              </w:rPr>
              <w:t>GET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29C90A" w14:textId="77777777" w:rsidR="006346E4" w:rsidRDefault="00000000">
            <w:r>
              <w:rPr>
                <w:rFonts w:ascii="Courier New" w:eastAsia="Courier New" w:hAnsi="Courier New" w:cs="Courier New"/>
                <w:sz w:val="18"/>
                <w:szCs w:val="18"/>
              </w:rPr>
              <w:t>/api/v1/ledger/trial-balance</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127BFF" w14:textId="77777777" w:rsidR="006346E4" w:rsidRDefault="00000000">
            <w:r>
              <w:rPr>
                <w:sz w:val="18"/>
                <w:szCs w:val="18"/>
              </w:rPr>
              <w:t>Trial balance with working capital position</w:t>
            </w:r>
          </w:p>
        </w:tc>
      </w:tr>
      <w:tr w:rsidR="006346E4" w14:paraId="7F5F402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0A607CD" w14:textId="77777777" w:rsidR="006346E4" w:rsidRDefault="00000000">
            <w:r>
              <w:rPr>
                <w:color w:val="16A34A"/>
                <w:sz w:val="18"/>
                <w:szCs w:val="18"/>
              </w:rPr>
              <w:t>GET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860BDA" w14:textId="77777777" w:rsidR="006346E4" w:rsidRDefault="00000000">
            <w:r>
              <w:rPr>
                <w:rFonts w:ascii="Courier New" w:eastAsia="Courier New" w:hAnsi="Courier New" w:cs="Courier New"/>
                <w:sz w:val="18"/>
                <w:szCs w:val="18"/>
              </w:rPr>
              <w:t>/api/v1/reports/dashboard</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8195DE" w14:textId="77777777" w:rsidR="006346E4" w:rsidRDefault="00000000">
            <w:r>
              <w:rPr>
                <w:sz w:val="18"/>
                <w:szCs w:val="18"/>
              </w:rPr>
              <w:t>Executive dashboard summary data</w:t>
            </w:r>
          </w:p>
        </w:tc>
      </w:tr>
      <w:tr w:rsidR="006346E4" w14:paraId="7FB06AF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2D4EEC" w14:textId="77777777" w:rsidR="006346E4" w:rsidRDefault="00000000">
            <w:r>
              <w:rPr>
                <w:color w:val="16A34A"/>
                <w:sz w:val="18"/>
                <w:szCs w:val="18"/>
              </w:rPr>
              <w:t>GET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39681C" w14:textId="77777777" w:rsidR="006346E4" w:rsidRDefault="00000000">
            <w:r>
              <w:rPr>
                <w:rFonts w:ascii="Courier New" w:eastAsia="Courier New" w:hAnsi="Courier New" w:cs="Courier New"/>
                <w:sz w:val="18"/>
                <w:szCs w:val="18"/>
              </w:rPr>
              <w:t>/api/v1/reports/ghost-orders</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5BD2BE" w14:textId="77777777" w:rsidR="006346E4" w:rsidRDefault="00000000">
            <w:r>
              <w:rPr>
                <w:sz w:val="18"/>
                <w:szCs w:val="18"/>
              </w:rPr>
              <w:t>All orders approaching Guillotina with countdowns</w:t>
            </w:r>
          </w:p>
        </w:tc>
      </w:tr>
    </w:tbl>
    <w:p w14:paraId="2E043217" w14:textId="77777777" w:rsidR="006346E4" w:rsidRDefault="006346E4"/>
    <w:p w14:paraId="72026435" w14:textId="77777777" w:rsidR="006346E4" w:rsidRDefault="00000000">
      <w:r>
        <w:br w:type="page"/>
      </w:r>
    </w:p>
    <w:p w14:paraId="60CB4CDF" w14:textId="77777777" w:rsidR="006346E4" w:rsidRDefault="00000000">
      <w:pPr>
        <w:pStyle w:val="Heading1"/>
        <w:pBdr>
          <w:bottom w:val="single" w:sz="4" w:space="4" w:color="16A34A"/>
        </w:pBdr>
      </w:pPr>
      <w:bookmarkStart w:id="42" w:name="_Toc236783667"/>
      <w:r>
        <w:lastRenderedPageBreak/>
        <w:t>7. Security &amp; Compliance</w:t>
      </w:r>
      <w:bookmarkEnd w:id="42"/>
    </w:p>
    <w:p w14:paraId="7250FE85" w14:textId="77777777" w:rsidR="006346E4" w:rsidRDefault="00000000">
      <w:pPr>
        <w:pStyle w:val="Heading2"/>
      </w:pPr>
      <w:bookmarkStart w:id="43" w:name="_Toc236783668"/>
      <w:r>
        <w:t>7.1 Security Controls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026"/>
      </w:tblGrid>
      <w:tr w:rsidR="006346E4" w14:paraId="146D909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84129A8" w14:textId="77777777" w:rsidR="006346E4" w:rsidRDefault="00000000">
            <w:r>
              <w:rPr>
                <w:b/>
                <w:bCs/>
                <w:sz w:val="18"/>
                <w:szCs w:val="18"/>
              </w:rPr>
              <w:t>Control</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6E7D6E3" w14:textId="77777777" w:rsidR="006346E4" w:rsidRDefault="00000000">
            <w:r>
              <w:rPr>
                <w:b/>
                <w:bCs/>
                <w:sz w:val="18"/>
                <w:szCs w:val="18"/>
              </w:rPr>
              <w:t>Req ID</w:t>
            </w:r>
          </w:p>
        </w:tc>
        <w:tc>
          <w:tcPr>
            <w:tcW w:w="50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72BBFE5" w14:textId="77777777" w:rsidR="006346E4" w:rsidRDefault="00000000">
            <w:r>
              <w:rPr>
                <w:b/>
                <w:bCs/>
                <w:sz w:val="18"/>
                <w:szCs w:val="18"/>
              </w:rPr>
              <w:t>Implementation</w:t>
            </w:r>
          </w:p>
        </w:tc>
      </w:tr>
      <w:tr w:rsidR="006346E4" w14:paraId="484715C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A50562E" w14:textId="77777777" w:rsidR="006346E4" w:rsidRDefault="00000000">
            <w:r>
              <w:rPr>
                <w:b/>
                <w:bCs/>
                <w:sz w:val="18"/>
                <w:szCs w:val="18"/>
              </w:rPr>
              <w:t>TLS 1.2+</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070971" w14:textId="77777777" w:rsidR="006346E4" w:rsidRDefault="00000000">
            <w:r>
              <w:rPr>
                <w:rFonts w:ascii="Courier New" w:eastAsia="Courier New" w:hAnsi="Courier New" w:cs="Courier New"/>
                <w:sz w:val="18"/>
                <w:szCs w:val="18"/>
              </w:rPr>
              <w:t>NF-10</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401E8A7" w14:textId="77777777" w:rsidR="006346E4" w:rsidRDefault="00000000">
            <w:r>
              <w:rPr>
                <w:sz w:val="18"/>
                <w:szCs w:val="18"/>
              </w:rPr>
              <w:t>URL::forceScheme('https') in AppServiceProvider::boot() in production</w:t>
            </w:r>
          </w:p>
        </w:tc>
      </w:tr>
      <w:tr w:rsidR="006346E4" w14:paraId="4BE65C9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A1B353A" w14:textId="77777777" w:rsidR="006346E4" w:rsidRDefault="00000000">
            <w:r>
              <w:rPr>
                <w:b/>
                <w:bCs/>
                <w:sz w:val="18"/>
                <w:szCs w:val="18"/>
              </w:rPr>
              <w:t>Password hashing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0D5EC48" w14:textId="77777777" w:rsidR="006346E4" w:rsidRDefault="00000000">
            <w:r>
              <w:rPr>
                <w:rFonts w:ascii="Courier New" w:eastAsia="Courier New" w:hAnsi="Courier New" w:cs="Courier New"/>
                <w:sz w:val="18"/>
                <w:szCs w:val="18"/>
              </w:rPr>
              <w:t>NF-11</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9D64373" w14:textId="77777777" w:rsidR="006346E4" w:rsidRDefault="00000000">
            <w:r>
              <w:rPr>
                <w:sz w:val="18"/>
                <w:szCs w:val="18"/>
              </w:rPr>
              <w:t>Argon2id via config/hashing.php</w:t>
            </w:r>
          </w:p>
        </w:tc>
      </w:tr>
      <w:tr w:rsidR="006346E4" w14:paraId="757284D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F7A96BF" w14:textId="77777777" w:rsidR="006346E4" w:rsidRDefault="00000000">
            <w:r>
              <w:rPr>
                <w:b/>
                <w:bCs/>
                <w:sz w:val="18"/>
                <w:szCs w:val="18"/>
              </w:rPr>
              <w:t>CSRF protection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CF5F653" w14:textId="77777777" w:rsidR="006346E4" w:rsidRDefault="00000000">
            <w:r>
              <w:rPr>
                <w:rFonts w:ascii="Courier New" w:eastAsia="Courier New" w:hAnsi="Courier New" w:cs="Courier New"/>
                <w:sz w:val="18"/>
                <w:szCs w:val="18"/>
              </w:rPr>
              <w:t>NF-12</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2F7BF4C" w14:textId="77777777" w:rsidR="006346E4" w:rsidRDefault="00000000">
            <w:r>
              <w:rPr>
                <w:sz w:val="18"/>
                <w:szCs w:val="18"/>
              </w:rPr>
              <w:t>Laravel default on all state-mutating forms — never disabled</w:t>
            </w:r>
          </w:p>
        </w:tc>
      </w:tr>
      <w:tr w:rsidR="006346E4" w14:paraId="56D9601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5605D0B" w14:textId="77777777" w:rsidR="006346E4" w:rsidRDefault="00000000">
            <w:r>
              <w:rPr>
                <w:b/>
                <w:bCs/>
                <w:sz w:val="18"/>
                <w:szCs w:val="18"/>
              </w:rPr>
              <w:t>SQL injection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CDE4D7C" w14:textId="77777777" w:rsidR="006346E4" w:rsidRDefault="00000000">
            <w:r>
              <w:rPr>
                <w:rFonts w:ascii="Courier New" w:eastAsia="Courier New" w:hAnsi="Courier New" w:cs="Courier New"/>
                <w:sz w:val="18"/>
                <w:szCs w:val="18"/>
              </w:rPr>
              <w:t>NF-12</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74F4366" w14:textId="77777777" w:rsidR="006346E4" w:rsidRDefault="00000000">
            <w:r>
              <w:rPr>
                <w:sz w:val="18"/>
                <w:szCs w:val="18"/>
              </w:rPr>
              <w:t>Eloquent/QueryBuilder exclusively — no raw queries with user input</w:t>
            </w:r>
          </w:p>
        </w:tc>
      </w:tr>
      <w:tr w:rsidR="006346E4" w14:paraId="46ED6E9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494459" w14:textId="77777777" w:rsidR="006346E4" w:rsidRDefault="00000000">
            <w:r>
              <w:rPr>
                <w:b/>
                <w:bCs/>
                <w:sz w:val="18"/>
                <w:szCs w:val="18"/>
              </w:rPr>
              <w:t>XSS prevention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D00849" w14:textId="77777777" w:rsidR="006346E4" w:rsidRDefault="00000000">
            <w:r>
              <w:rPr>
                <w:rFonts w:ascii="Courier New" w:eastAsia="Courier New" w:hAnsi="Courier New" w:cs="Courier New"/>
                <w:sz w:val="18"/>
                <w:szCs w:val="18"/>
              </w:rPr>
              <w:t>NF-12</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4DABF66" w14:textId="77777777" w:rsidR="006346E4" w:rsidRDefault="00000000">
            <w:r>
              <w:rPr>
                <w:sz w:val="18"/>
                <w:szCs w:val="18"/>
              </w:rPr>
              <w:t>{{ }} escaped Blade everywhere; {!! !!} only for explicitly sanitized HTML</w:t>
            </w:r>
          </w:p>
        </w:tc>
      </w:tr>
      <w:tr w:rsidR="006346E4" w14:paraId="32D81DE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DB87C16" w14:textId="77777777" w:rsidR="006346E4" w:rsidRDefault="00000000">
            <w:r>
              <w:rPr>
                <w:b/>
                <w:bCs/>
                <w:sz w:val="18"/>
                <w:szCs w:val="18"/>
              </w:rPr>
              <w:t>Security logging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97D1AAE" w14:textId="77777777" w:rsidR="006346E4" w:rsidRDefault="00000000">
            <w:r>
              <w:rPr>
                <w:rFonts w:ascii="Courier New" w:eastAsia="Courier New" w:hAnsi="Courier New" w:cs="Courier New"/>
                <w:sz w:val="18"/>
                <w:szCs w:val="18"/>
              </w:rPr>
              <w:t>NF-14</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F755203" w14:textId="77777777" w:rsidR="006346E4" w:rsidRDefault="00000000">
            <w:r>
              <w:rPr>
                <w:sz w:val="18"/>
                <w:szCs w:val="18"/>
              </w:rPr>
              <w:t>Login, failed login, financial route access → security_logs table</w:t>
            </w:r>
          </w:p>
        </w:tc>
      </w:tr>
      <w:tr w:rsidR="006346E4" w14:paraId="2127065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7FFCE1B" w14:textId="77777777" w:rsidR="006346E4" w:rsidRDefault="00000000">
            <w:r>
              <w:rPr>
                <w:b/>
                <w:bCs/>
                <w:sz w:val="18"/>
                <w:szCs w:val="18"/>
              </w:rPr>
              <w:t>Rate limiting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B92BB93" w14:textId="77777777" w:rsidR="006346E4" w:rsidRDefault="00000000">
            <w:r>
              <w:rPr>
                <w:rFonts w:ascii="Courier New" w:eastAsia="Courier New" w:hAnsi="Courier New" w:cs="Courier New"/>
                <w:sz w:val="18"/>
                <w:szCs w:val="18"/>
              </w:rPr>
              <w:t>API</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32C11B" w14:textId="77777777" w:rsidR="006346E4" w:rsidRDefault="00000000">
            <w:r>
              <w:rPr>
                <w:sz w:val="18"/>
                <w:szCs w:val="18"/>
              </w:rPr>
              <w:t>throttle:60,1 middleware on all /api/v1/* routes</w:t>
            </w:r>
          </w:p>
        </w:tc>
      </w:tr>
      <w:tr w:rsidR="006346E4" w14:paraId="5FCD3B1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12A45A3" w14:textId="77777777" w:rsidR="006346E4" w:rsidRDefault="00000000">
            <w:r>
              <w:rPr>
                <w:b/>
                <w:bCs/>
                <w:sz w:val="18"/>
                <w:szCs w:val="18"/>
              </w:rPr>
              <w:t>Session timeout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BE73D9" w14:textId="77777777" w:rsidR="006346E4" w:rsidRDefault="00000000">
            <w:r>
              <w:rPr>
                <w:rFonts w:ascii="Courier New" w:eastAsia="Courier New" w:hAnsi="Courier New" w:cs="Courier New"/>
                <w:sz w:val="18"/>
                <w:szCs w:val="18"/>
              </w:rPr>
              <w:t>M1-12</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6F52EE" w14:textId="77777777" w:rsidR="006346E4" w:rsidRDefault="00000000">
            <w:r>
              <w:rPr>
                <w:sz w:val="18"/>
                <w:szCs w:val="18"/>
              </w:rPr>
              <w:t>EnforceSessionTimeout middleware — 30 min idle (configurable)</w:t>
            </w:r>
          </w:p>
        </w:tc>
      </w:tr>
      <w:tr w:rsidR="006346E4" w14:paraId="78BAD81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F61D2C0" w14:textId="77777777" w:rsidR="006346E4" w:rsidRDefault="00000000">
            <w:r>
              <w:rPr>
                <w:b/>
                <w:bCs/>
                <w:sz w:val="18"/>
                <w:szCs w:val="18"/>
              </w:rPr>
              <w:t>Account lockout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DEFC52" w14:textId="77777777" w:rsidR="006346E4" w:rsidRDefault="00000000">
            <w:r>
              <w:rPr>
                <w:rFonts w:ascii="Courier New" w:eastAsia="Courier New" w:hAnsi="Courier New" w:cs="Courier New"/>
                <w:sz w:val="18"/>
                <w:szCs w:val="18"/>
              </w:rPr>
              <w:t>M1</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382B731" w14:textId="77777777" w:rsidR="006346E4" w:rsidRDefault="00000000">
            <w:r>
              <w:rPr>
                <w:sz w:val="18"/>
                <w:szCs w:val="18"/>
              </w:rPr>
              <w:t>5 failed attempts → 30-minute lock via users.locked_until column</w:t>
            </w:r>
          </w:p>
        </w:tc>
      </w:tr>
      <w:tr w:rsidR="006346E4" w14:paraId="08ABE8B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011651" w14:textId="77777777" w:rsidR="006346E4" w:rsidRDefault="00000000">
            <w:r>
              <w:rPr>
                <w:b/>
                <w:bCs/>
                <w:sz w:val="18"/>
                <w:szCs w:val="18"/>
              </w:rPr>
              <w:t>Tenant isolation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C1F62B" w14:textId="77777777" w:rsidR="006346E4" w:rsidRDefault="00000000">
            <w:r>
              <w:rPr>
                <w:rFonts w:ascii="Courier New" w:eastAsia="Courier New" w:hAnsi="Courier New" w:cs="Courier New"/>
                <w:sz w:val="18"/>
                <w:szCs w:val="18"/>
              </w:rPr>
              <w:t>M10-01</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0DBA2B" w14:textId="77777777" w:rsidR="006346E4" w:rsidRDefault="00000000">
            <w:r>
              <w:rPr>
                <w:sz w:val="18"/>
                <w:szCs w:val="18"/>
              </w:rPr>
              <w:t>BelongsToTenant global scope on every scoped model</w:t>
            </w:r>
          </w:p>
        </w:tc>
      </w:tr>
      <w:tr w:rsidR="006346E4" w14:paraId="3A09179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0AF637" w14:textId="77777777" w:rsidR="006346E4" w:rsidRDefault="00000000">
            <w:r>
              <w:rPr>
                <w:b/>
                <w:bCs/>
                <w:sz w:val="18"/>
                <w:szCs w:val="18"/>
              </w:rPr>
              <w:t>Optimistic locking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9477FE" w14:textId="77777777" w:rsidR="006346E4" w:rsidRDefault="00000000">
            <w:r>
              <w:rPr>
                <w:rFonts w:ascii="Courier New" w:eastAsia="Courier New" w:hAnsi="Courier New" w:cs="Courier New"/>
                <w:sz w:val="18"/>
                <w:szCs w:val="18"/>
              </w:rPr>
              <w:t>DI-08</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CC2736" w14:textId="77777777" w:rsidR="006346E4" w:rsidRDefault="00000000">
            <w:r>
              <w:rPr>
                <w:sz w:val="18"/>
                <w:szCs w:val="18"/>
              </w:rPr>
              <w:t>version column on Order + Deposit — StaleDataException on conflict</w:t>
            </w:r>
          </w:p>
        </w:tc>
      </w:tr>
      <w:tr w:rsidR="006346E4" w14:paraId="3E80EE3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9DAAE96" w14:textId="77777777" w:rsidR="006346E4" w:rsidRDefault="00000000">
            <w:r>
              <w:rPr>
                <w:b/>
                <w:bCs/>
                <w:sz w:val="18"/>
                <w:szCs w:val="18"/>
              </w:rPr>
              <w:t>AES-256 at rest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56862D9" w14:textId="77777777" w:rsidR="006346E4" w:rsidRDefault="00000000">
            <w:r>
              <w:rPr>
                <w:rFonts w:ascii="Courier New" w:eastAsia="Courier New" w:hAnsi="Courier New" w:cs="Courier New"/>
                <w:sz w:val="18"/>
                <w:szCs w:val="18"/>
              </w:rPr>
              <w:t>NF-13</w:t>
            </w:r>
          </w:p>
        </w:tc>
        <w:tc>
          <w:tcPr>
            <w:tcW w:w="5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0A4D4B5" w14:textId="77777777" w:rsidR="006346E4" w:rsidRDefault="00000000">
            <w:r>
              <w:rPr>
                <w:sz w:val="18"/>
                <w:szCs w:val="18"/>
              </w:rPr>
              <w:t>Infrastructure-level encryption (hosting/cPanel layer)</w:t>
            </w:r>
          </w:p>
        </w:tc>
      </w:tr>
    </w:tbl>
    <w:p w14:paraId="73403C66" w14:textId="77777777" w:rsidR="006346E4" w:rsidRDefault="006346E4"/>
    <w:p w14:paraId="025A15A3" w14:textId="77777777" w:rsidR="006346E4" w:rsidRDefault="00000000">
      <w:pPr>
        <w:pStyle w:val="Heading2"/>
      </w:pPr>
      <w:bookmarkStart w:id="44" w:name="_Toc236783669"/>
      <w:r>
        <w:t>7.2 Compliance Requirements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6346E4" w14:paraId="6843E4B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54FCB600" w14:textId="77777777" w:rsidR="006346E4" w:rsidRDefault="00000000">
            <w:r>
              <w:rPr>
                <w:b/>
                <w:bCs/>
                <w:sz w:val="18"/>
                <w:szCs w:val="18"/>
              </w:rPr>
              <w:t>Regulation</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DDF0925" w14:textId="77777777" w:rsidR="006346E4" w:rsidRDefault="00000000">
            <w:r>
              <w:rPr>
                <w:b/>
                <w:bCs/>
                <w:sz w:val="18"/>
                <w:szCs w:val="18"/>
              </w:rPr>
              <w:t>Req ID</w:t>
            </w:r>
          </w:p>
        </w:tc>
        <w:tc>
          <w:tcPr>
            <w:tcW w:w="52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06EDDE7" w14:textId="77777777" w:rsidR="006346E4" w:rsidRDefault="00000000">
            <w:r>
              <w:rPr>
                <w:b/>
                <w:bCs/>
                <w:sz w:val="18"/>
                <w:szCs w:val="18"/>
              </w:rPr>
              <w:t>Implementation</w:t>
            </w:r>
          </w:p>
        </w:tc>
      </w:tr>
      <w:tr w:rsidR="006346E4" w14:paraId="1C52DC6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AA6626" w14:textId="77777777" w:rsidR="006346E4" w:rsidRDefault="00000000">
            <w:r>
              <w:rPr>
                <w:sz w:val="18"/>
                <w:szCs w:val="18"/>
              </w:rPr>
              <w:t>PDPA 2010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71D8A96" w14:textId="77777777" w:rsidR="006346E4" w:rsidRDefault="00000000">
            <w:r>
              <w:rPr>
                <w:rFonts w:ascii="Courier New" w:eastAsia="Courier New" w:hAnsi="Courier New" w:cs="Courier New"/>
                <w:sz w:val="18"/>
                <w:szCs w:val="18"/>
              </w:rPr>
              <w:t>NF-30</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5A5A9B" w14:textId="77777777" w:rsidR="006346E4" w:rsidRDefault="00000000">
            <w:r>
              <w:rPr>
                <w:sz w:val="18"/>
                <w:szCs w:val="18"/>
              </w:rPr>
              <w:t>Data residency Malaysia, soft deletes, consent tracking ready</w:t>
            </w:r>
          </w:p>
        </w:tc>
      </w:tr>
      <w:tr w:rsidR="006346E4" w14:paraId="25FB3A5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1DE2B11" w14:textId="77777777" w:rsidR="006346E4" w:rsidRDefault="00000000">
            <w:r>
              <w:rPr>
                <w:sz w:val="18"/>
                <w:szCs w:val="18"/>
              </w:rPr>
              <w:t>LHDN 7-year audit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27083D" w14:textId="77777777" w:rsidR="006346E4" w:rsidRDefault="00000000">
            <w:r>
              <w:rPr>
                <w:rFonts w:ascii="Courier New" w:eastAsia="Courier New" w:hAnsi="Courier New" w:cs="Courier New"/>
                <w:sz w:val="18"/>
                <w:szCs w:val="18"/>
              </w:rPr>
              <w:t>NF-32</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B73D690" w14:textId="77777777" w:rsidR="006346E4" w:rsidRDefault="00000000">
            <w:r>
              <w:rPr>
                <w:sz w:val="18"/>
                <w:szCs w:val="18"/>
              </w:rPr>
              <w:t>activity_log + order_state_logs + security_logs — never deletable</w:t>
            </w:r>
          </w:p>
        </w:tc>
      </w:tr>
      <w:tr w:rsidR="006346E4" w14:paraId="56460C4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1F8ED66" w14:textId="77777777" w:rsidR="006346E4" w:rsidRDefault="00000000">
            <w:r>
              <w:rPr>
                <w:sz w:val="18"/>
                <w:szCs w:val="18"/>
              </w:rPr>
              <w:t>OWASP Top 10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5B82FD5" w14:textId="77777777" w:rsidR="006346E4" w:rsidRDefault="00000000">
            <w:r>
              <w:rPr>
                <w:rFonts w:ascii="Courier New" w:eastAsia="Courier New" w:hAnsi="Courier New" w:cs="Courier New"/>
                <w:sz w:val="18"/>
                <w:szCs w:val="18"/>
              </w:rPr>
              <w:t>NF-12</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60FC6AF" w14:textId="77777777" w:rsidR="006346E4" w:rsidRDefault="00000000">
            <w:r>
              <w:rPr>
                <w:sz w:val="18"/>
                <w:szCs w:val="18"/>
              </w:rPr>
              <w:t>SQL injection, XSS, CSRF all mitigated as above</w:t>
            </w:r>
          </w:p>
        </w:tc>
      </w:tr>
      <w:tr w:rsidR="006346E4" w14:paraId="4D6718B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851DE6D" w14:textId="77777777" w:rsidR="006346E4" w:rsidRDefault="00000000">
            <w:r>
              <w:rPr>
                <w:sz w:val="18"/>
                <w:szCs w:val="18"/>
              </w:rPr>
              <w:t>Akta Kawalan Bekalan 1961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CEE53F" w14:textId="77777777" w:rsidR="006346E4" w:rsidRDefault="00000000">
            <w:r>
              <w:rPr>
                <w:rFonts w:ascii="Courier New" w:eastAsia="Courier New" w:hAnsi="Courier New" w:cs="Courier New"/>
                <w:sz w:val="18"/>
                <w:szCs w:val="18"/>
              </w:rPr>
              <w:t>NF-33</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73D8013" w14:textId="77777777" w:rsidR="006346E4" w:rsidRDefault="00000000">
            <w:r>
              <w:rPr>
                <w:sz w:val="18"/>
                <w:szCs w:val="18"/>
              </w:rPr>
              <w:t>Quota-regulated commodity tracking (M6/M10 future phases)</w:t>
            </w:r>
          </w:p>
        </w:tc>
      </w:tr>
      <w:tr w:rsidR="006346E4" w14:paraId="61BB40C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2D0193" w14:textId="77777777" w:rsidR="006346E4" w:rsidRDefault="00000000">
            <w:r>
              <w:rPr>
                <w:sz w:val="18"/>
                <w:szCs w:val="18"/>
              </w:rPr>
              <w:t>PCI DSS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A221FE" w14:textId="77777777" w:rsidR="006346E4" w:rsidRDefault="00000000">
            <w:r>
              <w:rPr>
                <w:rFonts w:ascii="Courier New" w:eastAsia="Courier New" w:hAnsi="Courier New" w:cs="Courier New"/>
                <w:sz w:val="18"/>
                <w:szCs w:val="18"/>
              </w:rPr>
              <w:t>NF-34</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AFEF2F4" w14:textId="77777777" w:rsidR="006346E4" w:rsidRDefault="00000000">
            <w:r>
              <w:rPr>
                <w:sz w:val="18"/>
                <w:szCs w:val="18"/>
              </w:rPr>
              <w:t>No card data stored; FPX/DuitNow tokenised (future)</w:t>
            </w:r>
          </w:p>
        </w:tc>
      </w:tr>
      <w:tr w:rsidR="006346E4" w14:paraId="4EE4821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B0C65E" w14:textId="77777777" w:rsidR="006346E4" w:rsidRDefault="00000000">
            <w:r>
              <w:rPr>
                <w:sz w:val="18"/>
                <w:szCs w:val="18"/>
              </w:rPr>
              <w:t>Security pen test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3B6E735" w14:textId="77777777" w:rsidR="006346E4" w:rsidRDefault="00000000">
            <w:r>
              <w:rPr>
                <w:rFonts w:ascii="Courier New" w:eastAsia="Courier New" w:hAnsi="Courier New" w:cs="Courier New"/>
                <w:sz w:val="18"/>
                <w:szCs w:val="18"/>
              </w:rPr>
              <w:t>NF-17</w:t>
            </w:r>
          </w:p>
        </w:tc>
        <w:tc>
          <w:tcPr>
            <w:tcW w:w="5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AD094AD" w14:textId="77777777" w:rsidR="006346E4" w:rsidRDefault="00000000">
            <w:r>
              <w:rPr>
                <w:sz w:val="18"/>
                <w:szCs w:val="18"/>
              </w:rPr>
              <w:t>EXCLUDED from contract — Kojid Berhad to engage third-party firm</w:t>
            </w:r>
          </w:p>
        </w:tc>
      </w:tr>
    </w:tbl>
    <w:p w14:paraId="2F5EC27C" w14:textId="77777777" w:rsidR="006346E4" w:rsidRDefault="006346E4"/>
    <w:p w14:paraId="6157CFA2" w14:textId="77777777" w:rsidR="006346E4" w:rsidRDefault="00000000">
      <w:r>
        <w:br w:type="page"/>
      </w:r>
    </w:p>
    <w:p w14:paraId="00C569B9" w14:textId="77777777" w:rsidR="006346E4" w:rsidRDefault="00000000">
      <w:pPr>
        <w:pStyle w:val="Heading1"/>
        <w:pBdr>
          <w:bottom w:val="single" w:sz="4" w:space="4" w:color="16A34A"/>
        </w:pBdr>
      </w:pPr>
      <w:bookmarkStart w:id="45" w:name="_Toc236783670"/>
      <w:r>
        <w:lastRenderedPageBreak/>
        <w:t>8. Testing</w:t>
      </w:r>
      <w:bookmarkEnd w:id="45"/>
    </w:p>
    <w:p w14:paraId="307598F4" w14:textId="77777777" w:rsidR="006346E4" w:rsidRDefault="00000000">
      <w:pPr>
        <w:pStyle w:val="Heading2"/>
      </w:pPr>
      <w:bookmarkStart w:id="46" w:name="_Toc236783671"/>
      <w:r>
        <w:t>8.1 Test Coverage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00"/>
        <w:gridCol w:w="4826"/>
      </w:tblGrid>
      <w:tr w:rsidR="006346E4" w14:paraId="1577C09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A798BB4" w14:textId="77777777" w:rsidR="006346E4" w:rsidRDefault="00000000">
            <w:r>
              <w:rPr>
                <w:b/>
                <w:bCs/>
                <w:sz w:val="18"/>
                <w:szCs w:val="18"/>
              </w:rPr>
              <w:t>Test File</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13F14D2D" w14:textId="77777777" w:rsidR="006346E4" w:rsidRDefault="00000000">
            <w:r>
              <w:rPr>
                <w:b/>
                <w:bCs/>
                <w:sz w:val="18"/>
                <w:szCs w:val="18"/>
              </w:rPr>
              <w:t>Cases</w:t>
            </w:r>
          </w:p>
        </w:tc>
        <w:tc>
          <w:tcPr>
            <w:tcW w:w="48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B2A6BD6" w14:textId="77777777" w:rsidR="006346E4" w:rsidRDefault="00000000">
            <w:r>
              <w:rPr>
                <w:b/>
                <w:bCs/>
                <w:sz w:val="18"/>
                <w:szCs w:val="18"/>
              </w:rPr>
              <w:t>What It Verifies</w:t>
            </w:r>
          </w:p>
        </w:tc>
      </w:tr>
      <w:tr w:rsidR="006346E4" w14:paraId="79E2559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E23C911" w14:textId="77777777" w:rsidR="006346E4" w:rsidRDefault="00000000">
            <w:r>
              <w:rPr>
                <w:rFonts w:ascii="Courier New" w:eastAsia="Courier New" w:hAnsi="Courier New" w:cs="Courier New"/>
                <w:sz w:val="18"/>
                <w:szCs w:val="18"/>
              </w:rPr>
              <w:t>OrderStateMachineTest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E56476" w14:textId="77777777" w:rsidR="006346E4" w:rsidRDefault="00000000">
            <w:r>
              <w:rPr>
                <w:b/>
                <w:bCs/>
                <w:color w:val="16A34A"/>
                <w:sz w:val="18"/>
                <w:szCs w:val="18"/>
              </w:rPr>
              <w:t>6</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4BC571" w14:textId="77777777" w:rsidR="006346E4" w:rsidRDefault="00000000">
            <w:r>
              <w:rPr>
                <w:sz w:val="18"/>
                <w:szCs w:val="18"/>
              </w:rPr>
              <w:t>Full valid path; invalid transitions throw; direct model save throws; state log recorded; terminal order blocked; getAllowedTransitions() correct</w:t>
            </w:r>
          </w:p>
        </w:tc>
      </w:tr>
      <w:tr w:rsidR="006346E4" w14:paraId="609399A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AFA08E5" w14:textId="77777777" w:rsidR="006346E4" w:rsidRDefault="00000000">
            <w:r>
              <w:rPr>
                <w:rFonts w:ascii="Courier New" w:eastAsia="Courier New" w:hAnsi="Courier New" w:cs="Courier New"/>
                <w:sz w:val="18"/>
                <w:szCs w:val="18"/>
              </w:rPr>
              <w:t>GuillotinaTest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5343C64" w14:textId="77777777" w:rsidR="006346E4" w:rsidRDefault="00000000">
            <w:r>
              <w:rPr>
                <w:b/>
                <w:bCs/>
                <w:color w:val="16A34A"/>
                <w:sz w:val="18"/>
                <w:szCs w:val="18"/>
              </w:rPr>
              <w:t>3</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FFDA444" w14:textId="77777777" w:rsidR="006346E4" w:rsidRDefault="00000000">
            <w:r>
              <w:rPr>
                <w:sz w:val="18"/>
                <w:szCs w:val="18"/>
              </w:rPr>
              <w:t>SLA breach → CANCELLED_FORFEITED; deposit FORFEITED; correct DR 2100 / CR 4100 ledger entries; no double-fire on already-triggered order</w:t>
            </w:r>
          </w:p>
        </w:tc>
      </w:tr>
      <w:tr w:rsidR="006346E4" w14:paraId="4DABFC3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97B3494" w14:textId="77777777" w:rsidR="006346E4" w:rsidRDefault="00000000">
            <w:r>
              <w:rPr>
                <w:rFonts w:ascii="Courier New" w:eastAsia="Courier New" w:hAnsi="Courier New" w:cs="Courier New"/>
                <w:sz w:val="18"/>
                <w:szCs w:val="18"/>
              </w:rPr>
              <w:t>LedgerBalanceTest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9CC41F" w14:textId="77777777" w:rsidR="006346E4" w:rsidRDefault="00000000">
            <w:r>
              <w:rPr>
                <w:b/>
                <w:bCs/>
                <w:color w:val="16A34A"/>
                <w:sz w:val="18"/>
                <w:szCs w:val="18"/>
              </w:rPr>
              <w:t>5</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1C8F22" w14:textId="77777777" w:rsidR="006346E4" w:rsidRDefault="00000000">
            <w:r>
              <w:rPr>
                <w:sz w:val="18"/>
                <w:szCs w:val="18"/>
              </w:rPr>
              <w:t>Balanced entries post; imbalance throws LedgerImbalanceException; SUM(DR)=SUM(CR) across multiple postings; entries immutable; trial balance balances</w:t>
            </w:r>
          </w:p>
        </w:tc>
      </w:tr>
      <w:tr w:rsidR="006346E4" w14:paraId="7C63690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F6D2C5" w14:textId="77777777" w:rsidR="006346E4" w:rsidRDefault="00000000">
            <w:r>
              <w:rPr>
                <w:rFonts w:ascii="Courier New" w:eastAsia="Courier New" w:hAnsi="Courier New" w:cs="Courier New"/>
                <w:sz w:val="18"/>
                <w:szCs w:val="18"/>
              </w:rPr>
              <w:t>MultiTenancyIsolationTest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00A9C7" w14:textId="77777777" w:rsidR="006346E4" w:rsidRDefault="00000000">
            <w:r>
              <w:rPr>
                <w:b/>
                <w:bCs/>
                <w:color w:val="16A34A"/>
                <w:sz w:val="18"/>
                <w:szCs w:val="18"/>
              </w:rPr>
              <w:t>3</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7E2BCE" w14:textId="77777777" w:rsidR="006346E4" w:rsidRDefault="00000000">
            <w:r>
              <w:rPr>
                <w:sz w:val="18"/>
                <w:szCs w:val="18"/>
              </w:rPr>
              <w:t>Tenant A cannot access Tenant B web routes; global scope filters by tenant; super admin withoutTenantScope() sees all</w:t>
            </w:r>
          </w:p>
        </w:tc>
      </w:tr>
      <w:tr w:rsidR="006346E4" w14:paraId="08257F5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CC23B85" w14:textId="77777777" w:rsidR="006346E4" w:rsidRDefault="00000000">
            <w:r>
              <w:rPr>
                <w:rFonts w:ascii="Courier New" w:eastAsia="Courier New" w:hAnsi="Courier New" w:cs="Courier New"/>
                <w:sz w:val="18"/>
                <w:szCs w:val="18"/>
              </w:rPr>
              <w:t>DepositWorkflowTest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272137E" w14:textId="77777777" w:rsidR="006346E4" w:rsidRDefault="00000000">
            <w:r>
              <w:rPr>
                <w:b/>
                <w:bCs/>
                <w:color w:val="16A34A"/>
                <w:sz w:val="18"/>
                <w:szCs w:val="18"/>
              </w:rPr>
              <w:t>3</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D6288C3" w14:textId="77777777" w:rsidR="006346E4" w:rsidRDefault="00000000">
            <w:r>
              <w:rPr>
                <w:sz w:val="18"/>
                <w:szCs w:val="18"/>
              </w:rPr>
              <w:t>Create at correct rate; mark received + DR/CR ledger entries; dual-approval refund flow requires both approvals</w:t>
            </w:r>
          </w:p>
        </w:tc>
      </w:tr>
      <w:tr w:rsidR="006346E4" w14:paraId="72FDA1A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1926EDE" w14:textId="77777777" w:rsidR="006346E4" w:rsidRDefault="00000000">
            <w:r>
              <w:rPr>
                <w:rFonts w:ascii="Courier New" w:eastAsia="Courier New" w:hAnsi="Courier New" w:cs="Courier New"/>
                <w:sz w:val="18"/>
                <w:szCs w:val="18"/>
              </w:rPr>
              <w:t>QuadPartySettlementTest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9B3FAB7" w14:textId="77777777" w:rsidR="006346E4" w:rsidRDefault="00000000">
            <w:r>
              <w:rPr>
                <w:b/>
                <w:bCs/>
                <w:color w:val="16A34A"/>
                <w:sz w:val="18"/>
                <w:szCs w:val="18"/>
              </w:rPr>
              <w:t>2</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8A5FD92" w14:textId="77777777" w:rsidR="006346E4" w:rsidRDefault="00000000">
            <w:r>
              <w:rPr>
                <w:sz w:val="18"/>
                <w:szCs w:val="18"/>
              </w:rPr>
              <w:t>4 ledger transaction groups; gross margin calculated correctly (10000 − 7000 − 500 − 200 = 2300)</w:t>
            </w:r>
          </w:p>
        </w:tc>
      </w:tr>
      <w:tr w:rsidR="006346E4" w14:paraId="4C1D635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2E844B" w14:textId="77777777" w:rsidR="006346E4" w:rsidRDefault="00000000">
            <w:r>
              <w:rPr>
                <w:rFonts w:ascii="Courier New" w:eastAsia="Courier New" w:hAnsi="Courier New" w:cs="Courier New"/>
                <w:sz w:val="18"/>
                <w:szCs w:val="18"/>
              </w:rPr>
              <w:t>MoneyArithmeticTest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E95ECD1" w14:textId="77777777" w:rsidR="006346E4" w:rsidRDefault="00000000">
            <w:r>
              <w:rPr>
                <w:b/>
                <w:bCs/>
                <w:color w:val="16A34A"/>
                <w:sz w:val="18"/>
                <w:szCs w:val="18"/>
              </w:rPr>
              <w:t>6</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AAD0E9" w14:textId="77777777" w:rsidR="006346E4" w:rsidRDefault="00000000">
            <w:r>
              <w:rPr>
                <w:sz w:val="18"/>
                <w:szCs w:val="18"/>
              </w:rPr>
              <w:t>brick/money precision; deposit calc at 30%; quad-party margin; bcmul accuracy; bcadd accumulation; float inequality proof</w:t>
            </w:r>
          </w:p>
        </w:tc>
      </w:tr>
      <w:tr w:rsidR="006346E4" w14:paraId="22770F4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E781131" w14:textId="77777777" w:rsidR="006346E4" w:rsidRDefault="00000000">
            <w:r>
              <w:rPr>
                <w:rFonts w:ascii="Courier New" w:eastAsia="Courier New" w:hAnsi="Courier New" w:cs="Courier New"/>
                <w:sz w:val="18"/>
                <w:szCs w:val="18"/>
              </w:rPr>
              <w:t>OrderNumberGeneratorTest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F383474" w14:textId="77777777" w:rsidR="006346E4" w:rsidRDefault="00000000">
            <w:r>
              <w:rPr>
                <w:b/>
                <w:bCs/>
                <w:color w:val="16A34A"/>
                <w:sz w:val="18"/>
                <w:szCs w:val="18"/>
              </w:rPr>
              <w:t>6</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A413410" w14:textId="77777777" w:rsidR="006346E4" w:rsidRDefault="00000000">
            <w:r>
              <w:rPr>
                <w:sz w:val="18"/>
                <w:szCs w:val="18"/>
              </w:rPr>
              <w:t>MSK/KLR format regex; sequence increment; per-tenant independence; type independence; 5-digit padding</w:t>
            </w:r>
          </w:p>
        </w:tc>
      </w:tr>
    </w:tbl>
    <w:p w14:paraId="4C91B284" w14:textId="77777777" w:rsidR="006346E4" w:rsidRDefault="006346E4"/>
    <w:p w14:paraId="0C7A53BD" w14:textId="77777777" w:rsidR="006346E4" w:rsidRDefault="00000000">
      <w:pPr>
        <w:pStyle w:val="Heading2"/>
      </w:pPr>
      <w:bookmarkStart w:id="47" w:name="_Toc236783672"/>
      <w:r>
        <w:t>8.2 Running Tests</w:t>
      </w:r>
      <w:bookmarkEnd w:id="47"/>
    </w:p>
    <w:p w14:paraId="4BEB2EB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 artisan test                                    # All tests</w:t>
      </w:r>
    </w:p>
    <w:p w14:paraId="186BC6A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 artisan test --filter OrderStateMachineTest    # Single suite</w:t>
      </w:r>
    </w:p>
    <w:p w14:paraId="79B1840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 artisan test --filter GuillotinaTest</w:t>
      </w:r>
    </w:p>
    <w:p w14:paraId="2A2409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 artisan test --filter MultiTenancyIsolationTest</w:t>
      </w:r>
    </w:p>
    <w:p w14:paraId="438EE81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 artisan test --coverage                        # With coverage report</w:t>
      </w:r>
    </w:p>
    <w:p w14:paraId="5C6ACF50" w14:textId="77777777" w:rsidR="006346E4" w:rsidRDefault="006346E4"/>
    <w:p w14:paraId="08A00DCD" w14:textId="77777777" w:rsidR="006346E4" w:rsidRDefault="00000000">
      <w:r>
        <w:br w:type="page"/>
      </w:r>
    </w:p>
    <w:p w14:paraId="7F3E2DDD" w14:textId="77777777" w:rsidR="006346E4" w:rsidRDefault="00000000">
      <w:pPr>
        <w:pStyle w:val="Heading1"/>
        <w:pBdr>
          <w:bottom w:val="single" w:sz="4" w:space="4" w:color="16A34A"/>
        </w:pBdr>
      </w:pPr>
      <w:bookmarkStart w:id="48" w:name="_Toc236783673"/>
      <w:r>
        <w:lastRenderedPageBreak/>
        <w:t>9. Installation &amp; Deployment</w:t>
      </w:r>
      <w:bookmarkEnd w:id="48"/>
    </w:p>
    <w:p w14:paraId="0F726090" w14:textId="77777777" w:rsidR="006346E4" w:rsidRDefault="00000000">
      <w:pPr>
        <w:pStyle w:val="Heading2"/>
      </w:pPr>
      <w:bookmarkStart w:id="49" w:name="_Toc236783674"/>
      <w:r>
        <w:t>9.1 Quick Start</w:t>
      </w:r>
      <w:bookmarkEnd w:id="49"/>
    </w:p>
    <w:p w14:paraId="31EF2FBB" w14:textId="77777777" w:rsidR="006346E4" w:rsidRDefault="00000000">
      <w:pPr>
        <w:pStyle w:val="ListParagraph"/>
        <w:numPr>
          <w:ilvl w:val="0"/>
          <w:numId w:val="3"/>
        </w:numPr>
        <w:spacing w:before="40" w:after="40"/>
      </w:pPr>
      <w:r>
        <w:rPr>
          <w:sz w:val="21"/>
          <w:szCs w:val="21"/>
        </w:rPr>
        <w:t>Clone repository and install dependencies</w:t>
      </w:r>
    </w:p>
    <w:p w14:paraId="4006F45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git clone https://github.com/your-org/kojid.git &amp;&amp; cd kojid</w:t>
      </w:r>
    </w:p>
    <w:p w14:paraId="65D8C4E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composer install</w:t>
      </w:r>
    </w:p>
    <w:p w14:paraId="480608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npm install</w:t>
      </w:r>
    </w:p>
    <w:p w14:paraId="2A6F3DBA" w14:textId="77777777" w:rsidR="006346E4" w:rsidRDefault="006346E4"/>
    <w:p w14:paraId="089FD719" w14:textId="77777777" w:rsidR="006346E4" w:rsidRDefault="00000000">
      <w:pPr>
        <w:pStyle w:val="ListParagraph"/>
        <w:numPr>
          <w:ilvl w:val="0"/>
          <w:numId w:val="3"/>
        </w:numPr>
        <w:spacing w:before="40" w:after="40"/>
      </w:pPr>
      <w:r>
        <w:rPr>
          <w:sz w:val="21"/>
          <w:szCs w:val="21"/>
        </w:rPr>
        <w:t>Configure environment</w:t>
      </w:r>
    </w:p>
    <w:p w14:paraId="770B9B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cp .env.example .env</w:t>
      </w:r>
    </w:p>
    <w:p w14:paraId="135360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 artisan key:generate</w:t>
      </w:r>
    </w:p>
    <w:p w14:paraId="00B661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Edit .env: DB_DATABASE, DB_USERNAME, DB_PASSWORD, REDIS_HOST</w:t>
      </w:r>
    </w:p>
    <w:p w14:paraId="6FBB1C71" w14:textId="77777777" w:rsidR="006346E4" w:rsidRDefault="006346E4"/>
    <w:p w14:paraId="783F091E" w14:textId="77777777" w:rsidR="006346E4" w:rsidRDefault="00000000">
      <w:pPr>
        <w:pStyle w:val="ListParagraph"/>
        <w:numPr>
          <w:ilvl w:val="0"/>
          <w:numId w:val="3"/>
        </w:numPr>
        <w:spacing w:before="40" w:after="40"/>
      </w:pPr>
      <w:r>
        <w:rPr>
          <w:sz w:val="21"/>
          <w:szCs w:val="21"/>
        </w:rPr>
        <w:t>Setup database — runs all migrations and seeds demo data</w:t>
      </w:r>
    </w:p>
    <w:p w14:paraId="254DC93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 artisan migrate:fresh --seed</w:t>
      </w:r>
    </w:p>
    <w:p w14:paraId="342C62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Seeded: super admin, demo tenant, 8 roles, Malaysian commodity categories</w:t>
      </w:r>
    </w:p>
    <w:p w14:paraId="25C7B7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Super Admin:  superadmin@kojid.com.my / SuperAdmin@2026!</w:t>
      </w:r>
    </w:p>
    <w:p w14:paraId="79E017C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Tenant Admin: admin@demo-trading.com.my / TenantAdmin@2026!</w:t>
      </w:r>
    </w:p>
    <w:p w14:paraId="24FD6339" w14:textId="77777777" w:rsidR="006346E4" w:rsidRDefault="006346E4"/>
    <w:p w14:paraId="27D43615" w14:textId="77777777" w:rsidR="006346E4" w:rsidRDefault="00000000">
      <w:pPr>
        <w:pStyle w:val="ListParagraph"/>
        <w:numPr>
          <w:ilvl w:val="0"/>
          <w:numId w:val="3"/>
        </w:numPr>
        <w:spacing w:before="40" w:after="40"/>
      </w:pPr>
      <w:r>
        <w:rPr>
          <w:sz w:val="21"/>
          <w:szCs w:val="21"/>
        </w:rPr>
        <w:t>Build frontend assets</w:t>
      </w:r>
    </w:p>
    <w:p w14:paraId="132B9C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npm run dev    # development with hot module reload</w:t>
      </w:r>
    </w:p>
    <w:p w14:paraId="0B13F87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npm run build  # production minified build</w:t>
      </w:r>
    </w:p>
    <w:p w14:paraId="182FBFF4" w14:textId="77777777" w:rsidR="006346E4" w:rsidRDefault="006346E4"/>
    <w:p w14:paraId="7AE3BB7E" w14:textId="77777777" w:rsidR="006346E4" w:rsidRDefault="00000000">
      <w:pPr>
        <w:pStyle w:val="ListParagraph"/>
        <w:numPr>
          <w:ilvl w:val="0"/>
          <w:numId w:val="3"/>
        </w:numPr>
        <w:spacing w:before="40" w:after="40"/>
      </w:pPr>
      <w:r>
        <w:rPr>
          <w:sz w:val="21"/>
          <w:szCs w:val="21"/>
        </w:rPr>
        <w:t>Start queue worker (Laravel Horizon)</w:t>
      </w:r>
    </w:p>
    <w:p w14:paraId="0D9CD8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 artisan horizon</w:t>
      </w:r>
    </w:p>
    <w:p w14:paraId="55266B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Or: php artisan queue:work redis --queue=critical,default,notifications --tries=3</w:t>
      </w:r>
    </w:p>
    <w:p w14:paraId="3E03E615" w14:textId="77777777" w:rsidR="006346E4" w:rsidRDefault="006346E4"/>
    <w:p w14:paraId="369E7857" w14:textId="77777777" w:rsidR="006346E4" w:rsidRDefault="00000000">
      <w:pPr>
        <w:pStyle w:val="ListParagraph"/>
        <w:numPr>
          <w:ilvl w:val="0"/>
          <w:numId w:val="3"/>
        </w:numPr>
        <w:spacing w:before="40" w:after="40"/>
      </w:pPr>
      <w:r>
        <w:rPr>
          <w:sz w:val="21"/>
          <w:szCs w:val="21"/>
        </w:rPr>
        <w:t>Start the scheduler</w:t>
      </w:r>
    </w:p>
    <w:p w14:paraId="787B6AB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 artisan schedule:work                                           # development</w:t>
      </w:r>
    </w:p>
    <w:p w14:paraId="31BA92E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Production — add to crontab:</w:t>
      </w:r>
    </w:p>
    <w:p w14:paraId="5DA365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 * * * * cd /path/to/kojid &amp;&amp; php artisan schedule:run &gt;&gt; /dev/null 2&gt;&amp;1</w:t>
      </w:r>
    </w:p>
    <w:p w14:paraId="6086B77B" w14:textId="77777777" w:rsidR="006346E4" w:rsidRDefault="006346E4"/>
    <w:p w14:paraId="2B39C360" w14:textId="77777777" w:rsidR="006346E4" w:rsidRDefault="00000000">
      <w:pPr>
        <w:pStyle w:val="ListParagraph"/>
        <w:numPr>
          <w:ilvl w:val="0"/>
          <w:numId w:val="3"/>
        </w:numPr>
        <w:spacing w:before="40" w:after="40"/>
      </w:pPr>
      <w:r>
        <w:rPr>
          <w:sz w:val="21"/>
          <w:szCs w:val="21"/>
        </w:rPr>
        <w:t>Serve the application</w:t>
      </w:r>
    </w:p>
    <w:p w14:paraId="6208FD9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 artisan serve   # Visit: http://localhost:8000</w:t>
      </w:r>
    </w:p>
    <w:p w14:paraId="0DF62B4F" w14:textId="77777777" w:rsidR="006346E4" w:rsidRDefault="006346E4"/>
    <w:p w14:paraId="37E81CD0" w14:textId="77777777" w:rsidR="006346E4" w:rsidRDefault="00000000">
      <w:pPr>
        <w:pStyle w:val="Heading2"/>
      </w:pPr>
      <w:bookmarkStart w:id="50" w:name="_Toc236783675"/>
      <w:r>
        <w:t>9.2 Scheduled Tasks</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026"/>
      </w:tblGrid>
      <w:tr w:rsidR="006346E4" w14:paraId="5BE4378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5EA62A5B" w14:textId="77777777" w:rsidR="006346E4" w:rsidRDefault="00000000">
            <w:r>
              <w:rPr>
                <w:b/>
                <w:bCs/>
                <w:sz w:val="18"/>
                <w:szCs w:val="18"/>
              </w:rPr>
              <w:t>Command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7B3DA40" w14:textId="77777777" w:rsidR="006346E4" w:rsidRDefault="00000000">
            <w:r>
              <w:rPr>
                <w:b/>
                <w:bCs/>
                <w:sz w:val="18"/>
                <w:szCs w:val="18"/>
              </w:rPr>
              <w:t>Frequency</w:t>
            </w:r>
          </w:p>
        </w:tc>
        <w:tc>
          <w:tcPr>
            <w:tcW w:w="40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9C88006" w14:textId="77777777" w:rsidR="006346E4" w:rsidRDefault="00000000">
            <w:r>
              <w:rPr>
                <w:b/>
                <w:bCs/>
                <w:sz w:val="18"/>
                <w:szCs w:val="18"/>
              </w:rPr>
              <w:t>Purpose</w:t>
            </w:r>
          </w:p>
        </w:tc>
      </w:tr>
      <w:tr w:rsidR="006346E4" w14:paraId="098F851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D34001A" w14:textId="77777777" w:rsidR="006346E4" w:rsidRDefault="00000000">
            <w:r>
              <w:rPr>
                <w:rFonts w:ascii="Courier New" w:eastAsia="Courier New" w:hAnsi="Courier New" w:cs="Courier New"/>
                <w:sz w:val="18"/>
                <w:szCs w:val="18"/>
              </w:rPr>
              <w:t>kojid:process-guillotina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EF4C428" w14:textId="77777777" w:rsidR="006346E4" w:rsidRDefault="00000000">
            <w:r>
              <w:rPr>
                <w:color w:val="D97706"/>
                <w:sz w:val="18"/>
                <w:szCs w:val="18"/>
              </w:rPr>
              <w:t>Every minute</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F15FCC8" w14:textId="77777777" w:rsidR="006346E4" w:rsidRDefault="00000000">
            <w:r>
              <w:rPr>
                <w:sz w:val="18"/>
                <w:szCs w:val="18"/>
              </w:rPr>
              <w:t>Execute Guillotina on all SLA-breached ghost orders. withoutOverlapping() mutex prevents concurrent runs.</w:t>
            </w:r>
          </w:p>
        </w:tc>
      </w:tr>
      <w:tr w:rsidR="006346E4" w14:paraId="70EF70D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1F15D5B" w14:textId="77777777" w:rsidR="006346E4" w:rsidRDefault="00000000">
            <w:r>
              <w:rPr>
                <w:rFonts w:ascii="Courier New" w:eastAsia="Courier New" w:hAnsi="Courier New" w:cs="Courier New"/>
                <w:sz w:val="18"/>
                <w:szCs w:val="18"/>
              </w:rPr>
              <w:t>kojid:send-sla-warnings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3974707" w14:textId="77777777" w:rsidR="006346E4" w:rsidRDefault="00000000">
            <w:r>
              <w:rPr>
                <w:color w:val="D97706"/>
                <w:sz w:val="18"/>
                <w:szCs w:val="18"/>
              </w:rPr>
              <w:t>Every 5 minutes</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D8C7849" w14:textId="77777777" w:rsidR="006346E4" w:rsidRDefault="00000000">
            <w:r>
              <w:rPr>
                <w:sz w:val="18"/>
                <w:szCs w:val="18"/>
              </w:rPr>
              <w:t>Send 4h and 1h advance warning notifications to stakeholders.</w:t>
            </w:r>
          </w:p>
        </w:tc>
      </w:tr>
      <w:tr w:rsidR="006346E4" w14:paraId="2B5F67E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C7FC23" w14:textId="77777777" w:rsidR="006346E4" w:rsidRDefault="00000000">
            <w:r>
              <w:rPr>
                <w:rFonts w:ascii="Courier New" w:eastAsia="Courier New" w:hAnsi="Courier New" w:cs="Courier New"/>
                <w:sz w:val="18"/>
                <w:szCs w:val="18"/>
              </w:rPr>
              <w:t>Notification cleanup</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208816" w14:textId="77777777" w:rsidR="006346E4" w:rsidRDefault="00000000">
            <w:r>
              <w:rPr>
                <w:color w:val="D97706"/>
                <w:sz w:val="18"/>
                <w:szCs w:val="18"/>
              </w:rPr>
              <w:t>Weekly Sunday 02:00</w:t>
            </w:r>
          </w:p>
        </w:tc>
        <w:tc>
          <w:tcPr>
            <w:tcW w:w="40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E115E66" w14:textId="77777777" w:rsidR="006346E4" w:rsidRDefault="00000000">
            <w:r>
              <w:rPr>
                <w:sz w:val="18"/>
                <w:szCs w:val="18"/>
              </w:rPr>
              <w:t>Delete read notifications older than 90 days.</w:t>
            </w:r>
          </w:p>
        </w:tc>
      </w:tr>
    </w:tbl>
    <w:p w14:paraId="06225567" w14:textId="77777777" w:rsidR="006346E4" w:rsidRDefault="006346E4"/>
    <w:p w14:paraId="6E32F847" w14:textId="77777777" w:rsidR="006346E4" w:rsidRDefault="00000000">
      <w:pPr>
        <w:pStyle w:val="Heading2"/>
      </w:pPr>
      <w:bookmarkStart w:id="51" w:name="_Toc236783676"/>
      <w:r>
        <w:t>9.3 Queue Priorities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7421"/>
      </w:tblGrid>
      <w:tr w:rsidR="006346E4" w14:paraId="4AC4878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46BADE9" w14:textId="77777777" w:rsidR="006346E4" w:rsidRDefault="00000000">
            <w:r>
              <w:rPr>
                <w:b/>
                <w:bCs/>
                <w:sz w:val="18"/>
                <w:szCs w:val="18"/>
              </w:rPr>
              <w:t>Queue</w:t>
            </w:r>
          </w:p>
        </w:tc>
        <w:tc>
          <w:tcPr>
            <w:tcW w:w="74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1FB8FB3" w14:textId="77777777" w:rsidR="006346E4" w:rsidRDefault="00000000">
            <w:r>
              <w:rPr>
                <w:b/>
                <w:bCs/>
                <w:sz w:val="18"/>
                <w:szCs w:val="18"/>
              </w:rPr>
              <w:t>Handles</w:t>
            </w:r>
          </w:p>
        </w:tc>
      </w:tr>
      <w:tr w:rsidR="006346E4" w14:paraId="6501F90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08FA359" w14:textId="77777777" w:rsidR="006346E4" w:rsidRDefault="00000000">
            <w:r>
              <w:rPr>
                <w:rFonts w:ascii="Courier New" w:eastAsia="Courier New" w:hAnsi="Courier New" w:cs="Courier New"/>
                <w:color w:val="DC2626"/>
                <w:sz w:val="18"/>
                <w:szCs w:val="18"/>
              </w:rPr>
              <w:t>critical</w:t>
            </w:r>
          </w:p>
        </w:tc>
        <w:tc>
          <w:tcPr>
            <w:tcW w:w="7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7A89B6" w14:textId="77777777" w:rsidR="006346E4" w:rsidRDefault="00000000">
            <w:r>
              <w:rPr>
                <w:sz w:val="18"/>
                <w:szCs w:val="18"/>
              </w:rPr>
              <w:t>Guillotina execution, settlement processing, SLA timer Redis keys, ledger entries. Must never be starved.</w:t>
            </w:r>
          </w:p>
        </w:tc>
      </w:tr>
      <w:tr w:rsidR="006346E4" w14:paraId="6FE912B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7BBBA05" w14:textId="77777777" w:rsidR="006346E4" w:rsidRDefault="00000000">
            <w:r>
              <w:rPr>
                <w:rFonts w:ascii="Courier New" w:eastAsia="Courier New" w:hAnsi="Courier New" w:cs="Courier New"/>
                <w:sz w:val="18"/>
                <w:szCs w:val="18"/>
              </w:rPr>
              <w:t>default</w:t>
            </w:r>
          </w:p>
        </w:tc>
        <w:tc>
          <w:tcPr>
            <w:tcW w:w="7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7DC0CF0" w14:textId="77777777" w:rsidR="006346E4" w:rsidRDefault="00000000">
            <w:r>
              <w:rPr>
                <w:sz w:val="18"/>
                <w:szCs w:val="18"/>
              </w:rPr>
              <w:t>General background jobs.</w:t>
            </w:r>
          </w:p>
        </w:tc>
      </w:tr>
      <w:tr w:rsidR="006346E4" w14:paraId="1C0E7D7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B80449B" w14:textId="77777777" w:rsidR="006346E4" w:rsidRDefault="00000000">
            <w:r>
              <w:rPr>
                <w:rFonts w:ascii="Courier New" w:eastAsia="Courier New" w:hAnsi="Courier New" w:cs="Courier New"/>
                <w:color w:val="D97706"/>
                <w:sz w:val="18"/>
                <w:szCs w:val="18"/>
              </w:rPr>
              <w:t>notifications</w:t>
            </w:r>
          </w:p>
        </w:tc>
        <w:tc>
          <w:tcPr>
            <w:tcW w:w="7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2D4E2D2" w14:textId="77777777" w:rsidR="006346E4" w:rsidRDefault="00000000">
            <w:r>
              <w:rPr>
                <w:sz w:val="18"/>
                <w:szCs w:val="18"/>
              </w:rPr>
              <w:t>Email delivery, in-app notification record creation. Acceptable to be slightly delayed.</w:t>
            </w:r>
          </w:p>
        </w:tc>
      </w:tr>
    </w:tbl>
    <w:p w14:paraId="72EF01C8" w14:textId="77777777" w:rsidR="006346E4" w:rsidRDefault="006346E4"/>
    <w:p w14:paraId="56245C87" w14:textId="77777777" w:rsidR="006346E4" w:rsidRDefault="00000000">
      <w:r>
        <w:br w:type="page"/>
      </w:r>
    </w:p>
    <w:p w14:paraId="4BFE7F15" w14:textId="77777777" w:rsidR="006346E4" w:rsidRDefault="00000000">
      <w:pPr>
        <w:pStyle w:val="Heading1"/>
        <w:pBdr>
          <w:bottom w:val="single" w:sz="4" w:space="4" w:color="16A34A"/>
        </w:pBdr>
      </w:pPr>
      <w:bookmarkStart w:id="52" w:name="_Toc236783677"/>
      <w:r>
        <w:lastRenderedPageBreak/>
        <w:t>10. Complete File Manifest (141 Source Files)</w:t>
      </w:r>
      <w:bookmarkEnd w:id="52"/>
    </w:p>
    <w:p w14:paraId="7D5E32E0" w14:textId="77777777" w:rsidR="006346E4" w:rsidRDefault="00000000">
      <w:pPr>
        <w:pStyle w:val="Heading2"/>
      </w:pPr>
      <w:bookmarkStart w:id="53" w:name="_Toc236783678"/>
      <w:r>
        <w:t>10.1 Core Application (app/)</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3"/>
        <w:gridCol w:w="1121"/>
        <w:gridCol w:w="2482"/>
      </w:tblGrid>
      <w:tr w:rsidR="006346E4" w14:paraId="3EEB625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1D2AAF2" w14:textId="77777777" w:rsidR="006346E4" w:rsidRDefault="00000000">
            <w:r>
              <w:rPr>
                <w:b/>
                <w:bCs/>
                <w:sz w:val="18"/>
                <w:szCs w:val="18"/>
              </w:rPr>
              <w:t>File Path</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9F4CB39" w14:textId="77777777" w:rsidR="006346E4" w:rsidRDefault="00000000">
            <w:r>
              <w:rPr>
                <w:b/>
                <w:bCs/>
                <w:sz w:val="18"/>
                <w:szCs w:val="18"/>
              </w:rPr>
              <w:t>Type</w:t>
            </w:r>
          </w:p>
        </w:tc>
        <w:tc>
          <w:tcPr>
            <w:tcW w:w="48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F252439" w14:textId="77777777" w:rsidR="006346E4" w:rsidRDefault="00000000">
            <w:r>
              <w:rPr>
                <w:b/>
                <w:bCs/>
                <w:sz w:val="18"/>
                <w:szCs w:val="18"/>
              </w:rPr>
              <w:t>Purpose</w:t>
            </w:r>
          </w:p>
        </w:tc>
      </w:tr>
      <w:tr w:rsidR="006346E4" w14:paraId="099907C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298ACF" w14:textId="77777777" w:rsidR="006346E4" w:rsidRDefault="00000000">
            <w:r>
              <w:rPr>
                <w:rFonts w:ascii="Courier New" w:eastAsia="Courier New" w:hAnsi="Courier New" w:cs="Courier New"/>
                <w:sz w:val="18"/>
                <w:szCs w:val="18"/>
              </w:rPr>
              <w:t>app/Console/Commands/ProcessGuillotinaTimers.php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FBF1F29" w14:textId="77777777" w:rsidR="006346E4" w:rsidRDefault="00000000">
            <w:r>
              <w:rPr>
                <w:sz w:val="18"/>
                <w:szCs w:val="18"/>
              </w:rPr>
              <w:t>Command</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21B3A51" w14:textId="77777777" w:rsidR="006346E4" w:rsidRDefault="00000000">
            <w:r>
              <w:rPr>
                <w:sz w:val="18"/>
                <w:szCs w:val="18"/>
              </w:rPr>
              <w:t>Every-minute Guillotina executor — withoutTenantScope(), per-order try/catch</w:t>
            </w:r>
          </w:p>
        </w:tc>
      </w:tr>
      <w:tr w:rsidR="006346E4" w14:paraId="5F1A005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ECC024F" w14:textId="77777777" w:rsidR="006346E4" w:rsidRDefault="00000000">
            <w:r>
              <w:rPr>
                <w:rFonts w:ascii="Courier New" w:eastAsia="Courier New" w:hAnsi="Courier New" w:cs="Courier New"/>
                <w:sz w:val="18"/>
                <w:szCs w:val="18"/>
              </w:rPr>
              <w:t>app/Console/Commands/SendSlaWarnings.php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3816034" w14:textId="77777777" w:rsidR="006346E4" w:rsidRDefault="00000000">
            <w:r>
              <w:rPr>
                <w:sz w:val="18"/>
                <w:szCs w:val="18"/>
              </w:rPr>
              <w:t>Command</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55453A8" w14:textId="77777777" w:rsidR="006346E4" w:rsidRDefault="00000000">
            <w:r>
              <w:rPr>
                <w:sz w:val="18"/>
                <w:szCs w:val="18"/>
              </w:rPr>
              <w:t>5-min SLA warnings at 4h and 1h before deadline</w:t>
            </w:r>
          </w:p>
        </w:tc>
      </w:tr>
      <w:tr w:rsidR="006346E4" w14:paraId="2288FA6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38AE451" w14:textId="77777777" w:rsidR="006346E4" w:rsidRDefault="00000000">
            <w:r>
              <w:rPr>
                <w:rFonts w:ascii="Courier New" w:eastAsia="Courier New" w:hAnsi="Courier New" w:cs="Courier New"/>
                <w:sz w:val="18"/>
                <w:szCs w:val="18"/>
              </w:rPr>
              <w:t>app/Events/OrderStateTransitioned.php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265B672" w14:textId="77777777" w:rsidR="006346E4" w:rsidRDefault="00000000">
            <w:r>
              <w:rPr>
                <w:sz w:val="18"/>
                <w:szCs w:val="18"/>
              </w:rPr>
              <w:t>Event</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314DDAD" w14:textId="77777777" w:rsidR="006346E4" w:rsidRDefault="00000000">
            <w:r>
              <w:rPr>
                <w:sz w:val="18"/>
                <w:szCs w:val="18"/>
              </w:rPr>
              <w:t>Carries order, fromState, toState, actor to all three listeners</w:t>
            </w:r>
          </w:p>
        </w:tc>
      </w:tr>
      <w:tr w:rsidR="006346E4" w14:paraId="5F9F2EE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BFB6056" w14:textId="77777777" w:rsidR="006346E4" w:rsidRDefault="00000000">
            <w:r>
              <w:rPr>
                <w:rFonts w:ascii="Courier New" w:eastAsia="Courier New" w:hAnsi="Courier New" w:cs="Courier New"/>
                <w:sz w:val="18"/>
                <w:szCs w:val="18"/>
              </w:rPr>
              <w:t>app/Events/GuillotinaTriggered.php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5ABCD68" w14:textId="77777777" w:rsidR="006346E4" w:rsidRDefault="00000000">
            <w:r>
              <w:rPr>
                <w:sz w:val="18"/>
                <w:szCs w:val="18"/>
              </w:rPr>
              <w:t>Event</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AF40CE2" w14:textId="77777777" w:rsidR="006346E4" w:rsidRDefault="00000000">
            <w:r>
              <w:rPr>
                <w:sz w:val="18"/>
                <w:szCs w:val="18"/>
              </w:rPr>
              <w:t>Fired post-transaction after Guillotina executes</w:t>
            </w:r>
          </w:p>
        </w:tc>
      </w:tr>
      <w:tr w:rsidR="006346E4" w14:paraId="130B4A2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D7A7AA" w14:textId="77777777" w:rsidR="006346E4" w:rsidRDefault="00000000">
            <w:r>
              <w:rPr>
                <w:rFonts w:ascii="Courier New" w:eastAsia="Courier New" w:hAnsi="Courier New" w:cs="Courier New"/>
                <w:sz w:val="18"/>
                <w:szCs w:val="18"/>
              </w:rPr>
              <w:t>app/Exceptions/InvalidStateTransitionException.php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480ABD" w14:textId="77777777" w:rsidR="006346E4" w:rsidRDefault="00000000">
            <w:r>
              <w:rPr>
                <w:sz w:val="18"/>
                <w:szCs w:val="18"/>
              </w:rPr>
              <w:t>Exception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AD0B060" w14:textId="77777777" w:rsidR="006346E4" w:rsidRDefault="00000000">
            <w:r>
              <w:rPr>
                <w:sz w:val="18"/>
                <w:szCs w:val="18"/>
              </w:rPr>
              <w:t>Thrown on direct status update or invalid graph transition</w:t>
            </w:r>
          </w:p>
        </w:tc>
      </w:tr>
      <w:tr w:rsidR="006346E4" w14:paraId="72BC111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28E754" w14:textId="77777777" w:rsidR="006346E4" w:rsidRDefault="00000000">
            <w:r>
              <w:rPr>
                <w:rFonts w:ascii="Courier New" w:eastAsia="Courier New" w:hAnsi="Courier New" w:cs="Courier New"/>
                <w:sz w:val="18"/>
                <w:szCs w:val="18"/>
              </w:rPr>
              <w:t>app/Exceptions/BusinessExceptions.php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3F5297" w14:textId="77777777" w:rsidR="006346E4" w:rsidRDefault="00000000">
            <w:r>
              <w:rPr>
                <w:sz w:val="18"/>
                <w:szCs w:val="18"/>
              </w:rPr>
              <w:t>Exception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5032DC" w14:textId="77777777" w:rsidR="006346E4" w:rsidRDefault="00000000">
            <w:r>
              <w:rPr>
                <w:sz w:val="18"/>
                <w:szCs w:val="18"/>
              </w:rPr>
              <w:t>LedgerImbalanceException, StaleDataException, PreconditionFailedException</w:t>
            </w:r>
          </w:p>
        </w:tc>
      </w:tr>
      <w:tr w:rsidR="006346E4" w14:paraId="5F4E7BF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E974A8" w14:textId="77777777" w:rsidR="006346E4" w:rsidRDefault="00000000">
            <w:r>
              <w:rPr>
                <w:rFonts w:ascii="Courier New" w:eastAsia="Courier New" w:hAnsi="Courier New" w:cs="Courier New"/>
                <w:sz w:val="18"/>
                <w:szCs w:val="18"/>
              </w:rPr>
              <w:t>app/Http/Controllers/Auth/LoginController.php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E2D12E5" w14:textId="77777777" w:rsidR="006346E4" w:rsidRDefault="00000000">
            <w:r>
              <w:rPr>
                <w:sz w:val="18"/>
                <w:szCs w:val="18"/>
              </w:rPr>
              <w:t>Controller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23AA811" w14:textId="77777777" w:rsidR="006346E4" w:rsidRDefault="00000000">
            <w:r>
              <w:rPr>
                <w:sz w:val="18"/>
                <w:szCs w:val="18"/>
              </w:rPr>
              <w:t>Login with 5-attempt lockout detection, security logging, locale setup</w:t>
            </w:r>
          </w:p>
        </w:tc>
      </w:tr>
      <w:tr w:rsidR="006346E4" w14:paraId="70FC369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0F60912" w14:textId="77777777" w:rsidR="006346E4" w:rsidRDefault="00000000">
            <w:r>
              <w:rPr>
                <w:rFonts w:ascii="Courier New" w:eastAsia="Courier New" w:hAnsi="Courier New" w:cs="Courier New"/>
                <w:sz w:val="18"/>
                <w:szCs w:val="18"/>
              </w:rPr>
              <w:t>app/Http/Controllers/Dashboard/DashboardController.php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C6D1AD" w14:textId="77777777" w:rsidR="006346E4" w:rsidRDefault="00000000">
            <w:r>
              <w:rPr>
                <w:sz w:val="18"/>
                <w:szCs w:val="18"/>
              </w:rPr>
              <w:t>Controller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B66C765" w14:textId="77777777" w:rsidR="006346E4" w:rsidRDefault="00000000">
            <w:r>
              <w:rPr>
                <w:sz w:val="18"/>
                <w:szCs w:val="18"/>
              </w:rPr>
              <w:t>Executive dashboard — WC position, ghost orders, KPIs</w:t>
            </w:r>
          </w:p>
        </w:tc>
      </w:tr>
      <w:tr w:rsidR="006346E4" w14:paraId="7A144B7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C75B4F" w14:textId="77777777" w:rsidR="006346E4" w:rsidRDefault="00000000">
            <w:r>
              <w:rPr>
                <w:rFonts w:ascii="Courier New" w:eastAsia="Courier New" w:hAnsi="Courier New" w:cs="Courier New"/>
                <w:sz w:val="18"/>
                <w:szCs w:val="18"/>
              </w:rPr>
              <w:t>app/Http/Controllers/Order/InboundOrderController.php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906A35D" w14:textId="77777777" w:rsidR="006346E4" w:rsidRDefault="00000000">
            <w:r>
              <w:rPr>
                <w:sz w:val="18"/>
                <w:szCs w:val="18"/>
              </w:rPr>
              <w:t>Controller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B6136F" w14:textId="77777777" w:rsidR="006346E4" w:rsidRDefault="00000000">
            <w:r>
              <w:rPr>
                <w:sz w:val="18"/>
                <w:szCs w:val="18"/>
              </w:rPr>
              <w:t>MSK- orders — create, list, show, transition</w:t>
            </w:r>
          </w:p>
        </w:tc>
      </w:tr>
      <w:tr w:rsidR="006346E4" w14:paraId="1725051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7A0BCCB" w14:textId="77777777" w:rsidR="006346E4" w:rsidRDefault="00000000">
            <w:r>
              <w:rPr>
                <w:rFonts w:ascii="Courier New" w:eastAsia="Courier New" w:hAnsi="Courier New" w:cs="Courier New"/>
                <w:sz w:val="18"/>
                <w:szCs w:val="18"/>
              </w:rPr>
              <w:t>app/Http/Controllers/Order/OutboundOrderController.php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77B58C" w14:textId="77777777" w:rsidR="006346E4" w:rsidRDefault="00000000">
            <w:r>
              <w:rPr>
                <w:sz w:val="18"/>
                <w:szCs w:val="18"/>
              </w:rPr>
              <w:t>Controller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77CBB2A" w14:textId="77777777" w:rsidR="006346E4" w:rsidRDefault="00000000">
            <w:r>
              <w:rPr>
                <w:sz w:val="18"/>
                <w:szCs w:val="18"/>
              </w:rPr>
              <w:t>KLR- orders — create, list, show, transition, settle</w:t>
            </w:r>
          </w:p>
        </w:tc>
      </w:tr>
      <w:tr w:rsidR="006346E4" w14:paraId="2AA79B5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241EEA0" w14:textId="77777777" w:rsidR="006346E4" w:rsidRDefault="00000000">
            <w:r>
              <w:rPr>
                <w:rFonts w:ascii="Courier New" w:eastAsia="Courier New" w:hAnsi="Courier New" w:cs="Courier New"/>
                <w:sz w:val="18"/>
                <w:szCs w:val="18"/>
              </w:rPr>
              <w:t>app/Http/Controllers/Tenant/EntityController.php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66C0F5F" w14:textId="77777777" w:rsidR="006346E4" w:rsidRDefault="00000000">
            <w:r>
              <w:rPr>
                <w:sz w:val="18"/>
                <w:szCs w:val="18"/>
              </w:rPr>
              <w:t>Controller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A967F89" w14:textId="77777777" w:rsidR="006346E4" w:rsidRDefault="00000000">
            <w:r>
              <w:rPr>
                <w:sz w:val="18"/>
                <w:szCs w:val="18"/>
              </w:rPr>
              <w:t>Entity CRUD + KYC approve/blacklist/unblacklist</w:t>
            </w:r>
          </w:p>
        </w:tc>
      </w:tr>
      <w:tr w:rsidR="006346E4" w14:paraId="33513ED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AFE1F28" w14:textId="77777777" w:rsidR="006346E4" w:rsidRDefault="00000000">
            <w:r>
              <w:rPr>
                <w:rFonts w:ascii="Courier New" w:eastAsia="Courier New" w:hAnsi="Courier New" w:cs="Courier New"/>
                <w:sz w:val="18"/>
                <w:szCs w:val="18"/>
              </w:rPr>
              <w:t>app/Http/Controllers/Payment/DepositController.php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1FE2C3C" w14:textId="77777777" w:rsidR="006346E4" w:rsidRDefault="00000000">
            <w:r>
              <w:rPr>
                <w:sz w:val="18"/>
                <w:szCs w:val="18"/>
              </w:rPr>
              <w:t>Controller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F3A017" w14:textId="77777777" w:rsidR="006346E4" w:rsidRDefault="00000000">
            <w:r>
              <w:rPr>
                <w:sz w:val="18"/>
                <w:szCs w:val="18"/>
              </w:rPr>
              <w:t>Deposit list + dual-approval refund endpoints</w:t>
            </w:r>
          </w:p>
        </w:tc>
      </w:tr>
      <w:tr w:rsidR="006346E4" w14:paraId="61FCF58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EE59115" w14:textId="77777777" w:rsidR="006346E4" w:rsidRDefault="00000000">
            <w:r>
              <w:rPr>
                <w:rFonts w:ascii="Courier New" w:eastAsia="Courier New" w:hAnsi="Courier New" w:cs="Courier New"/>
                <w:sz w:val="18"/>
                <w:szCs w:val="18"/>
              </w:rPr>
              <w:t>app/Http/Controllers/Ledger/LedgerController.php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FBA294" w14:textId="77777777" w:rsidR="006346E4" w:rsidRDefault="00000000">
            <w:r>
              <w:rPr>
                <w:sz w:val="18"/>
                <w:szCs w:val="18"/>
              </w:rPr>
              <w:t>Controller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98DA56" w14:textId="77777777" w:rsidR="006346E4" w:rsidRDefault="00000000">
            <w:r>
              <w:rPr>
                <w:sz w:val="18"/>
                <w:szCs w:val="18"/>
              </w:rPr>
              <w:t>Read-only ledger + trial balance with PDF export</w:t>
            </w:r>
          </w:p>
        </w:tc>
      </w:tr>
      <w:tr w:rsidR="006346E4" w14:paraId="06799BC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063FF41" w14:textId="77777777" w:rsidR="006346E4" w:rsidRDefault="00000000">
            <w:r>
              <w:rPr>
                <w:rFonts w:ascii="Courier New" w:eastAsia="Courier New" w:hAnsi="Courier New" w:cs="Courier New"/>
                <w:sz w:val="18"/>
                <w:szCs w:val="18"/>
              </w:rPr>
              <w:t>app/Http/Controllers/Report/ReportController.php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4437D4" w14:textId="77777777" w:rsidR="006346E4" w:rsidRDefault="00000000">
            <w:r>
              <w:rPr>
                <w:sz w:val="18"/>
                <w:szCs w:val="18"/>
              </w:rPr>
              <w:t>Controller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1EAA56" w14:textId="77777777" w:rsidR="006346E4" w:rsidRDefault="00000000">
            <w:r>
              <w:rPr>
                <w:sz w:val="18"/>
                <w:szCs w:val="18"/>
              </w:rPr>
              <w:t>7 report types with format=pdf/xlsx switching</w:t>
            </w:r>
          </w:p>
        </w:tc>
      </w:tr>
      <w:tr w:rsidR="006346E4" w14:paraId="22016F9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25A08EC" w14:textId="77777777" w:rsidR="006346E4" w:rsidRDefault="00000000">
            <w:r>
              <w:rPr>
                <w:rFonts w:ascii="Courier New" w:eastAsia="Courier New" w:hAnsi="Courier New" w:cs="Courier New"/>
                <w:sz w:val="18"/>
                <w:szCs w:val="18"/>
              </w:rPr>
              <w:t>app/Http/Controllers/SuperAdmin/TenantController.php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315013A" w14:textId="77777777" w:rsidR="006346E4" w:rsidRDefault="00000000">
            <w:r>
              <w:rPr>
                <w:sz w:val="18"/>
                <w:szCs w:val="18"/>
              </w:rPr>
              <w:t>Controller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DCF074" w14:textId="77777777" w:rsidR="006346E4" w:rsidRDefault="00000000">
            <w:r>
              <w:rPr>
                <w:sz w:val="18"/>
                <w:szCs w:val="18"/>
              </w:rPr>
              <w:t>Tenant CRUD + impersonation for super admin</w:t>
            </w:r>
          </w:p>
        </w:tc>
      </w:tr>
      <w:tr w:rsidR="006346E4" w14:paraId="38F7D55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2247A6" w14:textId="77777777" w:rsidR="006346E4" w:rsidRDefault="00000000">
            <w:r>
              <w:rPr>
                <w:rFonts w:ascii="Courier New" w:eastAsia="Courier New" w:hAnsi="Courier New" w:cs="Courier New"/>
                <w:sz w:val="18"/>
                <w:szCs w:val="18"/>
              </w:rPr>
              <w:t>app/Http/Controllers/Api/V1/OrderController.php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A237EB3" w14:textId="77777777" w:rsidR="006346E4" w:rsidRDefault="00000000">
            <w:r>
              <w:rPr>
                <w:sz w:val="18"/>
                <w:szCs w:val="18"/>
              </w:rPr>
              <w:t>Controller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EC0793B" w14:textId="77777777" w:rsidR="006346E4" w:rsidRDefault="00000000">
            <w:r>
              <w:rPr>
                <w:sz w:val="18"/>
                <w:szCs w:val="18"/>
              </w:rPr>
              <w:t>JSON:API envelope — all order endpoints</w:t>
            </w:r>
          </w:p>
        </w:tc>
      </w:tr>
      <w:tr w:rsidR="006346E4" w14:paraId="0805DBC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BFCBF6" w14:textId="77777777" w:rsidR="006346E4" w:rsidRDefault="00000000">
            <w:r>
              <w:rPr>
                <w:rFonts w:ascii="Courier New" w:eastAsia="Courier New" w:hAnsi="Courier New" w:cs="Courier New"/>
                <w:sz w:val="18"/>
                <w:szCs w:val="18"/>
              </w:rPr>
              <w:t>app/Http/Middleware/EnsureTenantContext.php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006B0A" w14:textId="77777777" w:rsidR="006346E4" w:rsidRDefault="00000000">
            <w:r>
              <w:rPr>
                <w:sz w:val="18"/>
                <w:szCs w:val="18"/>
              </w:rPr>
              <w:t>Middleware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175432" w14:textId="77777777" w:rsidR="006346E4" w:rsidRDefault="00000000">
            <w:r>
              <w:rPr>
                <w:sz w:val="18"/>
                <w:szCs w:val="18"/>
              </w:rPr>
              <w:t>Per-request tenant resolution, view()-&gt;share(), 403 on suspension</w:t>
            </w:r>
          </w:p>
        </w:tc>
      </w:tr>
      <w:tr w:rsidR="006346E4" w14:paraId="0D5ECC6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CD446C" w14:textId="77777777" w:rsidR="006346E4" w:rsidRDefault="00000000">
            <w:r>
              <w:rPr>
                <w:rFonts w:ascii="Courier New" w:eastAsia="Courier New" w:hAnsi="Courier New" w:cs="Courier New"/>
                <w:sz w:val="18"/>
                <w:szCs w:val="18"/>
              </w:rPr>
              <w:t>app/Http/Middleware/EnforceSessionTimeout.php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C6C8FC" w14:textId="77777777" w:rsidR="006346E4" w:rsidRDefault="00000000">
            <w:r>
              <w:rPr>
                <w:sz w:val="18"/>
                <w:szCs w:val="18"/>
              </w:rPr>
              <w:t>Middleware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9195F02" w14:textId="77777777" w:rsidR="006346E4" w:rsidRDefault="00000000">
            <w:r>
              <w:rPr>
                <w:sz w:val="18"/>
                <w:szCs w:val="18"/>
              </w:rPr>
              <w:t>30-min idle logout with JSON/redirect branching</w:t>
            </w:r>
          </w:p>
        </w:tc>
      </w:tr>
      <w:tr w:rsidR="006346E4" w14:paraId="3D9D47A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8D49537" w14:textId="77777777" w:rsidR="006346E4" w:rsidRDefault="00000000">
            <w:r>
              <w:rPr>
                <w:rFonts w:ascii="Courier New" w:eastAsia="Courier New" w:hAnsi="Courier New" w:cs="Courier New"/>
                <w:sz w:val="18"/>
                <w:szCs w:val="18"/>
              </w:rPr>
              <w:t>app/Http/Middleware/LogSecurityEvents.php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E6D13E1" w14:textId="77777777" w:rsidR="006346E4" w:rsidRDefault="00000000">
            <w:r>
              <w:rPr>
                <w:sz w:val="18"/>
                <w:szCs w:val="18"/>
              </w:rPr>
              <w:t>Middleware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9A081B9" w14:textId="77777777" w:rsidR="006346E4" w:rsidRDefault="00000000">
            <w:r>
              <w:rPr>
                <w:sz w:val="18"/>
                <w:szCs w:val="18"/>
              </w:rPr>
              <w:t>Sensitive route access logged to security_logs inside try/catch</w:t>
            </w:r>
          </w:p>
        </w:tc>
      </w:tr>
      <w:tr w:rsidR="006346E4" w14:paraId="78CC289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5D2F3BD" w14:textId="77777777" w:rsidR="006346E4" w:rsidRDefault="00000000">
            <w:r>
              <w:rPr>
                <w:rFonts w:ascii="Courier New" w:eastAsia="Courier New" w:hAnsi="Courier New" w:cs="Courier New"/>
                <w:sz w:val="18"/>
                <w:szCs w:val="18"/>
              </w:rPr>
              <w:t>app/Jobs/ProcessSettlement.php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8DD6F3B" w14:textId="77777777" w:rsidR="006346E4" w:rsidRDefault="00000000">
            <w:r>
              <w:rPr>
                <w:sz w:val="18"/>
                <w:szCs w:val="18"/>
              </w:rPr>
              <w:t>Job</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200EE8C" w14:textId="77777777" w:rsidR="006346E4" w:rsidRDefault="00000000">
            <w:r>
              <w:rPr>
                <w:sz w:val="18"/>
                <w:szCs w:val="18"/>
              </w:rPr>
              <w:t>critical queue; 3 retries with 60s/120s/240s exponential backoff</w:t>
            </w:r>
          </w:p>
        </w:tc>
      </w:tr>
      <w:tr w:rsidR="006346E4" w14:paraId="5F9D836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3EA18B" w14:textId="77777777" w:rsidR="006346E4" w:rsidRDefault="00000000">
            <w:r>
              <w:rPr>
                <w:rFonts w:ascii="Courier New" w:eastAsia="Courier New" w:hAnsi="Courier New" w:cs="Courier New"/>
                <w:sz w:val="18"/>
                <w:szCs w:val="18"/>
              </w:rPr>
              <w:lastRenderedPageBreak/>
              <w:t>app/Jobs/SendOrderNotification.php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CC83D2B" w14:textId="77777777" w:rsidR="006346E4" w:rsidRDefault="00000000">
            <w:r>
              <w:rPr>
                <w:sz w:val="18"/>
                <w:szCs w:val="18"/>
              </w:rPr>
              <w:t>Job</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8DF7522" w14:textId="77777777" w:rsidR="006346E4" w:rsidRDefault="00000000">
            <w:r>
              <w:rPr>
                <w:sz w:val="18"/>
                <w:szCs w:val="18"/>
              </w:rPr>
              <w:t>notifications queue; email delivery; swallows exceptions</w:t>
            </w:r>
          </w:p>
        </w:tc>
      </w:tr>
      <w:tr w:rsidR="006346E4" w14:paraId="378DC8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8C5D48A" w14:textId="77777777" w:rsidR="006346E4" w:rsidRDefault="00000000">
            <w:r>
              <w:rPr>
                <w:rFonts w:ascii="Courier New" w:eastAsia="Courier New" w:hAnsi="Courier New" w:cs="Courier New"/>
                <w:sz w:val="18"/>
                <w:szCs w:val="18"/>
              </w:rPr>
              <w:t>app/Jobs/RecalculateQuadPartySettlement.php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87783BC" w14:textId="77777777" w:rsidR="006346E4" w:rsidRDefault="00000000">
            <w:r>
              <w:rPr>
                <w:sz w:val="18"/>
                <w:szCs w:val="18"/>
              </w:rPr>
              <w:t>Job</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C056F5B" w14:textId="77777777" w:rsidR="006346E4" w:rsidRDefault="00000000">
            <w:r>
              <w:rPr>
                <w:sz w:val="18"/>
                <w:szCs w:val="18"/>
              </w:rPr>
              <w:t>Reverses original 4-party entries and re-posts with new amounts</w:t>
            </w:r>
          </w:p>
        </w:tc>
      </w:tr>
      <w:tr w:rsidR="006346E4" w14:paraId="72AC729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54E0928" w14:textId="77777777" w:rsidR="006346E4" w:rsidRDefault="00000000">
            <w:r>
              <w:rPr>
                <w:rFonts w:ascii="Courier New" w:eastAsia="Courier New" w:hAnsi="Courier New" w:cs="Courier New"/>
                <w:sz w:val="18"/>
                <w:szCs w:val="18"/>
              </w:rPr>
              <w:t>app/Listeners/CreateLedgerEntryOnStateTransition.php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C23965" w14:textId="77777777" w:rsidR="006346E4" w:rsidRDefault="00000000">
            <w:r>
              <w:rPr>
                <w:sz w:val="18"/>
                <w:szCs w:val="18"/>
              </w:rPr>
              <w:t>Listener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20A6D2" w14:textId="77777777" w:rsidR="006346E4" w:rsidRDefault="00000000">
            <w:r>
              <w:rPr>
                <w:sz w:val="18"/>
                <w:szCs w:val="18"/>
              </w:rPr>
              <w:t>critical queue; posts inventory received on RECEIVED_STOCKED</w:t>
            </w:r>
          </w:p>
        </w:tc>
      </w:tr>
      <w:tr w:rsidR="006346E4" w14:paraId="7EDDA41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CB4324A" w14:textId="77777777" w:rsidR="006346E4" w:rsidRDefault="00000000">
            <w:r>
              <w:rPr>
                <w:rFonts w:ascii="Courier New" w:eastAsia="Courier New" w:hAnsi="Courier New" w:cs="Courier New"/>
                <w:sz w:val="18"/>
                <w:szCs w:val="18"/>
              </w:rPr>
              <w:t>app/Listeners/SendNotificationOnStateTransition.php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7FA266A" w14:textId="77777777" w:rsidR="006346E4" w:rsidRDefault="00000000">
            <w:r>
              <w:rPr>
                <w:sz w:val="18"/>
                <w:szCs w:val="18"/>
              </w:rPr>
              <w:t>Listener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2A068B5" w14:textId="77777777" w:rsidR="006346E4" w:rsidRDefault="00000000">
            <w:r>
              <w:rPr>
                <w:sz w:val="18"/>
                <w:szCs w:val="18"/>
              </w:rPr>
              <w:t>notifications queue; bilingual notifications on state change</w:t>
            </w:r>
          </w:p>
        </w:tc>
      </w:tr>
      <w:tr w:rsidR="006346E4" w14:paraId="77B80C6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7EC28D9" w14:textId="77777777" w:rsidR="006346E4" w:rsidRDefault="00000000">
            <w:r>
              <w:rPr>
                <w:rFonts w:ascii="Courier New" w:eastAsia="Courier New" w:hAnsi="Courier New" w:cs="Courier New"/>
                <w:sz w:val="18"/>
                <w:szCs w:val="18"/>
              </w:rPr>
              <w:t>app/Listeners/StartSlaTimerOnStateTransition.php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E7CC4C" w14:textId="77777777" w:rsidR="006346E4" w:rsidRDefault="00000000">
            <w:r>
              <w:rPr>
                <w:sz w:val="18"/>
                <w:szCs w:val="18"/>
              </w:rPr>
              <w:t>Listener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9553AE" w14:textId="77777777" w:rsidR="006346E4" w:rsidRDefault="00000000">
            <w:r>
              <w:rPr>
                <w:sz w:val="18"/>
                <w:szCs w:val="18"/>
              </w:rPr>
              <w:t>critical queue; sets Redis TTL key for Guillotina deadline</w:t>
            </w:r>
          </w:p>
        </w:tc>
      </w:tr>
    </w:tbl>
    <w:p w14:paraId="6AC0D595" w14:textId="77777777" w:rsidR="006346E4" w:rsidRDefault="006346E4"/>
    <w:p w14:paraId="02CEB33D" w14:textId="77777777" w:rsidR="006346E4" w:rsidRDefault="00000000">
      <w:pPr>
        <w:pStyle w:val="Heading2"/>
      </w:pPr>
      <w:bookmarkStart w:id="54" w:name="_Toc236783679"/>
      <w:r>
        <w:t>10.2 Models</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1061"/>
        <w:gridCol w:w="4092"/>
      </w:tblGrid>
      <w:tr w:rsidR="006346E4" w14:paraId="2D06760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EBED32C" w14:textId="77777777" w:rsidR="006346E4" w:rsidRDefault="00000000">
            <w:r>
              <w:rPr>
                <w:b/>
                <w:bCs/>
                <w:sz w:val="18"/>
                <w:szCs w:val="18"/>
              </w:rPr>
              <w:t>File Path</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9B818AE" w14:textId="77777777" w:rsidR="006346E4" w:rsidRDefault="00000000">
            <w:r>
              <w:rPr>
                <w:b/>
                <w:bCs/>
                <w:sz w:val="18"/>
                <w:szCs w:val="18"/>
              </w:rPr>
              <w:t>Type</w:t>
            </w:r>
          </w:p>
        </w:tc>
        <w:tc>
          <w:tcPr>
            <w:tcW w:w="48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6977F95" w14:textId="77777777" w:rsidR="006346E4" w:rsidRDefault="00000000">
            <w:r>
              <w:rPr>
                <w:b/>
                <w:bCs/>
                <w:sz w:val="18"/>
                <w:szCs w:val="18"/>
              </w:rPr>
              <w:t>Purpose</w:t>
            </w:r>
          </w:p>
        </w:tc>
      </w:tr>
      <w:tr w:rsidR="006346E4" w14:paraId="1FAF00F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EBEBE6" w14:textId="77777777" w:rsidR="006346E4" w:rsidRDefault="00000000">
            <w:r>
              <w:rPr>
                <w:rFonts w:ascii="Courier New" w:eastAsia="Courier New" w:hAnsi="Courier New" w:cs="Courier New"/>
                <w:sz w:val="18"/>
                <w:szCs w:val="18"/>
              </w:rPr>
              <w:t>app/Models/Tenant.php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C5B736"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01278BF" w14:textId="77777777" w:rsidR="006346E4" w:rsidRDefault="00000000">
            <w:r>
              <w:rPr>
                <w:sz w:val="18"/>
                <w:szCs w:val="18"/>
              </w:rPr>
              <w:t>Settings JSON helpers; getSlaHours(); getDefaultDepositRate()</w:t>
            </w:r>
          </w:p>
        </w:tc>
      </w:tr>
      <w:tr w:rsidR="006346E4" w14:paraId="0419260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7C4EBCF" w14:textId="77777777" w:rsidR="006346E4" w:rsidRDefault="00000000">
            <w:r>
              <w:rPr>
                <w:rFonts w:ascii="Courier New" w:eastAsia="Courier New" w:hAnsi="Courier New" w:cs="Courier New"/>
                <w:sz w:val="18"/>
                <w:szCs w:val="18"/>
              </w:rPr>
              <w:t>app/Models/User.php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972323"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2BE5BB" w14:textId="77777777" w:rsidR="006346E4" w:rsidRDefault="00000000">
            <w:r>
              <w:rPr>
                <w:sz w:val="18"/>
                <w:szCs w:val="18"/>
              </w:rPr>
              <w:t>Login tracking, 5-attempt lockout, isSuperAdmin(), unread count</w:t>
            </w:r>
          </w:p>
        </w:tc>
      </w:tr>
      <w:tr w:rsidR="006346E4" w14:paraId="74B9972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3D5A8DF" w14:textId="77777777" w:rsidR="006346E4" w:rsidRDefault="00000000">
            <w:r>
              <w:rPr>
                <w:rFonts w:ascii="Courier New" w:eastAsia="Courier New" w:hAnsi="Courier New" w:cs="Courier New"/>
                <w:sz w:val="18"/>
                <w:szCs w:val="18"/>
              </w:rPr>
              <w:t>app/Models/Entity.php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BC5F48"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A0390E" w14:textId="77777777" w:rsidR="006346E4" w:rsidRDefault="00000000">
            <w:r>
              <w:rPr>
                <w:sz w:val="18"/>
                <w:szCs w:val="18"/>
              </w:rPr>
              <w:t>Quantum Actor; KYC threshold check; canTransact() with brick/money</w:t>
            </w:r>
          </w:p>
        </w:tc>
      </w:tr>
      <w:tr w:rsidR="006346E4" w14:paraId="5A67237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E81DBE" w14:textId="77777777" w:rsidR="006346E4" w:rsidRDefault="00000000">
            <w:r>
              <w:rPr>
                <w:rFonts w:ascii="Courier New" w:eastAsia="Courier New" w:hAnsi="Courier New" w:cs="Courier New"/>
                <w:sz w:val="18"/>
                <w:szCs w:val="18"/>
              </w:rPr>
              <w:t>app/Models/EntityRole.php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9C9B798"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A953D8D" w14:textId="77777777" w:rsidR="006346E4" w:rsidRDefault="00000000">
            <w:r>
              <w:rPr>
                <w:sz w:val="18"/>
                <w:szCs w:val="18"/>
              </w:rPr>
              <w:t>Immutable role log; isActive() / scopeActive()</w:t>
            </w:r>
          </w:p>
        </w:tc>
      </w:tr>
      <w:tr w:rsidR="006346E4" w14:paraId="430474C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1C84C85" w14:textId="77777777" w:rsidR="006346E4" w:rsidRDefault="00000000">
            <w:r>
              <w:rPr>
                <w:rFonts w:ascii="Courier New" w:eastAsia="Courier New" w:hAnsi="Courier New" w:cs="Courier New"/>
                <w:sz w:val="18"/>
                <w:szCs w:val="18"/>
              </w:rPr>
              <w:t>app/Models/ProductCategory.php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C2C5E50"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D2AEE4B" w14:textId="77777777" w:rsidR="006346E4" w:rsidRDefault="00000000">
            <w:r>
              <w:rPr>
                <w:sz w:val="18"/>
                <w:szCs w:val="18"/>
              </w:rPr>
              <w:t>Frozen/quota flags; getLocalizedName()</w:t>
            </w:r>
          </w:p>
        </w:tc>
      </w:tr>
      <w:tr w:rsidR="006346E4" w14:paraId="05FEC41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D020091" w14:textId="77777777" w:rsidR="006346E4" w:rsidRDefault="00000000">
            <w:r>
              <w:rPr>
                <w:rFonts w:ascii="Courier New" w:eastAsia="Courier New" w:hAnsi="Courier New" w:cs="Courier New"/>
                <w:sz w:val="18"/>
                <w:szCs w:val="18"/>
              </w:rPr>
              <w:t>app/Models/Product.php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0DC8C92"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809AB55" w14:textId="77777777" w:rsidR="006346E4" w:rsidRDefault="00000000">
            <w:r>
              <w:rPr>
                <w:sz w:val="18"/>
                <w:szCs w:val="18"/>
              </w:rPr>
              <w:t>DoF shelf life; requiresQuota() triggers 4-party settlement</w:t>
            </w:r>
          </w:p>
        </w:tc>
      </w:tr>
      <w:tr w:rsidR="006346E4" w14:paraId="4C0538C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9B60CB0" w14:textId="77777777" w:rsidR="006346E4" w:rsidRDefault="00000000">
            <w:r>
              <w:rPr>
                <w:rFonts w:ascii="Courier New" w:eastAsia="Courier New" w:hAnsi="Courier New" w:cs="Courier New"/>
                <w:sz w:val="18"/>
                <w:szCs w:val="18"/>
              </w:rPr>
              <w:t>app/Models/Order.php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117D59"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202AF20" w14:textId="77777777" w:rsidR="006346E4" w:rsidRDefault="00000000">
            <w:r>
              <w:rPr>
                <w:sz w:val="18"/>
                <w:szCs w:val="18"/>
              </w:rPr>
              <w:t>State constants; boot guard blocking direct status mutation; all scopes</w:t>
            </w:r>
          </w:p>
        </w:tc>
      </w:tr>
      <w:tr w:rsidR="006346E4" w14:paraId="5735863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F5F7E62" w14:textId="77777777" w:rsidR="006346E4" w:rsidRDefault="00000000">
            <w:r>
              <w:rPr>
                <w:rFonts w:ascii="Courier New" w:eastAsia="Courier New" w:hAnsi="Courier New" w:cs="Courier New"/>
                <w:sz w:val="18"/>
                <w:szCs w:val="18"/>
              </w:rPr>
              <w:t>app/Models/OrderItem.php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D8064E0"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1AA8ED0" w14:textId="77777777" w:rsidR="006346E4" w:rsidRDefault="00000000">
            <w:r>
              <w:rPr>
                <w:sz w:val="18"/>
                <w:szCs w:val="18"/>
              </w:rPr>
              <w:t>Product snapshot for historical accuracy after product changes</w:t>
            </w:r>
          </w:p>
        </w:tc>
      </w:tr>
      <w:tr w:rsidR="006346E4" w14:paraId="5930897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B6A14B1" w14:textId="77777777" w:rsidR="006346E4" w:rsidRDefault="00000000">
            <w:r>
              <w:rPr>
                <w:rFonts w:ascii="Courier New" w:eastAsia="Courier New" w:hAnsi="Courier New" w:cs="Courier New"/>
                <w:sz w:val="18"/>
                <w:szCs w:val="18"/>
              </w:rPr>
              <w:t>app/Models/OrderStateLog.php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A88CAF"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02A133B" w14:textId="77777777" w:rsidR="006346E4" w:rsidRDefault="00000000">
            <w:r>
              <w:rPr>
                <w:sz w:val="18"/>
                <w:szCs w:val="18"/>
              </w:rPr>
              <w:t>IMMUTABLE — updating/deleting hooks throw RuntimeException</w:t>
            </w:r>
          </w:p>
        </w:tc>
      </w:tr>
      <w:tr w:rsidR="006346E4" w14:paraId="199E36F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61560B5" w14:textId="77777777" w:rsidR="006346E4" w:rsidRDefault="00000000">
            <w:r>
              <w:rPr>
                <w:rFonts w:ascii="Courier New" w:eastAsia="Courier New" w:hAnsi="Courier New" w:cs="Courier New"/>
                <w:sz w:val="18"/>
                <w:szCs w:val="18"/>
              </w:rPr>
              <w:t>app/Models/AggregationBatch.php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2BE37B"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7C2DCD2" w14:textId="77777777" w:rsidR="006346E4" w:rsidRDefault="00000000">
            <w:r>
              <w:rPr>
                <w:sz w:val="18"/>
                <w:szCs w:val="18"/>
              </w:rPr>
              <w:t>Batch for inbound/outbound logistics grouping</w:t>
            </w:r>
          </w:p>
        </w:tc>
      </w:tr>
      <w:tr w:rsidR="006346E4" w14:paraId="25D38B3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5AE5613" w14:textId="77777777" w:rsidR="006346E4" w:rsidRDefault="00000000">
            <w:r>
              <w:rPr>
                <w:rFonts w:ascii="Courier New" w:eastAsia="Courier New" w:hAnsi="Courier New" w:cs="Courier New"/>
                <w:sz w:val="18"/>
                <w:szCs w:val="18"/>
              </w:rPr>
              <w:t>app/Models/Deposit.php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28FC47"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B6326C7" w14:textId="77777777" w:rsidR="006346E4" w:rsidRDefault="00000000">
            <w:r>
              <w:rPr>
                <w:sz w:val="18"/>
                <w:szCs w:val="18"/>
              </w:rPr>
              <w:t>getMoney() → brick/money; saveWithLock() optimistic concurrency</w:t>
            </w:r>
          </w:p>
        </w:tc>
      </w:tr>
      <w:tr w:rsidR="006346E4" w14:paraId="07EAD2C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F909E9D" w14:textId="77777777" w:rsidR="006346E4" w:rsidRDefault="00000000">
            <w:r>
              <w:rPr>
                <w:rFonts w:ascii="Courier New" w:eastAsia="Courier New" w:hAnsi="Courier New" w:cs="Courier New"/>
                <w:sz w:val="18"/>
                <w:szCs w:val="18"/>
              </w:rPr>
              <w:t>app/Models/LedgerEntry.php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A21BA83"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AFD0662" w14:textId="77777777" w:rsidR="006346E4" w:rsidRDefault="00000000">
            <w:r>
              <w:rPr>
                <w:sz w:val="18"/>
                <w:szCs w:val="18"/>
              </w:rPr>
              <w:t>IMMUTABLE — model + DB triggers; getPostedAtMyt attribute</w:t>
            </w:r>
          </w:p>
        </w:tc>
      </w:tr>
      <w:tr w:rsidR="006346E4" w14:paraId="38B59AA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6A56C85" w14:textId="77777777" w:rsidR="006346E4" w:rsidRDefault="00000000">
            <w:r>
              <w:rPr>
                <w:rFonts w:ascii="Courier New" w:eastAsia="Courier New" w:hAnsi="Courier New" w:cs="Courier New"/>
                <w:sz w:val="18"/>
                <w:szCs w:val="18"/>
              </w:rPr>
              <w:t>app/Models/Settlement.php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340FBB1"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0472D2" w14:textId="77777777" w:rsidR="006346E4" w:rsidRDefault="00000000">
            <w:r>
              <w:rPr>
                <w:sz w:val="18"/>
                <w:szCs w:val="18"/>
              </w:rPr>
              <w:t>2/3/4-party settlement with margin calculation</w:t>
            </w:r>
          </w:p>
        </w:tc>
      </w:tr>
      <w:tr w:rsidR="006346E4" w14:paraId="252C1EC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9FA2978" w14:textId="77777777" w:rsidR="006346E4" w:rsidRDefault="00000000">
            <w:r>
              <w:rPr>
                <w:rFonts w:ascii="Courier New" w:eastAsia="Courier New" w:hAnsi="Courier New" w:cs="Courier New"/>
                <w:sz w:val="18"/>
                <w:szCs w:val="18"/>
              </w:rPr>
              <w:t>app/Models/SettlementBreakdown.php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15BAA7"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5A6A59C" w14:textId="77777777" w:rsidR="006346E4" w:rsidRDefault="00000000">
            <w:r>
              <w:rPr>
                <w:sz w:val="18"/>
                <w:szCs w:val="18"/>
              </w:rPr>
              <w:t>One row per party in quad-party disbursement</w:t>
            </w:r>
          </w:p>
        </w:tc>
      </w:tr>
      <w:tr w:rsidR="006346E4" w14:paraId="51F6851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8A56840" w14:textId="77777777" w:rsidR="006346E4" w:rsidRDefault="00000000">
            <w:r>
              <w:rPr>
                <w:rFonts w:ascii="Courier New" w:eastAsia="Courier New" w:hAnsi="Courier New" w:cs="Courier New"/>
                <w:sz w:val="18"/>
                <w:szCs w:val="18"/>
              </w:rPr>
              <w:t>app/Models/KojidNotification.php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9D1C50" w14:textId="77777777" w:rsidR="006346E4" w:rsidRDefault="00000000">
            <w:r>
              <w:rPr>
                <w:sz w:val="18"/>
                <w:szCs w:val="18"/>
              </w:rPr>
              <w:t>Model</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2542AB0" w14:textId="77777777" w:rsidR="006346E4" w:rsidRDefault="00000000">
            <w:r>
              <w:rPr>
                <w:sz w:val="18"/>
                <w:szCs w:val="18"/>
              </w:rPr>
              <w:t>Bilingual; getLocalizedTitle/Body() by locale; unread scope</w:t>
            </w:r>
          </w:p>
        </w:tc>
      </w:tr>
    </w:tbl>
    <w:p w14:paraId="795BC2ED" w14:textId="77777777" w:rsidR="006346E4" w:rsidRDefault="006346E4"/>
    <w:p w14:paraId="5051F190" w14:textId="77777777" w:rsidR="006346E4" w:rsidRDefault="00000000">
      <w:pPr>
        <w:pStyle w:val="Heading2"/>
      </w:pPr>
      <w:bookmarkStart w:id="55" w:name="_Toc236783680"/>
      <w:r>
        <w:t>10.3 Services, Traits, Policies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5"/>
        <w:gridCol w:w="974"/>
        <w:gridCol w:w="3207"/>
      </w:tblGrid>
      <w:tr w:rsidR="006346E4" w14:paraId="7533321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2ACF7B4" w14:textId="77777777" w:rsidR="006346E4" w:rsidRDefault="00000000">
            <w:r>
              <w:rPr>
                <w:b/>
                <w:bCs/>
                <w:sz w:val="18"/>
                <w:szCs w:val="18"/>
              </w:rPr>
              <w:t>File Path</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0A79EC9" w14:textId="77777777" w:rsidR="006346E4" w:rsidRDefault="00000000">
            <w:r>
              <w:rPr>
                <w:b/>
                <w:bCs/>
                <w:sz w:val="18"/>
                <w:szCs w:val="18"/>
              </w:rPr>
              <w:t>Type</w:t>
            </w:r>
          </w:p>
        </w:tc>
        <w:tc>
          <w:tcPr>
            <w:tcW w:w="48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9838286" w14:textId="77777777" w:rsidR="006346E4" w:rsidRDefault="00000000">
            <w:r>
              <w:rPr>
                <w:b/>
                <w:bCs/>
                <w:sz w:val="18"/>
                <w:szCs w:val="18"/>
              </w:rPr>
              <w:t>Purpose</w:t>
            </w:r>
          </w:p>
        </w:tc>
      </w:tr>
      <w:tr w:rsidR="006346E4" w14:paraId="5C7E694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16376F" w14:textId="77777777" w:rsidR="006346E4" w:rsidRDefault="00000000">
            <w:r>
              <w:rPr>
                <w:rFonts w:ascii="Courier New" w:eastAsia="Courier New" w:hAnsi="Courier New" w:cs="Courier New"/>
                <w:sz w:val="18"/>
                <w:szCs w:val="18"/>
              </w:rPr>
              <w:t>app/Services/OrderStateMachineService.php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7598075" w14:textId="77777777" w:rsidR="006346E4" w:rsidRDefault="00000000">
            <w:r>
              <w:rPr>
                <w:sz w:val="18"/>
                <w:szCs w:val="18"/>
              </w:rPr>
              <w:t>Service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FA1C7E4" w14:textId="77777777" w:rsidR="006346E4" w:rsidRDefault="00000000">
            <w:r>
              <w:rPr>
                <w:sz w:val="18"/>
                <w:szCs w:val="18"/>
              </w:rPr>
              <w:t>Full state graph; preconditions; atomic DB txn + log + event</w:t>
            </w:r>
          </w:p>
        </w:tc>
      </w:tr>
      <w:tr w:rsidR="006346E4" w14:paraId="2343BE5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9A388F" w14:textId="77777777" w:rsidR="006346E4" w:rsidRDefault="00000000">
            <w:r>
              <w:rPr>
                <w:rFonts w:ascii="Courier New" w:eastAsia="Courier New" w:hAnsi="Courier New" w:cs="Courier New"/>
                <w:sz w:val="18"/>
                <w:szCs w:val="18"/>
              </w:rPr>
              <w:t>app/Services/LedgerService.php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F78CFBE" w14:textId="77777777" w:rsidR="006346E4" w:rsidRDefault="00000000">
            <w:r>
              <w:rPr>
                <w:sz w:val="18"/>
                <w:szCs w:val="18"/>
              </w:rPr>
              <w:t>Service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8C6875C" w14:textId="77777777" w:rsidR="006346E4" w:rsidRDefault="00000000">
            <w:r>
              <w:rPr>
                <w:sz w:val="18"/>
                <w:szCs w:val="18"/>
              </w:rPr>
              <w:t>brick/money DR=CR validation; immutable writes; trial balance</w:t>
            </w:r>
          </w:p>
        </w:tc>
      </w:tr>
      <w:tr w:rsidR="006346E4" w14:paraId="68A768C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EB1634" w14:textId="77777777" w:rsidR="006346E4" w:rsidRDefault="00000000">
            <w:r>
              <w:rPr>
                <w:rFonts w:ascii="Courier New" w:eastAsia="Courier New" w:hAnsi="Courier New" w:cs="Courier New"/>
                <w:sz w:val="18"/>
                <w:szCs w:val="18"/>
              </w:rPr>
              <w:lastRenderedPageBreak/>
              <w:t>app/Services/GuillotinaService.php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BFC4F8" w14:textId="77777777" w:rsidR="006346E4" w:rsidRDefault="00000000">
            <w:r>
              <w:rPr>
                <w:sz w:val="18"/>
                <w:szCs w:val="18"/>
              </w:rPr>
              <w:t>Service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0F45680" w14:textId="77777777" w:rsidR="006346E4" w:rsidRDefault="00000000">
            <w:r>
              <w:rPr>
                <w:sz w:val="18"/>
                <w:szCs w:val="18"/>
              </w:rPr>
              <w:t>Ghost order cancellation + deposit forfeiture + penalty income</w:t>
            </w:r>
          </w:p>
        </w:tc>
      </w:tr>
      <w:tr w:rsidR="006346E4" w14:paraId="68E6CA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96C8DDC" w14:textId="77777777" w:rsidR="006346E4" w:rsidRDefault="00000000">
            <w:r>
              <w:rPr>
                <w:rFonts w:ascii="Courier New" w:eastAsia="Courier New" w:hAnsi="Courier New" w:cs="Courier New"/>
                <w:sz w:val="18"/>
                <w:szCs w:val="18"/>
              </w:rPr>
              <w:t>app/Services/DepositService.php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8B27C2" w14:textId="77777777" w:rsidR="006346E4" w:rsidRDefault="00000000">
            <w:r>
              <w:rPr>
                <w:sz w:val="18"/>
                <w:szCs w:val="18"/>
              </w:rPr>
              <w:t>Service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9811A9C" w14:textId="77777777" w:rsidR="006346E4" w:rsidRDefault="00000000">
            <w:r>
              <w:rPr>
                <w:sz w:val="18"/>
                <w:szCs w:val="18"/>
              </w:rPr>
              <w:t>Full lifecycle + dual-approval refund + optimistic locking</w:t>
            </w:r>
          </w:p>
        </w:tc>
      </w:tr>
      <w:tr w:rsidR="006346E4" w14:paraId="093DE70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EFDBCF" w14:textId="77777777" w:rsidR="006346E4" w:rsidRDefault="00000000">
            <w:r>
              <w:rPr>
                <w:rFonts w:ascii="Courier New" w:eastAsia="Courier New" w:hAnsi="Courier New" w:cs="Courier New"/>
                <w:sz w:val="18"/>
                <w:szCs w:val="18"/>
              </w:rPr>
              <w:t>app/Services/PaymentSettlementService.php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4D080D9" w14:textId="77777777" w:rsidR="006346E4" w:rsidRDefault="00000000">
            <w:r>
              <w:rPr>
                <w:sz w:val="18"/>
                <w:szCs w:val="18"/>
              </w:rPr>
              <w:t>Service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EBC6FE" w14:textId="77777777" w:rsidR="006346E4" w:rsidRDefault="00000000">
            <w:r>
              <w:rPr>
                <w:sz w:val="18"/>
                <w:szCs w:val="18"/>
              </w:rPr>
              <w:t>Classifies 2/3/4-party; orchestrates settlement</w:t>
            </w:r>
          </w:p>
        </w:tc>
      </w:tr>
      <w:tr w:rsidR="006346E4" w14:paraId="0585743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D4A89F" w14:textId="77777777" w:rsidR="006346E4" w:rsidRDefault="00000000">
            <w:r>
              <w:rPr>
                <w:rFonts w:ascii="Courier New" w:eastAsia="Courier New" w:hAnsi="Courier New" w:cs="Courier New"/>
                <w:sz w:val="18"/>
                <w:szCs w:val="18"/>
              </w:rPr>
              <w:t>app/Services/QuadPartySettlementService.php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755B4A0" w14:textId="77777777" w:rsidR="006346E4" w:rsidRDefault="00000000">
            <w:r>
              <w:rPr>
                <w:sz w:val="18"/>
                <w:szCs w:val="18"/>
              </w:rPr>
              <w:t>Service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DFF484D" w14:textId="77777777" w:rsidR="006346E4" w:rsidRDefault="00000000">
            <w:r>
              <w:rPr>
                <w:sz w:val="18"/>
                <w:szCs w:val="18"/>
              </w:rPr>
              <w:t>4 ledger entries; SettlementBreakdown per party; recalculation</w:t>
            </w:r>
          </w:p>
        </w:tc>
      </w:tr>
      <w:tr w:rsidR="006346E4" w14:paraId="17B8E21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C804F8" w14:textId="77777777" w:rsidR="006346E4" w:rsidRDefault="00000000">
            <w:r>
              <w:rPr>
                <w:rFonts w:ascii="Courier New" w:eastAsia="Courier New" w:hAnsi="Courier New" w:cs="Courier New"/>
                <w:sz w:val="18"/>
                <w:szCs w:val="18"/>
              </w:rPr>
              <w:t>app/Services/NotificationService.php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37397A0" w14:textId="77777777" w:rsidR="006346E4" w:rsidRDefault="00000000">
            <w:r>
              <w:rPr>
                <w:sz w:val="18"/>
                <w:szCs w:val="18"/>
              </w:rPr>
              <w:t>Service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48CC6F1" w14:textId="77777777" w:rsidR="006346E4" w:rsidRDefault="00000000">
            <w:r>
              <w:rPr>
                <w:sz w:val="18"/>
                <w:szCs w:val="18"/>
              </w:rPr>
              <w:t>Bilingual notifications; role-based stakeholder resolution</w:t>
            </w:r>
          </w:p>
        </w:tc>
      </w:tr>
      <w:tr w:rsidR="006346E4" w14:paraId="7D6DCD1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AC684B1" w14:textId="77777777" w:rsidR="006346E4" w:rsidRDefault="00000000">
            <w:r>
              <w:rPr>
                <w:rFonts w:ascii="Courier New" w:eastAsia="Courier New" w:hAnsi="Courier New" w:cs="Courier New"/>
                <w:sz w:val="18"/>
                <w:szCs w:val="18"/>
              </w:rPr>
              <w:t>app/Services/TenantContextService.php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CDD4934" w14:textId="77777777" w:rsidR="006346E4" w:rsidRDefault="00000000">
            <w:r>
              <w:rPr>
                <w:sz w:val="18"/>
                <w:szCs w:val="18"/>
              </w:rPr>
              <w:t>Service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04E0DA1" w14:textId="77777777" w:rsidR="006346E4" w:rsidRDefault="00000000">
            <w:r>
              <w:rPr>
                <w:sz w:val="18"/>
                <w:szCs w:val="18"/>
              </w:rPr>
              <w:t>Request-scoped tenant; static cache; super admin impersonation</w:t>
            </w:r>
          </w:p>
        </w:tc>
      </w:tr>
      <w:tr w:rsidR="006346E4" w14:paraId="7841833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6242C5" w14:textId="77777777" w:rsidR="006346E4" w:rsidRDefault="00000000">
            <w:r>
              <w:rPr>
                <w:rFonts w:ascii="Courier New" w:eastAsia="Courier New" w:hAnsi="Courier New" w:cs="Courier New"/>
                <w:sz w:val="18"/>
                <w:szCs w:val="18"/>
              </w:rPr>
              <w:t>app/Services/AggregationService.php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A88829" w14:textId="77777777" w:rsidR="006346E4" w:rsidRDefault="00000000">
            <w:r>
              <w:rPr>
                <w:sz w:val="18"/>
                <w:szCs w:val="18"/>
              </w:rPr>
              <w:t>Service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87C6BD5" w14:textId="77777777" w:rsidR="006346E4" w:rsidRDefault="00000000">
            <w:r>
              <w:rPr>
                <w:sz w:val="18"/>
                <w:szCs w:val="18"/>
              </w:rPr>
              <w:t>Batch creation; temperature constraint; state propagation</w:t>
            </w:r>
          </w:p>
        </w:tc>
      </w:tr>
      <w:tr w:rsidR="006346E4" w14:paraId="121891D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5502EC" w14:textId="77777777" w:rsidR="006346E4" w:rsidRDefault="00000000">
            <w:r>
              <w:rPr>
                <w:rFonts w:ascii="Courier New" w:eastAsia="Courier New" w:hAnsi="Courier New" w:cs="Courier New"/>
                <w:sz w:val="18"/>
                <w:szCs w:val="18"/>
              </w:rPr>
              <w:t>app/Services/KycService.php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5DD51A" w14:textId="77777777" w:rsidR="006346E4" w:rsidRDefault="00000000">
            <w:r>
              <w:rPr>
                <w:sz w:val="18"/>
                <w:szCs w:val="18"/>
              </w:rPr>
              <w:t>Service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C51738" w14:textId="77777777" w:rsidR="006346E4" w:rsidRDefault="00000000">
            <w:r>
              <w:rPr>
                <w:sz w:val="18"/>
                <w:szCs w:val="18"/>
              </w:rPr>
              <w:t>Document upload; KYC approval; blacklist management</w:t>
            </w:r>
          </w:p>
        </w:tc>
      </w:tr>
      <w:tr w:rsidR="006346E4" w14:paraId="67D8D4E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39FBE6B" w14:textId="77777777" w:rsidR="006346E4" w:rsidRDefault="00000000">
            <w:r>
              <w:rPr>
                <w:rFonts w:ascii="Courier New" w:eastAsia="Courier New" w:hAnsi="Courier New" w:cs="Courier New"/>
                <w:sz w:val="18"/>
                <w:szCs w:val="18"/>
              </w:rPr>
              <w:t>app/Services/ReportService.php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258FC7E" w14:textId="77777777" w:rsidR="006346E4" w:rsidRDefault="00000000">
            <w:r>
              <w:rPr>
                <w:sz w:val="18"/>
                <w:szCs w:val="18"/>
              </w:rPr>
              <w:t>Service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ADB3DA6" w14:textId="77777777" w:rsidR="006346E4" w:rsidRDefault="00000000">
            <w:r>
              <w:rPr>
                <w:sz w:val="18"/>
                <w:szCs w:val="18"/>
              </w:rPr>
              <w:t>Dashboard data; aging; ghost orders; PDF/XLSX export</w:t>
            </w:r>
          </w:p>
        </w:tc>
      </w:tr>
      <w:tr w:rsidR="006346E4" w14:paraId="2F89CAC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6CACB0" w14:textId="77777777" w:rsidR="006346E4" w:rsidRDefault="00000000">
            <w:r>
              <w:rPr>
                <w:rFonts w:ascii="Courier New" w:eastAsia="Courier New" w:hAnsi="Courier New" w:cs="Courier New"/>
                <w:sz w:val="18"/>
                <w:szCs w:val="18"/>
              </w:rPr>
              <w:t>app/Traits/BelongsToTenant.php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8299EB3" w14:textId="77777777" w:rsidR="006346E4" w:rsidRDefault="00000000">
            <w:r>
              <w:rPr>
                <w:sz w:val="18"/>
                <w:szCs w:val="18"/>
              </w:rPr>
              <w:t>Trait</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FBA0CCC" w14:textId="77777777" w:rsidR="006346E4" w:rsidRDefault="00000000">
            <w:r>
              <w:rPr>
                <w:sz w:val="18"/>
                <w:szCs w:val="18"/>
              </w:rPr>
              <w:t>Global scope; auto-inject tenant_id; withoutTenantScope()</w:t>
            </w:r>
          </w:p>
        </w:tc>
      </w:tr>
      <w:tr w:rsidR="006346E4" w14:paraId="1B03491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35C209" w14:textId="77777777" w:rsidR="006346E4" w:rsidRDefault="00000000">
            <w:r>
              <w:rPr>
                <w:rFonts w:ascii="Courier New" w:eastAsia="Courier New" w:hAnsi="Courier New" w:cs="Courier New"/>
                <w:sz w:val="18"/>
                <w:szCs w:val="18"/>
              </w:rPr>
              <w:t>app/Traits/HasAuditTrail.php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61A983" w14:textId="77777777" w:rsidR="006346E4" w:rsidRDefault="00000000">
            <w:r>
              <w:rPr>
                <w:sz w:val="18"/>
                <w:szCs w:val="18"/>
              </w:rPr>
              <w:t>Trait</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B0E30E" w14:textId="77777777" w:rsidR="006346E4" w:rsidRDefault="00000000">
            <w:r>
              <w:rPr>
                <w:sz w:val="18"/>
                <w:szCs w:val="18"/>
              </w:rPr>
              <w:t>Wraps spatie/activitylog; logAll; logOnlyDirty</w:t>
            </w:r>
          </w:p>
        </w:tc>
      </w:tr>
      <w:tr w:rsidR="006346E4" w14:paraId="22ABA89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8187369" w14:textId="77777777" w:rsidR="006346E4" w:rsidRDefault="00000000">
            <w:r>
              <w:rPr>
                <w:rFonts w:ascii="Courier New" w:eastAsia="Courier New" w:hAnsi="Courier New" w:cs="Courier New"/>
                <w:sz w:val="18"/>
                <w:szCs w:val="18"/>
              </w:rPr>
              <w:t>app/Traits/HasOrderNumber.php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D1084D9" w14:textId="77777777" w:rsidR="006346E4" w:rsidRDefault="00000000">
            <w:r>
              <w:rPr>
                <w:sz w:val="18"/>
                <w:szCs w:val="18"/>
              </w:rPr>
              <w:t>Trait</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C53C6B" w14:textId="77777777" w:rsidR="006346E4" w:rsidRDefault="00000000">
            <w:r>
              <w:rPr>
                <w:sz w:val="18"/>
                <w:szCs w:val="18"/>
              </w:rPr>
              <w:t>Redis atomic INCR; MSK-/KLR- format; per-tenant-per-day sequence</w:t>
            </w:r>
          </w:p>
        </w:tc>
      </w:tr>
      <w:tr w:rsidR="006346E4" w14:paraId="24042F0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E6E9865" w14:textId="77777777" w:rsidR="006346E4" w:rsidRDefault="00000000">
            <w:r>
              <w:rPr>
                <w:rFonts w:ascii="Courier New" w:eastAsia="Courier New" w:hAnsi="Courier New" w:cs="Courier New"/>
                <w:sz w:val="18"/>
                <w:szCs w:val="18"/>
              </w:rPr>
              <w:t>app/Policies/OrderPolicy.php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D92CBC" w14:textId="77777777" w:rsidR="006346E4" w:rsidRDefault="00000000">
            <w:r>
              <w:rPr>
                <w:sz w:val="18"/>
                <w:szCs w:val="18"/>
              </w:rPr>
              <w:t>Policy</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D962488" w14:textId="77777777" w:rsidR="006346E4" w:rsidRDefault="00000000">
            <w:r>
              <w:rPr>
                <w:sz w:val="18"/>
                <w:szCs w:val="18"/>
              </w:rPr>
              <w:t>Tenant ownership check FIRST; then role check; delete() always false</w:t>
            </w:r>
          </w:p>
        </w:tc>
      </w:tr>
      <w:tr w:rsidR="006346E4" w14:paraId="10F1999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F8CED2B" w14:textId="77777777" w:rsidR="006346E4" w:rsidRDefault="00000000">
            <w:r>
              <w:rPr>
                <w:rFonts w:ascii="Courier New" w:eastAsia="Courier New" w:hAnsi="Courier New" w:cs="Courier New"/>
                <w:sz w:val="18"/>
                <w:szCs w:val="18"/>
              </w:rPr>
              <w:t>app/Policies/EntityPolicy.php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736B5A" w14:textId="77777777" w:rsidR="006346E4" w:rsidRDefault="00000000">
            <w:r>
              <w:rPr>
                <w:sz w:val="18"/>
                <w:szCs w:val="18"/>
              </w:rPr>
              <w:t>Policy</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2EA48A5" w14:textId="77777777" w:rsidR="006346E4" w:rsidRDefault="00000000">
            <w:r>
              <w:rPr>
                <w:sz w:val="18"/>
                <w:szCs w:val="18"/>
              </w:rPr>
              <w:t>KYC approve and blacklist gated to tenant_admin only</w:t>
            </w:r>
          </w:p>
        </w:tc>
      </w:tr>
    </w:tbl>
    <w:p w14:paraId="1F9EF44E" w14:textId="77777777" w:rsidR="006346E4" w:rsidRDefault="006346E4"/>
    <w:p w14:paraId="300F06C4" w14:textId="77777777" w:rsidR="006346E4" w:rsidRDefault="00000000">
      <w:pPr>
        <w:pStyle w:val="Heading2"/>
      </w:pPr>
      <w:bookmarkStart w:id="56" w:name="_Toc236783681"/>
      <w:r>
        <w:t>10.4 Database</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3"/>
        <w:gridCol w:w="975"/>
        <w:gridCol w:w="2558"/>
      </w:tblGrid>
      <w:tr w:rsidR="006346E4" w14:paraId="6DF2985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B834A0B" w14:textId="77777777" w:rsidR="006346E4" w:rsidRDefault="00000000">
            <w:r>
              <w:rPr>
                <w:b/>
                <w:bCs/>
                <w:sz w:val="18"/>
                <w:szCs w:val="18"/>
              </w:rPr>
              <w:t>File Path</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6BC74B9" w14:textId="77777777" w:rsidR="006346E4" w:rsidRDefault="00000000">
            <w:r>
              <w:rPr>
                <w:b/>
                <w:bCs/>
                <w:sz w:val="18"/>
                <w:szCs w:val="18"/>
              </w:rPr>
              <w:t>Type</w:t>
            </w:r>
          </w:p>
        </w:tc>
        <w:tc>
          <w:tcPr>
            <w:tcW w:w="48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6D67FD4" w14:textId="77777777" w:rsidR="006346E4" w:rsidRDefault="00000000">
            <w:r>
              <w:rPr>
                <w:b/>
                <w:bCs/>
                <w:sz w:val="18"/>
                <w:szCs w:val="18"/>
              </w:rPr>
              <w:t>Purpose</w:t>
            </w:r>
          </w:p>
        </w:tc>
      </w:tr>
      <w:tr w:rsidR="006346E4" w14:paraId="68519D1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CB47E1" w14:textId="77777777" w:rsidR="006346E4" w:rsidRDefault="00000000">
            <w:r>
              <w:rPr>
                <w:rFonts w:ascii="Courier New" w:eastAsia="Courier New" w:hAnsi="Courier New" w:cs="Courier New"/>
                <w:sz w:val="18"/>
                <w:szCs w:val="18"/>
              </w:rPr>
              <w:t>migrations/000001_create_tenants_table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7914966"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BB98C8C" w14:textId="77777777" w:rsidR="006346E4" w:rsidRDefault="00000000">
            <w:r>
              <w:rPr>
                <w:sz w:val="18"/>
                <w:szCs w:val="18"/>
              </w:rPr>
              <w:t>Platform tenant registry with settings JSON</w:t>
            </w:r>
          </w:p>
        </w:tc>
      </w:tr>
      <w:tr w:rsidR="006346E4" w14:paraId="18612B2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E037696" w14:textId="77777777" w:rsidR="006346E4" w:rsidRDefault="00000000">
            <w:r>
              <w:rPr>
                <w:rFonts w:ascii="Courier New" w:eastAsia="Courier New" w:hAnsi="Courier New" w:cs="Courier New"/>
                <w:sz w:val="18"/>
                <w:szCs w:val="18"/>
              </w:rPr>
              <w:t>migrations/000002_create_users_table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E91111"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4071F8" w14:textId="77777777" w:rsidR="006346E4" w:rsidRDefault="00000000">
            <w:r>
              <w:rPr>
                <w:sz w:val="18"/>
                <w:szCs w:val="18"/>
              </w:rPr>
              <w:t>Users with session/lockout columns + sessions table</w:t>
            </w:r>
          </w:p>
        </w:tc>
      </w:tr>
      <w:tr w:rsidR="006346E4" w14:paraId="22A9BDF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2C1853B" w14:textId="77777777" w:rsidR="006346E4" w:rsidRDefault="00000000">
            <w:r>
              <w:rPr>
                <w:rFonts w:ascii="Courier New" w:eastAsia="Courier New" w:hAnsi="Courier New" w:cs="Courier New"/>
                <w:sz w:val="18"/>
                <w:szCs w:val="18"/>
              </w:rPr>
              <w:t>migrations/000003_create_entities_table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5211142"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09FEF3C" w14:textId="77777777" w:rsidR="006346E4" w:rsidRDefault="00000000">
            <w:r>
              <w:rPr>
                <w:sz w:val="18"/>
                <w:szCs w:val="18"/>
              </w:rPr>
              <w:t>UNIQUE(tenant_id, ssm_number); KYC fields; blacklist</w:t>
            </w:r>
          </w:p>
        </w:tc>
      </w:tr>
      <w:tr w:rsidR="006346E4" w14:paraId="4C79401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E99F85" w14:textId="77777777" w:rsidR="006346E4" w:rsidRDefault="00000000">
            <w:r>
              <w:rPr>
                <w:rFonts w:ascii="Courier New" w:eastAsia="Courier New" w:hAnsi="Courier New" w:cs="Courier New"/>
                <w:sz w:val="18"/>
                <w:szCs w:val="18"/>
              </w:rPr>
              <w:t>migrations/000004_create_entity_roles_table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19995A5"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0EBD19" w14:textId="77777777" w:rsidR="006346E4" w:rsidRDefault="00000000">
            <w:r>
              <w:rPr>
                <w:sz w:val="18"/>
                <w:szCs w:val="18"/>
              </w:rPr>
              <w:t>Quantum Actor role assignments; revoked_at nullable</w:t>
            </w:r>
          </w:p>
        </w:tc>
      </w:tr>
      <w:tr w:rsidR="006346E4" w14:paraId="0D44E38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29DCF82" w14:textId="77777777" w:rsidR="006346E4" w:rsidRDefault="00000000">
            <w:r>
              <w:rPr>
                <w:rFonts w:ascii="Courier New" w:eastAsia="Courier New" w:hAnsi="Courier New" w:cs="Courier New"/>
                <w:sz w:val="18"/>
                <w:szCs w:val="18"/>
              </w:rPr>
              <w:t>migrations/000005_create_product_categories_table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B2E9DCB"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686058" w14:textId="77777777" w:rsidR="006346E4" w:rsidRDefault="00000000">
            <w:r>
              <w:rPr>
                <w:sz w:val="18"/>
                <w:szCs w:val="18"/>
              </w:rPr>
              <w:t>is_quota_regulated + is_frozen flags</w:t>
            </w:r>
          </w:p>
        </w:tc>
      </w:tr>
      <w:tr w:rsidR="006346E4" w14:paraId="0C42CEB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D906BC" w14:textId="77777777" w:rsidR="006346E4" w:rsidRDefault="00000000">
            <w:r>
              <w:rPr>
                <w:rFonts w:ascii="Courier New" w:eastAsia="Courier New" w:hAnsi="Courier New" w:cs="Courier New"/>
                <w:sz w:val="18"/>
                <w:szCs w:val="18"/>
              </w:rPr>
              <w:t>migrations/000006_create_products_table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EE43495"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C2339C" w14:textId="77777777" w:rsidR="006346E4" w:rsidRDefault="00000000">
            <w:r>
              <w:rPr>
                <w:sz w:val="18"/>
                <w:szCs w:val="18"/>
              </w:rPr>
              <w:t>UNIQUE(tenant_id, sku); shelf_life_days</w:t>
            </w:r>
          </w:p>
        </w:tc>
      </w:tr>
      <w:tr w:rsidR="006346E4" w14:paraId="4726F08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A00797F" w14:textId="77777777" w:rsidR="006346E4" w:rsidRDefault="00000000">
            <w:r>
              <w:rPr>
                <w:rFonts w:ascii="Courier New" w:eastAsia="Courier New" w:hAnsi="Courier New" w:cs="Courier New"/>
                <w:sz w:val="18"/>
                <w:szCs w:val="18"/>
              </w:rPr>
              <w:t>migrations/000007_create_orders_table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F42007C"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2197EEC" w14:textId="77777777" w:rsidR="006346E4" w:rsidRDefault="00000000">
            <w:r>
              <w:rPr>
                <w:sz w:val="18"/>
                <w:szCs w:val="18"/>
              </w:rPr>
              <w:t>All states; optimistic locking; aggregation_batches table</w:t>
            </w:r>
          </w:p>
        </w:tc>
      </w:tr>
      <w:tr w:rsidR="006346E4" w14:paraId="29BD168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BE69894" w14:textId="77777777" w:rsidR="006346E4" w:rsidRDefault="00000000">
            <w:r>
              <w:rPr>
                <w:rFonts w:ascii="Courier New" w:eastAsia="Courier New" w:hAnsi="Courier New" w:cs="Courier New"/>
                <w:sz w:val="18"/>
                <w:szCs w:val="18"/>
              </w:rPr>
              <w:t>migrations/000008_create_order_items_table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8783352"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6558430" w14:textId="77777777" w:rsidR="006346E4" w:rsidRDefault="00000000">
            <w:r>
              <w:rPr>
                <w:sz w:val="18"/>
                <w:szCs w:val="18"/>
              </w:rPr>
              <w:t>Product snapshot columns for historical accuracy</w:t>
            </w:r>
          </w:p>
        </w:tc>
      </w:tr>
      <w:tr w:rsidR="006346E4" w14:paraId="797B150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615305F" w14:textId="77777777" w:rsidR="006346E4" w:rsidRDefault="00000000">
            <w:r>
              <w:rPr>
                <w:rFonts w:ascii="Courier New" w:eastAsia="Courier New" w:hAnsi="Courier New" w:cs="Courier New"/>
                <w:sz w:val="18"/>
                <w:szCs w:val="18"/>
              </w:rPr>
              <w:t>migrations/000009_create_order_state_logs_table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EDA0BB"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83BCED9" w14:textId="77777777" w:rsidR="006346E4" w:rsidRDefault="00000000">
            <w:r>
              <w:rPr>
                <w:sz w:val="18"/>
                <w:szCs w:val="18"/>
              </w:rPr>
              <w:t>Append-only; no updated_at column</w:t>
            </w:r>
          </w:p>
        </w:tc>
      </w:tr>
      <w:tr w:rsidR="006346E4" w14:paraId="7E78946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1E372BC" w14:textId="77777777" w:rsidR="006346E4" w:rsidRDefault="00000000">
            <w:r>
              <w:rPr>
                <w:rFonts w:ascii="Courier New" w:eastAsia="Courier New" w:hAnsi="Courier New" w:cs="Courier New"/>
                <w:sz w:val="18"/>
                <w:szCs w:val="18"/>
              </w:rPr>
              <w:lastRenderedPageBreak/>
              <w:t>migrations/000010_create_deposits_table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DB55610"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0B36D66" w14:textId="77777777" w:rsidR="006346E4" w:rsidRDefault="00000000">
            <w:r>
              <w:rPr>
                <w:sz w:val="18"/>
                <w:szCs w:val="18"/>
              </w:rPr>
              <w:t>Full lifecycle + dual-approval columns + version</w:t>
            </w:r>
          </w:p>
        </w:tc>
      </w:tr>
      <w:tr w:rsidR="006346E4" w14:paraId="7B28793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2E23604" w14:textId="77777777" w:rsidR="006346E4" w:rsidRDefault="00000000">
            <w:r>
              <w:rPr>
                <w:rFonts w:ascii="Courier New" w:eastAsia="Courier New" w:hAnsi="Courier New" w:cs="Courier New"/>
                <w:sz w:val="18"/>
                <w:szCs w:val="18"/>
              </w:rPr>
              <w:t>migrations/000011_create_ledger_entries_table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3F33E8"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2B7403E" w14:textId="77777777" w:rsidR="006346E4" w:rsidRDefault="00000000">
            <w:r>
              <w:rPr>
                <w:sz w:val="18"/>
                <w:szCs w:val="18"/>
              </w:rPr>
              <w:t>IMMUTABLE — DB-level BEFORE UPDATE/DELETE triggers</w:t>
            </w:r>
          </w:p>
        </w:tc>
      </w:tr>
      <w:tr w:rsidR="006346E4" w14:paraId="030C444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ABE3194" w14:textId="77777777" w:rsidR="006346E4" w:rsidRDefault="00000000">
            <w:r>
              <w:rPr>
                <w:rFonts w:ascii="Courier New" w:eastAsia="Courier New" w:hAnsi="Courier New" w:cs="Courier New"/>
                <w:sz w:val="18"/>
                <w:szCs w:val="18"/>
              </w:rPr>
              <w:t>migrations/000012_create_settlements_table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80E071"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2F3B8C" w14:textId="77777777" w:rsidR="006346E4" w:rsidRDefault="00000000">
            <w:r>
              <w:rPr>
                <w:sz w:val="18"/>
                <w:szCs w:val="18"/>
              </w:rPr>
              <w:t>2/3/4-party settlement + settlement_breakdowns table</w:t>
            </w:r>
          </w:p>
        </w:tc>
      </w:tr>
      <w:tr w:rsidR="006346E4" w14:paraId="5CED701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8A4FAAB" w14:textId="77777777" w:rsidR="006346E4" w:rsidRDefault="00000000">
            <w:r>
              <w:rPr>
                <w:rFonts w:ascii="Courier New" w:eastAsia="Courier New" w:hAnsi="Courier New" w:cs="Courier New"/>
                <w:sz w:val="18"/>
                <w:szCs w:val="18"/>
              </w:rPr>
              <w:t>migrations/000013_create_notifications_table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C312A8C"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539FEB6" w14:textId="77777777" w:rsidR="006346E4" w:rsidRDefault="00000000">
            <w:r>
              <w:rPr>
                <w:sz w:val="18"/>
                <w:szCs w:val="18"/>
              </w:rPr>
              <w:t>Bilingual notifications + security_logs table</w:t>
            </w:r>
          </w:p>
        </w:tc>
      </w:tr>
      <w:tr w:rsidR="006346E4" w14:paraId="321BB18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BF14838" w14:textId="77777777" w:rsidR="006346E4" w:rsidRDefault="00000000">
            <w:r>
              <w:rPr>
                <w:rFonts w:ascii="Courier New" w:eastAsia="Courier New" w:hAnsi="Courier New" w:cs="Courier New"/>
                <w:sz w:val="18"/>
                <w:szCs w:val="18"/>
              </w:rPr>
              <w:t>migrations/000014_create_permissions_tables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26C527B" w14:textId="77777777" w:rsidR="006346E4" w:rsidRDefault="00000000">
            <w:r>
              <w:rPr>
                <w:sz w:val="18"/>
                <w:szCs w:val="18"/>
              </w:rPr>
              <w:t>Migration</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0A4ECC2" w14:textId="77777777" w:rsidR="006346E4" w:rsidRDefault="00000000">
            <w:r>
              <w:rPr>
                <w:sz w:val="18"/>
                <w:szCs w:val="18"/>
              </w:rPr>
              <w:t>Spatie RBAC + order_aggregation_batch pivot</w:t>
            </w:r>
          </w:p>
        </w:tc>
      </w:tr>
      <w:tr w:rsidR="006346E4" w14:paraId="2388CA3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768D30" w14:textId="77777777" w:rsidR="006346E4" w:rsidRDefault="00000000">
            <w:r>
              <w:rPr>
                <w:rFonts w:ascii="Courier New" w:eastAsia="Courier New" w:hAnsi="Courier New" w:cs="Courier New"/>
                <w:sz w:val="18"/>
                <w:szCs w:val="18"/>
              </w:rPr>
              <w:t>seeders/DatabaseSeeder.php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E136206" w14:textId="77777777" w:rsidR="006346E4" w:rsidRDefault="00000000">
            <w:r>
              <w:rPr>
                <w:sz w:val="18"/>
                <w:szCs w:val="18"/>
              </w:rPr>
              <w:t>Seeder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8A45620" w14:textId="77777777" w:rsidR="006346E4" w:rsidRDefault="00000000">
            <w:r>
              <w:rPr>
                <w:sz w:val="18"/>
                <w:szCs w:val="18"/>
              </w:rPr>
              <w:t>Master orchestrator — dependency-ordered calls</w:t>
            </w:r>
          </w:p>
        </w:tc>
      </w:tr>
      <w:tr w:rsidR="006346E4" w14:paraId="4F3F607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C2697C" w14:textId="77777777" w:rsidR="006346E4" w:rsidRDefault="00000000">
            <w:r>
              <w:rPr>
                <w:rFonts w:ascii="Courier New" w:eastAsia="Courier New" w:hAnsi="Courier New" w:cs="Courier New"/>
                <w:sz w:val="18"/>
                <w:szCs w:val="18"/>
              </w:rPr>
              <w:t>seeders/RolePermissionSeeder.php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A559B28" w14:textId="77777777" w:rsidR="006346E4" w:rsidRDefault="00000000">
            <w:r>
              <w:rPr>
                <w:sz w:val="18"/>
                <w:szCs w:val="18"/>
              </w:rPr>
              <w:t>Seeder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12E1098" w14:textId="77777777" w:rsidR="006346E4" w:rsidRDefault="00000000">
            <w:r>
              <w:rPr>
                <w:sz w:val="18"/>
                <w:szCs w:val="18"/>
              </w:rPr>
              <w:t>8 roles, 25 granular permissions</w:t>
            </w:r>
          </w:p>
        </w:tc>
      </w:tr>
      <w:tr w:rsidR="006346E4" w14:paraId="3222B86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65DAB4" w14:textId="77777777" w:rsidR="006346E4" w:rsidRDefault="00000000">
            <w:r>
              <w:rPr>
                <w:rFonts w:ascii="Courier New" w:eastAsia="Courier New" w:hAnsi="Courier New" w:cs="Courier New"/>
                <w:sz w:val="18"/>
                <w:szCs w:val="18"/>
              </w:rPr>
              <w:t>seeders/TenantSeeder.php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83FAD0" w14:textId="77777777" w:rsidR="006346E4" w:rsidRDefault="00000000">
            <w:r>
              <w:rPr>
                <w:sz w:val="18"/>
                <w:szCs w:val="18"/>
              </w:rPr>
              <w:t>Seeder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39EC14" w14:textId="77777777" w:rsidR="006346E4" w:rsidRDefault="00000000">
            <w:r>
              <w:rPr>
                <w:sz w:val="18"/>
                <w:szCs w:val="18"/>
              </w:rPr>
              <w:t>Demo tenant + super admin + 3 tenant users with roles</w:t>
            </w:r>
          </w:p>
        </w:tc>
      </w:tr>
      <w:tr w:rsidR="006346E4" w14:paraId="69F885A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908E1B7" w14:textId="77777777" w:rsidR="006346E4" w:rsidRDefault="00000000">
            <w:r>
              <w:rPr>
                <w:rFonts w:ascii="Courier New" w:eastAsia="Courier New" w:hAnsi="Courier New" w:cs="Courier New"/>
                <w:sz w:val="18"/>
                <w:szCs w:val="18"/>
              </w:rPr>
              <w:t>seeders/ProductCategorySeeder.php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C82051" w14:textId="77777777" w:rsidR="006346E4" w:rsidRDefault="00000000">
            <w:r>
              <w:rPr>
                <w:sz w:val="18"/>
                <w:szCs w:val="18"/>
              </w:rPr>
              <w:t>Seeder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8CA08F" w14:textId="77777777" w:rsidR="006346E4" w:rsidRDefault="00000000">
            <w:r>
              <w:rPr>
                <w:sz w:val="18"/>
                <w:szCs w:val="18"/>
              </w:rPr>
              <w:t>7 Malaysian commodity categories (beras, gula, ayam, ikan, sayur, minyak)</w:t>
            </w:r>
          </w:p>
        </w:tc>
      </w:tr>
      <w:tr w:rsidR="006346E4" w14:paraId="3F715CF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E2D6E9A" w14:textId="77777777" w:rsidR="006346E4" w:rsidRDefault="00000000">
            <w:r>
              <w:rPr>
                <w:rFonts w:ascii="Courier New" w:eastAsia="Courier New" w:hAnsi="Courier New" w:cs="Courier New"/>
                <w:sz w:val="18"/>
                <w:szCs w:val="18"/>
              </w:rPr>
              <w:t>seeders/DemoDataSeeder.php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FF8F698" w14:textId="77777777" w:rsidR="006346E4" w:rsidRDefault="00000000">
            <w:r>
              <w:rPr>
                <w:sz w:val="18"/>
                <w:szCs w:val="18"/>
              </w:rPr>
              <w:t>Seeder</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18E761" w14:textId="77777777" w:rsidR="006346E4" w:rsidRDefault="00000000">
            <w:r>
              <w:rPr>
                <w:sz w:val="18"/>
                <w:szCs w:val="18"/>
              </w:rPr>
              <w:t>4 entities (Quantum Actor model) + 1 live inbound order</w:t>
            </w:r>
          </w:p>
        </w:tc>
      </w:tr>
    </w:tbl>
    <w:p w14:paraId="7B092D59" w14:textId="77777777" w:rsidR="006346E4" w:rsidRDefault="006346E4"/>
    <w:p w14:paraId="2A1DAE90" w14:textId="77777777" w:rsidR="006346E4" w:rsidRDefault="00000000">
      <w:pPr>
        <w:pStyle w:val="Heading2"/>
      </w:pPr>
      <w:bookmarkStart w:id="57" w:name="_Toc236783682"/>
      <w:r>
        <w:t>10.5 Views, Assets &amp; Routes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1"/>
        <w:gridCol w:w="1036"/>
        <w:gridCol w:w="4009"/>
      </w:tblGrid>
      <w:tr w:rsidR="006346E4" w14:paraId="323E6D2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FBE8E46" w14:textId="77777777" w:rsidR="006346E4" w:rsidRDefault="00000000">
            <w:r>
              <w:rPr>
                <w:b/>
                <w:bCs/>
                <w:sz w:val="18"/>
                <w:szCs w:val="18"/>
              </w:rPr>
              <w:t>File Path</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5C64E39A" w14:textId="77777777" w:rsidR="006346E4" w:rsidRDefault="00000000">
            <w:r>
              <w:rPr>
                <w:b/>
                <w:bCs/>
                <w:sz w:val="18"/>
                <w:szCs w:val="18"/>
              </w:rPr>
              <w:t>Type</w:t>
            </w:r>
          </w:p>
        </w:tc>
        <w:tc>
          <w:tcPr>
            <w:tcW w:w="48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57C726C" w14:textId="77777777" w:rsidR="006346E4" w:rsidRDefault="00000000">
            <w:r>
              <w:rPr>
                <w:b/>
                <w:bCs/>
                <w:sz w:val="18"/>
                <w:szCs w:val="18"/>
              </w:rPr>
              <w:t>Purpose</w:t>
            </w:r>
          </w:p>
        </w:tc>
      </w:tr>
      <w:tr w:rsidR="006346E4" w14:paraId="6DDA700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FEE5BCB" w14:textId="77777777" w:rsidR="006346E4" w:rsidRDefault="00000000">
            <w:r>
              <w:rPr>
                <w:rFonts w:ascii="Courier New" w:eastAsia="Courier New" w:hAnsi="Courier New" w:cs="Courier New"/>
                <w:sz w:val="18"/>
                <w:szCs w:val="18"/>
              </w:rPr>
              <w:t>resources/css/app.css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44406F" w14:textId="77777777" w:rsidR="006346E4" w:rsidRDefault="00000000">
            <w:r>
              <w:rPr>
                <w:sz w:val="18"/>
                <w:szCs w:val="18"/>
              </w:rPr>
              <w:t>CSS</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36892F4" w14:textId="77777777" w:rsidR="006346E4" w:rsidRDefault="00000000">
            <w:r>
              <w:rPr>
                <w:sz w:val="18"/>
                <w:szCs w:val="18"/>
              </w:rPr>
              <w:t>Tailwind + KOJID tokens: btn-*, badge-*, card, guillotina-critical keyframe</w:t>
            </w:r>
          </w:p>
        </w:tc>
      </w:tr>
      <w:tr w:rsidR="006346E4" w14:paraId="70A28B1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009CBFC" w14:textId="77777777" w:rsidR="006346E4" w:rsidRDefault="00000000">
            <w:r>
              <w:rPr>
                <w:rFonts w:ascii="Courier New" w:eastAsia="Courier New" w:hAnsi="Courier New" w:cs="Courier New"/>
                <w:sz w:val="18"/>
                <w:szCs w:val="18"/>
              </w:rPr>
              <w:t>resources/js/app.js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2E368F9" w14:textId="77777777" w:rsidR="006346E4" w:rsidRDefault="00000000">
            <w:r>
              <w:rPr>
                <w:sz w:val="18"/>
                <w:szCs w:val="18"/>
              </w:rPr>
              <w:t>JS</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93EFDFD" w14:textId="77777777" w:rsidR="006346E4" w:rsidRDefault="00000000">
            <w:r>
              <w:rPr>
                <w:sz w:val="18"/>
                <w:szCs w:val="18"/>
              </w:rPr>
              <w:t>Alpine.js boot; notification badge poller; kojidConfirm() SweetAlert2</w:t>
            </w:r>
          </w:p>
        </w:tc>
      </w:tr>
      <w:tr w:rsidR="006346E4" w14:paraId="4ED144A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BF6D7E" w14:textId="77777777" w:rsidR="006346E4" w:rsidRDefault="00000000">
            <w:r>
              <w:rPr>
                <w:rFonts w:ascii="Courier New" w:eastAsia="Courier New" w:hAnsi="Courier New" w:cs="Courier New"/>
                <w:sz w:val="18"/>
                <w:szCs w:val="18"/>
              </w:rPr>
              <w:t>resources/js/dashboard.js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8D836CB" w14:textId="77777777" w:rsidR="006346E4" w:rsidRDefault="00000000">
            <w:r>
              <w:rPr>
                <w:sz w:val="18"/>
                <w:szCs w:val="18"/>
              </w:rPr>
              <w:t>JS</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9BAD02E" w14:textId="77777777" w:rsidR="006346E4" w:rsidRDefault="00000000">
            <w:r>
              <w:rPr>
                <w:sz w:val="18"/>
                <w:szCs w:val="18"/>
              </w:rPr>
              <w:t>Chart.js: working capital line, order status doughnut, daily margin bar</w:t>
            </w:r>
          </w:p>
        </w:tc>
      </w:tr>
      <w:tr w:rsidR="006346E4" w14:paraId="15011E1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43D9F7" w14:textId="77777777" w:rsidR="006346E4" w:rsidRDefault="00000000">
            <w:r>
              <w:rPr>
                <w:rFonts w:ascii="Courier New" w:eastAsia="Courier New" w:hAnsi="Courier New" w:cs="Courier New"/>
                <w:sz w:val="18"/>
                <w:szCs w:val="18"/>
              </w:rPr>
              <w:t>resources/js/order-state.js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F0DB904" w14:textId="77777777" w:rsidR="006346E4" w:rsidRDefault="00000000">
            <w:r>
              <w:rPr>
                <w:sz w:val="18"/>
                <w:szCs w:val="18"/>
              </w:rPr>
              <w:t>JS</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C7F9198" w14:textId="77777777" w:rsidR="006346E4" w:rsidRDefault="00000000">
            <w:r>
              <w:rPr>
                <w:sz w:val="18"/>
                <w:szCs w:val="18"/>
              </w:rPr>
              <w:t>guillotinaTimer() Luxon countdown; orderStatePoller() 30s polling</w:t>
            </w:r>
          </w:p>
        </w:tc>
      </w:tr>
      <w:tr w:rsidR="006346E4" w14:paraId="6C12A5C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6ECB9E3" w14:textId="77777777" w:rsidR="006346E4" w:rsidRDefault="00000000">
            <w:r>
              <w:rPr>
                <w:rFonts w:ascii="Courier New" w:eastAsia="Courier New" w:hAnsi="Courier New" w:cs="Courier New"/>
                <w:sz w:val="18"/>
                <w:szCs w:val="18"/>
              </w:rPr>
              <w:t>views/layouts/app.blade.php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2A42FA1" w14:textId="77777777" w:rsidR="006346E4" w:rsidRDefault="00000000">
            <w:r>
              <w:rPr>
                <w:sz w:val="18"/>
                <w:szCs w:val="18"/>
              </w:rPr>
              <w:t>Blade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C3F820" w14:textId="77777777" w:rsidR="006346E4" w:rsidRDefault="00000000">
            <w:r>
              <w:rPr>
                <w:sz w:val="18"/>
                <w:szCs w:val="18"/>
              </w:rPr>
              <w:t>Full sidebar + topbar + flash messages + MYT footer</w:t>
            </w:r>
          </w:p>
        </w:tc>
      </w:tr>
      <w:tr w:rsidR="006346E4" w14:paraId="263ED90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26EF8C5" w14:textId="77777777" w:rsidR="006346E4" w:rsidRDefault="00000000">
            <w:r>
              <w:rPr>
                <w:rFonts w:ascii="Courier New" w:eastAsia="Courier New" w:hAnsi="Courier New" w:cs="Courier New"/>
                <w:sz w:val="18"/>
                <w:szCs w:val="18"/>
              </w:rPr>
              <w:t>views/layouts/guest.blade.php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4A7503" w14:textId="77777777" w:rsidR="006346E4" w:rsidRDefault="00000000">
            <w:r>
              <w:rPr>
                <w:sz w:val="18"/>
                <w:szCs w:val="18"/>
              </w:rPr>
              <w:t>Blade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177A697" w14:textId="77777777" w:rsidR="006346E4" w:rsidRDefault="00000000">
            <w:r>
              <w:rPr>
                <w:sz w:val="18"/>
                <w:szCs w:val="18"/>
              </w:rPr>
              <w:t>Login card layout with KOJID branding</w:t>
            </w:r>
          </w:p>
        </w:tc>
      </w:tr>
      <w:tr w:rsidR="006346E4" w14:paraId="608D2C7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18CA24" w14:textId="77777777" w:rsidR="006346E4" w:rsidRDefault="00000000">
            <w:r>
              <w:rPr>
                <w:rFonts w:ascii="Courier New" w:eastAsia="Courier New" w:hAnsi="Courier New" w:cs="Courier New"/>
                <w:sz w:val="18"/>
                <w:szCs w:val="18"/>
              </w:rPr>
              <w:t>views/components/state-badge.blade.php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60FB6CC" w14:textId="77777777" w:rsidR="006346E4" w:rsidRDefault="00000000">
            <w:r>
              <w:rPr>
                <w:sz w:val="18"/>
                <w:szCs w:val="18"/>
              </w:rPr>
              <w:t>Blade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E48348" w14:textId="77777777" w:rsidR="006346E4" w:rsidRDefault="00000000">
            <w:r>
              <w:rPr>
                <w:sz w:val="18"/>
                <w:szCs w:val="18"/>
              </w:rPr>
              <w:t>14-state colour-mapped badge; guillotina pulse animation</w:t>
            </w:r>
          </w:p>
        </w:tc>
      </w:tr>
      <w:tr w:rsidR="006346E4" w14:paraId="07DADC4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2EF7366" w14:textId="77777777" w:rsidR="006346E4" w:rsidRDefault="00000000">
            <w:r>
              <w:rPr>
                <w:rFonts w:ascii="Courier New" w:eastAsia="Courier New" w:hAnsi="Courier New" w:cs="Courier New"/>
                <w:sz w:val="18"/>
                <w:szCs w:val="18"/>
              </w:rPr>
              <w:t>views/components/guillotina-timer.blade.php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2AE34D" w14:textId="77777777" w:rsidR="006346E4" w:rsidRDefault="00000000">
            <w:r>
              <w:rPr>
                <w:sz w:val="18"/>
                <w:szCs w:val="18"/>
              </w:rPr>
              <w:t>Blade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35ED33F" w14:textId="77777777" w:rsidR="006346E4" w:rsidRDefault="00000000">
            <w:r>
              <w:rPr>
                <w:sz w:val="18"/>
                <w:szCs w:val="18"/>
              </w:rPr>
              <w:t>Alpine x-data bridge; green→amber→red→guillotina color shift</w:t>
            </w:r>
          </w:p>
        </w:tc>
      </w:tr>
      <w:tr w:rsidR="006346E4" w14:paraId="3DE7C1F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242233A" w14:textId="77777777" w:rsidR="006346E4" w:rsidRDefault="00000000">
            <w:r>
              <w:rPr>
                <w:rFonts w:ascii="Courier New" w:eastAsia="Courier New" w:hAnsi="Courier New" w:cs="Courier New"/>
                <w:sz w:val="18"/>
                <w:szCs w:val="18"/>
              </w:rPr>
              <w:t>views/components/money.blade.php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E4E5D2E" w14:textId="77777777" w:rsidR="006346E4" w:rsidRDefault="00000000">
            <w:r>
              <w:rPr>
                <w:sz w:val="18"/>
                <w:szCs w:val="18"/>
              </w:rPr>
              <w:t>Blade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F59AA51" w14:textId="77777777" w:rsidR="006346E4" w:rsidRDefault="00000000">
            <w:r>
              <w:rPr>
                <w:sz w:val="18"/>
                <w:szCs w:val="18"/>
              </w:rPr>
              <w:t>RM X,XXX.XX format; red negative, green positive</w:t>
            </w:r>
          </w:p>
        </w:tc>
      </w:tr>
      <w:tr w:rsidR="006346E4" w14:paraId="419CFA5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F08E0B7" w14:textId="77777777" w:rsidR="006346E4" w:rsidRDefault="00000000">
            <w:r>
              <w:rPr>
                <w:rFonts w:ascii="Courier New" w:eastAsia="Courier New" w:hAnsi="Courier New" w:cs="Courier New"/>
                <w:sz w:val="18"/>
                <w:szCs w:val="18"/>
              </w:rPr>
              <w:t>views/components/icon.blade.php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2A1D155" w14:textId="77777777" w:rsidR="006346E4" w:rsidRDefault="00000000">
            <w:r>
              <w:rPr>
                <w:sz w:val="18"/>
                <w:szCs w:val="18"/>
              </w:rPr>
              <w:t>Blade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E85F4D" w14:textId="77777777" w:rsidR="006346E4" w:rsidRDefault="00000000">
            <w:r>
              <w:rPr>
                <w:sz w:val="18"/>
                <w:szCs w:val="18"/>
              </w:rPr>
              <w:t>28 Heroicons v2 inline SVG map</w:t>
            </w:r>
          </w:p>
        </w:tc>
      </w:tr>
      <w:tr w:rsidR="006346E4" w14:paraId="564601D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E3DC97B" w14:textId="77777777" w:rsidR="006346E4" w:rsidRDefault="00000000">
            <w:r>
              <w:rPr>
                <w:rFonts w:ascii="Courier New" w:eastAsia="Courier New" w:hAnsi="Courier New" w:cs="Courier New"/>
                <w:sz w:val="18"/>
                <w:szCs w:val="18"/>
              </w:rPr>
              <w:t>views/dashboard/index.blade.php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674BA6" w14:textId="77777777" w:rsidR="006346E4" w:rsidRDefault="00000000">
            <w:r>
              <w:rPr>
                <w:sz w:val="18"/>
                <w:szCs w:val="18"/>
              </w:rPr>
              <w:t>Blade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CCE0297" w14:textId="77777777" w:rsidR="006346E4" w:rsidRDefault="00000000">
            <w:r>
              <w:rPr>
                <w:sz w:val="18"/>
                <w:szCs w:val="18"/>
              </w:rPr>
              <w:t>4 KPI tiles, ghost orders alert, WC breakdown, quick actions</w:t>
            </w:r>
          </w:p>
        </w:tc>
      </w:tr>
      <w:tr w:rsidR="006346E4" w14:paraId="597DB67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6C09A26" w14:textId="77777777" w:rsidR="006346E4" w:rsidRDefault="00000000">
            <w:r>
              <w:rPr>
                <w:rFonts w:ascii="Courier New" w:eastAsia="Courier New" w:hAnsi="Courier New" w:cs="Courier New"/>
                <w:sz w:val="18"/>
                <w:szCs w:val="18"/>
              </w:rPr>
              <w:t>views/orders/inbound/show.blade.php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5E67ADF" w14:textId="77777777" w:rsidR="006346E4" w:rsidRDefault="00000000">
            <w:r>
              <w:rPr>
                <w:sz w:val="18"/>
                <w:szCs w:val="18"/>
              </w:rPr>
              <w:t>Blade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6049965" w14:textId="77777777" w:rsidR="006346E4" w:rsidRDefault="00000000">
            <w:r>
              <w:rPr>
                <w:sz w:val="18"/>
                <w:szCs w:val="18"/>
              </w:rPr>
              <w:t>Full order detail + state timeline + transition action forms</w:t>
            </w:r>
          </w:p>
        </w:tc>
      </w:tr>
      <w:tr w:rsidR="006346E4" w14:paraId="2E2497A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6CE0052" w14:textId="77777777" w:rsidR="006346E4" w:rsidRDefault="00000000">
            <w:r>
              <w:rPr>
                <w:rFonts w:ascii="Courier New" w:eastAsia="Courier New" w:hAnsi="Courier New" w:cs="Courier New"/>
                <w:sz w:val="18"/>
                <w:szCs w:val="18"/>
              </w:rPr>
              <w:t>views/reports/ghost-orders.blade.php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EF24C0" w14:textId="77777777" w:rsidR="006346E4" w:rsidRDefault="00000000">
            <w:r>
              <w:rPr>
                <w:sz w:val="18"/>
                <w:szCs w:val="18"/>
              </w:rPr>
              <w:t>Blade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C61C738" w14:textId="77777777" w:rsidR="006346E4" w:rsidRDefault="00000000">
            <w:r>
              <w:rPr>
                <w:sz w:val="18"/>
                <w:szCs w:val="18"/>
              </w:rPr>
              <w:t>Guillotina dashboard with per-order countdown</w:t>
            </w:r>
          </w:p>
        </w:tc>
      </w:tr>
      <w:tr w:rsidR="006346E4" w14:paraId="23FC955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DA68C9" w14:textId="77777777" w:rsidR="006346E4" w:rsidRDefault="00000000">
            <w:r>
              <w:rPr>
                <w:rFonts w:ascii="Courier New" w:eastAsia="Courier New" w:hAnsi="Courier New" w:cs="Courier New"/>
                <w:sz w:val="18"/>
                <w:szCs w:val="18"/>
              </w:rPr>
              <w:t>views/reports/trial-balance.blade.php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1F2CAAC" w14:textId="77777777" w:rsidR="006346E4" w:rsidRDefault="00000000">
            <w:r>
              <w:rPr>
                <w:sz w:val="18"/>
                <w:szCs w:val="18"/>
              </w:rPr>
              <w:t>Blade</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5618A8" w14:textId="77777777" w:rsidR="006346E4" w:rsidRDefault="00000000">
            <w:r>
              <w:rPr>
                <w:sz w:val="18"/>
                <w:szCs w:val="18"/>
              </w:rPr>
              <w:t>Trial balance with balanced/imbalanced indicator</w:t>
            </w:r>
          </w:p>
        </w:tc>
      </w:tr>
      <w:tr w:rsidR="006346E4" w14:paraId="0DC5C95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BFACA55" w14:textId="77777777" w:rsidR="006346E4" w:rsidRDefault="00000000">
            <w:r>
              <w:rPr>
                <w:rFonts w:ascii="Courier New" w:eastAsia="Courier New" w:hAnsi="Courier New" w:cs="Courier New"/>
                <w:sz w:val="18"/>
                <w:szCs w:val="18"/>
              </w:rPr>
              <w:lastRenderedPageBreak/>
              <w:t>lang/ms/*.php (10 files)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F30E589" w14:textId="77777777" w:rsidR="006346E4" w:rsidRDefault="00000000">
            <w:r>
              <w:rPr>
                <w:sz w:val="18"/>
                <w:szCs w:val="18"/>
              </w:rPr>
              <w:t>Lang</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1E29DA0" w14:textId="77777777" w:rsidR="006346E4" w:rsidRDefault="00000000">
            <w:r>
              <w:rPr>
                <w:sz w:val="18"/>
                <w:szCs w:val="18"/>
              </w:rPr>
              <w:t>Bahasa Melayu: auth, orders, entities, payments, ledger, nav, reports, dashboard, notifications, app</w:t>
            </w:r>
          </w:p>
        </w:tc>
      </w:tr>
      <w:tr w:rsidR="006346E4" w14:paraId="748B8A8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7C9A348" w14:textId="77777777" w:rsidR="006346E4" w:rsidRDefault="00000000">
            <w:r>
              <w:rPr>
                <w:rFonts w:ascii="Courier New" w:eastAsia="Courier New" w:hAnsi="Courier New" w:cs="Courier New"/>
                <w:sz w:val="18"/>
                <w:szCs w:val="18"/>
              </w:rPr>
              <w:t>lang/en/*.php (10 files)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D8A0675" w14:textId="77777777" w:rsidR="006346E4" w:rsidRDefault="00000000">
            <w:r>
              <w:rPr>
                <w:sz w:val="18"/>
                <w:szCs w:val="18"/>
              </w:rPr>
              <w:t>Lang</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3266F61" w14:textId="77777777" w:rsidR="006346E4" w:rsidRDefault="00000000">
            <w:r>
              <w:rPr>
                <w:sz w:val="18"/>
                <w:szCs w:val="18"/>
              </w:rPr>
              <w:t>English: identical key coverage</w:t>
            </w:r>
          </w:p>
        </w:tc>
      </w:tr>
      <w:tr w:rsidR="006346E4" w14:paraId="5C8E343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84EDA14" w14:textId="77777777" w:rsidR="006346E4" w:rsidRDefault="00000000">
            <w:r>
              <w:rPr>
                <w:rFonts w:ascii="Courier New" w:eastAsia="Courier New" w:hAnsi="Courier New" w:cs="Courier New"/>
                <w:sz w:val="18"/>
                <w:szCs w:val="18"/>
              </w:rPr>
              <w:t>routes/web.php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4110B1A" w14:textId="77777777" w:rsidR="006346E4" w:rsidRDefault="00000000">
            <w:r>
              <w:rPr>
                <w:sz w:val="18"/>
                <w:szCs w:val="18"/>
              </w:rPr>
              <w:t>Routes</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E3DC7B" w14:textId="77777777" w:rsidR="006346E4" w:rsidRDefault="00000000">
            <w:r>
              <w:rPr>
                <w:sz w:val="18"/>
                <w:szCs w:val="18"/>
              </w:rPr>
              <w:t>Full authenticated route tree with 3-middleware stack</w:t>
            </w:r>
          </w:p>
        </w:tc>
      </w:tr>
      <w:tr w:rsidR="006346E4" w14:paraId="30CBBC9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6764ADE" w14:textId="77777777" w:rsidR="006346E4" w:rsidRDefault="00000000">
            <w:r>
              <w:rPr>
                <w:rFonts w:ascii="Courier New" w:eastAsia="Courier New" w:hAnsi="Courier New" w:cs="Courier New"/>
                <w:sz w:val="18"/>
                <w:szCs w:val="18"/>
              </w:rPr>
              <w:t>routes/api.php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3231086" w14:textId="77777777" w:rsidR="006346E4" w:rsidRDefault="00000000">
            <w:r>
              <w:rPr>
                <w:sz w:val="18"/>
                <w:szCs w:val="18"/>
              </w:rPr>
              <w:t>Routes</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33DB168" w14:textId="77777777" w:rsidR="006346E4" w:rsidRDefault="00000000">
            <w:r>
              <w:rPr>
                <w:sz w:val="18"/>
                <w:szCs w:val="18"/>
              </w:rPr>
              <w:t>V1 API under Sanctum + throttle:60,1</w:t>
            </w:r>
          </w:p>
        </w:tc>
      </w:tr>
      <w:tr w:rsidR="006346E4" w14:paraId="3AED458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30FF170" w14:textId="77777777" w:rsidR="006346E4" w:rsidRDefault="00000000">
            <w:r>
              <w:rPr>
                <w:rFonts w:ascii="Courier New" w:eastAsia="Courier New" w:hAnsi="Courier New" w:cs="Courier New"/>
                <w:sz w:val="18"/>
                <w:szCs w:val="18"/>
              </w:rPr>
              <w:t>routes/console.php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5AE08B6" w14:textId="77777777" w:rsidR="006346E4" w:rsidRDefault="00000000">
            <w:r>
              <w:rPr>
                <w:sz w:val="18"/>
                <w:szCs w:val="18"/>
              </w:rPr>
              <w:t>Routes</w:t>
            </w:r>
          </w:p>
        </w:tc>
        <w:tc>
          <w:tcPr>
            <w:tcW w:w="48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09122B4" w14:textId="77777777" w:rsidR="006346E4" w:rsidRDefault="00000000">
            <w:r>
              <w:rPr>
                <w:sz w:val="18"/>
                <w:szCs w:val="18"/>
              </w:rPr>
              <w:t>Scheduler: Guillotina every minute, warnings every 5 min, cleanup weekly</w:t>
            </w:r>
          </w:p>
        </w:tc>
      </w:tr>
    </w:tbl>
    <w:p w14:paraId="3B905834" w14:textId="77777777" w:rsidR="006346E4" w:rsidRDefault="006346E4"/>
    <w:p w14:paraId="2B94A3C6" w14:textId="77777777" w:rsidR="006346E4" w:rsidRDefault="00000000">
      <w:r>
        <w:br w:type="page"/>
      </w:r>
    </w:p>
    <w:p w14:paraId="005BB774" w14:textId="77777777" w:rsidR="006346E4" w:rsidRDefault="00000000">
      <w:pPr>
        <w:pStyle w:val="Heading1"/>
        <w:pBdr>
          <w:bottom w:val="single" w:sz="4" w:space="4" w:color="16A34A"/>
        </w:pBdr>
      </w:pPr>
      <w:bookmarkStart w:id="58" w:name="_Toc236783683"/>
      <w:r>
        <w:lastRenderedPageBreak/>
        <w:t>11. Traits Reference</w:t>
      </w:r>
      <w:bookmarkEnd w:id="58"/>
    </w:p>
    <w:p w14:paraId="59998C6B" w14:textId="77777777" w:rsidR="006346E4" w:rsidRDefault="00000000">
      <w:pPr>
        <w:spacing w:before="60" w:after="60"/>
      </w:pPr>
      <w:r>
        <w:t>Three traits implement cross-cutting concerns that are shared across multiple models. They are registered via Laravel's boot convention: a static method named bootTraitName() on the trait is automatically called when any model using the trait boots.</w:t>
      </w:r>
    </w:p>
    <w:p w14:paraId="72ACD650" w14:textId="77777777" w:rsidR="006346E4" w:rsidRDefault="006346E4"/>
    <w:p w14:paraId="6BA6A36F" w14:textId="77777777" w:rsidR="006346E4" w:rsidRDefault="00000000">
      <w:pPr>
        <w:pStyle w:val="Heading2"/>
      </w:pPr>
      <w:bookmarkStart w:id="59" w:name="_Toc236783684"/>
      <w:r>
        <w:t>11.1 BelongsToTenant — Row-Level Tenant Isolation</w:t>
      </w:r>
      <w:bookmarkEnd w:id="59"/>
    </w:p>
    <w:p w14:paraId="72D8DA93" w14:textId="77777777" w:rsidR="006346E4" w:rsidRDefault="00000000">
      <w:pPr>
        <w:spacing w:before="60" w:after="60"/>
      </w:pPr>
      <w:r>
        <w:t>Applied to every tenant-scoped Eloquent model (Order, Entity, Deposit, LedgerEntry, Product, etc.). Provides automatic tenant scoping at the query level and auto-injection at the write level.</w:t>
      </w:r>
    </w:p>
    <w:p w14:paraId="04461FFC" w14:textId="77777777" w:rsidR="006346E4" w:rsidRDefault="006346E4"/>
    <w:p w14:paraId="1145AD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app/Traits/BelongsToTenant.php</w:t>
      </w:r>
    </w:p>
    <w:p w14:paraId="39159F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static function bootBelongsToTenant(): void</w:t>
      </w:r>
    </w:p>
    <w:p w14:paraId="0DA1B82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0234B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1. Auto-inject tenant_id on every model create</w:t>
      </w:r>
    </w:p>
    <w:p w14:paraId="350A92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static::creating(function ($model) {</w:t>
      </w:r>
    </w:p>
    <w:p w14:paraId="71B126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(empty($model-&gt;tenant_id)) {</w:t>
      </w:r>
    </w:p>
    <w:p w14:paraId="341D78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$model-&gt;tenant_id = static::resolveTenantId();  // reads Auth::user()-&gt;tenant_id</w:t>
      </w:r>
    </w:p>
    <w:p w14:paraId="69A7750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842187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AB05AA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A937E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2. Append WHERE tenant_id = X to every query</w:t>
      </w:r>
    </w:p>
    <w:p w14:paraId="67671FA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static::addGlobalScope('tenant', function (Builder $builder) {</w:t>
      </w:r>
    </w:p>
    <w:p w14:paraId="7A3618A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$tenantId = static::resolveTenantId();</w:t>
      </w:r>
    </w:p>
    <w:p w14:paraId="085C36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($tenantId !== null) {</w:t>
      </w:r>
    </w:p>
    <w:p w14:paraId="54A96D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Table-prefix prevents ambiguous column on JOINs</w:t>
      </w:r>
    </w:p>
    <w:p w14:paraId="02E8EF9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$builder-&gt;where($builder-&gt;getModel()-&gt;getTable() . '.tenant_id', $tenantId);</w:t>
      </w:r>
    </w:p>
    <w:p w14:paraId="3D3D07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94AB72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26037E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04DFE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B265D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Super admin bypass — removes the scope for that query only:</w:t>
      </w:r>
    </w:p>
    <w:p w14:paraId="09D0C5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Order::withoutTenantScope()-&gt;guillotinaCandidates()-&gt;get();</w:t>
      </w:r>
    </w:p>
    <w:p w14:paraId="292F4D2F" w14:textId="77777777" w:rsidR="006346E4" w:rsidRDefault="006346E4"/>
    <w:p w14:paraId="16B0CEDB" w14:textId="77777777" w:rsidR="006346E4" w:rsidRDefault="00000000">
      <w:pPr>
        <w:pStyle w:val="Heading2"/>
      </w:pPr>
      <w:bookmarkStart w:id="60" w:name="_Toc236783685"/>
      <w:r>
        <w:t>11.2 HasAuditTrail — Immutable Change Log</w:t>
      </w:r>
      <w:bookmarkEnd w:id="60"/>
    </w:p>
    <w:p w14:paraId="17FC65AD" w14:textId="77777777" w:rsidR="006346E4" w:rsidRDefault="00000000">
      <w:pPr>
        <w:spacing w:before="60" w:after="60"/>
      </w:pPr>
      <w:r>
        <w:t>Wraps spatie/laravel-activitylog. Configured to log all dirty attributes on every save, skip empty saves, and name log entries by class basename for easy audit search filtering.</w:t>
      </w:r>
    </w:p>
    <w:p w14:paraId="48D56794" w14:textId="77777777" w:rsidR="006346E4" w:rsidRDefault="006346E4"/>
    <w:p w14:paraId="3DF3686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app/Traits/HasAuditTrail.php</w:t>
      </w:r>
    </w:p>
    <w:p w14:paraId="3DF987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getActivitylogOptions(): LogOptions</w:t>
      </w:r>
    </w:p>
    <w:p w14:paraId="28D2B67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6ADF5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LogOptions::defaults()</w:t>
      </w:r>
    </w:p>
    <w:p w14:paraId="4A9ED2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-&gt;logAll()             // Log every attribute</w:t>
      </w:r>
    </w:p>
    <w:p w14:paraId="49ED573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-&gt;logOnlyDirty()       // Only log what actually changed</w:t>
      </w:r>
    </w:p>
    <w:p w14:paraId="3138146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-&gt;dontSubmitEmptyLogs()</w:t>
      </w:r>
    </w:p>
    <w:p w14:paraId="4F728B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-&gt;useLogName($this-&gt;getAuditLogName())  // = class basename e.g. "Order"</w:t>
      </w:r>
    </w:p>
    <w:p w14:paraId="78618B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-&gt;setDescriptionForEvent(fn(string $e) =&gt; "$e Order #{$this-&gt;getKey()}");</w:t>
      </w:r>
    </w:p>
    <w:p w14:paraId="512DB1B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10724B9" w14:textId="77777777" w:rsidR="006346E4" w:rsidRDefault="006346E4"/>
    <w:p w14:paraId="6A18C158" w14:textId="77777777" w:rsidR="006346E4" w:rsidRDefault="00000000">
      <w:pPr>
        <w:pStyle w:val="Heading2"/>
      </w:pPr>
      <w:bookmarkStart w:id="61" w:name="_Toc236783686"/>
      <w:r>
        <w:t>11.3 HasOrderNumber — Concurrent-Safe Sequential Numbers</w:t>
      </w:r>
      <w:bookmarkEnd w:id="61"/>
    </w:p>
    <w:p w14:paraId="52BE3BA3" w14:textId="77777777" w:rsidR="006346E4" w:rsidRDefault="00000000">
      <w:pPr>
        <w:spacing w:before="60" w:after="60"/>
      </w:pPr>
      <w:r>
        <w:t>Auto-generates order numbers on model creation using Redis atomic increment. The sequence is per-tenant per-day and resets at midnight MYT.</w:t>
      </w:r>
    </w:p>
    <w:p w14:paraId="6702C0EB" w14:textId="77777777" w:rsidR="006346E4" w:rsidRDefault="006346E4"/>
    <w:p w14:paraId="6FAFD6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app/Traits/HasOrderNumber.php</w:t>
      </w:r>
    </w:p>
    <w:p w14:paraId="47B1CE0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static function generateOrderNumber(int $tenantId, string $type): string</w:t>
      </w:r>
    </w:p>
    <w:p w14:paraId="0B39276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2AAA4E6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$prefix   = $type === 'inbound' ? 'MSK' : 'KLR';</w:t>
      </w:r>
    </w:p>
    <w:p w14:paraId="628D812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$datePart = now()-&gt;format('Y-md');           // '2026-0322'</w:t>
      </w:r>
    </w:p>
    <w:p w14:paraId="69A1A66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$today    = now()-&gt;format('Ymd');            // for Redis key</w:t>
      </w:r>
    </w:p>
    <w:p w14:paraId="797A0F2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AA3C1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$redisKey    = "kojid:order_seq:{$tenantId}:{$type}:{$today}";</w:t>
      </w:r>
    </w:p>
    <w:p w14:paraId="574BDA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$expiresSecs = now()-&gt;secondsUntilEndOfDay() + 1;</w:t>
      </w:r>
    </w:p>
    <w:p w14:paraId="1419C4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B833BC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Atomic increment — safe under concurrent requests</w:t>
      </w:r>
    </w:p>
    <w:p w14:paraId="34983F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$sequence = Cache::store('redis')-&gt;increment($redisKey);</w:t>
      </w:r>
    </w:p>
    <w:p w14:paraId="4FD5138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C5C3E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Set TTL on first increment — resets to 00001 at midnight MYT</w:t>
      </w:r>
    </w:p>
    <w:p w14:paraId="39DA51C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($sequence === 1) {</w:t>
      </w:r>
    </w:p>
    <w:p w14:paraId="077FB2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Cache::store('redis')-&gt;put($redisKey, 1, $expiresSecs);</w:t>
      </w:r>
    </w:p>
    <w:p w14:paraId="48EC10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33B4A7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4A4C34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"{$prefix}-{$datePart}-" . str_pad($sequence, 5, "0", STR_PAD_LEFT);</w:t>
      </w:r>
    </w:p>
    <w:p w14:paraId="2FE41A9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Output: MSK-2026-0322-00001</w:t>
      </w:r>
    </w:p>
    <w:p w14:paraId="5CDBE0C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A4A08CD" w14:textId="77777777" w:rsidR="006346E4" w:rsidRDefault="006346E4"/>
    <w:p w14:paraId="0540A5A0" w14:textId="77777777" w:rsidR="006346E4" w:rsidRDefault="00000000">
      <w:r>
        <w:br w:type="page"/>
      </w:r>
    </w:p>
    <w:p w14:paraId="1C1E9610" w14:textId="77777777" w:rsidR="006346E4" w:rsidRDefault="00000000">
      <w:pPr>
        <w:pStyle w:val="Heading1"/>
        <w:pBdr>
          <w:bottom w:val="single" w:sz="4" w:space="4" w:color="16A34A"/>
        </w:pBdr>
      </w:pPr>
      <w:bookmarkStart w:id="62" w:name="_Toc236783687"/>
      <w:r>
        <w:lastRenderedPageBreak/>
        <w:t>12. Future Phases (Outside Current Contract)</w:t>
      </w:r>
      <w:bookmarkEnd w:id="62"/>
    </w:p>
    <w:p w14:paraId="5C6F9A5C" w14:textId="77777777" w:rsidR="006346E4" w:rsidRDefault="00000000">
      <w:pPr>
        <w:pBdr>
          <w:left w:val="single" w:sz="8" w:space="0" w:color="D97706"/>
        </w:pBdr>
        <w:shd w:val="clear" w:color="auto" w:fill="FEF3C7"/>
        <w:spacing w:before="120" w:after="120"/>
        <w:ind w:left="360"/>
      </w:pPr>
      <w:r>
        <w:rPr>
          <w:sz w:val="21"/>
          <w:szCs w:val="21"/>
        </w:rPr>
        <w:t>The modules below are architecturally prepared but NOT implemented under the current RM 36,000 contract. Each requires a separate quotation, agreement, and timeline.</w:t>
      </w:r>
    </w:p>
    <w:p w14:paraId="40819E41" w14:textId="77777777" w:rsidR="006346E4" w:rsidRDefault="006346E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1600"/>
        <w:gridCol w:w="4426"/>
      </w:tblGrid>
      <w:tr w:rsidR="006346E4" w14:paraId="2569B4C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7A0ED7E" w14:textId="77777777" w:rsidR="006346E4" w:rsidRDefault="00000000">
            <w:r>
              <w:rPr>
                <w:b/>
                <w:bCs/>
                <w:sz w:val="18"/>
                <w:szCs w:val="18"/>
              </w:rPr>
              <w:t>Phase</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3C3D85D" w14:textId="77777777" w:rsidR="006346E4" w:rsidRDefault="00000000">
            <w:r>
              <w:rPr>
                <w:b/>
                <w:bCs/>
                <w:sz w:val="18"/>
                <w:szCs w:val="18"/>
              </w:rPr>
              <w:t>Module</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B50163F" w14:textId="77777777" w:rsidR="006346E4" w:rsidRDefault="00000000">
            <w:r>
              <w:rPr>
                <w:b/>
                <w:bCs/>
                <w:sz w:val="18"/>
                <w:szCs w:val="18"/>
              </w:rPr>
              <w:t>Estimate</w:t>
            </w:r>
          </w:p>
        </w:tc>
        <w:tc>
          <w:tcPr>
            <w:tcW w:w="44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1A7213AE" w14:textId="77777777" w:rsidR="006346E4" w:rsidRDefault="00000000">
            <w:r>
              <w:rPr>
                <w:b/>
                <w:bCs/>
                <w:sz w:val="18"/>
                <w:szCs w:val="18"/>
              </w:rPr>
              <w:t>Description</w:t>
            </w:r>
          </w:p>
        </w:tc>
      </w:tr>
      <w:tr w:rsidR="006346E4" w14:paraId="3751D50E"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4A1E52" w14:textId="77777777" w:rsidR="006346E4" w:rsidRDefault="00000000">
            <w:r>
              <w:rPr>
                <w:color w:val="16A34A"/>
                <w:sz w:val="18"/>
                <w:szCs w:val="18"/>
              </w:rPr>
              <w:t>A</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7A27AD" w14:textId="77777777" w:rsidR="006346E4" w:rsidRDefault="00000000">
            <w:r>
              <w:rPr>
                <w:b/>
                <w:bCs/>
                <w:sz w:val="18"/>
                <w:szCs w:val="18"/>
              </w:rPr>
              <w:t>M6 Inventory &amp; DoF</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250E34D" w14:textId="77777777" w:rsidR="006346E4" w:rsidRDefault="00000000">
            <w:r>
              <w:rPr>
                <w:color w:val="D97706"/>
                <w:sz w:val="18"/>
                <w:szCs w:val="18"/>
              </w:rPr>
              <w:t>3–4 weeks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42CD771" w14:textId="77777777" w:rsidR="006346E4" w:rsidRDefault="00000000">
            <w:r>
              <w:rPr>
                <w:sz w:val="18"/>
                <w:szCs w:val="18"/>
              </w:rPr>
              <w:t>FIFO stock tracking, Days of Freshness (DoF) countdown, dynamic markdown engine, warehouse management. CRITICAL — without M6 the system cannot manage perishable inventory risk.</w:t>
            </w:r>
          </w:p>
        </w:tc>
      </w:tr>
      <w:tr w:rsidR="006346E4" w14:paraId="016D5F5A"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674D1B" w14:textId="77777777" w:rsidR="006346E4" w:rsidRDefault="00000000">
            <w:r>
              <w:rPr>
                <w:color w:val="16A34A"/>
                <w:sz w:val="18"/>
                <w:szCs w:val="18"/>
              </w:rPr>
              <w:t>B</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05E889" w14:textId="77777777" w:rsidR="006346E4" w:rsidRDefault="00000000">
            <w:r>
              <w:rPr>
                <w:b/>
                <w:bCs/>
                <w:sz w:val="18"/>
                <w:szCs w:val="18"/>
              </w:rPr>
              <w:t>Advanced Guillotina</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CB6C6E7" w14:textId="77777777" w:rsidR="006346E4" w:rsidRDefault="00000000">
            <w:r>
              <w:rPr>
                <w:color w:val="D97706"/>
                <w:sz w:val="18"/>
                <w:szCs w:val="18"/>
              </w:rPr>
              <w:t>1–2 weeks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AF984ED" w14:textId="77777777" w:rsidR="006346E4" w:rsidRDefault="00000000">
            <w:r>
              <w:rPr>
                <w:sz w:val="18"/>
                <w:szCs w:val="18"/>
              </w:rPr>
              <w:t>Per-category configurable timers, single admin extension with audit trail, auto-relisting of released inventory at market price.</w:t>
            </w:r>
          </w:p>
        </w:tc>
      </w:tr>
      <w:tr w:rsidR="006346E4" w14:paraId="2DB4D07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BEFBEDC" w14:textId="77777777" w:rsidR="006346E4" w:rsidRDefault="00000000">
            <w:r>
              <w:rPr>
                <w:color w:val="16A34A"/>
                <w:sz w:val="18"/>
                <w:szCs w:val="18"/>
              </w:rPr>
              <w:t>C</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779DC7C" w14:textId="77777777" w:rsidR="006346E4" w:rsidRDefault="00000000">
            <w:r>
              <w:rPr>
                <w:b/>
                <w:bCs/>
                <w:sz w:val="18"/>
                <w:szCs w:val="18"/>
              </w:rPr>
              <w:t>M7 Market Intelligence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90C48D4" w14:textId="77777777" w:rsidR="006346E4" w:rsidRDefault="00000000">
            <w:r>
              <w:rPr>
                <w:color w:val="D97706"/>
                <w:sz w:val="18"/>
                <w:szCs w:val="18"/>
              </w:rPr>
              <w:t>2–3 weeks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752C74E" w14:textId="77777777" w:rsidR="006346E4" w:rsidRDefault="00000000">
            <w:r>
              <w:rPr>
                <w:sz w:val="18"/>
                <w:szCs w:val="18"/>
              </w:rPr>
              <w:t>FAMA/MPOB external price feed integration, demand forecasting by zone from historical order data, hold/dump strategy recommendations.</w:t>
            </w:r>
          </w:p>
        </w:tc>
      </w:tr>
      <w:tr w:rsidR="006346E4" w14:paraId="7ABDE48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CADD92C" w14:textId="77777777" w:rsidR="006346E4" w:rsidRDefault="00000000">
            <w:r>
              <w:rPr>
                <w:color w:val="16A34A"/>
                <w:sz w:val="18"/>
                <w:szCs w:val="18"/>
              </w:rPr>
              <w:t>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711719" w14:textId="77777777" w:rsidR="006346E4" w:rsidRDefault="00000000">
            <w:r>
              <w:rPr>
                <w:b/>
                <w:bCs/>
                <w:sz w:val="18"/>
                <w:szCs w:val="18"/>
              </w:rPr>
              <w:t>Advanced Notifications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18FD0B5" w14:textId="77777777" w:rsidR="006346E4" w:rsidRDefault="00000000">
            <w:r>
              <w:rPr>
                <w:color w:val="D97706"/>
                <w:sz w:val="18"/>
                <w:szCs w:val="18"/>
              </w:rPr>
              <w:t>1–2 weeks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467331" w14:textId="77777777" w:rsidR="006346E4" w:rsidRDefault="00000000">
            <w:r>
              <w:rPr>
                <w:sz w:val="18"/>
                <w:szCs w:val="18"/>
              </w:rPr>
              <w:t>SMS/WhatsApp Business API, tiered escalation (officer then manager), fully bilingual notification templates for all events.</w:t>
            </w:r>
          </w:p>
        </w:tc>
      </w:tr>
      <w:tr w:rsidR="006346E4" w14:paraId="2C4C78A7"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1F62B68" w14:textId="77777777" w:rsidR="006346E4" w:rsidRDefault="00000000">
            <w:r>
              <w:rPr>
                <w:color w:val="16A34A"/>
                <w:sz w:val="18"/>
                <w:szCs w:val="18"/>
              </w:rPr>
              <w:t>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BEC0D1F" w14:textId="77777777" w:rsidR="006346E4" w:rsidRDefault="00000000">
            <w:r>
              <w:rPr>
                <w:b/>
                <w:bCs/>
                <w:sz w:val="18"/>
                <w:szCs w:val="18"/>
              </w:rPr>
              <w:t>Analytics &amp; Security</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9C03E05" w14:textId="77777777" w:rsidR="006346E4" w:rsidRDefault="00000000">
            <w:r>
              <w:rPr>
                <w:color w:val="D97706"/>
                <w:sz w:val="18"/>
                <w:szCs w:val="18"/>
              </w:rPr>
              <w:t>2–3 weeks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1824E7" w14:textId="77777777" w:rsidR="006346E4" w:rsidRDefault="00000000">
            <w:r>
              <w:rPr>
                <w:sz w:val="18"/>
                <w:szCs w:val="18"/>
              </w:rPr>
              <w:t>Custom report builder, supplier/buyer performance analytics, MFA for admin roles, third-party pen test, PCI DSS documentation.</w:t>
            </w:r>
          </w:p>
        </w:tc>
      </w:tr>
    </w:tbl>
    <w:p w14:paraId="0CBD6421" w14:textId="77777777" w:rsidR="006346E4" w:rsidRDefault="006346E4"/>
    <w:p w14:paraId="58B70813" w14:textId="77777777" w:rsidR="006346E4" w:rsidRDefault="00000000">
      <w:pPr>
        <w:spacing w:before="60" w:after="60"/>
      </w:pPr>
      <w:r>
        <w:rPr>
          <w:i/>
          <w:iCs/>
          <w:color w:val="475569"/>
          <w:sz w:val="21"/>
          <w:szCs w:val="21"/>
        </w:rPr>
        <w:t>Total estimated development for Phases A–E: 10–14 weeks. Each phase is independently quotable. Phase A (M6 Inventory/DoF) is considered critical for live operation with perishable commodities.</w:t>
      </w:r>
    </w:p>
    <w:p w14:paraId="00BDA2B0" w14:textId="77777777" w:rsidR="006346E4" w:rsidRDefault="006346E4"/>
    <w:p w14:paraId="0616EEFE" w14:textId="77777777" w:rsidR="006346E4" w:rsidRDefault="00000000">
      <w:r>
        <w:br w:type="page"/>
      </w:r>
    </w:p>
    <w:p w14:paraId="38DB2A77" w14:textId="77777777" w:rsidR="006346E4" w:rsidRDefault="00000000">
      <w:pPr>
        <w:pStyle w:val="Heading1"/>
        <w:pBdr>
          <w:bottom w:val="single" w:sz="4" w:space="4" w:color="16A34A"/>
        </w:pBdr>
      </w:pPr>
      <w:bookmarkStart w:id="63" w:name="_Toc236783688"/>
      <w:r>
        <w:lastRenderedPageBreak/>
        <w:t>13. Laravel Framework Usage — Deep Explanation</w:t>
      </w:r>
      <w:bookmarkEnd w:id="63"/>
    </w:p>
    <w:p w14:paraId="4AF8F24D" w14:textId="77777777" w:rsidR="006346E4" w:rsidRDefault="00000000">
      <w:pPr>
        <w:spacing w:before="60" w:after="60"/>
      </w:pPr>
      <w:r>
        <w:t>This section explains precisely how each Laravel mechanism is used in KOJID, grounded in the actual code rather than generic framework theory. KOJID deliberately overrides or extends almost every layer of the framework to enforce its domain rules.</w:t>
      </w:r>
    </w:p>
    <w:p w14:paraId="4B74511C" w14:textId="77777777" w:rsidR="006346E4" w:rsidRDefault="006346E4"/>
    <w:p w14:paraId="4858708B" w14:textId="77777777" w:rsidR="006346E4" w:rsidRDefault="00000000">
      <w:pPr>
        <w:pStyle w:val="Heading2"/>
      </w:pPr>
      <w:bookmarkStart w:id="64" w:name="_Toc236783689"/>
      <w:r>
        <w:t>13.1 Routing — Groups, Middleware Stacks, Named Routes</w:t>
      </w:r>
      <w:bookmarkEnd w:id="64"/>
    </w:p>
    <w:p w14:paraId="03E26861" w14:textId="77777777" w:rsidR="006346E4" w:rsidRDefault="00000000">
      <w:pPr>
        <w:spacing w:before="60" w:after="60"/>
      </w:pPr>
      <w:r>
        <w:t>routes/web.php organises every URL into two top-level groups. The guest group handles only login. Every other route sits inside the authenticated group with a fixed middleware stack:</w:t>
      </w:r>
    </w:p>
    <w:p w14:paraId="1FCB0996" w14:textId="77777777" w:rsidR="006346E4" w:rsidRDefault="006346E4"/>
    <w:p w14:paraId="4B3B89B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routes/web.php</w:t>
      </w:r>
    </w:p>
    <w:p w14:paraId="46203E7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Route::middleware(['guest'])-&gt;group(function () {</w:t>
      </w:r>
    </w:p>
    <w:p w14:paraId="5E08A85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Route::get('/login', [LoginController::class, 'showLoginForm'])-&gt;name('login');</w:t>
      </w:r>
    </w:p>
    <w:p w14:paraId="0D2F78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Route::post('/login', [LoginController::class, 'login'])-&gt;name('login.submit');</w:t>
      </w:r>
    </w:p>
    <w:p w14:paraId="711EB3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1D2F8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586F19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Route::middleware([</w:t>
      </w:r>
    </w:p>
    <w:p w14:paraId="34EE3C1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'auth',</w:t>
      </w:r>
    </w:p>
    <w:p w14:paraId="328508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EnsureTenantContext::class,</w:t>
      </w:r>
    </w:p>
    <w:p w14:paraId="34AC28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EnforceSessionTimeout::class,</w:t>
      </w:r>
    </w:p>
    <w:p w14:paraId="4BA23B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LogSecurityEvents::class,</w:t>
      </w:r>
    </w:p>
    <w:p w14:paraId="29C46F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])-&gt;group(function () {</w:t>
      </w:r>
    </w:p>
    <w:p w14:paraId="6FF4B3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Route::prefix('orders/inbound')-&gt;name('orders.inbound.')-&gt;group(function () {</w:t>
      </w:r>
    </w:p>
    <w:p w14:paraId="19AA04F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        [InboundOrderController::class, 'index'])-&gt;name('index');</w:t>
      </w:r>
    </w:p>
    <w:p w14:paraId="2A8D74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Route::get('/{order}', [InboundOrderController::class, 'show'])-&gt;name('show');</w:t>
      </w:r>
    </w:p>
    <w:p w14:paraId="0FCBE2A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Route::post('/{order}/transition', [InboundOrderController::class, 'transition'])-&gt;name('transition');</w:t>
      </w:r>
    </w:p>
    <w:p w14:paraId="1BC39E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AB3C3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D52BB10" w14:textId="77777777" w:rsidR="006346E4" w:rsidRDefault="006346E4"/>
    <w:p w14:paraId="09DF0D03" w14:textId="77777777" w:rsidR="006346E4" w:rsidRDefault="00000000">
      <w:pPr>
        <w:spacing w:before="60" w:after="60"/>
      </w:pPr>
      <w:r>
        <w:t>The {order} segment in the URL uses Laravel implicit route model binding. When a request arrives at /orders/inbound/42, Laravel automatically queries the orders table for id=42 and injects a fully-hydrated Order Eloquent model into the controller method. Because the BelongsToTenant global scope is active at the time of that query, the lookup only finds records belonging to the current tenant. A Tenant B user requesting /orders/inbound/42 where that order belongs to Tenant A receives a 404 — not a data breach, and not a 403 that reveals the record exists.</w:t>
      </w:r>
    </w:p>
    <w:p w14:paraId="4D02E868" w14:textId="77777777" w:rsidR="006346E4" w:rsidRDefault="006346E4"/>
    <w:p w14:paraId="039AC017" w14:textId="77777777" w:rsidR="006346E4" w:rsidRDefault="00000000">
      <w:pPr>
        <w:spacing w:before="60" w:after="60"/>
      </w:pPr>
      <w:r>
        <w:t>Named routes allow every redirect and link in the application to be written as route('orders.inbound.show', $order) rather than as a hardcoded URL string. This means a URL change only needs updating in one place — the route definition — and the entire application adapts automatically.</w:t>
      </w:r>
    </w:p>
    <w:p w14:paraId="62C7F1D1" w14:textId="77777777" w:rsidR="006346E4" w:rsidRDefault="006346E4"/>
    <w:p w14:paraId="2B94D95C" w14:textId="77777777" w:rsidR="006346E4" w:rsidRDefault="00000000">
      <w:pPr>
        <w:pStyle w:val="Heading2"/>
      </w:pPr>
      <w:bookmarkStart w:id="65" w:name="_Toc236783690"/>
      <w:r>
        <w:t>13.2 Middleware — Three Custom Guards on Every Request</w:t>
      </w:r>
      <w:bookmarkEnd w:id="65"/>
    </w:p>
    <w:p w14:paraId="0863709F" w14:textId="77777777" w:rsidR="006346E4" w:rsidRDefault="00000000">
      <w:pPr>
        <w:spacing w:before="60" w:after="60"/>
      </w:pPr>
      <w:r>
        <w:t>Three custom middleware run in a fixed order on every authenticated request. The order is deliberate: tenant context must be known before session timeout can check it, and security logging happens last so it captures the fully resolved context.</w:t>
      </w:r>
    </w:p>
    <w:p w14:paraId="69E44133" w14:textId="77777777" w:rsidR="006346E4" w:rsidRDefault="006346E4"/>
    <w:p w14:paraId="74A63FA1" w14:textId="77777777" w:rsidR="006346E4" w:rsidRDefault="00000000">
      <w:pPr>
        <w:pStyle w:val="Heading3"/>
      </w:pPr>
      <w:bookmarkStart w:id="66" w:name="_Toc236783691"/>
      <w:r>
        <w:t>EnsureTenantContext</w:t>
      </w:r>
      <w:bookmarkEnd w:id="66"/>
    </w:p>
    <w:p w14:paraId="28E3F83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app/Http/Middleware/EnsureTenantContext.php</w:t>
      </w:r>
    </w:p>
    <w:p w14:paraId="4CB6A2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handle(Request $request, Closure $next): Response</w:t>
      </w:r>
    </w:p>
    <w:p w14:paraId="1594965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00577A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TenantContextService::reset();   // Clear any cached tenant from previous request</w:t>
      </w:r>
    </w:p>
    <w:p w14:paraId="370F72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w:t>
      </w:r>
    </w:p>
    <w:p w14:paraId="669B0DE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 = TenantContextService::current();</w:t>
      </w:r>
    </w:p>
    <w:p w14:paraId="6571F11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F3B282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($request-&gt;user() &amp;&amp; ! $request-&gt;user()-&gt;isSuperAdmin() &amp;&amp; ! $tenant) {</w:t>
      </w:r>
    </w:p>
    <w:p w14:paraId="7B80DC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abort(403, 'No tenant context available.');</w:t>
      </w:r>
    </w:p>
    <w:p w14:paraId="1998F7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C6ABF5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63C55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($tenant) {</w:t>
      </w:r>
    </w:p>
    <w:p w14:paraId="13A1A1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view()-&gt;share('currentTenant', $tenant);   // Available in every Blade view</w:t>
      </w:r>
    </w:p>
    <w:p w14:paraId="3AC0512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EF538D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091EEB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$next($request);</w:t>
      </w:r>
    </w:p>
    <w:p w14:paraId="197EAF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2C1EB77C" w14:textId="77777777" w:rsidR="006346E4" w:rsidRDefault="006346E4"/>
    <w:p w14:paraId="3171D38F" w14:textId="77777777" w:rsidR="006346E4" w:rsidRDefault="00000000">
      <w:pPr>
        <w:spacing w:before="60" w:after="60"/>
      </w:pPr>
      <w:r>
        <w:t>The reset() call at the start of every request is critical in PHP-FPM environments where a single process handles multiple sequential requests. Without it, a super admin impersonating Tenant A could leak that context into the next request served by the same process. The view()-&gt;share() call makes $currentTenant available to all Blade views without requiring every controller to pass it explicitly.</w:t>
      </w:r>
    </w:p>
    <w:p w14:paraId="76CDE1AC" w14:textId="77777777" w:rsidR="006346E4" w:rsidRDefault="006346E4"/>
    <w:p w14:paraId="535783B0" w14:textId="77777777" w:rsidR="006346E4" w:rsidRDefault="00000000">
      <w:pPr>
        <w:pStyle w:val="Heading3"/>
      </w:pPr>
      <w:bookmarkStart w:id="67" w:name="_Toc236783692"/>
      <w:r>
        <w:t>EnforceSessionTimeout</w:t>
      </w:r>
      <w:bookmarkEnd w:id="67"/>
    </w:p>
    <w:p w14:paraId="5F63C8A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app/Http/Middleware/EnforceSessionTimeout.php</w:t>
      </w:r>
    </w:p>
    <w:p w14:paraId="1216C1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if (Auth::check()) {</w:t>
      </w:r>
    </w:p>
    <w:p w14:paraId="0E1AB7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$timeoutMinutes = (int) config('session.lifetime', 30);</w:t>
      </w:r>
    </w:p>
    <w:p w14:paraId="320EF19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$lastActivity   = session('_last_activity_at');</w:t>
      </w:r>
    </w:p>
    <w:p w14:paraId="0256F65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D3427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($lastActivity &amp;&amp; now()-&gt;diffInMinutes($lastActivity) &gt;= $timeoutMinutes) {</w:t>
      </w:r>
    </w:p>
    <w:p w14:paraId="34D60B0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Auth::logout();</w:t>
      </w:r>
    </w:p>
    <w:p w14:paraId="1270DA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$request-&gt;session()-&gt;invalidate();</w:t>
      </w:r>
    </w:p>
    <w:p w14:paraId="0E697FB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$request-&gt;session()-&gt;regenerateToken();   // Rotate CSRF token</w:t>
      </w:r>
    </w:p>
    <w:p w14:paraId="005526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DC3730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($request-&gt;expectsJson()) {</w:t>
      </w:r>
    </w:p>
    <w:p w14:paraId="2E214D2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response()-&gt;json(['message' =&gt; 'Session expired.'], 401);</w:t>
      </w:r>
    </w:p>
    <w:p w14:paraId="4E98D4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82DCEE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redirect()-&gt;route('login')-&gt;with('warning', __('auth.session_expired'));</w:t>
      </w:r>
    </w:p>
    <w:p w14:paraId="706689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8C20F5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7D32C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session(['_last_activity_at' =&gt; now()]);   // Roll the timestamp on every request</w:t>
      </w:r>
    </w:p>
    <w:p w14:paraId="3B52EE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7824C0B" w14:textId="77777777" w:rsidR="006346E4" w:rsidRDefault="006346E4"/>
    <w:p w14:paraId="5CAC4977" w14:textId="77777777" w:rsidR="006346E4" w:rsidRDefault="00000000">
      <w:pPr>
        <w:spacing w:before="60" w:after="60"/>
      </w:pPr>
      <w:r>
        <w:t>The middleware is timezone-aware via Carbon's now() function which respects the APP_TIMEZONE env variable (Asia/Kuala_Lumpur). It also branches on $request-&gt;expectsJson() — API clients get a 401 JSON response while browser users get a redirect to the login page with a flash message.</w:t>
      </w:r>
    </w:p>
    <w:p w14:paraId="588B43A7" w14:textId="77777777" w:rsidR="006346E4" w:rsidRDefault="006346E4"/>
    <w:p w14:paraId="71AF4D4F" w14:textId="77777777" w:rsidR="006346E4" w:rsidRDefault="00000000">
      <w:pPr>
        <w:pStyle w:val="Heading3"/>
      </w:pPr>
      <w:bookmarkStart w:id="68" w:name="_Toc236783693"/>
      <w:r>
        <w:t>LogSecurityEvents</w:t>
      </w:r>
      <w:bookmarkEnd w:id="68"/>
    </w:p>
    <w:p w14:paraId="6D35C243" w14:textId="77777777" w:rsidR="006346E4" w:rsidRDefault="00000000">
      <w:pPr>
        <w:spacing w:before="60" w:after="60"/>
      </w:pPr>
      <w:r>
        <w:t>This middleware runs after the response is built (post-response). It checks the matched route name against a list of sensitive patterns and writes to security_logs if matched:</w:t>
      </w:r>
    </w:p>
    <w:p w14:paraId="426A7A34" w14:textId="77777777" w:rsidR="006346E4" w:rsidRDefault="006346E4"/>
    <w:p w14:paraId="09DEEC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private const SENSITIVE_PATTERNS = [</w:t>
      </w:r>
    </w:p>
    <w:p w14:paraId="481407F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'ledger.*', 'settlements.*', 'reports.*',</w:t>
      </w:r>
    </w:p>
    <w:p w14:paraId="4382983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'admin.*', 'deposits.*approve*',</w:t>
      </w:r>
    </w:p>
    <w:p w14:paraId="0416A87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44983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35897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private function log(Request $request, string $eventType): void</w:t>
      </w:r>
    </w:p>
    <w:p w14:paraId="38B57A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252C34A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try {</w:t>
      </w:r>
    </w:p>
    <w:p w14:paraId="2BED40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DB::table('security_logs')-&gt;insert([</w:t>
      </w:r>
    </w:p>
    <w:p w14:paraId="47D96A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'tenant_id'   =&gt; Auth::user()-&gt;tenant_id,</w:t>
      </w:r>
    </w:p>
    <w:p w14:paraId="7AD69F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'user_id'     =&gt; Auth::id(),</w:t>
      </w:r>
    </w:p>
    <w:p w14:paraId="16B812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'event_type'  =&gt; $eventType,</w:t>
      </w:r>
    </w:p>
    <w:p w14:paraId="2EA3E4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'ip_address'  =&gt; $request-&gt;ip(),</w:t>
      </w:r>
    </w:p>
    <w:p w14:paraId="608C6B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'metadata'    =&gt; json_encode(['route' =&gt; $request-&gt;route()?-&gt;getName()]),</w:t>
      </w:r>
    </w:p>
    <w:p w14:paraId="06172C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'occurred_at' =&gt; now(),</w:t>
      </w:r>
    </w:p>
    <w:p w14:paraId="421EFCF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9DC05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catch (\Throwable) {</w:t>
      </w:r>
    </w:p>
    <w:p w14:paraId="48D44A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Never let audit logging break the business request</w:t>
      </w:r>
    </w:p>
    <w:p w14:paraId="132F3EA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68342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48879E1" w14:textId="77777777" w:rsidR="006346E4" w:rsidRDefault="006346E4"/>
    <w:p w14:paraId="42B89231" w14:textId="77777777" w:rsidR="006346E4" w:rsidRDefault="00000000">
      <w:pPr>
        <w:spacing w:before="60" w:after="60"/>
      </w:pPr>
      <w:r>
        <w:t>The try/catch swallowing all exceptions is intentional and important. An audit log write failure — disk full, database connection pool exhausted — must never cause a financial transaction to fail. The business operation takes precedence; logging is best-effort.</w:t>
      </w:r>
    </w:p>
    <w:p w14:paraId="3DCD3964" w14:textId="77777777" w:rsidR="006346E4" w:rsidRDefault="006346E4"/>
    <w:p w14:paraId="051F9822" w14:textId="77777777" w:rsidR="006346E4" w:rsidRDefault="00000000">
      <w:pPr>
        <w:pStyle w:val="Heading2"/>
      </w:pPr>
      <w:bookmarkStart w:id="69" w:name="_Toc236783694"/>
      <w:r>
        <w:t>13.3 Eloquent ORM — Models as Domain Objects</w:t>
      </w:r>
      <w:bookmarkEnd w:id="69"/>
    </w:p>
    <w:p w14:paraId="281C0BEC" w14:textId="77777777" w:rsidR="006346E4" w:rsidRDefault="00000000">
      <w:pPr>
        <w:spacing w:before="60" w:after="60"/>
      </w:pPr>
      <w:r>
        <w:t>KOJID treats Eloquent models as behaviour-rich domain objects, not just database mappers. Each model enforces invariants, carries computed properties, and defines its own access rules.</w:t>
      </w:r>
    </w:p>
    <w:p w14:paraId="57021FB8" w14:textId="77777777" w:rsidR="006346E4" w:rsidRDefault="006346E4"/>
    <w:p w14:paraId="0787BE86" w14:textId="77777777" w:rsidR="006346E4" w:rsidRDefault="00000000">
      <w:pPr>
        <w:pStyle w:val="Heading3"/>
      </w:pPr>
      <w:bookmarkStart w:id="70" w:name="_Toc236783695"/>
      <w:r>
        <w:t>The Order Model Boot Hook — Protecting Status Integrity</w:t>
      </w:r>
      <w:bookmarkEnd w:id="70"/>
    </w:p>
    <w:p w14:paraId="7DA4C4A3" w14:textId="77777777" w:rsidR="006346E4" w:rsidRDefault="00000000">
      <w:pPr>
        <w:spacing w:before="60" w:after="60"/>
      </w:pPr>
      <w:r>
        <w:t>The single most important piece of model code in the system is the boot hook on Order:</w:t>
      </w:r>
    </w:p>
    <w:p w14:paraId="351896A1" w14:textId="77777777" w:rsidR="006346E4" w:rsidRDefault="006346E4"/>
    <w:p w14:paraId="0B576A3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app/Models/Order.php</w:t>
      </w:r>
    </w:p>
    <w:p w14:paraId="3393988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protected static function booted(): void</w:t>
      </w:r>
    </w:p>
    <w:p w14:paraId="404E476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6154F2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static::updating(function (Order $order) {</w:t>
      </w:r>
    </w:p>
    <w:p w14:paraId="4A892DE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($order-&gt;isDirty('status') &amp;&amp; ! $order-&gt;getStateTransitionAllowed()) {</w:t>
      </w:r>
    </w:p>
    <w:p w14:paraId="0BB2E85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throw new InvalidStateTransitionException(</w:t>
      </w:r>
    </w:p>
    <w:p w14:paraId="6988EB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'Direct status updates are forbidden. Use OrderStateMachineService::transition().'</w:t>
      </w:r>
    </w:p>
    <w:p w14:paraId="44BBFAC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A8F8F4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077CC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EE6044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93F3BA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9E0A5C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Only OrderStateMachineService ever calls this */</w:t>
      </w:r>
    </w:p>
    <w:p w14:paraId="2A438B0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allowStateTransition(): void</w:t>
      </w:r>
    </w:p>
    <w:p w14:paraId="7C3A0C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59EEF2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$this-&gt;stateTransitionAllowed = true;</w:t>
      </w:r>
    </w:p>
    <w:p w14:paraId="3EDAD7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C8EB98A" w14:textId="77777777" w:rsidR="006346E4" w:rsidRDefault="006346E4"/>
    <w:p w14:paraId="3A70C79D" w14:textId="77777777" w:rsidR="006346E4" w:rsidRDefault="00000000">
      <w:pPr>
        <w:spacing w:before="60" w:after="60"/>
      </w:pPr>
      <w:r>
        <w:t>isDirty('status') is a built-in Eloquent method that returns true when the status attribute has been modified since the model was loaded from the database. If it is dirty and the stateTransitionAllowed flag is false, the exception fires before the SQL UPDATE reaches the database. The only code path that sets stateTransitionAllowed to true is OrderStateMachineService::transition(), making it literally impossible to bypass the state machine through normal PHP code.</w:t>
      </w:r>
    </w:p>
    <w:p w14:paraId="13A69BD8" w14:textId="77777777" w:rsidR="006346E4" w:rsidRDefault="006346E4"/>
    <w:p w14:paraId="79B55DB8" w14:textId="77777777" w:rsidR="006346E4" w:rsidRDefault="00000000">
      <w:pPr>
        <w:pStyle w:val="Heading3"/>
      </w:pPr>
      <w:bookmarkStart w:id="71" w:name="_Toc236783696"/>
      <w:r>
        <w:t>Casts — Precise Type Control</w:t>
      </w:r>
      <w:bookmarkEnd w:id="71"/>
    </w:p>
    <w:p w14:paraId="3DD95B2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app/Models/Order.php</w:t>
      </w:r>
    </w:p>
    <w:p w14:paraId="568A8B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protected $casts = [</w:t>
      </w:r>
    </w:p>
    <w:p w14:paraId="1C1C97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'entity_role_snapshot' =&gt; 'array',       // JSON column auto-decoded to PHP array</w:t>
      </w:r>
    </w:p>
    <w:p w14:paraId="0FEC0F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'total_amount'         =&gt; 'decimal:2',   // String with 2dp — never a float</w:t>
      </w:r>
    </w:p>
    <w:p w14:paraId="6E13804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'sla_deadline_at'      =&gt; 'datetime',    // Carbon object on read</w:t>
      </w:r>
    </w:p>
    <w:p w14:paraId="7D2CB09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'version'              =&gt; 'integer',</w:t>
      </w:r>
    </w:p>
    <w:p w14:paraId="3680068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887F369" w14:textId="77777777" w:rsidR="006346E4" w:rsidRDefault="006346E4"/>
    <w:p w14:paraId="4291F915" w14:textId="77777777" w:rsidR="006346E4" w:rsidRDefault="00000000">
      <w:pPr>
        <w:spacing w:before="60" w:after="60"/>
      </w:pPr>
      <w:r>
        <w:t>The decimal:2 cast keeps amounts as strings with exactly two decimal places throughout the PHP runtime, preventing any floating-point representation errors. The datetime cast means $order-</w:t>
      </w:r>
      <w:r>
        <w:lastRenderedPageBreak/>
        <w:t>&gt;sla_deadline_at is always a Carbon object, enabling calls like -&gt;isPast(), -&gt;diffInSeconds(now()), and -&gt;setTimezone('Asia/Kuala_Lumpur') directly without manual conversion.</w:t>
      </w:r>
    </w:p>
    <w:p w14:paraId="750D70B8" w14:textId="77777777" w:rsidR="006346E4" w:rsidRDefault="006346E4"/>
    <w:p w14:paraId="1FAA37BC" w14:textId="77777777" w:rsidR="006346E4" w:rsidRDefault="00000000">
      <w:pPr>
        <w:pStyle w:val="Heading3"/>
      </w:pPr>
      <w:bookmarkStart w:id="72" w:name="_Toc236783697"/>
      <w:r>
        <w:t>Relationships and Eager Loading</w:t>
      </w:r>
      <w:bookmarkEnd w:id="72"/>
    </w:p>
    <w:p w14:paraId="6028E88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Relationship definitions in Order model</w:t>
      </w:r>
    </w:p>
    <w:p w14:paraId="1C6E97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deposits(): HasMany</w:t>
      </w:r>
    </w:p>
    <w:p w14:paraId="59C29C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9EFD6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$this-&gt;hasMany(Deposit::class);</w:t>
      </w:r>
    </w:p>
    <w:p w14:paraId="210F603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5EBFD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95962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deposit(): HasOne</w:t>
      </w:r>
    </w:p>
    <w:p w14:paraId="6511837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BEE95B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$this-&gt;hasOne(Deposit::class)-&gt;latestOfMany();  // Most recent deposit only</w:t>
      </w:r>
    </w:p>
    <w:p w14:paraId="3AF3AED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186F1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0E4F6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Eager loading in controller — prevents N+1 queries</w:t>
      </w:r>
    </w:p>
    <w:p w14:paraId="0AC18A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$order-&gt;load([</w:t>
      </w:r>
    </w:p>
    <w:p w14:paraId="3DE288E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'entity',</w:t>
      </w:r>
    </w:p>
    <w:p w14:paraId="36ABE2B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'items.product.category',          // 3-level eager chain</w:t>
      </w:r>
    </w:p>
    <w:p w14:paraId="7B2528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'stateLogs.triggeredByUser',</w:t>
      </w:r>
    </w:p>
    <w:p w14:paraId="5B83FC5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'deposits',</w:t>
      </w:r>
    </w:p>
    <w:p w14:paraId="7173E73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'ledgerEntries',</w:t>
      </w:r>
    </w:p>
    <w:p w14:paraId="067A653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'aggregationBatch',</w:t>
      </w:r>
    </w:p>
    <w:p w14:paraId="20893A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B88E832" w14:textId="77777777" w:rsidR="006346E4" w:rsidRDefault="006346E4"/>
    <w:p w14:paraId="5E40B3EF" w14:textId="77777777" w:rsidR="006346E4" w:rsidRDefault="00000000">
      <w:pPr>
        <w:spacing w:before="60" w:after="60"/>
      </w:pPr>
      <w:r>
        <w:t>latestOfMany() is a Laravel feature that makes a hasOne return the single most recent record from a hasMany relationship using MAX(id) under the hood. So $order-&gt;deposit gives the latest deposit, while $order-&gt;deposits gives all of them. The eager load chain items.product.category tells Eloquent to resolve three levels of relationships in approximately 7 queries total rather than one query per item, one per product, and one per category.</w:t>
      </w:r>
    </w:p>
    <w:p w14:paraId="7343B5A2" w14:textId="77777777" w:rsidR="006346E4" w:rsidRDefault="006346E4"/>
    <w:p w14:paraId="079BF194" w14:textId="77777777" w:rsidR="006346E4" w:rsidRDefault="00000000">
      <w:pPr>
        <w:pStyle w:val="Heading3"/>
      </w:pPr>
      <w:bookmarkStart w:id="73" w:name="_Toc236783698"/>
      <w:r>
        <w:t>Local Scopes — Reusable Query Filters</w:t>
      </w:r>
      <w:bookmarkEnd w:id="73"/>
    </w:p>
    <w:p w14:paraId="048F79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app/Models/Order.php — local query scopes</w:t>
      </w:r>
    </w:p>
    <w:p w14:paraId="0F39FE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scopeGuillotinaCandidates(Builder $query): void</w:t>
      </w:r>
    </w:p>
    <w:p w14:paraId="3EE6C0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58471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$query-&gt;where('sla_deadline_at', '&lt;', now())</w:t>
      </w:r>
    </w:p>
    <w:p w14:paraId="3508216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-&gt;whereNotIn('status', self::TERMINAL_STATES)</w:t>
      </w:r>
    </w:p>
    <w:p w14:paraId="13F6462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-&gt;whereNull('guillotina_triggered_at');</w:t>
      </w:r>
    </w:p>
    <w:p w14:paraId="69EF43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B0806C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DF9DAB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scopeApproachingGuillotina(Builder $query, int $withinHours = 4): void</w:t>
      </w:r>
    </w:p>
    <w:p w14:paraId="154761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E6935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$query-&gt;whereNotNull('sla_deadline_at')</w:t>
      </w:r>
    </w:p>
    <w:p w14:paraId="552AC48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-&gt;where('sla_deadline_at', '&gt;', now())</w:t>
      </w:r>
    </w:p>
    <w:p w14:paraId="64C2A1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-&gt;where('sla_deadline_at', '&lt;=', now()-&gt;addHours($withinHours))</w:t>
      </w:r>
    </w:p>
    <w:p w14:paraId="19C9BE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-&gt;whereNotIn('status', self::TERMINAL_STATES)</w:t>
      </w:r>
    </w:p>
    <w:p w14:paraId="6B90066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-&gt;whereNull('guillotina_triggered_at');</w:t>
      </w:r>
    </w:p>
    <w:p w14:paraId="0F5368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0DEC2F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8E9E3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Called without the scope prefix:</w:t>
      </w:r>
    </w:p>
    <w:p w14:paraId="7FB97D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Order::withoutTenantScope()-&gt;guillotinaCandidates()-&gt;with([...])-&gt;get();</w:t>
      </w:r>
    </w:p>
    <w:p w14:paraId="0A1C5E98" w14:textId="77777777" w:rsidR="006346E4" w:rsidRDefault="006346E4"/>
    <w:p w14:paraId="7D65B260" w14:textId="77777777" w:rsidR="006346E4" w:rsidRDefault="00000000">
      <w:pPr>
        <w:spacing w:before="60" w:after="60"/>
      </w:pPr>
      <w:r>
        <w:t>Local scopes are methods prefixed with scope that you call without the prefix. They encapsulate complex multi-condition queries so the business intent (find all ghost order candidates) is expressed once and reused in both the scheduler command and the ghost orders report without duplicating the WHERE logic.</w:t>
      </w:r>
    </w:p>
    <w:p w14:paraId="4178FFD1" w14:textId="77777777" w:rsidR="006346E4" w:rsidRDefault="006346E4"/>
    <w:p w14:paraId="59FAC0FA" w14:textId="77777777" w:rsidR="006346E4" w:rsidRDefault="00000000">
      <w:pPr>
        <w:pStyle w:val="Heading2"/>
      </w:pPr>
      <w:bookmarkStart w:id="74" w:name="_Toc236783699"/>
      <w:r>
        <w:lastRenderedPageBreak/>
        <w:t>13.4 Global Scopes — The Tenant Isolation Engine</w:t>
      </w:r>
      <w:bookmarkEnd w:id="74"/>
    </w:p>
    <w:p w14:paraId="03CA1EAD" w14:textId="77777777" w:rsidR="006346E4" w:rsidRDefault="00000000">
      <w:pPr>
        <w:spacing w:before="60" w:after="60"/>
      </w:pPr>
      <w:r>
        <w:t>The BelongsToTenant trait registers a global Eloquent scope that automatically appends a WHERE clause to every query on every model that uses it:</w:t>
      </w:r>
    </w:p>
    <w:p w14:paraId="7C077CE1" w14:textId="77777777" w:rsidR="006346E4" w:rsidRDefault="006346E4"/>
    <w:p w14:paraId="464EC0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app/Traits/BelongsToTenant.php</w:t>
      </w:r>
    </w:p>
    <w:p w14:paraId="562D2C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static::addGlobalScope('tenant', function (Builder $builder) {</w:t>
      </w:r>
    </w:p>
    <w:p w14:paraId="1E1D39A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$tenantId = static::resolveTenantId();</w:t>
      </w:r>
    </w:p>
    <w:p w14:paraId="623A5C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($tenantId !== null) {</w:t>
      </w:r>
    </w:p>
    <w:p w14:paraId="740D55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$builder-&gt;where(</w:t>
      </w:r>
    </w:p>
    <w:p w14:paraId="3E9B02E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$builder-&gt;getModel()-&gt;getTable() . '.tenant_id',</w:t>
      </w:r>
    </w:p>
    <w:p w14:paraId="5BCAB2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$tenantId</w:t>
      </w:r>
    </w:p>
    <w:p w14:paraId="0A410BF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C74F9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E88AD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C6D87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0FD47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Every query on a scoped model gets this appended automatically:</w:t>
      </w:r>
    </w:p>
    <w:p w14:paraId="2FBC7E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Order::all()             // WHERE orders.tenant_id = 42</w:t>
      </w:r>
    </w:p>
    <w:p w14:paraId="6D5B366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Order::find(99)          // WHERE orders.id = 99 AND orders.tenant_id = 42</w:t>
      </w:r>
    </w:p>
    <w:p w14:paraId="5F43ED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Order::where('status', 'CREATED')-&gt;get()  // WHERE status=CREATED AND tenant_id=42</w:t>
      </w:r>
    </w:p>
    <w:p w14:paraId="4BFB5C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50872E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Super admin bypass:</w:t>
      </w:r>
    </w:p>
    <w:p w14:paraId="302C3F7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Order::withoutTenantScope()-&gt;get()  // No tenant filter</w:t>
      </w:r>
    </w:p>
    <w:p w14:paraId="2C8B7945" w14:textId="77777777" w:rsidR="006346E4" w:rsidRDefault="006346E4"/>
    <w:p w14:paraId="7DB81904" w14:textId="77777777" w:rsidR="006346E4" w:rsidRDefault="00000000">
      <w:pPr>
        <w:spacing w:before="60" w:after="60"/>
      </w:pPr>
      <w:r>
        <w:t>The table name prefix in the WHERE clause prevents ambiguous column errors when Eloquent generates JOINs. Without it, a query joining orders to order_items would produce "WHERE tenant_id = 42" which is ambiguous when both tables have a tenant_id column. With the prefix it becomes "WHERE orders.tenant_id = 42" which is unambiguous.</w:t>
      </w:r>
    </w:p>
    <w:p w14:paraId="1AA49D33" w14:textId="77777777" w:rsidR="006346E4" w:rsidRDefault="006346E4"/>
    <w:p w14:paraId="382F72FD" w14:textId="77777777" w:rsidR="006346E4" w:rsidRDefault="00000000">
      <w:pPr>
        <w:spacing w:before="60" w:after="60"/>
      </w:pPr>
      <w:r>
        <w:t>The trait also auto-injects tenant_id on create, so writing Order::create([...]) without passing tenant_id will still produce a correctly scoped record — the creating lifecycle hook fills it from the authenticated user's tenant.</w:t>
      </w:r>
    </w:p>
    <w:p w14:paraId="0F5B1600" w14:textId="77777777" w:rsidR="006346E4" w:rsidRDefault="006346E4"/>
    <w:p w14:paraId="3467B96B" w14:textId="77777777" w:rsidR="006346E4" w:rsidRDefault="00000000">
      <w:pPr>
        <w:pStyle w:val="Heading2"/>
      </w:pPr>
      <w:bookmarkStart w:id="75" w:name="_Toc236783700"/>
      <w:r>
        <w:t>13.5 Service Container and Dependency Injection</w:t>
      </w:r>
      <w:bookmarkEnd w:id="75"/>
    </w:p>
    <w:p w14:paraId="0A41194A" w14:textId="77777777" w:rsidR="006346E4" w:rsidRDefault="00000000">
      <w:pPr>
        <w:spacing w:before="60" w:after="60"/>
      </w:pPr>
      <w:r>
        <w:t>Laravel's service container resolves all dependencies automatically through constructor injection. No manual wiring is needed anywhere in KOJID:</w:t>
      </w:r>
    </w:p>
    <w:p w14:paraId="7E73D012" w14:textId="77777777" w:rsidR="006346E4" w:rsidRDefault="006346E4"/>
    <w:p w14:paraId="3C0238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app/Http/Controllers/Order/InboundOrderController.php</w:t>
      </w:r>
    </w:p>
    <w:p w14:paraId="3C3D769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__construct(</w:t>
      </w:r>
    </w:p>
    <w:p w14:paraId="1CFA4E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OrderStateMachineService $stateMachine,</w:t>
      </w:r>
    </w:p>
    <w:p w14:paraId="49ACE1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DepositService $depositService,</w:t>
      </w:r>
    </w:p>
    <w:p w14:paraId="084C9CA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KycService $kycService,</w:t>
      </w:r>
    </w:p>
    <w:p w14:paraId="7E2327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w:t>
      </w:r>
    </w:p>
    <w:p w14:paraId="25AD9D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07E3E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Laravel resolves the full dependency tree:</w:t>
      </w:r>
    </w:p>
    <w:p w14:paraId="56432D3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InboundOrderController</w:t>
      </w:r>
    </w:p>
    <w:p w14:paraId="6A29EDB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 OrderStateMachineService(LedgerService, NotificationService)</w:t>
      </w:r>
    </w:p>
    <w:p w14:paraId="65909C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 LedgerService()</w:t>
      </w:r>
    </w:p>
    <w:p w14:paraId="77C84F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 NotificationService()</w:t>
      </w:r>
    </w:p>
    <w:p w14:paraId="5A8F3C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 DepositService(LedgerService)</w:t>
      </w:r>
    </w:p>
    <w:p w14:paraId="441EA88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 KycService()</w:t>
      </w:r>
    </w:p>
    <w:p w14:paraId="673500E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76FF23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GuillotinaService also uses DI:</w:t>
      </w:r>
    </w:p>
    <w:p w14:paraId="1CACC59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__construct(</w:t>
      </w:r>
    </w:p>
    <w:p w14:paraId="2B25B50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OrderStateMachineService $stateMachine,</w:t>
      </w:r>
    </w:p>
    <w:p w14:paraId="609ED9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LedgerService $ledgerService,</w:t>
      </w:r>
    </w:p>
    <w:p w14:paraId="48F9F68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NotificationService $notificationService,</w:t>
      </w:r>
    </w:p>
    <w:p w14:paraId="387390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w:t>
      </w:r>
    </w:p>
    <w:p w14:paraId="4474C6F3" w14:textId="77777777" w:rsidR="006346E4" w:rsidRDefault="006346E4"/>
    <w:p w14:paraId="4F012959" w14:textId="77777777" w:rsidR="006346E4" w:rsidRDefault="00000000">
      <w:pPr>
        <w:spacing w:before="60" w:after="60"/>
      </w:pPr>
      <w:r>
        <w:t xml:space="preserve">The readonly keyword in constructor promotion (a PHP 8.1 feature used throughout) means the property cannot be reassigned after construction, expressing that a service's dependencies are </w:t>
      </w:r>
      <w:r>
        <w:lastRenderedPageBreak/>
        <w:t>fixed for the lifetime of the object. The container constructs each service class once per request by default (transient lifecycle), meaning LedgerService injected into both OrderStateMachineService and DepositService within the same request are actually different instances.</w:t>
      </w:r>
    </w:p>
    <w:p w14:paraId="7A9C29B3" w14:textId="77777777" w:rsidR="006346E4" w:rsidRDefault="006346E4"/>
    <w:p w14:paraId="53F8A738" w14:textId="77777777" w:rsidR="006346E4" w:rsidRDefault="00000000">
      <w:pPr>
        <w:pStyle w:val="Heading2"/>
      </w:pPr>
      <w:bookmarkStart w:id="76" w:name="_Toc236783701"/>
      <w:r>
        <w:t>13.6 Form Requests — Validation as a Separate Concern</w:t>
      </w:r>
      <w:bookmarkEnd w:id="76"/>
    </w:p>
    <w:p w14:paraId="0533FE77" w14:textId="77777777" w:rsidR="006346E4" w:rsidRDefault="00000000">
      <w:pPr>
        <w:spacing w:before="60" w:after="60"/>
      </w:pPr>
      <w:r>
        <w:t>Form Requests move all validation and authorization out of controllers into dedicated classes:</w:t>
      </w:r>
    </w:p>
    <w:p w14:paraId="36B5DD05" w14:textId="77777777" w:rsidR="006346E4" w:rsidRDefault="006346E4"/>
    <w:p w14:paraId="79ECCE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app/Http/Requests/Order/CreateInboundOrderRequest.php</w:t>
      </w:r>
    </w:p>
    <w:p w14:paraId="0CC37B1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authorize(): bool</w:t>
      </w:r>
    </w:p>
    <w:p w14:paraId="425683D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0C0D92F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$this-&gt;user()-&gt;hasRole(['tenant_admin', 'procurement_officer']);</w:t>
      </w:r>
    </w:p>
    <w:p w14:paraId="7FCB29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00BA56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9D6019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rules(): array</w:t>
      </w:r>
    </w:p>
    <w:p w14:paraId="3206EFA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F2449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w:t>
      </w:r>
    </w:p>
    <w:p w14:paraId="3E324A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'entity_id'              =&gt; ['required', 'integer', 'exists:entities,id'],</w:t>
      </w:r>
    </w:p>
    <w:p w14:paraId="2A573E1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'items'                  =&gt; ['required', 'array', 'min:1'],</w:t>
      </w:r>
    </w:p>
    <w:p w14:paraId="6FF68F3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'items.*.product_id'     =&gt; ['required', 'integer', 'exists:products,id'],</w:t>
      </w:r>
    </w:p>
    <w:p w14:paraId="60E1F38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'items.*.quantity'       =&gt; ['required', 'numeric', 'min:0.001'],</w:t>
      </w:r>
    </w:p>
    <w:p w14:paraId="57491A5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'items.*.unit_price'     =&gt; ['required', 'numeric', 'min:0.01'],</w:t>
      </w:r>
    </w:p>
    <w:p w14:paraId="2A84B6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'items.*.quota_fee_per_unit' =&gt; ['nullable', 'numeric', 'min:0'],</w:t>
      </w:r>
    </w:p>
    <w:p w14:paraId="404801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569FA7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DB9CC3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BDB596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Controller receives only validated data — never sees invalid input:</w:t>
      </w:r>
    </w:p>
    <w:p w14:paraId="7901A9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store(CreateInboundOrderRequest $request) { ... }</w:t>
      </w:r>
    </w:p>
    <w:p w14:paraId="4FE18779" w14:textId="77777777" w:rsidR="006346E4" w:rsidRDefault="006346E4"/>
    <w:p w14:paraId="1A170FCA" w14:textId="77777777" w:rsidR="006346E4" w:rsidRDefault="00000000">
      <w:pPr>
        <w:spacing w:before="60" w:after="60"/>
      </w:pPr>
      <w:r>
        <w:t>authorize() is called before rules(). If it returns false, Laravel throws a 403 without running validation. The exists:entities,id rule makes a database query to verify the entity ID actually exists in the database — not just that it is an integer. The items.* dot-notation validates every element in the nested array, applying the same rules to each line item in the order.</w:t>
      </w:r>
    </w:p>
    <w:p w14:paraId="01C58244" w14:textId="77777777" w:rsidR="006346E4" w:rsidRDefault="006346E4"/>
    <w:p w14:paraId="112321EE" w14:textId="77777777" w:rsidR="006346E4" w:rsidRDefault="00000000">
      <w:pPr>
        <w:spacing w:before="60" w:after="60"/>
      </w:pPr>
      <w:r>
        <w:t>Error messages reference the bilingual translation files via __() calls, so the validation feedback appears in the user's preferred language (Bahasa Melayu or English) automatically.</w:t>
      </w:r>
    </w:p>
    <w:p w14:paraId="0BD955EC" w14:textId="77777777" w:rsidR="006346E4" w:rsidRDefault="006346E4"/>
    <w:p w14:paraId="2BC1FA87" w14:textId="77777777" w:rsidR="006346E4" w:rsidRDefault="00000000">
      <w:pPr>
        <w:pStyle w:val="Heading2"/>
      </w:pPr>
      <w:bookmarkStart w:id="77" w:name="_Toc236783702"/>
      <w:r>
        <w:t>13.7 Events, Listeners, and Queues — Decoupled Side Effects</w:t>
      </w:r>
      <w:bookmarkEnd w:id="77"/>
    </w:p>
    <w:p w14:paraId="4BB4E4EF" w14:textId="77777777" w:rsidR="006346E4" w:rsidRDefault="00000000">
      <w:pPr>
        <w:spacing w:before="60" w:after="60"/>
      </w:pPr>
      <w:r>
        <w:t>Every state transition fires an event. The event carries the order, old state, new state, and actor. Three listeners react to it independently:</w:t>
      </w:r>
    </w:p>
    <w:p w14:paraId="75BF8122" w14:textId="77777777" w:rsidR="006346E4" w:rsidRDefault="006346E4"/>
    <w:p w14:paraId="4EC9ED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app/Events/OrderStateTransitioned.php</w:t>
      </w:r>
    </w:p>
    <w:p w14:paraId="339C28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OrderStateTransitioned</w:t>
      </w:r>
    </w:p>
    <w:p w14:paraId="08D6BB7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0E34A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 Dispatchable, SerializesModels;</w:t>
      </w:r>
    </w:p>
    <w:p w14:paraId="1AB000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D1023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__construct(</w:t>
      </w:r>
    </w:p>
    <w:p w14:paraId="1F2794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readonly Order   $order,</w:t>
      </w:r>
    </w:p>
    <w:p w14:paraId="4C813CF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readonly string  $fromState,</w:t>
      </w:r>
    </w:p>
    <w:p w14:paraId="150CE6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readonly string  $toState,</w:t>
      </w:r>
    </w:p>
    <w:p w14:paraId="2AE1CF5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readonly ?User   $actor = null,</w:t>
      </w:r>
    </w:p>
    <w:p w14:paraId="33DC484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24CD6F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82B67A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43512A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Fired at the end of OrderStateMachineService::transition()</w:t>
      </w:r>
    </w:p>
    <w:p w14:paraId="7319F43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event(new OrderStateTransitioned($order, $fromState, $toState, $actor));</w:t>
      </w:r>
    </w:p>
    <w:p w14:paraId="45BB2133" w14:textId="77777777" w:rsidR="006346E4" w:rsidRDefault="006346E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1473"/>
        <w:gridCol w:w="3680"/>
      </w:tblGrid>
      <w:tr w:rsidR="006346E4" w14:paraId="4AAB657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6F569FC" w14:textId="77777777" w:rsidR="006346E4" w:rsidRDefault="00000000">
            <w:r>
              <w:rPr>
                <w:b/>
                <w:bCs/>
                <w:sz w:val="18"/>
                <w:szCs w:val="18"/>
              </w:rPr>
              <w:t>Listener</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7FEFB4D2" w14:textId="77777777" w:rsidR="006346E4" w:rsidRDefault="00000000">
            <w:r>
              <w:rPr>
                <w:b/>
                <w:bCs/>
                <w:sz w:val="18"/>
                <w:szCs w:val="18"/>
              </w:rPr>
              <w:t>Queue</w:t>
            </w:r>
          </w:p>
        </w:tc>
        <w:tc>
          <w:tcPr>
            <w:tcW w:w="42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9F8D90C" w14:textId="77777777" w:rsidR="006346E4" w:rsidRDefault="00000000">
            <w:r>
              <w:rPr>
                <w:b/>
                <w:bCs/>
                <w:sz w:val="18"/>
                <w:szCs w:val="18"/>
              </w:rPr>
              <w:t>What It Does</w:t>
            </w:r>
          </w:p>
        </w:tc>
      </w:tr>
      <w:tr w:rsidR="006346E4" w14:paraId="5A916F5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608AB5" w14:textId="77777777" w:rsidR="006346E4" w:rsidRDefault="00000000">
            <w:r>
              <w:rPr>
                <w:rFonts w:ascii="Courier New" w:eastAsia="Courier New" w:hAnsi="Courier New" w:cs="Courier New"/>
                <w:color w:val="000000"/>
                <w:sz w:val="18"/>
                <w:szCs w:val="18"/>
              </w:rPr>
              <w:lastRenderedPageBreak/>
              <w:t>CreateLedgerEntryOnStateTransition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B5FAA1" w14:textId="77777777" w:rsidR="006346E4" w:rsidRDefault="00000000">
            <w:r>
              <w:rPr>
                <w:b/>
                <w:bCs/>
                <w:color w:val="DC2626"/>
                <w:sz w:val="18"/>
                <w:szCs w:val="18"/>
              </w:rPr>
              <w:t>critical</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65CA0CA" w14:textId="77777777" w:rsidR="006346E4" w:rsidRDefault="00000000">
            <w:r>
              <w:rPr>
                <w:color w:val="000000"/>
                <w:sz w:val="18"/>
                <w:szCs w:val="18"/>
              </w:rPr>
              <w:t>Posts DR/CR ledger entries for RECEIVED_STOCKED. Explicitly skips states handled by other services to avoid double-posting.</w:t>
            </w:r>
          </w:p>
        </w:tc>
      </w:tr>
      <w:tr w:rsidR="006346E4" w14:paraId="7FA1465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868AC6E" w14:textId="77777777" w:rsidR="006346E4" w:rsidRDefault="00000000">
            <w:r>
              <w:rPr>
                <w:rFonts w:ascii="Courier New" w:eastAsia="Courier New" w:hAnsi="Courier New" w:cs="Courier New"/>
                <w:color w:val="000000"/>
                <w:sz w:val="18"/>
                <w:szCs w:val="18"/>
              </w:rPr>
              <w:t>SendNotificationOnStateTransition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2ABB34F" w14:textId="77777777" w:rsidR="006346E4" w:rsidRDefault="00000000">
            <w:r>
              <w:rPr>
                <w:color w:val="D97706"/>
                <w:sz w:val="18"/>
                <w:szCs w:val="18"/>
              </w:rPr>
              <w:t>notifications</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00A8BC9" w14:textId="77777777" w:rsidR="006346E4" w:rsidRDefault="00000000">
            <w:r>
              <w:rPr>
                <w:color w:val="000000"/>
                <w:sz w:val="18"/>
                <w:szCs w:val="18"/>
              </w:rPr>
              <w:t>Creates bilingual KojidNotification record and dispatches SendOrderNotification job for email delivery.</w:t>
            </w:r>
          </w:p>
        </w:tc>
      </w:tr>
      <w:tr w:rsidR="006346E4" w14:paraId="2B18C4A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9141114" w14:textId="77777777" w:rsidR="006346E4" w:rsidRDefault="00000000">
            <w:r>
              <w:rPr>
                <w:rFonts w:ascii="Courier New" w:eastAsia="Courier New" w:hAnsi="Courier New" w:cs="Courier New"/>
                <w:color w:val="000000"/>
                <w:sz w:val="18"/>
                <w:szCs w:val="18"/>
              </w:rPr>
              <w:t>StartSlaTimerOnStateTransition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1E0232D" w14:textId="77777777" w:rsidR="006346E4" w:rsidRDefault="00000000">
            <w:r>
              <w:rPr>
                <w:b/>
                <w:bCs/>
                <w:color w:val="DC2626"/>
                <w:sz w:val="18"/>
                <w:szCs w:val="18"/>
              </w:rPr>
              <w:t>critical</w:t>
            </w:r>
          </w:p>
        </w:tc>
        <w:tc>
          <w:tcPr>
            <w:tcW w:w="4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EB2594D" w14:textId="77777777" w:rsidR="006346E4" w:rsidRDefault="00000000">
            <w:r>
              <w:rPr>
                <w:color w:val="000000"/>
                <w:sz w:val="18"/>
                <w:szCs w:val="18"/>
              </w:rPr>
              <w:t>Sets Redis key with TTL = seconds until SLA deadline. Key pattern: guillotina:{order_id}:{state}</w:t>
            </w:r>
          </w:p>
        </w:tc>
      </w:tr>
    </w:tbl>
    <w:p w14:paraId="703D00CC" w14:textId="77777777" w:rsidR="006346E4" w:rsidRDefault="006346E4"/>
    <w:p w14:paraId="6F5492E9" w14:textId="77777777" w:rsidR="006346E4" w:rsidRDefault="00000000">
      <w:pPr>
        <w:spacing w:before="60" w:after="60"/>
      </w:pPr>
      <w:r>
        <w:t>The ShouldQueue interface on each listener tells Laravel to serialize the event payload and push it onto the Redis queue rather than executing it synchronously in the web request. The web request returns to the user immediately while financial and notification processing happens asynchronously. The queue property on each listener class specifies which queue worker handles it:</w:t>
      </w:r>
    </w:p>
    <w:p w14:paraId="1A94D7C7" w14:textId="77777777" w:rsidR="006346E4" w:rsidRDefault="006346E4"/>
    <w:p w14:paraId="5B26ACC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app/Listeners/CreateLedgerEntryOnStateTransition.php</w:t>
      </w:r>
    </w:p>
    <w:p w14:paraId="75BE62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CreateLedgerEntryOnStateTransition implements ShouldQueue</w:t>
      </w:r>
    </w:p>
    <w:p w14:paraId="23D767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99967F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string $queue = 'critical';   // Highest priority worker</w:t>
      </w:r>
    </w:p>
    <w:p w14:paraId="2D364D7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int    $tries = 3;             // Retry 3 times before failing</w:t>
      </w:r>
    </w:p>
    <w:p w14:paraId="1745B2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7D634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handle(OrderStateTransitioned $event): void</w:t>
      </w:r>
    </w:p>
    <w:p w14:paraId="1FA513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AEEFA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match ($event-&gt;toState) {</w:t>
      </w:r>
    </w:p>
    <w:p w14:paraId="5D1B59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Order::INBOUND_RECEIVED_STOCKED =&gt; $this-&gt;postInventoryReceived($order, $userId),</w:t>
      </w:r>
    </w:p>
    <w:p w14:paraId="7D35888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Explicit null arms document WHY we skip these states:</w:t>
      </w:r>
    </w:p>
    <w:p w14:paraId="09C417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Order::OUTBOUND_SETTLED         =&gt; null,  // PaymentSettlementService handles this</w:t>
      </w:r>
    </w:p>
    <w:p w14:paraId="42C1F12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Order::INBOUND_CANCELLED_FORFEITED,</w:t>
      </w:r>
    </w:p>
    <w:p w14:paraId="254E3E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Order::OUTBOUND_CANCELLED_FORFEITED =&gt; null,  // GuillotinaService handles this</w:t>
      </w:r>
    </w:p>
    <w:p w14:paraId="45C9A8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default =&gt; null,</w:t>
      </w:r>
    </w:p>
    <w:p w14:paraId="643F3C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8F84A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855DB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0DAC18A" w14:textId="77777777" w:rsidR="006346E4" w:rsidRDefault="006346E4"/>
    <w:p w14:paraId="533F9E9A" w14:textId="77777777" w:rsidR="006346E4" w:rsidRDefault="00000000">
      <w:pPr>
        <w:spacing w:before="60" w:after="60"/>
      </w:pPr>
      <w:r>
        <w:t>The explicit null arms in the match expression are not redundant — they document which states fire the event but intentionally produce no ledger entry from this listener, and why. Without them a future developer might wonder whether those states were forgotten or handled elsewhere.</w:t>
      </w:r>
    </w:p>
    <w:p w14:paraId="4AB4611F" w14:textId="77777777" w:rsidR="006346E4" w:rsidRDefault="006346E4"/>
    <w:p w14:paraId="04FEC0AD" w14:textId="77777777" w:rsidR="006346E4" w:rsidRDefault="00000000">
      <w:pPr>
        <w:pStyle w:val="Heading2"/>
      </w:pPr>
      <w:bookmarkStart w:id="78" w:name="_Toc236783703"/>
      <w:r>
        <w:t>13.8 Database Migrations — Schema with Embedded Business Logic</w:t>
      </w:r>
      <w:bookmarkEnd w:id="78"/>
    </w:p>
    <w:p w14:paraId="3C325B3B" w14:textId="77777777" w:rsidR="006346E4" w:rsidRDefault="00000000">
      <w:pPr>
        <w:spacing w:before="60" w:after="60"/>
      </w:pPr>
      <w:r>
        <w:t>Migrations do more than define columns. The ledger migration embeds MySQL triggers that enforce immutability at the database engine level, independent of any application code:</w:t>
      </w:r>
    </w:p>
    <w:p w14:paraId="72E2AA9E" w14:textId="77777777" w:rsidR="006346E4" w:rsidRDefault="006346E4"/>
    <w:p w14:paraId="7CB8547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database/migrations/2026_01_01_000011_create_ledger_entries_table.php</w:t>
      </w:r>
    </w:p>
    <w:p w14:paraId="468DA78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DB::unprepared('</w:t>
      </w:r>
    </w:p>
    <w:p w14:paraId="436002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CREATE TRIGGER ledger_entries_no_update</w:t>
      </w:r>
    </w:p>
    <w:p w14:paraId="554599F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BEFORE UPDATE ON ledger_entries</w:t>
      </w:r>
    </w:p>
    <w:p w14:paraId="6A308F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 EACH ROW</w:t>
      </w:r>
    </w:p>
    <w:p w14:paraId="640EEA0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SIGNAL SQLSTATE "45000"</w:t>
      </w:r>
    </w:p>
    <w:p w14:paraId="2B3470A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SET MESSAGE_TEXT = "Ledger entries are immutable. Use reversal entries to correct.";</w:t>
      </w:r>
    </w:p>
    <w:p w14:paraId="15D257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1845E8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E2BB17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DB::unprepared('</w:t>
      </w:r>
    </w:p>
    <w:p w14:paraId="3D4515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CREATE TRIGGER ledger_entries_no_delete</w:t>
      </w:r>
    </w:p>
    <w:p w14:paraId="1E456B3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BEFORE DELETE ON ledger_entries</w:t>
      </w:r>
    </w:p>
    <w:p w14:paraId="682FE2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 EACH ROW</w:t>
      </w:r>
    </w:p>
    <w:p w14:paraId="102410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SIGNAL SQLSTATE "45000"</w:t>
      </w:r>
    </w:p>
    <w:p w14:paraId="5293292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SET MESSAGE_TEXT = "Ledger entries cannot be deleted. Immutable audit record.";</w:t>
      </w:r>
    </w:p>
    <w:p w14:paraId="729D9C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23960938" w14:textId="77777777" w:rsidR="006346E4" w:rsidRDefault="006346E4"/>
    <w:p w14:paraId="4DEC7698" w14:textId="77777777" w:rsidR="006346E4" w:rsidRDefault="00000000">
      <w:pPr>
        <w:spacing w:before="60" w:after="60"/>
      </w:pPr>
      <w:r>
        <w:t>These triggers fire even if code connects to the database directly with a MySQL client, bypassing PHP entirely. Combined with the model boot hook that also throws on update, immutability is defended at two independent layers.</w:t>
      </w:r>
    </w:p>
    <w:p w14:paraId="038E897A" w14:textId="77777777" w:rsidR="006346E4" w:rsidRDefault="006346E4"/>
    <w:p w14:paraId="0E3CC226" w14:textId="77777777" w:rsidR="006346E4" w:rsidRDefault="00000000">
      <w:pPr>
        <w:spacing w:before="60" w:after="60"/>
      </w:pPr>
      <w:r>
        <w:t>The deposits migration encodes the dual-approval workflow entirely in columns. Both approval columns must be non-null before the business rule allows a refund to process:</w:t>
      </w:r>
    </w:p>
    <w:p w14:paraId="4BF0E174" w14:textId="77777777" w:rsidR="006346E4" w:rsidRDefault="006346E4"/>
    <w:p w14:paraId="7305FB1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database/migrations/2026_01_01_000010_create_deposits_table.php</w:t>
      </w:r>
    </w:p>
    <w:p w14:paraId="477E033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$table-&gt;unsignedBigInteger('refund_approved_by')-&gt;nullable();          // Step 1: Tenant Admin</w:t>
      </w:r>
    </w:p>
    <w:p w14:paraId="484EEE0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$table-&gt;timestamp('refund_approved_at')-&gt;nullable();</w:t>
      </w:r>
    </w:p>
    <w:p w14:paraId="170EB5E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$table-&gt;unsignedBigInteger('refund_finance_approved_by')-&gt;nullable();  // Step 2: Finance Officer</w:t>
      </w:r>
    </w:p>
    <w:p w14:paraId="2A65F2B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$table-&gt;timestamp('refund_finance_approved_at')-&gt;nullable();</w:t>
      </w:r>
    </w:p>
    <w:p w14:paraId="241DBB2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3A1FB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In Deposit model:</w:t>
      </w:r>
    </w:p>
    <w:p w14:paraId="18467E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hasFullRefundApproval(): bool</w:t>
      </w:r>
    </w:p>
    <w:p w14:paraId="6375C4E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810A6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$this-&gt;refund_approved_by !== null</w:t>
      </w:r>
    </w:p>
    <w:p w14:paraId="71CC328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&amp;&amp; $this-&gt;refund_finance_approved_by !== null;</w:t>
      </w:r>
    </w:p>
    <w:p w14:paraId="41BC3E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DB51CC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81E6F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In DepositService::processRefund():</w:t>
      </w:r>
    </w:p>
    <w:p w14:paraId="22997D9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if (! $deposit-&gt;hasFullRefundApproval()) {</w:t>
      </w:r>
    </w:p>
    <w:p w14:paraId="757392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throw new \RuntimeException('Refund requires both approvals.');</w:t>
      </w:r>
    </w:p>
    <w:p w14:paraId="6DDB209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0A7F4177" w14:textId="77777777" w:rsidR="006346E4" w:rsidRDefault="006346E4"/>
    <w:p w14:paraId="4EFF33A4" w14:textId="77777777" w:rsidR="006346E4" w:rsidRDefault="00000000">
      <w:pPr>
        <w:spacing w:before="60" w:after="60"/>
      </w:pPr>
      <w:r>
        <w:t>All foreign keys use onDelete('restrict') rather than cascade. This means the database itself will reject any attempt to delete a tenant, entity, or order that has related records — a safety net independent of the application's soft delete logic.</w:t>
      </w:r>
    </w:p>
    <w:p w14:paraId="2F6D0A5F" w14:textId="77777777" w:rsidR="006346E4" w:rsidRDefault="006346E4"/>
    <w:p w14:paraId="0533B8A8" w14:textId="77777777" w:rsidR="006346E4" w:rsidRDefault="00000000">
      <w:pPr>
        <w:pStyle w:val="Heading2"/>
      </w:pPr>
      <w:bookmarkStart w:id="79" w:name="_Toc236783704"/>
      <w:r>
        <w:t>13.9 Artisan Commands and the Scheduler</w:t>
      </w:r>
      <w:bookmarkEnd w:id="79"/>
    </w:p>
    <w:p w14:paraId="2C3FA5DA" w14:textId="77777777" w:rsidR="006346E4" w:rsidRDefault="00000000">
      <w:pPr>
        <w:spacing w:before="60" w:after="60"/>
      </w:pPr>
      <w:r>
        <w:t>Background automation in KOJID runs through two Artisan commands registered in routes/console.php:</w:t>
      </w:r>
    </w:p>
    <w:p w14:paraId="20CA651A" w14:textId="77777777" w:rsidR="006346E4" w:rsidRDefault="006346E4"/>
    <w:p w14:paraId="0F9566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routes/console.php</w:t>
      </w:r>
    </w:p>
    <w:p w14:paraId="717D63A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Schedule::command('kojid:process-guillotina')</w:t>
      </w:r>
    </w:p>
    <w:p w14:paraId="7264C3F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-&gt;everyMinute()</w:t>
      </w:r>
    </w:p>
    <w:p w14:paraId="1EBE29C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-&gt;withoutOverlapping()    // Mutex lock — skip if previous run still active</w:t>
      </w:r>
    </w:p>
    <w:p w14:paraId="0056864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-&gt;runInBackground()       // Fork process so scheduler does not block</w:t>
      </w:r>
    </w:p>
    <w:p w14:paraId="126AEF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-&gt;onFailure(function () {</w:t>
      </w:r>
    </w:p>
    <w:p w14:paraId="2B8104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Log::critical('KOJID:Guillotina scheduler failed');</w:t>
      </w:r>
    </w:p>
    <w:p w14:paraId="0FA2C7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2BC58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E89F7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Schedule::command('kojid:send-sla-warnings')</w:t>
      </w:r>
    </w:p>
    <w:p w14:paraId="4DF67B6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-&gt;everyFiveMinutes()</w:t>
      </w:r>
    </w:p>
    <w:p w14:paraId="03E804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-&gt;withoutOverlapping()</w:t>
      </w:r>
    </w:p>
    <w:p w14:paraId="770212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-&gt;runInBackground();</w:t>
      </w:r>
    </w:p>
    <w:p w14:paraId="2586A45E" w14:textId="77777777" w:rsidR="006346E4" w:rsidRDefault="006346E4"/>
    <w:p w14:paraId="395C814A" w14:textId="77777777" w:rsidR="006346E4" w:rsidRDefault="00000000">
      <w:pPr>
        <w:spacing w:before="60" w:after="60"/>
      </w:pPr>
      <w:r>
        <w:t>withoutOverlapping() acquires a named mutex lock in the cache (Redis) before the command starts. If a previous invocation is still running when the next minute fires — for example, if there are hundreds of ghost orders to process — the new invocation exits immediately rather than running in parallel and potentially double-processing the same orders. The guillotina_triggered_at timestamp on each order provides a second safety net: even if two processes somehow ran concurrently, only the first one to set the timestamp would pass the isGuillotinaCandidate() check.</w:t>
      </w:r>
    </w:p>
    <w:p w14:paraId="2CD8D73D" w14:textId="77777777" w:rsidR="006346E4" w:rsidRDefault="006346E4"/>
    <w:p w14:paraId="15C61375" w14:textId="77777777" w:rsidR="006346E4" w:rsidRDefault="00000000">
      <w:pPr>
        <w:spacing w:before="60" w:after="60"/>
      </w:pPr>
      <w:r>
        <w:t>The command itself uses withoutTenantScope() to scan all tenants in a single run, then delegates per-order execution to GuillotinaService:</w:t>
      </w:r>
    </w:p>
    <w:p w14:paraId="6AE5303D" w14:textId="77777777" w:rsidR="006346E4" w:rsidRDefault="006346E4"/>
    <w:p w14:paraId="757891F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app/Console/Commands/ProcessGuillotinaTimers.php</w:t>
      </w:r>
    </w:p>
    <w:p w14:paraId="2D8489A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handle(GuillotinaService $guillotinaService): int</w:t>
      </w:r>
    </w:p>
    <w:p w14:paraId="50A2565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ED70CB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$candidates = Order::withoutTenantScope()</w:t>
      </w:r>
    </w:p>
    <w:p w14:paraId="1B0EA7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-&gt;scopeGuillotinaCandidates()</w:t>
      </w:r>
    </w:p>
    <w:p w14:paraId="1C4C65B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-&gt;with(['entity', 'deposits', 'tenant', 'items'])</w:t>
      </w:r>
    </w:p>
    <w:p w14:paraId="39E80A8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-&gt;get();</w:t>
      </w:r>
    </w:p>
    <w:p w14:paraId="15E8DB7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1378EA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foreach ($candidates as $order) {</w:t>
      </w:r>
    </w:p>
    <w:p w14:paraId="6B68D8F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try {</w:t>
      </w:r>
    </w:p>
    <w:p w14:paraId="305840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$guillotinaService-&gt;execute($order);</w:t>
      </w:r>
    </w:p>
    <w:p w14:paraId="44C117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catch (\Throwable $e) {</w:t>
      </w:r>
    </w:p>
    <w:p w14:paraId="3EA6C6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Log and continue — one failing order must not block the others</w:t>
      </w:r>
    </w:p>
    <w:p w14:paraId="1F1CCFB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Log::error('Guillotina execution failed', ['order_id' =&gt; $order-&gt;id]);</w:t>
      </w:r>
    </w:p>
    <w:p w14:paraId="2F588E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35C85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F8999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self::SUCCESS;</w:t>
      </w:r>
    </w:p>
    <w:p w14:paraId="1CC07E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FC8AA96" w14:textId="77777777" w:rsidR="006346E4" w:rsidRDefault="006346E4"/>
    <w:p w14:paraId="7044FA01" w14:textId="77777777" w:rsidR="006346E4" w:rsidRDefault="00000000">
      <w:pPr>
        <w:spacing w:before="60" w:after="60"/>
      </w:pPr>
      <w:r>
        <w:t>The try/catch per order means one corrupt or locked order record cannot block the entire batch. All other orders continue to be processed even if one fails.</w:t>
      </w:r>
    </w:p>
    <w:p w14:paraId="2137FD70" w14:textId="77777777" w:rsidR="006346E4" w:rsidRDefault="006346E4"/>
    <w:p w14:paraId="7C027BF0" w14:textId="77777777" w:rsidR="006346E4" w:rsidRDefault="00000000">
      <w:pPr>
        <w:pStyle w:val="Heading2"/>
      </w:pPr>
      <w:bookmarkStart w:id="80" w:name="_Toc236783705"/>
      <w:r>
        <w:t>13.10 Blade Templating and Alpine.js — Server + Client Integration</w:t>
      </w:r>
      <w:bookmarkEnd w:id="80"/>
    </w:p>
    <w:p w14:paraId="0659A69E" w14:textId="77777777" w:rsidR="006346E4" w:rsidRDefault="00000000">
      <w:pPr>
        <w:spacing w:before="60" w:after="60"/>
      </w:pPr>
      <w:r>
        <w:t>KOJID uses Blade components for reusable UI pieces that combine server-side PHP logic with client-side Alpine.js reactivity. The Guillotina timer component is the most complex example of this pattern:</w:t>
      </w:r>
    </w:p>
    <w:p w14:paraId="3859BBC3" w14:textId="77777777" w:rsidR="006346E4" w:rsidRDefault="006346E4"/>
    <w:p w14:paraId="658502C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resources/views/components/guillotina-timer.blade.php --}}</w:t>
      </w:r>
    </w:p>
    <w:p w14:paraId="3AC95FF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@if($order-&gt;sla_deadline_at &amp;&amp; !$order-&gt;isInTerminalState())</w:t>
      </w:r>
    </w:p>
    <w:p w14:paraId="5A7288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@php</w:t>
      </w:r>
    </w:p>
    <w:p w14:paraId="76F8E70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PHP converts UTC Carbon object to MYT ISO string at render time</w:t>
      </w:r>
    </w:p>
    <w:p w14:paraId="45C44E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$deadlineIso = $order-&gt;sla_deadline_at</w:t>
      </w:r>
    </w:p>
    <w:p w14:paraId="16FC36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-&gt;setTimezone('Asia/Kuala_Lumpur')</w:t>
      </w:r>
    </w:p>
    <w:p w14:paraId="64D0944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-&gt;toIso8601String();</w:t>
      </w:r>
    </w:p>
    <w:p w14:paraId="30D5F8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@endphp</w:t>
      </w:r>
    </w:p>
    <w:p w14:paraId="1BA3BA3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32C20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Alpine.js receives the ISO string as a JS literal in the HTML --}}</w:t>
      </w:r>
    </w:p>
    <w:p w14:paraId="7EE7E21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&lt;div x-data="guillotinaTimer('{{ $deadlineIso }}')"</w:t>
      </w:r>
    </w:p>
    <w:p w14:paraId="20DA1FB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x-init="init()"</w:t>
      </w:r>
    </w:p>
    <w:p w14:paraId="6AFF9D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@destroy="destroy()"&gt;</w:t>
      </w:r>
    </w:p>
    <w:p w14:paraId="6B51BD4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9D76AA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&lt;span class="font-mono" :class="colorClass" x-text="display"&gt;</w:t>
      </w:r>
    </w:p>
    <w:p w14:paraId="1823F1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5E7F0A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&lt;/span&gt;</w:t>
      </w:r>
    </w:p>
    <w:p w14:paraId="1E086EC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&lt;/div&gt;</w:t>
      </w:r>
    </w:p>
    <w:p w14:paraId="448E3A3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@endif</w:t>
      </w:r>
    </w:p>
    <w:p w14:paraId="1F5BD767" w14:textId="77777777" w:rsidR="006346E4" w:rsidRDefault="006346E4"/>
    <w:p w14:paraId="21633D39" w14:textId="77777777" w:rsidR="006346E4" w:rsidRDefault="00000000">
      <w:pPr>
        <w:spacing w:before="60" w:after="60"/>
      </w:pPr>
      <w:r>
        <w:t>PHP renders the deadline timestamp into the HTML as a JavaScript string literal. Alpine picks it up via x-data, and the guillotinaTimer() function defined in order-state.js uses Luxon to compute the countdown every second. The :class="colorClass" Alpine directive reactively updates the CSS class as time runs out:</w:t>
      </w:r>
    </w:p>
    <w:p w14:paraId="77306D06" w14:textId="77777777" w:rsidR="006346E4" w:rsidRDefault="006346E4"/>
    <w:p w14:paraId="17D37D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resources/js/order-state.js</w:t>
      </w:r>
    </w:p>
    <w:p w14:paraId="278887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window.guillotinaTimer = (deadlineIso) =&gt; ({</w:t>
      </w:r>
    </w:p>
    <w:p w14:paraId="3BB9675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deadline: deadlineIso</w:t>
      </w:r>
    </w:p>
    <w:p w14:paraId="52BE13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DateTime.fromISO(deadlineIso, { zone: 'Asia/Kuala_Lumpur' })</w:t>
      </w:r>
    </w:p>
    <w:p w14:paraId="610C62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null,</w:t>
      </w:r>
    </w:p>
    <w:p w14:paraId="3320D7E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display: '--:--:--',</w:t>
      </w:r>
    </w:p>
    <w:p w14:paraId="0E06D54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colorClass: 'text-slate-400',</w:t>
      </w:r>
    </w:p>
    <w:p w14:paraId="373055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441EB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tick() {</w:t>
      </w:r>
    </w:p>
    <w:p w14:paraId="7FFC589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diffMs = this.deadline.diff(DateTime.now().setZone('Asia/Kuala_Lumpur')).toMillis();</w:t>
      </w:r>
    </w:p>
    <w:p w14:paraId="0EDF90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1C6545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(diffMs &lt;= 0) {</w:t>
      </w:r>
    </w:p>
    <w:p w14:paraId="209F76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this.colorClass = 'text-guillotina font-bold guillotina-critical';</w:t>
      </w:r>
    </w:p>
    <w:p w14:paraId="208A9E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this.isExpired = true;</w:t>
      </w:r>
    </w:p>
    <w:p w14:paraId="00F23A2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clearInterval(this.interval);</w:t>
      </w:r>
    </w:p>
    <w:p w14:paraId="67ACDDD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w:t>
      </w:r>
    </w:p>
    <w:p w14:paraId="6DC6DFB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18047C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14EFD1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totalHours = diffMs / 3600000;</w:t>
      </w:r>
    </w:p>
    <w:p w14:paraId="3E50BDC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(totalHours &lt;= 1)      this.colorClass = 'text-kojid-red font-bold';</w:t>
      </w:r>
    </w:p>
    <w:p w14:paraId="3A8DD0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else if (totalHours &lt;= 4) this.colorClass = 'text-kojid-amber font-bold';</w:t>
      </w:r>
    </w:p>
    <w:p w14:paraId="6D8785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else                      this.colorClass = 'text-kojid-green font-medium';</w:t>
      </w:r>
    </w:p>
    <w:p w14:paraId="032C656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939D0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9FA89DA" w14:textId="77777777" w:rsidR="006346E4" w:rsidRDefault="006346E4"/>
    <w:p w14:paraId="3B873E6C" w14:textId="77777777" w:rsidR="006346E4" w:rsidRDefault="00000000">
      <w:pPr>
        <w:spacing w:before="60" w:after="60"/>
      </w:pPr>
      <w:r>
        <w:t>The state-badge component uses a PHP lookup table in a @php block to map every possible order state to a CSS class, dot colour, and localised label — all resolved at server render time:</w:t>
      </w:r>
    </w:p>
    <w:p w14:paraId="4E7280FC" w14:textId="77777777" w:rsidR="006346E4" w:rsidRDefault="006346E4"/>
    <w:p w14:paraId="19CB35E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resources/views/components/state-badge.blade.php --}}</w:t>
      </w:r>
    </w:p>
    <w:p w14:paraId="23DF265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w:t>
      </w:r>
    </w:p>
    <w:p w14:paraId="42CEF8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$map = [</w:t>
      </w:r>
    </w:p>
    <w:p w14:paraId="192D98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'CANCELLED_FORFEITED' =&gt; [</w:t>
      </w:r>
    </w:p>
    <w:p w14:paraId="054D3B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'class' =&gt; 'badge-guillotina',</w:t>
      </w:r>
    </w:p>
    <w:p w14:paraId="7EE454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'dot'   =&gt; 'bg-guillotina',</w:t>
      </w:r>
    </w:p>
    <w:p w14:paraId="1879C9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'label' =&gt; __('orders.states.cancelled_forfeited'),  // Bilingual</w:t>
      </w:r>
    </w:p>
    <w:p w14:paraId="133105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AA84F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'RISK_ACQUIRED' =&gt; ['class' =&gt; 'badge-green', ...],</w:t>
      </w:r>
    </w:p>
    <w:p w14:paraId="0601A5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'IN_TRANSIT'    =&gt; ['class' =&gt; 'badge-amber', 'dot' =&gt; 'bg-amber-500 animate-ping', ...],</w:t>
      </w:r>
    </w:p>
    <w:p w14:paraId="083602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B08DA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$state = $map[$status] ?? ['class' =&gt; 'badge-slate', ...];</w:t>
      </w:r>
    </w:p>
    <w:p w14:paraId="3DAF9F7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@endphp</w:t>
      </w:r>
    </w:p>
    <w:p w14:paraId="1584C6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&lt;span class="{{ $state['class'] }}"&gt;</w:t>
      </w:r>
    </w:p>
    <w:p w14:paraId="21B3D6E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&lt;span class="{{ $state['dot'] }}"&gt;&lt;/span&gt;</w:t>
      </w:r>
    </w:p>
    <w:p w14:paraId="0B4785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$state['label'] }}</w:t>
      </w:r>
    </w:p>
    <w:p w14:paraId="51E5D4C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&lt;/span&gt;</w:t>
      </w:r>
    </w:p>
    <w:p w14:paraId="7921C4EA" w14:textId="77777777" w:rsidR="006346E4" w:rsidRDefault="006346E4"/>
    <w:p w14:paraId="1F8C3C4C" w14:textId="77777777" w:rsidR="006346E4" w:rsidRDefault="00000000">
      <w:pPr>
        <w:pStyle w:val="Heading2"/>
      </w:pPr>
      <w:bookmarkStart w:id="81" w:name="_Toc236783706"/>
      <w:r>
        <w:t>13.11 brick/money — Replacing PHP Native Arithmetic</w:t>
      </w:r>
      <w:bookmarkEnd w:id="81"/>
    </w:p>
    <w:p w14:paraId="61F1E9AD" w14:textId="77777777" w:rsidR="006346E4" w:rsidRDefault="00000000">
      <w:pPr>
        <w:spacing w:before="60" w:after="60"/>
      </w:pPr>
      <w:r>
        <w:t>Every financial calculation in KOJID uses brick/money rather than PHP arithmetic. The reason is fundamental: PHP floats cannot represent most decimal values exactly. This is not a KOJID limitation — it is a property of IEEE 754 floating-point arithmetic:</w:t>
      </w:r>
    </w:p>
    <w:p w14:paraId="189E8949" w14:textId="77777777" w:rsidR="006346E4" w:rsidRDefault="006346E4"/>
    <w:p w14:paraId="15057D8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This is a provable fact in PHP:</w:t>
      </w:r>
    </w:p>
    <w:p w14:paraId="0EAD6CE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var_dump(0.10 + 0.20 === 0.30);  // bool(false)</w:t>
      </w:r>
    </w:p>
    <w:p w14:paraId="2E36962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var_dump(0.10 + 0.20);           // float(0.30000000000000004)</w:t>
      </w:r>
    </w:p>
    <w:p w14:paraId="7F2A58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68422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brick/money uses arbitrary-precision decimal arithmetic:</w:t>
      </w:r>
    </w:p>
    <w:p w14:paraId="663F098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$a = Money::of('0.10', 'MYR');</w:t>
      </w:r>
    </w:p>
    <w:p w14:paraId="1B5D03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$b = Money::of('0.20', 'MYR');</w:t>
      </w:r>
    </w:p>
    <w:p w14:paraId="5A55FA2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var_dump($a-&gt;plus($b)-&gt;isEqualTo(Money::of('0.30', 'MYR')));  // bool(true)</w:t>
      </w:r>
    </w:p>
    <w:p w14:paraId="2F6A399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930B2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Deposit calculation with explicit rounding mode:</w:t>
      </w:r>
    </w:p>
    <w:p w14:paraId="7C48EF0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$orderAmount = Money::of('10000.00', 'MYR');</w:t>
      </w:r>
    </w:p>
    <w:p w14:paraId="150646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$depositAmount = $orderAmount-&gt;multipliedBy(</w:t>
      </w:r>
    </w:p>
    <w:p w14:paraId="2CC37C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'0.30',</w:t>
      </w:r>
    </w:p>
    <w:p w14:paraId="629EFC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\Brick\Math\RoundingMode::HALF_UP   // RM 3333.335 rounds to RM 3333.34</w:t>
      </w:r>
    </w:p>
    <w:p w14:paraId="084E9CF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AE82F2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Result: Money{amount='3000.00', currency='MYR'}</w:t>
      </w:r>
    </w:p>
    <w:p w14:paraId="4864F3CF" w14:textId="77777777" w:rsidR="006346E4" w:rsidRDefault="006346E4"/>
    <w:p w14:paraId="63EA1879" w14:textId="77777777" w:rsidR="006346E4" w:rsidRDefault="00000000">
      <w:pPr>
        <w:spacing w:before="60" w:after="60"/>
      </w:pPr>
      <w:r>
        <w:t>In LedgerService::post(), all entries are converted to Money objects and accumulated with plus(). The imbalance check uses isEqualTo() which performs exact decimal comparison:</w:t>
      </w:r>
    </w:p>
    <w:p w14:paraId="26B9D6B7" w14:textId="77777777" w:rsidR="006346E4" w:rsidRDefault="006346E4"/>
    <w:p w14:paraId="426EEE8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app/Services/LedgerService.php</w:t>
      </w:r>
    </w:p>
    <w:p w14:paraId="34C1151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$totalDr = Money::zero(Currency::of('MYR'));</w:t>
      </w:r>
    </w:p>
    <w:p w14:paraId="6E531D1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$totalCr = Money::zero(Currency::of($currency));</w:t>
      </w:r>
    </w:p>
    <w:p w14:paraId="058F363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21F03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foreach ($entries as $entry) {</w:t>
      </w:r>
    </w:p>
    <w:p w14:paraId="5ACFFF0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$dr = Money::of((string) $entry['dr'], $currency);</w:t>
      </w:r>
    </w:p>
    <w:p w14:paraId="787711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 = Money::of((string) $entry['cr'], $currency);</w:t>
      </w:r>
    </w:p>
    <w:p w14:paraId="0ADB95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$totalDr = $totalDr-&gt;plus($dr);</w:t>
      </w:r>
    </w:p>
    <w:p w14:paraId="250B4C5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$totalCr = $totalCr-&gt;plus($cr);</w:t>
      </w:r>
    </w:p>
    <w:p w14:paraId="3D7CB5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4394D9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563873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if (! $totalDr-&gt;isEqualTo($totalCr)) {</w:t>
      </w:r>
    </w:p>
    <w:p w14:paraId="6646C9C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throw new LedgerImbalanceException(</w:t>
      </w:r>
    </w:p>
    <w:p w14:paraId="44B8BD9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$totalDr-&gt;getAmount()-&gt;__toString(),</w:t>
      </w:r>
    </w:p>
    <w:p w14:paraId="7E4E87A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$totalCr-&gt;getAmount()-&gt;__toString()</w:t>
      </w:r>
    </w:p>
    <w:p w14:paraId="25B6C8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042C7C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CF6EC91" w14:textId="77777777" w:rsidR="006346E4" w:rsidRDefault="006346E4"/>
    <w:p w14:paraId="37DE5769" w14:textId="77777777" w:rsidR="006346E4" w:rsidRDefault="00000000">
      <w:pPr>
        <w:spacing w:before="60" w:after="60"/>
      </w:pPr>
      <w:r>
        <w:t>Amounts are written back to the database and passed between services as string representations (via getAmount()-&gt;__toString()), never as PHP floats. The DECIMAL(15,2) column type in MySQL stores them exactly. This chain — string input → brick/money computation → string output → DECIMAL storage — maintains precision throughout the entire financial pipeline.</w:t>
      </w:r>
    </w:p>
    <w:p w14:paraId="67CC1DBA" w14:textId="77777777" w:rsidR="006346E4" w:rsidRDefault="006346E4"/>
    <w:p w14:paraId="1C9D4675" w14:textId="77777777" w:rsidR="006346E4" w:rsidRDefault="00000000">
      <w:r>
        <w:br w:type="page"/>
      </w:r>
    </w:p>
    <w:p w14:paraId="58A4C0D5" w14:textId="77777777" w:rsidR="006346E4" w:rsidRDefault="00000000">
      <w:pPr>
        <w:pStyle w:val="Heading1"/>
        <w:pBdr>
          <w:bottom w:val="single" w:sz="4" w:space="4" w:color="16A34A"/>
        </w:pBdr>
      </w:pPr>
      <w:bookmarkStart w:id="82" w:name="_Toc236783707"/>
      <w:r>
        <w:lastRenderedPageBreak/>
        <w:t>14. Inter-Layer Architecture — Who Does What</w:t>
      </w:r>
      <w:bookmarkEnd w:id="82"/>
    </w:p>
    <w:p w14:paraId="43868C69" w14:textId="77777777" w:rsidR="006346E4" w:rsidRDefault="00000000">
      <w:pPr>
        <w:spacing w:before="60" w:after="60"/>
      </w:pPr>
      <w:r>
        <w:t>This section maps every layer of the application to its precise responsibilities, what it depends on, and what is strictly forbidden from it. Understanding these boundaries is as important as understanding any individual class.</w:t>
      </w:r>
    </w:p>
    <w:p w14:paraId="1BC57A9A" w14:textId="77777777" w:rsidR="006346E4" w:rsidRDefault="006346E4"/>
    <w:p w14:paraId="01FD335A" w14:textId="77777777" w:rsidR="006346E4" w:rsidRDefault="00000000">
      <w:pPr>
        <w:pStyle w:val="Heading2"/>
      </w:pPr>
      <w:bookmarkStart w:id="83" w:name="_Toc236783708"/>
      <w:r>
        <w:t>14.1 Layer Map Overview</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2469"/>
        <w:gridCol w:w="2573"/>
        <w:gridCol w:w="2392"/>
      </w:tblGrid>
      <w:tr w:rsidR="006346E4" w14:paraId="5F67380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9A7A928" w14:textId="77777777" w:rsidR="006346E4" w:rsidRDefault="00000000">
            <w:r>
              <w:rPr>
                <w:b/>
                <w:bCs/>
                <w:sz w:val="18"/>
                <w:szCs w:val="18"/>
              </w:rPr>
              <w:t>Layer</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0115CD7" w14:textId="77777777" w:rsidR="006346E4" w:rsidRDefault="00000000">
            <w:r>
              <w:rPr>
                <w:b/>
                <w:bCs/>
                <w:sz w:val="18"/>
                <w:szCs w:val="18"/>
              </w:rPr>
              <w:t>Files</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152397DF" w14:textId="77777777" w:rsidR="006346E4" w:rsidRDefault="00000000">
            <w:r>
              <w:rPr>
                <w:b/>
                <w:bCs/>
                <w:sz w:val="18"/>
                <w:szCs w:val="18"/>
              </w:rPr>
              <w:t>Allowed To</w:t>
            </w:r>
          </w:p>
        </w:tc>
        <w:tc>
          <w:tcPr>
            <w:tcW w:w="24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118611D8" w14:textId="77777777" w:rsidR="006346E4" w:rsidRDefault="00000000">
            <w:r>
              <w:rPr>
                <w:b/>
                <w:bCs/>
                <w:sz w:val="18"/>
                <w:szCs w:val="18"/>
              </w:rPr>
              <w:t>Forbidden From</w:t>
            </w:r>
          </w:p>
        </w:tc>
      </w:tr>
      <w:tr w:rsidR="006346E4" w14:paraId="37E6E7A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5DE277D" w14:textId="77777777" w:rsidR="006346E4" w:rsidRDefault="00000000">
            <w:r>
              <w:rPr>
                <w:b/>
                <w:bCs/>
                <w:sz w:val="18"/>
                <w:szCs w:val="18"/>
              </w:rPr>
              <w:t>Routes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69D94F2" w14:textId="77777777" w:rsidR="006346E4" w:rsidRDefault="00000000">
            <w:r>
              <w:rPr>
                <w:rFonts w:ascii="Courier New" w:eastAsia="Courier New" w:hAnsi="Courier New" w:cs="Courier New"/>
                <w:color w:val="000000"/>
                <w:sz w:val="18"/>
                <w:szCs w:val="18"/>
              </w:rPr>
              <w:t>routes/web.php, api.php, console.php</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667B3AC" w14:textId="77777777" w:rsidR="006346E4" w:rsidRDefault="00000000">
            <w:r>
              <w:rPr>
                <w:color w:val="000000"/>
                <w:sz w:val="18"/>
                <w:szCs w:val="18"/>
              </w:rPr>
              <w:t>Define URL patterns, apply middleware groups, name routes</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64AA52" w14:textId="77777777" w:rsidR="006346E4" w:rsidRDefault="00000000">
            <w:r>
              <w:rPr>
                <w:color w:val="000000"/>
                <w:sz w:val="18"/>
                <w:szCs w:val="18"/>
              </w:rPr>
              <w:t>Business logic, DB queries, direct model access</w:t>
            </w:r>
          </w:p>
        </w:tc>
      </w:tr>
      <w:tr w:rsidR="006346E4" w14:paraId="45F7D5A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051BFAB" w14:textId="77777777" w:rsidR="006346E4" w:rsidRDefault="00000000">
            <w:r>
              <w:rPr>
                <w:b/>
                <w:bCs/>
                <w:color w:val="16A34A"/>
                <w:sz w:val="18"/>
                <w:szCs w:val="18"/>
              </w:rPr>
              <w:t>Middleware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32E055" w14:textId="77777777" w:rsidR="006346E4" w:rsidRDefault="00000000">
            <w:r>
              <w:rPr>
                <w:rFonts w:ascii="Courier New" w:eastAsia="Courier New" w:hAnsi="Courier New" w:cs="Courier New"/>
                <w:color w:val="000000"/>
                <w:sz w:val="18"/>
                <w:szCs w:val="18"/>
              </w:rPr>
              <w:t>app/Http/Middleware/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9D4F537" w14:textId="77777777" w:rsidR="006346E4" w:rsidRDefault="00000000">
            <w:r>
              <w:rPr>
                <w:color w:val="000000"/>
                <w:sz w:val="18"/>
                <w:szCs w:val="18"/>
              </w:rPr>
              <w:t>Inspect/reject requests, set context, log access</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9D04519" w14:textId="77777777" w:rsidR="006346E4" w:rsidRDefault="00000000">
            <w:r>
              <w:rPr>
                <w:color w:val="000000"/>
                <w:sz w:val="18"/>
                <w:szCs w:val="18"/>
              </w:rPr>
              <w:t>Own business logic, direct financial mutations</w:t>
            </w:r>
          </w:p>
        </w:tc>
      </w:tr>
      <w:tr w:rsidR="006346E4" w14:paraId="1EBF0D3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FCD48F4" w14:textId="77777777" w:rsidR="006346E4" w:rsidRDefault="00000000">
            <w:r>
              <w:rPr>
                <w:b/>
                <w:bCs/>
                <w:color w:val="16A34A"/>
                <w:sz w:val="18"/>
                <w:szCs w:val="18"/>
              </w:rPr>
              <w:t>Form Requests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174A331" w14:textId="77777777" w:rsidR="006346E4" w:rsidRDefault="00000000">
            <w:r>
              <w:rPr>
                <w:rFonts w:ascii="Courier New" w:eastAsia="Courier New" w:hAnsi="Courier New" w:cs="Courier New"/>
                <w:color w:val="000000"/>
                <w:sz w:val="18"/>
                <w:szCs w:val="18"/>
              </w:rPr>
              <w:t>app/Http/Requests/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2A54D84" w14:textId="77777777" w:rsidR="006346E4" w:rsidRDefault="00000000">
            <w:r>
              <w:rPr>
                <w:color w:val="000000"/>
                <w:sz w:val="18"/>
                <w:szCs w:val="18"/>
              </w:rPr>
              <w:t>Validate input, authorize role access</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A9B9C11" w14:textId="77777777" w:rsidR="006346E4" w:rsidRDefault="00000000">
            <w:r>
              <w:rPr>
                <w:color w:val="000000"/>
                <w:sz w:val="18"/>
                <w:szCs w:val="18"/>
              </w:rPr>
              <w:t>Business logic, calling services</w:t>
            </w:r>
          </w:p>
        </w:tc>
      </w:tr>
      <w:tr w:rsidR="006346E4" w14:paraId="4EA1D8C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26AFD67" w14:textId="77777777" w:rsidR="006346E4" w:rsidRDefault="00000000">
            <w:r>
              <w:rPr>
                <w:b/>
                <w:bCs/>
                <w:color w:val="D97706"/>
                <w:sz w:val="18"/>
                <w:szCs w:val="18"/>
              </w:rPr>
              <w:t>Controllers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882D02" w14:textId="77777777" w:rsidR="006346E4" w:rsidRDefault="00000000">
            <w:r>
              <w:rPr>
                <w:rFonts w:ascii="Courier New" w:eastAsia="Courier New" w:hAnsi="Courier New" w:cs="Courier New"/>
                <w:color w:val="000000"/>
                <w:sz w:val="18"/>
                <w:szCs w:val="18"/>
              </w:rPr>
              <w:t>app/Http/Controllers/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33A8B3" w14:textId="77777777" w:rsidR="006346E4" w:rsidRDefault="00000000">
            <w:r>
              <w:rPr>
                <w:color w:val="000000"/>
                <w:sz w:val="18"/>
                <w:szCs w:val="18"/>
              </w:rPr>
              <w:t>Orchestrate request/response, call services</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4DBC85A" w14:textId="77777777" w:rsidR="006346E4" w:rsidRDefault="00000000">
            <w:r>
              <w:rPr>
                <w:color w:val="000000"/>
                <w:sz w:val="18"/>
                <w:szCs w:val="18"/>
              </w:rPr>
              <w:t>Direct DB queries, financial calculations, state transitions</w:t>
            </w:r>
          </w:p>
        </w:tc>
      </w:tr>
      <w:tr w:rsidR="006346E4" w14:paraId="610B7CF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205E09F" w14:textId="77777777" w:rsidR="006346E4" w:rsidRDefault="00000000">
            <w:r>
              <w:rPr>
                <w:b/>
                <w:bCs/>
                <w:color w:val="D97706"/>
                <w:sz w:val="18"/>
                <w:szCs w:val="18"/>
              </w:rPr>
              <w:t>Policies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87128C" w14:textId="77777777" w:rsidR="006346E4" w:rsidRDefault="00000000">
            <w:r>
              <w:rPr>
                <w:rFonts w:ascii="Courier New" w:eastAsia="Courier New" w:hAnsi="Courier New" w:cs="Courier New"/>
                <w:color w:val="000000"/>
                <w:sz w:val="18"/>
                <w:szCs w:val="18"/>
              </w:rPr>
              <w:t>app/Policies/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DF5615" w14:textId="77777777" w:rsidR="006346E4" w:rsidRDefault="00000000">
            <w:r>
              <w:rPr>
                <w:color w:val="000000"/>
                <w:sz w:val="18"/>
                <w:szCs w:val="18"/>
              </w:rPr>
              <w:t>Authorization gates — can this user do this action</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0F63992" w14:textId="77777777" w:rsidR="006346E4" w:rsidRDefault="00000000">
            <w:r>
              <w:rPr>
                <w:color w:val="000000"/>
                <w:sz w:val="18"/>
                <w:szCs w:val="18"/>
              </w:rPr>
              <w:t>Data mutation, side effects</w:t>
            </w:r>
          </w:p>
        </w:tc>
      </w:tr>
      <w:tr w:rsidR="006346E4" w14:paraId="44F180E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0C6E5C8" w14:textId="77777777" w:rsidR="006346E4" w:rsidRDefault="00000000">
            <w:r>
              <w:rPr>
                <w:b/>
                <w:bCs/>
                <w:color w:val="1D4ED8"/>
                <w:sz w:val="18"/>
                <w:szCs w:val="18"/>
              </w:rPr>
              <w:t>Services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969E467" w14:textId="77777777" w:rsidR="006346E4" w:rsidRDefault="00000000">
            <w:r>
              <w:rPr>
                <w:rFonts w:ascii="Courier New" w:eastAsia="Courier New" w:hAnsi="Courier New" w:cs="Courier New"/>
                <w:color w:val="000000"/>
                <w:sz w:val="18"/>
                <w:szCs w:val="18"/>
              </w:rPr>
              <w:t>app/Services/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E6C067B" w14:textId="77777777" w:rsidR="006346E4" w:rsidRDefault="00000000">
            <w:r>
              <w:rPr>
                <w:color w:val="000000"/>
                <w:sz w:val="18"/>
                <w:szCs w:val="18"/>
              </w:rPr>
              <w:t>All business logic, orchestrate models + DB transactions</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14165F8" w14:textId="77777777" w:rsidR="006346E4" w:rsidRDefault="00000000">
            <w:r>
              <w:rPr>
                <w:color w:val="000000"/>
                <w:sz w:val="18"/>
                <w:szCs w:val="18"/>
              </w:rPr>
              <w:t>HTTP concerns, view rendering, direct response building</w:t>
            </w:r>
          </w:p>
        </w:tc>
      </w:tr>
      <w:tr w:rsidR="006346E4" w14:paraId="0ED4883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FEC203F" w14:textId="77777777" w:rsidR="006346E4" w:rsidRDefault="00000000">
            <w:r>
              <w:rPr>
                <w:b/>
                <w:bCs/>
                <w:color w:val="1D4ED8"/>
                <w:sz w:val="18"/>
                <w:szCs w:val="18"/>
              </w:rPr>
              <w:t>Models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09E0ADF" w14:textId="77777777" w:rsidR="006346E4" w:rsidRDefault="00000000">
            <w:r>
              <w:rPr>
                <w:rFonts w:ascii="Courier New" w:eastAsia="Courier New" w:hAnsi="Courier New" w:cs="Courier New"/>
                <w:color w:val="000000"/>
                <w:sz w:val="18"/>
                <w:szCs w:val="18"/>
              </w:rPr>
              <w:t>app/Models/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A13DBC2" w14:textId="77777777" w:rsidR="006346E4" w:rsidRDefault="00000000">
            <w:r>
              <w:rPr>
                <w:color w:val="000000"/>
                <w:sz w:val="18"/>
                <w:szCs w:val="18"/>
              </w:rPr>
              <w:t>Schema mapping, relationships, domain helpers, scopes</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E29E03" w14:textId="77777777" w:rsidR="006346E4" w:rsidRDefault="00000000">
            <w:r>
              <w:rPr>
                <w:color w:val="000000"/>
                <w:sz w:val="18"/>
                <w:szCs w:val="18"/>
              </w:rPr>
              <w:t>Business logic, calling services, HTTP concerns</w:t>
            </w:r>
          </w:p>
        </w:tc>
      </w:tr>
      <w:tr w:rsidR="006346E4" w14:paraId="23BF6AA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7AAFDA" w14:textId="77777777" w:rsidR="006346E4" w:rsidRDefault="00000000">
            <w:r>
              <w:rPr>
                <w:b/>
                <w:bCs/>
                <w:color w:val="7C3AED"/>
                <w:sz w:val="18"/>
                <w:szCs w:val="18"/>
              </w:rPr>
              <w:t>Events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FB8FA11" w14:textId="77777777" w:rsidR="006346E4" w:rsidRDefault="00000000">
            <w:r>
              <w:rPr>
                <w:rFonts w:ascii="Courier New" w:eastAsia="Courier New" w:hAnsi="Courier New" w:cs="Courier New"/>
                <w:color w:val="000000"/>
                <w:sz w:val="18"/>
                <w:szCs w:val="18"/>
              </w:rPr>
              <w:t>app/Events/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5E16AD" w14:textId="77777777" w:rsidR="006346E4" w:rsidRDefault="00000000">
            <w:r>
              <w:rPr>
                <w:color w:val="000000"/>
                <w:sz w:val="18"/>
                <w:szCs w:val="18"/>
              </w:rPr>
              <w:t>Carry data between the firing point and listeners</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2989CAD" w14:textId="77777777" w:rsidR="006346E4" w:rsidRDefault="00000000">
            <w:r>
              <w:rPr>
                <w:color w:val="000000"/>
                <w:sz w:val="18"/>
                <w:szCs w:val="18"/>
              </w:rPr>
              <w:t>Business logic, DB access</w:t>
            </w:r>
          </w:p>
        </w:tc>
      </w:tr>
      <w:tr w:rsidR="006346E4" w14:paraId="706DA71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16C0974" w14:textId="77777777" w:rsidR="006346E4" w:rsidRDefault="00000000">
            <w:r>
              <w:rPr>
                <w:b/>
                <w:bCs/>
                <w:color w:val="7C3AED"/>
                <w:sz w:val="18"/>
                <w:szCs w:val="18"/>
              </w:rPr>
              <w:t>Listeners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8B346C3" w14:textId="77777777" w:rsidR="006346E4" w:rsidRDefault="00000000">
            <w:r>
              <w:rPr>
                <w:rFonts w:ascii="Courier New" w:eastAsia="Courier New" w:hAnsi="Courier New" w:cs="Courier New"/>
                <w:color w:val="000000"/>
                <w:sz w:val="18"/>
                <w:szCs w:val="18"/>
              </w:rPr>
              <w:t>app/Listeners/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0AE7359" w14:textId="77777777" w:rsidR="006346E4" w:rsidRDefault="00000000">
            <w:r>
              <w:rPr>
                <w:color w:val="000000"/>
                <w:sz w:val="18"/>
                <w:szCs w:val="18"/>
              </w:rPr>
              <w:t>React to events, trigger side effects via services</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F8BC768" w14:textId="77777777" w:rsidR="006346E4" w:rsidRDefault="00000000">
            <w:r>
              <w:rPr>
                <w:color w:val="000000"/>
                <w:sz w:val="18"/>
                <w:szCs w:val="18"/>
              </w:rPr>
              <w:t>Modifying the object that fired the event</w:t>
            </w:r>
          </w:p>
        </w:tc>
      </w:tr>
      <w:tr w:rsidR="006346E4" w14:paraId="0FBEDC6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9B074A0" w14:textId="77777777" w:rsidR="006346E4" w:rsidRDefault="00000000">
            <w:r>
              <w:rPr>
                <w:b/>
                <w:bCs/>
                <w:color w:val="7C3AED"/>
                <w:sz w:val="18"/>
                <w:szCs w:val="18"/>
              </w:rPr>
              <w:t>Jobs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176F26B" w14:textId="77777777" w:rsidR="006346E4" w:rsidRDefault="00000000">
            <w:r>
              <w:rPr>
                <w:rFonts w:ascii="Courier New" w:eastAsia="Courier New" w:hAnsi="Courier New" w:cs="Courier New"/>
                <w:color w:val="000000"/>
                <w:sz w:val="18"/>
                <w:szCs w:val="18"/>
              </w:rPr>
              <w:t>app/Jobs/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B3ED9FA" w14:textId="77777777" w:rsidR="006346E4" w:rsidRDefault="00000000">
            <w:r>
              <w:rPr>
                <w:color w:val="000000"/>
                <w:sz w:val="18"/>
                <w:szCs w:val="18"/>
              </w:rPr>
              <w:t>Async execution of service calls</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3CFCE7" w14:textId="77777777" w:rsidR="006346E4" w:rsidRDefault="00000000">
            <w:r>
              <w:rPr>
                <w:color w:val="000000"/>
                <w:sz w:val="18"/>
                <w:szCs w:val="18"/>
              </w:rPr>
              <w:t>HTTP concerns, direct DB writes bypassing services</w:t>
            </w:r>
          </w:p>
        </w:tc>
      </w:tr>
      <w:tr w:rsidR="006346E4" w14:paraId="0E19B1B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81ADF0C" w14:textId="77777777" w:rsidR="006346E4" w:rsidRDefault="00000000">
            <w:r>
              <w:rPr>
                <w:b/>
                <w:bCs/>
                <w:sz w:val="18"/>
                <w:szCs w:val="18"/>
              </w:rPr>
              <w:t>Commands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9EB9199" w14:textId="77777777" w:rsidR="006346E4" w:rsidRDefault="00000000">
            <w:r>
              <w:rPr>
                <w:rFonts w:ascii="Courier New" w:eastAsia="Courier New" w:hAnsi="Courier New" w:cs="Courier New"/>
                <w:color w:val="000000"/>
                <w:sz w:val="18"/>
                <w:szCs w:val="18"/>
              </w:rPr>
              <w:t>app/Console/Commands/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3D63F0" w14:textId="77777777" w:rsidR="006346E4" w:rsidRDefault="00000000">
            <w:r>
              <w:rPr>
                <w:color w:val="000000"/>
                <w:sz w:val="18"/>
                <w:szCs w:val="18"/>
              </w:rPr>
              <w:t>Scheduled automation, delegate to services</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72FC15C" w14:textId="77777777" w:rsidR="006346E4" w:rsidRDefault="00000000">
            <w:r>
              <w:rPr>
                <w:color w:val="000000"/>
                <w:sz w:val="18"/>
                <w:szCs w:val="18"/>
              </w:rPr>
              <w:t>Own business logic — must call services</w:t>
            </w:r>
          </w:p>
        </w:tc>
      </w:tr>
      <w:tr w:rsidR="006346E4" w14:paraId="276F732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C3F51B" w14:textId="77777777" w:rsidR="006346E4" w:rsidRDefault="00000000">
            <w:r>
              <w:rPr>
                <w:b/>
                <w:bCs/>
                <w:sz w:val="18"/>
                <w:szCs w:val="18"/>
              </w:rPr>
              <w:t>Migrations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A9EB9B1" w14:textId="77777777" w:rsidR="006346E4" w:rsidRDefault="00000000">
            <w:r>
              <w:rPr>
                <w:rFonts w:ascii="Courier New" w:eastAsia="Courier New" w:hAnsi="Courier New" w:cs="Courier New"/>
                <w:color w:val="000000"/>
                <w:sz w:val="18"/>
                <w:szCs w:val="18"/>
              </w:rPr>
              <w:t>database/migrations/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6468D92" w14:textId="77777777" w:rsidR="006346E4" w:rsidRDefault="00000000">
            <w:r>
              <w:rPr>
                <w:color w:val="000000"/>
                <w:sz w:val="18"/>
                <w:szCs w:val="18"/>
              </w:rPr>
              <w:t>Define schema, FK constraints, DB triggers</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BB204CF" w14:textId="77777777" w:rsidR="006346E4" w:rsidRDefault="00000000">
            <w:r>
              <w:rPr>
                <w:color w:val="000000"/>
                <w:sz w:val="18"/>
                <w:szCs w:val="18"/>
              </w:rPr>
              <w:t>Business logic, Eloquent models</w:t>
            </w:r>
          </w:p>
        </w:tc>
      </w:tr>
      <w:tr w:rsidR="006346E4" w14:paraId="4B20FFC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9A2A0D2" w14:textId="77777777" w:rsidR="006346E4" w:rsidRDefault="00000000">
            <w:r>
              <w:rPr>
                <w:b/>
                <w:bCs/>
                <w:color w:val="059669"/>
                <w:sz w:val="18"/>
                <w:szCs w:val="18"/>
              </w:rPr>
              <w:t>Views + Components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F0094D1" w14:textId="77777777" w:rsidR="006346E4" w:rsidRDefault="00000000">
            <w:r>
              <w:rPr>
                <w:rFonts w:ascii="Courier New" w:eastAsia="Courier New" w:hAnsi="Courier New" w:cs="Courier New"/>
                <w:color w:val="000000"/>
                <w:sz w:val="18"/>
                <w:szCs w:val="18"/>
              </w:rPr>
              <w:t>resources/views/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5A11F0" w14:textId="77777777" w:rsidR="006346E4" w:rsidRDefault="00000000">
            <w:r>
              <w:rPr>
                <w:color w:val="000000"/>
                <w:sz w:val="18"/>
                <w:szCs w:val="18"/>
              </w:rPr>
              <w:t>Render HTML, display computed data</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E6EC8FB" w14:textId="77777777" w:rsidR="006346E4" w:rsidRDefault="00000000">
            <w:r>
              <w:rPr>
                <w:color w:val="000000"/>
                <w:sz w:val="18"/>
                <w:szCs w:val="18"/>
              </w:rPr>
              <w:t>Queries, business logic, financial calculations</w:t>
            </w:r>
          </w:p>
        </w:tc>
      </w:tr>
      <w:tr w:rsidR="006346E4" w14:paraId="6B4F199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C0150C8" w14:textId="77777777" w:rsidR="006346E4" w:rsidRDefault="00000000">
            <w:r>
              <w:rPr>
                <w:b/>
                <w:bCs/>
                <w:color w:val="059669"/>
                <w:sz w:val="18"/>
                <w:szCs w:val="18"/>
              </w:rPr>
              <w:t>Lang Files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984DA2D" w14:textId="77777777" w:rsidR="006346E4" w:rsidRDefault="00000000">
            <w:r>
              <w:rPr>
                <w:rFonts w:ascii="Courier New" w:eastAsia="Courier New" w:hAnsi="Courier New" w:cs="Courier New"/>
                <w:color w:val="000000"/>
                <w:sz w:val="18"/>
                <w:szCs w:val="18"/>
              </w:rPr>
              <w:t>lang/ms/, lang/en/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8B2E22A" w14:textId="77777777" w:rsidR="006346E4" w:rsidRDefault="00000000">
            <w:r>
              <w:rPr>
                <w:color w:val="000000"/>
                <w:sz w:val="18"/>
                <w:szCs w:val="18"/>
              </w:rPr>
              <w:t>Store translated strings keyed by identifier</w:t>
            </w:r>
          </w:p>
        </w:tc>
        <w:tc>
          <w:tcPr>
            <w:tcW w:w="2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19B3BB9" w14:textId="77777777" w:rsidR="006346E4" w:rsidRDefault="00000000">
            <w:r>
              <w:rPr>
                <w:color w:val="000000"/>
                <w:sz w:val="18"/>
                <w:szCs w:val="18"/>
              </w:rPr>
              <w:t>Logic of any kind</w:t>
            </w:r>
          </w:p>
        </w:tc>
      </w:tr>
    </w:tbl>
    <w:p w14:paraId="5494EF7F" w14:textId="77777777" w:rsidR="006346E4" w:rsidRDefault="006346E4"/>
    <w:p w14:paraId="70B4C5E8" w14:textId="77777777" w:rsidR="006346E4" w:rsidRDefault="00000000">
      <w:pPr>
        <w:pStyle w:val="Heading2"/>
      </w:pPr>
      <w:bookmarkStart w:id="84" w:name="_Toc236783709"/>
      <w:r>
        <w:t>14.2 A Full Request Journey — Creating an Inbound Order</w:t>
      </w:r>
      <w:bookmarkEnd w:id="84"/>
    </w:p>
    <w:p w14:paraId="62194F43" w14:textId="77777777" w:rsidR="006346E4" w:rsidRDefault="00000000">
      <w:pPr>
        <w:spacing w:before="60" w:after="60"/>
      </w:pPr>
      <w:r>
        <w:t>Tracing a single HTTP request from browser to database shows every layer and its exact contribution:</w:t>
      </w:r>
    </w:p>
    <w:p w14:paraId="0002B275" w14:textId="77777777" w:rsidR="006346E4" w:rsidRDefault="006346E4"/>
    <w:p w14:paraId="0284E2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POST /orders/inbound</w:t>
      </w:r>
    </w:p>
    <w:p w14:paraId="3EEAC6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Body: { entity_id: 5, items: [{ product_id: 3, quantity: 100, unit_price: "21.00" }] }</w:t>
      </w:r>
    </w:p>
    <w:p w14:paraId="4FC23724" w14:textId="77777777" w:rsidR="006346E4" w:rsidRDefault="006346E4"/>
    <w:p w14:paraId="68CA42AE" w14:textId="77777777" w:rsidR="006346E4" w:rsidRDefault="00000000">
      <w:pPr>
        <w:pStyle w:val="Heading3"/>
      </w:pPr>
      <w:bookmarkStart w:id="85" w:name="_Toc236783710"/>
      <w:r>
        <w:t>Step 1 — Router (routes/web.php)</w:t>
      </w:r>
      <w:bookmarkEnd w:id="85"/>
    </w:p>
    <w:p w14:paraId="326D0EEA" w14:textId="77777777" w:rsidR="006346E4" w:rsidRDefault="00000000">
      <w:pPr>
        <w:spacing w:before="60" w:after="60"/>
      </w:pPr>
      <w:r>
        <w:lastRenderedPageBreak/>
        <w:t>Laravel's router matches the POST /orders/inbound URL to the route definition. It identifies InboundOrderController::store as the handler and CreateInboundOrderRequest as the injected form request. No business logic runs here.</w:t>
      </w:r>
    </w:p>
    <w:p w14:paraId="1CE1EA98" w14:textId="77777777" w:rsidR="006346E4" w:rsidRDefault="006346E4"/>
    <w:p w14:paraId="21F19CEA" w14:textId="77777777" w:rsidR="006346E4" w:rsidRDefault="00000000">
      <w:pPr>
        <w:pStyle w:val="Heading3"/>
      </w:pPr>
      <w:bookmarkStart w:id="86" w:name="_Toc236783711"/>
      <w:r>
        <w:t>Step 2 — Middleware Stack (3 classes)</w:t>
      </w:r>
      <w:bookmarkEnd w:id="86"/>
    </w:p>
    <w:p w14:paraId="4D1D92BA" w14:textId="77777777" w:rsidR="006346E4" w:rsidRDefault="00000000">
      <w:pPr>
        <w:pStyle w:val="ListParagraph"/>
        <w:numPr>
          <w:ilvl w:val="0"/>
          <w:numId w:val="2"/>
        </w:numPr>
        <w:spacing w:before="40" w:after="40"/>
      </w:pPr>
      <w:r>
        <w:rPr>
          <w:b/>
          <w:bCs/>
          <w:sz w:val="21"/>
          <w:szCs w:val="21"/>
        </w:rPr>
        <w:t xml:space="preserve">auth: </w:t>
      </w:r>
      <w:r>
        <w:rPr>
          <w:sz w:val="21"/>
          <w:szCs w:val="21"/>
        </w:rPr>
        <w:t>Verifies the session token. If invalid, redirects to login immediately.</w:t>
      </w:r>
    </w:p>
    <w:p w14:paraId="0292BB9F" w14:textId="77777777" w:rsidR="006346E4" w:rsidRDefault="00000000">
      <w:pPr>
        <w:pStyle w:val="ListParagraph"/>
        <w:numPr>
          <w:ilvl w:val="0"/>
          <w:numId w:val="2"/>
        </w:numPr>
        <w:spacing w:before="40" w:after="40"/>
      </w:pPr>
      <w:r>
        <w:rPr>
          <w:b/>
          <w:bCs/>
          <w:sz w:val="21"/>
          <w:szCs w:val="21"/>
        </w:rPr>
        <w:t xml:space="preserve">EnsureTenantContext: </w:t>
      </w:r>
      <w:r>
        <w:rPr>
          <w:sz w:val="21"/>
          <w:szCs w:val="21"/>
        </w:rPr>
        <w:t>Calls TenantContextService::reset() to clear any cached tenant from the previous request. Calls TenantContextService::current() which reads auth()-&gt;user()-&gt;tenant_id, queries the tenants table, and caches the result. Calls view()-&gt;share('currentTenant', $tenant). If the tenant is suspended, throws UnauthorizedTenantAccessException → 403.</w:t>
      </w:r>
    </w:p>
    <w:p w14:paraId="52347244" w14:textId="77777777" w:rsidR="006346E4" w:rsidRDefault="00000000">
      <w:pPr>
        <w:pStyle w:val="ListParagraph"/>
        <w:numPr>
          <w:ilvl w:val="0"/>
          <w:numId w:val="2"/>
        </w:numPr>
        <w:spacing w:before="40" w:after="40"/>
      </w:pPr>
      <w:r>
        <w:rPr>
          <w:b/>
          <w:bCs/>
          <w:sz w:val="21"/>
          <w:szCs w:val="21"/>
        </w:rPr>
        <w:t xml:space="preserve">EnforceSessionTimeout: </w:t>
      </w:r>
      <w:r>
        <w:rPr>
          <w:sz w:val="21"/>
          <w:szCs w:val="21"/>
        </w:rPr>
        <w:t>Reads _last_activity_at from the session. Compares with now(). If 30+ minutes have elapsed, logs out the user and redirects. Otherwise rolls the timestamp to now() to reset the idle timer.</w:t>
      </w:r>
    </w:p>
    <w:p w14:paraId="41107AB0" w14:textId="77777777" w:rsidR="006346E4" w:rsidRDefault="00000000">
      <w:pPr>
        <w:pStyle w:val="ListParagraph"/>
        <w:numPr>
          <w:ilvl w:val="0"/>
          <w:numId w:val="2"/>
        </w:numPr>
        <w:spacing w:before="40" w:after="40"/>
      </w:pPr>
      <w:r>
        <w:rPr>
          <w:b/>
          <w:bCs/>
          <w:sz w:val="21"/>
          <w:szCs w:val="21"/>
        </w:rPr>
        <w:t xml:space="preserve">LogSecurityEvents: </w:t>
      </w:r>
      <w:r>
        <w:rPr>
          <w:sz w:val="21"/>
          <w:szCs w:val="21"/>
        </w:rPr>
        <w:t>After the response is built, checks if the route name matches sensitive patterns. This route (orders.inbound.store) does not match, so nothing is logged.</w:t>
      </w:r>
    </w:p>
    <w:p w14:paraId="303F9691" w14:textId="77777777" w:rsidR="006346E4" w:rsidRDefault="006346E4"/>
    <w:p w14:paraId="12801058" w14:textId="77777777" w:rsidR="006346E4" w:rsidRDefault="00000000">
      <w:pPr>
        <w:pStyle w:val="Heading3"/>
      </w:pPr>
      <w:bookmarkStart w:id="87" w:name="_Toc236783712"/>
      <w:r>
        <w:t>Step 3 — Form Request (CreateInboundOrderRequest)</w:t>
      </w:r>
      <w:bookmarkEnd w:id="87"/>
    </w:p>
    <w:p w14:paraId="55FFC760" w14:textId="77777777" w:rsidR="006346E4" w:rsidRDefault="00000000">
      <w:pPr>
        <w:pStyle w:val="ListParagraph"/>
        <w:numPr>
          <w:ilvl w:val="0"/>
          <w:numId w:val="2"/>
        </w:numPr>
        <w:spacing w:before="40" w:after="40"/>
      </w:pPr>
      <w:r>
        <w:rPr>
          <w:b/>
          <w:bCs/>
          <w:sz w:val="21"/>
          <w:szCs w:val="21"/>
        </w:rPr>
        <w:t xml:space="preserve">authorize(): </w:t>
      </w:r>
      <w:r>
        <w:rPr>
          <w:sz w:val="21"/>
          <w:szCs w:val="21"/>
        </w:rPr>
        <w:t>Calls $this-&gt;user()-&gt;hasRole(['tenant_admin', 'procurement_officer']) via spatie/laravel-permission. Returns false if the user has neither role → 403 before any validation runs.</w:t>
      </w:r>
    </w:p>
    <w:p w14:paraId="50908BAF" w14:textId="77777777" w:rsidR="006346E4" w:rsidRDefault="00000000">
      <w:pPr>
        <w:pStyle w:val="ListParagraph"/>
        <w:numPr>
          <w:ilvl w:val="0"/>
          <w:numId w:val="2"/>
        </w:numPr>
        <w:spacing w:before="40" w:after="40"/>
      </w:pPr>
      <w:r>
        <w:rPr>
          <w:b/>
          <w:bCs/>
          <w:sz w:val="21"/>
          <w:szCs w:val="21"/>
        </w:rPr>
        <w:t xml:space="preserve">rules(): </w:t>
      </w:r>
      <w:r>
        <w:rPr>
          <w:sz w:val="21"/>
          <w:szCs w:val="21"/>
        </w:rPr>
        <w:t>Validates entity_id exists in the entities table, items array has at least one element, each item's product_id exists in products, quantity &gt; 0.001, unit_price &gt; 0.01. If any rule fails, Laravel redirects back with $errors populated. The controller store() method is never called.</w:t>
      </w:r>
    </w:p>
    <w:p w14:paraId="544BA24C" w14:textId="77777777" w:rsidR="006346E4" w:rsidRDefault="006346E4"/>
    <w:p w14:paraId="749E22C2" w14:textId="77777777" w:rsidR="006346E4" w:rsidRDefault="00000000">
      <w:pPr>
        <w:pStyle w:val="Heading3"/>
      </w:pPr>
      <w:bookmarkStart w:id="88" w:name="_Toc236783713"/>
      <w:r>
        <w:t>Step 4 — Controller (InboundOrderController::store)</w:t>
      </w:r>
      <w:bookmarkEnd w:id="88"/>
    </w:p>
    <w:p w14:paraId="71A874EB" w14:textId="77777777" w:rsidR="006346E4" w:rsidRDefault="00000000">
      <w:pPr>
        <w:spacing w:before="60" w:after="60"/>
      </w:pPr>
      <w:r>
        <w:t>Only reached if middleware and Form Request both passed. The controller's job is orchestration only — it calls services and redirects. It contains no business logic:</w:t>
      </w:r>
    </w:p>
    <w:p w14:paraId="669A52BB" w14:textId="77777777" w:rsidR="006346E4" w:rsidRDefault="006346E4"/>
    <w:p w14:paraId="4964B7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Receives only validated, authorized data</w:t>
      </w:r>
    </w:p>
    <w:p w14:paraId="37DD0B1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store(CreateInboundOrderRequest $request)</w:t>
      </w:r>
    </w:p>
    <w:p w14:paraId="35FE4F7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83A415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$entity = Entity::findOrFail($request-&gt;entity_id);</w:t>
      </w:r>
    </w:p>
    <w:p w14:paraId="6DEAB08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 = TenantContextService::current();</w:t>
      </w:r>
    </w:p>
    <w:p w14:paraId="5F821A5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D39F8A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bcmath for total — never floats</w:t>
      </w:r>
    </w:p>
    <w:p w14:paraId="54046E6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$totalAmount = collect($request-&gt;items)-&gt;reduce(function ($carry, $item) {</w:t>
      </w:r>
    </w:p>
    <w:p w14:paraId="490CB33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bcadd($carry, bcmul($item['quantity'], $item['unit_price'], 2), 2);</w:t>
      </w:r>
    </w:p>
    <w:p w14:paraId="074550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'0.00');</w:t>
      </w:r>
    </w:p>
    <w:p w14:paraId="092C407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1B101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Delegate to KycService for KYC threshold check</w:t>
      </w:r>
    </w:p>
    <w:p w14:paraId="7E9DD0C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$this-&gt;kycService-&gt;assertCanTransact($entity, Money::of($totalAmount, 'MYR'));</w:t>
      </w:r>
    </w:p>
    <w:p w14:paraId="075F904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82EDB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Create the Order model</w:t>
      </w:r>
    </w:p>
    <w:p w14:paraId="38B5B8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 Order::create([..., 'status' =&gt; Order::INBOUND_CREATED, ...]);</w:t>
      </w:r>
    </w:p>
    <w:p w14:paraId="2E8532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6E756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Create line items with product snapshots</w:t>
      </w:r>
    </w:p>
    <w:p w14:paraId="33E6361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foreach ($request-&gt;items as $item) { $order-&gt;items()-&gt;create([...]); }</w:t>
      </w:r>
    </w:p>
    <w:p w14:paraId="21B4F43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6095A6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Delegate state transition to the state machine service</w:t>
      </w:r>
    </w:p>
    <w:p w14:paraId="1FDE61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$this-&gt;stateMachine-&gt;transition(</w:t>
      </w:r>
    </w:p>
    <w:p w14:paraId="313F54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Order::INBOUND_PENDING_ACCEPTANCE, auth()-&gt;user(), 'user',</w:t>
      </w:r>
    </w:p>
    <w:p w14:paraId="65A8AF1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created and submitted for acceptance.'</w:t>
      </w:r>
    </w:p>
    <w:p w14:paraId="135277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DBD4C0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21B36F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redirect()-&gt;route('orders.inbound.show', $order)</w:t>
      </w:r>
    </w:p>
    <w:p w14:paraId="2918439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-&gt;with('success', __('orders.created_successfully', ['number' =&gt; $order-&gt;order_number]));</w:t>
      </w:r>
    </w:p>
    <w:p w14:paraId="22E6225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1BF602E" w14:textId="77777777" w:rsidR="006346E4" w:rsidRDefault="006346E4"/>
    <w:p w14:paraId="55D9ADFC" w14:textId="77777777" w:rsidR="006346E4" w:rsidRDefault="00000000">
      <w:pPr>
        <w:pStyle w:val="Heading3"/>
      </w:pPr>
      <w:bookmarkStart w:id="89" w:name="_Toc236783714"/>
      <w:r>
        <w:t>Step 5 — KycService</w:t>
      </w:r>
      <w:bookmarkEnd w:id="89"/>
    </w:p>
    <w:p w14:paraId="1AF47E55" w14:textId="77777777" w:rsidR="006346E4" w:rsidRDefault="00000000">
      <w:pPr>
        <w:spacing w:before="60" w:after="60"/>
      </w:pPr>
      <w:r>
        <w:t>Called by the controller to check the KYC threshold. It computes the entity's cumulative transaction total using brick/money and compares against the RM 5,000 limit for unverified entities. If exceeded, throws a RuntimeException which the controller does not catch — it propagates as a 500 error in production (or is caught by an error handler).</w:t>
      </w:r>
    </w:p>
    <w:p w14:paraId="309F37EE" w14:textId="77777777" w:rsidR="006346E4" w:rsidRDefault="006346E4"/>
    <w:p w14:paraId="67317003" w14:textId="77777777" w:rsidR="006346E4" w:rsidRDefault="00000000">
      <w:pPr>
        <w:pStyle w:val="Heading3"/>
      </w:pPr>
      <w:bookmarkStart w:id="90" w:name="_Toc236783715"/>
      <w:r>
        <w:t>Step 6 — Order::create() and items()-&gt;create()</w:t>
      </w:r>
      <w:bookmarkEnd w:id="90"/>
    </w:p>
    <w:p w14:paraId="6EA31906" w14:textId="77777777" w:rsidR="006346E4" w:rsidRDefault="00000000">
      <w:pPr>
        <w:spacing w:before="60" w:after="60"/>
      </w:pPr>
      <w:r>
        <w:t>Eloquent's create() fires the creating lifecycle hook from the BelongsToTenant trait, which auto-injects tenant_id from the current user. The HasOrderNumber trait's creating hook fires next, calling Cache::store('redis')-&gt;increment() with an atomic Redis key to generate MSK-2026-0322-00001 without a race condition. The Order model is inserted into the database. Line items are created in a loop — the BelongsToTenant trait auto-injects tenant_id on each.</w:t>
      </w:r>
    </w:p>
    <w:p w14:paraId="0203F7A4" w14:textId="77777777" w:rsidR="006346E4" w:rsidRDefault="006346E4"/>
    <w:p w14:paraId="6D3FF6D0" w14:textId="77777777" w:rsidR="006346E4" w:rsidRDefault="00000000">
      <w:pPr>
        <w:pStyle w:val="Heading3"/>
      </w:pPr>
      <w:bookmarkStart w:id="91" w:name="_Toc236783716"/>
      <w:r>
        <w:t>Step 7 — OrderStateMachineService::transition()</w:t>
      </w:r>
      <w:bookmarkEnd w:id="91"/>
    </w:p>
    <w:p w14:paraId="49EC7829" w14:textId="77777777" w:rsidR="006346E4" w:rsidRDefault="00000000">
      <w:pPr>
        <w:spacing w:before="60" w:after="60"/>
      </w:pPr>
      <w:r>
        <w:t>The state machine is the most complex step. Here is exactly what happens inside a single transition call:</w:t>
      </w:r>
    </w:p>
    <w:p w14:paraId="0FCA8B59" w14:textId="77777777" w:rsidR="006346E4" w:rsidRDefault="006346E4"/>
    <w:p w14:paraId="68508FA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app/Services/OrderStateMachineService.php</w:t>
      </w:r>
    </w:p>
    <w:p w14:paraId="75A2D31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transition(Order $order, string $toState, ...): Order</w:t>
      </w:r>
    </w:p>
    <w:p w14:paraId="02896E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D5F22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1. Graph validation — is CREATED → PENDING_ACCEPTANCE allowed for inbound?</w:t>
      </w:r>
    </w:p>
    <w:p w14:paraId="75ABD74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$this-&gt;assertTransitionAllowed($order, $toState);</w:t>
      </w:r>
    </w:p>
    <w:p w14:paraId="5C6E803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6393A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2. Precondition check — PENDING_ACCEPTANCE has none, so passes immediately</w:t>
      </w:r>
    </w:p>
    <w:p w14:paraId="2C90059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$this-&gt;runPreconditions($order, $toState);</w:t>
      </w:r>
    </w:p>
    <w:p w14:paraId="2C330E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DC226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3. Open a database transaction</w:t>
      </w:r>
    </w:p>
    <w:p w14:paraId="5C59DED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DB::transaction(function () use ($order, $toState, ...) {</w:t>
      </w:r>
    </w:p>
    <w:p w14:paraId="7EC7209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83B3BE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4. Calculate SLA deadline: tenant-&gt;getSlaHours('inbound', 'pending_acceptance') = 24h</w:t>
      </w:r>
    </w:p>
    <w:p w14:paraId="53767D3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$slaDeadline = now()-&gt;addHours(24);</w:t>
      </w:r>
    </w:p>
    <w:p w14:paraId="03AE6E7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5D089A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5. Unlock the boot guard so the model update is permitted</w:t>
      </w:r>
    </w:p>
    <w:p w14:paraId="3C3D64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$order-&gt;allowStateTransition();</w:t>
      </w:r>
    </w:p>
    <w:p w14:paraId="1A470E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2F1DA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6. Persist: UPDATE orders SET status='PENDING_ACCEPTANCE', sla_deadline_at=..., version=2</w:t>
      </w:r>
    </w:p>
    <w:p w14:paraId="036167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$order-&gt;update([</w:t>
      </w:r>
    </w:p>
    <w:p w14:paraId="4AC656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'status'       =&gt; 'PENDING_ACCEPTANCE',</w:t>
      </w:r>
    </w:p>
    <w:p w14:paraId="36010E7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'sla_deadline_at' =&gt; $slaDeadline,</w:t>
      </w:r>
    </w:p>
    <w:p w14:paraId="61950C0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'version'      =&gt; $order-&gt;version + 1,</w:t>
      </w:r>
    </w:p>
    <w:p w14:paraId="2DFB3A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A09487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12DD4F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7. Insert immutable state log — same transaction, so it rolls back with the order</w:t>
      </w:r>
    </w:p>
    <w:p w14:paraId="065022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OrderStateLog::create([</w:t>
      </w:r>
    </w:p>
    <w:p w14:paraId="4B551F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'from_state' =&gt; 'CREATED',</w:t>
      </w:r>
    </w:p>
    <w:p w14:paraId="1B9B79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'to_state'   =&gt; 'PENDING_ACCEPTANCE',</w:t>
      </w:r>
    </w:p>
    <w:p w14:paraId="367E67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'triggered_by_type' =&gt; 'user',</w:t>
      </w:r>
    </w:p>
    <w:p w14:paraId="2A6297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362536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E26FB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89894B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08E04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8. Commit. Refresh model from DB.</w:t>
      </w:r>
    </w:p>
    <w:p w14:paraId="4362A6A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$order-&gt;refresh();</w:t>
      </w:r>
    </w:p>
    <w:p w14:paraId="3A9FD3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06F40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9. Fire event AFTER commit — listeners see the committed state</w:t>
      </w:r>
    </w:p>
    <w:p w14:paraId="6715FE7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event(new OrderStateTransitioned($order, 'CREATED', 'PENDING_ACCEPTANCE', $actor));</w:t>
      </w:r>
    </w:p>
    <w:p w14:paraId="51CF2C9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3ED5F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$order;</w:t>
      </w:r>
    </w:p>
    <w:p w14:paraId="146D5E9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2D2B659" w14:textId="77777777" w:rsidR="006346E4" w:rsidRDefault="006346E4"/>
    <w:p w14:paraId="28AA58F6" w14:textId="77777777" w:rsidR="006346E4" w:rsidRDefault="00000000">
      <w:pPr>
        <w:pStyle w:val="Heading3"/>
      </w:pPr>
      <w:bookmarkStart w:id="92" w:name="_Toc236783717"/>
      <w:r>
        <w:t>Step 8 — Event Dispatch and Queue Workers</w:t>
      </w:r>
      <w:bookmarkEnd w:id="92"/>
    </w:p>
    <w:p w14:paraId="2A23AD09" w14:textId="77777777" w:rsidR="006346E4" w:rsidRDefault="00000000">
      <w:pPr>
        <w:spacing w:before="60" w:after="60"/>
      </w:pPr>
      <w:r>
        <w:t>The event() call serialises OrderStateTransitioned and pushes it to three queue workers simultaneously. The web request has already returned the redirect to the user. In the background:</w:t>
      </w:r>
    </w:p>
    <w:p w14:paraId="35B1F9AD" w14:textId="77777777" w:rsidR="006346E4" w:rsidRDefault="006346E4"/>
    <w:p w14:paraId="07C43FA9" w14:textId="77777777" w:rsidR="006346E4" w:rsidRDefault="00000000">
      <w:pPr>
        <w:pStyle w:val="ListParagraph"/>
        <w:numPr>
          <w:ilvl w:val="0"/>
          <w:numId w:val="2"/>
        </w:numPr>
        <w:spacing w:before="40" w:after="40"/>
      </w:pPr>
      <w:r>
        <w:rPr>
          <w:b/>
          <w:bCs/>
          <w:sz w:val="21"/>
          <w:szCs w:val="21"/>
        </w:rPr>
        <w:t xml:space="preserve">critical queue worker (listener 1): </w:t>
      </w:r>
      <w:r>
        <w:rPr>
          <w:sz w:val="21"/>
          <w:szCs w:val="21"/>
        </w:rPr>
        <w:t>CreateLedgerEntryOnStateTransition::handle() runs. The match expression evaluates PENDING_ACCEPTANCE — no ledger entry needed at this state. Returns immediately.</w:t>
      </w:r>
    </w:p>
    <w:p w14:paraId="0ECAF9C2" w14:textId="77777777" w:rsidR="006346E4" w:rsidRDefault="00000000">
      <w:pPr>
        <w:pStyle w:val="ListParagraph"/>
        <w:numPr>
          <w:ilvl w:val="0"/>
          <w:numId w:val="2"/>
        </w:numPr>
        <w:spacing w:before="40" w:after="40"/>
      </w:pPr>
      <w:r>
        <w:rPr>
          <w:b/>
          <w:bCs/>
          <w:sz w:val="21"/>
          <w:szCs w:val="21"/>
        </w:rPr>
        <w:t xml:space="preserve">notifications queue worker (listener 2): </w:t>
      </w:r>
      <w:r>
        <w:rPr>
          <w:sz w:val="21"/>
          <w:szCs w:val="21"/>
        </w:rPr>
        <w:t>SendNotificationOnStateTransition::handle() calls NotificationService::notifyOrderStateChange(). This queries all active users with procurement_officer, warehouse_staff, finance_officer, or tenant_admin roles for this tenant. For each user it creates a KojidNotification record with bilingual title/body, then dispatches a SendOrderNotification job to the notifications queue for email delivery.</w:t>
      </w:r>
    </w:p>
    <w:p w14:paraId="1BDC4645" w14:textId="77777777" w:rsidR="006346E4" w:rsidRDefault="00000000">
      <w:pPr>
        <w:pStyle w:val="ListParagraph"/>
        <w:numPr>
          <w:ilvl w:val="0"/>
          <w:numId w:val="2"/>
        </w:numPr>
        <w:spacing w:before="40" w:after="40"/>
      </w:pPr>
      <w:r>
        <w:rPr>
          <w:b/>
          <w:bCs/>
          <w:sz w:val="21"/>
          <w:szCs w:val="21"/>
        </w:rPr>
        <w:t xml:space="preserve">critical queue worker (listener 3): </w:t>
      </w:r>
      <w:r>
        <w:rPr>
          <w:sz w:val="21"/>
          <w:szCs w:val="21"/>
        </w:rPr>
        <w:t>StartSlaTimerOnStateTransition::handle() calculates seconds until the SLA deadline (24 hours = 86400 seconds) and writes a Redis key guillotina:{order_id}:PENDING_ACCEPTANCE with that TTL. When the key expires the data is gone; but the ProcessGuillotinaTimers command checks the database, not Redis, for actual candidates.</w:t>
      </w:r>
    </w:p>
    <w:p w14:paraId="6C8080C8" w14:textId="77777777" w:rsidR="006346E4" w:rsidRDefault="006346E4"/>
    <w:p w14:paraId="18D96FF2" w14:textId="77777777" w:rsidR="006346E4" w:rsidRDefault="00000000">
      <w:pPr>
        <w:pStyle w:val="Heading3"/>
      </w:pPr>
      <w:bookmarkStart w:id="93" w:name="_Toc236783718"/>
      <w:r>
        <w:t>Step 9 — Response</w:t>
      </w:r>
      <w:bookmarkEnd w:id="93"/>
    </w:p>
    <w:p w14:paraId="68A850FB" w14:textId="77777777" w:rsidR="006346E4" w:rsidRDefault="00000000">
      <w:pPr>
        <w:spacing w:before="60" w:after="60"/>
      </w:pPr>
      <w:r>
        <w:t>The controller returns redirect()-&gt;route('orders.inbound.show', $order)-&gt;with('success', ...). Laravel creates a 302 redirect to /orders/inbound/{id}. The session flash message is stored in Redis. On the next GET request, the app.blade.php layout renders the flash message from session('success') and the user sees the confirmation.</w:t>
      </w:r>
    </w:p>
    <w:p w14:paraId="1C37A49F" w14:textId="77777777" w:rsidR="006346E4" w:rsidRDefault="006346E4"/>
    <w:p w14:paraId="1DB32FC5" w14:textId="77777777" w:rsidR="006346E4" w:rsidRDefault="00000000">
      <w:pPr>
        <w:pBdr>
          <w:left w:val="single" w:sz="8" w:space="0" w:color="16A34A"/>
        </w:pBdr>
        <w:shd w:val="clear" w:color="auto" w:fill="DCFCE7"/>
        <w:spacing w:before="120" w:after="120"/>
        <w:ind w:left="360"/>
      </w:pPr>
      <w:r>
        <w:rPr>
          <w:sz w:val="21"/>
          <w:szCs w:val="21"/>
        </w:rPr>
        <w:t>Total synchronous time for this request: Route match → 3 middleware → Form Request → Controller → KycService → 2 model creates → StateMachineService (1 DB transaction, 2 writes) → 1 event dispatch → redirect. Ledger entries, notifications, and Redis timer are all asynchronous.</w:t>
      </w:r>
    </w:p>
    <w:p w14:paraId="7E3C6165" w14:textId="77777777" w:rsidR="006346E4" w:rsidRDefault="006346E4"/>
    <w:p w14:paraId="6D714ECF" w14:textId="77777777" w:rsidR="006346E4" w:rsidRDefault="00000000">
      <w:pPr>
        <w:pStyle w:val="Heading2"/>
      </w:pPr>
      <w:bookmarkStart w:id="94" w:name="_Toc236783719"/>
      <w:r>
        <w:t>14.3 Background Journey — The Guillotina Firing</w:t>
      </w:r>
      <w:bookmarkEnd w:id="94"/>
    </w:p>
    <w:p w14:paraId="2EE9436D" w14:textId="77777777" w:rsidR="006346E4" w:rsidRDefault="00000000">
      <w:pPr>
        <w:spacing w:before="60" w:after="60"/>
      </w:pPr>
      <w:r>
        <w:t>Tracing the automated Guillotina execution shows how the background layer works entirely without HTTP:</w:t>
      </w:r>
    </w:p>
    <w:p w14:paraId="45CC798D" w14:textId="77777777" w:rsidR="006346E4" w:rsidRDefault="006346E4"/>
    <w:p w14:paraId="505FDE9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The cron triggers this every minute:</w:t>
      </w:r>
    </w:p>
    <w:p w14:paraId="08EBA5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 * * * * php artisan schedule:run</w:t>
      </w:r>
    </w:p>
    <w:p w14:paraId="533D78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8546CA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routes/console.php schedules:</w:t>
      </w:r>
    </w:p>
    <w:p w14:paraId="59D9B6C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Schedule::command('kojid:process-guillotina')-&gt;everyMinute()-&gt;withoutOverlapping();</w:t>
      </w:r>
    </w:p>
    <w:p w14:paraId="10460EC5" w14:textId="77777777" w:rsidR="006346E4" w:rsidRDefault="006346E4"/>
    <w:p w14:paraId="6AB1558F" w14:textId="77777777" w:rsidR="006346E4" w:rsidRDefault="00000000">
      <w:pPr>
        <w:pStyle w:val="Heading3"/>
      </w:pPr>
      <w:bookmarkStart w:id="95" w:name="_Toc236783720"/>
      <w:r>
        <w:t>Step 1 — Scheduler</w:t>
      </w:r>
      <w:bookmarkEnd w:id="95"/>
    </w:p>
    <w:p w14:paraId="302C3F6B" w14:textId="77777777" w:rsidR="006346E4" w:rsidRDefault="00000000">
      <w:pPr>
        <w:spacing w:before="60" w:after="60"/>
      </w:pPr>
      <w:r>
        <w:t>The Laravel scheduler checks console.php at each cron tick. It acquires the withoutOverlapping mutex lock in Redis. It forks a new process to run kojid:process-guillotina without blocking the scheduler process.</w:t>
      </w:r>
    </w:p>
    <w:p w14:paraId="2C89B800" w14:textId="77777777" w:rsidR="006346E4" w:rsidRDefault="006346E4"/>
    <w:p w14:paraId="3A64A075" w14:textId="77777777" w:rsidR="006346E4" w:rsidRDefault="00000000">
      <w:pPr>
        <w:pStyle w:val="Heading3"/>
      </w:pPr>
      <w:bookmarkStart w:id="96" w:name="_Toc236783721"/>
      <w:r>
        <w:t>Step 2 — ProcessGuillotinaTimers Command</w:t>
      </w:r>
      <w:bookmarkEnd w:id="96"/>
    </w:p>
    <w:p w14:paraId="416C74C8" w14:textId="77777777" w:rsidR="006346E4" w:rsidRDefault="00000000">
      <w:pPr>
        <w:spacing w:before="60" w:after="60"/>
      </w:pPr>
      <w:r>
        <w:t>Calls Order::withoutTenantScope()-&gt;guillotinaCandidates()-&gt;with([...])-&gt;get(). The withoutTenantScope() removes the global scope so all tenants are scanned. The guillotinaCandidates() scope adds: WHERE sla_deadline_at &lt; NOW() AND status NOT IN (terminal states) AND guillotina_triggered_at IS NULL. Eager loads entity, deposits, tenant, items to avoid N+1 queries during execution.</w:t>
      </w:r>
    </w:p>
    <w:p w14:paraId="78C8F30C" w14:textId="77777777" w:rsidR="006346E4" w:rsidRDefault="006346E4"/>
    <w:p w14:paraId="5020FDC2" w14:textId="77777777" w:rsidR="006346E4" w:rsidRDefault="00000000">
      <w:pPr>
        <w:pStyle w:val="Heading3"/>
      </w:pPr>
      <w:bookmarkStart w:id="97" w:name="_Toc236783722"/>
      <w:r>
        <w:t>Step 3 — GuillotinaService::execute() per Order</w:t>
      </w:r>
      <w:bookmarkEnd w:id="97"/>
    </w:p>
    <w:p w14:paraId="1CB3D2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app/Services/GuillotinaService.php</w:t>
      </w:r>
    </w:p>
    <w:p w14:paraId="39A3DAC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DB::transaction(function () use ($order) {</w:t>
      </w:r>
    </w:p>
    <w:p w14:paraId="5E0BF26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B5F66E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1. Stamp the timestamp FIRST inside the transaction</w:t>
      </w:r>
    </w:p>
    <w:p w14:paraId="65FAC38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This prevents a second concurrent run from picking up the same order</w:t>
      </w:r>
    </w:p>
    <w:p w14:paraId="602C84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$order-&gt;allowStateTransition();</w:t>
      </w:r>
    </w:p>
    <w:p w14:paraId="26DEA7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$order-&gt;update(['guillotina_triggered_at' =&gt; now()]);</w:t>
      </w:r>
    </w:p>
    <w:p w14:paraId="46D05A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238F3A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2. Transition via state machine (writes state log in same transaction)</w:t>
      </w:r>
    </w:p>
    <w:p w14:paraId="1DE7D4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$this-&gt;stateMachine-&gt;transition(</w:t>
      </w:r>
    </w:p>
    <w:p w14:paraId="61C127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$order,</w:t>
      </w:r>
    </w:p>
    <w:p w14:paraId="4A222BA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toState:   'CANCELLED_FORFEITED',</w:t>
      </w:r>
    </w:p>
    <w:p w14:paraId="1BF0DF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actorType: 'guillotina',</w:t>
      </w:r>
    </w:p>
    <w:p w14:paraId="02B9842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notes:     'SLA breached at ' . $order-&gt;sla_deadline_at-&gt;toDateTimeString(),</w:t>
      </w:r>
    </w:p>
    <w:p w14:paraId="220F1D7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8EB180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E05D0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3. Find and forfeit any RECEIVED or PENDING deposit</w:t>
      </w:r>
    </w:p>
    <w:p w14:paraId="3022B07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 = $order-&gt;deposits()-&gt;whereIn('status', ['RECEIVED', 'PENDING'])-&gt;latest()-&gt;first();</w:t>
      </w:r>
    </w:p>
    <w:p w14:paraId="3DD9CE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($deposit) {</w:t>
      </w:r>
    </w:p>
    <w:p w14:paraId="67D21B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$deposit-&gt;update(['status' =&gt; 'FORFEITED', 'forfeited_at' =&gt; now()]);</w:t>
      </w:r>
    </w:p>
    <w:p w14:paraId="02788B4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584EBF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4. Post double-entry ledger: DR 2100 Deposit Liability / CR 4100 Penalty Income</w:t>
      </w:r>
    </w:p>
    <w:p w14:paraId="375CC7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$this-&gt;ledgerService-&gt;post([</w:t>
      </w:r>
    </w:p>
    <w:p w14:paraId="7D5CBFD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'2100', 'dr' =&gt; $deposit-&gt;amount, 'cr' =&gt; '0.00'],</w:t>
      </w:r>
    </w:p>
    <w:p w14:paraId="6A38DA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'4100', 'dr' =&gt; '0.00',            'cr' =&gt; $deposit-&gt;amount],</w:t>
      </w:r>
    </w:p>
    <w:p w14:paraId="222ACA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'GUIL-' . $order-&gt;order_number, 'Deposit forfeited — Guillotina', 1,</w:t>
      </w:r>
    </w:p>
    <w:p w14:paraId="5E95A0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$order-&gt;id, $deposit-&gt;id, null, $order-&gt;tenant_id);</w:t>
      </w:r>
    </w:p>
    <w:p w14:paraId="2D3271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33BED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2D15B3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48EA88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After transaction commits:</w:t>
      </w:r>
    </w:p>
    <w:p w14:paraId="5FE497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event(new GuillotinaTriggered($order));  // Triggers notification to all stakeholders</w:t>
      </w:r>
    </w:p>
    <w:p w14:paraId="5FA7A74A" w14:textId="77777777" w:rsidR="006346E4" w:rsidRDefault="006346E4"/>
    <w:p w14:paraId="3DC9AEAE" w14:textId="77777777" w:rsidR="006346E4" w:rsidRDefault="00000000">
      <w:pPr>
        <w:pStyle w:val="Heading3"/>
      </w:pPr>
      <w:bookmarkStart w:id="98" w:name="_Toc236783723"/>
      <w:r>
        <w:t>Step 4 — GuillotinaTriggered Event → Listener → NotificationService</w:t>
      </w:r>
      <w:bookmarkEnd w:id="98"/>
    </w:p>
    <w:p w14:paraId="7D3F1928" w14:textId="77777777" w:rsidR="006346E4" w:rsidRDefault="00000000">
      <w:pPr>
        <w:spacing w:before="60" w:after="60"/>
      </w:pPr>
      <w:r>
        <w:t>SendNotificationOnStateTransition::handleGuillotina() is called on the notifications queue. NotificationService::notifyGuillotinaFired() queries for all active users in the order's tenant with relevant roles. For each user it creates a KojidNotification record with bilingual content, then dispatches SendOrderNotification to email them.</w:t>
      </w:r>
    </w:p>
    <w:p w14:paraId="78B50C76" w14:textId="77777777" w:rsidR="006346E4" w:rsidRDefault="006346E4"/>
    <w:p w14:paraId="54AC11AA" w14:textId="77777777" w:rsidR="006346E4" w:rsidRDefault="00000000">
      <w:pPr>
        <w:spacing w:before="60" w:after="60"/>
      </w:pPr>
      <w:r>
        <w:t>The entire Guillotina execution — from cron trigger to ledger entry to notification — is fully automated with zero human intervention and zero HTTP requests.</w:t>
      </w:r>
    </w:p>
    <w:p w14:paraId="682E77E7" w14:textId="77777777" w:rsidR="006346E4" w:rsidRDefault="006346E4"/>
    <w:p w14:paraId="59BACE41" w14:textId="77777777" w:rsidR="006346E4" w:rsidRDefault="00000000">
      <w:pPr>
        <w:pStyle w:val="Heading2"/>
      </w:pPr>
      <w:bookmarkStart w:id="99" w:name="_Toc236783724"/>
      <w:r>
        <w:t>14.4 The Dual-Approval Refund Journey</w:t>
      </w:r>
      <w:bookmarkEnd w:id="99"/>
    </w:p>
    <w:p w14:paraId="6E877EAF" w14:textId="77777777" w:rsidR="006346E4" w:rsidRDefault="00000000">
      <w:pPr>
        <w:spacing w:before="60" w:after="60"/>
      </w:pPr>
      <w:r>
        <w:lastRenderedPageBreak/>
        <w:t>The deposit refund workflow shows how the system enforces a two-person approval requirement through database column state rather than workflow engine logic:</w:t>
      </w:r>
    </w:p>
    <w:p w14:paraId="5F13EF11" w14:textId="77777777" w:rsidR="006346E4" w:rsidRDefault="006346E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1570"/>
        <w:gridCol w:w="2842"/>
        <w:gridCol w:w="4023"/>
      </w:tblGrid>
      <w:tr w:rsidR="006346E4" w14:paraId="61E39C19"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1AC743CF" w14:textId="77777777" w:rsidR="006346E4" w:rsidRDefault="00000000">
            <w:r>
              <w:rPr>
                <w:b/>
                <w:bCs/>
                <w:sz w:val="18"/>
                <w:szCs w:val="18"/>
              </w:rPr>
              <w:t>Step</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9810D80" w14:textId="77777777" w:rsidR="006346E4" w:rsidRDefault="00000000">
            <w:r>
              <w:rPr>
                <w:b/>
                <w:bCs/>
                <w:sz w:val="18"/>
                <w:szCs w:val="18"/>
              </w:rPr>
              <w:t>Actor</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16EFD546" w14:textId="77777777" w:rsidR="006346E4" w:rsidRDefault="00000000">
            <w:r>
              <w:rPr>
                <w:b/>
                <w:bCs/>
                <w:sz w:val="18"/>
                <w:szCs w:val="18"/>
              </w:rPr>
              <w:t>Layer Called</w:t>
            </w:r>
          </w:p>
        </w:tc>
        <w:tc>
          <w:tcPr>
            <w:tcW w:w="45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09D595E1" w14:textId="77777777" w:rsidR="006346E4" w:rsidRDefault="00000000">
            <w:r>
              <w:rPr>
                <w:b/>
                <w:bCs/>
                <w:sz w:val="18"/>
                <w:szCs w:val="18"/>
              </w:rPr>
              <w:t>What Changes</w:t>
            </w:r>
          </w:p>
        </w:tc>
      </w:tr>
      <w:tr w:rsidR="006346E4" w14:paraId="3F54F9FB"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3E8503B" w14:textId="77777777" w:rsidR="006346E4" w:rsidRDefault="00000000">
            <w:r>
              <w:rPr>
                <w:color w:val="000000"/>
                <w:sz w:val="18"/>
                <w:szCs w:val="18"/>
              </w:rPr>
              <w:t>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25AEFE1" w14:textId="77777777" w:rsidR="006346E4" w:rsidRDefault="00000000">
            <w:r>
              <w:rPr>
                <w:color w:val="000000"/>
                <w:sz w:val="18"/>
                <w:szCs w:val="18"/>
              </w:rPr>
              <w:t>Tenant Admin clicks "Approve Refund"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5B15BBC" w14:textId="77777777" w:rsidR="006346E4" w:rsidRDefault="00000000">
            <w:r>
              <w:rPr>
                <w:color w:val="000000"/>
                <w:sz w:val="18"/>
                <w:szCs w:val="18"/>
              </w:rPr>
              <w:t>POST /deposits/{id}/approve-refund → DepositController</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01922B2" w14:textId="77777777" w:rsidR="006346E4" w:rsidRDefault="00000000">
            <w:r>
              <w:rPr>
                <w:color w:val="000000"/>
                <w:sz w:val="18"/>
                <w:szCs w:val="18"/>
              </w:rPr>
              <w:t>$deposit-&gt;refund_approved_by = user_id, refund_approved_at = now()</w:t>
            </w:r>
          </w:p>
        </w:tc>
      </w:tr>
      <w:tr w:rsidR="006346E4" w14:paraId="544D649F"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A06DA91" w14:textId="77777777" w:rsidR="006346E4" w:rsidRDefault="00000000">
            <w:r>
              <w:rPr>
                <w:color w:val="000000"/>
                <w:sz w:val="18"/>
                <w:szCs w:val="18"/>
              </w:rPr>
              <w:t>2</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FBB1FC" w14:textId="77777777" w:rsidR="006346E4" w:rsidRDefault="00000000">
            <w:r>
              <w:rPr>
                <w:color w:val="000000"/>
                <w:sz w:val="18"/>
                <w:szCs w:val="18"/>
              </w:rPr>
              <w:t>Finance Officer clicks "Finance Approve"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E7EB0F" w14:textId="77777777" w:rsidR="006346E4" w:rsidRDefault="00000000">
            <w:r>
              <w:rPr>
                <w:color w:val="000000"/>
                <w:sz w:val="18"/>
                <w:szCs w:val="18"/>
              </w:rPr>
              <w:t>POST /deposits/{id}/finance-approve → DepositController</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1318879" w14:textId="77777777" w:rsidR="006346E4" w:rsidRDefault="00000000">
            <w:r>
              <w:rPr>
                <w:color w:val="000000"/>
                <w:sz w:val="18"/>
                <w:szCs w:val="18"/>
              </w:rPr>
              <w:t>$deposit-&gt;refund_finance_approved_by = user_id, refund_finance_approved_at = now()</w:t>
            </w:r>
          </w:p>
        </w:tc>
      </w:tr>
      <w:tr w:rsidR="006346E4" w14:paraId="7B5808D5" w14:textId="77777777">
        <w:tblPrEx>
          <w:tblCellMar>
            <w:top w:w="0" w:type="dxa"/>
            <w:bottom w:w="0" w:type="dxa"/>
          </w:tblCellMar>
        </w:tblPrEx>
        <w:tc>
          <w:tcPr>
            <w:tcW w:w="5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819F95C" w14:textId="77777777" w:rsidR="006346E4" w:rsidRDefault="00000000">
            <w:r>
              <w:rPr>
                <w:color w:val="000000"/>
                <w:sz w:val="18"/>
                <w:szCs w:val="18"/>
              </w:rPr>
              <w:t>3</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8010D8" w14:textId="77777777" w:rsidR="006346E4" w:rsidRDefault="00000000">
            <w:r>
              <w:rPr>
                <w:color w:val="000000"/>
                <w:sz w:val="18"/>
                <w:szCs w:val="18"/>
              </w:rPr>
              <w:t>System (auto-triggered after step 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71300D0" w14:textId="77777777" w:rsidR="006346E4" w:rsidRDefault="00000000">
            <w:r>
              <w:rPr>
                <w:color w:val="000000"/>
                <w:sz w:val="18"/>
                <w:szCs w:val="18"/>
              </w:rPr>
              <w:t>DepositService::processRefund()</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F131D4D" w14:textId="77777777" w:rsidR="006346E4" w:rsidRDefault="00000000">
            <w:r>
              <w:rPr>
                <w:color w:val="000000"/>
                <w:sz w:val="18"/>
                <w:szCs w:val="18"/>
              </w:rPr>
              <w:t>deposit.status = REFUNDED. LedgerService posts DR 2100 / CR 1000.</w:t>
            </w:r>
          </w:p>
        </w:tc>
      </w:tr>
    </w:tbl>
    <w:p w14:paraId="7B57C8DD" w14:textId="77777777" w:rsidR="006346E4" w:rsidRDefault="006346E4"/>
    <w:p w14:paraId="71C1BF4B" w14:textId="77777777" w:rsidR="006346E4" w:rsidRDefault="00000000">
      <w:pPr>
        <w:spacing w:before="60" w:after="60"/>
      </w:pPr>
      <w:r>
        <w:t>The hasFullRefundApproval() check in DepositService::processRefund() is the enforcer. Both columns must be non-null. If a finance officer somehow tried to bypass step 1 and call the finance-approve endpoint without a prior admin approval, the column refund_approved_by would still be null and the method would throw. The schema itself encodes the constraint — no workflow table, no state machine, just column nullability.</w:t>
      </w:r>
    </w:p>
    <w:p w14:paraId="30D48793" w14:textId="77777777" w:rsidR="006346E4" w:rsidRDefault="006346E4"/>
    <w:p w14:paraId="6461D875" w14:textId="77777777" w:rsidR="006346E4" w:rsidRDefault="00000000">
      <w:pPr>
        <w:spacing w:before="60" w:after="60"/>
      </w:pPr>
      <w:r>
        <w:t>Optimistic locking via saveWithLock() protects against concurrent approval races. If two sessions attempted to approve simultaneously, only the first UPDATE where version = expected_version would succeed. The second would get 0 rows affected and throw StaleDataException.</w:t>
      </w:r>
    </w:p>
    <w:p w14:paraId="18B9FA57" w14:textId="77777777" w:rsidR="006346E4" w:rsidRDefault="006346E4"/>
    <w:p w14:paraId="31C59C6B" w14:textId="77777777" w:rsidR="006346E4" w:rsidRDefault="00000000">
      <w:pPr>
        <w:pStyle w:val="Heading2"/>
      </w:pPr>
      <w:bookmarkStart w:id="100" w:name="_Toc236783725"/>
      <w:r>
        <w:t>14.5 Service Interaction Matrix — Who Calls Whom</w:t>
      </w:r>
      <w:bookmarkEnd w:id="100"/>
    </w:p>
    <w:p w14:paraId="050E9349" w14:textId="77777777" w:rsidR="006346E4" w:rsidRDefault="00000000">
      <w:pPr>
        <w:spacing w:before="60" w:after="60"/>
      </w:pPr>
      <w:r>
        <w:t>Services interact in a structured dependency graph. No circular dependencies exist. Lower-level services know nothing about higher-level ones:</w:t>
      </w:r>
    </w:p>
    <w:p w14:paraId="1B3505E7" w14:textId="77777777" w:rsidR="006346E4" w:rsidRDefault="006346E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6346E4" w14:paraId="72B55CC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5C30331A" w14:textId="77777777" w:rsidR="006346E4" w:rsidRDefault="00000000">
            <w:r>
              <w:rPr>
                <w:b/>
                <w:bCs/>
                <w:sz w:val="18"/>
                <w:szCs w:val="18"/>
              </w:rPr>
              <w: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0255186" w14:textId="77777777" w:rsidR="006346E4" w:rsidRDefault="00000000">
            <w:r>
              <w:rPr>
                <w:b/>
                <w:bCs/>
                <w:sz w:val="18"/>
                <w:szCs w:val="18"/>
              </w:rPr>
              <w:t>Calls These Other Services / What It Delegates</w:t>
            </w:r>
          </w:p>
        </w:tc>
      </w:tr>
      <w:tr w:rsidR="006346E4" w14:paraId="25EB208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2B5ACCA" w14:textId="77777777" w:rsidR="006346E4" w:rsidRDefault="00000000">
            <w:r>
              <w:rPr>
                <w:rFonts w:ascii="Courier New" w:eastAsia="Courier New" w:hAnsi="Courier New" w:cs="Courier New"/>
                <w:color w:val="000000"/>
                <w:sz w:val="18"/>
                <w:szCs w:val="18"/>
              </w:rPr>
              <w:t>OrderStateMachineService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EB2A183" w14:textId="77777777" w:rsidR="006346E4" w:rsidRDefault="00000000">
            <w:r>
              <w:rPr>
                <w:color w:val="000000"/>
                <w:sz w:val="18"/>
                <w:szCs w:val="18"/>
              </w:rPr>
              <w:t>→ LedgerService (SLA calculation only, no ledger writes here). → NotificationService (injected but transitions fire via events, not direct calls). Calls no other services directly.</w:t>
            </w:r>
          </w:p>
        </w:tc>
      </w:tr>
      <w:tr w:rsidR="006346E4" w14:paraId="518C760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4B4098" w14:textId="77777777" w:rsidR="006346E4" w:rsidRDefault="00000000">
            <w:r>
              <w:rPr>
                <w:rFonts w:ascii="Courier New" w:eastAsia="Courier New" w:hAnsi="Courier New" w:cs="Courier New"/>
                <w:color w:val="000000"/>
                <w:sz w:val="18"/>
                <w:szCs w:val="18"/>
              </w:rPr>
              <w:t>GuillotinaService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9F9DC7E" w14:textId="77777777" w:rsidR="006346E4" w:rsidRDefault="00000000">
            <w:r>
              <w:rPr>
                <w:color w:val="000000"/>
                <w:sz w:val="18"/>
                <w:szCs w:val="18"/>
              </w:rPr>
              <w:t>→ OrderStateMachineService (to transition to CANCELLED_FORFEITED). → LedgerService (to post forfeiture DR/CR entries). → NotificationService (to send fired notification).</w:t>
            </w:r>
          </w:p>
        </w:tc>
      </w:tr>
      <w:tr w:rsidR="006346E4" w14:paraId="4BEEC36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4981953" w14:textId="77777777" w:rsidR="006346E4" w:rsidRDefault="00000000">
            <w:r>
              <w:rPr>
                <w:rFonts w:ascii="Courier New" w:eastAsia="Courier New" w:hAnsi="Courier New" w:cs="Courier New"/>
                <w:color w:val="000000"/>
                <w:sz w:val="18"/>
                <w:szCs w:val="18"/>
              </w:rPr>
              <w:t>PaymentSettlementService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A103C87" w14:textId="77777777" w:rsidR="006346E4" w:rsidRDefault="00000000">
            <w:r>
              <w:rPr>
                <w:color w:val="000000"/>
                <w:sz w:val="18"/>
                <w:szCs w:val="18"/>
              </w:rPr>
              <w:t>→ QuadPartySettlementService (for 4-party orders). → LedgerService (to post COGS and Revenue entries). → DepositService (to apply deposit against invoice). → OrderStateMachineService (to transition to SETTLED).</w:t>
            </w:r>
          </w:p>
        </w:tc>
      </w:tr>
      <w:tr w:rsidR="006346E4" w14:paraId="53A7105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1CC629A" w14:textId="77777777" w:rsidR="006346E4" w:rsidRDefault="00000000">
            <w:r>
              <w:rPr>
                <w:rFonts w:ascii="Courier New" w:eastAsia="Courier New" w:hAnsi="Courier New" w:cs="Courier New"/>
                <w:color w:val="000000"/>
                <w:sz w:val="18"/>
                <w:szCs w:val="18"/>
              </w:rPr>
              <w:t>QuadPartySettlementService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8EF694A" w14:textId="77777777" w:rsidR="006346E4" w:rsidRDefault="00000000">
            <w:r>
              <w:rPr>
                <w:color w:val="000000"/>
                <w:sz w:val="18"/>
                <w:szCs w:val="18"/>
              </w:rPr>
              <w:t>→ LedgerService only (4 separate post() calls for the four financial legs). No other service dependencies.</w:t>
            </w:r>
          </w:p>
        </w:tc>
      </w:tr>
      <w:tr w:rsidR="006346E4" w14:paraId="276DA19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2A3531" w14:textId="77777777" w:rsidR="006346E4" w:rsidRDefault="00000000">
            <w:r>
              <w:rPr>
                <w:rFonts w:ascii="Courier New" w:eastAsia="Courier New" w:hAnsi="Courier New" w:cs="Courier New"/>
                <w:color w:val="000000"/>
                <w:sz w:val="18"/>
                <w:szCs w:val="18"/>
              </w:rPr>
              <w:t>DepositService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D476800" w14:textId="77777777" w:rsidR="006346E4" w:rsidRDefault="00000000">
            <w:r>
              <w:rPr>
                <w:color w:val="000000"/>
                <w:sz w:val="18"/>
                <w:szCs w:val="18"/>
              </w:rPr>
              <w:t>→ LedgerService only (for all deposit lifecycle ledger entries: received, applied, refunded). No other service dependencies.</w:t>
            </w:r>
          </w:p>
        </w:tc>
      </w:tr>
      <w:tr w:rsidR="006346E4" w14:paraId="30116C3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DDE72B" w14:textId="77777777" w:rsidR="006346E4" w:rsidRDefault="00000000">
            <w:r>
              <w:rPr>
                <w:rFonts w:ascii="Courier New" w:eastAsia="Courier New" w:hAnsi="Courier New" w:cs="Courier New"/>
                <w:color w:val="000000"/>
                <w:sz w:val="18"/>
                <w:szCs w:val="18"/>
              </w:rPr>
              <w:t>NotificationService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2FA1C02" w14:textId="77777777" w:rsidR="006346E4" w:rsidRDefault="00000000">
            <w:r>
              <w:rPr>
                <w:color w:val="000000"/>
                <w:sz w:val="18"/>
                <w:szCs w:val="18"/>
              </w:rPr>
              <w:t>Calls no other services. Creates KojidNotification records directly and dispatches SendOrderNotification job. Terminal in the dependency graph.</w:t>
            </w:r>
          </w:p>
        </w:tc>
      </w:tr>
      <w:tr w:rsidR="006346E4" w14:paraId="107B45C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7706A1F" w14:textId="77777777" w:rsidR="006346E4" w:rsidRDefault="00000000">
            <w:r>
              <w:rPr>
                <w:rFonts w:ascii="Courier New" w:eastAsia="Courier New" w:hAnsi="Courier New" w:cs="Courier New"/>
                <w:color w:val="000000"/>
                <w:sz w:val="18"/>
                <w:szCs w:val="18"/>
              </w:rPr>
              <w:t>LedgerService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EA3E455" w14:textId="77777777" w:rsidR="006346E4" w:rsidRDefault="00000000">
            <w:r>
              <w:rPr>
                <w:color w:val="000000"/>
                <w:sz w:val="18"/>
                <w:szCs w:val="18"/>
              </w:rPr>
              <w:t>Calls no other services. Reads config/kojid.php for account codes. Uses brick/money for calculations. Terminal in the dependency graph — the foundation layer.</w:t>
            </w:r>
          </w:p>
        </w:tc>
      </w:tr>
      <w:tr w:rsidR="006346E4" w14:paraId="4FA79D3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30C645" w14:textId="77777777" w:rsidR="006346E4" w:rsidRDefault="00000000">
            <w:r>
              <w:rPr>
                <w:rFonts w:ascii="Courier New" w:eastAsia="Courier New" w:hAnsi="Courier New" w:cs="Courier New"/>
                <w:color w:val="000000"/>
                <w:sz w:val="18"/>
                <w:szCs w:val="18"/>
              </w:rPr>
              <w:t>TenantContextService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E33433F" w14:textId="77777777" w:rsidR="006346E4" w:rsidRDefault="00000000">
            <w:r>
              <w:rPr>
                <w:color w:val="000000"/>
                <w:sz w:val="18"/>
                <w:szCs w:val="18"/>
              </w:rPr>
              <w:t>Reads Auth::user() and session(). Queries Tenant model directly. Used by Middleware, Controllers, and BelongsToTenant trait. No service dependencies.</w:t>
            </w:r>
          </w:p>
        </w:tc>
      </w:tr>
      <w:tr w:rsidR="006346E4" w14:paraId="1937E82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47B600" w14:textId="77777777" w:rsidR="006346E4" w:rsidRDefault="00000000">
            <w:r>
              <w:rPr>
                <w:rFonts w:ascii="Courier New" w:eastAsia="Courier New" w:hAnsi="Courier New" w:cs="Courier New"/>
                <w:color w:val="000000"/>
                <w:sz w:val="18"/>
                <w:szCs w:val="18"/>
              </w:rPr>
              <w:t>KycService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61E087A" w14:textId="77777777" w:rsidR="006346E4" w:rsidRDefault="00000000">
            <w:r>
              <w:rPr>
                <w:color w:val="000000"/>
                <w:sz w:val="18"/>
                <w:szCs w:val="18"/>
              </w:rPr>
              <w:t>Reads config for KYC thresholds. Uses brick/money for threshold comparison. Calls Entity model methods. No service dependencies.</w:t>
            </w:r>
          </w:p>
        </w:tc>
      </w:tr>
      <w:tr w:rsidR="006346E4" w14:paraId="0EAA3A5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0D19349" w14:textId="77777777" w:rsidR="006346E4" w:rsidRDefault="00000000">
            <w:r>
              <w:rPr>
                <w:rFonts w:ascii="Courier New" w:eastAsia="Courier New" w:hAnsi="Courier New" w:cs="Courier New"/>
                <w:color w:val="000000"/>
                <w:sz w:val="18"/>
                <w:szCs w:val="18"/>
              </w:rPr>
              <w:lastRenderedPageBreak/>
              <w:t>AggregationService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30C01B4" w14:textId="77777777" w:rsidR="006346E4" w:rsidRDefault="00000000">
            <w:r>
              <w:rPr>
                <w:color w:val="000000"/>
                <w:sz w:val="18"/>
                <w:szCs w:val="18"/>
              </w:rPr>
              <w:t>→ OrderStateMachineService (to propagate batch state changes to constituent orders). Queries AggregationBatch and Order models.</w:t>
            </w:r>
          </w:p>
        </w:tc>
      </w:tr>
      <w:tr w:rsidR="006346E4" w14:paraId="570D902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38D27A6" w14:textId="77777777" w:rsidR="006346E4" w:rsidRDefault="00000000">
            <w:r>
              <w:rPr>
                <w:rFonts w:ascii="Courier New" w:eastAsia="Courier New" w:hAnsi="Courier New" w:cs="Courier New"/>
                <w:color w:val="000000"/>
                <w:sz w:val="18"/>
                <w:szCs w:val="18"/>
              </w:rPr>
              <w:t>ReportService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936D170" w14:textId="77777777" w:rsidR="006346E4" w:rsidRDefault="00000000">
            <w:r>
              <w:rPr>
                <w:color w:val="000000"/>
                <w:sz w:val="18"/>
                <w:szCs w:val="18"/>
              </w:rPr>
              <w:t>→ LedgerService (for working capital, trial balance). Queries Orders, Deposits, LedgerEntry directly for reporting aggregations.</w:t>
            </w:r>
          </w:p>
        </w:tc>
      </w:tr>
    </w:tbl>
    <w:p w14:paraId="3E5EFEAE" w14:textId="77777777" w:rsidR="006346E4" w:rsidRDefault="006346E4"/>
    <w:p w14:paraId="5D5D37FE" w14:textId="77777777" w:rsidR="006346E4" w:rsidRDefault="00000000">
      <w:pPr>
        <w:pBdr>
          <w:left w:val="single" w:sz="8" w:space="0" w:color="16A34A"/>
        </w:pBdr>
        <w:shd w:val="clear" w:color="auto" w:fill="DCFCE7"/>
        <w:spacing w:before="120" w:after="120"/>
        <w:ind w:left="360"/>
      </w:pPr>
      <w:r>
        <w:rPr>
          <w:sz w:val="21"/>
          <w:szCs w:val="21"/>
        </w:rPr>
        <w:t>LedgerService and TenantContextService are the two foundation services. Everything else depends on them but they depend on nothing except models and configuration. This makes them the safest and simplest to test in isolation.</w:t>
      </w:r>
    </w:p>
    <w:p w14:paraId="5C3A02DC" w14:textId="77777777" w:rsidR="006346E4" w:rsidRDefault="006346E4"/>
    <w:p w14:paraId="388C87DE" w14:textId="77777777" w:rsidR="006346E4" w:rsidRDefault="00000000">
      <w:pPr>
        <w:pStyle w:val="Heading2"/>
      </w:pPr>
      <w:bookmarkStart w:id="101" w:name="_Toc236783726"/>
      <w:r>
        <w:t>14.6 Model-to-Migration-to-Service Correspondence</w:t>
      </w:r>
      <w:bookmarkEnd w:id="101"/>
    </w:p>
    <w:p w14:paraId="0245103E" w14:textId="77777777" w:rsidR="006346E4" w:rsidRDefault="00000000">
      <w:pPr>
        <w:spacing w:before="60" w:after="60"/>
      </w:pPr>
      <w:r>
        <w:t>Each domain concept spans three layers in a predictable pattern:</w:t>
      </w:r>
    </w:p>
    <w:p w14:paraId="2E8CBDAB" w14:textId="77777777" w:rsidR="006346E4" w:rsidRDefault="006346E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3225"/>
        <w:gridCol w:w="2469"/>
        <w:gridCol w:w="2522"/>
      </w:tblGrid>
      <w:tr w:rsidR="006346E4" w14:paraId="2E6DDFA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85503DD" w14:textId="77777777" w:rsidR="006346E4" w:rsidRDefault="00000000">
            <w:r>
              <w:rPr>
                <w:b/>
                <w:bCs/>
                <w:sz w:val="18"/>
                <w:szCs w:val="18"/>
              </w:rPr>
              <w:t>Concept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08235B7" w14:textId="77777777" w:rsidR="006346E4" w:rsidRDefault="00000000">
            <w:r>
              <w:rPr>
                <w:b/>
                <w:bCs/>
                <w:sz w:val="18"/>
                <w:szCs w:val="18"/>
              </w:rPr>
              <w:t>Migration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3E536DB2" w14:textId="77777777" w:rsidR="006346E4" w:rsidRDefault="00000000">
            <w:r>
              <w:rPr>
                <w:b/>
                <w:bCs/>
                <w:sz w:val="18"/>
                <w:szCs w:val="18"/>
              </w:rPr>
              <w:t>Model</w:t>
            </w:r>
          </w:p>
        </w:tc>
        <w:tc>
          <w:tcPr>
            <w:tcW w:w="32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21A412B1" w14:textId="77777777" w:rsidR="006346E4" w:rsidRDefault="00000000">
            <w:r>
              <w:rPr>
                <w:b/>
                <w:bCs/>
                <w:sz w:val="18"/>
                <w:szCs w:val="18"/>
              </w:rPr>
              <w:t>Service</w:t>
            </w:r>
          </w:p>
        </w:tc>
      </w:tr>
      <w:tr w:rsidR="006346E4" w14:paraId="419B918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29CADB" w14:textId="77777777" w:rsidR="006346E4" w:rsidRDefault="00000000">
            <w:r>
              <w:rPr>
                <w:color w:val="000000"/>
                <w:sz w:val="18"/>
                <w:szCs w:val="18"/>
              </w:rPr>
              <w:t>Orders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6580E73" w14:textId="77777777" w:rsidR="006346E4" w:rsidRDefault="00000000">
            <w:r>
              <w:rPr>
                <w:rFonts w:ascii="Courier New" w:eastAsia="Courier New" w:hAnsi="Courier New" w:cs="Courier New"/>
                <w:color w:val="000000"/>
                <w:sz w:val="18"/>
                <w:szCs w:val="18"/>
              </w:rPr>
              <w:t>000007_create_orders_table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B2F11EA" w14:textId="77777777" w:rsidR="006346E4" w:rsidRDefault="00000000">
            <w:r>
              <w:rPr>
                <w:rFonts w:ascii="Courier New" w:eastAsia="Courier New" w:hAnsi="Courier New" w:cs="Courier New"/>
                <w:color w:val="000000"/>
                <w:sz w:val="18"/>
                <w:szCs w:val="18"/>
              </w:rPr>
              <w:t>Order.php</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CF2A6E" w14:textId="77777777" w:rsidR="006346E4" w:rsidRDefault="00000000">
            <w:r>
              <w:rPr>
                <w:color w:val="000000"/>
                <w:sz w:val="18"/>
                <w:szCs w:val="18"/>
              </w:rPr>
              <w:t>OrderStateMachineService (all mutations)</w:t>
            </w:r>
          </w:p>
        </w:tc>
      </w:tr>
      <w:tr w:rsidR="006346E4" w14:paraId="56AA15A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829F003" w14:textId="77777777" w:rsidR="006346E4" w:rsidRDefault="00000000">
            <w:r>
              <w:rPr>
                <w:color w:val="000000"/>
                <w:sz w:val="18"/>
                <w:szCs w:val="18"/>
              </w:rPr>
              <w:t>Deposits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E95704" w14:textId="77777777" w:rsidR="006346E4" w:rsidRDefault="00000000">
            <w:r>
              <w:rPr>
                <w:rFonts w:ascii="Courier New" w:eastAsia="Courier New" w:hAnsi="Courier New" w:cs="Courier New"/>
                <w:color w:val="000000"/>
                <w:sz w:val="18"/>
                <w:szCs w:val="18"/>
              </w:rPr>
              <w:t>000010_create_deposits_table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1BC0992" w14:textId="77777777" w:rsidR="006346E4" w:rsidRDefault="00000000">
            <w:r>
              <w:rPr>
                <w:rFonts w:ascii="Courier New" w:eastAsia="Courier New" w:hAnsi="Courier New" w:cs="Courier New"/>
                <w:color w:val="000000"/>
                <w:sz w:val="18"/>
                <w:szCs w:val="18"/>
              </w:rPr>
              <w:t>Deposit.php</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5C80D11" w14:textId="77777777" w:rsidR="006346E4" w:rsidRDefault="00000000">
            <w:r>
              <w:rPr>
                <w:color w:val="000000"/>
                <w:sz w:val="18"/>
                <w:szCs w:val="18"/>
              </w:rPr>
              <w:t>DepositService (all lifecycle steps)</w:t>
            </w:r>
          </w:p>
        </w:tc>
      </w:tr>
      <w:tr w:rsidR="006346E4" w14:paraId="466AF06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60D5E4A" w14:textId="77777777" w:rsidR="006346E4" w:rsidRDefault="00000000">
            <w:r>
              <w:rPr>
                <w:color w:val="000000"/>
                <w:sz w:val="18"/>
                <w:szCs w:val="18"/>
              </w:rPr>
              <w:t>Ledger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E726AE" w14:textId="77777777" w:rsidR="006346E4" w:rsidRDefault="00000000">
            <w:r>
              <w:rPr>
                <w:rFonts w:ascii="Courier New" w:eastAsia="Courier New" w:hAnsi="Courier New" w:cs="Courier New"/>
                <w:color w:val="000000"/>
                <w:sz w:val="18"/>
                <w:szCs w:val="18"/>
              </w:rPr>
              <w:t>000011_create_ledger_entries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3C3CD56" w14:textId="77777777" w:rsidR="006346E4" w:rsidRDefault="00000000">
            <w:r>
              <w:rPr>
                <w:rFonts w:ascii="Courier New" w:eastAsia="Courier New" w:hAnsi="Courier New" w:cs="Courier New"/>
                <w:color w:val="000000"/>
                <w:sz w:val="18"/>
                <w:szCs w:val="18"/>
              </w:rPr>
              <w:t>LedgerEntry.php</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A913D6" w14:textId="77777777" w:rsidR="006346E4" w:rsidRDefault="00000000">
            <w:r>
              <w:rPr>
                <w:color w:val="000000"/>
                <w:sz w:val="18"/>
                <w:szCs w:val="18"/>
              </w:rPr>
              <w:t>LedgerService::post() exclusively</w:t>
            </w:r>
          </w:p>
        </w:tc>
      </w:tr>
      <w:tr w:rsidR="006346E4" w14:paraId="062E197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957C55" w14:textId="77777777" w:rsidR="006346E4" w:rsidRDefault="00000000">
            <w:r>
              <w:rPr>
                <w:color w:val="000000"/>
                <w:sz w:val="18"/>
                <w:szCs w:val="18"/>
              </w:rPr>
              <w:t>Settlement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4CF8558" w14:textId="77777777" w:rsidR="006346E4" w:rsidRDefault="00000000">
            <w:r>
              <w:rPr>
                <w:rFonts w:ascii="Courier New" w:eastAsia="Courier New" w:hAnsi="Courier New" w:cs="Courier New"/>
                <w:color w:val="000000"/>
                <w:sz w:val="18"/>
                <w:szCs w:val="18"/>
              </w:rPr>
              <w:t>000012_create_settlements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83B7136" w14:textId="77777777" w:rsidR="006346E4" w:rsidRDefault="00000000">
            <w:r>
              <w:rPr>
                <w:rFonts w:ascii="Courier New" w:eastAsia="Courier New" w:hAnsi="Courier New" w:cs="Courier New"/>
                <w:color w:val="000000"/>
                <w:sz w:val="18"/>
                <w:szCs w:val="18"/>
              </w:rPr>
              <w:t>Settlement.php</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B730259" w14:textId="77777777" w:rsidR="006346E4" w:rsidRDefault="00000000">
            <w:r>
              <w:rPr>
                <w:color w:val="000000"/>
                <w:sz w:val="18"/>
                <w:szCs w:val="18"/>
              </w:rPr>
              <w:t>PaymentSettlementService / QuadPartySettlementService</w:t>
            </w:r>
          </w:p>
        </w:tc>
      </w:tr>
      <w:tr w:rsidR="006346E4" w14:paraId="2511885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1933A34" w14:textId="77777777" w:rsidR="006346E4" w:rsidRDefault="00000000">
            <w:r>
              <w:rPr>
                <w:color w:val="000000"/>
                <w:sz w:val="18"/>
                <w:szCs w:val="18"/>
              </w:rPr>
              <w:t>Notifications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2CA62B" w14:textId="77777777" w:rsidR="006346E4" w:rsidRDefault="00000000">
            <w:r>
              <w:rPr>
                <w:rFonts w:ascii="Courier New" w:eastAsia="Courier New" w:hAnsi="Courier New" w:cs="Courier New"/>
                <w:color w:val="000000"/>
                <w:sz w:val="18"/>
                <w:szCs w:val="18"/>
              </w:rPr>
              <w:t>000013_create_notifications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EFB22F" w14:textId="77777777" w:rsidR="006346E4" w:rsidRDefault="00000000">
            <w:r>
              <w:rPr>
                <w:rFonts w:ascii="Courier New" w:eastAsia="Courier New" w:hAnsi="Courier New" w:cs="Courier New"/>
                <w:color w:val="000000"/>
                <w:sz w:val="18"/>
                <w:szCs w:val="18"/>
              </w:rPr>
              <w:t>KojidNotification.php</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D93AAEF" w14:textId="77777777" w:rsidR="006346E4" w:rsidRDefault="00000000">
            <w:r>
              <w:rPr>
                <w:color w:val="000000"/>
                <w:sz w:val="18"/>
                <w:szCs w:val="18"/>
              </w:rPr>
              <w:t>NotificationService (creates + queues email)</w:t>
            </w:r>
          </w:p>
        </w:tc>
      </w:tr>
      <w:tr w:rsidR="006346E4" w14:paraId="5B3CD6D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CA737B6" w14:textId="77777777" w:rsidR="006346E4" w:rsidRDefault="00000000">
            <w:r>
              <w:rPr>
                <w:color w:val="000000"/>
                <w:sz w:val="18"/>
                <w:szCs w:val="18"/>
              </w:rPr>
              <w:t>Entities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110202" w14:textId="77777777" w:rsidR="006346E4" w:rsidRDefault="00000000">
            <w:r>
              <w:rPr>
                <w:rFonts w:ascii="Courier New" w:eastAsia="Courier New" w:hAnsi="Courier New" w:cs="Courier New"/>
                <w:color w:val="000000"/>
                <w:sz w:val="18"/>
                <w:szCs w:val="18"/>
              </w:rPr>
              <w:t>000003_create_entities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586C5BD" w14:textId="77777777" w:rsidR="006346E4" w:rsidRDefault="00000000">
            <w:r>
              <w:rPr>
                <w:rFonts w:ascii="Courier New" w:eastAsia="Courier New" w:hAnsi="Courier New" w:cs="Courier New"/>
                <w:color w:val="000000"/>
                <w:sz w:val="18"/>
                <w:szCs w:val="18"/>
              </w:rPr>
              <w:t>Entity.php</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E5CDAA5" w14:textId="77777777" w:rsidR="006346E4" w:rsidRDefault="00000000">
            <w:r>
              <w:rPr>
                <w:color w:val="000000"/>
                <w:sz w:val="18"/>
                <w:szCs w:val="18"/>
              </w:rPr>
              <w:t>KycService (KYC approval, blacklist)</w:t>
            </w:r>
          </w:p>
        </w:tc>
      </w:tr>
      <w:tr w:rsidR="006346E4" w14:paraId="26E185E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80BBDD7" w14:textId="77777777" w:rsidR="006346E4" w:rsidRDefault="00000000">
            <w:r>
              <w:rPr>
                <w:color w:val="000000"/>
                <w:sz w:val="18"/>
                <w:szCs w:val="18"/>
              </w:rPr>
              <w:t>Batches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7ECDFB" w14:textId="77777777" w:rsidR="006346E4" w:rsidRDefault="00000000">
            <w:r>
              <w:rPr>
                <w:rFonts w:ascii="Courier New" w:eastAsia="Courier New" w:hAnsi="Courier New" w:cs="Courier New"/>
                <w:color w:val="000000"/>
                <w:sz w:val="18"/>
                <w:szCs w:val="18"/>
              </w:rPr>
              <w:t>000007 (aggregation_batches)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CB0C6BC" w14:textId="77777777" w:rsidR="006346E4" w:rsidRDefault="00000000">
            <w:r>
              <w:rPr>
                <w:rFonts w:ascii="Courier New" w:eastAsia="Courier New" w:hAnsi="Courier New" w:cs="Courier New"/>
                <w:color w:val="000000"/>
                <w:sz w:val="18"/>
                <w:szCs w:val="18"/>
              </w:rPr>
              <w:t>AggregationBatch.php</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4C50F1C" w14:textId="77777777" w:rsidR="006346E4" w:rsidRDefault="00000000">
            <w:r>
              <w:rPr>
                <w:color w:val="000000"/>
                <w:sz w:val="18"/>
                <w:szCs w:val="18"/>
              </w:rPr>
              <w:t>AggregationService (batch + propagation)</w:t>
            </w:r>
          </w:p>
        </w:tc>
      </w:tr>
    </w:tbl>
    <w:p w14:paraId="34DADBDD" w14:textId="77777777" w:rsidR="006346E4" w:rsidRDefault="006346E4"/>
    <w:p w14:paraId="4B318B2C" w14:textId="77777777" w:rsidR="006346E4" w:rsidRDefault="00000000">
      <w:pPr>
        <w:pStyle w:val="Heading2"/>
      </w:pPr>
      <w:bookmarkStart w:id="102" w:name="_Toc236783727"/>
      <w:r>
        <w:t>14.7 Frontend Layer Interactions — Blade, Alpine.js, and Vite</w:t>
      </w:r>
      <w:bookmarkEnd w:id="102"/>
    </w:p>
    <w:p w14:paraId="46B4E150" w14:textId="77777777" w:rsidR="006346E4" w:rsidRDefault="00000000">
      <w:pPr>
        <w:spacing w:before="60" w:after="60"/>
      </w:pPr>
      <w:r>
        <w:t>The frontend layer interacts with the backend in three distinct ways:</w:t>
      </w:r>
    </w:p>
    <w:p w14:paraId="24349B19" w14:textId="77777777" w:rsidR="006346E4" w:rsidRDefault="006346E4"/>
    <w:p w14:paraId="112ECA2D" w14:textId="77777777" w:rsidR="006346E4" w:rsidRDefault="00000000">
      <w:pPr>
        <w:pStyle w:val="Heading3"/>
      </w:pPr>
      <w:bookmarkStart w:id="103" w:name="_Toc236783728"/>
      <w:r>
        <w:t>1. Server-Side Rendering via Blade</w:t>
      </w:r>
      <w:bookmarkEnd w:id="103"/>
    </w:p>
    <w:p w14:paraId="4B0EEDC0" w14:textId="77777777" w:rsidR="006346E4" w:rsidRDefault="00000000">
      <w:pPr>
        <w:spacing w:before="60" w:after="60"/>
      </w:pPr>
      <w:r>
        <w:t>Controllers pass data to views via compact() or -&gt;with(). Blade receives fully-computed PHP objects and renders them into HTML. No data fetching happens in the view layer:</w:t>
      </w:r>
    </w:p>
    <w:p w14:paraId="16C3AA95" w14:textId="77777777" w:rsidR="006346E4" w:rsidRDefault="006346E4"/>
    <w:p w14:paraId="6B73C2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Controller passes computed data:</w:t>
      </w:r>
    </w:p>
    <w:p w14:paraId="53019C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return view('orders.inbound.show', compact('order', 'allowedTransitions'));</w:t>
      </w:r>
    </w:p>
    <w:p w14:paraId="7FEC38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44B30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Blade renders it:</w:t>
      </w:r>
    </w:p>
    <w:p w14:paraId="7398B13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&lt;x-state-badge :status="$order-&gt;status"/&gt;   {{-- Component receives PHP value --}}</w:t>
      </w:r>
    </w:p>
    <w:p w14:paraId="43D3C2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DD01C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Blade component evaluates a PHP array at render time --}}</w:t>
      </w:r>
    </w:p>
    <w:p w14:paraId="23EF4D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w:t>
      </w:r>
    </w:p>
    <w:p w14:paraId="2E6FC45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$map = ['RISK_ACQUIRED' =&gt; ['class' =&gt; 'badge-green', 'label' =&gt; __('orders.states.risk_acquired')]];</w:t>
      </w:r>
    </w:p>
    <w:p w14:paraId="10CBD1B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$state = $map[$status] ?? [...];</w:t>
      </w:r>
    </w:p>
    <w:p w14:paraId="76381A7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@endphp</w:t>
      </w:r>
    </w:p>
    <w:p w14:paraId="615D07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&lt;span class="{{ $state['class'] }}"&gt;{{ $state['label'] }}&lt;/span&gt;</w:t>
      </w:r>
    </w:p>
    <w:p w14:paraId="48E91433" w14:textId="77777777" w:rsidR="006346E4" w:rsidRDefault="006346E4"/>
    <w:p w14:paraId="30B8D3FA" w14:textId="77777777" w:rsidR="006346E4" w:rsidRDefault="00000000">
      <w:pPr>
        <w:pStyle w:val="Heading3"/>
      </w:pPr>
      <w:bookmarkStart w:id="104" w:name="_Toc236783729"/>
      <w:r>
        <w:t>2. PHP-to-JS Data Bridge via Blade Templates</w:t>
      </w:r>
      <w:bookmarkEnd w:id="104"/>
    </w:p>
    <w:p w14:paraId="3DA8E36E" w14:textId="77777777" w:rsidR="006346E4" w:rsidRDefault="00000000">
      <w:pPr>
        <w:spacing w:before="60" w:after="60"/>
      </w:pPr>
      <w:r>
        <w:lastRenderedPageBreak/>
        <w:t>For Alpine.js components that need server data, PHP renders values directly into HTML as JavaScript string literals:</w:t>
      </w:r>
    </w:p>
    <w:p w14:paraId="1329C2FD" w14:textId="77777777" w:rsidR="006346E4" w:rsidRDefault="006346E4"/>
    <w:p w14:paraId="442A17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guillotina-timer.blade.php — PHP passes UTC deadline as ISO string --}}</w:t>
      </w:r>
    </w:p>
    <w:p w14:paraId="1DC483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@php</w:t>
      </w:r>
    </w:p>
    <w:p w14:paraId="16E8590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$deadlineIso = $order-&gt;sla_deadline_at   // Carbon object (UTC)</w:t>
      </w:r>
    </w:p>
    <w:p w14:paraId="6AACC7B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-&gt;setTimezone('Asia/Kuala_Lumpur')    // Convert to MYT</w:t>
      </w:r>
    </w:p>
    <w:p w14:paraId="0176DE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-&gt;toIso8601String();                   // "2026-03-22T14:30:00+08:00"</w:t>
      </w:r>
    </w:p>
    <w:p w14:paraId="4831440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@endphp</w:t>
      </w:r>
    </w:p>
    <w:p w14:paraId="250BC04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EDCFD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Alpine.js receives it as a JS string literal in the rendered HTML --}}</w:t>
      </w:r>
    </w:p>
    <w:p w14:paraId="0EEE36B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&lt;div x-data="guillotinaTimer('{{ $deadlineIso }}')"&gt;</w:t>
      </w:r>
    </w:p>
    <w:p w14:paraId="63B59F6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9B0667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JS uses Luxon to compute countdown in the browser:</w:t>
      </w:r>
    </w:p>
    <w:p w14:paraId="0F56CF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window.guillotinaTimer = (deadlineIso) =&gt; ({</w:t>
      </w:r>
    </w:p>
    <w:p w14:paraId="107086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deadline: DateTime.fromISO(deadlineIso, { zone: 'Asia/Kuala_Lumpur' }),</w:t>
      </w:r>
    </w:p>
    <w:p w14:paraId="47EAB82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tick() {</w:t>
      </w:r>
    </w:p>
    <w:p w14:paraId="12A81A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diffMs = this.deadline.diff(DateTime.now().setZone('Asia/Kuala_Lumpur')).toMillis();</w:t>
      </w:r>
    </w:p>
    <w:p w14:paraId="562066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Update display and colorClass reactively</w:t>
      </w:r>
    </w:p>
    <w:p w14:paraId="33FBC4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CBCB5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E9EAB56" w14:textId="77777777" w:rsidR="006346E4" w:rsidRDefault="006346E4"/>
    <w:p w14:paraId="381FE8D2" w14:textId="77777777" w:rsidR="006346E4" w:rsidRDefault="00000000">
      <w:pPr>
        <w:pStyle w:val="Heading3"/>
      </w:pPr>
      <w:bookmarkStart w:id="105" w:name="_Toc236783730"/>
      <w:r>
        <w:t>3. AJAX Polling via Fetch API</w:t>
      </w:r>
      <w:bookmarkEnd w:id="105"/>
    </w:p>
    <w:p w14:paraId="3B338D51" w14:textId="77777777" w:rsidR="006346E4" w:rsidRDefault="00000000">
      <w:pPr>
        <w:spacing w:before="60" w:after="60"/>
      </w:pPr>
      <w:r>
        <w:t>For live status updates on order detail pages, the orderStatePoller function polls the API every 30 seconds:</w:t>
      </w:r>
    </w:p>
    <w:p w14:paraId="43C12BC6" w14:textId="77777777" w:rsidR="006346E4" w:rsidRDefault="006346E4"/>
    <w:p w14:paraId="64B932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resources/js/order-state.js</w:t>
      </w:r>
    </w:p>
    <w:p w14:paraId="2FD273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window.orderStatePoller = (orderId, currentStatus) =&gt; ({</w:t>
      </w:r>
    </w:p>
    <w:p w14:paraId="37A88E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async poll() {</w:t>
      </w:r>
    </w:p>
    <w:p w14:paraId="587130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res = await fetch(`/api/v1/orders/${orderId}/status`, {</w:t>
      </w:r>
    </w:p>
    <w:p w14:paraId="09608B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headers: { 'X-Requested-With': 'XMLHttpRequest' }</w:t>
      </w:r>
    </w:p>
    <w:p w14:paraId="57C37F4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1F60BC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data = await res.json();</w:t>
      </w:r>
    </w:p>
    <w:p w14:paraId="572D99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(data.status !== this.status) {</w:t>
      </w:r>
    </w:p>
    <w:p w14:paraId="0B6661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window.location.reload();   // Full page reload on state change</w:t>
      </w:r>
    </w:p>
    <w:p w14:paraId="71B082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B99771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979506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E0DF347" w14:textId="77777777" w:rsidR="006346E4" w:rsidRDefault="006346E4"/>
    <w:p w14:paraId="283ADAAA" w14:textId="77777777" w:rsidR="006346E4" w:rsidRDefault="00000000">
      <w:pPr>
        <w:spacing w:before="60" w:after="60"/>
      </w:pPr>
      <w:r>
        <w:t>The polling uses a full page reload rather than partial DOM updates when the status changes. This is a deliberate trade-off: a full reload ensures all computed data (allowed transitions, deposit status, state log) is refreshed from the server in a single consistent snapshot, rather than requiring complex partial state synchronisation on the frontend.</w:t>
      </w:r>
    </w:p>
    <w:p w14:paraId="74E36693" w14:textId="77777777" w:rsidR="006346E4" w:rsidRDefault="006346E4"/>
    <w:p w14:paraId="52E305CB" w14:textId="77777777" w:rsidR="006346E4" w:rsidRDefault="00000000">
      <w:pPr>
        <w:pStyle w:val="Heading2"/>
      </w:pPr>
      <w:bookmarkStart w:id="106" w:name="_Toc236783731"/>
      <w:r>
        <w:t>14.8 Configuration as Business Logic — config/kojid.php</w:t>
      </w:r>
      <w:bookmarkEnd w:id="106"/>
    </w:p>
    <w:p w14:paraId="6A622844" w14:textId="77777777" w:rsidR="006346E4" w:rsidRDefault="00000000">
      <w:pPr>
        <w:spacing w:before="60" w:after="60"/>
      </w:pPr>
      <w:r>
        <w:t>A significant amount of KOJID's business logic lives in config/kojid.php rather than in code. This makes tenant-configurable rules accessible via Laravel's config() helper throughout the system:</w:t>
      </w:r>
    </w:p>
    <w:p w14:paraId="52AFABA4" w14:textId="77777777" w:rsidR="006346E4" w:rsidRDefault="006346E4"/>
    <w:p w14:paraId="3858A4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config/kojid.php — SLA timers are config, not hardcoded:</w:t>
      </w:r>
    </w:p>
    <w:p w14:paraId="3BB8CC6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'sla' =&gt; [</w:t>
      </w:r>
    </w:p>
    <w:p w14:paraId="3B85A43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'inbound' =&gt; ['pending_acceptance' =&gt; 24, 'deposit_committed' =&gt; 48],</w:t>
      </w:r>
    </w:p>
    <w:p w14:paraId="10FAB3C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'outbound' =&gt; ['pending_buyer_deposit' =&gt; 12, 'deposit_confirmed' =&gt; 24],</w:t>
      </w:r>
    </w:p>
    <w:p w14:paraId="7CD041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5C67BB9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29361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Tenant settings override config (Tenant model getSlaHours method):</w:t>
      </w:r>
    </w:p>
    <w:p w14:paraId="3AFEEC1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public function getSlaHours(string $orderType, string $state): int</w:t>
      </w:r>
    </w:p>
    <w:p w14:paraId="60B4FD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A79CF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$tenantSla = $this-&gt;getSetting("sla_timers.{$orderType}.{$state}");</w:t>
      </w:r>
    </w:p>
    <w:p w14:paraId="4E29CB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(int) ($tenantSla ?? config("kojid.sla.{$orderType}.{$state}", 24));</w:t>
      </w:r>
    </w:p>
    <w:p w14:paraId="34796D3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w:t>
      </w:r>
    </w:p>
    <w:p w14:paraId="3160D9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B74FA9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State machine uses it:</w:t>
      </w:r>
    </w:p>
    <w:p w14:paraId="01BEEF7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calculateSlaDeadline() → tenant-&gt;getSlaHours() → config fallback</w:t>
      </w:r>
    </w:p>
    <w:p w14:paraId="14F481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Result: now()-&gt;addHours(24) for PENDING_ACCEPTANCE</w:t>
      </w:r>
    </w:p>
    <w:p w14:paraId="03197907" w14:textId="77777777" w:rsidR="006346E4" w:rsidRDefault="006346E4"/>
    <w:p w14:paraId="0344C462" w14:textId="77777777" w:rsidR="006346E4" w:rsidRDefault="00000000">
      <w:pPr>
        <w:spacing w:before="60" w:after="60"/>
      </w:pPr>
      <w:r>
        <w:t>The chart of accounts in config/kojid.php is the single source of truth for account code names used in the trial balance, ledger view, and working capital formula. Adding a new account code requires only a config change, not a code change, because LedgerService reads the accounts array at runtime:</w:t>
      </w:r>
    </w:p>
    <w:p w14:paraId="002E97FC" w14:textId="77777777" w:rsidR="006346E4" w:rsidRDefault="006346E4"/>
    <w:p w14:paraId="168941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config/kojid.php</w:t>
      </w:r>
    </w:p>
    <w:p w14:paraId="2A9E30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'accounts' =&gt; [</w:t>
      </w:r>
    </w:p>
    <w:p w14:paraId="11BA359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'1000' =&gt; 'Cash / Bank',</w:t>
      </w:r>
    </w:p>
    <w:p w14:paraId="2FA790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'1100' =&gt; 'Accounts Receivable (Belum Terima)',</w:t>
      </w:r>
    </w:p>
    <w:p w14:paraId="4A6D5D6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'2100' =&gt; 'Deposit Liability',</w:t>
      </w:r>
    </w:p>
    <w:p w14:paraId="60A5209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'4100' =&gt; 'Penalty Income',</w:t>
      </w:r>
    </w:p>
    <w:p w14:paraId="39DF46F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13 accounts total</w:t>
      </w:r>
    </w:p>
    <w:p w14:paraId="45B19DD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9FFFD9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CB1740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'working_capital' =&gt; [</w:t>
      </w:r>
    </w:p>
    <w:p w14:paraId="3EBE3F3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'assets'      =&gt; ['1000', '1100', '1200'],</w:t>
      </w:r>
    </w:p>
    <w:p w14:paraId="238CCE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'liabilities' =&gt; ['2000', '2100'],</w:t>
      </w:r>
    </w:p>
    <w:p w14:paraId="6BD1EF0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FCACD3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22F4DF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LedgerService uses it:</w:t>
      </w:r>
    </w:p>
    <w:p w14:paraId="7BCF8D6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foreach (config('kojid.working_capital.assets') as $code) {</w:t>
      </w:r>
    </w:p>
    <w:p w14:paraId="647035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$balance = $this-&gt;getAccountBalance($code, $tenantId);</w:t>
      </w:r>
    </w:p>
    <w:p w14:paraId="3FB414E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$totalAssets = $totalAssets-&gt;plus($balance);</w:t>
      </w:r>
    </w:p>
    <w:p w14:paraId="7A91AA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157CA06" w14:textId="77777777" w:rsidR="006346E4" w:rsidRDefault="006346E4"/>
    <w:p w14:paraId="5FEE265D" w14:textId="77777777" w:rsidR="006346E4" w:rsidRDefault="00000000">
      <w:pPr>
        <w:pStyle w:val="Heading2"/>
      </w:pPr>
      <w:bookmarkStart w:id="107" w:name="_Toc236783732"/>
      <w:r>
        <w:t>14.9 Summary — Every File Group and Its Counterparts</w:t>
      </w:r>
      <w:bookmarkEnd w:id="1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6346E4" w14:paraId="7CFEE35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E42A3FD" w14:textId="77777777" w:rsidR="006346E4" w:rsidRDefault="00000000">
            <w:r>
              <w:rPr>
                <w:b/>
                <w:bCs/>
                <w:sz w:val="18"/>
                <w:szCs w:val="18"/>
              </w:rPr>
              <w:t>File Group</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6D99F175" w14:textId="77777777" w:rsidR="006346E4" w:rsidRDefault="00000000">
            <w:r>
              <w:rPr>
                <w:b/>
                <w:bCs/>
                <w:sz w:val="18"/>
                <w:szCs w:val="18"/>
              </w:rPr>
              <w:t>Primary Counterparts</w:t>
            </w:r>
          </w:p>
        </w:tc>
        <w:tc>
          <w:tcPr>
            <w:tcW w:w="4426" w:type="dxa"/>
            <w:tcBorders>
              <w:top w:val="single" w:sz="1" w:space="0" w:color="CBD5E1"/>
              <w:left w:val="single" w:sz="1" w:space="0" w:color="CBD5E1"/>
              <w:bottom w:val="single" w:sz="1" w:space="0" w:color="CBD5E1"/>
              <w:right w:val="single" w:sz="1" w:space="0" w:color="CBD5E1"/>
            </w:tcBorders>
            <w:shd w:val="clear" w:color="auto" w:fill="F1F5F9"/>
            <w:tcMar>
              <w:top w:w="60" w:type="dxa"/>
              <w:left w:w="100" w:type="dxa"/>
              <w:bottom w:w="60" w:type="dxa"/>
              <w:right w:w="100" w:type="dxa"/>
            </w:tcMar>
            <w:vAlign w:val="center"/>
          </w:tcPr>
          <w:p w14:paraId="45D0F975" w14:textId="77777777" w:rsidR="006346E4" w:rsidRDefault="00000000">
            <w:r>
              <w:rPr>
                <w:b/>
                <w:bCs/>
                <w:sz w:val="18"/>
                <w:szCs w:val="18"/>
              </w:rPr>
              <w:t>Nature of Relationship</w:t>
            </w:r>
          </w:p>
        </w:tc>
      </w:tr>
      <w:tr w:rsidR="006346E4" w14:paraId="0D19F48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6407F2" w14:textId="77777777" w:rsidR="006346E4" w:rsidRDefault="00000000">
            <w:r>
              <w:rPr>
                <w:color w:val="000000"/>
                <w:sz w:val="18"/>
                <w:szCs w:val="18"/>
              </w:rPr>
              <w:t>routes/*.php</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91C79F" w14:textId="77777777" w:rsidR="006346E4" w:rsidRDefault="00000000">
            <w:r>
              <w:rPr>
                <w:color w:val="000000"/>
                <w:sz w:val="18"/>
                <w:szCs w:val="18"/>
              </w:rPr>
              <w:t>Controllers, Middleware</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CA41082" w14:textId="77777777" w:rsidR="006346E4" w:rsidRDefault="00000000">
            <w:r>
              <w:rPr>
                <w:color w:val="000000"/>
                <w:sz w:val="18"/>
                <w:szCs w:val="18"/>
              </w:rPr>
              <w:t>Routes are the wiring between URLs and controller methods. Middleware is applied declaratively in route groups — routes do not know what middleware does.</w:t>
            </w:r>
          </w:p>
        </w:tc>
      </w:tr>
      <w:tr w:rsidR="006346E4" w14:paraId="5315417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7C622A7" w14:textId="77777777" w:rsidR="006346E4" w:rsidRDefault="00000000">
            <w:r>
              <w:rPr>
                <w:color w:val="000000"/>
                <w:sz w:val="18"/>
                <w:szCs w:val="18"/>
              </w:rPr>
              <w:t>Middleware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72C2B12" w14:textId="77777777" w:rsidR="006346E4" w:rsidRDefault="00000000">
            <w:r>
              <w:rPr>
                <w:color w:val="000000"/>
                <w:sz w:val="18"/>
                <w:szCs w:val="18"/>
              </w:rPr>
              <w:t>TenantContextService, Auth</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47D398B" w14:textId="77777777" w:rsidR="006346E4" w:rsidRDefault="00000000">
            <w:r>
              <w:rPr>
                <w:color w:val="000000"/>
                <w:sz w:val="18"/>
                <w:szCs w:val="18"/>
              </w:rPr>
              <w:t>Middleware calls services (TenantContextService) and facades (Auth) to build and validate request context. It is the boundary guard — passes clean context to controllers or aborts.</w:t>
            </w:r>
          </w:p>
        </w:tc>
      </w:tr>
      <w:tr w:rsidR="006346E4" w14:paraId="01889F1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17D665E" w14:textId="77777777" w:rsidR="006346E4" w:rsidRDefault="00000000">
            <w:r>
              <w:rPr>
                <w:color w:val="000000"/>
                <w:sz w:val="18"/>
                <w:szCs w:val="18"/>
              </w:rPr>
              <w:t>Form Requests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2CD12D1" w14:textId="77777777" w:rsidR="006346E4" w:rsidRDefault="00000000">
            <w:r>
              <w:rPr>
                <w:color w:val="000000"/>
                <w:sz w:val="18"/>
                <w:szCs w:val="18"/>
              </w:rPr>
              <w:t>Controllers, lang/*.php</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057C0B4" w14:textId="77777777" w:rsidR="006346E4" w:rsidRDefault="00000000">
            <w:r>
              <w:rPr>
                <w:color w:val="000000"/>
                <w:sz w:val="18"/>
                <w:szCs w:val="18"/>
              </w:rPr>
              <w:t>Form Requests are the input sanitiser. Controllers declare them as parameter types and receive only validated data. Error messages come from lang files via __() calls.</w:t>
            </w:r>
          </w:p>
        </w:tc>
      </w:tr>
      <w:tr w:rsidR="006346E4" w14:paraId="79F3B73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14B3BAB" w14:textId="77777777" w:rsidR="006346E4" w:rsidRDefault="00000000">
            <w:r>
              <w:rPr>
                <w:color w:val="000000"/>
                <w:sz w:val="18"/>
                <w:szCs w:val="18"/>
              </w:rPr>
              <w:t>Controllers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E3D0FEC" w14:textId="77777777" w:rsidR="006346E4" w:rsidRDefault="00000000">
            <w:r>
              <w:rPr>
                <w:color w:val="000000"/>
                <w:sz w:val="18"/>
                <w:szCs w:val="18"/>
              </w:rPr>
              <w:t>Services, Models, Views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798BF68" w14:textId="77777777" w:rsidR="006346E4" w:rsidRDefault="00000000">
            <w:r>
              <w:rPr>
                <w:color w:val="000000"/>
                <w:sz w:val="18"/>
                <w:szCs w:val="18"/>
              </w:rPr>
              <w:t>Controllers coordinate. They call one or more services, read computed data from models, and pass everything to views. They contain no calculations or direct DB writes.</w:t>
            </w:r>
          </w:p>
        </w:tc>
      </w:tr>
      <w:tr w:rsidR="006346E4" w14:paraId="5B8D527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5C7DEC5" w14:textId="77777777" w:rsidR="006346E4" w:rsidRDefault="00000000">
            <w:r>
              <w:rPr>
                <w:color w:val="000000"/>
                <w:sz w:val="18"/>
                <w:szCs w:val="18"/>
              </w:rPr>
              <w:t>Policies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FB9EABB" w14:textId="77777777" w:rsidR="006346E4" w:rsidRDefault="00000000">
            <w:r>
              <w:rPr>
                <w:color w:val="000000"/>
                <w:sz w:val="18"/>
                <w:szCs w:val="18"/>
              </w:rPr>
              <w:t>User model, spatie/permission</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6EE67F" w14:textId="77777777" w:rsidR="006346E4" w:rsidRDefault="00000000">
            <w:r>
              <w:rPr>
                <w:color w:val="000000"/>
                <w:sz w:val="18"/>
                <w:szCs w:val="18"/>
              </w:rPr>
              <w:t>Policies are called by $this-&gt;authorize() in controllers. They check tenant ownership first, then role membership via hasRole(). They return bool only — no side effects.</w:t>
            </w:r>
          </w:p>
        </w:tc>
      </w:tr>
      <w:tr w:rsidR="006346E4" w14:paraId="7F8ED86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7A10E72" w14:textId="77777777" w:rsidR="006346E4" w:rsidRDefault="00000000">
            <w:r>
              <w:rPr>
                <w:color w:val="000000"/>
                <w:sz w:val="18"/>
                <w:szCs w:val="18"/>
              </w:rPr>
              <w:t>Services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8B4113E" w14:textId="77777777" w:rsidR="006346E4" w:rsidRDefault="00000000">
            <w:r>
              <w:rPr>
                <w:color w:val="000000"/>
                <w:sz w:val="18"/>
                <w:szCs w:val="18"/>
              </w:rPr>
              <w:t>Models, LedgerService, Events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064B99" w14:textId="77777777" w:rsidR="006346E4" w:rsidRDefault="00000000">
            <w:r>
              <w:rPr>
                <w:color w:val="000000"/>
                <w:sz w:val="18"/>
                <w:szCs w:val="18"/>
              </w:rPr>
              <w:t>Services own all business logic. They open DB transactions, call models, call other services, and fire events. They know nothing about HTTP.</w:t>
            </w:r>
          </w:p>
        </w:tc>
      </w:tr>
      <w:tr w:rsidR="006346E4" w14:paraId="0D69747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6113E50" w14:textId="77777777" w:rsidR="006346E4" w:rsidRDefault="00000000">
            <w:r>
              <w:rPr>
                <w:color w:val="000000"/>
                <w:sz w:val="18"/>
                <w:szCs w:val="18"/>
              </w:rPr>
              <w:t>Models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E905ACD" w14:textId="77777777" w:rsidR="006346E4" w:rsidRDefault="00000000">
            <w:r>
              <w:rPr>
                <w:color w:val="000000"/>
                <w:sz w:val="18"/>
                <w:szCs w:val="18"/>
              </w:rPr>
              <w:t>Traits, Migrations, Services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2F85F37" w14:textId="77777777" w:rsidR="006346E4" w:rsidRDefault="00000000">
            <w:r>
              <w:rPr>
                <w:color w:val="000000"/>
                <w:sz w:val="18"/>
                <w:szCs w:val="18"/>
              </w:rPr>
              <w:t xml:space="preserve">Models map to tables defined by migrations. Traits (BelongsToTenant, HasAuditTrail, HasOrderNumber) inject cross-cutting behaviour. </w:t>
            </w:r>
            <w:r>
              <w:rPr>
                <w:color w:val="000000"/>
                <w:sz w:val="18"/>
                <w:szCs w:val="18"/>
              </w:rPr>
              <w:lastRenderedPageBreak/>
              <w:t>Boot hooks enforce invariants. Services call models — not the reverse.</w:t>
            </w:r>
          </w:p>
        </w:tc>
      </w:tr>
      <w:tr w:rsidR="006346E4" w14:paraId="00D871A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1A57E2E" w14:textId="77777777" w:rsidR="006346E4" w:rsidRDefault="00000000">
            <w:r>
              <w:rPr>
                <w:color w:val="000000"/>
                <w:sz w:val="18"/>
                <w:szCs w:val="18"/>
              </w:rPr>
              <w:lastRenderedPageBreak/>
              <w:t>Events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E674BD" w14:textId="77777777" w:rsidR="006346E4" w:rsidRDefault="00000000">
            <w:r>
              <w:rPr>
                <w:color w:val="000000"/>
                <w:sz w:val="18"/>
                <w:szCs w:val="18"/>
              </w:rPr>
              <w:t>Listeners (via EventServiceProvider)</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19622E" w14:textId="77777777" w:rsidR="006346E4" w:rsidRDefault="00000000">
            <w:r>
              <w:rPr>
                <w:color w:val="000000"/>
                <w:sz w:val="18"/>
                <w:szCs w:val="18"/>
              </w:rPr>
              <w:t>Events carry data from the firing service to any number of listeners. The firing service knows nothing about listeners. New listeners can be added without touching the service.</w:t>
            </w:r>
          </w:p>
        </w:tc>
      </w:tr>
      <w:tr w:rsidR="006346E4" w14:paraId="2181060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8CDFB9" w14:textId="77777777" w:rsidR="006346E4" w:rsidRDefault="00000000">
            <w:r>
              <w:rPr>
                <w:color w:val="000000"/>
                <w:sz w:val="18"/>
                <w:szCs w:val="18"/>
              </w:rPr>
              <w:t>Listeners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596F7DB2" w14:textId="77777777" w:rsidR="006346E4" w:rsidRDefault="00000000">
            <w:r>
              <w:rPr>
                <w:color w:val="000000"/>
                <w:sz w:val="18"/>
                <w:szCs w:val="18"/>
              </w:rPr>
              <w:t>Events, Services, Jobs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2535F191" w14:textId="77777777" w:rsidR="006346E4" w:rsidRDefault="00000000">
            <w:r>
              <w:rPr>
                <w:color w:val="000000"/>
                <w:sz w:val="18"/>
                <w:szCs w:val="18"/>
              </w:rPr>
              <w:t>Listeners react to events by calling services (LedgerService, NotificationService) or dispatching jobs. They run asynchronously on queues, decoupled from the request.</w:t>
            </w:r>
          </w:p>
        </w:tc>
      </w:tr>
      <w:tr w:rsidR="006346E4" w14:paraId="412DC6D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D0A616" w14:textId="77777777" w:rsidR="006346E4" w:rsidRDefault="00000000">
            <w:r>
              <w:rPr>
                <w:color w:val="000000"/>
                <w:sz w:val="18"/>
                <w:szCs w:val="18"/>
              </w:rPr>
              <w:t>Jobs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8083A3" w14:textId="77777777" w:rsidR="006346E4" w:rsidRDefault="00000000">
            <w:r>
              <w:rPr>
                <w:color w:val="000000"/>
                <w:sz w:val="18"/>
                <w:szCs w:val="18"/>
              </w:rPr>
              <w:t>Services, Models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54708E9" w14:textId="77777777" w:rsidR="006346E4" w:rsidRDefault="00000000">
            <w:r>
              <w:rPr>
                <w:color w:val="000000"/>
                <w:sz w:val="18"/>
                <w:szCs w:val="18"/>
              </w:rPr>
              <w:t>Jobs are deferred service calls. ProcessSettlement calls PaymentSettlementService::settle(). SendOrderNotification calls Mail::send(). They carry their input data serialised into the queue payload.</w:t>
            </w:r>
          </w:p>
        </w:tc>
      </w:tr>
      <w:tr w:rsidR="006346E4" w14:paraId="44F8761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432B546" w14:textId="77777777" w:rsidR="006346E4" w:rsidRDefault="00000000">
            <w:r>
              <w:rPr>
                <w:color w:val="000000"/>
                <w:sz w:val="18"/>
                <w:szCs w:val="18"/>
              </w:rPr>
              <w:t>Artisan Commands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7860FF9D" w14:textId="77777777" w:rsidR="006346E4" w:rsidRDefault="00000000">
            <w:r>
              <w:rPr>
                <w:color w:val="000000"/>
                <w:sz w:val="18"/>
                <w:szCs w:val="18"/>
              </w:rPr>
              <w:t>Services, Models (withoutTenantScope)</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C3B2B49" w14:textId="77777777" w:rsidR="006346E4" w:rsidRDefault="00000000">
            <w:r>
              <w:rPr>
                <w:color w:val="000000"/>
                <w:sz w:val="18"/>
                <w:szCs w:val="18"/>
              </w:rPr>
              <w:t>Commands are thin wrappers around services. ProcessGuillotinaTimers queries for candidates and calls GuillotinaService::execute() per order. Commands own the scheduling and error logging; services own the execution.</w:t>
            </w:r>
          </w:p>
        </w:tc>
      </w:tr>
      <w:tr w:rsidR="006346E4" w14:paraId="41D55B8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AD76A1D" w14:textId="77777777" w:rsidR="006346E4" w:rsidRDefault="00000000">
            <w:r>
              <w:rPr>
                <w:color w:val="000000"/>
                <w:sz w:val="18"/>
                <w:szCs w:val="18"/>
              </w:rPr>
              <w:t>Migrations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50E8386" w14:textId="77777777" w:rsidR="006346E4" w:rsidRDefault="00000000">
            <w:r>
              <w:rPr>
                <w:color w:val="000000"/>
                <w:sz w:val="18"/>
                <w:szCs w:val="18"/>
              </w:rPr>
              <w:t>MySQL engine, DB triggers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8D86CDF" w14:textId="77777777" w:rsidR="006346E4" w:rsidRDefault="00000000">
            <w:r>
              <w:rPr>
                <w:color w:val="000000"/>
                <w:sz w:val="18"/>
                <w:szCs w:val="18"/>
              </w:rPr>
              <w:t>Migrations define the schema and create DB-level constraints (FK restrict, triggers). They run once. Models depend on the schema they create but migrations never reference models.</w:t>
            </w:r>
          </w:p>
        </w:tc>
      </w:tr>
      <w:tr w:rsidR="006346E4" w14:paraId="59D740E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1257D46" w14:textId="77777777" w:rsidR="006346E4" w:rsidRDefault="00000000">
            <w:r>
              <w:rPr>
                <w:color w:val="000000"/>
                <w:sz w:val="18"/>
                <w:szCs w:val="18"/>
              </w:rPr>
              <w:t>Blade Views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643AC7E" w14:textId="77777777" w:rsidR="006346E4" w:rsidRDefault="00000000">
            <w:r>
              <w:rPr>
                <w:color w:val="000000"/>
                <w:sz w:val="18"/>
                <w:szCs w:val="18"/>
              </w:rPr>
              <w:t>Controllers, Components, lang/</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D3D0AE1" w14:textId="77777777" w:rsidR="006346E4" w:rsidRDefault="00000000">
            <w:r>
              <w:rPr>
                <w:color w:val="000000"/>
                <w:sz w:val="18"/>
                <w:szCs w:val="18"/>
              </w:rPr>
              <w:t>Views render data passed by controllers. Components (state-badge, guillotina-timer, money) encapsulate reusable rendering logic. All text comes from lang files via __().</w:t>
            </w:r>
          </w:p>
        </w:tc>
      </w:tr>
      <w:tr w:rsidR="006346E4" w14:paraId="4A68066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1E22F7E" w14:textId="77777777" w:rsidR="006346E4" w:rsidRDefault="00000000">
            <w:r>
              <w:rPr>
                <w:color w:val="000000"/>
                <w:sz w:val="18"/>
                <w:szCs w:val="18"/>
              </w:rPr>
              <w:t>Alpine.js / Vite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44D07C" w14:textId="77777777" w:rsidR="006346E4" w:rsidRDefault="00000000">
            <w:r>
              <w:rPr>
                <w:color w:val="000000"/>
                <w:sz w:val="18"/>
                <w:szCs w:val="18"/>
              </w:rPr>
              <w:t>Blade (data bridge), API routes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3FF0B79" w14:textId="77777777" w:rsidR="006346E4" w:rsidRDefault="00000000">
            <w:r>
              <w:rPr>
                <w:color w:val="000000"/>
                <w:sz w:val="18"/>
                <w:szCs w:val="18"/>
              </w:rPr>
              <w:t>Alpine.js receives PHP-rendered data as string literals in HTML attributes. It handles client-side reactivity (countdown timers, dropdowns). Vite bundles JS/CSS and provides hot reload in development.</w:t>
            </w:r>
          </w:p>
        </w:tc>
      </w:tr>
      <w:tr w:rsidR="006346E4" w14:paraId="1802897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13CAC1BD" w14:textId="77777777" w:rsidR="006346E4" w:rsidRDefault="00000000">
            <w:r>
              <w:rPr>
                <w:color w:val="000000"/>
                <w:sz w:val="18"/>
                <w:szCs w:val="18"/>
              </w:rPr>
              <w:t>Lang files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64773019" w14:textId="77777777" w:rsidR="006346E4" w:rsidRDefault="00000000">
            <w:r>
              <w:rPr>
                <w:color w:val="000000"/>
                <w:sz w:val="18"/>
                <w:szCs w:val="18"/>
              </w:rPr>
              <w:t>Blade views, Form Requests, Services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B7D1103" w14:textId="77777777" w:rsidR="006346E4" w:rsidRDefault="00000000">
            <w:r>
              <w:rPr>
                <w:color w:val="000000"/>
                <w:sz w:val="18"/>
                <w:szCs w:val="18"/>
              </w:rPr>
              <w:t>Lang files supply all user-facing strings. __() is called in Blade views, Form Request messages(), and NotificationService. Every bilingual string is stored in both lang/ms/ and lang/en/.</w:t>
            </w:r>
          </w:p>
        </w:tc>
      </w:tr>
      <w:tr w:rsidR="006346E4" w14:paraId="1A36C16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345F765D" w14:textId="77777777" w:rsidR="006346E4" w:rsidRDefault="00000000">
            <w:r>
              <w:rPr>
                <w:color w:val="000000"/>
                <w:sz w:val="18"/>
                <w:szCs w:val="18"/>
              </w:rPr>
              <w:t>config/kojid.php</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4D4C9E1C" w14:textId="77777777" w:rsidR="006346E4" w:rsidRDefault="00000000">
            <w:r>
              <w:rPr>
                <w:color w:val="000000"/>
                <w:sz w:val="18"/>
                <w:szCs w:val="18"/>
              </w:rPr>
              <w:t>Services, Tenant model, Migrations</w:t>
            </w:r>
          </w:p>
        </w:tc>
        <w:tc>
          <w:tcPr>
            <w:tcW w:w="4426" w:type="dxa"/>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vAlign w:val="center"/>
          </w:tcPr>
          <w:p w14:paraId="0F5A6739" w14:textId="77777777" w:rsidR="006346E4" w:rsidRDefault="00000000">
            <w:r>
              <w:rPr>
                <w:color w:val="000000"/>
                <w:sz w:val="18"/>
                <w:szCs w:val="18"/>
              </w:rPr>
              <w:t>The central business configuration. Services read SLA timers, deposit rates, and account codes from here. The Tenant model overrides config defaults with per-tenant JSON settings.</w:t>
            </w:r>
          </w:p>
        </w:tc>
      </w:tr>
    </w:tbl>
    <w:p w14:paraId="41A5B7F9" w14:textId="77777777" w:rsidR="006346E4" w:rsidRDefault="006346E4"/>
    <w:p w14:paraId="0D8FB077" w14:textId="77777777" w:rsidR="006346E4" w:rsidRDefault="00000000">
      <w:r>
        <w:br w:type="page"/>
      </w:r>
    </w:p>
    <w:p w14:paraId="5C717303" w14:textId="77777777" w:rsidR="006346E4" w:rsidRDefault="00000000">
      <w:pPr>
        <w:pStyle w:val="Heading1"/>
        <w:pBdr>
          <w:bottom w:val="single" w:sz="4" w:space="4" w:color="16A34A"/>
        </w:pBdr>
      </w:pPr>
      <w:bookmarkStart w:id="108" w:name="_Toc236783733"/>
      <w:r>
        <w:lastRenderedPageBreak/>
        <w:t>Appendix A — Source Code Listings</w:t>
      </w:r>
      <w:bookmarkEnd w:id="108"/>
    </w:p>
    <w:p w14:paraId="07561342" w14:textId="77777777" w:rsidR="006346E4" w:rsidRDefault="00000000">
      <w:pPr>
        <w:spacing w:before="60" w:after="60"/>
      </w:pPr>
      <w:r>
        <w:rPr>
          <w:i/>
          <w:iCs/>
          <w:color w:val="475569"/>
          <w:sz w:val="21"/>
          <w:szCs w:val="21"/>
        </w:rPr>
        <w:t>All key source files reproduced for reference. Lines capped at 130 for document length. Full source available in the accompanying kojid-source.zip.</w:t>
      </w:r>
    </w:p>
    <w:p w14:paraId="0C2D844D" w14:textId="77777777" w:rsidR="006346E4" w:rsidRDefault="006346E4"/>
    <w:p w14:paraId="49392FBA" w14:textId="77777777" w:rsidR="006346E4" w:rsidRDefault="00000000">
      <w:pPr>
        <w:pStyle w:val="Heading3"/>
      </w:pPr>
      <w:bookmarkStart w:id="109" w:name="_Toc236783734"/>
      <w:r>
        <w:t>app/Traits/BelongsToTenant.php</w:t>
      </w:r>
      <w:bookmarkEnd w:id="109"/>
    </w:p>
    <w:p w14:paraId="31E8BD6D" w14:textId="77777777" w:rsidR="006346E4" w:rsidRDefault="00000000">
      <w:pPr>
        <w:spacing w:before="60" w:after="60"/>
      </w:pPr>
      <w:r>
        <w:rPr>
          <w:i/>
          <w:iCs/>
          <w:color w:val="475569"/>
          <w:sz w:val="20"/>
          <w:szCs w:val="20"/>
        </w:rPr>
        <w:t>Global tenant scope — core multi-tenancy enforcement. Auto-inject on create + global WHERE scope.</w:t>
      </w:r>
    </w:p>
    <w:p w14:paraId="48B7C3AE" w14:textId="77777777" w:rsidR="006346E4" w:rsidRDefault="006346E4"/>
    <w:p w14:paraId="4CDAD62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0257991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5992D9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App\Traits;</w:t>
      </w:r>
    </w:p>
    <w:p w14:paraId="107808E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7FB46A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Illuminate\Database\Eloquent\Builder;</w:t>
      </w:r>
    </w:p>
    <w:p w14:paraId="2DD3989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Illuminate\Support\Facades\Auth;</w:t>
      </w:r>
    </w:p>
    <w:p w14:paraId="2990C9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2843B5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5E461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BelongsToTenant</w:t>
      </w:r>
    </w:p>
    <w:p w14:paraId="757691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0AF5E3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Apply to every Eloquent model that is scoped to a tenant.</w:t>
      </w:r>
    </w:p>
    <w:p w14:paraId="42BEBB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Adds a global query scope that automatically filters all queries</w:t>
      </w:r>
    </w:p>
    <w:p w14:paraId="2A281A3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to the current authenticated user's tenant_id.</w:t>
      </w:r>
    </w:p>
    <w:p w14:paraId="5F82618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7E3948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Super admins (tenant_id = NULL) bypass the scope via withoutTenantScope().</w:t>
      </w:r>
    </w:p>
    <w:p w14:paraId="60C643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11B6F9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trait BelongsToTenant</w:t>
      </w:r>
    </w:p>
    <w:p w14:paraId="0495B4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E3F28C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80B4A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Boot the trait — register global scope and auto-assign tenant_id on create.</w:t>
      </w:r>
    </w:p>
    <w:p w14:paraId="443BE11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836922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static function bootBelongsToTenant(): void</w:t>
      </w:r>
    </w:p>
    <w:p w14:paraId="7091025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6136A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Auto-inject tenant_id on model creation</w:t>
      </w:r>
    </w:p>
    <w:p w14:paraId="31F7A76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static::creating(function ($model) {</w:t>
      </w:r>
    </w:p>
    <w:p w14:paraId="04DD21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(empty($model-&gt;tenant_id)) {</w:t>
      </w:r>
    </w:p>
    <w:p w14:paraId="324EE5F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$tenantId = static::resolveTenantId();</w:t>
      </w:r>
    </w:p>
    <w:p w14:paraId="17D8D8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($tenantId) {</w:t>
      </w:r>
    </w:p>
    <w:p w14:paraId="74FE05B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$model-&gt;tenant_id = $tenantId;</w:t>
      </w:r>
    </w:p>
    <w:p w14:paraId="502D60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7CD52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AEECF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694945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D0CC5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Apply global tenant scope to all queries</w:t>
      </w:r>
    </w:p>
    <w:p w14:paraId="0E0544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static::addGlobalScope('tenant', function (Builder $builder) {</w:t>
      </w:r>
    </w:p>
    <w:p w14:paraId="7B15DB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$tenantId = static::resolveTenantId();</w:t>
      </w:r>
    </w:p>
    <w:p w14:paraId="109F07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FE3BF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Super admins bypass the scope; tenant users are always scoped</w:t>
      </w:r>
    </w:p>
    <w:p w14:paraId="1F24AD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($tenantId !== null) {</w:t>
      </w:r>
    </w:p>
    <w:p w14:paraId="5D11FA2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$builder-&gt;where($builder-&gt;getModel()-&gt;getTable() . '.tenant_id', $tenantId);</w:t>
      </w:r>
    </w:p>
    <w:p w14:paraId="15B6114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4C238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9FA65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621B93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6CAE0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00F811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Resolve the current tenant ID from the authenticated user.</w:t>
      </w:r>
    </w:p>
    <w:p w14:paraId="2DD85FF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0E676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protected static function resolveTenantId(): ?int</w:t>
      </w:r>
    </w:p>
    <w:p w14:paraId="04552D3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2B41DC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$user = Auth::user();</w:t>
      </w:r>
    </w:p>
    <w:p w14:paraId="62E809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AB7DCE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 $user) {</w:t>
      </w:r>
    </w:p>
    <w:p w14:paraId="7AA25F0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null;</w:t>
      </w:r>
    </w:p>
    <w:p w14:paraId="4224C3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7650B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A69E17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 Super admins have no tenant_id — they bypass scoping</w:t>
      </w:r>
    </w:p>
    <w:p w14:paraId="6AFC37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($user-&gt;hasRole('super_admin')) {</w:t>
      </w:r>
    </w:p>
    <w:p w14:paraId="68F2A0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null;</w:t>
      </w:r>
    </w:p>
    <w:p w14:paraId="3F0BF3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895EF1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B01645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$user-&gt;tenant_id;</w:t>
      </w:r>
    </w:p>
    <w:p w14:paraId="3F72956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9D959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2578D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3EABA3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Remove the tenant scope — used by Super Admin queries only.</w:t>
      </w:r>
    </w:p>
    <w:p w14:paraId="1EF7BD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132B2E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static function withoutTenantScope(): Builder</w:t>
      </w:r>
    </w:p>
    <w:p w14:paraId="310684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20DD7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static::withoutGlobalScope('tenant');</w:t>
      </w:r>
    </w:p>
    <w:p w14:paraId="4801366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1916F0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35D36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9F95B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Relationship to the owning tenant.</w:t>
      </w:r>
    </w:p>
    <w:p w14:paraId="4E40BF1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4F0C5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tenant(): \Illuminate\Database\Eloquent\Relations\BelongsTo</w:t>
      </w:r>
    </w:p>
    <w:p w14:paraId="43E321E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B9754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$this-&gt;belongsTo(\App\Models\Tenant::class);</w:t>
      </w:r>
    </w:p>
    <w:p w14:paraId="7791D9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15831E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F7EB74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B4A8C50" w14:textId="77777777" w:rsidR="006346E4" w:rsidRDefault="006346E4"/>
    <w:p w14:paraId="55F5D19F" w14:textId="77777777" w:rsidR="006346E4" w:rsidRDefault="00000000">
      <w:pPr>
        <w:pStyle w:val="Heading3"/>
      </w:pPr>
      <w:bookmarkStart w:id="110" w:name="_Toc236783735"/>
      <w:r>
        <w:t>app/Traits/HasOrderNumber.php</w:t>
      </w:r>
      <w:bookmarkEnd w:id="110"/>
    </w:p>
    <w:p w14:paraId="5277A491" w14:textId="77777777" w:rsidR="006346E4" w:rsidRDefault="00000000">
      <w:pPr>
        <w:spacing w:before="60" w:after="60"/>
      </w:pPr>
      <w:r>
        <w:rPr>
          <w:i/>
          <w:iCs/>
          <w:color w:val="475569"/>
          <w:sz w:val="20"/>
          <w:szCs w:val="20"/>
        </w:rPr>
        <w:t>Redis atomic sequence generator. MSK-/KLR- format. Per-tenant-per-day with midnight reset.</w:t>
      </w:r>
    </w:p>
    <w:p w14:paraId="52F1266A" w14:textId="77777777" w:rsidR="006346E4" w:rsidRDefault="006346E4"/>
    <w:p w14:paraId="085BA5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3EDF3B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4FD60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App\Traits;</w:t>
      </w:r>
    </w:p>
    <w:p w14:paraId="576BF02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2E815D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Illuminate\Support\Facades\DB;</w:t>
      </w:r>
    </w:p>
    <w:p w14:paraId="7C9A38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Illuminate\Support\Facades\Cache;</w:t>
      </w:r>
    </w:p>
    <w:p w14:paraId="438252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99F7D1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68F1FD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HasOrderNumber</w:t>
      </w:r>
    </w:p>
    <w:p w14:paraId="6BC478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B6115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Generates order numbers in the format:</w:t>
      </w:r>
    </w:p>
    <w:p w14:paraId="067D59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MSK-2026-0101-00001  (inbound)</w:t>
      </w:r>
    </w:p>
    <w:p w14:paraId="11EC6A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KLR-2026-0101-00001  (outbound)</w:t>
      </w:r>
    </w:p>
    <w:p w14:paraId="35CB9CD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F4D8D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Sequence is per-tenant per-day, resets at midnight.</w:t>
      </w:r>
    </w:p>
    <w:p w14:paraId="3D2E98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Uses Redis atomic increment to handle concurrent generation safely.</w:t>
      </w:r>
    </w:p>
    <w:p w14:paraId="3FAB77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012922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trait HasOrderNumber</w:t>
      </w:r>
    </w:p>
    <w:p w14:paraId="537EBD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0486D4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594601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Boot the trait — auto-generate order_number before create.</w:t>
      </w:r>
    </w:p>
    <w:p w14:paraId="1837D19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06F4E6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static function bootHasOrderNumber(): void</w:t>
      </w:r>
    </w:p>
    <w:p w14:paraId="39200ED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DE598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static::creating(function ($model) {</w:t>
      </w:r>
    </w:p>
    <w:p w14:paraId="0C0838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(empty($model-&gt;order_number)) {</w:t>
      </w:r>
    </w:p>
    <w:p w14:paraId="327B65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$model-&gt;order_number = static::generateOrderNumber(</w:t>
      </w:r>
    </w:p>
    <w:p w14:paraId="42FD8E0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$model-&gt;tenant_id,</w:t>
      </w:r>
    </w:p>
    <w:p w14:paraId="143E04C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$model-&gt;type</w:t>
      </w:r>
    </w:p>
    <w:p w14:paraId="2A4ADB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4DA665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99435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5E497C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D9FF50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C88D74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8B88E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Generate a unique, sequential order number.</w:t>
      </w:r>
    </w:p>
    <w:p w14:paraId="1B3308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FE279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 @param  int    $tenantId  The owning tenant's ID</w:t>
      </w:r>
    </w:p>
    <w:p w14:paraId="7E666F3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string $type      'inbound' or 'outbound'</w:t>
      </w:r>
    </w:p>
    <w:p w14:paraId="3AC5FD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@return string            e.g. "MSK-2026-0101-00001"</w:t>
      </w:r>
    </w:p>
    <w:p w14:paraId="588DAF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E8E4A3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static function generateOrderNumber(int $tenantId, string $type): string</w:t>
      </w:r>
    </w:p>
    <w:p w14:paraId="43C23DB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DC609C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$config   = config('kojid.order_numbers');</w:t>
      </w:r>
    </w:p>
    <w:p w14:paraId="01727DB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$prefix   = $type === 'inbound' ? $config['inbound_prefix'] : $config['outbound_prefix'];</w:t>
      </w:r>
    </w:p>
    <w:p w14:paraId="204D04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$seqLen   = $config['sequence_length'];</w:t>
      </w:r>
    </w:p>
    <w:p w14:paraId="45AEF5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$today    = now()-&gt;format('Ymd');</w:t>
      </w:r>
    </w:p>
    <w:p w14:paraId="640B49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$datePart = now()-&gt;format('Y-md'); // "2026-0101" format</w:t>
      </w:r>
    </w:p>
    <w:p w14:paraId="200255C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4A284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Redis key expires at midnight MYT to reset daily sequence</w:t>
      </w:r>
    </w:p>
    <w:p w14:paraId="39B8388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$redisKey   = "kojid:order_seq:{$tenantId}:{$type}:{$today}";</w:t>
      </w:r>
    </w:p>
    <w:p w14:paraId="6B5CA1F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$expiresSecs = now()-&gt;secondsUntilEndOfDay() + 1;</w:t>
      </w:r>
    </w:p>
    <w:p w14:paraId="5BBEC9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157C4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Atomic increment — safe under concurrent requests</w:t>
      </w:r>
    </w:p>
    <w:p w14:paraId="5F1C46A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$sequence = Cache::store('redis')-&gt;increment($redisKey);</w:t>
      </w:r>
    </w:p>
    <w:p w14:paraId="5ACFC1B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489B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Set TTL on first increment only</w:t>
      </w:r>
    </w:p>
    <w:p w14:paraId="4F9556C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($sequence === 1) {</w:t>
      </w:r>
    </w:p>
    <w:p w14:paraId="2F2F2C1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Cache::store('redis')-&gt;put($redisKey, 1, $expiresSecs);</w:t>
      </w:r>
    </w:p>
    <w:p w14:paraId="3FBA7A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EF7B5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15C10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$seqPadded = str_pad($sequence, $seqLen, '0', STR_PAD_LEFT);</w:t>
      </w:r>
    </w:p>
    <w:p w14:paraId="53F977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45DAC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"{$prefix}-{$datePart}-{$seqPadded}";</w:t>
      </w:r>
    </w:p>
    <w:p w14:paraId="38A20D7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BEC4C8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340A1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18FB9A4" w14:textId="77777777" w:rsidR="006346E4" w:rsidRDefault="006346E4"/>
    <w:p w14:paraId="51D18E56" w14:textId="77777777" w:rsidR="006346E4" w:rsidRDefault="00000000">
      <w:pPr>
        <w:pStyle w:val="Heading3"/>
      </w:pPr>
      <w:bookmarkStart w:id="111" w:name="_Toc236783736"/>
      <w:r>
        <w:t>app/Traits/HasAuditTrail.php</w:t>
      </w:r>
      <w:bookmarkEnd w:id="111"/>
    </w:p>
    <w:p w14:paraId="6F4E5733" w14:textId="77777777" w:rsidR="006346E4" w:rsidRDefault="00000000">
      <w:pPr>
        <w:spacing w:before="60" w:after="60"/>
      </w:pPr>
      <w:r>
        <w:rPr>
          <w:i/>
          <w:iCs/>
          <w:color w:val="475569"/>
          <w:sz w:val="20"/>
          <w:szCs w:val="20"/>
        </w:rPr>
        <w:t>Wraps spatie/laravel-activitylog. logAll + logOnlyDirty + dontSubmitEmptyLogs.</w:t>
      </w:r>
    </w:p>
    <w:p w14:paraId="2B743730" w14:textId="77777777" w:rsidR="006346E4" w:rsidRDefault="006346E4"/>
    <w:p w14:paraId="2476096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5F545E0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2A845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App\Traits;</w:t>
      </w:r>
    </w:p>
    <w:p w14:paraId="4C6CFB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BF9552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Spatie\Activitylog\LogOptions;</w:t>
      </w:r>
    </w:p>
    <w:p w14:paraId="7744E2C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Spatie\Activitylog\Traits\LogsActivity;</w:t>
      </w:r>
    </w:p>
    <w:p w14:paraId="28BDDBA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6A0F91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88032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HasAuditTrail</w:t>
      </w:r>
    </w:p>
    <w:p w14:paraId="291C833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5E22D6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Wraps spatie/laravel-activitylog with KOJID-specific defaults.</w:t>
      </w:r>
    </w:p>
    <w:p w14:paraId="10F53F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Enforces 7-year LHDN retention policy (enforced at infrastructure level).</w:t>
      </w:r>
    </w:p>
    <w:p w14:paraId="2B8A809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All financial and business record changes are logged immutably.</w:t>
      </w:r>
    </w:p>
    <w:p w14:paraId="7B73A7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EEE9FE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trait HasAuditTrail</w:t>
      </w:r>
    </w:p>
    <w:p w14:paraId="4378A9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071E700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 LogsActivity;</w:t>
      </w:r>
    </w:p>
    <w:p w14:paraId="35BBC46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F6BA9A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057F82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Configure activity log options for the model.</w:t>
      </w:r>
    </w:p>
    <w:p w14:paraId="29D8E37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Logs all dirty (changed) attributes by default.</w:t>
      </w:r>
    </w:p>
    <w:p w14:paraId="009A1A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2FD3F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getActivitylogOptions(): LogOptions</w:t>
      </w:r>
    </w:p>
    <w:p w14:paraId="3884773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CDEF1C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LogOptions::defaults()</w:t>
      </w:r>
    </w:p>
    <w:p w14:paraId="1FEE51A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-&gt;logAll()                          // Log every attribute change</w:t>
      </w:r>
    </w:p>
    <w:p w14:paraId="14BE94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-&gt;logOnlyDirty()                    // Only log what actually changed</w:t>
      </w:r>
    </w:p>
    <w:p w14:paraId="6E5CC4D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-&gt;dontSubmitEmptyLogs()             // Skip no-op saves</w:t>
      </w:r>
    </w:p>
    <w:p w14:paraId="77F75B9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-&gt;useLogName($this-&gt;getAuditLogName())</w:t>
      </w:r>
    </w:p>
    <w:p w14:paraId="6780BB3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-&gt;setDescriptionForEvent(fn (string $eventName) =&gt; $this-&gt;getAuditDescription($eventName));</w:t>
      </w:r>
    </w:p>
    <w:p w14:paraId="509A27D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w:t>
      </w:r>
    </w:p>
    <w:p w14:paraId="44F6F8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1B4F72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67A12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Log name — allows filtering by model type in audit search.</w:t>
      </w:r>
    </w:p>
    <w:p w14:paraId="341BB40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5D5B3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protected function getAuditLogName(): string</w:t>
      </w:r>
    </w:p>
    <w:p w14:paraId="126187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2884F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class_basename($this);</w:t>
      </w:r>
    </w:p>
    <w:p w14:paraId="025DD8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53A526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977BA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1420C8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Human-readable description for audit entries.</w:t>
      </w:r>
    </w:p>
    <w:p w14:paraId="6DE6F33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00DD8A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protected function getAuditDescription(string $eventName): string</w:t>
      </w:r>
    </w:p>
    <w:p w14:paraId="3E3D5DC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3427B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sprintf(</w:t>
      </w:r>
    </w:p>
    <w:p w14:paraId="3895F94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 %s #%s',</w:t>
      </w:r>
    </w:p>
    <w:p w14:paraId="6C89745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ucfirst($eventName),</w:t>
      </w:r>
    </w:p>
    <w:p w14:paraId="7040C2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class_basename($this),</w:t>
      </w:r>
    </w:p>
    <w:p w14:paraId="7F78A8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$this-&gt;getKey() ?? 'new'</w:t>
      </w:r>
    </w:p>
    <w:p w14:paraId="52F3B7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ADB20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37B8D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60336E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45DBF24" w14:textId="77777777" w:rsidR="006346E4" w:rsidRDefault="006346E4"/>
    <w:p w14:paraId="3B7A9AA6" w14:textId="77777777" w:rsidR="006346E4" w:rsidRDefault="00000000">
      <w:pPr>
        <w:pStyle w:val="Heading3"/>
      </w:pPr>
      <w:bookmarkStart w:id="112" w:name="_Toc236783737"/>
      <w:r>
        <w:t>app/Services/OrderStateMachineService.php</w:t>
      </w:r>
      <w:bookmarkEnd w:id="112"/>
    </w:p>
    <w:p w14:paraId="698BB296" w14:textId="77777777" w:rsidR="006346E4" w:rsidRDefault="00000000">
      <w:pPr>
        <w:spacing w:before="60" w:after="60"/>
      </w:pPr>
      <w:r>
        <w:rPr>
          <w:i/>
          <w:iCs/>
          <w:color w:val="475569"/>
          <w:sz w:val="20"/>
          <w:szCs w:val="20"/>
        </w:rPr>
        <w:t>Complete state graph + preconditions + atomic DB transaction + state log + event firing.</w:t>
      </w:r>
    </w:p>
    <w:p w14:paraId="2F4F0DFE" w14:textId="77777777" w:rsidR="006346E4" w:rsidRDefault="006346E4"/>
    <w:p w14:paraId="06D8998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3E8671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6C715A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App\Services;</w:t>
      </w:r>
    </w:p>
    <w:p w14:paraId="5E95F93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A86752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App\Models\Order;</w:t>
      </w:r>
    </w:p>
    <w:p w14:paraId="5348CE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App\Models\OrderStateLog;</w:t>
      </w:r>
    </w:p>
    <w:p w14:paraId="2B3372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App\Models\User;</w:t>
      </w:r>
    </w:p>
    <w:p w14:paraId="6FB50BA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App\Models\Deposit;</w:t>
      </w:r>
    </w:p>
    <w:p w14:paraId="0F8BEB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App\Events\OrderStateTransitioned;</w:t>
      </w:r>
    </w:p>
    <w:p w14:paraId="05D7F51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App\Exceptions\InvalidStateTransitionException;</w:t>
      </w:r>
    </w:p>
    <w:p w14:paraId="48E117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App\Exceptions\PreconditionFailedException;</w:t>
      </w:r>
    </w:p>
    <w:p w14:paraId="7E5B7E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Illuminate\Support\Facades\DB;</w:t>
      </w:r>
    </w:p>
    <w:p w14:paraId="171D2C9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Illuminate\Support\Facades\Auth;</w:t>
      </w:r>
    </w:p>
    <w:p w14:paraId="5544385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Illuminate\Support\Facades\Log;</w:t>
      </w:r>
    </w:p>
    <w:p w14:paraId="3532C7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82D03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1EFF45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OrderStateMachineService</w:t>
      </w:r>
    </w:p>
    <w:p w14:paraId="1D7EE10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78B1DB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THE ONLY class permitted to mutate orders.status.</w:t>
      </w:r>
    </w:p>
    <w:p w14:paraId="1EFF9E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Enforces the complete Two-Leg state machine graph.</w:t>
      </w:r>
    </w:p>
    <w:p w14:paraId="4F8341E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Every transition is validated, logged, and fires events atomically.</w:t>
      </w:r>
    </w:p>
    <w:p w14:paraId="798312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474456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Inbound graph:</w:t>
      </w:r>
    </w:p>
    <w:p w14:paraId="6B97ED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CREATED → PENDING_ACCEPTANCE → DEPOSIT_COMMITTED → PENDING_DELIVERY</w:t>
      </w:r>
    </w:p>
    <w:p w14:paraId="3E8769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RECEIVED_STOCKED → RISK_ACQUIRED</w:t>
      </w:r>
    </w:p>
    <w:p w14:paraId="6BD92DA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CANCELLED_FORFEITED (guillotina)</w:t>
      </w:r>
    </w:p>
    <w:p w14:paraId="05B9DD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CANCELLED (pre-commit)</w:t>
      </w:r>
    </w:p>
    <w:p w14:paraId="467A06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25FB42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Outbound graph:</w:t>
      </w:r>
    </w:p>
    <w:p w14:paraId="3C8E2B2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CREATED → PENDING_BUYER_DEPOSIT → DEPOSIT_CONFIRMED → PENDING_DISPATCH</w:t>
      </w:r>
    </w:p>
    <w:p w14:paraId="351B71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IN_TRANSIT → DELIVERED → SETTLED</w:t>
      </w:r>
    </w:p>
    <w:p w14:paraId="78E5F91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DISPUTED → SETTLED | ADJUSTED</w:t>
      </w:r>
    </w:p>
    <w:p w14:paraId="29925E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CANCELLED_FORFEITED (guillotina)</w:t>
      </w:r>
    </w:p>
    <w:p w14:paraId="6F337E0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57777D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OrderStateMachineService</w:t>
      </w:r>
    </w:p>
    <w:p w14:paraId="733C3E4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92F04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BD493F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Valid state graph per order type.</w:t>
      </w:r>
    </w:p>
    <w:p w14:paraId="353CEFA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Maps from_state → array of allowed to_states.</w:t>
      </w:r>
    </w:p>
    <w:p w14:paraId="7DC3993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w:t>
      </w:r>
    </w:p>
    <w:p w14:paraId="53DA876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@var array&lt;string, array&lt;string, string[]&gt;&gt;</w:t>
      </w:r>
    </w:p>
    <w:p w14:paraId="0188AC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356DA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const GRAPH = [</w:t>
      </w:r>
    </w:p>
    <w:p w14:paraId="66158B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'inbound' =&gt; [</w:t>
      </w:r>
    </w:p>
    <w:p w14:paraId="6388F71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'CREATED'             =&gt; ['PENDING_ACCEPTANCE', 'CANCELLED'],</w:t>
      </w:r>
    </w:p>
    <w:p w14:paraId="187D157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'PENDING_ACCEPTANCE'  =&gt; ['DEPOSIT_COMMITTED', 'CANCELLED'],</w:t>
      </w:r>
    </w:p>
    <w:p w14:paraId="11AD28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'DEPOSIT_COMMITTED'   =&gt; ['PENDING_DELIVERY', 'CANCELLED_FORFEITED'],</w:t>
      </w:r>
    </w:p>
    <w:p w14:paraId="3AF218C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'PENDING_DELIVERY'    =&gt; ['RECEIVED_STOCKED', 'CANCELLED_FORFEITED'],</w:t>
      </w:r>
    </w:p>
    <w:p w14:paraId="74AC7A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'RECEIVED_STOCKED'    =&gt; ['RISK_ACQUIRED'],</w:t>
      </w:r>
    </w:p>
    <w:p w14:paraId="17F5D07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'RISK_ACQUIRED'       =&gt; [],   // terminal</w:t>
      </w:r>
    </w:p>
    <w:p w14:paraId="4C4C09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'CANCELLED'           =&gt; [],   // terminal</w:t>
      </w:r>
    </w:p>
    <w:p w14:paraId="1C27890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'CANCELLED_FORFEITED' =&gt; [],   // terminal</w:t>
      </w:r>
    </w:p>
    <w:p w14:paraId="33BF7B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401EC0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'outbound' =&gt; [</w:t>
      </w:r>
    </w:p>
    <w:p w14:paraId="68C93D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'CREATED'               =&gt; ['PENDING_BUYER_DEPOSIT', 'CANCELLED_FORFEITED'],</w:t>
      </w:r>
    </w:p>
    <w:p w14:paraId="0B4E4F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'PENDING_BUYER_DEPOSIT' =&gt; ['DEPOSIT_CONFIRMED', 'CANCELLED_FORFEITED'],</w:t>
      </w:r>
    </w:p>
    <w:p w14:paraId="5645734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'DEPOSIT_CONFIRMED'     =&gt; ['PENDING_DISPATCH'],</w:t>
      </w:r>
    </w:p>
    <w:p w14:paraId="41641BA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'PENDING_DISPATCH'      =&gt; ['IN_TRANSIT'],</w:t>
      </w:r>
    </w:p>
    <w:p w14:paraId="3885734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'IN_TRANSIT'            =&gt; ['DELIVERED'],</w:t>
      </w:r>
    </w:p>
    <w:p w14:paraId="72A3C7E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'DELIVERED'             =&gt; ['SETTLED', 'DISPUTED'],</w:t>
      </w:r>
    </w:p>
    <w:p w14:paraId="1037C3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'DISPUTED'              =&gt; ['SETTLED', 'ADJUSTED'],</w:t>
      </w:r>
    </w:p>
    <w:p w14:paraId="4661563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'SETTLED'               =&gt; [],  // terminal</w:t>
      </w:r>
    </w:p>
    <w:p w14:paraId="1F34610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'ADJUSTED'              =&gt; [],  // terminal</w:t>
      </w:r>
    </w:p>
    <w:p w14:paraId="377B317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'CANCELLED_FORFEITED'   =&gt; [],  // terminal</w:t>
      </w:r>
    </w:p>
    <w:p w14:paraId="0C259F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A76724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D0A62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276C91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20CD12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Preconditions that must be met before entering a target state.</w:t>
      </w:r>
    </w:p>
    <w:p w14:paraId="00C039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Each key is the target state; value is a method name on this class.</w:t>
      </w:r>
    </w:p>
    <w:p w14:paraId="69784FF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7A177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@var array&lt;string, string&gt;</w:t>
      </w:r>
    </w:p>
    <w:p w14:paraId="1861005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C57FD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const PRECONDITIONS = [</w:t>
      </w:r>
    </w:p>
    <w:p w14:paraId="36A1176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'DEPOSIT_COMMITTED'  =&gt; 'requireDepositReceived',</w:t>
      </w:r>
    </w:p>
    <w:p w14:paraId="5D0CCDF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'DEPOSIT_CONFIRMED'  =&gt; 'requireDepositReceived',</w:t>
      </w:r>
    </w:p>
    <w:p w14:paraId="4F45A7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'RISK_ACQUIRED'      =&gt; 'requireAllItemsStocked',</w:t>
      </w:r>
    </w:p>
    <w:p w14:paraId="3E449E4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'SETTLED'            =&gt; 'requireSettlementExists',</w:t>
      </w:r>
    </w:p>
    <w:p w14:paraId="6979B6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D5A63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FABD9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__construct(</w:t>
      </w:r>
    </w:p>
    <w:p w14:paraId="4EBFD8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LedgerService $ledgerService,</w:t>
      </w:r>
    </w:p>
    <w:p w14:paraId="30DE942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NotificationService $notificationService,</w:t>
      </w:r>
    </w:p>
    <w:p w14:paraId="65E7869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7E2365E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F097C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A00DB6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Transition an order to a new state.</w:t>
      </w:r>
    </w:p>
    <w:p w14:paraId="2DECEC9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53DE46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This is the ONLY public entry point for changing order status.</w:t>
      </w:r>
    </w:p>
    <w:p w14:paraId="626F308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Wraps everything in a DB transaction so the transition is atomic.</w:t>
      </w:r>
    </w:p>
    <w:p w14:paraId="5EA6B7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CCE93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Order       $order      The order to transition</w:t>
      </w:r>
    </w:p>
    <w:p w14:paraId="5BEDAD5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string      $toState    Target state constant</w:t>
      </w:r>
    </w:p>
    <w:p w14:paraId="482020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User|null   $actor      The user triggering (null = system/scheduler)</w:t>
      </w:r>
    </w:p>
    <w:p w14:paraId="139BE5A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string      $actorType  'user' | 'system' | 'guillotina' | 'scheduler'</w:t>
      </w:r>
    </w:p>
    <w:p w14:paraId="5EC65BC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string|null $notes      Optional notes to record on the log</w:t>
      </w:r>
    </w:p>
    <w:p w14:paraId="7ABB19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array       $metadata   Optional metadata for the log entry</w:t>
      </w:r>
    </w:p>
    <w:p w14:paraId="76D72F9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8499C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@throws InvalidStateTransitionException  if transition is not in the graph</w:t>
      </w:r>
    </w:p>
    <w:p w14:paraId="7AF59E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@throws PreconditionFailedException      if a precondition check fails</w:t>
      </w:r>
    </w:p>
    <w:p w14:paraId="3BD1828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88A10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transition(</w:t>
      </w:r>
    </w:p>
    <w:p w14:paraId="679731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$order,</w:t>
      </w:r>
    </w:p>
    <w:p w14:paraId="2E5EB42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string $toState,</w:t>
      </w:r>
    </w:p>
    <w:p w14:paraId="02313F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?User $actor = null,</w:t>
      </w:r>
    </w:p>
    <w:p w14:paraId="3657AEE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string $actorType = 'user',</w:t>
      </w:r>
    </w:p>
    <w:p w14:paraId="5CDE3D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?string $notes = null,</w:t>
      </w:r>
    </w:p>
    <w:p w14:paraId="54F1BB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array $metadata = [],</w:t>
      </w:r>
    </w:p>
    <w:p w14:paraId="58BB44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 Order {</w:t>
      </w:r>
    </w:p>
    <w:p w14:paraId="233E02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$fromState = $order-&gt;status;</w:t>
      </w:r>
    </w:p>
    <w:p w14:paraId="1CEC82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84A9F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1. Validate the transition is allowed by the graph</w:t>
      </w:r>
    </w:p>
    <w:p w14:paraId="21C8C52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$this-&gt;assertTransitionAllowed($order, $toState);</w:t>
      </w:r>
    </w:p>
    <w:p w14:paraId="2E4155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B677C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2. Run precondition checks</w:t>
      </w:r>
    </w:p>
    <w:p w14:paraId="6C1E4D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$this-&gt;runPreconditions($order, $toState);</w:t>
      </w:r>
    </w:p>
    <w:p w14:paraId="6193D0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EA565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3. Execute atomically inside a DB transaction</w:t>
      </w:r>
    </w:p>
    <w:p w14:paraId="2A401A9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DB::transaction(function () use ($order, $fromState, $toState, $actor, $actorType, $notes, $metadata) {</w:t>
      </w:r>
    </w:p>
    <w:p w14:paraId="7848922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31CD69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4. Calculate new SLA deadline for this state (if applicable)</w:t>
      </w:r>
    </w:p>
    <w:p w14:paraId="546022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$slaDeadline = $this-&gt;calculateSlaDeadline($order, $toState);</w:t>
      </w:r>
    </w:p>
    <w:p w14:paraId="072635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FEDB8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5. Allow the model's boot guard to accept this update</w:t>
      </w:r>
    </w:p>
    <w:p w14:paraId="3DBAB7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$order-&gt;allowStateTransition();</w:t>
      </w:r>
    </w:p>
    <w:p w14:paraId="3F13B9C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2CB10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6. Persist the status change</w:t>
      </w:r>
    </w:p>
    <w:p w14:paraId="734CF4E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$order-&gt;update([</w:t>
      </w:r>
    </w:p>
    <w:p w14:paraId="6A5C13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'status'       =&gt; $toState,</w:t>
      </w:r>
    </w:p>
    <w:p w14:paraId="695A01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'sla_deadline_at' =&gt; $slaDeadline ?? $order-&gt;sla_deadline_at,</w:t>
      </w:r>
    </w:p>
    <w:p w14:paraId="3D0A4A88" w14:textId="77777777" w:rsidR="006346E4" w:rsidRDefault="00000000">
      <w:pPr>
        <w:spacing w:before="60" w:after="60"/>
      </w:pPr>
      <w:r>
        <w:rPr>
          <w:i/>
          <w:iCs/>
          <w:color w:val="94A3B8"/>
          <w:sz w:val="18"/>
          <w:szCs w:val="18"/>
        </w:rPr>
        <w:t>... (298 lines total — truncated for display)</w:t>
      </w:r>
    </w:p>
    <w:p w14:paraId="4EDA092A" w14:textId="77777777" w:rsidR="006346E4" w:rsidRDefault="006346E4"/>
    <w:p w14:paraId="1D9E6E38" w14:textId="77777777" w:rsidR="006346E4" w:rsidRDefault="00000000">
      <w:pPr>
        <w:pStyle w:val="Heading3"/>
      </w:pPr>
      <w:bookmarkStart w:id="113" w:name="_Toc236783738"/>
      <w:r>
        <w:t>app/Services/LedgerService.php</w:t>
      </w:r>
      <w:bookmarkEnd w:id="113"/>
    </w:p>
    <w:p w14:paraId="61F72BA4" w14:textId="77777777" w:rsidR="006346E4" w:rsidRDefault="00000000">
      <w:pPr>
        <w:spacing w:before="60" w:after="60"/>
      </w:pPr>
      <w:r>
        <w:rPr>
          <w:i/>
          <w:iCs/>
          <w:color w:val="475569"/>
          <w:sz w:val="20"/>
          <w:szCs w:val="20"/>
        </w:rPr>
        <w:t>Double-entry engine. brick/money DR=CR validation. Trial balance. Working capital.</w:t>
      </w:r>
    </w:p>
    <w:p w14:paraId="62520F7D" w14:textId="77777777" w:rsidR="006346E4" w:rsidRDefault="006346E4"/>
    <w:p w14:paraId="0129113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1F87416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2E4EA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App\Services;</w:t>
      </w:r>
    </w:p>
    <w:p w14:paraId="42F208A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A43FB6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App\Models\LedgerEntry;</w:t>
      </w:r>
    </w:p>
    <w:p w14:paraId="7D0F73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App\Exceptions\LedgerImbalanceException;</w:t>
      </w:r>
    </w:p>
    <w:p w14:paraId="54C670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Brick\Money\Money;</w:t>
      </w:r>
    </w:p>
    <w:p w14:paraId="5BC7019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Brick\Money\Currency;</w:t>
      </w:r>
    </w:p>
    <w:p w14:paraId="7C94D2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Illuminate\Support\Facades\DB;</w:t>
      </w:r>
    </w:p>
    <w:p w14:paraId="745D424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Illuminate\Support\Facades\Log;</w:t>
      </w:r>
    </w:p>
    <w:p w14:paraId="38C3C7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Illuminate\Support\Str;</w:t>
      </w:r>
    </w:p>
    <w:p w14:paraId="49BFC40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CD0425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C8D0E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LedgerService</w:t>
      </w:r>
    </w:p>
    <w:p w14:paraId="0A6C158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834B9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The ONLY class permitted to write ledger entries.</w:t>
      </w:r>
    </w:p>
    <w:p w14:paraId="1AF7AE6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Implements double-entry bookkeeping: every posting must balance (DR = CR).</w:t>
      </w:r>
    </w:p>
    <w:p w14:paraId="2AE9A6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All entries are immutable once written (enforced by DB triggers and model hooks).</w:t>
      </w:r>
    </w:p>
    <w:p w14:paraId="60B34E2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9C99D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Usage:</w:t>
      </w:r>
    </w:p>
    <w:p w14:paraId="26AA7E4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LedgerService::post([</w:t>
      </w:r>
    </w:p>
    <w:p w14:paraId="75BC1FE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['account' =&gt; '1000', 'dr' =&gt; '5000.00', 'cr' =&gt; '0.00'],</w:t>
      </w:r>
    </w:p>
    <w:p w14:paraId="4D21734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['account' =&gt; '2100', 'dr' =&gt; '0.00',    'cr' =&gt; '5000.00'],</w:t>
      </w:r>
    </w:p>
    <w:p w14:paraId="175157C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'DEP-2026-00001', 'Deposit received from Syarikat ABC', $userId);</w:t>
      </w:r>
    </w:p>
    <w:p w14:paraId="26A0F1A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762E89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Chart of accounts is defined in config/kojid.php — accounts key.</w:t>
      </w:r>
    </w:p>
    <w:p w14:paraId="78818B5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CCAB7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LedgerService</w:t>
      </w:r>
    </w:p>
    <w:p w14:paraId="27FE278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5C3E731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2D294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Post a balanced set of journal entries to the ledger.</w:t>
      </w:r>
    </w:p>
    <w:p w14:paraId="438D18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6E3D0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Each entry in $entries must have:</w:t>
      </w:r>
    </w:p>
    <w:p w14:paraId="3CD028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account   string  Account code (e.g. '1000', '2100')</w:t>
      </w:r>
    </w:p>
    <w:p w14:paraId="18B7C9E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dr        string  Debit amount as string decimal (use '0.00' for none)</w:t>
      </w:r>
    </w:p>
    <w:p w14:paraId="5DCA7F2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cr        string  Credit amount as string decimal (use '0.00' for none)</w:t>
      </w:r>
    </w:p>
    <w:p w14:paraId="3C7E121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   - narrative string  (optional) Line-level narrative; falls back to $narrative</w:t>
      </w:r>
    </w:p>
    <w:p w14:paraId="4B895C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9EC6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array&lt;array{account: string, dr: string, cr: string, narrative?: string}&gt; $entries</w:t>
      </w:r>
    </w:p>
    <w:p w14:paraId="393ACEB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string   $reference    Transaction reference grouping these entries</w:t>
      </w:r>
    </w:p>
    <w:p w14:paraId="201A54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string   $narrative    Journal narrative description</w:t>
      </w:r>
    </w:p>
    <w:p w14:paraId="2D38ABE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int      $initiatedBy  User ID who triggered this financial event</w:t>
      </w:r>
    </w:p>
    <w:p w14:paraId="7228031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int|null $orderId      Optional linked order</w:t>
      </w:r>
    </w:p>
    <w:p w14:paraId="040BE72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int|null $depositId    Optional linked deposit</w:t>
      </w:r>
    </w:p>
    <w:p w14:paraId="57AF43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int|null $settlementId Optional linked settlement</w:t>
      </w:r>
    </w:p>
    <w:p w14:paraId="79ADC29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int      $tenantId     Tenant scope (defaults to current tenant)</w:t>
      </w:r>
    </w:p>
    <w:p w14:paraId="1A0EF0A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A32E9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@throws LedgerImbalanceException if debits ≠ credits</w:t>
      </w:r>
    </w:p>
    <w:p w14:paraId="1E30A0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@throws \InvalidArgumentException if entries array is malformed</w:t>
      </w:r>
    </w:p>
    <w:p w14:paraId="4A8692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79C94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post(</w:t>
      </w:r>
    </w:p>
    <w:p w14:paraId="3CF1F0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array $entries,</w:t>
      </w:r>
    </w:p>
    <w:p w14:paraId="289948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string $reference,</w:t>
      </w:r>
    </w:p>
    <w:p w14:paraId="1B73745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string $narrative,</w:t>
      </w:r>
    </w:p>
    <w:p w14:paraId="37420C3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int $initiatedBy,</w:t>
      </w:r>
    </w:p>
    <w:p w14:paraId="7BDB43B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?int $orderId = null,</w:t>
      </w:r>
    </w:p>
    <w:p w14:paraId="25C1A3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?int $depositId = null,</w:t>
      </w:r>
    </w:p>
    <w:p w14:paraId="10BCF8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?int $settlementId = null,</w:t>
      </w:r>
    </w:p>
    <w:p w14:paraId="3CA76C8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?int $tenantId = null,</w:t>
      </w:r>
    </w:p>
    <w:p w14:paraId="7DFB403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void {</w:t>
      </w:r>
    </w:p>
    <w:p w14:paraId="2ADC9C7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$tenantId  = $tenantId ?? TenantContextService::currentId();</w:t>
      </w:r>
    </w:p>
    <w:p w14:paraId="6C6C149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$currency  = Currency::of(config('kojid.currency', 'MYR'));</w:t>
      </w:r>
    </w:p>
    <w:p w14:paraId="095ED3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$zeroMoney = Money::zero($currency);</w:t>
      </w:r>
    </w:p>
    <w:p w14:paraId="15D1817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15F88B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1. Validate all entries and sum DR/CR using brick/money (never floats)</w:t>
      </w:r>
    </w:p>
    <w:p w14:paraId="690DBFC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$totalDr = $zeroMoney;</w:t>
      </w:r>
    </w:p>
    <w:p w14:paraId="4F8439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$totalCr = $zeroMoney;</w:t>
      </w:r>
    </w:p>
    <w:p w14:paraId="1E9BBA2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74237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$validated = [];</w:t>
      </w:r>
    </w:p>
    <w:p w14:paraId="22504E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foreach ($entries as $index =&gt; $entry) {</w:t>
      </w:r>
    </w:p>
    <w:p w14:paraId="7DDF7F6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 isset($entry['account'], $entry['dr'], $entry['cr'])) {</w:t>
      </w:r>
    </w:p>
    <w:p w14:paraId="022862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throw new \InvalidArgumentException(</w:t>
      </w:r>
    </w:p>
    <w:p w14:paraId="6245498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"Ledger entry #{$index} is missing required keys: account, dr, cr."</w:t>
      </w:r>
    </w:p>
    <w:p w14:paraId="1722DFF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FF602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BD8716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982B7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$dr = Money::of((string) $entry['dr'], $currency);</w:t>
      </w:r>
    </w:p>
    <w:p w14:paraId="76B4A6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 = Money::of((string) $entry['cr'], $currency);</w:t>
      </w:r>
    </w:p>
    <w:p w14:paraId="0B6307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111BC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Each entry must be either a debit OR credit, not both</w:t>
      </w:r>
    </w:p>
    <w:p w14:paraId="50668D7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($dr-&gt;isPositive() &amp;&amp; $cr-&gt;isPositive()) {</w:t>
      </w:r>
    </w:p>
    <w:p w14:paraId="094DE81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throw new \InvalidArgumentException(</w:t>
      </w:r>
    </w:p>
    <w:p w14:paraId="0CCCCC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"Ledger entry #{$index} has both dr and cr positive. Each entry must be one-sided."</w:t>
      </w:r>
    </w:p>
    <w:p w14:paraId="27C30D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0D6D3F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C8E03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F2505A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$totalDr = $totalDr-&gt;plus($dr);</w:t>
      </w:r>
    </w:p>
    <w:p w14:paraId="4A575D7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$totalCr = $totalCr-&gt;plus($cr);</w:t>
      </w:r>
    </w:p>
    <w:p w14:paraId="14A991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835F0C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$validated[] = [</w:t>
      </w:r>
    </w:p>
    <w:p w14:paraId="586218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$entry['account'],</w:t>
      </w:r>
    </w:p>
    <w:p w14:paraId="4649E8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'dr'        =&gt; $dr-&gt;getAmount()-&gt;__toString(),</w:t>
      </w:r>
    </w:p>
    <w:p w14:paraId="1C593F6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        =&gt; $cr-&gt;getAmount()-&gt;__toString(),</w:t>
      </w:r>
    </w:p>
    <w:p w14:paraId="26E1263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=&gt; $entry['narrative'] ?? $narrative,</w:t>
      </w:r>
    </w:p>
    <w:p w14:paraId="268495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7778B0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01E13D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CEB053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2. Assert the journal balances: Total DR must equal Total CR</w:t>
      </w:r>
    </w:p>
    <w:p w14:paraId="4F33724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 $totalDr-&gt;isEqualTo($totalCr)) {</w:t>
      </w:r>
    </w:p>
    <w:p w14:paraId="03B41E8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throw new LedgerImbalanceException(</w:t>
      </w:r>
    </w:p>
    <w:p w14:paraId="300504B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$totalDr-&gt;getAmount()-&gt;__toString(),</w:t>
      </w:r>
    </w:p>
    <w:p w14:paraId="4B9336E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$totalCr-&gt;getAmount()-&gt;__toString()</w:t>
      </w:r>
    </w:p>
    <w:p w14:paraId="69AEF66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82F416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7EDF06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E2C78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3. Auto-generate reference if not provided</w:t>
      </w:r>
    </w:p>
    <w:p w14:paraId="5B122C3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(empty($reference)) {</w:t>
      </w:r>
    </w:p>
    <w:p w14:paraId="633685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$reference = 'TXN-' . strtoupper(Str::random(12));</w:t>
      </w:r>
    </w:p>
    <w:p w14:paraId="3D9967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122C3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DA58C3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4. Write all entries atomically inside a DB transaction</w:t>
      </w:r>
    </w:p>
    <w:p w14:paraId="03017D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DB::transaction(function () use (</w:t>
      </w:r>
    </w:p>
    <w:p w14:paraId="6B4562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$validated, $reference, $narrative, $initiatedBy,</w:t>
      </w:r>
    </w:p>
    <w:p w14:paraId="5FECD13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$orderId, $depositId, $settlementId, $tenantId</w:t>
      </w:r>
    </w:p>
    <w:p w14:paraId="1B23A52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4184293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$postedAt = now();</w:t>
      </w:r>
    </w:p>
    <w:p w14:paraId="062D8DC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CA4D5A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foreach ($validated as $entry) {</w:t>
      </w:r>
    </w:p>
    <w:p w14:paraId="7AA415C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LedgerEntry model has no fillable guard on tenant_id</w:t>
      </w:r>
    </w:p>
    <w:p w14:paraId="03E4EF3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because we explicitly set it here for safety</w:t>
      </w:r>
    </w:p>
    <w:p w14:paraId="00B96B7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LedgerEntry::create([</w:t>
      </w:r>
    </w:p>
    <w:p w14:paraId="645BA7D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'tenant_id'      =&gt; $tenantId,</w:t>
      </w:r>
    </w:p>
    <w:p w14:paraId="2B41C7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'transaction_ref' =&gt; $reference,</w:t>
      </w:r>
    </w:p>
    <w:p w14:paraId="1594547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'account_code'   =&gt; $entry['account'],</w:t>
      </w:r>
    </w:p>
    <w:p w14:paraId="76791F1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'dr_amount'      =&gt; $entry['dr'],</w:t>
      </w:r>
    </w:p>
    <w:p w14:paraId="1FA98D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'cr_amount'      =&gt; $entry['cr'],</w:t>
      </w:r>
    </w:p>
    <w:p w14:paraId="46AF7F4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'currency'       =&gt; 'MYR',</w:t>
      </w:r>
    </w:p>
    <w:p w14:paraId="55B284A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=&gt; $entry['narrative'],</w:t>
      </w:r>
    </w:p>
    <w:p w14:paraId="3C9908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'order_id'       =&gt; $orderId,</w:t>
      </w:r>
    </w:p>
    <w:p w14:paraId="55F1FC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'deposit_id'     =&gt; $depositId,</w:t>
      </w:r>
    </w:p>
    <w:p w14:paraId="3F7E1322" w14:textId="77777777" w:rsidR="006346E4" w:rsidRDefault="00000000">
      <w:pPr>
        <w:spacing w:before="60" w:after="60"/>
      </w:pPr>
      <w:r>
        <w:rPr>
          <w:i/>
          <w:iCs/>
          <w:color w:val="94A3B8"/>
          <w:sz w:val="18"/>
          <w:szCs w:val="18"/>
        </w:rPr>
        <w:t>... (272 lines total — truncated for display)</w:t>
      </w:r>
    </w:p>
    <w:p w14:paraId="62B0D452" w14:textId="77777777" w:rsidR="006346E4" w:rsidRDefault="006346E4"/>
    <w:p w14:paraId="34CE26E1" w14:textId="77777777" w:rsidR="006346E4" w:rsidRDefault="00000000">
      <w:pPr>
        <w:pStyle w:val="Heading3"/>
      </w:pPr>
      <w:bookmarkStart w:id="114" w:name="_Toc236783739"/>
      <w:r>
        <w:t>app/Services/GuillotinaService.php</w:t>
      </w:r>
      <w:bookmarkEnd w:id="114"/>
    </w:p>
    <w:p w14:paraId="63B65E74" w14:textId="77777777" w:rsidR="006346E4" w:rsidRDefault="00000000">
      <w:pPr>
        <w:spacing w:before="60" w:after="60"/>
      </w:pPr>
      <w:r>
        <w:rPr>
          <w:i/>
          <w:iCs/>
          <w:color w:val="475569"/>
          <w:sz w:val="20"/>
          <w:szCs w:val="20"/>
        </w:rPr>
        <w:t>Ghost order cancellation. Deposit forfeiture. Penalty income ledger entries.</w:t>
      </w:r>
    </w:p>
    <w:p w14:paraId="66526460" w14:textId="77777777" w:rsidR="006346E4" w:rsidRDefault="006346E4"/>
    <w:p w14:paraId="01E1A7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48EC067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1C043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App\Services;</w:t>
      </w:r>
    </w:p>
    <w:p w14:paraId="67FD4C6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B69D3A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App\Models\Order;</w:t>
      </w:r>
    </w:p>
    <w:p w14:paraId="25EA8B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App\Models\Deposit;</w:t>
      </w:r>
    </w:p>
    <w:p w14:paraId="31E877C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App\Events\GuillotinaTriggered;</w:t>
      </w:r>
    </w:p>
    <w:p w14:paraId="3E482B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Illuminate\Support\Facades\DB;</w:t>
      </w:r>
    </w:p>
    <w:p w14:paraId="71A9FF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Illuminate\Support\Facades\Log;</w:t>
      </w:r>
    </w:p>
    <w:p w14:paraId="21C44B6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28D772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0821BB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GuillotinaService</w:t>
      </w:r>
    </w:p>
    <w:p w14:paraId="1114F3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BD31DA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Executes the Guillotina (Ghost Order Killer) on SLA-breached orders.</w:t>
      </w:r>
    </w:p>
    <w:p w14:paraId="1D2566C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EE486B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When triggered, it:</w:t>
      </w:r>
    </w:p>
    <w:p w14:paraId="601194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1. Transitions the order to CANCELLED_FORFEITED</w:t>
      </w:r>
    </w:p>
    <w:p w14:paraId="1D840A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2. Forfeits any held deposit</w:t>
      </w:r>
    </w:p>
    <w:p w14:paraId="6D96832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3. Writes penalty income ledger entries</w:t>
      </w:r>
    </w:p>
    <w:p w14:paraId="4232D35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4. Fires GuillotinaTriggered event (notifications sent via listener)</w:t>
      </w:r>
    </w:p>
    <w:p w14:paraId="32E1F4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5. Logs to audit trail</w:t>
      </w:r>
    </w:p>
    <w:p w14:paraId="2176CB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568F8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Called by: ProcessGuillotinaTimers artisan command (every minute via scheduler).</w:t>
      </w:r>
    </w:p>
    <w:p w14:paraId="071F0AB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CEA508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GuillotinaService</w:t>
      </w:r>
    </w:p>
    <w:p w14:paraId="541FA97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5DB578C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__construct(</w:t>
      </w:r>
    </w:p>
    <w:p w14:paraId="15E71A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OrderStateMachineService $stateMachine,</w:t>
      </w:r>
    </w:p>
    <w:p w14:paraId="5DEC860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LedgerService $ledgerService,</w:t>
      </w:r>
    </w:p>
    <w:p w14:paraId="55DFC07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NotificationService $notificationService,</w:t>
      </w:r>
    </w:p>
    <w:p w14:paraId="03E79F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67D803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51B6D9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w:t>
      </w:r>
    </w:p>
    <w:p w14:paraId="6848398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Execute the Guillotina on a single order.</w:t>
      </w:r>
    </w:p>
    <w:p w14:paraId="35D404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Everything runs in a single DB transaction for atomicity.</w:t>
      </w:r>
    </w:p>
    <w:p w14:paraId="21AB506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438E47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Order $order  Must be a Guillotina candidate (past SLA, non-terminal, unfired)</w:t>
      </w:r>
    </w:p>
    <w:p w14:paraId="55A1DA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D42E48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execute(Order $order): void</w:t>
      </w:r>
    </w:p>
    <w:p w14:paraId="4A46A2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2D9D72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 $order-&gt;isGuillotinaCandidate()) {</w:t>
      </w:r>
    </w:p>
    <w:p w14:paraId="4A20A74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Log::warning('GuillotinaService: called on non-candidate order', [</w:t>
      </w:r>
    </w:p>
    <w:p w14:paraId="61BDFEA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'order_id' =&gt; $order-&gt;id,</w:t>
      </w:r>
    </w:p>
    <w:p w14:paraId="50DFE8F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'status'   =&gt; $order-&gt;status,</w:t>
      </w:r>
    </w:p>
    <w:p w14:paraId="38F86B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'sla_at'   =&gt; $order-&gt;sla_deadline_at,</w:t>
      </w:r>
    </w:p>
    <w:p w14:paraId="2D3925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4558A5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w:t>
      </w:r>
    </w:p>
    <w:p w14:paraId="60A82F5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F2E49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DC93BC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Log::info('KOJID:Guillotina:Executing', [</w:t>
      </w:r>
    </w:p>
    <w:p w14:paraId="4C0653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'order_id'  =&gt; $order-&gt;id,</w:t>
      </w:r>
    </w:p>
    <w:p w14:paraId="29BF118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'order_num' =&gt; $order-&gt;order_number,</w:t>
      </w:r>
    </w:p>
    <w:p w14:paraId="221107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'status'    =&gt; $order-&gt;status,</w:t>
      </w:r>
    </w:p>
    <w:p w14:paraId="0266B71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'sla_at'    =&gt; $order-&gt;sla_deadline_at,</w:t>
      </w:r>
    </w:p>
    <w:p w14:paraId="398AF4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    =&gt; $order-&gt;tenant_id,</w:t>
      </w:r>
    </w:p>
    <w:p w14:paraId="22D0CC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F4ACA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337E2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DB::transaction(function () use ($order) {</w:t>
      </w:r>
    </w:p>
    <w:p w14:paraId="01F32B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1. Mark the guillotina timestamp to prevent double-execution</w:t>
      </w:r>
    </w:p>
    <w:p w14:paraId="68E5200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$order-&gt;allowStateTransition();</w:t>
      </w:r>
    </w:p>
    <w:p w14:paraId="390ABF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$order-&gt;update([</w:t>
      </w:r>
    </w:p>
    <w:p w14:paraId="6C6943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'guillotina_triggered_at' =&gt; now(),</w:t>
      </w:r>
    </w:p>
    <w:p w14:paraId="1D4950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0A1132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E68161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2. Transition order state to CANCELLED_FORFEITED via state machine</w:t>
      </w:r>
    </w:p>
    <w:p w14:paraId="5A24F5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$this-&gt;stateMachine-&gt;transition(</w:t>
      </w:r>
    </w:p>
    <w:p w14:paraId="56E48A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$order,</w:t>
      </w:r>
    </w:p>
    <w:p w14:paraId="18A076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toState:   Order::INBOUND_CANCELLED_FORFEITED, // same constant for outbound</w:t>
      </w:r>
    </w:p>
    <w:p w14:paraId="5EEB4D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actor:     null,</w:t>
      </w:r>
    </w:p>
    <w:p w14:paraId="04107E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actorType: 'guillotina',</w:t>
      </w:r>
    </w:p>
    <w:p w14:paraId="07CA4B9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notes:     "Guillotina executed: SLA breached at {$order-&gt;sla_deadline_at-&gt;toDateTimeString()} MYT",</w:t>
      </w:r>
    </w:p>
    <w:p w14:paraId="76C347E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metadata:  [</w:t>
      </w:r>
    </w:p>
    <w:p w14:paraId="3CAA7DE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'sla_deadline_at'    =&gt; $order-&gt;sla_deadline_at-&gt;toIso8601String(),</w:t>
      </w:r>
    </w:p>
    <w:p w14:paraId="73ABD81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'breach_seconds'     =&gt; now()-&gt;diffInSeconds($order-&gt;sla_deadline_at),</w:t>
      </w:r>
    </w:p>
    <w:p w14:paraId="228E8CE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'original_status'    =&gt; $order-&gt;status,</w:t>
      </w:r>
    </w:p>
    <w:p w14:paraId="51C149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F2E62F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19743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30807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3. Forfeit any deposit in RECEIVED or PENDING status</w:t>
      </w:r>
    </w:p>
    <w:p w14:paraId="3616084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$this-&gt;forfeitDeposit($order);</w:t>
      </w:r>
    </w:p>
    <w:p w14:paraId="06479EA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49D210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B08557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4. Fire event outside transaction (notifications, cleanup)</w:t>
      </w:r>
    </w:p>
    <w:p w14:paraId="29C3AD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event(new GuillotinaTriggered($order));</w:t>
      </w:r>
    </w:p>
    <w:p w14:paraId="52D901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A2ADC7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Log::info('KOJID:Guillotina:Complete', ['order_id' =&gt; $order-&gt;id]);</w:t>
      </w:r>
    </w:p>
    <w:p w14:paraId="0958FAD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59B6D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6D538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CDCB6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Forfeit the deposit associated with this order.</w:t>
      </w:r>
    </w:p>
    <w:p w14:paraId="1A424FF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Posts DR Deposit Liability / CR Penalty Income to the ledger.</w:t>
      </w:r>
    </w:p>
    <w:p w14:paraId="7D02BF1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D6A12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function forfeitDeposit(Order $order): void</w:t>
      </w:r>
    </w:p>
    <w:p w14:paraId="1950B7B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8A38C5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@var Deposit|null $deposit */</w:t>
      </w:r>
    </w:p>
    <w:p w14:paraId="454ACDC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 = $order-&gt;deposits()</w:t>
      </w:r>
    </w:p>
    <w:p w14:paraId="61C60B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-&gt;whereIn('status', [Deposit::STATUS_RECEIVED, Deposit::STATUS_PENDING])</w:t>
      </w:r>
    </w:p>
    <w:p w14:paraId="05A70D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-&gt;latest()</w:t>
      </w:r>
    </w:p>
    <w:p w14:paraId="74D0AA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-&gt;first();</w:t>
      </w:r>
    </w:p>
    <w:p w14:paraId="043953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64F0C6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 $deposit) {</w:t>
      </w:r>
    </w:p>
    <w:p w14:paraId="419C67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Log::info('GuillotinaService: no deposit to forfeit', ['order_id' =&gt; $order-&gt;id]);</w:t>
      </w:r>
    </w:p>
    <w:p w14:paraId="284E768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w:t>
      </w:r>
    </w:p>
    <w:p w14:paraId="6526118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07B44E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40E479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Update deposit status to FORFEITED</w:t>
      </w:r>
    </w:p>
    <w:p w14:paraId="02DDACF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$deposit-&gt;update([</w:t>
      </w:r>
    </w:p>
    <w:p w14:paraId="0D40A8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'status'           =&gt; Deposit::STATUS_FORFEITED,</w:t>
      </w:r>
    </w:p>
    <w:p w14:paraId="0491E9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'forfeited_at'     =&gt; now(),</w:t>
      </w:r>
    </w:p>
    <w:p w14:paraId="6CA8F4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'forfeiture_reason' =&gt; 'Automatic forfeiture: Guillotina triggered due to SLA breach.',</w:t>
      </w:r>
    </w:p>
    <w:p w14:paraId="28C050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4EDAA5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CAC39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Double-entry: remove deposit liability, recognise penalty income</w:t>
      </w:r>
    </w:p>
    <w:p w14:paraId="562B722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$this-&gt;ledgerService-&gt;post(</w:t>
      </w:r>
    </w:p>
    <w:p w14:paraId="5BC864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entries: [</w:t>
      </w:r>
    </w:p>
    <w:p w14:paraId="31CCB30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4FDA2C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'2100', // Deposit Liability — DR (obligation discharged)</w:t>
      </w:r>
    </w:p>
    <w:p w14:paraId="615AC1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'dr'      =&gt; $deposit-&gt;amount,</w:t>
      </w:r>
    </w:p>
    <w:p w14:paraId="71B1B2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      =&gt; '0.00',</w:t>
      </w:r>
    </w:p>
    <w:p w14:paraId="490AE9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2A94A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38D4D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'4100', // Penalty Income — CR (income recognised)</w:t>
      </w:r>
    </w:p>
    <w:p w14:paraId="0ED376A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'dr'      =&gt; '0.00',</w:t>
      </w:r>
    </w:p>
    <w:p w14:paraId="617B8B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      =&gt; $deposit-&gt;amount,</w:t>
      </w:r>
    </w:p>
    <w:p w14:paraId="5BA5AA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D97D5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4DE7A4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reference:   'GUIL-' . $order-&gt;order_number,</w:t>
      </w:r>
    </w:p>
    <w:p w14:paraId="260511E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"Deposit forfeited — Guillotina executed on {$order-&gt;order_number}",</w:t>
      </w:r>
    </w:p>
    <w:p w14:paraId="2B8D12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initiatedBy: 1, // System user</w:t>
      </w:r>
    </w:p>
    <w:p w14:paraId="5E1DD9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orderId:     $order-&gt;id,</w:t>
      </w:r>
    </w:p>
    <w:p w14:paraId="3A3D985C" w14:textId="77777777" w:rsidR="006346E4" w:rsidRDefault="00000000">
      <w:pPr>
        <w:spacing w:before="60" w:after="60"/>
      </w:pPr>
      <w:r>
        <w:rPr>
          <w:i/>
          <w:iCs/>
          <w:color w:val="94A3B8"/>
          <w:sz w:val="18"/>
          <w:szCs w:val="18"/>
        </w:rPr>
        <w:t>... (153 lines total — truncated for display)</w:t>
      </w:r>
    </w:p>
    <w:p w14:paraId="680ADDA8" w14:textId="77777777" w:rsidR="006346E4" w:rsidRDefault="006346E4"/>
    <w:p w14:paraId="03E666E1" w14:textId="77777777" w:rsidR="006346E4" w:rsidRDefault="00000000">
      <w:pPr>
        <w:pStyle w:val="Heading3"/>
      </w:pPr>
      <w:bookmarkStart w:id="115" w:name="_Toc236783740"/>
      <w:r>
        <w:t>app/Models/Order.php</w:t>
      </w:r>
      <w:bookmarkEnd w:id="115"/>
    </w:p>
    <w:p w14:paraId="390567FB" w14:textId="77777777" w:rsidR="006346E4" w:rsidRDefault="00000000">
      <w:pPr>
        <w:spacing w:before="60" w:after="60"/>
      </w:pPr>
      <w:r>
        <w:rPr>
          <w:i/>
          <w:iCs/>
          <w:color w:val="475569"/>
          <w:sz w:val="20"/>
          <w:szCs w:val="20"/>
        </w:rPr>
        <w:t>Two-leg order with state machine boot guard and all query scopes.</w:t>
      </w:r>
    </w:p>
    <w:p w14:paraId="1F72E266" w14:textId="77777777" w:rsidR="006346E4" w:rsidRDefault="006346E4"/>
    <w:p w14:paraId="1564313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3FC083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76FE6B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App\Models;</w:t>
      </w:r>
    </w:p>
    <w:p w14:paraId="7AF3747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8C6EB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Illuminate\Database\Eloquent\Factories\HasFactory;</w:t>
      </w:r>
    </w:p>
    <w:p w14:paraId="3235BB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Illuminate\Database\Eloquent\Model;</w:t>
      </w:r>
    </w:p>
    <w:p w14:paraId="526DD26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Illuminate\Database\Eloquent\SoftDeletes;</w:t>
      </w:r>
    </w:p>
    <w:p w14:paraId="5A2CE11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App\Traits\BelongsToTenant;</w:t>
      </w:r>
    </w:p>
    <w:p w14:paraId="06C390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App\Traits\HasAuditTrail;</w:t>
      </w:r>
    </w:p>
    <w:p w14:paraId="177F45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App\Traits\HasOrderNumber;</w:t>
      </w:r>
    </w:p>
    <w:p w14:paraId="08A1A9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App\Exceptions\InvalidStateTransitionException;</w:t>
      </w:r>
    </w:p>
    <w:p w14:paraId="3CF8821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4A4419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C751A6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App\Models\Order</w:t>
      </w:r>
    </w:p>
    <w:p w14:paraId="438254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9F775B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Two-leg transaction model (Dua-Lejang).</w:t>
      </w:r>
    </w:p>
    <w:p w14:paraId="256B096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type=inbound  → Leg 1: Tenant buys from supplier (risk acquisition)</w:t>
      </w:r>
    </w:p>
    <w:p w14:paraId="16538E4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type=outbound → Leg 2: Tenant sells to buyer (risk release)</w:t>
      </w:r>
    </w:p>
    <w:p w14:paraId="1E87056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CE7FE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CRITICAL: Never update $order-&gt;status directly.</w:t>
      </w:r>
    </w:p>
    <w:p w14:paraId="2B0F5E3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All transitions MUST go through OrderStateMachineService.</w:t>
      </w:r>
    </w:p>
    <w:p w14:paraId="079F2C1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Direct status updates throw InvalidStateTransitionException.</w:t>
      </w:r>
    </w:p>
    <w:p w14:paraId="006B57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w:t>
      </w:r>
    </w:p>
    <w:p w14:paraId="31107D1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@property int         $id</w:t>
      </w:r>
    </w:p>
    <w:p w14:paraId="609AC58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@property int         $tenant_id</w:t>
      </w:r>
    </w:p>
    <w:p w14:paraId="2C979A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@property string      $order_number</w:t>
      </w:r>
    </w:p>
    <w:p w14:paraId="4EFDBF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@property string      $type          'inbound' | 'outbound'</w:t>
      </w:r>
    </w:p>
    <w:p w14:paraId="77988B1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@property string      $status</w:t>
      </w:r>
    </w:p>
    <w:p w14:paraId="321C61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@property int         $entity_id</w:t>
      </w:r>
    </w:p>
    <w:p w14:paraId="05C8A5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@property float       $total_amount</w:t>
      </w:r>
    </w:p>
    <w:p w14:paraId="7D8EB5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@property float       $deposit_rate</w:t>
      </w:r>
    </w:p>
    <w:p w14:paraId="66E2F4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@property float       $deposit_amount</w:t>
      </w:r>
    </w:p>
    <w:p w14:paraId="2BD0E57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@property int         $version       Optimistic locking</w:t>
      </w:r>
    </w:p>
    <w:p w14:paraId="07FFD9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D49CF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Order extends Model</w:t>
      </w:r>
    </w:p>
    <w:p w14:paraId="13A8C8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D216A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 HasFactory, SoftDeletes, BelongsToTenant, HasAuditTrail, HasOrderNumber;</w:t>
      </w:r>
    </w:p>
    <w:p w14:paraId="15FE0A0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DD3B49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4DC3DCF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State constants — inbound</w:t>
      </w:r>
    </w:p>
    <w:p w14:paraId="6E0107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38824D2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INBOUND_CREATED            = 'CREATED';</w:t>
      </w:r>
    </w:p>
    <w:p w14:paraId="79D6708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INBOUND_PENDING_ACCEPTANCE = 'PENDING_ACCEPTANCE';</w:t>
      </w:r>
    </w:p>
    <w:p w14:paraId="32A9224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INBOUND_DEPOSIT_COMMITTED  = 'DEPOSIT_COMMITTED';</w:t>
      </w:r>
    </w:p>
    <w:p w14:paraId="1D94A8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INBOUND_PENDING_DELIVERY   = 'PENDING_DELIVERY';</w:t>
      </w:r>
    </w:p>
    <w:p w14:paraId="6B1F84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INBOUND_RECEIVED_STOCKED   = 'RECEIVED_STOCKED';</w:t>
      </w:r>
    </w:p>
    <w:p w14:paraId="332059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INBOUND_RISK_ACQUIRED      = 'RISK_ACQUIRED';</w:t>
      </w:r>
    </w:p>
    <w:p w14:paraId="7B0E83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INBOUND_CANCELLED          = 'CANCELLED';</w:t>
      </w:r>
    </w:p>
    <w:p w14:paraId="76D071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INBOUND_CANCELLED_FORFEITED = 'CANCELLED_FORFEITED';</w:t>
      </w:r>
    </w:p>
    <w:p w14:paraId="35A1E2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E71A6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091F12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State constants — outbound</w:t>
      </w:r>
    </w:p>
    <w:p w14:paraId="08259C4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25E876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OUTBOUND_CREATED               = 'CREATED';</w:t>
      </w:r>
    </w:p>
    <w:p w14:paraId="621612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OUTBOUND_PENDING_BUYER_DEPOSIT = 'PENDING_BUYER_DEPOSIT';</w:t>
      </w:r>
    </w:p>
    <w:p w14:paraId="03D9D67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OUTBOUND_DEPOSIT_CONFIRMED     = 'DEPOSIT_CONFIRMED';</w:t>
      </w:r>
    </w:p>
    <w:p w14:paraId="570686F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OUTBOUND_PENDING_DISPATCH      = 'PENDING_DISPATCH';</w:t>
      </w:r>
    </w:p>
    <w:p w14:paraId="3073F6B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OUTBOUND_IN_TRANSIT            = 'IN_TRANSIT';</w:t>
      </w:r>
    </w:p>
    <w:p w14:paraId="6BCB92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OUTBOUND_DELIVERED             = 'DELIVERED';</w:t>
      </w:r>
    </w:p>
    <w:p w14:paraId="7BC707C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OUTBOUND_SETTLED               = 'SETTLED';</w:t>
      </w:r>
    </w:p>
    <w:p w14:paraId="1D8182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OUTBOUND_DISPUTED              = 'DISPUTED';</w:t>
      </w:r>
    </w:p>
    <w:p w14:paraId="0C801C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OUTBOUND_ADJUSTED              = 'ADJUSTED';</w:t>
      </w:r>
    </w:p>
    <w:p w14:paraId="29D2C7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OUTBOUND_CANCELLED_FORFEITED   = 'CANCELLED_FORFEITED';</w:t>
      </w:r>
    </w:p>
    <w:p w14:paraId="1644E0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B747F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3D78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Terminal states — orders in these states cannot be transitioned further.</w:t>
      </w:r>
    </w:p>
    <w:p w14:paraId="2436D99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74742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const TERMINAL_STATES = [</w:t>
      </w:r>
    </w:p>
    <w:p w14:paraId="33CD8E5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'RISK_ACQUIRED',</w:t>
      </w:r>
    </w:p>
    <w:p w14:paraId="6FD9B76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'SETTLED',</w:t>
      </w:r>
    </w:p>
    <w:p w14:paraId="0E5CEB0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'ADJUSTED',</w:t>
      </w:r>
    </w:p>
    <w:p w14:paraId="1DB1C09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'CANCELLED',</w:t>
      </w:r>
    </w:p>
    <w:p w14:paraId="47353D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'CANCELLED_FORFEITED',</w:t>
      </w:r>
    </w:p>
    <w:p w14:paraId="608B651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EB133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F1F745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protected $fillable = [</w:t>
      </w:r>
    </w:p>
    <w:p w14:paraId="04BED2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'tenant_id', 'order_number', 'type', 'status',</w:t>
      </w:r>
    </w:p>
    <w:p w14:paraId="27AE6CB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'entity_id', 'entity_role_snapshot',</w:t>
      </w:r>
    </w:p>
    <w:p w14:paraId="698E9A0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'quota_holder_entity_id', 'settlement_type',</w:t>
      </w:r>
    </w:p>
    <w:p w14:paraId="1EB7D2B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'total_amount', 'deposit_rate', 'deposit_amount',</w:t>
      </w:r>
    </w:p>
    <w:p w14:paraId="0D1A831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'payment_terms', 'payment_days',</w:t>
      </w:r>
    </w:p>
    <w:p w14:paraId="4D245C2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'sla_deadline_at', 'guillotina_triggered_at',</w:t>
      </w:r>
    </w:p>
    <w:p w14:paraId="06EF361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'aggregation_batch_id',</w:t>
      </w:r>
    </w:p>
    <w:p w14:paraId="21FB74A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'notes', 'dispute_reason', 'disputed_at', 'settled_at',</w:t>
      </w:r>
    </w:p>
    <w:p w14:paraId="46B762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'created_by', 'last_updated_by', 'version',</w:t>
      </w:r>
    </w:p>
    <w:p w14:paraId="0457BE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523D5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ABA51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protected $casts = [</w:t>
      </w:r>
    </w:p>
    <w:p w14:paraId="18D278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'entity_role_snapshot'    =&gt; 'array',</w:t>
      </w:r>
    </w:p>
    <w:p w14:paraId="5D61A49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'total_amount'            =&gt; 'decimal:2',</w:t>
      </w:r>
    </w:p>
    <w:p w14:paraId="05F31B6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'deposit_rate'            =&gt; 'decimal:2',</w:t>
      </w:r>
    </w:p>
    <w:p w14:paraId="5A6F18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'deposit_amount'          =&gt; 'decimal:2',</w:t>
      </w:r>
    </w:p>
    <w:p w14:paraId="73026DA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'sla_deadline_at'         =&gt; 'datetime',</w:t>
      </w:r>
    </w:p>
    <w:p w14:paraId="3F3552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'guillotina_triggered_at' =&gt; 'datetime',</w:t>
      </w:r>
    </w:p>
    <w:p w14:paraId="7BB244F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'disputed_at'             =&gt; 'datetime',</w:t>
      </w:r>
    </w:p>
    <w:p w14:paraId="010C8A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'settled_at'              =&gt; 'datetime',</w:t>
      </w:r>
    </w:p>
    <w:p w14:paraId="59284B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'version'                 =&gt; 'integer',</w:t>
      </w:r>
    </w:p>
    <w:p w14:paraId="79F856E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72A6BA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170C53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1E4A261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Boot — protect status from direct mutation</w:t>
      </w:r>
    </w:p>
    <w:p w14:paraId="1DA353A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1DCC588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36DE5E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protected static function booted(): void</w:t>
      </w:r>
    </w:p>
    <w:p w14:paraId="6A18953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C2267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static::updating(function (Order $order) {</w:t>
      </w:r>
    </w:p>
    <w:p w14:paraId="5EF0573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If status is being changed and it's not via the state machine flag, block it</w:t>
      </w:r>
    </w:p>
    <w:p w14:paraId="454F1D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($order-&gt;isDirty('status') &amp;&amp; ! $order-&gt;getStateTransitionAllowed()) {</w:t>
      </w:r>
    </w:p>
    <w:p w14:paraId="0737BB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throw new InvalidStateTransitionException(</w:t>
      </w:r>
    </w:p>
    <w:p w14:paraId="0018A9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'Direct status updates are forbidden. Use OrderStateMachineService::transition().'</w:t>
      </w:r>
    </w:p>
    <w:p w14:paraId="4D302B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BF8251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9B2FD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2B223C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71384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2DF46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Internal flag set ONLY by OrderStateMachineService */</w:t>
      </w:r>
    </w:p>
    <w:p w14:paraId="0AA8095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bool $stateTransitionAllowed = false;</w:t>
      </w:r>
    </w:p>
    <w:p w14:paraId="6B7AE69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4ECC0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allowStateTransition(): void</w:t>
      </w:r>
    </w:p>
    <w:p w14:paraId="69ABE29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21F937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$this-&gt;stateTransitionAllowed = true;</w:t>
      </w:r>
    </w:p>
    <w:p w14:paraId="10691E5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BBCB3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151C1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getStateTransitionAllowed(): bool</w:t>
      </w:r>
    </w:p>
    <w:p w14:paraId="388BA8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0CE186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$this-&gt;stateTransitionAllowed;</w:t>
      </w:r>
    </w:p>
    <w:p w14:paraId="5D8B95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EE3737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6D25D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4F6BF1F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Relationships</w:t>
      </w:r>
    </w:p>
    <w:p w14:paraId="7B2DBE9B" w14:textId="77777777" w:rsidR="006346E4" w:rsidRDefault="00000000">
      <w:pPr>
        <w:spacing w:before="60" w:after="60"/>
      </w:pPr>
      <w:r>
        <w:rPr>
          <w:i/>
          <w:iCs/>
          <w:color w:val="94A3B8"/>
          <w:sz w:val="18"/>
          <w:szCs w:val="18"/>
        </w:rPr>
        <w:t>... (243 lines total — truncated for display)</w:t>
      </w:r>
    </w:p>
    <w:p w14:paraId="24F63D84" w14:textId="77777777" w:rsidR="006346E4" w:rsidRDefault="006346E4"/>
    <w:p w14:paraId="15A2B883" w14:textId="77777777" w:rsidR="006346E4" w:rsidRDefault="00000000">
      <w:pPr>
        <w:pStyle w:val="Heading3"/>
      </w:pPr>
      <w:bookmarkStart w:id="116" w:name="_Toc236783741"/>
      <w:r>
        <w:t>config/kojid.php</w:t>
      </w:r>
      <w:bookmarkEnd w:id="116"/>
    </w:p>
    <w:p w14:paraId="1E8D3EFA" w14:textId="77777777" w:rsidR="006346E4" w:rsidRDefault="00000000">
      <w:pPr>
        <w:spacing w:before="60" w:after="60"/>
      </w:pPr>
      <w:r>
        <w:rPr>
          <w:i/>
          <w:iCs/>
          <w:color w:val="475569"/>
          <w:sz w:val="20"/>
          <w:szCs w:val="20"/>
        </w:rPr>
        <w:t>Business configuration — SLA timers, deposit rates, chart of accounts, working capital formula.</w:t>
      </w:r>
    </w:p>
    <w:p w14:paraId="2BB5B7F1" w14:textId="77777777" w:rsidR="006346E4" w:rsidRDefault="006346E4"/>
    <w:p w14:paraId="755E58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3F6645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18101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return [</w:t>
      </w:r>
    </w:p>
    <w:p w14:paraId="5D3080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8B50D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4DBDFA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21ED52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KOJID Platform Configuration</w:t>
      </w:r>
    </w:p>
    <w:p w14:paraId="33E4968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36EC26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Central configuration for all KOJID-specific business logic, SLA timers,</w:t>
      </w:r>
    </w:p>
    <w:p w14:paraId="2B25E18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deposit rates, Guillotina thresholds, and payment gateway settings.</w:t>
      </w:r>
    </w:p>
    <w:p w14:paraId="674AFE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31215E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7DFB2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'currency' =&gt; 'MYR',</w:t>
      </w:r>
    </w:p>
    <w:p w14:paraId="4BD5D28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4F9D29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F11C7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82D92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Deposit Defaults</w:t>
      </w:r>
    </w:p>
    <w:p w14:paraId="176D2A7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201D07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Default deposit rates as percentage of order value.</w:t>
      </w:r>
    </w:p>
    <w:p w14:paraId="2AA6836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Can be overridden per entity (entity.deposit_rate_override).</w:t>
      </w:r>
    </w:p>
    <w:p w14:paraId="510ACB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w:t>
      </w:r>
    </w:p>
    <w:p w14:paraId="262133E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'deposits' =&gt; [</w:t>
      </w:r>
    </w:p>
    <w:p w14:paraId="62D0BB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'default_rate'            =&gt; 30.00,     // 30% of order value</w:t>
      </w:r>
    </w:p>
    <w:p w14:paraId="7CA39F0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'min_rate'                =&gt; 5.00,</w:t>
      </w:r>
    </w:p>
    <w:p w14:paraId="2C19E00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'max_rate'                =&gt; 100.00,</w:t>
      </w:r>
    </w:p>
    <w:p w14:paraId="77B48E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'unverified_max_cumulative' =&gt; 5000.00, // RM 5,000 KYC threshold</w:t>
      </w:r>
    </w:p>
    <w:p w14:paraId="64BEB36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2F46D1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6094D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DF9263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A3B8D1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SLA Timers (in hours unless noted)</w:t>
      </w:r>
    </w:p>
    <w:p w14:paraId="19A114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38C4A3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Default SLA deadlines per order type and state.</w:t>
      </w:r>
    </w:p>
    <w:p w14:paraId="4807D8A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Tenants can override in their settings JSON.</w:t>
      </w:r>
    </w:p>
    <w:p w14:paraId="700E58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15C7F3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'sla' =&gt; [</w:t>
      </w:r>
    </w:p>
    <w:p w14:paraId="0488630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'inbound' =&gt; [</w:t>
      </w:r>
    </w:p>
    <w:p w14:paraId="7F4BD0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'pending_acceptance'  =&gt; 24,   // hours to accept from supplier</w:t>
      </w:r>
    </w:p>
    <w:p w14:paraId="1A8A60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'deposit_committed'   =&gt; 48,   // hours to deliver after deposit</w:t>
      </w:r>
    </w:p>
    <w:p w14:paraId="49A593C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'pending_delivery'    =&gt; 72,   // hours to stock after dispatch</w:t>
      </w:r>
    </w:p>
    <w:p w14:paraId="7022FB6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9129A0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'outbound' =&gt; [</w:t>
      </w:r>
    </w:p>
    <w:p w14:paraId="29AB8D4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'pending_buyer_deposit' =&gt; 12, // hours for buyer to pay deposit</w:t>
      </w:r>
    </w:p>
    <w:p w14:paraId="3558BA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'deposit_confirmed'     =&gt; 24, // hours to dispatch after deposit</w:t>
      </w:r>
    </w:p>
    <w:p w14:paraId="2805556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'in_transit'            =&gt; 48, // hours to deliver</w:t>
      </w:r>
    </w:p>
    <w:p w14:paraId="6FA91A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'disputed'              =&gt; 72, // hours to resolve dispute</w:t>
      </w:r>
    </w:p>
    <w:p w14:paraId="45646CF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8B55F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11F8E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2BAC0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17368D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389AF8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Guillotina Settings</w:t>
      </w:r>
    </w:p>
    <w:p w14:paraId="741FF3C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8D837C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9E03A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'guillotina' =&gt; [</w:t>
      </w:r>
    </w:p>
    <w:p w14:paraId="5A36504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'warning_hours'       =&gt; [4, 1], // Send warnings at 4h and 1h before deadline</w:t>
      </w:r>
    </w:p>
    <w:p w14:paraId="70B2EEE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'check_interval_mins' =&gt; 1,      // How often the timer command runs</w:t>
      </w:r>
    </w:p>
    <w:p w14:paraId="1B8369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'grace_period_mins'   =&gt; 5,      // Grace period after SLA breach before execution</w:t>
      </w:r>
    </w:p>
    <w:p w14:paraId="1B7941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5C536F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9DA1A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F47488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CB6C58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Order Number Formats</w:t>
      </w:r>
    </w:p>
    <w:p w14:paraId="0AC58FE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82DAD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B542D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'order_numbers' =&gt; [</w:t>
      </w:r>
    </w:p>
    <w:p w14:paraId="176646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'inbound_prefix'  =&gt; 'MSK',</w:t>
      </w:r>
    </w:p>
    <w:p w14:paraId="4999A0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'outbound_prefix' =&gt; 'KLR',</w:t>
      </w:r>
    </w:p>
    <w:p w14:paraId="259E42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'sequence_length' =&gt; 5,</w:t>
      </w:r>
    </w:p>
    <w:p w14:paraId="436FED6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Full format: MSK-2026-0101-00001</w:t>
      </w:r>
    </w:p>
    <w:p w14:paraId="37F2DE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B4753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A57033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72401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B6693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Payment Gateway</w:t>
      </w:r>
    </w:p>
    <w:p w14:paraId="694305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B42BA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9F7CF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'payment' =&gt; [</w:t>
      </w:r>
    </w:p>
    <w:p w14:paraId="12D9A58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'gateway_mode'            =&gt; env('PAYMENT_GATEWAY_MODE', 'sandbox'), // sandbox | live | manual</w:t>
      </w:r>
    </w:p>
    <w:p w14:paraId="42B007F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'auto_manual_fallback'    =&gt; true,    // Auto-switch to manual on 3 consecutive failures</w:t>
      </w:r>
    </w:p>
    <w:p w14:paraId="762EFD2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'failure_threshold'       =&gt; 3,</w:t>
      </w:r>
    </w:p>
    <w:p w14:paraId="03B29A4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'gateway_key'             =&gt; env('PAYMENT_GATEWAY_KEY'),</w:t>
      </w:r>
    </w:p>
    <w:p w14:paraId="75D4AE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'gateway_secret'          =&gt; env('PAYMENT_GATEWAY_SECRET'),</w:t>
      </w:r>
    </w:p>
    <w:p w14:paraId="7B41786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'gateway_merchant_id'     =&gt; env('PAYMENT_GATEWAY_MERCHANT_ID'),</w:t>
      </w:r>
    </w:p>
    <w:p w14:paraId="19B51A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'fpx_duitnow_api_url'     =&gt; 'https://api.duitnow.my/v1',</w:t>
      </w:r>
    </w:p>
    <w:p w14:paraId="53C68FE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'callback_url'            =&gt; '/payments/callback',</w:t>
      </w:r>
    </w:p>
    <w:p w14:paraId="038C080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w:t>
      </w:r>
    </w:p>
    <w:p w14:paraId="2E1CF6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830D1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3E97A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F20609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Aggregation</w:t>
      </w:r>
    </w:p>
    <w:p w14:paraId="7826D75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521592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B6576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'aggregation' =&gt; [</w:t>
      </w:r>
    </w:p>
    <w:p w14:paraId="2E8D223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'allow_mixed_frozen_ambient' =&gt; false, // Require isolation flag to mix categories</w:t>
      </w:r>
    </w:p>
    <w:p w14:paraId="7766B1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'max_batch_size'             =&gt; 20,    // Max orders per batch</w:t>
      </w:r>
    </w:p>
    <w:p w14:paraId="39C5E84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86C07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36172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C5FB0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E13A4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Audit &amp; Compliance</w:t>
      </w:r>
    </w:p>
    <w:p w14:paraId="0299CC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146AE1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91FB5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'audit' =&gt; [</w:t>
      </w:r>
    </w:p>
    <w:p w14:paraId="4E64AFB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'retention_years' =&gt; 7,  // LHDN 7-year retention requirement</w:t>
      </w:r>
    </w:p>
    <w:p w14:paraId="07B601C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'log_financial_access' =&gt; true,</w:t>
      </w:r>
    </w:p>
    <w:p w14:paraId="6C6F2A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FC3153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A11B7C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4C3E3D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A08C93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Reports</w:t>
      </w:r>
    </w:p>
    <w:p w14:paraId="7E1CCE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22FA31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88FC66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'reports' =&gt; [</w:t>
      </w:r>
    </w:p>
    <w:p w14:paraId="6EBA2C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'pdf_paper_size' =&gt; 'A4',</w:t>
      </w:r>
    </w:p>
    <w:p w14:paraId="77531C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'export_formats' =&gt; ['pdf', 'xlsx', 'csv'],</w:t>
      </w:r>
    </w:p>
    <w:p w14:paraId="4A7F5C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3135E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920CF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AD1AC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8E64F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Chart of Accounts</w:t>
      </w:r>
    </w:p>
    <w:p w14:paraId="46927E9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D1049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4D1D5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'accounts' =&gt; [</w:t>
      </w:r>
    </w:p>
    <w:p w14:paraId="31097A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'1000' =&gt; 'Cash / Bank',</w:t>
      </w:r>
    </w:p>
    <w:p w14:paraId="53BB0A9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'1100' =&gt; 'Accounts Receivable (Belum Terima)',</w:t>
      </w:r>
    </w:p>
    <w:p w14:paraId="4991EC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'1200' =&gt; 'Inventory at Cost',</w:t>
      </w:r>
    </w:p>
    <w:p w14:paraId="7E3C9C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'1300' =&gt; 'Deposit Asset',</w:t>
      </w:r>
    </w:p>
    <w:p w14:paraId="765502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'2000' =&gt; 'Accounts Payable (Belum Bayar)',</w:t>
      </w:r>
    </w:p>
    <w:p w14:paraId="364549E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'2100' =&gt; 'Deposit Liability',</w:t>
      </w:r>
    </w:p>
    <w:p w14:paraId="1B31740C" w14:textId="77777777" w:rsidR="006346E4" w:rsidRDefault="00000000">
      <w:pPr>
        <w:spacing w:before="60" w:after="60"/>
      </w:pPr>
      <w:r>
        <w:rPr>
          <w:i/>
          <w:iCs/>
          <w:color w:val="94A3B8"/>
          <w:sz w:val="18"/>
          <w:szCs w:val="18"/>
        </w:rPr>
        <w:t>... (152 lines total — truncated for display)</w:t>
      </w:r>
    </w:p>
    <w:p w14:paraId="533DA243" w14:textId="77777777" w:rsidR="006346E4" w:rsidRDefault="006346E4"/>
    <w:p w14:paraId="7E86BD20" w14:textId="77777777" w:rsidR="006346E4" w:rsidRDefault="00000000">
      <w:pPr>
        <w:pStyle w:val="Heading3"/>
      </w:pPr>
      <w:bookmarkStart w:id="117" w:name="_Toc236783742"/>
      <w:r>
        <w:t>routes/web.php</w:t>
      </w:r>
      <w:bookmarkEnd w:id="117"/>
    </w:p>
    <w:p w14:paraId="12127E32" w14:textId="77777777" w:rsidR="006346E4" w:rsidRDefault="00000000">
      <w:pPr>
        <w:spacing w:before="60" w:after="60"/>
      </w:pPr>
      <w:r>
        <w:rPr>
          <w:i/>
          <w:iCs/>
          <w:color w:val="475569"/>
          <w:sz w:val="20"/>
          <w:szCs w:val="20"/>
        </w:rPr>
        <w:t>Complete authenticated route tree with 3-middleware stack.</w:t>
      </w:r>
    </w:p>
    <w:p w14:paraId="6A800A85" w14:textId="77777777" w:rsidR="006346E4" w:rsidRDefault="006346E4"/>
    <w:p w14:paraId="4D207F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72CE4D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7024E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Illuminate\Support\Facades\Route;</w:t>
      </w:r>
    </w:p>
    <w:p w14:paraId="3C4478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App\Http\Controllers\Auth\LoginController;</w:t>
      </w:r>
    </w:p>
    <w:p w14:paraId="29D2845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App\Http\Controllers\Auth\LogoutController;</w:t>
      </w:r>
    </w:p>
    <w:p w14:paraId="0C2B7E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App\Http\Controllers\Dashboard\DashboardController;</w:t>
      </w:r>
    </w:p>
    <w:p w14:paraId="7B8FBC5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App\Http\Controllers\Order\InboundOrderController;</w:t>
      </w:r>
    </w:p>
    <w:p w14:paraId="543A67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App\Http\Controllers\Order\OutboundOrderController;</w:t>
      </w:r>
    </w:p>
    <w:p w14:paraId="5FADBEE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App\Http\Controllers\Tenant\EntityController;</w:t>
      </w:r>
    </w:p>
    <w:p w14:paraId="2782698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App\Http\Controllers\Tenant\UserController;</w:t>
      </w:r>
    </w:p>
    <w:p w14:paraId="511856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App\Http\Controllers\Tenant\SettingsController;</w:t>
      </w:r>
    </w:p>
    <w:p w14:paraId="2DAE3A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App\Http\Controllers\Payment\DepositController;</w:t>
      </w:r>
    </w:p>
    <w:p w14:paraId="0FF82E8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App\Http\Controllers\Payment\SettlementController;</w:t>
      </w:r>
    </w:p>
    <w:p w14:paraId="3F1C8E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App\Http\Controllers\Ledger\LedgerController;</w:t>
      </w:r>
    </w:p>
    <w:p w14:paraId="458C542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App\Http\Controllers\Report\ReportController;</w:t>
      </w:r>
    </w:p>
    <w:p w14:paraId="338616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App\Http\Controllers\SuperAdmin\TenantController;</w:t>
      </w:r>
    </w:p>
    <w:p w14:paraId="3A1119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w:t>
      </w:r>
    </w:p>
    <w:p w14:paraId="3D05713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 Guest routes (no auth required) ──────────────────────────────────────────</w:t>
      </w:r>
    </w:p>
    <w:p w14:paraId="14D488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Route::middleware('guest')-&gt;group(function () {</w:t>
      </w:r>
    </w:p>
    <w:p w14:paraId="38862B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Route::get('/login', [LoginController::class, 'showLoginForm'])-&gt;name('login');</w:t>
      </w:r>
    </w:p>
    <w:p w14:paraId="0E48A7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Route::post('/login', [LoginController::class, 'login'])-&gt;name('login.submit');</w:t>
      </w:r>
    </w:p>
    <w:p w14:paraId="145B7C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4CCF0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530149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 Authenticated routes ──────────────────────────────────────────────────────</w:t>
      </w:r>
    </w:p>
    <w:p w14:paraId="70927E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Route::middleware([</w:t>
      </w:r>
    </w:p>
    <w:p w14:paraId="3F0DF3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'auth',</w:t>
      </w:r>
    </w:p>
    <w:p w14:paraId="15319E6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\App\Http\Middleware\EnsureTenantContext::class,</w:t>
      </w:r>
    </w:p>
    <w:p w14:paraId="2B9597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\App\Http\Middleware\EnforceSessionTimeout::class,</w:t>
      </w:r>
    </w:p>
    <w:p w14:paraId="24D84B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\App\Http\Middleware\LogSecurityEvents::class,</w:t>
      </w:r>
    </w:p>
    <w:p w14:paraId="18E620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])-&gt;group(function () {</w:t>
      </w:r>
    </w:p>
    <w:p w14:paraId="4F7172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E350FA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Route::post('/logout', [LogoutController::class, 'logout'])-&gt;name('logout');</w:t>
      </w:r>
    </w:p>
    <w:p w14:paraId="64A5FF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F50C47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Dashboard ─────────────────────────────────────────────────────────────</w:t>
      </w:r>
    </w:p>
    <w:p w14:paraId="688EA62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 [DashboardController::class, 'index'])-&gt;name('dashboard');</w:t>
      </w:r>
    </w:p>
    <w:p w14:paraId="438A2A7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68B3B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Language switch ───────────────────────────────────────────────────────</w:t>
      </w:r>
    </w:p>
    <w:p w14:paraId="466E8AF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Route::post('/locale/{locale}', function (string $locale) {</w:t>
      </w:r>
    </w:p>
    <w:p w14:paraId="19D5A34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(in_array($locale, ['ms', 'en'])) {</w:t>
      </w:r>
    </w:p>
    <w:p w14:paraId="33E4F50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auth()-&gt;user()-&gt;update(['locale' =&gt; $locale]);</w:t>
      </w:r>
    </w:p>
    <w:p w14:paraId="7199673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session(['locale' =&gt; $locale]);</w:t>
      </w:r>
    </w:p>
    <w:p w14:paraId="25194FA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app()-&gt;setLocale($locale);</w:t>
      </w:r>
    </w:p>
    <w:p w14:paraId="57113C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B42CA6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back();</w:t>
      </w:r>
    </w:p>
    <w:p w14:paraId="5C5CDF3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})-&gt;where('locale', 'ms|en')-&gt;name('locale.switch');</w:t>
      </w:r>
    </w:p>
    <w:p w14:paraId="71EC011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5F3C85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Inbound Orders (MSK-) ─────────────────────────────────────────────────</w:t>
      </w:r>
    </w:p>
    <w:p w14:paraId="7458C55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Route::prefix('orders/inbound')-&gt;name('orders.inbound.')-&gt;group(function () {</w:t>
      </w:r>
    </w:p>
    <w:p w14:paraId="0C973C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           [InboundOrderController::class, 'index'])-&gt;name('index');</w:t>
      </w:r>
    </w:p>
    <w:p w14:paraId="20E68C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Route::get('/create',     [InboundOrderController::class, 'create'])-&gt;name('create');</w:t>
      </w:r>
    </w:p>
    <w:p w14:paraId="47AD6C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          [InboundOrderController::class, 'store'])-&gt;name('store');</w:t>
      </w:r>
    </w:p>
    <w:p w14:paraId="63267C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Route::get('/{order}',    [InboundOrderController::class, 'show'])-&gt;name('show');</w:t>
      </w:r>
    </w:p>
    <w:p w14:paraId="5693615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Route::post('/{order}/transition', [InboundOrderController::class, 'transition'])-&gt;name('transition');</w:t>
      </w:r>
    </w:p>
    <w:p w14:paraId="6F095CB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53758E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759C6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Outbound Orders (KLR-) ────────────────────────────────────────────────</w:t>
      </w:r>
    </w:p>
    <w:p w14:paraId="5A125B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Route::prefix('orders/outbound')-&gt;name('orders.outbound.')-&gt;group(function () {</w:t>
      </w:r>
    </w:p>
    <w:p w14:paraId="0D5E0D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           [OutboundOrderController::class, 'index'])-&gt;name('index');</w:t>
      </w:r>
    </w:p>
    <w:p w14:paraId="6C41AF5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Route::get('/create',     [OutboundOrderController::class, 'create'])-&gt;name('create');</w:t>
      </w:r>
    </w:p>
    <w:p w14:paraId="2EEFEEA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          [OutboundOrderController::class, 'store'])-&gt;name('store');</w:t>
      </w:r>
    </w:p>
    <w:p w14:paraId="45A42F8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Route::get('/{order}',    [OutboundOrderController::class, 'show'])-&gt;name('show');</w:t>
      </w:r>
    </w:p>
    <w:p w14:paraId="46BF145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Route::post('/{order}/transition', [OutboundOrderController::class, 'transition'])-&gt;name('transition');</w:t>
      </w:r>
    </w:p>
    <w:p w14:paraId="2B7D564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264C75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40997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Entities ──────────────────────────────────────────────────────────────</w:t>
      </w:r>
    </w:p>
    <w:p w14:paraId="1C4B646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Route::prefix('entities')-&gt;name('entities.')-&gt;group(function () {</w:t>
      </w:r>
    </w:p>
    <w:p w14:paraId="1357F1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                           [EntityController::class, 'index'])-&gt;name('index');</w:t>
      </w:r>
    </w:p>
    <w:p w14:paraId="2FD1ED8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Route::get('/create',                     [EntityController::class, 'create'])-&gt;name('create');</w:t>
      </w:r>
    </w:p>
    <w:p w14:paraId="2392D9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                          [EntityController::class, 'store'])-&gt;name('store');</w:t>
      </w:r>
    </w:p>
    <w:p w14:paraId="539C616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Route::get('/{entity}',                   [EntityController::class, 'show'])-&gt;name('show');</w:t>
      </w:r>
    </w:p>
    <w:p w14:paraId="31512B9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Route::post('/{entity}/approve-kyc',      [EntityController::class, 'approveKyc'])-&gt;name('approve-kyc');</w:t>
      </w:r>
    </w:p>
    <w:p w14:paraId="120240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Route::post('/{entity}/blacklist',        [EntityController::class, 'blacklist'])-&gt;name('blacklist');</w:t>
      </w:r>
    </w:p>
    <w:p w14:paraId="7B6330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Route::post('/{entity}/unblacklist',      [EntityController::class, 'unblacklist'])-&gt;name('unblacklist');</w:t>
      </w:r>
    </w:p>
    <w:p w14:paraId="275B55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5ED843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3F73B0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Deposits ──────────────────────────────────────────────────────────────</w:t>
      </w:r>
    </w:p>
    <w:p w14:paraId="2EA15DB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Route::prefix('deposits')-&gt;name('deposits.')-&gt;group(function () {</w:t>
      </w:r>
    </w:p>
    <w:p w14:paraId="7F959A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                                    [DepositController::class, 'index'])-&gt;name('index');</w:t>
      </w:r>
    </w:p>
    <w:p w14:paraId="29423F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Route::post('/{deposit}/approve-refund',          [DepositController::class, 'approveRefund'])-&gt;name('approve-refund');</w:t>
      </w:r>
    </w:p>
    <w:p w14:paraId="6D7AC1F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Route::post('/{deposit}/finance-approve-refund',  [DepositController::class, 'financeApproveRefund'])-&gt;name('finance-approve');</w:t>
      </w:r>
    </w:p>
    <w:p w14:paraId="196F5F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0AB70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C096FF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Ledger ────────────────────────────────────────────────────────────────</w:t>
      </w:r>
    </w:p>
    <w:p w14:paraId="01185C8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Route::prefix('ledger')-&gt;name('ledger.')-&gt;middleware('can:view,App\Models\LedgerEntry')-&gt;group(function () {</w:t>
      </w:r>
    </w:p>
    <w:p w14:paraId="1EA250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               [LedgerController::class, 'index'])-&gt;name('index');</w:t>
      </w:r>
    </w:p>
    <w:p w14:paraId="53FEE2E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Route::get('/trial-balance',  [LedgerController::class, 'trialBalance'])-&gt;name('trial-balance');</w:t>
      </w:r>
    </w:p>
    <w:p w14:paraId="7454AC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5C19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B54913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Reports ───────────────────────────────────────────────────────────────</w:t>
      </w:r>
    </w:p>
    <w:p w14:paraId="365413A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Route::prefix('reports')-&gt;name('reports.')-&gt;group(function () {</w:t>
      </w:r>
    </w:p>
    <w:p w14:paraId="528275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Route::get('/dashboard',     [ReportController::class, 'dashboard'])-&gt;name('dashboard');</w:t>
      </w:r>
    </w:p>
    <w:p w14:paraId="71F244B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Route::get('/trial-balance', [ReportController::class, 'trialBalance'])-&gt;name('trial-balance');</w:t>
      </w:r>
    </w:p>
    <w:p w14:paraId="7643B9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Route::get('/ghost-orders',  [ReportController::class, 'ghostOrders'])-&gt;name('ghost-orders');</w:t>
      </w:r>
    </w:p>
    <w:p w14:paraId="1F1D84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Route::get('/aging',         [ReportController::class, 'aging'])-&gt;name('aging');</w:t>
      </w:r>
    </w:p>
    <w:p w14:paraId="4A6A551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Route::get('/audit',         [ReportController::class, 'auditTrail'])-&gt;name('audit');</w:t>
      </w:r>
    </w:p>
    <w:p w14:paraId="6C4E631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63D25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2D960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Notifications ─────────────────────────────────────────────────────────</w:t>
      </w:r>
    </w:p>
    <w:p w14:paraId="28481A9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Route::prefix('notifications')-&gt;name('notifications.')-&gt;group(function () {</w:t>
      </w:r>
    </w:p>
    <w:p w14:paraId="7130CA3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 function () {</w:t>
      </w:r>
    </w:p>
    <w:p w14:paraId="77CAF5D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$notifications = \App\Models\KojidNotification::forUser(auth()-&gt;id())</w:t>
      </w:r>
    </w:p>
    <w:p w14:paraId="4045891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-&gt;orderByDesc('created_at')-&gt;paginate(30);</w:t>
      </w:r>
    </w:p>
    <w:p w14:paraId="46A88D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view('notifications.index', compact('notifications'));</w:t>
      </w:r>
    </w:p>
    <w:p w14:paraId="4B4DDF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})-&gt;name('index');</w:t>
      </w:r>
    </w:p>
    <w:p w14:paraId="05949F2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1A97D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Route::post('/mark-all-read', function () {</w:t>
      </w:r>
    </w:p>
    <w:p w14:paraId="4E412A9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app(\App\Services\NotificationService::class)-&gt;markAllRead(auth()-&gt;user());</w:t>
      </w:r>
    </w:p>
    <w:p w14:paraId="350AA89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back()-&gt;with('success', 'All notifications marked as read.');</w:t>
      </w:r>
    </w:p>
    <w:p w14:paraId="74F246E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})-&gt;name('mark-all-read');</w:t>
      </w:r>
    </w:p>
    <w:p w14:paraId="0D96DF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00A7F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DD8D7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Super Admin ───────────────────────────────────────────────────────────</w:t>
      </w:r>
    </w:p>
    <w:p w14:paraId="62C747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Route::prefix('admin')-&gt;name('admin.')-&gt;middleware('role:super_admin')-&gt;group(function () {</w:t>
      </w:r>
    </w:p>
    <w:p w14:paraId="1216DC3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Route::get('/tenants',                  [TenantController::class, 'index'])-&gt;name('tenants.index');</w:t>
      </w:r>
    </w:p>
    <w:p w14:paraId="120A44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Route::post('/tenants',                 [TenantController::class, 'store'])-&gt;name('tenants.store');</w:t>
      </w:r>
    </w:p>
    <w:p w14:paraId="2EE56B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Route::post('/tenants/{tenant}/suspend', [TenantController::class, 'suspend'])-&gt;name('tenants.suspend');</w:t>
      </w:r>
    </w:p>
    <w:p w14:paraId="3264827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Route::post('/tenants/{tenant}/reactivate', [TenantController::class, 'reactivate'])-&gt;name('tenants.reactivate');</w:t>
      </w:r>
    </w:p>
    <w:p w14:paraId="54ECF80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Route::post('/tenants/{tenant}/impersonate', [TenantController::class, 'impersonate'])-&gt;name('tenants.impersonate');</w:t>
      </w:r>
    </w:p>
    <w:p w14:paraId="21F3E9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5482BB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w:t>
      </w:r>
    </w:p>
    <w:p w14:paraId="5CC2FCA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F636A56" w14:textId="77777777" w:rsidR="006346E4" w:rsidRDefault="006346E4"/>
    <w:p w14:paraId="63F32CA6" w14:textId="77777777" w:rsidR="006346E4" w:rsidRDefault="00000000">
      <w:pPr>
        <w:pStyle w:val="Heading3"/>
      </w:pPr>
      <w:bookmarkStart w:id="118" w:name="_Toc236783743"/>
      <w:r>
        <w:t>app/Services/DepositService.php</w:t>
      </w:r>
      <w:bookmarkEnd w:id="118"/>
    </w:p>
    <w:p w14:paraId="0304BA1E" w14:textId="77777777" w:rsidR="006346E4" w:rsidRDefault="00000000">
      <w:pPr>
        <w:spacing w:before="60" w:after="60"/>
      </w:pPr>
      <w:r>
        <w:rPr>
          <w:i/>
          <w:iCs/>
          <w:color w:val="475569"/>
          <w:sz w:val="20"/>
          <w:szCs w:val="20"/>
        </w:rPr>
        <w:t>Full deposit lifecycle + dual-approval refund workflow + optimistic locking.</w:t>
      </w:r>
    </w:p>
    <w:p w14:paraId="6764D442" w14:textId="77777777" w:rsidR="006346E4" w:rsidRDefault="006346E4"/>
    <w:p w14:paraId="222FCD2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1EDD641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E54F4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App\Services;</w:t>
      </w:r>
    </w:p>
    <w:p w14:paraId="0C3E97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84FD84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App\Models\Order;</w:t>
      </w:r>
    </w:p>
    <w:p w14:paraId="0A299CA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App\Models\Deposit;</w:t>
      </w:r>
    </w:p>
    <w:p w14:paraId="796B59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App\Models\User;</w:t>
      </w:r>
    </w:p>
    <w:p w14:paraId="264C01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App\Exceptions\InsufficientDepositException;</w:t>
      </w:r>
    </w:p>
    <w:p w14:paraId="4CDCEB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App\Exceptions\StaleDataException;</w:t>
      </w:r>
    </w:p>
    <w:p w14:paraId="5251FF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Brick\Money\Money;</w:t>
      </w:r>
    </w:p>
    <w:p w14:paraId="2EB7B6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Illuminate\Support\Facades\DB;</w:t>
      </w:r>
    </w:p>
    <w:p w14:paraId="58D65DC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2D7A60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609507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DepositService</w:t>
      </w:r>
    </w:p>
    <w:p w14:paraId="7E6154C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6FE24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Manages the full deposit lifecycle:</w:t>
      </w:r>
    </w:p>
    <w:p w14:paraId="0ED74D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PENDING → RECEIVED → APPLIED | FORFEITED | REFUNDED</w:t>
      </w:r>
    </w:p>
    <w:p w14:paraId="74C6FC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0C44D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Dual-approval refund flow:</w:t>
      </w:r>
    </w:p>
    <w:p w14:paraId="55DEA9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Step 1: tenant_admin calls approveRefund()</w:t>
      </w:r>
    </w:p>
    <w:p w14:paraId="5A24158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Step 2: finance_officer calls financeApproveRefund()</w:t>
      </w:r>
    </w:p>
    <w:p w14:paraId="355BAF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Step 3: system calls processRefund() once both approvals are in</w:t>
      </w:r>
    </w:p>
    <w:p w14:paraId="196482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FE09D3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DepositService</w:t>
      </w:r>
    </w:p>
    <w:p w14:paraId="26FC9C3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40234F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__construct(</w:t>
      </w:r>
    </w:p>
    <w:p w14:paraId="23B69D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LedgerService $ledgerService,</w:t>
      </w:r>
    </w:p>
    <w:p w14:paraId="2FCBED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3D6930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785025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4B71B2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Create a new deposit record for an order.</w:t>
      </w:r>
    </w:p>
    <w:p w14:paraId="4F9930F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Calculates amount from order total × deposit rate.</w:t>
      </w:r>
    </w:p>
    <w:p w14:paraId="42F905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6558E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Order  $order</w:t>
      </w:r>
    </w:p>
    <w:p w14:paraId="7B3DB8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string $paymentMethod 'fpx' | 'duitnow' | 'manual'</w:t>
      </w:r>
    </w:p>
    <w:p w14:paraId="09CBF13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@return Deposit</w:t>
      </w:r>
    </w:p>
    <w:p w14:paraId="6FF2BB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E1D7C5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create(Order $order, string $paymentMethod = 'manual'): Deposit</w:t>
      </w:r>
    </w:p>
    <w:p w14:paraId="5C3860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9E3F6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$entity      = $order-&gt;entity;</w:t>
      </w:r>
    </w:p>
    <w:p w14:paraId="3976221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$rate        = $entity-&gt;getEffectiveDepositRate();</w:t>
      </w:r>
    </w:p>
    <w:p w14:paraId="0405AB7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$orderAmount = Money::of((string) $order-&gt;total_amount, 'MYR');</w:t>
      </w:r>
    </w:p>
    <w:p w14:paraId="68908E8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CB9ED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Calculate deposit amount: rate% of order total, rounded to 2dp</w:t>
      </w:r>
    </w:p>
    <w:p w14:paraId="53EB44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$depositAmount = $orderAmount-&gt;multipliedBy(</w:t>
      </w:r>
    </w:p>
    <w:p w14:paraId="03A12AD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(string) ($rate / 100),</w:t>
      </w:r>
    </w:p>
    <w:p w14:paraId="58F60C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\Brick\Math\RoundingMode::HALF_UP</w:t>
      </w:r>
    </w:p>
    <w:p w14:paraId="72445E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3E314C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9A1F2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Deposit::create([</w:t>
      </w:r>
    </w:p>
    <w:p w14:paraId="54E05C1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'tenant_id'      =&gt; $order-&gt;tenant_id,</w:t>
      </w:r>
    </w:p>
    <w:p w14:paraId="3E3A68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'order_id'       =&gt; $order-&gt;id,</w:t>
      </w:r>
    </w:p>
    <w:p w14:paraId="61D0772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'entity_id'      =&gt; $entity-&gt;id,</w:t>
      </w:r>
    </w:p>
    <w:p w14:paraId="15779C8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'amount'         =&gt; $depositAmount-&gt;getAmount()-&gt;__toString(),</w:t>
      </w:r>
    </w:p>
    <w:p w14:paraId="28BD02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'rate'           =&gt; $rate,</w:t>
      </w:r>
    </w:p>
    <w:p w14:paraId="760DDE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'status'         =&gt; Deposit::STATUS_PENDING,</w:t>
      </w:r>
    </w:p>
    <w:p w14:paraId="0D2BF2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'payment_method' =&gt; $paymentMethod,</w:t>
      </w:r>
    </w:p>
    <w:p w14:paraId="6A11112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BCCE6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EA37B5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0BF659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w:t>
      </w:r>
    </w:p>
    <w:p w14:paraId="19A81E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Mark a deposit as received and post the ledger entry.</w:t>
      </w:r>
    </w:p>
    <w:p w14:paraId="61A8ED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Called when payment gateway confirms receipt.</w:t>
      </w:r>
    </w:p>
    <w:p w14:paraId="28BA7E5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58ECD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Deposit $deposit</w:t>
      </w:r>
    </w:p>
    <w:p w14:paraId="2277B39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string  $paymentReference  Gateway transaction reference</w:t>
      </w:r>
    </w:p>
    <w:p w14:paraId="653158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int     $confirmedBy       User ID confirming receipt</w:t>
      </w:r>
    </w:p>
    <w:p w14:paraId="312AC1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05A5D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markReceived(Deposit $deposit, string $paymentReference, int $confirmedBy): void</w:t>
      </w:r>
    </w:p>
    <w:p w14:paraId="35B715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BC34EE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DB::transaction(function () use ($deposit, $paymentReference, $confirmedBy) {</w:t>
      </w:r>
    </w:p>
    <w:p w14:paraId="1EB74EC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$deposit-&gt;saveWithLock([</w:t>
      </w:r>
    </w:p>
    <w:p w14:paraId="79563E7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'status'      =&gt; Deposit::STATUS_RECEIVED,</w:t>
      </w:r>
    </w:p>
    <w:p w14:paraId="7CA69BE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'reference'   =&gt; $paymentReference,</w:t>
      </w:r>
    </w:p>
    <w:p w14:paraId="1EB84D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'received_at' =&gt; now(),</w:t>
      </w:r>
    </w:p>
    <w:p w14:paraId="1F86E97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5B6404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BCC044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DR Cash/Bank (1000) / CR Deposit Liability (2100)</w:t>
      </w:r>
    </w:p>
    <w:p w14:paraId="2CCC41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$this-&gt;ledgerService-&gt;post(</w:t>
      </w:r>
    </w:p>
    <w:p w14:paraId="32F8B5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entries: [</w:t>
      </w:r>
    </w:p>
    <w:p w14:paraId="0A5A6A2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'1000', 'dr' =&gt; $deposit-&gt;amount, 'cr' =&gt; '0.00'],</w:t>
      </w:r>
    </w:p>
    <w:p w14:paraId="49A5F7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'2100', 'dr' =&gt; '0.00', 'cr' =&gt; $deposit-&gt;amount],</w:t>
      </w:r>
    </w:p>
    <w:p w14:paraId="7F03E57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3862E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reference:   'DEP-' . $deposit-&gt;id,</w:t>
      </w:r>
    </w:p>
    <w:p w14:paraId="5DC3960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"Deposit received: Order {$deposit-&gt;order-&gt;order_number}",</w:t>
      </w:r>
    </w:p>
    <w:p w14:paraId="335ECF5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initiatedBy: $confirmedBy,</w:t>
      </w:r>
    </w:p>
    <w:p w14:paraId="5745768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orderId:     $deposit-&gt;order_id,</w:t>
      </w:r>
    </w:p>
    <w:p w14:paraId="1EDFFF4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depositId:   $deposit-&gt;id,</w:t>
      </w:r>
    </w:p>
    <w:p w14:paraId="12519E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tenantId:    $deposit-&gt;tenant_id,</w:t>
      </w:r>
    </w:p>
    <w:p w14:paraId="602F5FC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47A06D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864829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2F31F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4082A2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846DA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Apply deposit against final settlement (reduces the amount owed).</w:t>
      </w:r>
    </w:p>
    <w:p w14:paraId="1149F3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Called during settlement processing.</w:t>
      </w:r>
    </w:p>
    <w:p w14:paraId="5D1B6F7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09020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Deposit $deposit</w:t>
      </w:r>
    </w:p>
    <w:p w14:paraId="343E29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int     $appliedBy  User ID</w:t>
      </w:r>
    </w:p>
    <w:p w14:paraId="4FCDD08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5C4E3F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apply(Deposit $deposit, int $appliedBy): void</w:t>
      </w:r>
    </w:p>
    <w:p w14:paraId="0D6AE0C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83D64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($deposit-&gt;status !== Deposit::STATUS_RECEIVED) {</w:t>
      </w:r>
    </w:p>
    <w:p w14:paraId="464EA6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throw new InsufficientDepositException(</w:t>
      </w:r>
    </w:p>
    <w:p w14:paraId="52671D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"Cannot apply deposit #{$deposit-&gt;id}: status is {$deposit-&gt;status}, expected RECEIVED."</w:t>
      </w:r>
    </w:p>
    <w:p w14:paraId="58F0234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F8676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46E4B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652FE8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DB::transaction(function () use ($deposit, $appliedBy) {</w:t>
      </w:r>
    </w:p>
    <w:p w14:paraId="38FAA3F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$deposit-&gt;saveWithLock([</w:t>
      </w:r>
    </w:p>
    <w:p w14:paraId="0271BD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'status'     =&gt; Deposit::STATUS_APPLIED,</w:t>
      </w:r>
    </w:p>
    <w:p w14:paraId="607E133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'applied_at' =&gt; now(),</w:t>
      </w:r>
    </w:p>
    <w:p w14:paraId="5FB3D31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0B4F2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8C791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DR Deposit Liability (2100) — discharge the liability</w:t>
      </w:r>
    </w:p>
    <w:p w14:paraId="6B354BB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CR Accounts Receivable (1100) — offset what's owed</w:t>
      </w:r>
    </w:p>
    <w:p w14:paraId="76A6B4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$this-&gt;ledgerService-&gt;post(</w:t>
      </w:r>
    </w:p>
    <w:p w14:paraId="7476BA7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entries: [</w:t>
      </w:r>
    </w:p>
    <w:p w14:paraId="09DD2CA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'2100', 'dr' =&gt; $deposit-&gt;amount, 'cr' =&gt; '0.00'],</w:t>
      </w:r>
    </w:p>
    <w:p w14:paraId="05068AB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'1100', 'dr' =&gt; '0.00', 'cr' =&gt; $deposit-&gt;amount],</w:t>
      </w:r>
    </w:p>
    <w:p w14:paraId="670346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3A5F8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reference:   'DEP-APPLY-' . $deposit-&gt;id,</w:t>
      </w:r>
    </w:p>
    <w:p w14:paraId="1134FC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"Deposit applied to settlement: Order {$deposit-&gt;order-&gt;order_number}",</w:t>
      </w:r>
    </w:p>
    <w:p w14:paraId="38CFF3E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initiatedBy: $appliedBy,</w:t>
      </w:r>
    </w:p>
    <w:p w14:paraId="1CCC2B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orderId:     $deposit-&gt;order_id,</w:t>
      </w:r>
    </w:p>
    <w:p w14:paraId="5FAE884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depositId:   $deposit-&gt;id,</w:t>
      </w:r>
    </w:p>
    <w:p w14:paraId="45AEC20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tenantId:    $deposit-&gt;tenant_id,</w:t>
      </w:r>
    </w:p>
    <w:p w14:paraId="5C56E6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CE6F9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3EB777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B5259AF" w14:textId="77777777" w:rsidR="006346E4" w:rsidRDefault="00000000">
      <w:pPr>
        <w:spacing w:before="60" w:after="60"/>
      </w:pPr>
      <w:r>
        <w:rPr>
          <w:i/>
          <w:iCs/>
          <w:color w:val="94A3B8"/>
          <w:sz w:val="18"/>
          <w:szCs w:val="18"/>
        </w:rPr>
        <w:t>... (211 lines total — truncated for display)</w:t>
      </w:r>
    </w:p>
    <w:p w14:paraId="31475F6C" w14:textId="77777777" w:rsidR="006346E4" w:rsidRDefault="006346E4"/>
    <w:p w14:paraId="1A248BB4" w14:textId="77777777" w:rsidR="006346E4" w:rsidRDefault="00000000">
      <w:pPr>
        <w:pStyle w:val="Heading3"/>
      </w:pPr>
      <w:bookmarkStart w:id="119" w:name="_Toc236783744"/>
      <w:r>
        <w:t>app/Services/PaymentSettlementService.php</w:t>
      </w:r>
      <w:bookmarkEnd w:id="119"/>
    </w:p>
    <w:p w14:paraId="0710273A" w14:textId="77777777" w:rsidR="006346E4" w:rsidRDefault="00000000">
      <w:pPr>
        <w:spacing w:before="60" w:after="60"/>
      </w:pPr>
      <w:r>
        <w:rPr>
          <w:i/>
          <w:iCs/>
          <w:color w:val="475569"/>
          <w:sz w:val="20"/>
          <w:szCs w:val="20"/>
        </w:rPr>
        <w:t>2/3/4-party classification and settlement orchestration.</w:t>
      </w:r>
    </w:p>
    <w:p w14:paraId="11BD7D57" w14:textId="77777777" w:rsidR="006346E4" w:rsidRDefault="006346E4"/>
    <w:p w14:paraId="2D7E3EF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5F421A5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5FA481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App\Services;</w:t>
      </w:r>
    </w:p>
    <w:p w14:paraId="6DAB65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35B275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App\Models\Order;</w:t>
      </w:r>
    </w:p>
    <w:p w14:paraId="3B0167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App\Models\Settlement;</w:t>
      </w:r>
    </w:p>
    <w:p w14:paraId="3FEAE37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App\Models\SettlementBreakdown;</w:t>
      </w:r>
    </w:p>
    <w:p w14:paraId="312474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Brick\Money\Money;</w:t>
      </w:r>
    </w:p>
    <w:p w14:paraId="5E95C4B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Brick\Money\Currency;</w:t>
      </w:r>
    </w:p>
    <w:p w14:paraId="32A86A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Illuminate\Support\Facades\DB;</w:t>
      </w:r>
    </w:p>
    <w:p w14:paraId="01FC89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Illuminate\Support\Str;</w:t>
      </w:r>
    </w:p>
    <w:p w14:paraId="502FC8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43A036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50A188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PaymentSettlementService</w:t>
      </w:r>
    </w:p>
    <w:p w14:paraId="600F6F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B32755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Classifies and orchestrates settlement for an order.</w:t>
      </w:r>
    </w:p>
    <w:p w14:paraId="69CBCA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Delegates to QuadPartySettlementService for 4-party quota-gated transactions.</w:t>
      </w:r>
    </w:p>
    <w:p w14:paraId="4A3743F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536744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Settlement types:</w:t>
      </w:r>
    </w:p>
    <w:p w14:paraId="5518A28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2_party: tenant internal only</w:t>
      </w:r>
    </w:p>
    <w:p w14:paraId="2D213A1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3_party: supplier → tenant → buyer (direct chain)</w:t>
      </w:r>
    </w:p>
    <w:p w14:paraId="6EBD6A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4_party: includes quota holder (Virtual Supplier) — e.g. beras, gula</w:t>
      </w:r>
    </w:p>
    <w:p w14:paraId="739E3B0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84C365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PaymentSettlementService</w:t>
      </w:r>
    </w:p>
    <w:p w14:paraId="3ECC9E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ADA8C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__construct(</w:t>
      </w:r>
    </w:p>
    <w:p w14:paraId="3D4B611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QuadPartySettlementService $quadParty,</w:t>
      </w:r>
    </w:p>
    <w:p w14:paraId="0FD94BA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LedgerService $ledgerService,</w:t>
      </w:r>
    </w:p>
    <w:p w14:paraId="1E37653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DepositService $depositService,</w:t>
      </w:r>
    </w:p>
    <w:p w14:paraId="4E33916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OrderStateMachineService $stateMachine,</w:t>
      </w:r>
    </w:p>
    <w:p w14:paraId="2B5DF7C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4EF6911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427E6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9C2DE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Classify the settlement type for an order.</w:t>
      </w:r>
    </w:p>
    <w:p w14:paraId="73EFBBF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Determination is based on quota status of line items and presence of virtual supplier.</w:t>
      </w:r>
    </w:p>
    <w:p w14:paraId="4F0AA23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5FEB7E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@return '2_party'|'3_party'|'4_party'</w:t>
      </w:r>
    </w:p>
    <w:p w14:paraId="77E301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AAB1BA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classify(Order $order): string</w:t>
      </w:r>
    </w:p>
    <w:p w14:paraId="71515CE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96574A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Any line item with a quota-regulated product → 4-party</w:t>
      </w:r>
    </w:p>
    <w:p w14:paraId="24387A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$hasQuotaItem = $order-&gt;items()</w:t>
      </w:r>
    </w:p>
    <w:p w14:paraId="25D12E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-&gt;whereHas('product', fn ($q) =&gt; $q-&gt;where('is_quota_regulated', true))</w:t>
      </w:r>
    </w:p>
    <w:p w14:paraId="64EBA1A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-&gt;exists();</w:t>
      </w:r>
    </w:p>
    <w:p w14:paraId="3EA6AD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B68B15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($hasQuotaItem || $order-&gt;quota_holder_entity_id !== null) {</w:t>
      </w:r>
    </w:p>
    <w:p w14:paraId="1A68C12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'4_party';</w:t>
      </w:r>
    </w:p>
    <w:p w14:paraId="3FC5FD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9957B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6A6355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Direct chain (supplier + tenant + buyer) = 3-party</w:t>
      </w:r>
    </w:p>
    <w:p w14:paraId="115A3F4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'3_party';</w:t>
      </w:r>
    </w:p>
    <w:p w14:paraId="4E3B32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01BCD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5ACAF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CCCC7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Settle an outbound order.</w:t>
      </w:r>
    </w:p>
    <w:p w14:paraId="371706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 Creates the Settlement record, breakdowns, posts ledger entries, applies deposit.</w:t>
      </w:r>
    </w:p>
    <w:p w14:paraId="095BBE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FA649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Order $order       Must be in DELIVERED status</w:t>
      </w:r>
    </w:p>
    <w:p w14:paraId="495D7E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int   $settledBy   User ID</w:t>
      </w:r>
    </w:p>
    <w:p w14:paraId="22DB070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array $overrides   Optional override amounts (logistics_cost, quota_fee)</w:t>
      </w:r>
    </w:p>
    <w:p w14:paraId="47A8F1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7504A8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settle(Order $order, int $settledBy, array $overrides = []): Settlement</w:t>
      </w:r>
    </w:p>
    <w:p w14:paraId="1E47810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82D793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$type = $this-&gt;classify($order);</w:t>
      </w:r>
    </w:p>
    <w:p w14:paraId="438F984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6D2CF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$order-&gt;update(['settlement_type' =&gt; $type]);</w:t>
      </w:r>
    </w:p>
    <w:p w14:paraId="105E73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28C60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match ($type) {</w:t>
      </w:r>
    </w:p>
    <w:p w14:paraId="2E60D11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'4_party' =&gt; $this-&gt;quadParty-&gt;settle($order, $settledBy, $overrides),</w:t>
      </w:r>
    </w:p>
    <w:p w14:paraId="534277A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default   =&gt; $this-&gt;settleStandardOrder($order, $settledBy, $overrides),</w:t>
      </w:r>
    </w:p>
    <w:p w14:paraId="37F658F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0C057F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DFAB2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5A5C04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2CDA3E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Settle a standard 2- or 3-party order.</w:t>
      </w:r>
    </w:p>
    <w:p w14:paraId="2614CA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6B8C36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function settleStandardOrder(Order $order, int $settledBy, array $overrides): Settlement</w:t>
      </w:r>
    </w:p>
    <w:p w14:paraId="792E36B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CF4F51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$currency     = Currency::of('MYR');</w:t>
      </w:r>
    </w:p>
    <w:p w14:paraId="5C6AAC8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$saleAmount   = Money::of((string) $order-&gt;total_amount, $currency);</w:t>
      </w:r>
    </w:p>
    <w:p w14:paraId="036A5E3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$goodsCost    = $this-&gt;calculateGoodsCost($order);</w:t>
      </w:r>
    </w:p>
    <w:p w14:paraId="22AC1D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$logisticsCost = Money::of((string) ($overrides['logistics_cost'] ?? '0.00'), $currency);</w:t>
      </w:r>
    </w:p>
    <w:p w14:paraId="3FF184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$grossMargin  = $saleAmount-&gt;minus($goodsCost)-&gt;minus($logisticsCost);</w:t>
      </w:r>
    </w:p>
    <w:p w14:paraId="2F7E0B9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$marginPct    = $saleAmount-&gt;isPositive()</w:t>
      </w:r>
    </w:p>
    <w:p w14:paraId="118FA44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(float) $grossMargin-&gt;getAmount()-&gt;dividedBy($saleAmount-&gt;getAmount(), 4)-&gt;__toString() * 100</w:t>
      </w:r>
    </w:p>
    <w:p w14:paraId="4E9D29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0.0;</w:t>
      </w:r>
    </w:p>
    <w:p w14:paraId="7E5C75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C159F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DB::transaction(function () use (</w:t>
      </w:r>
    </w:p>
    <w:p w14:paraId="248B209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$settledBy, $saleAmount, $goodsCost, $logisticsCost, $grossMargin, $marginPct</w:t>
      </w:r>
    </w:p>
    <w:p w14:paraId="086EC9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1D3AE25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 = 'SET-' . strtoupper(Str::random(10));</w:t>
      </w:r>
    </w:p>
    <w:p w14:paraId="770AC3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2F45A8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$settlement = Settlement::create([</w:t>
      </w:r>
    </w:p>
    <w:p w14:paraId="23421EB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'tenant_id'         =&gt; $order-&gt;tenant_id,</w:t>
      </w:r>
    </w:p>
    <w:p w14:paraId="3AA086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'order_id'          =&gt; $order-&gt;id,</w:t>
      </w:r>
    </w:p>
    <w:p w14:paraId="3B4C360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'reference'         =&gt; $ref,</w:t>
      </w:r>
    </w:p>
    <w:p w14:paraId="75C245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'type'              =&gt; $order-&gt;settlement_type,</w:t>
      </w:r>
    </w:p>
    <w:p w14:paraId="38F2E7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'status'            =&gt; 'processing',</w:t>
      </w:r>
    </w:p>
    <w:p w14:paraId="59B631F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'gross_sale_amount' =&gt; $saleAmount-&gt;getAmount()-&gt;__toString(),</w:t>
      </w:r>
    </w:p>
    <w:p w14:paraId="3DA70C3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'goods_cost'        =&gt; $goodsCost-&gt;getAmount()-&gt;__toString(),</w:t>
      </w:r>
    </w:p>
    <w:p w14:paraId="4C8DA5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'logistics_cost'    =&gt; $logisticsCost-&gt;getAmount()-&gt;__toString(),</w:t>
      </w:r>
    </w:p>
    <w:p w14:paraId="7125408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'gross_margin'      =&gt; $grossMargin-&gt;getAmount()-&gt;__toString(),</w:t>
      </w:r>
    </w:p>
    <w:p w14:paraId="3D29A4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'margin_percent'    =&gt; round($marginPct, 2),</w:t>
      </w:r>
    </w:p>
    <w:p w14:paraId="0185AB4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'created_by'        =&gt; $settledBy,</w:t>
      </w:r>
    </w:p>
    <w:p w14:paraId="0008B8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9A3B40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83E4A9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Apply deposit if present</w:t>
      </w:r>
    </w:p>
    <w:p w14:paraId="18BF7E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 = $order-&gt;deposits()-&gt;where('status', 'RECEIVED')-&gt;latest()-&gt;first();</w:t>
      </w:r>
    </w:p>
    <w:p w14:paraId="0554CA9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($deposit) {</w:t>
      </w:r>
    </w:p>
    <w:p w14:paraId="20EBD57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$this-&gt;depositService-&gt;apply($deposit, $settledBy);</w:t>
      </w:r>
    </w:p>
    <w:p w14:paraId="126950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D4824B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3B602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Post ledger: DR AR (1100) / CR Sales Revenue (4000)</w:t>
      </w:r>
    </w:p>
    <w:p w14:paraId="7894AA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$this-&gt;ledgerService-&gt;post(</w:t>
      </w:r>
    </w:p>
    <w:p w14:paraId="7A69BB5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entries: [</w:t>
      </w:r>
    </w:p>
    <w:p w14:paraId="4544C11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['account' =&gt; '1100', 'dr' =&gt; $saleAmount-&gt;getAmount()-&gt;__toString(), 'cr' =&gt; '0.00',</w:t>
      </w:r>
    </w:p>
    <w:p w14:paraId="79AF4F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=&gt; "Sale: {$order-&gt;order_number}"],</w:t>
      </w:r>
    </w:p>
    <w:p w14:paraId="557CDB9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'4000', 'dr' =&gt; '0.00', 'cr' =&gt; $saleAmount-&gt;getAmount()-&gt;__toString(),</w:t>
      </w:r>
    </w:p>
    <w:p w14:paraId="320222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=&gt; "Revenue: {$order-&gt;order_number}"],</w:t>
      </w:r>
    </w:p>
    <w:p w14:paraId="16FEDE1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A9B89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reference:   $ref . '-SALE',</w:t>
      </w:r>
    </w:p>
    <w:p w14:paraId="4BF2F4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"Sales revenue: {$order-&gt;order_number}",</w:t>
      </w:r>
    </w:p>
    <w:p w14:paraId="42A8577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initiatedBy: $settledBy,</w:t>
      </w:r>
    </w:p>
    <w:p w14:paraId="4F313FC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orderId:     $order-&gt;id,</w:t>
      </w:r>
    </w:p>
    <w:p w14:paraId="2F67DE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settlementId: $settlement-&gt;id,</w:t>
      </w:r>
    </w:p>
    <w:p w14:paraId="3EC24E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tenantId:    $order-&gt;tenant_id,</w:t>
      </w:r>
    </w:p>
    <w:p w14:paraId="3F4A06D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5F4985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384B9E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Post COGS</w:t>
      </w:r>
    </w:p>
    <w:p w14:paraId="75DC1E7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$this-&gt;ledgerService-&gt;post(</w:t>
      </w:r>
    </w:p>
    <w:p w14:paraId="1889B5BE" w14:textId="77777777" w:rsidR="006346E4" w:rsidRDefault="00000000">
      <w:pPr>
        <w:spacing w:before="60" w:after="60"/>
      </w:pPr>
      <w:r>
        <w:rPr>
          <w:i/>
          <w:iCs/>
          <w:color w:val="94A3B8"/>
          <w:sz w:val="18"/>
          <w:szCs w:val="18"/>
        </w:rPr>
        <w:t>... (170 lines total — truncated for display)</w:t>
      </w:r>
    </w:p>
    <w:p w14:paraId="760DECE6" w14:textId="77777777" w:rsidR="006346E4" w:rsidRDefault="006346E4"/>
    <w:p w14:paraId="0F461A36" w14:textId="77777777" w:rsidR="006346E4" w:rsidRDefault="00000000">
      <w:pPr>
        <w:pStyle w:val="Heading3"/>
      </w:pPr>
      <w:bookmarkStart w:id="120" w:name="_Toc236783745"/>
      <w:r>
        <w:t>app/Services/QuadPartySettlementService.php</w:t>
      </w:r>
      <w:bookmarkEnd w:id="120"/>
    </w:p>
    <w:p w14:paraId="0F683767" w14:textId="77777777" w:rsidR="006346E4" w:rsidRDefault="00000000">
      <w:pPr>
        <w:spacing w:before="60" w:after="60"/>
      </w:pPr>
      <w:r>
        <w:rPr>
          <w:i/>
          <w:iCs/>
          <w:color w:val="475569"/>
          <w:sz w:val="20"/>
          <w:szCs w:val="20"/>
        </w:rPr>
        <w:t>Four-leg ledger entries for quota-gated orders.</w:t>
      </w:r>
    </w:p>
    <w:p w14:paraId="2C221D39" w14:textId="77777777" w:rsidR="006346E4" w:rsidRDefault="006346E4"/>
    <w:p w14:paraId="33C7CD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13115D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C42E7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App\Services;</w:t>
      </w:r>
    </w:p>
    <w:p w14:paraId="4DAE475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1F373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App\Models\Order;</w:t>
      </w:r>
    </w:p>
    <w:p w14:paraId="63B042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App\Models\Settlement;</w:t>
      </w:r>
    </w:p>
    <w:p w14:paraId="7BE937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App\Models\SettlementBreakdown;</w:t>
      </w:r>
    </w:p>
    <w:p w14:paraId="3D11B54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Brick\Money\Money;</w:t>
      </w:r>
    </w:p>
    <w:p w14:paraId="6B63B5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Brick\Money\Currency;</w:t>
      </w:r>
    </w:p>
    <w:p w14:paraId="6B318B7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Illuminate\Support\Facades\DB;</w:t>
      </w:r>
    </w:p>
    <w:p w14:paraId="66BF8C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Illuminate\Support\Str;</w:t>
      </w:r>
    </w:p>
    <w:p w14:paraId="5D7ED11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529169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45526A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QuadPartySettlementService</w:t>
      </w:r>
    </w:p>
    <w:p w14:paraId="01B9AA0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ABD30C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Handles 4-party settlement for quota-regulated commodities (beras, gula, etc.).</w:t>
      </w:r>
    </w:p>
    <w:p w14:paraId="57041D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3FC03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Four-party settlement formula:</w:t>
      </w:r>
    </w:p>
    <w:p w14:paraId="062BBE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Buyer pays:        Total Sale Price (RM)</w:t>
      </w:r>
    </w:p>
    <w:p w14:paraId="574554B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Tenant disburses:</w:t>
      </w:r>
    </w:p>
    <w:p w14:paraId="19CFA7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Real Supplier:       Physical goods cost (negotiated)</w:t>
      </w:r>
    </w:p>
    <w:p w14:paraId="4E61793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Virtual Supplier:    Quota fee (fixed or % of sale)</w:t>
      </w:r>
    </w:p>
    <w:p w14:paraId="0C73D7C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(Quota Holder)</w:t>
      </w:r>
    </w:p>
    <w:p w14:paraId="532981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Logistics:           Actual transport cost</w:t>
      </w:r>
    </w:p>
    <w:p w14:paraId="7A5ACD2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Tenant retains:    Sale Price − Goods − Quota Fee − Logistics = Gross Margin</w:t>
      </w:r>
    </w:p>
    <w:p w14:paraId="087DBC2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AA7A2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All four disbursements are individual ledger entries.</w:t>
      </w:r>
    </w:p>
    <w:p w14:paraId="6C2101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Dispute recalculation is handled by RecalculateQuadPartySettlement job.</w:t>
      </w:r>
    </w:p>
    <w:p w14:paraId="49497B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30FCB2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QuadPartySettlementService</w:t>
      </w:r>
    </w:p>
    <w:p w14:paraId="2FF15B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5950308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__construct(</w:t>
      </w:r>
    </w:p>
    <w:p w14:paraId="74620A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LedgerService $ledgerService,</w:t>
      </w:r>
    </w:p>
    <w:p w14:paraId="7046167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4BD7EC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598E9A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6488E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Perform 4-party settlement for a quota-gated order.</w:t>
      </w:r>
    </w:p>
    <w:p w14:paraId="689DEDB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DB60E4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Order $order     The outbound order (must have quota_holder_entity_id set)</w:t>
      </w:r>
    </w:p>
    <w:p w14:paraId="1C4E907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int   $settledBy User ID</w:t>
      </w:r>
    </w:p>
    <w:p w14:paraId="0D09C4F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array $overrides Optional overrides: ['quota_fee' =&gt; '500.00', 'logistics_cost' =&gt; '200.00']</w:t>
      </w:r>
    </w:p>
    <w:p w14:paraId="4AD5B1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30D85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public function settle(Order $order, int $settledBy, array $overrides = []): Settlement</w:t>
      </w:r>
    </w:p>
    <w:p w14:paraId="38BDAE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FDA9F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$currency = Currency::of('MYR');</w:t>
      </w:r>
    </w:p>
    <w:p w14:paraId="6135A3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1D161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Compute the four financial legs ---</w:t>
      </w:r>
    </w:p>
    <w:p w14:paraId="388B963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E0F3D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Leg A: Total sale price (what buyer pays)</w:t>
      </w:r>
    </w:p>
    <w:p w14:paraId="09A64A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$saleAmount = Money::of((string) $order-&gt;total_amount, $currency);</w:t>
      </w:r>
    </w:p>
    <w:p w14:paraId="4B7D74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6F37D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Leg B: Goods cost (what tenant pays real supplier)</w:t>
      </w:r>
    </w:p>
    <w:p w14:paraId="6619DC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$goodsCost = $this-&gt;sumLineItemCost($order, $currency);</w:t>
      </w:r>
    </w:p>
    <w:p w14:paraId="093637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FFFA27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Leg C: Quota fee (what tenant pays virtual supplier / quota holder)</w:t>
      </w:r>
    </w:p>
    <w:p w14:paraId="0D09F2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$quotaFee = Money::of((string) ($overrides['quota_fee'] ?? $this-&gt;calculateQuotaFee($order)), $currency);</w:t>
      </w:r>
    </w:p>
    <w:p w14:paraId="5195BA3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816F1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Leg D: Logistics cost (optional transport disbursement)</w:t>
      </w:r>
    </w:p>
    <w:p w14:paraId="233519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$logisticsCost = Money::of((string) ($overrides['logistics_cost'] ?? $this-&gt;sumLogisticsCost($order)), $currency);</w:t>
      </w:r>
    </w:p>
    <w:p w14:paraId="4726EC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B5BE2D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Tenant gross margin = sale − goods − quota − logistics</w:t>
      </w:r>
    </w:p>
    <w:p w14:paraId="4F1B1CE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$grossMargin = $saleAmount</w:t>
      </w:r>
    </w:p>
    <w:p w14:paraId="5E3114A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-&gt;minus($goodsCost)</w:t>
      </w:r>
    </w:p>
    <w:p w14:paraId="1BF2F84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-&gt;minus($quotaFee)</w:t>
      </w:r>
    </w:p>
    <w:p w14:paraId="532AB3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-&gt;minus($logisticsCost);</w:t>
      </w:r>
    </w:p>
    <w:p w14:paraId="28321FF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600DF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$marginPct = $saleAmount-&gt;isPositive()</w:t>
      </w:r>
    </w:p>
    <w:p w14:paraId="0A7DE39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round(</w:t>
      </w:r>
    </w:p>
    <w:p w14:paraId="1A91CEF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(float) $grossMargin-&gt;getAmount()-&gt;__toString() /</w:t>
      </w:r>
    </w:p>
    <w:p w14:paraId="66BD6D6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(float) $saleAmount-&gt;getAmount()-&gt;__toString() * 100,</w:t>
      </w:r>
    </w:p>
    <w:p w14:paraId="0C1C32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2</w:t>
      </w:r>
    </w:p>
    <w:p w14:paraId="30D42AD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67C8F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0.0;</w:t>
      </w:r>
    </w:p>
    <w:p w14:paraId="03A0358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431CA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DB::transaction(function () use (</w:t>
      </w:r>
    </w:p>
    <w:p w14:paraId="753BA0E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$settledBy, $saleAmount, $goodsCost, $quotaFee,</w:t>
      </w:r>
    </w:p>
    <w:p w14:paraId="0B99B6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$logisticsCost, $grossMargin, $marginPct, $currency</w:t>
      </w:r>
    </w:p>
    <w:p w14:paraId="22F5B0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468015F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 = 'SET4P-' . strtoupper(Str::random(8));</w:t>
      </w:r>
    </w:p>
    <w:p w14:paraId="3AD819F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F692C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Create settlement record</w:t>
      </w:r>
    </w:p>
    <w:p w14:paraId="50DC98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$settlement = Settlement::create([</w:t>
      </w:r>
    </w:p>
    <w:p w14:paraId="39DC88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'tenant_id'         =&gt; $order-&gt;tenant_id,</w:t>
      </w:r>
    </w:p>
    <w:p w14:paraId="5C8035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'order_id'          =&gt; $order-&gt;id,</w:t>
      </w:r>
    </w:p>
    <w:p w14:paraId="3D85662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'reference'         =&gt; $ref,</w:t>
      </w:r>
    </w:p>
    <w:p w14:paraId="41ABC4D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'type'              =&gt; '4_party',</w:t>
      </w:r>
    </w:p>
    <w:p w14:paraId="75AB8F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'status'            =&gt; 'processing',</w:t>
      </w:r>
    </w:p>
    <w:p w14:paraId="51BC46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'gross_sale_amount' =&gt; $saleAmount-&gt;getAmount()-&gt;__toString(),</w:t>
      </w:r>
    </w:p>
    <w:p w14:paraId="3EFA640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'goods_cost'        =&gt; $goodsCost-&gt;getAmount()-&gt;__toString(),</w:t>
      </w:r>
    </w:p>
    <w:p w14:paraId="26DCC1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'quota_fee'         =&gt; $quotaFee-&gt;getAmount()-&gt;__toString(),</w:t>
      </w:r>
    </w:p>
    <w:p w14:paraId="7DF18A5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'logistics_cost'    =&gt; $logisticsCost-&gt;getAmount()-&gt;__toString(),</w:t>
      </w:r>
    </w:p>
    <w:p w14:paraId="3655B2E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'gross_margin'      =&gt; $grossMargin-&gt;getAmount()-&gt;__toString(),</w:t>
      </w:r>
    </w:p>
    <w:p w14:paraId="10BD2CD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'margin_percent'    =&gt; $marginPct,</w:t>
      </w:r>
    </w:p>
    <w:p w14:paraId="446E4E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'created_by'        =&gt; $settledBy,</w:t>
      </w:r>
    </w:p>
    <w:p w14:paraId="56B3800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F42D26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18E6E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Create four breakdown records (one per party)</w:t>
      </w:r>
    </w:p>
    <w:p w14:paraId="50395BC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$this-&gt;createBreakdown($settlement, $order, 'buyer',</w:t>
      </w:r>
    </w:p>
    <w:p w14:paraId="43820B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$order-&gt;entity_id, "Buyer payment: {$order-&gt;order_number}",</w:t>
      </w:r>
    </w:p>
    <w:p w14:paraId="6EEED46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$saleAmount, 'inflow');</w:t>
      </w:r>
    </w:p>
    <w:p w14:paraId="5B5755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080800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$this-&gt;createBreakdown($settlement, $order, 'real_supplier',</w:t>
      </w:r>
    </w:p>
    <w:p w14:paraId="1CBCAD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$order-&gt;entity_id, "Goods payment to supplier",</w:t>
      </w:r>
    </w:p>
    <w:p w14:paraId="0D52B4C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$goodsCost, 'outflow');</w:t>
      </w:r>
    </w:p>
    <w:p w14:paraId="38EF00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3EA7B8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($quotaFee-&gt;isPositive() &amp;&amp; $order-&gt;quota_holder_entity_id) {</w:t>
      </w:r>
    </w:p>
    <w:p w14:paraId="1592052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$this-&gt;createBreakdown($settlement, $order, 'virtual_supplier',</w:t>
      </w:r>
    </w:p>
    <w:p w14:paraId="1DDC362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$order-&gt;quota_holder_entity_id, "Quota fee to quota holder",</w:t>
      </w:r>
    </w:p>
    <w:p w14:paraId="24157A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$quotaFee, 'outflow');</w:t>
      </w:r>
    </w:p>
    <w:p w14:paraId="66F97F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CA1EA9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AB1E8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($logisticsCost-&gt;isPositive()) {</w:t>
      </w:r>
    </w:p>
    <w:p w14:paraId="563A8FD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$this-&gt;createBreakdown($settlement, $order, 'logistics',</w:t>
      </w:r>
    </w:p>
    <w:p w14:paraId="1FAD54F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$order-&gt;entity_id, "Logistics disbursement",</w:t>
      </w:r>
    </w:p>
    <w:p w14:paraId="57A17F7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$logisticsCost, 'outflow');</w:t>
      </w:r>
    </w:p>
    <w:p w14:paraId="69A3DC1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E3FFC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7D534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$this-&gt;createBreakdown($settlement, $order, 'tenant',</w:t>
      </w:r>
    </w:p>
    <w:p w14:paraId="1946612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$order-&gt;entity_id, "Tenant gross margin retained",</w:t>
      </w:r>
    </w:p>
    <w:p w14:paraId="3C08C8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$grossMargin, 'inflow');</w:t>
      </w:r>
    </w:p>
    <w:p w14:paraId="380DAD2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FB7C0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 Post ledger entries (one per disbursement for full traceability) ---</w:t>
      </w:r>
    </w:p>
    <w:p w14:paraId="47687A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E335A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1. Buyer payment received: DR AR (1100) / CR Revenue (4000)</w:t>
      </w:r>
    </w:p>
    <w:p w14:paraId="632F5E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$this-&gt;ledgerService-&gt;post([</w:t>
      </w:r>
    </w:p>
    <w:p w14:paraId="2B58F4D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'1100', 'dr' =&gt; $saleAmount-&gt;getAmount()-&gt;__toString(), 'cr' =&gt; '0.00'],</w:t>
      </w:r>
    </w:p>
    <w:p w14:paraId="0EB516E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'4000', 'dr' =&gt; '0.00', 'cr' =&gt; $saleAmount-&gt;getAmount()-&gt;__toString()],</w:t>
      </w:r>
    </w:p>
    <w:p w14:paraId="543B492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"{$ref}-SALE", "4-party sale revenue: {$order-&gt;order_number}", $settledBy,</w:t>
      </w:r>
    </w:p>
    <w:p w14:paraId="0171EC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$order-&gt;id, null, $settlement-&gt;id, $order-&gt;tenant_id);</w:t>
      </w:r>
    </w:p>
    <w:p w14:paraId="0A77BA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E482AE5" w14:textId="77777777" w:rsidR="006346E4" w:rsidRDefault="00000000">
      <w:pPr>
        <w:spacing w:before="60" w:after="60"/>
      </w:pPr>
      <w:r>
        <w:rPr>
          <w:i/>
          <w:iCs/>
          <w:color w:val="94A3B8"/>
          <w:sz w:val="18"/>
          <w:szCs w:val="18"/>
        </w:rPr>
        <w:t>... (244 lines total — truncated for display)</w:t>
      </w:r>
    </w:p>
    <w:p w14:paraId="21A24F2C" w14:textId="77777777" w:rsidR="006346E4" w:rsidRDefault="006346E4"/>
    <w:p w14:paraId="6AC4211D" w14:textId="77777777" w:rsidR="006346E4" w:rsidRDefault="00000000">
      <w:pPr>
        <w:pStyle w:val="Heading3"/>
      </w:pPr>
      <w:bookmarkStart w:id="121" w:name="_Toc236783746"/>
      <w:r>
        <w:t>app/Services/NotificationService.php</w:t>
      </w:r>
      <w:bookmarkEnd w:id="121"/>
    </w:p>
    <w:p w14:paraId="01373ABB" w14:textId="77777777" w:rsidR="006346E4" w:rsidRDefault="00000000">
      <w:pPr>
        <w:spacing w:before="60" w:after="60"/>
      </w:pPr>
      <w:r>
        <w:rPr>
          <w:i/>
          <w:iCs/>
          <w:color w:val="475569"/>
          <w:sz w:val="20"/>
          <w:szCs w:val="20"/>
        </w:rPr>
        <w:t>Bilingual notifications with role-based stakeholder resolution.</w:t>
      </w:r>
    </w:p>
    <w:p w14:paraId="3ED4C411" w14:textId="77777777" w:rsidR="006346E4" w:rsidRDefault="006346E4"/>
    <w:p w14:paraId="0372997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5E7749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14B54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App\Services;</w:t>
      </w:r>
    </w:p>
    <w:p w14:paraId="6208758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991B36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App\Models\Order;</w:t>
      </w:r>
    </w:p>
    <w:p w14:paraId="659C5D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App\Models\Deposit;</w:t>
      </w:r>
    </w:p>
    <w:p w14:paraId="3AC80E3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App\Models\KojidNotification;</w:t>
      </w:r>
    </w:p>
    <w:p w14:paraId="27D728E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App\Models\User;</w:t>
      </w:r>
    </w:p>
    <w:p w14:paraId="0449119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Illuminate\Support\Facades\Mail;</w:t>
      </w:r>
    </w:p>
    <w:p w14:paraId="0234A85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Illuminate\Support\Facades\Log;</w:t>
      </w:r>
    </w:p>
    <w:p w14:paraId="392C08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9425AA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19C7AE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NotificationService</w:t>
      </w:r>
    </w:p>
    <w:p w14:paraId="5B23DF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A47436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Sends in-app and email notifications for all KOJID business events.</w:t>
      </w:r>
    </w:p>
    <w:p w14:paraId="6AF0F84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All notification text is bilingual (MS + EN) as stored in kojid_notifications table.</w:t>
      </w:r>
    </w:p>
    <w:p w14:paraId="397137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User locale preference determines which language is displayed in-app.</w:t>
      </w:r>
    </w:p>
    <w:p w14:paraId="476EBB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E28864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NotificationService</w:t>
      </w:r>
    </w:p>
    <w:p w14:paraId="73B489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003D5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E3354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Notify all relevant users of an order state transition.</w:t>
      </w:r>
    </w:p>
    <w:p w14:paraId="72378D0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82B512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Order       $order</w:t>
      </w:r>
    </w:p>
    <w:p w14:paraId="10D5947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string      $fromState</w:t>
      </w:r>
    </w:p>
    <w:p w14:paraId="6CAE969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string      $toState</w:t>
      </w:r>
    </w:p>
    <w:p w14:paraId="00D4F4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User|null   $actor</w:t>
      </w:r>
    </w:p>
    <w:p w14:paraId="04A1A4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8366FC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notifyOrderStateChange(Order $order, string $fromState, string $toState, ?User $actor): void</w:t>
      </w:r>
    </w:p>
    <w:p w14:paraId="6B6B648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1FD000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$type    = "order.state.{$toState}";</w:t>
      </w:r>
    </w:p>
    <w:p w14:paraId="31F652E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$users   = $this-&gt;getOrderStakeholders($order);</w:t>
      </w:r>
    </w:p>
    <w:p w14:paraId="51D80DC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w:t>
      </w:r>
    </w:p>
    <w:p w14:paraId="6895C0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$titleMs = __('notifications.order_state_changed_title', ['number' =&gt; $order-&gt;order_number], 'ms');</w:t>
      </w:r>
    </w:p>
    <w:p w14:paraId="5419BC7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$titleEn = __('notifications.order_state_changed_title', ['number' =&gt; $order-&gt;order_number], 'en');</w:t>
      </w:r>
    </w:p>
    <w:p w14:paraId="7A602C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$bodyMs  = __('notifications.order_state_changed_body', [</w:t>
      </w:r>
    </w:p>
    <w:p w14:paraId="5698DD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'number' =&gt; $order-&gt;order_number, 'from' =&gt; $fromState, 'to' =&gt; $toState,</w:t>
      </w:r>
    </w:p>
    <w:p w14:paraId="4183F7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'ms');</w:t>
      </w:r>
    </w:p>
    <w:p w14:paraId="7ECDB88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$bodyEn  = __('notifications.order_state_changed_body', [</w:t>
      </w:r>
    </w:p>
    <w:p w14:paraId="352C99B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'number' =&gt; $order-&gt;order_number, 'from' =&gt; $fromState, 'to' =&gt; $toState,</w:t>
      </w:r>
    </w:p>
    <w:p w14:paraId="0B11BB6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'en');</w:t>
      </w:r>
    </w:p>
    <w:p w14:paraId="424F21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0C714D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foreach ($users as $user) {</w:t>
      </w:r>
    </w:p>
    <w:p w14:paraId="20771DD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$this-&gt;create($user, $type, $titleMs, $titleEn, $bodyMs, $bodyEn, [</w:t>
      </w:r>
    </w:p>
    <w:p w14:paraId="14BFF79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'order_id'   =&gt; $order-&gt;id,</w:t>
      </w:r>
    </w:p>
    <w:p w14:paraId="238AA1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'action_url' =&gt; $order-&gt;type === 'inbound'</w:t>
      </w:r>
    </w:p>
    <w:p w14:paraId="1863253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route('orders.inbound.show', $order)</w:t>
      </w:r>
    </w:p>
    <w:p w14:paraId="2E9858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route('orders.outbound.show', $order),</w:t>
      </w:r>
    </w:p>
    <w:p w14:paraId="25802B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11F5F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B8C79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71104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2F5875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056707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Send Guillotina warning notification (4h or 1h before deadline).</w:t>
      </w:r>
    </w:p>
    <w:p w14:paraId="5F249CB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A9C96A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Order $order</w:t>
      </w:r>
    </w:p>
    <w:p w14:paraId="044D83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@param  int   $hoursRemaining  4 or 1</w:t>
      </w:r>
    </w:p>
    <w:p w14:paraId="2CBF78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890DF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sendGuillotinaWarning(Order $order, int $hoursRemaining): void</w:t>
      </w:r>
    </w:p>
    <w:p w14:paraId="78D03D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7CEE0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$type  = $hoursRemaining &lt;= 1 ? 'guillotina.final_warning' : 'guillotina.warning';</w:t>
      </w:r>
    </w:p>
    <w:p w14:paraId="0681556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$users = $this-&gt;getOrderStakeholders($order);</w:t>
      </w:r>
    </w:p>
    <w:p w14:paraId="2AB71F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E2EF12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$titleMs = __('notifications.guillotina_warning_title', ['hours' =&gt; $hoursRemaining], 'ms');</w:t>
      </w:r>
    </w:p>
    <w:p w14:paraId="79E5CD7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$titleEn = __('notifications.guillotina_warning_title', ['hours' =&gt; $hoursRemaining], 'en');</w:t>
      </w:r>
    </w:p>
    <w:p w14:paraId="0009255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$bodyMs  = __('notifications.guillotina_warning_body', [</w:t>
      </w:r>
    </w:p>
    <w:p w14:paraId="79E9D7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'number' =&gt; $order-&gt;order_number,</w:t>
      </w:r>
    </w:p>
    <w:p w14:paraId="1AF0435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'hours'  =&gt; $hoursRemaining,</w:t>
      </w:r>
    </w:p>
    <w:p w14:paraId="0E5378F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'time'   =&gt; $order-&gt;sla_deadline_at?-&gt;setTimezone('Asia/Kuala_Lumpur')-&gt;format('d M Y H:i'),</w:t>
      </w:r>
    </w:p>
    <w:p w14:paraId="3355070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'ms');</w:t>
      </w:r>
    </w:p>
    <w:p w14:paraId="5FFA98B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$bodyEn  = __('notifications.guillotina_warning_body', [</w:t>
      </w:r>
    </w:p>
    <w:p w14:paraId="2BC0844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'number' =&gt; $order-&gt;order_number,</w:t>
      </w:r>
    </w:p>
    <w:p w14:paraId="139FB10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'hours'  =&gt; $hoursRemaining,</w:t>
      </w:r>
    </w:p>
    <w:p w14:paraId="7056F81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'time'   =&gt; $order-&gt;sla_deadline_at?-&gt;setTimezone('Asia/Kuala_Lumpur')-&gt;format('d M Y H:i'),</w:t>
      </w:r>
    </w:p>
    <w:p w14:paraId="53794E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'en');</w:t>
      </w:r>
    </w:p>
    <w:p w14:paraId="6FC80F6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902DB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foreach ($users as $user) {</w:t>
      </w:r>
    </w:p>
    <w:p w14:paraId="2DBEA4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$this-&gt;create($user, $type, $titleMs, $titleEn, $bodyMs, $bodyEn, [</w:t>
      </w:r>
    </w:p>
    <w:p w14:paraId="05C7D3A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'order_id'   =&gt; $order-&gt;id,</w:t>
      </w:r>
    </w:p>
    <w:p w14:paraId="5E109DC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'action_url' =&gt; route('orders.inbound.show', $order),</w:t>
      </w:r>
    </w:p>
    <w:p w14:paraId="3E82379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'urgency'    =&gt; $hoursRemaining &lt;= 1 ? 'critical' : 'warning',</w:t>
      </w:r>
    </w:p>
    <w:p w14:paraId="249B29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A2023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53BC64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1328A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B09817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6B88F5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Notify that Guillotina has fired on an order.</w:t>
      </w:r>
    </w:p>
    <w:p w14:paraId="0160DA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BAC043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notifyGuillotinaFired(Order $order): void</w:t>
      </w:r>
    </w:p>
    <w:p w14:paraId="1129D0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C3EF7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$users = $this-&gt;getOrderStakeholders($order);</w:t>
      </w:r>
    </w:p>
    <w:p w14:paraId="669D05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0EE0FF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foreach ($users as $user) {</w:t>
      </w:r>
    </w:p>
    <w:p w14:paraId="37E730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$this-&gt;create(</w:t>
      </w:r>
    </w:p>
    <w:p w14:paraId="3B4519A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$user,</w:t>
      </w:r>
    </w:p>
    <w:p w14:paraId="64F6CDF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'guillotina.triggered',</w:t>
      </w:r>
    </w:p>
    <w:p w14:paraId="6B48B84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__('notifications.guillotina_fired_title', ['number' =&gt; $order-&gt;order_number], 'ms'),</w:t>
      </w:r>
    </w:p>
    <w:p w14:paraId="5FD2481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__('notifications.guillotina_fired_title', ['number' =&gt; $order-&gt;order_number], 'en'),</w:t>
      </w:r>
    </w:p>
    <w:p w14:paraId="2123B11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__('notifications.guillotina_fired_body', ['number' =&gt; $order-&gt;order_number], 'ms'),</w:t>
      </w:r>
    </w:p>
    <w:p w14:paraId="714D44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__('notifications.guillotina_fired_body', ['number' =&gt; $order-&gt;order_number], 'en'),</w:t>
      </w:r>
    </w:p>
    <w:p w14:paraId="3C4D96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['order_id' =&gt; $order-&gt;id],</w:t>
      </w:r>
    </w:p>
    <w:p w14:paraId="07A0C0A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D0B74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B8218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8FEBF2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F7074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2DE90F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Notify that a deposit has been received.</w:t>
      </w:r>
    </w:p>
    <w:p w14:paraId="5F6C6F3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DF31A7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notifyDepositReceived(Deposit $deposit): void</w:t>
      </w:r>
    </w:p>
    <w:p w14:paraId="524C56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5A30A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 $deposit-&gt;order;</w:t>
      </w:r>
    </w:p>
    <w:p w14:paraId="6AE8885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$users = $this-&gt;getOrderStakeholders($order);</w:t>
      </w:r>
    </w:p>
    <w:p w14:paraId="75C326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AABE5C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foreach ($users as $user) {</w:t>
      </w:r>
    </w:p>
    <w:p w14:paraId="0F9B512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$this-&gt;create(</w:t>
      </w:r>
    </w:p>
    <w:p w14:paraId="5483EAD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$user,</w:t>
      </w:r>
    </w:p>
    <w:p w14:paraId="63D495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'deposit.received',</w:t>
      </w:r>
    </w:p>
    <w:p w14:paraId="6D71172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__('notifications.deposit_received_title', [], 'ms'),</w:t>
      </w:r>
    </w:p>
    <w:p w14:paraId="2691D4A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__('notifications.deposit_received_title', [], 'en'),</w:t>
      </w:r>
    </w:p>
    <w:p w14:paraId="439838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__('notifications.deposit_received_body', [</w:t>
      </w:r>
    </w:p>
    <w:p w14:paraId="41C50F8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=&gt; $order-&gt;order_number,</w:t>
      </w:r>
    </w:p>
    <w:p w14:paraId="3FF1DE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'amount' =&gt; number_format($deposit-&gt;amount, 2),</w:t>
      </w:r>
    </w:p>
    <w:p w14:paraId="3CE0660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'ms'),</w:t>
      </w:r>
    </w:p>
    <w:p w14:paraId="07B7C59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__('notifications.deposit_received_body', [</w:t>
      </w:r>
    </w:p>
    <w:p w14:paraId="3023BC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=&gt; $order-&gt;order_number,</w:t>
      </w:r>
    </w:p>
    <w:p w14:paraId="65F7A68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'amount' =&gt; number_format($deposit-&gt;amount, 2),</w:t>
      </w:r>
    </w:p>
    <w:p w14:paraId="68BD47A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'en'),</w:t>
      </w:r>
    </w:p>
    <w:p w14:paraId="40721E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['order_id' =&gt; $order-&gt;id, 'deposit_id' =&gt; $deposit-&gt;id],</w:t>
      </w:r>
    </w:p>
    <w:p w14:paraId="7519DE8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C7A35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75268D2" w14:textId="77777777" w:rsidR="006346E4" w:rsidRDefault="00000000">
      <w:pPr>
        <w:spacing w:before="60" w:after="60"/>
      </w:pPr>
      <w:r>
        <w:rPr>
          <w:i/>
          <w:iCs/>
          <w:color w:val="94A3B8"/>
          <w:sz w:val="18"/>
          <w:szCs w:val="18"/>
        </w:rPr>
        <w:t>... (238 lines total — truncated for display)</w:t>
      </w:r>
    </w:p>
    <w:p w14:paraId="2F8C418B" w14:textId="77777777" w:rsidR="006346E4" w:rsidRDefault="006346E4"/>
    <w:p w14:paraId="32BB31B6" w14:textId="77777777" w:rsidR="006346E4" w:rsidRDefault="00000000">
      <w:pPr>
        <w:pStyle w:val="Heading3"/>
      </w:pPr>
      <w:bookmarkStart w:id="122" w:name="_Toc236783747"/>
      <w:r>
        <w:t>app/Services/TenantContextService.php</w:t>
      </w:r>
      <w:bookmarkEnd w:id="122"/>
    </w:p>
    <w:p w14:paraId="526EE025" w14:textId="77777777" w:rsidR="006346E4" w:rsidRDefault="00000000">
      <w:pPr>
        <w:spacing w:before="60" w:after="60"/>
      </w:pPr>
      <w:r>
        <w:rPr>
          <w:i/>
          <w:iCs/>
          <w:color w:val="475569"/>
          <w:sz w:val="20"/>
          <w:szCs w:val="20"/>
        </w:rPr>
        <w:t>Request-scoped tenant resolution and super admin impersonation.</w:t>
      </w:r>
    </w:p>
    <w:p w14:paraId="0299BACB" w14:textId="77777777" w:rsidR="006346E4" w:rsidRDefault="006346E4"/>
    <w:p w14:paraId="5E9FBE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316CB1B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1EA90A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App\Services;</w:t>
      </w:r>
    </w:p>
    <w:p w14:paraId="0EBB07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80CDE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App\Models\Tenant;</w:t>
      </w:r>
    </w:p>
    <w:p w14:paraId="60B4E4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App\Models\User;</w:t>
      </w:r>
    </w:p>
    <w:p w14:paraId="16BE495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App\Exceptions\UnauthorizedTenantAccessException;</w:t>
      </w:r>
    </w:p>
    <w:p w14:paraId="1D1127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Illuminate\Support\Facades\Auth;</w:t>
      </w:r>
    </w:p>
    <w:p w14:paraId="361D05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Illuminate\Support\Facades\Cache;</w:t>
      </w:r>
    </w:p>
    <w:p w14:paraId="12703F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7504A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5E3E32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TenantContextService</w:t>
      </w:r>
    </w:p>
    <w:p w14:paraId="1328096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1FD648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Resolves the current tenant from the authenticated user.</w:t>
      </w:r>
    </w:p>
    <w:p w14:paraId="710633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Super admins (tenant_id = NULL) can impersonate any tenant via</w:t>
      </w:r>
    </w:p>
    <w:p w14:paraId="15F9939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setActiveTenant(). All other users are locked to their own tenant.</w:t>
      </w:r>
    </w:p>
    <w:p w14:paraId="22A029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552C0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Acts as the single source of truth for "which tenant am I operating as?"</w:t>
      </w:r>
    </w:p>
    <w:p w14:paraId="02A4F38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throughout the request lifecycle.</w:t>
      </w:r>
    </w:p>
    <w:p w14:paraId="0D1FF5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E0DF62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TenantContextService</w:t>
      </w:r>
    </w:p>
    <w:p w14:paraId="18A9EE9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w:t>
      </w:r>
    </w:p>
    <w:p w14:paraId="4A33B2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static ?Tenant $currentTenant = null;</w:t>
      </w:r>
    </w:p>
    <w:p w14:paraId="3C48105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3A829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54582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Resolve and return the current tenant.</w:t>
      </w:r>
    </w:p>
    <w:p w14:paraId="66B241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Caches the result for the duration of the request.</w:t>
      </w:r>
    </w:p>
    <w:p w14:paraId="5F839B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6FC043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@throws UnauthorizedTenantAccessException if no tenant can be resolved</w:t>
      </w:r>
    </w:p>
    <w:p w14:paraId="1D39E96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1BAE1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static function current(): ?Tenant</w:t>
      </w:r>
    </w:p>
    <w:p w14:paraId="09639BC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D5CCF1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(static::$currentTenant !== null) {</w:t>
      </w:r>
    </w:p>
    <w:p w14:paraId="7C820B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static::$currentTenant;</w:t>
      </w:r>
    </w:p>
    <w:p w14:paraId="23F3014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C84010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F28C21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@var User|null $user */</w:t>
      </w:r>
    </w:p>
    <w:p w14:paraId="49AA9D9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$user = Auth::user();</w:t>
      </w:r>
    </w:p>
    <w:p w14:paraId="316C43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176E3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 $user) {</w:t>
      </w:r>
    </w:p>
    <w:p w14:paraId="68FE5CA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null;</w:t>
      </w:r>
    </w:p>
    <w:p w14:paraId="0136418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97C82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8942F6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Super admin: check session for impersonated tenant</w:t>
      </w:r>
    </w:p>
    <w:p w14:paraId="47EBCCB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($user-&gt;isSuperAdmin()) {</w:t>
      </w:r>
    </w:p>
    <w:p w14:paraId="3C184F8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$impersonatedId = session(config('multitenancy.session_key'));</w:t>
      </w:r>
    </w:p>
    <w:p w14:paraId="0BB0EFB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($impersonatedId) {</w:t>
      </w:r>
    </w:p>
    <w:p w14:paraId="1DE87C3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static::$currentTenant = Tenant::find($impersonatedId);</w:t>
      </w:r>
    </w:p>
    <w:p w14:paraId="7AF15FA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8EF938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static::$currentTenant;</w:t>
      </w:r>
    </w:p>
    <w:p w14:paraId="39FBD10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C8DCBD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6D28F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Regular user: always their own tenant</w:t>
      </w:r>
    </w:p>
    <w:p w14:paraId="46C91D5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static::$currentTenant = $user-&gt;tenant;</w:t>
      </w:r>
    </w:p>
    <w:p w14:paraId="2C7813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58C82F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 static::$currentTenant?-&gt;is_active) {</w:t>
      </w:r>
    </w:p>
    <w:p w14:paraId="4A8870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throw new UnauthorizedTenantAccessException(</w:t>
      </w:r>
    </w:p>
    <w:p w14:paraId="6F5B6D9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'Your organisation account is suspended. Contact the platform administrator.'</w:t>
      </w:r>
    </w:p>
    <w:p w14:paraId="218817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D095E2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B6E776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7E6A3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static::$currentTenant;</w:t>
      </w:r>
    </w:p>
    <w:p w14:paraId="361A2DB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55816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F66EA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A3E4BC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Get the current tenant ID (convenience method).</w:t>
      </w:r>
    </w:p>
    <w:p w14:paraId="72EEA62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869063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static function currentId(): ?int</w:t>
      </w:r>
    </w:p>
    <w:p w14:paraId="0020B3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19F1D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static::current()?-&gt;id;</w:t>
      </w:r>
    </w:p>
    <w:p w14:paraId="502CA0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B0CA0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E7F37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181C06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Super-admin only: set the active tenant for impersonation.</w:t>
      </w:r>
    </w:p>
    <w:p w14:paraId="29BE4B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47601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@throws UnauthorizedTenantAccessException if caller is not super admin</w:t>
      </w:r>
    </w:p>
    <w:p w14:paraId="3E1DB3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48A99B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static function setActiveTenant(int $tenantId): Tenant</w:t>
      </w:r>
    </w:p>
    <w:p w14:paraId="2437558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9D7D16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@var User $user */</w:t>
      </w:r>
    </w:p>
    <w:p w14:paraId="678A898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$user = Auth::user();</w:t>
      </w:r>
    </w:p>
    <w:p w14:paraId="48CB0A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050B17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 $user-&gt;isSuperAdmin()) {</w:t>
      </w:r>
    </w:p>
    <w:p w14:paraId="22B5DA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throw new UnauthorizedTenantAccessException('Only super admins can switch tenant context.');</w:t>
      </w:r>
    </w:p>
    <w:p w14:paraId="359BCF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577E7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405F2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 = Tenant::findOrFail($tenantId);</w:t>
      </w:r>
    </w:p>
    <w:p w14:paraId="034752C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session([config('multitenancy.session_key') =&gt; $tenantId]);</w:t>
      </w:r>
    </w:p>
    <w:p w14:paraId="623FCD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static::$currentTenant = $tenant;</w:t>
      </w:r>
    </w:p>
    <w:p w14:paraId="44B8915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7AD613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$tenant;</w:t>
      </w:r>
    </w:p>
    <w:p w14:paraId="51768EC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C5083C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7DBF2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BFBEBC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Assert that a given tenant_id matches the current tenant.</w:t>
      </w:r>
    </w:p>
    <w:p w14:paraId="6A9187E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Called by EnsureTenantContext middleware on every resource access.</w:t>
      </w:r>
    </w:p>
    <w:p w14:paraId="6C16F1B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74318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@throws UnauthorizedTenantAccessException</w:t>
      </w:r>
    </w:p>
    <w:p w14:paraId="7410A50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D9790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static function assertOwnership(int $resourceTenantId): void</w:t>
      </w:r>
    </w:p>
    <w:p w14:paraId="7A9236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646DFE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$currentId = static::currentId();</w:t>
      </w:r>
    </w:p>
    <w:p w14:paraId="7807C4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D16F02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Super admins can see everything</w:t>
      </w:r>
    </w:p>
    <w:p w14:paraId="5407DAD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(Auth::user()?-&gt;isSuperAdmin()) {</w:t>
      </w:r>
    </w:p>
    <w:p w14:paraId="4C6244D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w:t>
      </w:r>
    </w:p>
    <w:p w14:paraId="70F6C4F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5EE222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BA1DCE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($currentId !== $resourceTenantId) {</w:t>
      </w:r>
    </w:p>
    <w:p w14:paraId="6BA491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throw new UnauthorizedTenantAccessException();</w:t>
      </w:r>
    </w:p>
    <w:p w14:paraId="237BAB9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A737D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B904A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9989BE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EA1D3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Reset the resolved tenant — called at start of each request.</w:t>
      </w:r>
    </w:p>
    <w:p w14:paraId="6132DC8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743E8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static function reset(): void</w:t>
      </w:r>
    </w:p>
    <w:p w14:paraId="034BFF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58C1FC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static::$currentTenant = null;</w:t>
      </w:r>
    </w:p>
    <w:p w14:paraId="3BABF3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EB6EB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A83EF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29A30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Get tenant settings with fallback — convenience proxy.</w:t>
      </w:r>
    </w:p>
    <w:p w14:paraId="404265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E4E0C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static function getSetting(string $key, mixed $default = null): mixed</w:t>
      </w:r>
    </w:p>
    <w:p w14:paraId="235088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39446C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static::current()?-&gt;getSetting($key, $default) ?? $default;</w:t>
      </w:r>
    </w:p>
    <w:p w14:paraId="4A6BC5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3832E2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7A8EC31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1E04923" w14:textId="77777777" w:rsidR="006346E4" w:rsidRDefault="006346E4"/>
    <w:p w14:paraId="2462ABA4" w14:textId="77777777" w:rsidR="006346E4" w:rsidRDefault="00000000">
      <w:pPr>
        <w:pStyle w:val="Heading3"/>
      </w:pPr>
      <w:bookmarkStart w:id="123" w:name="_Toc236783748"/>
      <w:r>
        <w:t>app/Http/Controllers/Order/InboundOrderController.php</w:t>
      </w:r>
      <w:bookmarkEnd w:id="123"/>
    </w:p>
    <w:p w14:paraId="785F89F1" w14:textId="77777777" w:rsidR="006346E4" w:rsidRDefault="00000000">
      <w:pPr>
        <w:spacing w:before="60" w:after="60"/>
      </w:pPr>
      <w:r>
        <w:rPr>
          <w:i/>
          <w:iCs/>
          <w:color w:val="475569"/>
          <w:sz w:val="20"/>
          <w:szCs w:val="20"/>
        </w:rPr>
        <w:t>Full inbound order CRUD and state transition handling.</w:t>
      </w:r>
    </w:p>
    <w:p w14:paraId="043BDAD1" w14:textId="77777777" w:rsidR="006346E4" w:rsidRDefault="006346E4"/>
    <w:p w14:paraId="074625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291C1AD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63FA5C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App\Http\Controllers\Order;</w:t>
      </w:r>
    </w:p>
    <w:p w14:paraId="42C7385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C9C0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App\Http\Controllers\Controller;</w:t>
      </w:r>
    </w:p>
    <w:p w14:paraId="29FCAF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App\Http\Requests\Order\CreateInboundOrderRequest;</w:t>
      </w:r>
    </w:p>
    <w:p w14:paraId="5DEA7C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App\Models\Order;</w:t>
      </w:r>
    </w:p>
    <w:p w14:paraId="07B8BE2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App\Models\Entity;</w:t>
      </w:r>
    </w:p>
    <w:p w14:paraId="5563E05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App\Models\Product;</w:t>
      </w:r>
    </w:p>
    <w:p w14:paraId="73A170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App\Services\OrderStateMachineService;</w:t>
      </w:r>
    </w:p>
    <w:p w14:paraId="137209A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App\Services\DepositService;</w:t>
      </w:r>
    </w:p>
    <w:p w14:paraId="18E7F0C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App\Services\KycService;</w:t>
      </w:r>
    </w:p>
    <w:p w14:paraId="150DD2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App\Services\TenantContextService;</w:t>
      </w:r>
    </w:p>
    <w:p w14:paraId="4E59CC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Brick\Money\Money;</w:t>
      </w:r>
    </w:p>
    <w:p w14:paraId="6603C3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Illuminate\Http\Request;</w:t>
      </w:r>
    </w:p>
    <w:p w14:paraId="397923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7565FD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47A6D5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InboundOrderController</w:t>
      </w:r>
    </w:p>
    <w:p w14:paraId="665C63F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1739C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 Manages Leg 1 orders (MSK-): Tenant buys from supplier.</w:t>
      </w:r>
    </w:p>
    <w:p w14:paraId="4B34785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All state transitions go through OrderStateMachineService.</w:t>
      </w:r>
    </w:p>
    <w:p w14:paraId="36F9F2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DC7F4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InboundOrderController extends Controller</w:t>
      </w:r>
    </w:p>
    <w:p w14:paraId="6B08388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56CEF1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__construct(</w:t>
      </w:r>
    </w:p>
    <w:p w14:paraId="2F1CA4E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OrderStateMachineService $stateMachine,</w:t>
      </w:r>
    </w:p>
    <w:p w14:paraId="78EF65E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DepositService $depositService,</w:t>
      </w:r>
    </w:p>
    <w:p w14:paraId="1324E7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readonly KycService $kycService,</w:t>
      </w:r>
    </w:p>
    <w:p w14:paraId="09D49C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t>
      </w:r>
    </w:p>
    <w:p w14:paraId="3C8DCA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69270E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List all inbound orders for the current tenant with filtering. */</w:t>
      </w:r>
    </w:p>
    <w:p w14:paraId="5B0108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index(Request $request)</w:t>
      </w:r>
    </w:p>
    <w:p w14:paraId="51A69F5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03CDF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$orders = Order::inbound()</w:t>
      </w:r>
    </w:p>
    <w:p w14:paraId="3A5F786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-&gt;with(['entity', 'items', 'deposit'])</w:t>
      </w:r>
    </w:p>
    <w:p w14:paraId="7B99CF3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-&gt;when($request-&gt;status, fn ($q, $s) =&gt; $q-&gt;where('status', $s))</w:t>
      </w:r>
    </w:p>
    <w:p w14:paraId="56B079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-&gt;when($request-&gt;search, fn ($q, $s) =&gt;</w:t>
      </w:r>
    </w:p>
    <w:p w14:paraId="4B4460C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$q-&gt;where('order_number', 'like', "%{$s}%")</w:t>
      </w:r>
    </w:p>
    <w:p w14:paraId="1941C7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-&gt;orWhereHas('entity', fn ($eq) =&gt; $eq-&gt;where('name', 'like', "%{$s}%"))</w:t>
      </w:r>
    </w:p>
    <w:p w14:paraId="0B85BF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523094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-&gt;orderByDesc('created_at')</w:t>
      </w:r>
    </w:p>
    <w:p w14:paraId="4C28B83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-&gt;paginate(20)</w:t>
      </w:r>
    </w:p>
    <w:p w14:paraId="51312A9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-&gt;withQueryString();</w:t>
      </w:r>
    </w:p>
    <w:p w14:paraId="663BDD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1B3916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view('orders.inbound.index', compact('orders'));</w:t>
      </w:r>
    </w:p>
    <w:p w14:paraId="00DF1E8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AA2D44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3B7246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Show create form. */</w:t>
      </w:r>
    </w:p>
    <w:p w14:paraId="43FB682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create()</w:t>
      </w:r>
    </w:p>
    <w:p w14:paraId="1ED695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93B4A6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$suppliers = Entity::notBlacklisted()</w:t>
      </w:r>
    </w:p>
    <w:p w14:paraId="62A31E7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-&gt;whereHas('activeRoles', fn ($q) =&gt; $q-&gt;where('role', 'supplier'))</w:t>
      </w:r>
    </w:p>
    <w:p w14:paraId="26D4F0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-&gt;orderBy('name')</w:t>
      </w:r>
    </w:p>
    <w:p w14:paraId="5228E6C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-&gt;get();</w:t>
      </w:r>
    </w:p>
    <w:p w14:paraId="062A961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ACBFD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$products = Product::active()-&gt;with('category')-&gt;orderBy('name')-&gt;get();</w:t>
      </w:r>
    </w:p>
    <w:p w14:paraId="6EC2D3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33557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view('orders.inbound.create', compact('suppliers', 'products'));</w:t>
      </w:r>
    </w:p>
    <w:p w14:paraId="7059B44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C664C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B93BD2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DCB50C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Store a new inbound order.</w:t>
      </w:r>
    </w:p>
    <w:p w14:paraId="6BE718E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Validates entity KYC threshold before creation.</w:t>
      </w:r>
    </w:p>
    <w:p w14:paraId="1BB2D5E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6C5723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store(CreateInboundOrderRequest $request)</w:t>
      </w:r>
    </w:p>
    <w:p w14:paraId="4FBB534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07717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$entity  = Entity::findOrFail($request-&gt;entity_id);</w:t>
      </w:r>
    </w:p>
    <w:p w14:paraId="53C4A6A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  = TenantContextService::current();</w:t>
      </w:r>
    </w:p>
    <w:p w14:paraId="3A3A46C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8BA58F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Calculate order total from validated line items</w:t>
      </w:r>
    </w:p>
    <w:p w14:paraId="4FF50F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$totalAmount = collect($request-&gt;items)-&gt;reduce(function ($carry, $item) {</w:t>
      </w:r>
    </w:p>
    <w:p w14:paraId="076135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bcadd($carry, bcmul((string) $item['quantity'], (string) $item['unit_price'], 2), 2);</w:t>
      </w:r>
    </w:p>
    <w:p w14:paraId="375B28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'0.00');</w:t>
      </w:r>
    </w:p>
    <w:p w14:paraId="3F29290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91864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KYC threshold check</w:t>
      </w:r>
    </w:p>
    <w:p w14:paraId="27E6F7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$this-&gt;kycService-&gt;assertCanTransact($entity, Money::of($totalAmount, 'MYR'));</w:t>
      </w:r>
    </w:p>
    <w:p w14:paraId="62A48AA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D69042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 Order::create([</w:t>
      </w:r>
    </w:p>
    <w:p w14:paraId="20D26A2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'tenant_id'             =&gt; $tenant-&gt;id,</w:t>
      </w:r>
    </w:p>
    <w:p w14:paraId="433EFC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'type'                  =&gt; 'inbound',</w:t>
      </w:r>
    </w:p>
    <w:p w14:paraId="627A417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'status'                =&gt; Order::INBOUND_CREATED,</w:t>
      </w:r>
    </w:p>
    <w:p w14:paraId="072DD6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'entity_id'             =&gt; $entity-&gt;id,</w:t>
      </w:r>
    </w:p>
    <w:p w14:paraId="04968A9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'entity_role_snapshot'  =&gt; $entity-&gt;getActiveRoleNames(),</w:t>
      </w:r>
    </w:p>
    <w:p w14:paraId="1E503A1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'total_amount'          =&gt; $totalAmount,</w:t>
      </w:r>
    </w:p>
    <w:p w14:paraId="06D27AA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'deposit_rate'          =&gt; $entity-&gt;getEffectiveDepositRate(),</w:t>
      </w:r>
    </w:p>
    <w:p w14:paraId="53B70AE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'deposit_amount'        =&gt; bcmul($totalAmount, (string) ($entity-&gt;getEffectiveDepositRate() / 100), 2),</w:t>
      </w:r>
    </w:p>
    <w:p w14:paraId="302A95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'payment_terms'         =&gt; $request-&gt;payment_terms ?? $entity-&gt;credit_terms,</w:t>
      </w:r>
    </w:p>
    <w:p w14:paraId="6CA664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'notes'                 =&gt; $request-&gt;notes,</w:t>
      </w:r>
    </w:p>
    <w:p w14:paraId="4661D83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'created_by'            =&gt; auth()-&gt;id(),</w:t>
      </w:r>
    </w:p>
    <w:p w14:paraId="32B0FA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A7C055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2E4DF8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Create line items</w:t>
      </w:r>
    </w:p>
    <w:p w14:paraId="715EFA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foreach ($request-&gt;items as $item) {</w:t>
      </w:r>
    </w:p>
    <w:p w14:paraId="63C1D7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$product = Product::findOrFail($item['product_id']);</w:t>
      </w:r>
    </w:p>
    <w:p w14:paraId="1E6671A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$order-&gt;items()-&gt;create([</w:t>
      </w:r>
    </w:p>
    <w:p w14:paraId="5B226E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'tenant_id'                  =&gt; $tenant-&gt;id,</w:t>
      </w:r>
    </w:p>
    <w:p w14:paraId="530760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'product_id'                 =&gt; $product-&gt;id,</w:t>
      </w:r>
    </w:p>
    <w:p w14:paraId="5D07609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'product_snapshot_name'      =&gt; $product-&gt;name,</w:t>
      </w:r>
    </w:p>
    <w:p w14:paraId="7F1248A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'product_snapshot_sku'       =&gt; $product-&gt;sku,</w:t>
      </w:r>
    </w:p>
    <w:p w14:paraId="7B7A959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'product_snapshot_unit'      =&gt; $product-&gt;unit,</w:t>
      </w:r>
    </w:p>
    <w:p w14:paraId="28C9E18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'quantity'                   =&gt; $item['quantity'],</w:t>
      </w:r>
    </w:p>
    <w:p w14:paraId="63DDD4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'unit_price'                 =&gt; $item['unit_price'],</w:t>
      </w:r>
    </w:p>
    <w:p w14:paraId="503C979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'line_total'                 =&gt; bcmul((string) $item['quantity'], (string) $item['unit_price'], 2),</w:t>
      </w:r>
    </w:p>
    <w:p w14:paraId="3F90BCF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'quota_fee_per_unit'         =&gt; $item['quota_fee_per_unit'] ?? '0.00',</w:t>
      </w:r>
    </w:p>
    <w:p w14:paraId="2EAD6D2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'logistics_cost'             =&gt; $item['logistics_cost'] ?? '0.00',</w:t>
      </w:r>
    </w:p>
    <w:p w14:paraId="4E403C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'shelf_life_days_snapshot'   =&gt; $product-&gt;getEffectiveShelfLifeDays(),</w:t>
      </w:r>
    </w:p>
    <w:p w14:paraId="116FAF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4AC2D8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C5A27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9B85B7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Advance to PENDING_ACCEPTANCE immediately</w:t>
      </w:r>
    </w:p>
    <w:p w14:paraId="0099F30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$this-&gt;stateMachine-&gt;transition(</w:t>
      </w:r>
    </w:p>
    <w:p w14:paraId="2D0DCEC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Order::INBOUND_PENDING_ACCEPTANCE,</w:t>
      </w:r>
    </w:p>
    <w:p w14:paraId="05C283B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auth()-&gt;user(), 'user', 'Order created and submitted for acceptance.'</w:t>
      </w:r>
    </w:p>
    <w:p w14:paraId="12438CD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47DBF6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72568B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redirect()-&gt;route('orders.inbound.show', $order)</w:t>
      </w:r>
    </w:p>
    <w:p w14:paraId="612FFC5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-&gt;with('success', __('orders.created_successfully', ['number' =&gt; $order-&gt;order_number]));</w:t>
      </w:r>
    </w:p>
    <w:p w14:paraId="08F1769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25F73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2EDE7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Show a single inbound order with full history. */</w:t>
      </w:r>
    </w:p>
    <w:p w14:paraId="4BD2C0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show(Order $order)</w:t>
      </w:r>
    </w:p>
    <w:p w14:paraId="6F40C0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22CB8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$this-&gt;authorize('view', $order);</w:t>
      </w:r>
    </w:p>
    <w:p w14:paraId="28C0A8F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21F897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$order-&gt;load(['entity', 'items.product.category', 'stateLogs.triggeredByUser',</w:t>
      </w:r>
    </w:p>
    <w:p w14:paraId="0EE868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'deposits', 'ledgerEntries', 'aggregationBatch']);</w:t>
      </w:r>
    </w:p>
    <w:p w14:paraId="050C35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06909E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$allowedTransitions = $this-&gt;stateMachine-&gt;getAllowedTransitions($order);</w:t>
      </w:r>
    </w:p>
    <w:p w14:paraId="18ADD5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FD845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view('orders.inbound.show', compact('order', 'allowedTransitions'));</w:t>
      </w:r>
    </w:p>
    <w:p w14:paraId="0701D38E" w14:textId="77777777" w:rsidR="006346E4" w:rsidRDefault="00000000">
      <w:pPr>
        <w:spacing w:before="60" w:after="60"/>
      </w:pPr>
      <w:r>
        <w:rPr>
          <w:i/>
          <w:iCs/>
          <w:color w:val="94A3B8"/>
          <w:sz w:val="18"/>
          <w:szCs w:val="18"/>
        </w:rPr>
        <w:t>... (168 lines total — truncated for display)</w:t>
      </w:r>
    </w:p>
    <w:p w14:paraId="6C1D9D7D" w14:textId="77777777" w:rsidR="006346E4" w:rsidRDefault="006346E4"/>
    <w:p w14:paraId="472FB960" w14:textId="77777777" w:rsidR="006346E4" w:rsidRDefault="00000000">
      <w:pPr>
        <w:pStyle w:val="Heading3"/>
      </w:pPr>
      <w:bookmarkStart w:id="124" w:name="_Toc236783749"/>
      <w:r>
        <w:t>app/Http/Middleware/EnsureTenantContext.php</w:t>
      </w:r>
      <w:bookmarkEnd w:id="124"/>
    </w:p>
    <w:p w14:paraId="0CE7602F" w14:textId="77777777" w:rsidR="006346E4" w:rsidRDefault="00000000">
      <w:pPr>
        <w:spacing w:before="60" w:after="60"/>
      </w:pPr>
      <w:r>
        <w:rPr>
          <w:i/>
          <w:iCs/>
          <w:color w:val="475569"/>
          <w:sz w:val="20"/>
          <w:szCs w:val="20"/>
        </w:rPr>
        <w:t>Per-request tenant context resolution and validation.</w:t>
      </w:r>
    </w:p>
    <w:p w14:paraId="2361A96B" w14:textId="77777777" w:rsidR="006346E4" w:rsidRDefault="006346E4"/>
    <w:p w14:paraId="74AD262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319D1C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363E9E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App\Http\Middleware;</w:t>
      </w:r>
    </w:p>
    <w:p w14:paraId="5B11370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E7A02E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App\Services\TenantContextService;</w:t>
      </w:r>
    </w:p>
    <w:p w14:paraId="69CE4A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App\Exceptions\UnauthorizedTenantAccessException;</w:t>
      </w:r>
    </w:p>
    <w:p w14:paraId="2A0F26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Closure;</w:t>
      </w:r>
    </w:p>
    <w:p w14:paraId="223EC2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Illuminate\Http\Request;</w:t>
      </w:r>
    </w:p>
    <w:p w14:paraId="5CA577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use Symfony\Component\HttpFoundation\Response;</w:t>
      </w:r>
    </w:p>
    <w:p w14:paraId="52E6733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DDEFFA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1F01F75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EnsureTenantContext</w:t>
      </w:r>
    </w:p>
    <w:p w14:paraId="2979B5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D42DE8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Applied to every authenticated route.</w:t>
      </w:r>
    </w:p>
    <w:p w14:paraId="495F31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1. Resolves the current tenant from the authenticated user.</w:t>
      </w:r>
    </w:p>
    <w:p w14:paraId="6404EE7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2. For resource routes containing {tenant_id} or model bindings,</w:t>
      </w:r>
    </w:p>
    <w:p w14:paraId="2C3C2E6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asserts the resource belongs to the current tenant.</w:t>
      </w:r>
    </w:p>
    <w:p w14:paraId="1BCD1E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3. Resets the static tenant context at the start of each request</w:t>
      </w:r>
    </w:p>
    <w:p w14:paraId="272941F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to prevent stale data leaking between requests in long-running processes.</w:t>
      </w:r>
    </w:p>
    <w:p w14:paraId="74D3A97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7184DA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EnsureTenantContext</w:t>
      </w:r>
    </w:p>
    <w:p w14:paraId="7A681E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07702A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handle(Request $request, Closure $next): Response</w:t>
      </w:r>
    </w:p>
    <w:p w14:paraId="751A60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002D04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Reset cached tenant at start of every request</w:t>
      </w:r>
    </w:p>
    <w:p w14:paraId="56FC430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TenantContextService::reset();</w:t>
      </w:r>
    </w:p>
    <w:p w14:paraId="26A42F3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3B462B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try {</w:t>
      </w:r>
    </w:p>
    <w:p w14:paraId="3A3BEB7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 = TenantContextService::current();</w:t>
      </w:r>
    </w:p>
    <w:p w14:paraId="27C5C83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99DD8F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If authenticated but no tenant context (not super_admin), deny</w:t>
      </w:r>
    </w:p>
    <w:p w14:paraId="67995B6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($request-&gt;user() &amp;&amp; ! $request-&gt;user()-&gt;isSuperAdmin() &amp;&amp; ! $tenant) {</w:t>
      </w:r>
    </w:p>
    <w:p w14:paraId="0154C9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abort(403, 'No tenant context available for your account.');</w:t>
      </w:r>
    </w:p>
    <w:p w14:paraId="2CC7C9F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79C674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632932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Share tenant with all views for layout rendering</w:t>
      </w:r>
    </w:p>
    <w:p w14:paraId="2D4504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($tenant) {</w:t>
      </w:r>
    </w:p>
    <w:p w14:paraId="4BB80DC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view()-&gt;share('currentTenant', $tenant);</w:t>
      </w:r>
    </w:p>
    <w:p w14:paraId="6EF5078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92DEC9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1D9C86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catch (UnauthorizedTenantAccessException $e) {</w:t>
      </w:r>
    </w:p>
    <w:p w14:paraId="1AE9DAB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abort(403, $e-&gt;getMessage());</w:t>
      </w:r>
    </w:p>
    <w:p w14:paraId="1878099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014499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558AD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$next($request);</w:t>
      </w:r>
    </w:p>
    <w:p w14:paraId="25F795F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6404A8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0B778F7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4C8403F" w14:textId="77777777" w:rsidR="006346E4" w:rsidRDefault="006346E4"/>
    <w:p w14:paraId="11556D35" w14:textId="77777777" w:rsidR="006346E4" w:rsidRDefault="00000000">
      <w:pPr>
        <w:pStyle w:val="Heading3"/>
      </w:pPr>
      <w:bookmarkStart w:id="125" w:name="_Toc236783750"/>
      <w:r>
        <w:t>app/Listeners/CreateLedgerEntryOnStateTransition.php</w:t>
      </w:r>
      <w:bookmarkEnd w:id="125"/>
    </w:p>
    <w:p w14:paraId="154B4633" w14:textId="77777777" w:rsidR="006346E4" w:rsidRDefault="00000000">
      <w:pPr>
        <w:spacing w:before="60" w:after="60"/>
      </w:pPr>
      <w:r>
        <w:rPr>
          <w:i/>
          <w:iCs/>
          <w:color w:val="475569"/>
          <w:sz w:val="20"/>
          <w:szCs w:val="20"/>
        </w:rPr>
        <w:t>Queued ledger posting on state transitions.</w:t>
      </w:r>
    </w:p>
    <w:p w14:paraId="03D0D1FF" w14:textId="77777777" w:rsidR="006346E4" w:rsidRDefault="006346E4"/>
    <w:p w14:paraId="7D14D15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22AFEF2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277022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App\Listeners;</w:t>
      </w:r>
    </w:p>
    <w:p w14:paraId="3A99D76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AEA3A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App\Events\OrderStateTransitioned;</w:t>
      </w:r>
    </w:p>
    <w:p w14:paraId="46E0974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App\Models\Order;</w:t>
      </w:r>
    </w:p>
    <w:p w14:paraId="3117A5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App\Services\LedgerService;</w:t>
      </w:r>
    </w:p>
    <w:p w14:paraId="7337059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Illuminate\Contracts\Queue\ShouldQueue;</w:t>
      </w:r>
    </w:p>
    <w:p w14:paraId="20DF27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BF6C23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4860CE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CreateLedgerEntryOnStateTransition</w:t>
      </w:r>
    </w:p>
    <w:p w14:paraId="15AAC2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2F3AF1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Fires on every OrderStateTransitioned event and posts the appropriate</w:t>
      </w:r>
    </w:p>
    <w:p w14:paraId="6991E1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double-entry ledger entries for financially significant state changes.</w:t>
      </w:r>
    </w:p>
    <w:p w14:paraId="1C92146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B2593B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Queued on 'critical' queue — financial integrity is non-negotiable.</w:t>
      </w:r>
    </w:p>
    <w:p w14:paraId="5BA023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97FC24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CreateLedgerEntryOnStateTransition implements ShouldQueue</w:t>
      </w:r>
    </w:p>
    <w:p w14:paraId="254D7F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291A895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string $queue = 'critical';</w:t>
      </w:r>
    </w:p>
    <w:p w14:paraId="7A12AD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int    $tries = 3;</w:t>
      </w:r>
    </w:p>
    <w:p w14:paraId="398600F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w:t>
      </w:r>
    </w:p>
    <w:p w14:paraId="64E0394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__construct(private readonly LedgerService $ledgerService) {}</w:t>
      </w:r>
    </w:p>
    <w:p w14:paraId="09025D6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AC698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handle(OrderStateTransitioned $event): void</w:t>
      </w:r>
    </w:p>
    <w:p w14:paraId="6FDC17A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983AC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    = $event-&gt;order;</w:t>
      </w:r>
    </w:p>
    <w:p w14:paraId="7B7F32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$toState  = $event-&gt;toState;</w:t>
      </w:r>
    </w:p>
    <w:p w14:paraId="59C9E86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$actor    = $event-&gt;actor;</w:t>
      </w:r>
    </w:p>
    <w:p w14:paraId="31E69C4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$userId   = $actor?-&gt;id ?? 1; // System user fallback</w:t>
      </w:r>
    </w:p>
    <w:p w14:paraId="770715B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5D9860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match ($toState) {</w:t>
      </w:r>
    </w:p>
    <w:p w14:paraId="64F734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AAAAA8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Inbound: inventory received — DR Inventory at Cost / CR AP</w:t>
      </w:r>
    </w:p>
    <w:p w14:paraId="005DC7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Order::INBOUND_RECEIVED_STOCKED =&gt; $this-&gt;postInventoryReceived($order, $userId),</w:t>
      </w:r>
    </w:p>
    <w:p w14:paraId="28BD4E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17797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Inbound: risk fully acquired — no new ledger entry (already posted at stocking)</w:t>
      </w:r>
    </w:p>
    <w:p w14:paraId="63E8C1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Order::INBOUND_RISK_ACQUIRED =&gt; null,</w:t>
      </w:r>
    </w:p>
    <w:p w14:paraId="735717C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F38A18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Both types: cancellation with forfeiture — posted by GuillotinaService directly</w:t>
      </w:r>
    </w:p>
    <w:p w14:paraId="6A9ACA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(avoid double-posting — GuillotinaService handles its own ledger entries)</w:t>
      </w:r>
    </w:p>
    <w:p w14:paraId="4F56C14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Order::INBOUND_CANCELLED_FORFEITED,</w:t>
      </w:r>
    </w:p>
    <w:p w14:paraId="4E42810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Order::OUTBOUND_CANCELLED_FORFEITED =&gt; null,</w:t>
      </w:r>
    </w:p>
    <w:p w14:paraId="685D1CD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7287D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Outbound: deposit liability recognised when buyer deposit confirmed</w:t>
      </w:r>
    </w:p>
    <w:p w14:paraId="477130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(DepositService::markReceived() handles this — avoid double-posting)</w:t>
      </w:r>
    </w:p>
    <w:p w14:paraId="5C55AE9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Order::OUTBOUND_DEPOSIT_CONFIRMED =&gt; null,</w:t>
      </w:r>
    </w:p>
    <w:p w14:paraId="5E18BE4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648DD0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Settlement posting is handled by PaymentSettlementService</w:t>
      </w:r>
    </w:p>
    <w:p w14:paraId="6453F53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Order::OUTBOUND_SETTLED =&gt; null,</w:t>
      </w:r>
    </w:p>
    <w:p w14:paraId="03F3F8B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198FF8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default =&gt; null,</w:t>
      </w:r>
    </w:p>
    <w:p w14:paraId="2590050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11EE59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959D2B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5F513D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607E2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DR Inventory at Cost (1200) / CR Accounts Payable (2000)</w:t>
      </w:r>
    </w:p>
    <w:p w14:paraId="57805AD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When inbound goods are received and stocked.</w:t>
      </w:r>
    </w:p>
    <w:p w14:paraId="722ABC6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C8ABFB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private function postInventoryReceived(Order $order, int $userId): void</w:t>
      </w:r>
    </w:p>
    <w:p w14:paraId="21EAAD7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30DBF8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$goodsCost = $order-&gt;items-&gt;sum('line_total');</w:t>
      </w:r>
    </w:p>
    <w:p w14:paraId="01790C8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BE1C41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($goodsCost &lt;= 0) {</w:t>
      </w:r>
    </w:p>
    <w:p w14:paraId="3F2CCA0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w:t>
      </w:r>
    </w:p>
    <w:p w14:paraId="344E3B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85EC8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74352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$this-&gt;ledgerService-&gt;post(</w:t>
      </w:r>
    </w:p>
    <w:p w14:paraId="5CBF0C0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entries: [</w:t>
      </w:r>
    </w:p>
    <w:p w14:paraId="283E156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'1200', 'dr' =&gt; (string) $goodsCost, 'cr' =&gt; '0.00',</w:t>
      </w:r>
    </w:p>
    <w:p w14:paraId="70C70F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=&gt; "Inventory received: {$order-&gt;order_number}"],</w:t>
      </w:r>
    </w:p>
    <w:p w14:paraId="1F9AD1E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['account' =&gt; '2000', 'dr' =&gt; '0.00', 'cr' =&gt; (string) $goodsCost,</w:t>
      </w:r>
    </w:p>
    <w:p w14:paraId="1174529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=&gt; "Payable to supplier: {$order-&gt;order_number}"],</w:t>
      </w:r>
    </w:p>
    <w:p w14:paraId="3690DDA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E94C4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reference:   'INV-' . $order-&gt;order_number,</w:t>
      </w:r>
    </w:p>
    <w:p w14:paraId="5C3626F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narrative:   "Inventory received and stocked: {$order-&gt;order_number}",</w:t>
      </w:r>
    </w:p>
    <w:p w14:paraId="2481DC6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initiatedBy: $userId,</w:t>
      </w:r>
    </w:p>
    <w:p w14:paraId="24F1FD6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orderId:     $order-&gt;id,</w:t>
      </w:r>
    </w:p>
    <w:p w14:paraId="7292BD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tenantId:    $order-&gt;tenant_id,</w:t>
      </w:r>
    </w:p>
    <w:p w14:paraId="0271E9A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71DA3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7156A2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0B96E5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6E4308B" w14:textId="77777777" w:rsidR="006346E4" w:rsidRDefault="006346E4"/>
    <w:p w14:paraId="6B271BDC" w14:textId="77777777" w:rsidR="006346E4" w:rsidRDefault="00000000">
      <w:pPr>
        <w:pStyle w:val="Heading3"/>
      </w:pPr>
      <w:bookmarkStart w:id="126" w:name="_Toc236783751"/>
      <w:r>
        <w:lastRenderedPageBreak/>
        <w:t>app/Console/Commands/ProcessGuillotinaTimers.php</w:t>
      </w:r>
      <w:bookmarkEnd w:id="126"/>
    </w:p>
    <w:p w14:paraId="5664BF2E" w14:textId="77777777" w:rsidR="006346E4" w:rsidRDefault="00000000">
      <w:pPr>
        <w:spacing w:before="60" w:after="60"/>
      </w:pPr>
      <w:r>
        <w:rPr>
          <w:i/>
          <w:iCs/>
          <w:color w:val="475569"/>
          <w:sz w:val="20"/>
          <w:szCs w:val="20"/>
        </w:rPr>
        <w:t>Scheduled Guillotina executor — scans all tenants every minute.</w:t>
      </w:r>
    </w:p>
    <w:p w14:paraId="72073614" w14:textId="77777777" w:rsidR="006346E4" w:rsidRDefault="006346E4"/>
    <w:p w14:paraId="19B28C7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71C353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D6BE2E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namespace App\Console\Commands;</w:t>
      </w:r>
    </w:p>
    <w:p w14:paraId="5EECF11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2E8EC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App\Models\Order;</w:t>
      </w:r>
    </w:p>
    <w:p w14:paraId="7CCE3CF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App\Services\GuillotinaService;</w:t>
      </w:r>
    </w:p>
    <w:p w14:paraId="0F06903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Illuminate\Console\Command;</w:t>
      </w:r>
    </w:p>
    <w:p w14:paraId="09D6C9B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Illuminate\Support\Facades\Log;</w:t>
      </w:r>
    </w:p>
    <w:p w14:paraId="100585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EEC55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0B9746D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ProcessGuillotinaTimers</w:t>
      </w:r>
    </w:p>
    <w:p w14:paraId="4586729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1E5D5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Runs every minute via the Laravel scheduler.</w:t>
      </w:r>
    </w:p>
    <w:p w14:paraId="794905D9"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Finds all SLA-breached orders that haven't been cancelled yet</w:t>
      </w:r>
    </w:p>
    <w:p w14:paraId="01723BE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and fires the Guillotina execution on each.</w:t>
      </w:r>
    </w:p>
    <w:p w14:paraId="1670363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9DD22D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Uses withoutOverlapping() to prevent concurrent runs.</w:t>
      </w:r>
    </w:p>
    <w:p w14:paraId="638E7A4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BF66B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Schedule: Schedule::command('kojid:process-guillotina')-&gt;everyMinute()-&gt;withoutOverlapping()</w:t>
      </w:r>
    </w:p>
    <w:p w14:paraId="67949DE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B799B2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class ProcessGuillotinaTimers extends Command</w:t>
      </w:r>
    </w:p>
    <w:p w14:paraId="1342F06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0A0D7E3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protected $signature   = 'kojid:process-guillotina';</w:t>
      </w:r>
    </w:p>
    <w:p w14:paraId="42AF621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protected $description = 'Execute the Guillotina on all SLA-breached ghost orders';</w:t>
      </w:r>
    </w:p>
    <w:p w14:paraId="5D53C8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23ED74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handle(GuillotinaService $guillotinaService): int</w:t>
      </w:r>
    </w:p>
    <w:p w14:paraId="6FD561E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81AEF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$candidates = Order::withoutTenantScope()</w:t>
      </w:r>
    </w:p>
    <w:p w14:paraId="6C4FE9D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-&gt;scopeGuillotinaCandidates()</w:t>
      </w:r>
    </w:p>
    <w:p w14:paraId="50CA5C8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-&gt;with(['entity', 'deposits', 'tenant', 'items'])</w:t>
      </w:r>
    </w:p>
    <w:p w14:paraId="7E4BAF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-&gt;get();</w:t>
      </w:r>
    </w:p>
    <w:p w14:paraId="389F98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DB7B9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if ($candidates-&gt;isEmpty()) {</w:t>
      </w:r>
    </w:p>
    <w:p w14:paraId="6C5D59A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$this-&gt;line('No Guillotina candidates found.');</w:t>
      </w:r>
    </w:p>
    <w:p w14:paraId="54446AC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return self::SUCCESS;</w:t>
      </w:r>
    </w:p>
    <w:p w14:paraId="5FC02BE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A621DA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1197C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$this-&gt;info("Found {$candidates-&gt;count()} Guillotina candidate(s). Executing...");</w:t>
      </w:r>
    </w:p>
    <w:p w14:paraId="59C4178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2C794E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$succeeded = 0;</w:t>
      </w:r>
    </w:p>
    <w:p w14:paraId="4DA802E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$failed    = 0;</w:t>
      </w:r>
    </w:p>
    <w:p w14:paraId="4183954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003BF2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foreach ($candidates as $order) {</w:t>
      </w:r>
    </w:p>
    <w:p w14:paraId="5ACA2C7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try {</w:t>
      </w:r>
    </w:p>
    <w:p w14:paraId="19199D1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$guillotinaService-&gt;execute($order);</w:t>
      </w:r>
    </w:p>
    <w:p w14:paraId="06AC417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$this-&gt;line("  ✓ Guillotina executed: {$order-&gt;order_number} (tenant: {$order-&gt;tenant_id})");</w:t>
      </w:r>
    </w:p>
    <w:p w14:paraId="195932D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$succeeded++;</w:t>
      </w:r>
    </w:p>
    <w:p w14:paraId="0E0091E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catch (\Throwable $e) {</w:t>
      </w:r>
    </w:p>
    <w:p w14:paraId="46E990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$failed++;</w:t>
      </w:r>
    </w:p>
    <w:p w14:paraId="094FB8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$this-&gt;error("  ✗ Failed: {$order-&gt;order_number} — {$e-&gt;getMessage()}");</w:t>
      </w:r>
    </w:p>
    <w:p w14:paraId="5264CFE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Log::error('Guillotina execution failed', [</w:t>
      </w:r>
    </w:p>
    <w:p w14:paraId="0088918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'order_id' =&gt; $order-&gt;id,</w:t>
      </w:r>
    </w:p>
    <w:p w14:paraId="1242F1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'error'    =&gt; $e-&gt;getMessage(),</w:t>
      </w:r>
    </w:p>
    <w:p w14:paraId="2D40740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'trace'    =&gt; $e-&gt;getTraceAsString(),</w:t>
      </w:r>
    </w:p>
    <w:p w14:paraId="1CB0989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DD97DE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BBEED5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6A4784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EA7FD5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$this-&gt;info("Guillotina complete: {$succeeded} executed, {$failed} failed.");</w:t>
      </w:r>
    </w:p>
    <w:p w14:paraId="7DADA9A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return self::SUCCESS;</w:t>
      </w:r>
    </w:p>
    <w:p w14:paraId="0A52190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A95EAC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345D46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9707895" w14:textId="77777777" w:rsidR="006346E4" w:rsidRDefault="006346E4"/>
    <w:p w14:paraId="6ACEF2D9" w14:textId="77777777" w:rsidR="006346E4" w:rsidRDefault="00000000">
      <w:pPr>
        <w:pStyle w:val="Heading3"/>
      </w:pPr>
      <w:bookmarkStart w:id="127" w:name="_Toc236783752"/>
      <w:r>
        <w:t>database/migrations/2026_01_01_000011_create_ledger_entries_table.php</w:t>
      </w:r>
      <w:bookmarkEnd w:id="127"/>
    </w:p>
    <w:p w14:paraId="20475F74" w14:textId="77777777" w:rsidR="006346E4" w:rsidRDefault="00000000">
      <w:pPr>
        <w:spacing w:before="60" w:after="60"/>
      </w:pPr>
      <w:r>
        <w:rPr>
          <w:i/>
          <w:iCs/>
          <w:color w:val="475569"/>
          <w:sz w:val="20"/>
          <w:szCs w:val="20"/>
        </w:rPr>
        <w:t>Ledger table with DB-level immutability triggers (BEFORE UPDATE / BEFORE DELETE).</w:t>
      </w:r>
    </w:p>
    <w:p w14:paraId="6D2598EA" w14:textId="77777777" w:rsidR="006346E4" w:rsidRDefault="006346E4"/>
    <w:p w14:paraId="5668368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&lt;?php</w:t>
      </w:r>
    </w:p>
    <w:p w14:paraId="7701AEA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695A73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Illuminate\Database\Migrations\Migration;</w:t>
      </w:r>
    </w:p>
    <w:p w14:paraId="063DAB1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Illuminate\Database\Schema\Blueprint;</w:t>
      </w:r>
    </w:p>
    <w:p w14:paraId="06D9B30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Illuminate\Support\Facades\Schema;</w:t>
      </w:r>
    </w:p>
    <w:p w14:paraId="68B6D2C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use Illuminate\Support\Facades\DB;</w:t>
      </w:r>
    </w:p>
    <w:p w14:paraId="48C24E4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141D60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return new class extends Migration</w:t>
      </w:r>
    </w:p>
    <w:p w14:paraId="35BCBB6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246D8D9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up(): void</w:t>
      </w:r>
    </w:p>
    <w:p w14:paraId="19DCF4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4C932F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Schema::create('ledger_entries', function (Blueprint $table) {</w:t>
      </w:r>
    </w:p>
    <w:p w14:paraId="459C36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$table-&gt;id();</w:t>
      </w:r>
    </w:p>
    <w:p w14:paraId="14F6580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$table-&gt;unsignedBigInteger('tenant_id');</w:t>
      </w:r>
    </w:p>
    <w:p w14:paraId="499B253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$table-&gt;string('transaction_ref', 50)-&gt;comment('Groups a balanced set of DR/CR entries');</w:t>
      </w:r>
    </w:p>
    <w:p w14:paraId="5FF046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$table-&gt;string('account_code', 10)-&gt;comment('References config/kojid.php accounts');</w:t>
      </w:r>
    </w:p>
    <w:p w14:paraId="1FDA69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$table-&gt;decimal('dr_amount', 15, 2)-&gt;default(0.00);</w:t>
      </w:r>
    </w:p>
    <w:p w14:paraId="1920FE7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$table-&gt;decimal('cr_amount', 15, 2)-&gt;default(0.00);</w:t>
      </w:r>
    </w:p>
    <w:p w14:paraId="21CF79E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$table-&gt;char('currency', 3)-&gt;default('MYR');</w:t>
      </w:r>
    </w:p>
    <w:p w14:paraId="2F84FFE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$table-&gt;string('narrative');</w:t>
      </w:r>
    </w:p>
    <w:p w14:paraId="1C5AA22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$table-&gt;unsignedBigInteger('order_id')-&gt;nullable();</w:t>
      </w:r>
    </w:p>
    <w:p w14:paraId="5C0B8C7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$table-&gt;unsignedBigInteger('deposit_id')-&gt;nullable();</w:t>
      </w:r>
    </w:p>
    <w:p w14:paraId="4218399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$table-&gt;unsignedBigInteger('settlement_id')-&gt;nullable();</w:t>
      </w:r>
    </w:p>
    <w:p w14:paraId="36676FC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$table-&gt;unsignedBigInteger('initiated_by')-&gt;comment('User ID who triggered this');</w:t>
      </w:r>
    </w:p>
    <w:p w14:paraId="393868D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$table-&gt;timestamp('posted_at')-&gt;comment('UTC — convert to MYT in presentation layer');</w:t>
      </w:r>
    </w:p>
    <w:p w14:paraId="441B768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No updated_at — immutable</w:t>
      </w:r>
    </w:p>
    <w:p w14:paraId="6C9F9C4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$table-&gt;timestamp('created_at')-&gt;useCurrent();</w:t>
      </w:r>
    </w:p>
    <w:p w14:paraId="423BD55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C75553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$table-&gt;foreign('tenant_id')-&gt;references('id')-&gt;on('tenants')-&gt;onDelete('restrict');</w:t>
      </w:r>
    </w:p>
    <w:p w14:paraId="0C51C458"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$table-&gt;foreign('order_id')-&gt;references('id')-&gt;on('orders')-&gt;onDelete('restrict');</w:t>
      </w:r>
    </w:p>
    <w:p w14:paraId="37E6166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$table-&gt;foreign('deposit_id')-&gt;references('id')-&gt;on('deposits')-&gt;onDelete('restrict');</w:t>
      </w:r>
    </w:p>
    <w:p w14:paraId="10F603E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$table-&gt;foreign('initiated_by')-&gt;references('id')-&gt;on('users')-&gt;onDelete('restrict');</w:t>
      </w:r>
    </w:p>
    <w:p w14:paraId="490054E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CC65DF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$table-&gt;index(['tenant_id', 'account_code']);</w:t>
      </w:r>
    </w:p>
    <w:p w14:paraId="5110899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$table-&gt;index(['tenant_id', 'transaction_ref']);</w:t>
      </w:r>
    </w:p>
    <w:p w14:paraId="027BB8D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$table-&gt;index('posted_at');</w:t>
      </w:r>
    </w:p>
    <w:p w14:paraId="5F6F703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$table-&gt;index('order_id');</w:t>
      </w:r>
    </w:p>
    <w:p w14:paraId="5130D2D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591538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E36C0F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 DB-level immutability: prevent UPDATE and DELETE on ledger_entries</w:t>
      </w:r>
    </w:p>
    <w:p w14:paraId="35963CF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DB::unprepared('</w:t>
      </w:r>
    </w:p>
    <w:p w14:paraId="5FACC8A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CREATE TRIGGER ledger_entries_no_update</w:t>
      </w:r>
    </w:p>
    <w:p w14:paraId="0299DBF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BEFORE UPDATE ON ledger_entries</w:t>
      </w:r>
    </w:p>
    <w:p w14:paraId="6397BEBC"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 EACH ROW</w:t>
      </w:r>
    </w:p>
    <w:p w14:paraId="4F7D1AC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SIGNAL SQLSTATE "45000"</w:t>
      </w:r>
    </w:p>
    <w:p w14:paraId="0D780A2D"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SET MESSAGE_TEXT = "Ledger entries are immutable. Use reversal entries to correct.";</w:t>
      </w:r>
    </w:p>
    <w:p w14:paraId="512B0C54"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7B84E44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435877A"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DB::unprepared('</w:t>
      </w:r>
    </w:p>
    <w:p w14:paraId="049B228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CREATE TRIGGER ledger_entries_no_delete</w:t>
      </w:r>
    </w:p>
    <w:p w14:paraId="4E8821E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lastRenderedPageBreak/>
        <w:t xml:space="preserve">            BEFORE DELETE ON ledger_entries</w:t>
      </w:r>
    </w:p>
    <w:p w14:paraId="578A8A97"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FOR EACH ROW</w:t>
      </w:r>
    </w:p>
    <w:p w14:paraId="78F3A89B"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SIGNAL SQLSTATE "45000"</w:t>
      </w:r>
    </w:p>
    <w:p w14:paraId="369835C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SET MESSAGE_TEXT = "Ledger entries cannot be deleted. Immutable audit record.";</w:t>
      </w:r>
    </w:p>
    <w:p w14:paraId="0853C35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10790B31"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EAF0795"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6BC29C1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public function down(): void</w:t>
      </w:r>
    </w:p>
    <w:p w14:paraId="23EC258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35699FC3"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DB::unprepared('DROP TRIGGER IF EXISTS ledger_entries_no_update');</w:t>
      </w:r>
    </w:p>
    <w:p w14:paraId="3022DA40"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DB::unprepared('DROP TRIGGER IF EXISTS ledger_entries_no_delete');</w:t>
      </w:r>
    </w:p>
    <w:p w14:paraId="441B9DFE"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Schema::dropIfExists('ledger_entries');</w:t>
      </w:r>
    </w:p>
    <w:p w14:paraId="728903D2"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0D64745F"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w:t>
      </w:r>
    </w:p>
    <w:p w14:paraId="61D11556" w14:textId="77777777" w:rsidR="006346E4" w:rsidRDefault="00000000">
      <w:pPr>
        <w:pBdr>
          <w:top w:val="single" w:sz="1" w:space="0" w:color="E2E8F0"/>
          <w:left w:val="single" w:sz="6" w:space="0" w:color="16A34A"/>
          <w:bottom w:val="single" w:sz="1" w:space="0" w:color="E2E8F0"/>
          <w:right w:val="single" w:sz="1" w:space="0" w:color="E2E8F0"/>
        </w:pBdr>
        <w:shd w:val="clear" w:color="auto" w:fill="F8FAFC"/>
        <w:ind w:left="360"/>
      </w:pPr>
      <w:r>
        <w:rPr>
          <w:rFonts w:ascii="Courier New" w:eastAsia="Courier New" w:hAnsi="Courier New" w:cs="Courier New"/>
          <w:sz w:val="18"/>
          <w:szCs w:val="18"/>
        </w:rPr>
        <w:t xml:space="preserve"> </w:t>
      </w:r>
    </w:p>
    <w:p w14:paraId="2D2C6041" w14:textId="77777777" w:rsidR="006346E4" w:rsidRDefault="006346E4"/>
    <w:sectPr w:rsidR="006346E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E27B8" w14:textId="77777777" w:rsidR="00575299" w:rsidRDefault="00575299">
      <w:r>
        <w:separator/>
      </w:r>
    </w:p>
  </w:endnote>
  <w:endnote w:type="continuationSeparator" w:id="0">
    <w:p w14:paraId="54769EB0" w14:textId="77777777" w:rsidR="00575299" w:rsidRDefault="00575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17BE" w14:textId="77777777" w:rsidR="006346E4" w:rsidRDefault="00000000">
    <w:pPr>
      <w:pBdr>
        <w:top w:val="single" w:sz="2" w:space="4" w:color="CBD5E1"/>
      </w:pBdr>
      <w:tabs>
        <w:tab w:val="right" w:pos="9026"/>
      </w:tabs>
    </w:pPr>
    <w:r>
      <w:rPr>
        <w:color w:val="94A3B8"/>
        <w:sz w:val="16"/>
        <w:szCs w:val="16"/>
      </w:rPr>
      <w:t>© 2026 Kojid Berhad — SULIT DAN TERHAD</w:t>
    </w:r>
    <w:r>
      <w:rPr>
        <w:sz w:val="16"/>
        <w:szCs w:val="16"/>
      </w:rPr>
      <w:tab/>
    </w:r>
    <w:r>
      <w:rPr>
        <w:color w:val="94A3B8"/>
        <w:sz w:val="16"/>
        <w:szCs w:val="16"/>
      </w:rPr>
      <w:t xml:space="preserve">Mukasurat </w:t>
    </w:r>
    <w:r>
      <w:fldChar w:fldCharType="begin"/>
    </w:r>
    <w:r>
      <w:instrText>PAGE</w:instrText>
    </w:r>
    <w:r>
      <w:fldChar w:fldCharType="separate"/>
    </w:r>
    <w:r w:rsidR="00450B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02763" w14:textId="77777777" w:rsidR="00575299" w:rsidRDefault="00575299">
      <w:r>
        <w:separator/>
      </w:r>
    </w:p>
  </w:footnote>
  <w:footnote w:type="continuationSeparator" w:id="0">
    <w:p w14:paraId="52808664" w14:textId="77777777" w:rsidR="00575299" w:rsidRDefault="00575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E5A1" w14:textId="77777777" w:rsidR="006346E4" w:rsidRDefault="00000000">
    <w:pPr>
      <w:pBdr>
        <w:bottom w:val="single" w:sz="2" w:space="4" w:color="16A34A"/>
      </w:pBdr>
      <w:tabs>
        <w:tab w:val="right" w:pos="9026"/>
      </w:tabs>
    </w:pPr>
    <w:r>
      <w:rPr>
        <w:b/>
        <w:bCs/>
        <w:color w:val="16A34A"/>
        <w:sz w:val="18"/>
        <w:szCs w:val="18"/>
      </w:rPr>
      <w:t>KOJID — Kinetics Food Chain</w:t>
    </w:r>
    <w:r>
      <w:rPr>
        <w:sz w:val="18"/>
        <w:szCs w:val="18"/>
      </w:rPr>
      <w:tab/>
    </w:r>
    <w:r>
      <w:rPr>
        <w:color w:val="94A3B8"/>
        <w:sz w:val="18"/>
        <w:szCs w:val="18"/>
      </w:rPr>
      <w:t>Complete Technical Documentation — Single Volume  |  Mac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3E0B"/>
    <w:multiLevelType w:val="hybridMultilevel"/>
    <w:tmpl w:val="BD087400"/>
    <w:lvl w:ilvl="0" w:tplc="8A52EE20">
      <w:start w:val="1"/>
      <w:numFmt w:val="decimal"/>
      <w:lvlText w:val="%1."/>
      <w:lvlJc w:val="left"/>
      <w:pPr>
        <w:ind w:left="720" w:hanging="360"/>
      </w:pPr>
    </w:lvl>
    <w:lvl w:ilvl="1" w:tplc="022E03AE">
      <w:numFmt w:val="decimal"/>
      <w:lvlText w:val=""/>
      <w:lvlJc w:val="left"/>
    </w:lvl>
    <w:lvl w:ilvl="2" w:tplc="AAB67366">
      <w:numFmt w:val="decimal"/>
      <w:lvlText w:val=""/>
      <w:lvlJc w:val="left"/>
    </w:lvl>
    <w:lvl w:ilvl="3" w:tplc="B41646F2">
      <w:numFmt w:val="decimal"/>
      <w:lvlText w:val=""/>
      <w:lvlJc w:val="left"/>
    </w:lvl>
    <w:lvl w:ilvl="4" w:tplc="4460AC94">
      <w:numFmt w:val="decimal"/>
      <w:lvlText w:val=""/>
      <w:lvlJc w:val="left"/>
    </w:lvl>
    <w:lvl w:ilvl="5" w:tplc="1910F984">
      <w:numFmt w:val="decimal"/>
      <w:lvlText w:val=""/>
      <w:lvlJc w:val="left"/>
    </w:lvl>
    <w:lvl w:ilvl="6" w:tplc="F6D60D52">
      <w:numFmt w:val="decimal"/>
      <w:lvlText w:val=""/>
      <w:lvlJc w:val="left"/>
    </w:lvl>
    <w:lvl w:ilvl="7" w:tplc="6E505774">
      <w:numFmt w:val="decimal"/>
      <w:lvlText w:val=""/>
      <w:lvlJc w:val="left"/>
    </w:lvl>
    <w:lvl w:ilvl="8" w:tplc="6A221BB2">
      <w:numFmt w:val="decimal"/>
      <w:lvlText w:val=""/>
      <w:lvlJc w:val="left"/>
    </w:lvl>
  </w:abstractNum>
  <w:abstractNum w:abstractNumId="1" w15:restartNumberingAfterBreak="0">
    <w:nsid w:val="224F69AE"/>
    <w:multiLevelType w:val="hybridMultilevel"/>
    <w:tmpl w:val="0862F102"/>
    <w:lvl w:ilvl="0" w:tplc="962CA798">
      <w:start w:val="1"/>
      <w:numFmt w:val="bullet"/>
      <w:lvlText w:val="•"/>
      <w:lvlJc w:val="left"/>
      <w:pPr>
        <w:ind w:left="720" w:hanging="360"/>
      </w:pPr>
    </w:lvl>
    <w:lvl w:ilvl="1" w:tplc="E8B05760">
      <w:start w:val="1"/>
      <w:numFmt w:val="bullet"/>
      <w:lvlText w:val="◦"/>
      <w:lvlJc w:val="left"/>
      <w:pPr>
        <w:ind w:left="1080" w:hanging="360"/>
      </w:pPr>
    </w:lvl>
    <w:lvl w:ilvl="2" w:tplc="83363CBE">
      <w:numFmt w:val="decimal"/>
      <w:lvlText w:val=""/>
      <w:lvlJc w:val="left"/>
    </w:lvl>
    <w:lvl w:ilvl="3" w:tplc="BB6CB464">
      <w:numFmt w:val="decimal"/>
      <w:lvlText w:val=""/>
      <w:lvlJc w:val="left"/>
    </w:lvl>
    <w:lvl w:ilvl="4" w:tplc="0A50FCF0">
      <w:numFmt w:val="decimal"/>
      <w:lvlText w:val=""/>
      <w:lvlJc w:val="left"/>
    </w:lvl>
    <w:lvl w:ilvl="5" w:tplc="41CEF508">
      <w:numFmt w:val="decimal"/>
      <w:lvlText w:val=""/>
      <w:lvlJc w:val="left"/>
    </w:lvl>
    <w:lvl w:ilvl="6" w:tplc="E1CE2408">
      <w:numFmt w:val="decimal"/>
      <w:lvlText w:val=""/>
      <w:lvlJc w:val="left"/>
    </w:lvl>
    <w:lvl w:ilvl="7" w:tplc="C824C2D8">
      <w:numFmt w:val="decimal"/>
      <w:lvlText w:val=""/>
      <w:lvlJc w:val="left"/>
    </w:lvl>
    <w:lvl w:ilvl="8" w:tplc="4F504946">
      <w:numFmt w:val="decimal"/>
      <w:lvlText w:val=""/>
      <w:lvlJc w:val="left"/>
    </w:lvl>
  </w:abstractNum>
  <w:abstractNum w:abstractNumId="2" w15:restartNumberingAfterBreak="0">
    <w:nsid w:val="5F8B20FC"/>
    <w:multiLevelType w:val="hybridMultilevel"/>
    <w:tmpl w:val="76F06090"/>
    <w:lvl w:ilvl="0" w:tplc="CE60E706">
      <w:start w:val="1"/>
      <w:numFmt w:val="bullet"/>
      <w:lvlText w:val="●"/>
      <w:lvlJc w:val="left"/>
      <w:pPr>
        <w:ind w:left="720" w:hanging="360"/>
      </w:pPr>
    </w:lvl>
    <w:lvl w:ilvl="1" w:tplc="8FE6D22C">
      <w:start w:val="1"/>
      <w:numFmt w:val="bullet"/>
      <w:lvlText w:val="○"/>
      <w:lvlJc w:val="left"/>
      <w:pPr>
        <w:ind w:left="1440" w:hanging="360"/>
      </w:pPr>
    </w:lvl>
    <w:lvl w:ilvl="2" w:tplc="83028154">
      <w:start w:val="1"/>
      <w:numFmt w:val="bullet"/>
      <w:lvlText w:val="■"/>
      <w:lvlJc w:val="left"/>
      <w:pPr>
        <w:ind w:left="2160" w:hanging="360"/>
      </w:pPr>
    </w:lvl>
    <w:lvl w:ilvl="3" w:tplc="17E873C0">
      <w:start w:val="1"/>
      <w:numFmt w:val="bullet"/>
      <w:lvlText w:val="●"/>
      <w:lvlJc w:val="left"/>
      <w:pPr>
        <w:ind w:left="2880" w:hanging="360"/>
      </w:pPr>
    </w:lvl>
    <w:lvl w:ilvl="4" w:tplc="0A1C0F58">
      <w:start w:val="1"/>
      <w:numFmt w:val="bullet"/>
      <w:lvlText w:val="○"/>
      <w:lvlJc w:val="left"/>
      <w:pPr>
        <w:ind w:left="3600" w:hanging="360"/>
      </w:pPr>
    </w:lvl>
    <w:lvl w:ilvl="5" w:tplc="F1A62124">
      <w:start w:val="1"/>
      <w:numFmt w:val="bullet"/>
      <w:lvlText w:val="■"/>
      <w:lvlJc w:val="left"/>
      <w:pPr>
        <w:ind w:left="4320" w:hanging="360"/>
      </w:pPr>
    </w:lvl>
    <w:lvl w:ilvl="6" w:tplc="A5D6B672">
      <w:start w:val="1"/>
      <w:numFmt w:val="bullet"/>
      <w:lvlText w:val="●"/>
      <w:lvlJc w:val="left"/>
      <w:pPr>
        <w:ind w:left="5040" w:hanging="360"/>
      </w:pPr>
    </w:lvl>
    <w:lvl w:ilvl="7" w:tplc="A2DC5E08">
      <w:start w:val="1"/>
      <w:numFmt w:val="bullet"/>
      <w:lvlText w:val="●"/>
      <w:lvlJc w:val="left"/>
      <w:pPr>
        <w:ind w:left="5760" w:hanging="360"/>
      </w:pPr>
    </w:lvl>
    <w:lvl w:ilvl="8" w:tplc="BEC06FA8">
      <w:start w:val="1"/>
      <w:numFmt w:val="bullet"/>
      <w:lvlText w:val="●"/>
      <w:lvlJc w:val="left"/>
      <w:pPr>
        <w:ind w:left="6480" w:hanging="360"/>
      </w:pPr>
    </w:lvl>
  </w:abstractNum>
  <w:num w:numId="1" w16cid:durableId="1635675949">
    <w:abstractNumId w:val="2"/>
    <w:lvlOverride w:ilvl="0">
      <w:startOverride w:val="1"/>
    </w:lvlOverride>
  </w:num>
  <w:num w:numId="2" w16cid:durableId="1701973560">
    <w:abstractNumId w:val="1"/>
    <w:lvlOverride w:ilvl="0">
      <w:startOverride w:val="1"/>
    </w:lvlOverride>
  </w:num>
  <w:num w:numId="3" w16cid:durableId="446781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6E4"/>
    <w:rsid w:val="001A39C2"/>
    <w:rsid w:val="00450B65"/>
    <w:rsid w:val="00575299"/>
    <w:rsid w:val="00634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64DBF"/>
  <w15:docId w15:val="{3BA9C8BD-8B99-44EF-A082-0E5A626FC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40"/>
      <w:outlineLvl w:val="1"/>
    </w:pPr>
    <w:rPr>
      <w:b/>
      <w:bCs/>
      <w:color w:val="16A34A"/>
      <w:sz w:val="26"/>
      <w:szCs w:val="26"/>
    </w:rPr>
  </w:style>
  <w:style w:type="paragraph" w:styleId="Heading3">
    <w:name w:val="heading 3"/>
    <w:uiPriority w:val="9"/>
    <w:unhideWhenUsed/>
    <w:qFormat/>
    <w:pPr>
      <w:spacing w:before="22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50B65"/>
    <w:pPr>
      <w:spacing w:after="100"/>
    </w:pPr>
  </w:style>
  <w:style w:type="paragraph" w:styleId="TOC2">
    <w:name w:val="toc 2"/>
    <w:basedOn w:val="Normal"/>
    <w:next w:val="Normal"/>
    <w:autoRedefine/>
    <w:uiPriority w:val="39"/>
    <w:unhideWhenUsed/>
    <w:rsid w:val="00450B65"/>
    <w:pPr>
      <w:spacing w:after="100"/>
      <w:ind w:left="220"/>
    </w:pPr>
  </w:style>
  <w:style w:type="paragraph" w:styleId="TOC3">
    <w:name w:val="toc 3"/>
    <w:basedOn w:val="Normal"/>
    <w:next w:val="Normal"/>
    <w:autoRedefine/>
    <w:uiPriority w:val="39"/>
    <w:unhideWhenUsed/>
    <w:rsid w:val="00450B65"/>
    <w:pPr>
      <w:spacing w:after="100"/>
      <w:ind w:left="440"/>
    </w:pPr>
  </w:style>
  <w:style w:type="paragraph" w:styleId="TOC4">
    <w:name w:val="toc 4"/>
    <w:basedOn w:val="Normal"/>
    <w:next w:val="Normal"/>
    <w:autoRedefine/>
    <w:uiPriority w:val="39"/>
    <w:unhideWhenUsed/>
    <w:rsid w:val="00450B65"/>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450B65"/>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450B65"/>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450B65"/>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450B65"/>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450B65"/>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450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84</Pages>
  <Words>28108</Words>
  <Characters>160220</Characters>
  <Application>Microsoft Office Word</Application>
  <DocSecurity>0</DocSecurity>
  <Lines>1335</Lines>
  <Paragraphs>375</Paragraphs>
  <ScaleCrop>false</ScaleCrop>
  <Company/>
  <LinksUpToDate>false</LinksUpToDate>
  <CharactersWithSpaces>187953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KOJID — Kinetics Food Chain — Complete Technical Documentation — Single Volume Final Edition</dc:title>
  <dc:creator>KOJID Documentation Generator</dc:creator>
  <dc:description>Unified technical documentation: architecture, modules, framework usage, inter-layer architecture, and source code</dc:description>
  <cp:lastModifiedBy>Firedancerx Flameater</cp:lastModifiedBy>
  <cp:revision>2</cp:revision>
  <dcterms:created xsi:type="dcterms:W3CDTF">2026-08-04T16:55:00Z</dcterms:created>
  <dcterms:modified xsi:type="dcterms:W3CDTF">2026-08-04T16:55:00Z</dcterms:modified>
</cp:coreProperties>
</file>