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436038448"/>
      <w:bookmarkStart w:id="1" w:name="_Toc357667737"/>
      <w:bookmarkStart w:id="2" w:name="_Toc354488618"/>
      <w:bookmarkStart w:id="3" w:name="_Toc350760596"/>
      <w:bookmarkStart w:id="4" w:name="_Toc356825266"/>
      <w:bookmarkStart w:id="5" w:name="_Toc354561916"/>
      <w:bookmarkStart w:id="6" w:name="_Toc200385379"/>
      <w:bookmarkStart w:id="7" w:name="_Toc356829305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8" w:name="_Toc340672900"/>
      <w:bookmarkStart w:id="9" w:name="_Toc341950255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8"/>
      <w:bookmarkEnd w:id="9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0" w:name="_Toc341950256"/>
      <w:bookmarkStart w:id="11" w:name="_Toc340672901"/>
      <w:r>
        <w:rPr>
          <w:rFonts w:hint="eastAsia" w:ascii="华文细黑" w:hAnsi="华文细黑" w:eastAsia="华文细黑" w:cs="华文细黑"/>
          <w:sz w:val="22"/>
          <w:szCs w:val="28"/>
        </w:rPr>
        <w:t>供应商名称：</w:t>
      </w:r>
      <w:bookmarkEnd w:id="10"/>
      <w:bookmarkEnd w:id="11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>中国联合网络通信有限公司</w:t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2" w:name="_Toc341950258"/>
      <w:bookmarkStart w:id="13" w:name="_Toc340672903"/>
      <w:r>
        <w:rPr>
          <w:rFonts w:hint="eastAsia" w:ascii="华文细黑" w:hAnsi="华文细黑" w:eastAsia="华文细黑" w:cs="华文细黑"/>
          <w:sz w:val="22"/>
          <w:szCs w:val="28"/>
        </w:rPr>
        <w:t>成立时间：</w:t>
      </w:r>
      <w:bookmarkEnd w:id="12"/>
      <w:bookmarkEnd w:id="13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经营范围：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4" w:name="_Toc340672905"/>
      <w:bookmarkStart w:id="15" w:name="_Toc341950260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4"/>
      <w:bookmarkEnd w:id="15"/>
      <w:bookmarkStart w:id="16" w:name="_Toc340672906"/>
      <w:bookmarkStart w:id="17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（中国联合网络通信有限公司）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6"/>
      <w:bookmarkEnd w:id="17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8" w:name="_Toc340672907"/>
      <w:bookmarkStart w:id="19" w:name="_Toc341950262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18"/>
      <w:bookmarkEnd w:id="19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</w:t>
      </w:r>
      <w:bookmarkStart w:id="20" w:name="_Toc341950263"/>
      <w:bookmarkStart w:id="21" w:name="_Toc340672908"/>
      <w:r>
        <w:rPr>
          <w:rFonts w:hint="eastAsia" w:ascii="华文细黑" w:hAnsi="华文细黑" w:eastAsia="华文细黑" w:cs="华文细黑"/>
          <w:sz w:val="22"/>
          <w:szCs w:val="28"/>
        </w:rPr>
        <w:t>供应商名称：中国联合网络通信有限公司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</w:t>
      </w:r>
      <w:r>
        <w:rPr>
          <w:rFonts w:hint="eastAsia" w:ascii="华文细黑" w:hAnsi="华文细黑" w:eastAsia="华文细黑" w:cs="华文细黑"/>
          <w:sz w:val="22"/>
          <w:szCs w:val="28"/>
        </w:rPr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0"/>
      <w:bookmarkEnd w:id="21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</w:t>
      </w:r>
      <w:r>
        <w:rPr>
          <w:rFonts w:hint="eastAsia" w:ascii="华文细黑" w:hAnsi="华文细黑" w:eastAsia="华文细黑" w:cs="华文细黑"/>
          <w:sz w:val="22"/>
        </w:rPr>
        <w:t>日期：_____年_____月_____日</w:t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p w14:paraId="0FA2DE1D">
      <w:bookmarkStart w:id="22" w:name="_GoBack"/>
      <w:bookmarkEnd w:id="22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7AF"/>
    <w:rsid w:val="1DD890CB"/>
    <w:rsid w:val="1FDF0304"/>
    <w:rsid w:val="5FDD051A"/>
    <w:rsid w:val="FFBD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6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2025-09-04T16:59:00Z</dcterms:created>
  <dc:creator>吕贺</dc:creator>
  <cp:lastModifiedBy>吕贺</cp:lastModifiedBy>
  <dcterms:modified xsi:type="dcterms:W3CDTF">2025-09-06T03:14:54Z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6E72E5FC4F434BC46503B868B5055A34_41</vt:lpwstr>
  </property>
</Properties>
</file>