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F0E5C">
      <w:pPr>
        <w:keepNext/>
        <w:keepLines/>
        <w:pageBreakBefore/>
        <w:snapToGrid w:val="0"/>
        <w:spacing w:line="360" w:lineRule="auto"/>
        <w:outlineLvl w:val="1"/>
        <w:rPr>
          <w:rFonts w:hint="eastAsia" w:ascii="华文细黑" w:hAnsi="华文细黑" w:eastAsia="华文细黑" w:cs="华文细黑"/>
          <w:b/>
          <w:sz w:val="28"/>
          <w:szCs w:val="21"/>
        </w:rPr>
      </w:pPr>
      <w:bookmarkStart w:id="0" w:name="_Toc357667737"/>
      <w:bookmarkStart w:id="1" w:name="_Toc356829305"/>
      <w:bookmarkStart w:id="2" w:name="_Toc200385379"/>
      <w:bookmarkStart w:id="3" w:name="_Toc356825266"/>
      <w:bookmarkStart w:id="4" w:name="_Toc354488618"/>
      <w:bookmarkStart w:id="5" w:name="_Toc436038448"/>
      <w:bookmarkStart w:id="6" w:name="_Toc350760596"/>
      <w:bookmarkStart w:id="7" w:name="_Toc354561916"/>
      <w:r>
        <w:rPr>
          <w:rFonts w:hint="eastAsia" w:ascii="华文细黑" w:hAnsi="华文细黑" w:eastAsia="华文细黑" w:cs="华文细黑"/>
          <w:b/>
          <w:sz w:val="28"/>
          <w:szCs w:val="28"/>
        </w:rPr>
        <w:t>附件2-1：</w:t>
      </w:r>
      <w:r>
        <w:rPr>
          <w:rFonts w:hint="eastAsia" w:ascii="华文细黑" w:hAnsi="华文细黑" w:eastAsia="华文细黑" w:cs="华文细黑"/>
          <w:b/>
          <w:sz w:val="28"/>
          <w:szCs w:val="21"/>
        </w:rPr>
        <w:t>法定代表人身份证明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DF1896E">
      <w:pPr>
        <w:spacing w:after="312" w:afterLines="100" w:line="360" w:lineRule="auto"/>
        <w:jc w:val="center"/>
        <w:rPr>
          <w:rFonts w:hint="eastAsia" w:ascii="华文细黑" w:hAnsi="华文细黑" w:eastAsia="华文细黑" w:cs="华文细黑"/>
          <w:b/>
          <w:sz w:val="28"/>
          <w:szCs w:val="36"/>
        </w:rPr>
      </w:pPr>
      <w:bookmarkStart w:id="8" w:name="_Toc340672900"/>
      <w:bookmarkStart w:id="9" w:name="_Toc341950255"/>
      <w:r>
        <w:rPr>
          <w:rFonts w:hint="eastAsia" w:ascii="华文细黑" w:hAnsi="华文细黑" w:eastAsia="华文细黑" w:cs="华文细黑"/>
          <w:b/>
          <w:sz w:val="28"/>
          <w:szCs w:val="36"/>
        </w:rPr>
        <w:t>法定代表人身份证明</w:t>
      </w:r>
      <w:bookmarkEnd w:id="8"/>
      <w:bookmarkEnd w:id="9"/>
    </w:p>
    <w:p w14:paraId="5A5A791B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0" w:name="_Toc340672901"/>
      <w:bookmarkStart w:id="11" w:name="_Toc341950256"/>
      <w:r>
        <w:rPr>
          <w:rFonts w:hint="eastAsia" w:ascii="华文细黑" w:hAnsi="华文细黑" w:eastAsia="华文细黑" w:cs="华文细黑"/>
          <w:sz w:val="22"/>
          <w:szCs w:val="28"/>
          <w:u w:val="none"/>
        </w:rPr>
        <w:t>供应商名称：智慧足迹数据科技有限公司</w:t>
      </w:r>
      <w:bookmarkEnd w:id="10"/>
      <w:bookmarkEnd w:id="11"/>
      <w:r>
        <w:rPr>
          <w:rFonts w:hint="eastAsia" w:ascii="华文细黑" w:hAnsi="华文细黑" w:eastAsia="华文细黑" w:cs="华文细黑"/>
          <w:sz w:val="22"/>
          <w:szCs w:val="28"/>
          <w:u w:val="single"/>
        </w:rPr>
      </w:r>
    </w:p>
    <w:p w14:paraId="48A002A0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  <w:u w:val="single"/>
        </w:rPr>
      </w:pPr>
      <w:bookmarkStart w:id="12" w:name="_Toc340672903"/>
      <w:bookmarkStart w:id="13" w:name="_Toc341950258"/>
      <w:r>
        <w:rPr>
          <w:rFonts w:hint="eastAsia" w:ascii="华文细黑" w:hAnsi="华文细黑" w:eastAsia="华文细黑" w:cs="华文细黑"/>
          <w:sz w:val="22"/>
          <w:szCs w:val="28"/>
        </w:rPr>
        <w:t>成立时间：2015年12月18日</w:t>
      </w:r>
      <w:bookmarkEnd w:id="12"/>
      <w:bookmarkEnd w:id="13"/>
      <w:r>
        <w:rPr>
          <w:rFonts w:hint="eastAsia" w:ascii="华文细黑" w:hAnsi="华文细黑" w:eastAsia="华文细黑" w:cs="华文细黑"/>
          <w:sz w:val="22"/>
          <w:szCs w:val="28"/>
          <w:u w:val="single"/>
        </w:rPr>
      </w:r>
    </w:p>
    <w:p w14:paraId="24632FE1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 xml:space="preserve">经营范围：计算机信息技术；技术推广、技术开发、技术转让、技术服务、技术咨询；计算机软件开发、设计；计算机软件服务；计算机系统服务；计算机及系统集成；数据处理（数据处理中的银行卡中心、 PUE值在1.5以上的云计算数据中心除外）；应用软件服务；设计；制作、代理、发布广告；计算机、软件及辅助设备、通讯设备、电子产品、电子元器件、仪器仪表、办公用机械、消防器材、社会公共安全设备批发、零售。（市场主体依法自主选择经营项目，开展经营活动，依法须经批准的项目，经相关部门批准后依批准的内容开展经营活动；不得从事国家和本市场政策禁止和限制类项目的经营活动。）                                         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</w:r>
    </w:p>
    <w:p w14:paraId="5CF4BC42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4" w:name="_Toc341950260"/>
      <w:bookmarkStart w:id="15" w:name="_Toc340672905"/>
      <w:r>
        <w:rPr>
          <w:rFonts w:hint="eastAsia" w:ascii="华文细黑" w:hAnsi="华文细黑" w:eastAsia="华文细黑" w:cs="华文细黑"/>
          <w:sz w:val="22"/>
          <w:szCs w:val="28"/>
        </w:rPr>
        <w:t>姓名：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 性别：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年龄：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职位：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bookmarkEnd w:id="14"/>
      <w:bookmarkEnd w:id="15"/>
      <w:bookmarkStart w:id="16" w:name="_Toc340672906"/>
      <w:bookmarkStart w:id="17" w:name="_Toc341950261"/>
    </w:p>
    <w:p w14:paraId="5F17A805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系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（智慧足迹数据科技有限公司）           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>的法定代表人。</w:t>
      </w:r>
      <w:bookmarkEnd w:id="16"/>
      <w:bookmarkEnd w:id="17"/>
    </w:p>
    <w:p w14:paraId="0B8501A2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8" w:name="_Toc341950262"/>
      <w:bookmarkStart w:id="19" w:name="_Toc340672907"/>
      <w:r>
        <w:rPr>
          <w:rFonts w:hint="eastAsia" w:ascii="华文细黑" w:hAnsi="华文细黑" w:eastAsia="华文细黑" w:cs="华文细黑"/>
          <w:sz w:val="22"/>
          <w:szCs w:val="28"/>
        </w:rPr>
        <w:t>特此证明</w:t>
      </w:r>
      <w:bookmarkEnd w:id="18"/>
      <w:bookmarkEnd w:id="19"/>
      <w:r>
        <w:rPr>
          <w:rFonts w:hint="eastAsia" w:ascii="华文细黑" w:hAnsi="华文细黑" w:eastAsia="华文细黑" w:cs="华文细黑"/>
          <w:sz w:val="22"/>
          <w:szCs w:val="28"/>
        </w:rPr>
        <w:t>。</w:t>
      </w:r>
    </w:p>
    <w:p w14:paraId="0E0207D9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16873049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25514B16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 xml:space="preserve">                                供应商名称：智慧足迹数据科技有限公司</w:t>
      </w:r>
      <w:bookmarkStart w:id="20" w:name="_Toc341950263"/>
      <w:bookmarkStart w:id="21" w:name="_Toc340672908"/>
      <w:r>
        <w:rPr>
          <w:rFonts w:hint="eastAsia" w:ascii="华文细黑" w:hAnsi="华文细黑" w:eastAsia="华文细黑" w:cs="华文细黑"/>
          <w:sz w:val="22"/>
          <w:szCs w:val="28"/>
        </w:rPr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</w:r>
      <w:r>
        <w:rPr>
          <w:rFonts w:hint="eastAsia" w:ascii="华文细黑" w:hAnsi="华文细黑" w:eastAsia="华文细黑" w:cs="华文细黑"/>
          <w:sz w:val="22"/>
          <w:szCs w:val="28"/>
        </w:rPr>
      </w:r>
    </w:p>
    <w:p w14:paraId="7BF15BAF">
      <w:pPr>
        <w:spacing w:line="360" w:lineRule="auto"/>
        <w:ind w:firstLine="5060" w:firstLineChars="2300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（公章）</w:t>
      </w:r>
      <w:bookmarkEnd w:id="20"/>
      <w:bookmarkEnd w:id="21"/>
    </w:p>
    <w:p w14:paraId="6F27354F">
      <w:pPr>
        <w:adjustRightInd w:val="0"/>
        <w:spacing w:before="156" w:beforeLines="50" w:after="156" w:afterLines="50" w:line="360" w:lineRule="auto"/>
        <w:ind w:firstLine="440" w:firstLineChars="200"/>
        <w:jc w:val="left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 xml:space="preserve">                                  日期：2025年09月08日</w:t>
      </w:r>
      <w:r>
        <w:rPr>
          <w:rFonts w:hint="eastAsia" w:ascii="华文细黑" w:hAnsi="华文细黑" w:eastAsia="华文细黑" w:cs="华文细黑"/>
          <w:sz w:val="22"/>
        </w:rPr>
      </w:r>
    </w:p>
    <w:p w14:paraId="228ABE94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4532A395">
      <w:pPr>
        <w:spacing w:line="360" w:lineRule="auto"/>
        <w:rPr>
          <w:rFonts w:hint="eastAsia" w:ascii="华文细黑" w:hAnsi="华文细黑" w:eastAsia="华文细黑" w:cs="华文细黑"/>
          <w:szCs w:val="24"/>
        </w:rPr>
      </w:pPr>
    </w:p>
    <w:p w14:paraId="6537B1A6">
      <w:bookmarkStart w:id="22" w:name="_GoBack"/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F432"/>
    <w:rsid w:val="FFFBF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  <w:rPr>
      <w:kern w:val="0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2025-09-08T10:33:00Z</dcterms:created>
  <dc:creator>吕贺</dc:creator>
  <cp:lastModifiedBy>吕贺</cp:lastModifiedBy>
  <dcterms:modified xsi:type="dcterms:W3CDTF">2025-09-08T10:34:31Z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190B518EF79704817140BE68C8566480_41</vt:lpwstr>
  </property>
</Properties>
</file>