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8B25C" w14:textId="77777777" w:rsidR="00A271F8" w:rsidRDefault="00A271F8">
      <w:pPr>
        <w:jc w:val="center"/>
        <w:rPr>
          <w:rFonts w:ascii="仿宋" w:hAnsi="仿宋" w:hint="eastAsia"/>
          <w:b/>
          <w:color w:val="000000" w:themeColor="text1"/>
        </w:rPr>
      </w:pPr>
    </w:p>
    <w:p w14:paraId="617F4A90" w14:textId="77777777" w:rsidR="00A271F8" w:rsidRDefault="00A271F8">
      <w:pPr>
        <w:jc w:val="center"/>
        <w:rPr>
          <w:rFonts w:ascii="仿宋" w:hAnsi="仿宋" w:hint="eastAsia"/>
          <w:b/>
          <w:color w:val="000000" w:themeColor="text1"/>
        </w:rPr>
      </w:pPr>
    </w:p>
    <w:p w14:paraId="6B5C59AA" w14:textId="77777777" w:rsidR="00A271F8" w:rsidRDefault="00A271F8">
      <w:pPr>
        <w:snapToGrid w:val="0"/>
        <w:jc w:val="right"/>
        <w:rPr>
          <w:rFonts w:ascii="宋体" w:eastAsia="宋体" w:hAnsi="宋体" w:cs="宋体" w:hint="eastAsia"/>
          <w:b/>
          <w:color w:val="000000" w:themeColor="text1"/>
          <w:sz w:val="28"/>
          <w:szCs w:val="28"/>
        </w:rPr>
      </w:pPr>
    </w:p>
    <w:p w14:paraId="50E8C96A" w14:textId="77777777" w:rsidR="00A271F8" w:rsidRDefault="00A271F8">
      <w:pPr>
        <w:snapToGrid w:val="0"/>
        <w:jc w:val="right"/>
        <w:rPr>
          <w:rFonts w:ascii="宋体" w:eastAsia="宋体" w:hAnsi="宋体" w:cs="宋体" w:hint="eastAsia"/>
          <w:b/>
          <w:color w:val="000000" w:themeColor="text1"/>
          <w:sz w:val="44"/>
        </w:rPr>
      </w:pPr>
    </w:p>
    <w:p w14:paraId="0D83CEB0" w14:textId="77777777" w:rsidR="00A271F8" w:rsidRDefault="00A271F8">
      <w:pPr>
        <w:snapToGrid w:val="0"/>
        <w:jc w:val="center"/>
        <w:rPr>
          <w:rFonts w:ascii="宋体" w:eastAsia="宋体" w:hAnsi="宋体" w:cs="宋体" w:hint="eastAsia"/>
          <w:b/>
          <w:color w:val="000000" w:themeColor="text1"/>
          <w:sz w:val="52"/>
        </w:rPr>
      </w:pPr>
    </w:p>
    <w:p w14:paraId="149CEDFD" w14:textId="77777777" w:rsidR="00A271F8" w:rsidRDefault="00A271F8">
      <w:pPr>
        <w:snapToGrid w:val="0"/>
        <w:jc w:val="center"/>
        <w:rPr>
          <w:rFonts w:ascii="宋体" w:eastAsia="宋体" w:hAnsi="宋体" w:cs="宋体" w:hint="eastAsia"/>
          <w:b/>
          <w:color w:val="000000" w:themeColor="text1"/>
          <w:sz w:val="52"/>
        </w:rPr>
      </w:pPr>
    </w:p>
    <w:p w14:paraId="6362B14A" w14:textId="77777777" w:rsidR="00A271F8" w:rsidRDefault="00000000">
      <w:pPr>
        <w:snapToGrid w:val="0"/>
        <w:spacing w:line="360" w:lineRule="auto"/>
        <w:jc w:val="center"/>
        <w:rPr>
          <w:rFonts w:ascii="宋体" w:eastAsia="宋体" w:hAnsi="宋体" w:cs="宋体" w:hint="eastAsia"/>
          <w:b/>
          <w:color w:val="000000" w:themeColor="text1"/>
          <w:sz w:val="44"/>
          <w:szCs w:val="44"/>
        </w:rPr>
      </w:pPr>
      <w:proofErr w:type="gramStart"/>
      <w:r>
        <w:rPr>
          <w:rFonts w:ascii="宋体" w:eastAsia="宋体" w:hAnsi="宋体" w:cs="宋体" w:hint="eastAsia"/>
          <w:b/>
          <w:color w:val="000000" w:themeColor="text1"/>
          <w:sz w:val="44"/>
          <w:szCs w:val="44"/>
        </w:rPr>
        <w:t>哈银消金</w:t>
      </w:r>
      <w:proofErr w:type="gramEnd"/>
    </w:p>
    <w:p w14:paraId="5C384E6E" w14:textId="77777777" w:rsidR="00A271F8" w:rsidRDefault="00000000">
      <w:pPr>
        <w:snapToGrid w:val="0"/>
        <w:spacing w:line="360" w:lineRule="auto"/>
        <w:jc w:val="center"/>
        <w:rPr>
          <w:rFonts w:ascii="宋体" w:eastAsia="宋体" w:hAnsi="宋体" w:cs="宋体" w:hint="eastAsia"/>
          <w:b/>
          <w:color w:val="000000" w:themeColor="text1"/>
          <w:sz w:val="44"/>
          <w:szCs w:val="44"/>
        </w:rPr>
      </w:pPr>
      <w:r>
        <w:rPr>
          <w:rFonts w:ascii="宋体" w:eastAsia="宋体" w:hAnsi="宋体" w:cs="宋体" w:hint="eastAsia"/>
          <w:b/>
          <w:color w:val="000000" w:themeColor="text1"/>
          <w:sz w:val="44"/>
          <w:szCs w:val="44"/>
        </w:rPr>
        <w:t>2025年-2027年运营商数据采购项目</w:t>
      </w:r>
    </w:p>
    <w:p w14:paraId="7725B709" w14:textId="77777777" w:rsidR="00A271F8" w:rsidRDefault="00A271F8">
      <w:pPr>
        <w:pStyle w:val="a7"/>
      </w:pPr>
    </w:p>
    <w:p w14:paraId="7CEBD5BE" w14:textId="77777777" w:rsidR="00A271F8" w:rsidRDefault="00000000">
      <w:pPr>
        <w:snapToGrid w:val="0"/>
        <w:jc w:val="center"/>
        <w:rPr>
          <w:rFonts w:ascii="宋体" w:eastAsia="宋体" w:hAnsi="宋体" w:cs="宋体" w:hint="eastAsia"/>
          <w:b/>
          <w:color w:val="000000" w:themeColor="text1"/>
          <w:sz w:val="44"/>
          <w:szCs w:val="44"/>
        </w:rPr>
      </w:pPr>
      <w:r>
        <w:rPr>
          <w:rFonts w:ascii="宋体" w:eastAsia="宋体" w:hAnsi="宋体" w:cs="宋体" w:hint="eastAsia"/>
          <w:b/>
          <w:color w:val="000000" w:themeColor="text1"/>
          <w:sz w:val="44"/>
          <w:szCs w:val="44"/>
        </w:rPr>
        <w:t>招标文件</w:t>
      </w:r>
    </w:p>
    <w:p w14:paraId="7E73D56D" w14:textId="77777777" w:rsidR="00A271F8" w:rsidRDefault="00A271F8">
      <w:pPr>
        <w:pStyle w:val="1a"/>
        <w:rPr>
          <w:rFonts w:eastAsia="宋体" w:hAnsi="宋体" w:cs="宋体" w:hint="eastAsia"/>
        </w:rPr>
      </w:pPr>
    </w:p>
    <w:p w14:paraId="3CCFBD18" w14:textId="77777777" w:rsidR="00A271F8" w:rsidRDefault="00A271F8">
      <w:pPr>
        <w:snapToGrid w:val="0"/>
        <w:jc w:val="center"/>
        <w:rPr>
          <w:rFonts w:ascii="宋体" w:eastAsia="宋体" w:hAnsi="宋体" w:cs="宋体" w:hint="eastAsia"/>
          <w:b/>
          <w:color w:val="000000" w:themeColor="text1"/>
          <w:sz w:val="44"/>
        </w:rPr>
      </w:pPr>
    </w:p>
    <w:p w14:paraId="08961D5C" w14:textId="77777777" w:rsidR="00A271F8" w:rsidRDefault="00A271F8">
      <w:pPr>
        <w:snapToGrid w:val="0"/>
        <w:jc w:val="center"/>
        <w:rPr>
          <w:rFonts w:ascii="宋体" w:eastAsia="宋体" w:hAnsi="宋体" w:cs="宋体" w:hint="eastAsia"/>
          <w:b/>
          <w:color w:val="000000" w:themeColor="text1"/>
          <w:sz w:val="44"/>
        </w:rPr>
      </w:pPr>
    </w:p>
    <w:p w14:paraId="01F10B85" w14:textId="77777777" w:rsidR="00A271F8" w:rsidRDefault="00A271F8">
      <w:pPr>
        <w:snapToGrid w:val="0"/>
        <w:jc w:val="center"/>
        <w:rPr>
          <w:rFonts w:ascii="宋体" w:eastAsia="宋体" w:hAnsi="宋体" w:cs="宋体" w:hint="eastAsia"/>
          <w:b/>
          <w:color w:val="000000" w:themeColor="text1"/>
          <w:sz w:val="44"/>
        </w:rPr>
      </w:pPr>
    </w:p>
    <w:p w14:paraId="1753B088" w14:textId="77777777" w:rsidR="00A271F8" w:rsidRDefault="00000000">
      <w:pPr>
        <w:snapToGrid w:val="0"/>
        <w:jc w:val="center"/>
        <w:rPr>
          <w:rFonts w:ascii="宋体" w:eastAsia="宋体" w:hAnsi="宋体" w:cs="宋体" w:hint="eastAsia"/>
          <w:b/>
          <w:color w:val="000000" w:themeColor="text1"/>
          <w:sz w:val="28"/>
          <w:szCs w:val="28"/>
        </w:rPr>
      </w:pPr>
      <w:r>
        <w:rPr>
          <w:rFonts w:ascii="宋体" w:eastAsia="宋体" w:hAnsi="宋体" w:cs="宋体" w:hint="eastAsia"/>
          <w:b/>
          <w:color w:val="000000" w:themeColor="text1"/>
          <w:sz w:val="36"/>
          <w:szCs w:val="36"/>
        </w:rPr>
        <w:t>招标编号：GXTC-C-251590031</w:t>
      </w:r>
    </w:p>
    <w:p w14:paraId="00A80244" w14:textId="77777777" w:rsidR="00A271F8" w:rsidRDefault="00A271F8">
      <w:pPr>
        <w:snapToGrid w:val="0"/>
        <w:rPr>
          <w:rFonts w:ascii="宋体" w:eastAsia="宋体" w:hAnsi="宋体" w:cs="宋体" w:hint="eastAsia"/>
          <w:b/>
          <w:color w:val="000000" w:themeColor="text1"/>
          <w:sz w:val="44"/>
        </w:rPr>
      </w:pPr>
    </w:p>
    <w:p w14:paraId="486B9F4D" w14:textId="77777777" w:rsidR="00A271F8" w:rsidRDefault="00A271F8">
      <w:pPr>
        <w:snapToGrid w:val="0"/>
        <w:jc w:val="center"/>
        <w:rPr>
          <w:rFonts w:ascii="宋体" w:eastAsia="宋体" w:hAnsi="宋体" w:cs="宋体" w:hint="eastAsia"/>
          <w:b/>
          <w:color w:val="000000" w:themeColor="text1"/>
          <w:sz w:val="44"/>
        </w:rPr>
      </w:pPr>
    </w:p>
    <w:p w14:paraId="63CB3A71" w14:textId="77777777" w:rsidR="00A271F8" w:rsidRDefault="00A271F8">
      <w:pPr>
        <w:snapToGrid w:val="0"/>
        <w:jc w:val="center"/>
        <w:rPr>
          <w:rFonts w:ascii="宋体" w:eastAsia="宋体" w:hAnsi="宋体" w:cs="宋体" w:hint="eastAsia"/>
          <w:b/>
          <w:color w:val="000000" w:themeColor="text1"/>
          <w:sz w:val="44"/>
        </w:rPr>
      </w:pPr>
    </w:p>
    <w:p w14:paraId="068DF4D2" w14:textId="77777777" w:rsidR="00A271F8" w:rsidRDefault="00A271F8">
      <w:pPr>
        <w:snapToGrid w:val="0"/>
        <w:jc w:val="center"/>
        <w:rPr>
          <w:rFonts w:ascii="宋体" w:eastAsia="宋体" w:hAnsi="宋体" w:cs="宋体" w:hint="eastAsia"/>
          <w:b/>
          <w:color w:val="000000" w:themeColor="text1"/>
          <w:sz w:val="44"/>
        </w:rPr>
      </w:pPr>
    </w:p>
    <w:p w14:paraId="0EF5C1C2" w14:textId="77777777" w:rsidR="00A271F8" w:rsidRDefault="00A271F8">
      <w:pPr>
        <w:snapToGrid w:val="0"/>
        <w:jc w:val="center"/>
        <w:rPr>
          <w:rFonts w:ascii="宋体" w:eastAsia="宋体" w:hAnsi="宋体" w:cs="宋体" w:hint="eastAsia"/>
          <w:b/>
          <w:color w:val="000000" w:themeColor="text1"/>
          <w:sz w:val="44"/>
        </w:rPr>
      </w:pPr>
    </w:p>
    <w:p w14:paraId="0516DC10" w14:textId="77777777" w:rsidR="00A271F8" w:rsidRDefault="00A271F8">
      <w:pPr>
        <w:snapToGrid w:val="0"/>
        <w:rPr>
          <w:rFonts w:ascii="宋体" w:eastAsia="宋体" w:hAnsi="宋体" w:cs="宋体" w:hint="eastAsia"/>
          <w:b/>
          <w:color w:val="000000" w:themeColor="text1"/>
          <w:sz w:val="44"/>
        </w:rPr>
      </w:pPr>
    </w:p>
    <w:p w14:paraId="59050836" w14:textId="77777777" w:rsidR="00A271F8" w:rsidRDefault="00000000">
      <w:pPr>
        <w:snapToGrid w:val="0"/>
        <w:spacing w:line="360" w:lineRule="auto"/>
        <w:jc w:val="center"/>
        <w:rPr>
          <w:rFonts w:ascii="宋体" w:eastAsia="宋体" w:hAnsi="宋体" w:cs="宋体" w:hint="eastAsia"/>
          <w:b/>
          <w:color w:val="000000" w:themeColor="text1"/>
          <w:sz w:val="28"/>
          <w:szCs w:val="28"/>
        </w:rPr>
      </w:pPr>
      <w:r>
        <w:rPr>
          <w:rFonts w:ascii="宋体" w:eastAsia="宋体" w:hAnsi="宋体" w:cs="宋体" w:hint="eastAsia"/>
          <w:b/>
          <w:color w:val="000000" w:themeColor="text1"/>
          <w:sz w:val="28"/>
          <w:szCs w:val="28"/>
        </w:rPr>
        <w:t>国信招标集团股份有限公司</w:t>
      </w:r>
    </w:p>
    <w:p w14:paraId="3118D483" w14:textId="77777777" w:rsidR="00A271F8" w:rsidRDefault="00000000">
      <w:pPr>
        <w:snapToGrid w:val="0"/>
        <w:spacing w:line="360" w:lineRule="auto"/>
        <w:jc w:val="center"/>
        <w:rPr>
          <w:rFonts w:ascii="宋体" w:eastAsia="宋体" w:hAnsi="宋体" w:cs="宋体" w:hint="eastAsia"/>
          <w:b/>
          <w:color w:val="000000" w:themeColor="text1"/>
          <w:sz w:val="28"/>
          <w:szCs w:val="28"/>
        </w:rPr>
      </w:pPr>
      <w:r>
        <w:rPr>
          <w:rFonts w:ascii="宋体" w:eastAsia="宋体" w:hAnsi="宋体" w:cs="宋体" w:hint="eastAsia"/>
          <w:b/>
          <w:color w:val="000000" w:themeColor="text1"/>
          <w:sz w:val="28"/>
          <w:szCs w:val="28"/>
        </w:rPr>
        <w:t>2025年8月</w:t>
      </w:r>
    </w:p>
    <w:p w14:paraId="209D77B7" w14:textId="77777777" w:rsidR="00A271F8" w:rsidRDefault="00A271F8">
      <w:pPr>
        <w:snapToGrid w:val="0"/>
        <w:jc w:val="right"/>
        <w:rPr>
          <w:rFonts w:ascii="宋体" w:eastAsia="宋体" w:hAnsi="宋体" w:cs="宋体" w:hint="eastAsia"/>
          <w:b/>
          <w:color w:val="000000" w:themeColor="text1"/>
          <w:sz w:val="28"/>
          <w:szCs w:val="28"/>
        </w:rPr>
        <w:sectPr w:rsidR="00A271F8">
          <w:headerReference w:type="default" r:id="rId8"/>
          <w:footerReference w:type="default" r:id="rId9"/>
          <w:pgSz w:w="11906" w:h="16838"/>
          <w:pgMar w:top="1440" w:right="1800" w:bottom="1440" w:left="1800" w:header="851" w:footer="992" w:gutter="0"/>
          <w:pgNumType w:start="1"/>
          <w:cols w:space="425"/>
          <w:docGrid w:type="lines" w:linePitch="312"/>
        </w:sectPr>
      </w:pPr>
    </w:p>
    <w:p w14:paraId="54065DF4" w14:textId="77777777" w:rsidR="00A271F8" w:rsidRDefault="00A271F8">
      <w:pPr>
        <w:snapToGrid w:val="0"/>
        <w:jc w:val="right"/>
        <w:rPr>
          <w:rFonts w:ascii="宋体" w:eastAsia="宋体" w:hAnsi="宋体" w:cs="宋体" w:hint="eastAsia"/>
          <w:b/>
          <w:color w:val="000000" w:themeColor="text1"/>
          <w:sz w:val="28"/>
          <w:szCs w:val="28"/>
        </w:rPr>
      </w:pPr>
    </w:p>
    <w:p w14:paraId="134F3581" w14:textId="77777777" w:rsidR="00A271F8" w:rsidRDefault="00000000">
      <w:pPr>
        <w:pStyle w:val="TOC10"/>
        <w:jc w:val="center"/>
        <w:rPr>
          <w:rFonts w:ascii="宋体" w:eastAsia="宋体" w:hAnsi="宋体" w:cs="宋体" w:hint="eastAsia"/>
          <w:b/>
          <w:color w:val="auto"/>
        </w:rPr>
      </w:pPr>
      <w:r>
        <w:rPr>
          <w:rFonts w:ascii="宋体" w:eastAsia="宋体" w:hAnsi="宋体" w:cs="宋体" w:hint="eastAsia"/>
          <w:b/>
          <w:color w:val="auto"/>
          <w:sz w:val="21"/>
          <w:szCs w:val="21"/>
          <w:lang w:val="zh-CN"/>
        </w:rPr>
        <w:t>目录</w:t>
      </w:r>
    </w:p>
    <w:p w14:paraId="60C463DD" w14:textId="77777777" w:rsidR="00A271F8" w:rsidRDefault="00A271F8">
      <w:pPr>
        <w:pStyle w:val="TOC1"/>
        <w:tabs>
          <w:tab w:val="right" w:leader="dot" w:pos="8296"/>
        </w:tabs>
        <w:rPr>
          <w:rFonts w:ascii="宋体" w:eastAsia="宋体" w:hAnsi="宋体" w:cs="宋体" w:hint="eastAsia"/>
          <w:caps/>
          <w:sz w:val="21"/>
          <w:u w:val="single"/>
        </w:rPr>
      </w:pPr>
    </w:p>
    <w:p w14:paraId="6937F27E" w14:textId="77777777" w:rsidR="00A271F8" w:rsidRDefault="00000000">
      <w:pPr>
        <w:pStyle w:val="TOC1"/>
        <w:tabs>
          <w:tab w:val="right" w:leader="dot" w:pos="8306"/>
        </w:tabs>
        <w:spacing w:line="360" w:lineRule="auto"/>
        <w:rPr>
          <w:rFonts w:ascii="宋体" w:eastAsia="宋体" w:hAnsi="宋体" w:cs="宋体" w:hint="eastAsia"/>
          <w:sz w:val="21"/>
        </w:rPr>
      </w:pPr>
      <w:r>
        <w:rPr>
          <w:rFonts w:ascii="宋体" w:eastAsia="宋体" w:hAnsi="宋体" w:cs="宋体" w:hint="eastAsia"/>
          <w:b/>
          <w:caps/>
          <w:sz w:val="21"/>
          <w:u w:val="single"/>
        </w:rPr>
        <w:fldChar w:fldCharType="begin"/>
      </w:r>
      <w:r>
        <w:rPr>
          <w:rFonts w:ascii="宋体" w:eastAsia="宋体" w:hAnsi="宋体" w:cs="宋体" w:hint="eastAsia"/>
          <w:b/>
          <w:bCs/>
          <w:caps/>
          <w:sz w:val="21"/>
          <w:u w:val="single"/>
        </w:rPr>
        <w:instrText>TOC \o "1-3" \h \z \u</w:instrText>
      </w:r>
      <w:r>
        <w:rPr>
          <w:rFonts w:ascii="宋体" w:eastAsia="宋体" w:hAnsi="宋体" w:cs="宋体" w:hint="eastAsia"/>
          <w:b/>
          <w:caps/>
          <w:sz w:val="21"/>
          <w:u w:val="single"/>
        </w:rPr>
        <w:fldChar w:fldCharType="separate"/>
      </w:r>
      <w:hyperlink w:anchor="_Toc21209" w:history="1">
        <w:r w:rsidR="00A271F8">
          <w:rPr>
            <w:rFonts w:ascii="宋体" w:eastAsia="宋体" w:hAnsi="宋体" w:cs="宋体" w:hint="eastAsia"/>
            <w:sz w:val="21"/>
          </w:rPr>
          <w:t>第一部分 招标公告</w:t>
        </w:r>
        <w:r w:rsidR="00A271F8">
          <w:rPr>
            <w:rFonts w:ascii="宋体" w:eastAsia="宋体" w:hAnsi="宋体" w:cs="宋体" w:hint="eastAsia"/>
            <w:sz w:val="21"/>
          </w:rPr>
          <w:tab/>
        </w:r>
        <w:r w:rsidR="00A271F8">
          <w:rPr>
            <w:rFonts w:ascii="宋体" w:eastAsia="宋体" w:hAnsi="宋体" w:cs="宋体" w:hint="eastAsia"/>
            <w:sz w:val="21"/>
          </w:rPr>
          <w:fldChar w:fldCharType="begin"/>
        </w:r>
        <w:r w:rsidR="00A271F8">
          <w:rPr>
            <w:rFonts w:ascii="宋体" w:eastAsia="宋体" w:hAnsi="宋体" w:cs="宋体" w:hint="eastAsia"/>
            <w:sz w:val="21"/>
          </w:rPr>
          <w:instrText xml:space="preserve"> PAGEREF _Toc21209 \h </w:instrText>
        </w:r>
        <w:r w:rsidR="00A271F8">
          <w:rPr>
            <w:rFonts w:ascii="宋体" w:eastAsia="宋体" w:hAnsi="宋体" w:cs="宋体" w:hint="eastAsia"/>
            <w:sz w:val="21"/>
          </w:rPr>
        </w:r>
        <w:r w:rsidR="00A271F8">
          <w:rPr>
            <w:rFonts w:ascii="宋体" w:eastAsia="宋体" w:hAnsi="宋体" w:cs="宋体" w:hint="eastAsia"/>
            <w:sz w:val="21"/>
          </w:rPr>
          <w:fldChar w:fldCharType="separate"/>
        </w:r>
        <w:r w:rsidR="00A271F8">
          <w:rPr>
            <w:rFonts w:ascii="宋体" w:eastAsia="宋体" w:hAnsi="宋体" w:cs="宋体" w:hint="eastAsia"/>
            <w:sz w:val="21"/>
          </w:rPr>
          <w:t>2</w:t>
        </w:r>
        <w:r w:rsidR="00A271F8">
          <w:rPr>
            <w:rFonts w:ascii="宋体" w:eastAsia="宋体" w:hAnsi="宋体" w:cs="宋体" w:hint="eastAsia"/>
            <w:sz w:val="21"/>
          </w:rPr>
          <w:fldChar w:fldCharType="end"/>
        </w:r>
      </w:hyperlink>
    </w:p>
    <w:p w14:paraId="225ECA7B" w14:textId="77777777" w:rsidR="00A271F8" w:rsidRDefault="00A271F8">
      <w:pPr>
        <w:pStyle w:val="TOC1"/>
        <w:tabs>
          <w:tab w:val="right" w:leader="dot" w:pos="8306"/>
        </w:tabs>
        <w:spacing w:line="360" w:lineRule="auto"/>
        <w:rPr>
          <w:rFonts w:ascii="宋体" w:eastAsia="宋体" w:hAnsi="宋体" w:cs="宋体" w:hint="eastAsia"/>
          <w:sz w:val="21"/>
        </w:rPr>
      </w:pPr>
      <w:hyperlink w:anchor="_Toc23498" w:history="1">
        <w:r>
          <w:rPr>
            <w:rFonts w:ascii="宋体" w:eastAsia="宋体" w:hAnsi="宋体" w:cs="宋体" w:hint="eastAsia"/>
            <w:sz w:val="21"/>
          </w:rPr>
          <w:t>第二部分 投标人须知前附表及投标人须知</w:t>
        </w:r>
        <w:r>
          <w:rPr>
            <w:rFonts w:ascii="宋体" w:eastAsia="宋体" w:hAnsi="宋体" w:cs="宋体" w:hint="eastAsia"/>
            <w:sz w:val="21"/>
          </w:rPr>
          <w:tab/>
        </w:r>
        <w:r>
          <w:rPr>
            <w:rFonts w:ascii="宋体" w:eastAsia="宋体" w:hAnsi="宋体" w:cs="宋体" w:hint="eastAsia"/>
            <w:sz w:val="21"/>
          </w:rPr>
          <w:fldChar w:fldCharType="begin"/>
        </w:r>
        <w:r>
          <w:rPr>
            <w:rFonts w:ascii="宋体" w:eastAsia="宋体" w:hAnsi="宋体" w:cs="宋体" w:hint="eastAsia"/>
            <w:sz w:val="21"/>
          </w:rPr>
          <w:instrText xml:space="preserve"> PAGEREF _Toc23498 \h </w:instrText>
        </w:r>
        <w:r>
          <w:rPr>
            <w:rFonts w:ascii="宋体" w:eastAsia="宋体" w:hAnsi="宋体" w:cs="宋体" w:hint="eastAsia"/>
            <w:sz w:val="21"/>
          </w:rPr>
        </w:r>
        <w:r>
          <w:rPr>
            <w:rFonts w:ascii="宋体" w:eastAsia="宋体" w:hAnsi="宋体" w:cs="宋体" w:hint="eastAsia"/>
            <w:sz w:val="21"/>
          </w:rPr>
          <w:fldChar w:fldCharType="separate"/>
        </w:r>
        <w:r>
          <w:rPr>
            <w:rFonts w:ascii="宋体" w:eastAsia="宋体" w:hAnsi="宋体" w:cs="宋体" w:hint="eastAsia"/>
            <w:sz w:val="21"/>
          </w:rPr>
          <w:t>6</w:t>
        </w:r>
        <w:r>
          <w:rPr>
            <w:rFonts w:ascii="宋体" w:eastAsia="宋体" w:hAnsi="宋体" w:cs="宋体" w:hint="eastAsia"/>
            <w:sz w:val="21"/>
          </w:rPr>
          <w:fldChar w:fldCharType="end"/>
        </w:r>
      </w:hyperlink>
    </w:p>
    <w:p w14:paraId="298A8A15" w14:textId="77777777" w:rsidR="00A271F8" w:rsidRDefault="00A271F8">
      <w:pPr>
        <w:pStyle w:val="TOC1"/>
        <w:tabs>
          <w:tab w:val="right" w:leader="dot" w:pos="8306"/>
        </w:tabs>
        <w:spacing w:line="360" w:lineRule="auto"/>
        <w:rPr>
          <w:rFonts w:ascii="宋体" w:eastAsia="宋体" w:hAnsi="宋体" w:cs="宋体" w:hint="eastAsia"/>
          <w:sz w:val="21"/>
        </w:rPr>
      </w:pPr>
      <w:hyperlink w:anchor="_Toc15109" w:history="1">
        <w:r>
          <w:rPr>
            <w:rFonts w:ascii="宋体" w:eastAsia="宋体" w:hAnsi="宋体" w:cs="宋体" w:hint="eastAsia"/>
            <w:sz w:val="21"/>
          </w:rPr>
          <w:t>第三部分 评标办法</w:t>
        </w:r>
        <w:r>
          <w:rPr>
            <w:rFonts w:ascii="宋体" w:eastAsia="宋体" w:hAnsi="宋体" w:cs="宋体" w:hint="eastAsia"/>
            <w:sz w:val="21"/>
          </w:rPr>
          <w:tab/>
        </w:r>
        <w:r>
          <w:rPr>
            <w:rFonts w:ascii="宋体" w:eastAsia="宋体" w:hAnsi="宋体" w:cs="宋体" w:hint="eastAsia"/>
            <w:sz w:val="21"/>
          </w:rPr>
          <w:fldChar w:fldCharType="begin"/>
        </w:r>
        <w:r>
          <w:rPr>
            <w:rFonts w:ascii="宋体" w:eastAsia="宋体" w:hAnsi="宋体" w:cs="宋体" w:hint="eastAsia"/>
            <w:sz w:val="21"/>
          </w:rPr>
          <w:instrText xml:space="preserve"> PAGEREF _Toc15109 \h </w:instrText>
        </w:r>
        <w:r>
          <w:rPr>
            <w:rFonts w:ascii="宋体" w:eastAsia="宋体" w:hAnsi="宋体" w:cs="宋体" w:hint="eastAsia"/>
            <w:sz w:val="21"/>
          </w:rPr>
        </w:r>
        <w:r>
          <w:rPr>
            <w:rFonts w:ascii="宋体" w:eastAsia="宋体" w:hAnsi="宋体" w:cs="宋体" w:hint="eastAsia"/>
            <w:sz w:val="21"/>
          </w:rPr>
          <w:fldChar w:fldCharType="separate"/>
        </w:r>
        <w:r>
          <w:rPr>
            <w:rFonts w:ascii="宋体" w:eastAsia="宋体" w:hAnsi="宋体" w:cs="宋体" w:hint="eastAsia"/>
            <w:sz w:val="21"/>
          </w:rPr>
          <w:t>22</w:t>
        </w:r>
        <w:r>
          <w:rPr>
            <w:rFonts w:ascii="宋体" w:eastAsia="宋体" w:hAnsi="宋体" w:cs="宋体" w:hint="eastAsia"/>
            <w:sz w:val="21"/>
          </w:rPr>
          <w:fldChar w:fldCharType="end"/>
        </w:r>
      </w:hyperlink>
    </w:p>
    <w:p w14:paraId="42E0005A" w14:textId="77777777" w:rsidR="00A271F8" w:rsidRDefault="00A271F8">
      <w:pPr>
        <w:pStyle w:val="TOC1"/>
        <w:tabs>
          <w:tab w:val="right" w:leader="dot" w:pos="8306"/>
        </w:tabs>
        <w:spacing w:line="360" w:lineRule="auto"/>
        <w:rPr>
          <w:rFonts w:ascii="宋体" w:eastAsia="宋体" w:hAnsi="宋体" w:cs="宋体" w:hint="eastAsia"/>
          <w:sz w:val="21"/>
        </w:rPr>
      </w:pPr>
      <w:hyperlink w:anchor="_Toc8672" w:history="1">
        <w:r>
          <w:rPr>
            <w:rFonts w:ascii="宋体" w:eastAsia="宋体" w:hAnsi="宋体" w:cs="宋体" w:hint="eastAsia"/>
            <w:sz w:val="21"/>
          </w:rPr>
          <w:t>第四部分 合同主要条款及格式</w:t>
        </w:r>
        <w:r>
          <w:rPr>
            <w:rFonts w:ascii="宋体" w:eastAsia="宋体" w:hAnsi="宋体" w:cs="宋体" w:hint="eastAsia"/>
            <w:sz w:val="21"/>
          </w:rPr>
          <w:tab/>
        </w:r>
        <w:r>
          <w:rPr>
            <w:rFonts w:ascii="宋体" w:eastAsia="宋体" w:hAnsi="宋体" w:cs="宋体" w:hint="eastAsia"/>
            <w:sz w:val="21"/>
          </w:rPr>
          <w:fldChar w:fldCharType="begin"/>
        </w:r>
        <w:r>
          <w:rPr>
            <w:rFonts w:ascii="宋体" w:eastAsia="宋体" w:hAnsi="宋体" w:cs="宋体" w:hint="eastAsia"/>
            <w:sz w:val="21"/>
          </w:rPr>
          <w:instrText xml:space="preserve"> PAGEREF _Toc8672 \h </w:instrText>
        </w:r>
        <w:r>
          <w:rPr>
            <w:rFonts w:ascii="宋体" w:eastAsia="宋体" w:hAnsi="宋体" w:cs="宋体" w:hint="eastAsia"/>
            <w:sz w:val="21"/>
          </w:rPr>
        </w:r>
        <w:r>
          <w:rPr>
            <w:rFonts w:ascii="宋体" w:eastAsia="宋体" w:hAnsi="宋体" w:cs="宋体" w:hint="eastAsia"/>
            <w:sz w:val="21"/>
          </w:rPr>
          <w:fldChar w:fldCharType="separate"/>
        </w:r>
        <w:r>
          <w:rPr>
            <w:rFonts w:ascii="宋体" w:eastAsia="宋体" w:hAnsi="宋体" w:cs="宋体" w:hint="eastAsia"/>
            <w:sz w:val="21"/>
          </w:rPr>
          <w:t>28</w:t>
        </w:r>
        <w:r>
          <w:rPr>
            <w:rFonts w:ascii="宋体" w:eastAsia="宋体" w:hAnsi="宋体" w:cs="宋体" w:hint="eastAsia"/>
            <w:sz w:val="21"/>
          </w:rPr>
          <w:fldChar w:fldCharType="end"/>
        </w:r>
      </w:hyperlink>
    </w:p>
    <w:p w14:paraId="267A436E" w14:textId="77777777" w:rsidR="00A271F8" w:rsidRDefault="00A271F8">
      <w:pPr>
        <w:pStyle w:val="TOC1"/>
        <w:tabs>
          <w:tab w:val="right" w:leader="dot" w:pos="8306"/>
        </w:tabs>
        <w:spacing w:line="360" w:lineRule="auto"/>
        <w:rPr>
          <w:rFonts w:ascii="宋体" w:eastAsia="宋体" w:hAnsi="宋体" w:cs="宋体" w:hint="eastAsia"/>
          <w:sz w:val="21"/>
        </w:rPr>
      </w:pPr>
      <w:hyperlink w:anchor="_Toc25476" w:history="1">
        <w:r>
          <w:rPr>
            <w:rFonts w:ascii="宋体" w:eastAsia="宋体" w:hAnsi="宋体" w:cs="宋体" w:hint="eastAsia"/>
            <w:sz w:val="21"/>
          </w:rPr>
          <w:t>第五部分 采购需求书</w:t>
        </w:r>
        <w:r>
          <w:rPr>
            <w:rFonts w:ascii="宋体" w:eastAsia="宋体" w:hAnsi="宋体" w:cs="宋体" w:hint="eastAsia"/>
            <w:sz w:val="21"/>
          </w:rPr>
          <w:tab/>
        </w:r>
        <w:r>
          <w:rPr>
            <w:rFonts w:ascii="宋体" w:eastAsia="宋体" w:hAnsi="宋体" w:cs="宋体" w:hint="eastAsia"/>
            <w:sz w:val="21"/>
          </w:rPr>
          <w:fldChar w:fldCharType="begin"/>
        </w:r>
        <w:r>
          <w:rPr>
            <w:rFonts w:ascii="宋体" w:eastAsia="宋体" w:hAnsi="宋体" w:cs="宋体" w:hint="eastAsia"/>
            <w:sz w:val="21"/>
          </w:rPr>
          <w:instrText xml:space="preserve"> PAGEREF _Toc25476 \h </w:instrText>
        </w:r>
        <w:r>
          <w:rPr>
            <w:rFonts w:ascii="宋体" w:eastAsia="宋体" w:hAnsi="宋体" w:cs="宋体" w:hint="eastAsia"/>
            <w:sz w:val="21"/>
          </w:rPr>
        </w:r>
        <w:r>
          <w:rPr>
            <w:rFonts w:ascii="宋体" w:eastAsia="宋体" w:hAnsi="宋体" w:cs="宋体" w:hint="eastAsia"/>
            <w:sz w:val="21"/>
          </w:rPr>
          <w:fldChar w:fldCharType="separate"/>
        </w:r>
        <w:r>
          <w:rPr>
            <w:rFonts w:ascii="宋体" w:eastAsia="宋体" w:hAnsi="宋体" w:cs="宋体" w:hint="eastAsia"/>
            <w:sz w:val="21"/>
          </w:rPr>
          <w:t>28</w:t>
        </w:r>
        <w:r>
          <w:rPr>
            <w:rFonts w:ascii="宋体" w:eastAsia="宋体" w:hAnsi="宋体" w:cs="宋体" w:hint="eastAsia"/>
            <w:sz w:val="21"/>
          </w:rPr>
          <w:fldChar w:fldCharType="end"/>
        </w:r>
      </w:hyperlink>
    </w:p>
    <w:p w14:paraId="3B79986C" w14:textId="77777777" w:rsidR="00A271F8" w:rsidRDefault="00A271F8">
      <w:pPr>
        <w:pStyle w:val="TOC1"/>
        <w:tabs>
          <w:tab w:val="right" w:leader="dot" w:pos="8306"/>
        </w:tabs>
        <w:spacing w:line="360" w:lineRule="auto"/>
        <w:rPr>
          <w:rFonts w:ascii="宋体" w:eastAsia="宋体" w:hAnsi="宋体" w:cs="宋体" w:hint="eastAsia"/>
          <w:sz w:val="21"/>
        </w:rPr>
      </w:pPr>
      <w:hyperlink w:anchor="_Toc17398" w:history="1">
        <w:r>
          <w:rPr>
            <w:rFonts w:ascii="宋体" w:eastAsia="宋体" w:hAnsi="宋体" w:cs="宋体" w:hint="eastAsia"/>
            <w:sz w:val="21"/>
          </w:rPr>
          <w:t>第六部分 附  件</w:t>
        </w:r>
        <w:r>
          <w:rPr>
            <w:rFonts w:ascii="宋体" w:eastAsia="宋体" w:hAnsi="宋体" w:cs="宋体" w:hint="eastAsia"/>
            <w:sz w:val="21"/>
          </w:rPr>
          <w:tab/>
        </w:r>
        <w:r>
          <w:rPr>
            <w:rFonts w:ascii="宋体" w:eastAsia="宋体" w:hAnsi="宋体" w:cs="宋体" w:hint="eastAsia"/>
            <w:sz w:val="21"/>
          </w:rPr>
          <w:fldChar w:fldCharType="begin"/>
        </w:r>
        <w:r>
          <w:rPr>
            <w:rFonts w:ascii="宋体" w:eastAsia="宋体" w:hAnsi="宋体" w:cs="宋体" w:hint="eastAsia"/>
            <w:sz w:val="21"/>
          </w:rPr>
          <w:instrText xml:space="preserve"> PAGEREF _Toc17398 \h </w:instrText>
        </w:r>
        <w:r>
          <w:rPr>
            <w:rFonts w:ascii="宋体" w:eastAsia="宋体" w:hAnsi="宋体" w:cs="宋体" w:hint="eastAsia"/>
            <w:sz w:val="21"/>
          </w:rPr>
        </w:r>
        <w:r>
          <w:rPr>
            <w:rFonts w:ascii="宋体" w:eastAsia="宋体" w:hAnsi="宋体" w:cs="宋体" w:hint="eastAsia"/>
            <w:sz w:val="21"/>
          </w:rPr>
          <w:fldChar w:fldCharType="separate"/>
        </w:r>
        <w:r>
          <w:rPr>
            <w:rFonts w:ascii="宋体" w:eastAsia="宋体" w:hAnsi="宋体" w:cs="宋体" w:hint="eastAsia"/>
            <w:sz w:val="21"/>
          </w:rPr>
          <w:t>46</w:t>
        </w:r>
        <w:r>
          <w:rPr>
            <w:rFonts w:ascii="宋体" w:eastAsia="宋体" w:hAnsi="宋体" w:cs="宋体" w:hint="eastAsia"/>
            <w:sz w:val="21"/>
          </w:rPr>
          <w:fldChar w:fldCharType="end"/>
        </w:r>
      </w:hyperlink>
    </w:p>
    <w:p w14:paraId="42D92952" w14:textId="77777777" w:rsidR="00A271F8" w:rsidRDefault="00000000">
      <w:pPr>
        <w:pStyle w:val="2"/>
        <w:spacing w:line="360" w:lineRule="auto"/>
        <w:ind w:left="480"/>
        <w:rPr>
          <w:rFonts w:ascii="宋体" w:eastAsia="宋体" w:hAnsi="宋体" w:cs="宋体" w:hint="eastAsia"/>
          <w:sz w:val="21"/>
          <w:szCs w:val="21"/>
        </w:rPr>
      </w:pPr>
      <w:r>
        <w:rPr>
          <w:rFonts w:ascii="宋体" w:eastAsia="宋体" w:hAnsi="宋体" w:cs="宋体" w:hint="eastAsia"/>
          <w:bCs/>
          <w:sz w:val="21"/>
          <w:szCs w:val="21"/>
        </w:rPr>
        <w:fldChar w:fldCharType="end"/>
      </w:r>
    </w:p>
    <w:p w14:paraId="20131093" w14:textId="77777777" w:rsidR="00A271F8" w:rsidRDefault="00A271F8">
      <w:pPr>
        <w:widowControl/>
        <w:spacing w:line="360" w:lineRule="auto"/>
        <w:rPr>
          <w:rFonts w:ascii="宋体" w:eastAsia="宋体" w:hAnsi="宋体" w:cs="宋体" w:hint="eastAsia"/>
          <w:b/>
          <w:bCs/>
          <w:sz w:val="30"/>
          <w:szCs w:val="30"/>
        </w:rPr>
      </w:pPr>
    </w:p>
    <w:p w14:paraId="166F8C74" w14:textId="77777777" w:rsidR="00A271F8" w:rsidRDefault="00A271F8">
      <w:pPr>
        <w:widowControl/>
        <w:spacing w:line="360" w:lineRule="auto"/>
        <w:rPr>
          <w:rFonts w:ascii="宋体" w:eastAsia="宋体" w:hAnsi="宋体" w:cs="宋体" w:hint="eastAsia"/>
          <w:b/>
          <w:sz w:val="30"/>
          <w:szCs w:val="30"/>
        </w:rPr>
      </w:pPr>
    </w:p>
    <w:p w14:paraId="506C08B2" w14:textId="77777777" w:rsidR="00A271F8" w:rsidRDefault="00A271F8">
      <w:pPr>
        <w:widowControl/>
        <w:spacing w:line="360" w:lineRule="auto"/>
        <w:rPr>
          <w:rFonts w:ascii="宋体" w:eastAsia="宋体" w:hAnsi="宋体" w:cs="宋体" w:hint="eastAsia"/>
        </w:rPr>
      </w:pPr>
    </w:p>
    <w:p w14:paraId="5B96643D" w14:textId="77777777" w:rsidR="00A271F8" w:rsidRDefault="00000000">
      <w:pPr>
        <w:rPr>
          <w:rFonts w:ascii="宋体" w:eastAsia="宋体" w:hAnsi="宋体" w:cs="宋体" w:hint="eastAsia"/>
          <w:b/>
          <w:bCs/>
          <w:sz w:val="44"/>
          <w:szCs w:val="44"/>
        </w:rPr>
      </w:pPr>
      <w:r>
        <w:rPr>
          <w:rFonts w:ascii="宋体" w:eastAsia="宋体" w:hAnsi="宋体" w:cs="宋体" w:hint="eastAsia"/>
          <w:b/>
          <w:bCs/>
          <w:sz w:val="44"/>
          <w:szCs w:val="44"/>
        </w:rPr>
        <w:br w:type="page"/>
      </w:r>
    </w:p>
    <w:p w14:paraId="33904E41" w14:textId="77777777" w:rsidR="00A271F8" w:rsidRDefault="00000000">
      <w:pPr>
        <w:pStyle w:val="1"/>
        <w:spacing w:line="578" w:lineRule="auto"/>
        <w:jc w:val="center"/>
        <w:rPr>
          <w:rFonts w:ascii="宋体" w:eastAsia="宋体" w:hAnsi="宋体" w:cs="宋体" w:hint="eastAsia"/>
          <w:color w:val="000000" w:themeColor="text1"/>
          <w:sz w:val="21"/>
          <w:szCs w:val="21"/>
        </w:rPr>
      </w:pPr>
      <w:bookmarkStart w:id="0" w:name="_Toc8584"/>
      <w:bookmarkStart w:id="1" w:name="_Toc21209"/>
      <w:bookmarkStart w:id="2" w:name="_Toc2039"/>
      <w:bookmarkStart w:id="3" w:name="_Toc22983"/>
      <w:bookmarkStart w:id="4" w:name="_Toc15657"/>
      <w:bookmarkStart w:id="5" w:name="_Toc3669"/>
      <w:bookmarkStart w:id="6" w:name="_Toc23326"/>
      <w:bookmarkStart w:id="7" w:name="_Toc149230384"/>
      <w:bookmarkStart w:id="8" w:name="_Toc31038"/>
      <w:bookmarkStart w:id="9" w:name="_Toc32692"/>
      <w:bookmarkStart w:id="10" w:name="_Toc22732"/>
      <w:bookmarkStart w:id="11" w:name="_Toc31284"/>
      <w:bookmarkStart w:id="12" w:name="_Toc17468"/>
      <w:r>
        <w:rPr>
          <w:rFonts w:ascii="宋体" w:eastAsia="宋体" w:hAnsi="宋体" w:cs="宋体" w:hint="eastAsia"/>
          <w:color w:val="000000" w:themeColor="text1"/>
          <w:sz w:val="21"/>
          <w:szCs w:val="21"/>
        </w:rPr>
        <w:lastRenderedPageBreak/>
        <w:t>第一部分 招标公告</w:t>
      </w:r>
      <w:bookmarkEnd w:id="0"/>
      <w:bookmarkEnd w:id="1"/>
      <w:bookmarkEnd w:id="2"/>
      <w:bookmarkEnd w:id="3"/>
      <w:bookmarkEnd w:id="4"/>
      <w:bookmarkEnd w:id="5"/>
      <w:bookmarkEnd w:id="6"/>
      <w:bookmarkEnd w:id="7"/>
      <w:bookmarkEnd w:id="8"/>
      <w:bookmarkEnd w:id="9"/>
      <w:bookmarkEnd w:id="10"/>
      <w:bookmarkEnd w:id="11"/>
      <w:bookmarkEnd w:id="12"/>
    </w:p>
    <w:p w14:paraId="4216E223" w14:textId="77777777" w:rsidR="00A271F8" w:rsidRDefault="00000000">
      <w:pPr>
        <w:spacing w:line="360" w:lineRule="auto"/>
        <w:ind w:firstLineChars="200" w:firstLine="420"/>
        <w:rPr>
          <w:rFonts w:ascii="宋体" w:eastAsia="宋体" w:hAnsi="宋体" w:cs="宋体" w:hint="eastAsia"/>
          <w:sz w:val="21"/>
        </w:rPr>
      </w:pPr>
      <w:bookmarkStart w:id="13" w:name="OLE_LINK5"/>
      <w:r>
        <w:rPr>
          <w:rFonts w:ascii="宋体" w:eastAsia="宋体" w:hAnsi="宋体" w:cs="宋体" w:hint="eastAsia"/>
          <w:sz w:val="21"/>
        </w:rPr>
        <w:t>国信招标集团股份有限公司（招标代理机构）受哈尔滨哈银消费金融有限责任公司（招标人）委托，就</w:t>
      </w:r>
      <w:proofErr w:type="gramStart"/>
      <w:r>
        <w:rPr>
          <w:rFonts w:ascii="宋体" w:eastAsia="宋体" w:hAnsi="宋体" w:cs="宋体" w:hint="eastAsia"/>
          <w:sz w:val="21"/>
        </w:rPr>
        <w:t>哈银消金</w:t>
      </w:r>
      <w:proofErr w:type="gramEnd"/>
      <w:r>
        <w:rPr>
          <w:rFonts w:ascii="宋体" w:eastAsia="宋体" w:hAnsi="宋体" w:cs="宋体" w:hint="eastAsia"/>
          <w:sz w:val="21"/>
        </w:rPr>
        <w:t>2025年-2027年运营商数据采购项目进行公开招标。</w:t>
      </w:r>
    </w:p>
    <w:p w14:paraId="02EE4058" w14:textId="77777777" w:rsidR="00A271F8" w:rsidRDefault="00A271F8">
      <w:pPr>
        <w:spacing w:line="360" w:lineRule="auto"/>
        <w:ind w:left="-2"/>
        <w:rPr>
          <w:rFonts w:ascii="宋体" w:eastAsia="宋体" w:hAnsi="宋体" w:cs="宋体" w:hint="eastAsia"/>
          <w:sz w:val="21"/>
        </w:rPr>
      </w:pPr>
    </w:p>
    <w:p w14:paraId="09272B77" w14:textId="77777777" w:rsidR="00A271F8" w:rsidRDefault="00000000">
      <w:pPr>
        <w:numPr>
          <w:ilvl w:val="0"/>
          <w:numId w:val="2"/>
        </w:numPr>
        <w:spacing w:line="360" w:lineRule="auto"/>
        <w:outlineLvl w:val="1"/>
        <w:rPr>
          <w:rFonts w:ascii="宋体" w:eastAsia="宋体" w:hAnsi="宋体" w:cs="宋体" w:hint="eastAsia"/>
          <w:b/>
          <w:bCs/>
          <w:sz w:val="21"/>
        </w:rPr>
      </w:pPr>
      <w:bookmarkStart w:id="14" w:name="_Toc11694"/>
      <w:bookmarkStart w:id="15" w:name="_Toc108796132"/>
      <w:bookmarkStart w:id="16" w:name="_Toc31764"/>
      <w:bookmarkStart w:id="17" w:name="_Toc31365"/>
      <w:bookmarkStart w:id="18" w:name="_Toc150933561"/>
      <w:bookmarkStart w:id="19" w:name="_Toc149230385"/>
      <w:r>
        <w:rPr>
          <w:rFonts w:ascii="宋体" w:eastAsia="宋体" w:hAnsi="宋体" w:cs="宋体" w:hint="eastAsia"/>
          <w:b/>
          <w:bCs/>
          <w:sz w:val="21"/>
        </w:rPr>
        <w:t>项目名称：</w:t>
      </w:r>
      <w:bookmarkEnd w:id="14"/>
      <w:bookmarkEnd w:id="15"/>
      <w:bookmarkEnd w:id="16"/>
      <w:bookmarkEnd w:id="17"/>
      <w:bookmarkEnd w:id="18"/>
      <w:bookmarkEnd w:id="19"/>
    </w:p>
    <w:p w14:paraId="3EBB3040" w14:textId="77777777" w:rsidR="00A271F8" w:rsidRDefault="00000000">
      <w:pPr>
        <w:spacing w:line="360" w:lineRule="auto"/>
        <w:ind w:leftChars="-1" w:left="-2" w:firstLineChars="200" w:firstLine="420"/>
        <w:rPr>
          <w:rFonts w:ascii="宋体" w:eastAsia="宋体" w:hAnsi="宋体" w:cs="宋体" w:hint="eastAsia"/>
          <w:sz w:val="21"/>
        </w:rPr>
      </w:pPr>
      <w:bookmarkStart w:id="20" w:name="OLE_LINK1"/>
      <w:proofErr w:type="gramStart"/>
      <w:r>
        <w:rPr>
          <w:rFonts w:ascii="宋体" w:eastAsia="宋体" w:hAnsi="宋体" w:cs="宋体" w:hint="eastAsia"/>
          <w:sz w:val="21"/>
        </w:rPr>
        <w:t>哈银消金</w:t>
      </w:r>
      <w:proofErr w:type="gramEnd"/>
      <w:r>
        <w:rPr>
          <w:rFonts w:ascii="宋体" w:eastAsia="宋体" w:hAnsi="宋体" w:cs="宋体" w:hint="eastAsia"/>
          <w:sz w:val="21"/>
        </w:rPr>
        <w:t>2025年-2027年运营商数据采购项目</w:t>
      </w:r>
    </w:p>
    <w:p w14:paraId="2E36E4AD" w14:textId="77777777" w:rsidR="00A271F8" w:rsidRDefault="00000000">
      <w:pPr>
        <w:numPr>
          <w:ilvl w:val="0"/>
          <w:numId w:val="2"/>
        </w:numPr>
        <w:spacing w:line="360" w:lineRule="auto"/>
        <w:outlineLvl w:val="1"/>
        <w:rPr>
          <w:rFonts w:ascii="宋体" w:eastAsia="宋体" w:hAnsi="宋体" w:cs="宋体" w:hint="eastAsia"/>
          <w:b/>
          <w:bCs/>
          <w:sz w:val="21"/>
        </w:rPr>
      </w:pPr>
      <w:bookmarkStart w:id="21" w:name="_Toc21671"/>
      <w:bookmarkEnd w:id="20"/>
      <w:r>
        <w:rPr>
          <w:rFonts w:ascii="宋体" w:eastAsia="宋体" w:hAnsi="宋体" w:cs="宋体" w:hint="eastAsia"/>
          <w:b/>
          <w:bCs/>
          <w:sz w:val="21"/>
        </w:rPr>
        <w:t>招标编号：</w:t>
      </w:r>
      <w:bookmarkStart w:id="22" w:name="_Toc15873"/>
      <w:bookmarkStart w:id="23" w:name="_Toc150933562"/>
      <w:bookmarkStart w:id="24" w:name="_Toc13130"/>
      <w:bookmarkStart w:id="25" w:name="_Toc108796133"/>
      <w:bookmarkStart w:id="26" w:name="_Toc149230386"/>
      <w:bookmarkEnd w:id="21"/>
    </w:p>
    <w:p w14:paraId="0AEF9ED0" w14:textId="77777777" w:rsidR="00A271F8" w:rsidRDefault="00000000">
      <w:pPr>
        <w:spacing w:line="360" w:lineRule="auto"/>
        <w:ind w:firstLineChars="200" w:firstLine="422"/>
        <w:outlineLvl w:val="1"/>
        <w:rPr>
          <w:rFonts w:ascii="宋体" w:eastAsia="宋体" w:hAnsi="宋体" w:cs="宋体" w:hint="eastAsia"/>
          <w:b/>
          <w:bCs/>
          <w:sz w:val="21"/>
        </w:rPr>
      </w:pPr>
      <w:bookmarkStart w:id="27" w:name="_Toc17282"/>
      <w:bookmarkStart w:id="28" w:name="OLE_LINK4"/>
      <w:r>
        <w:rPr>
          <w:rFonts w:ascii="宋体" w:eastAsia="宋体" w:hAnsi="宋体" w:cs="宋体" w:hint="eastAsia"/>
          <w:b/>
          <w:bCs/>
          <w:sz w:val="21"/>
        </w:rPr>
        <w:t>GXTC-C-251590031</w:t>
      </w:r>
    </w:p>
    <w:bookmarkEnd w:id="28"/>
    <w:p w14:paraId="25AC3C80" w14:textId="77777777" w:rsidR="00A271F8" w:rsidRDefault="00000000">
      <w:pPr>
        <w:numPr>
          <w:ilvl w:val="0"/>
          <w:numId w:val="2"/>
        </w:numPr>
        <w:spacing w:line="360" w:lineRule="auto"/>
        <w:outlineLvl w:val="1"/>
        <w:rPr>
          <w:rFonts w:ascii="宋体" w:eastAsia="宋体" w:hAnsi="宋体" w:cs="宋体" w:hint="eastAsia"/>
          <w:b/>
          <w:bCs/>
          <w:sz w:val="21"/>
        </w:rPr>
      </w:pPr>
      <w:r>
        <w:rPr>
          <w:rFonts w:ascii="宋体" w:eastAsia="宋体" w:hAnsi="宋体" w:cs="宋体" w:hint="eastAsia"/>
          <w:b/>
          <w:bCs/>
          <w:sz w:val="21"/>
        </w:rPr>
        <w:t>项目情况：</w:t>
      </w:r>
      <w:bookmarkStart w:id="29" w:name="_Toc31550"/>
      <w:bookmarkStart w:id="30" w:name="_Toc31246"/>
      <w:bookmarkStart w:id="31" w:name="_Toc150933563"/>
      <w:bookmarkStart w:id="32" w:name="_Toc149230387"/>
      <w:bookmarkStart w:id="33" w:name="_Toc108796134"/>
      <w:bookmarkEnd w:id="22"/>
      <w:bookmarkEnd w:id="23"/>
      <w:bookmarkEnd w:id="24"/>
      <w:bookmarkEnd w:id="25"/>
      <w:bookmarkEnd w:id="26"/>
      <w:bookmarkEnd w:id="27"/>
    </w:p>
    <w:p w14:paraId="5B99B10C" w14:textId="77777777" w:rsidR="00A271F8" w:rsidRDefault="00000000">
      <w:pPr>
        <w:spacing w:line="360" w:lineRule="auto"/>
        <w:ind w:firstLine="420"/>
        <w:rPr>
          <w:rFonts w:ascii="宋体" w:eastAsia="宋体" w:hAnsi="宋体" w:cs="宋体" w:hint="eastAsia"/>
          <w:sz w:val="21"/>
        </w:rPr>
      </w:pPr>
      <w:r>
        <w:rPr>
          <w:rFonts w:ascii="宋体" w:eastAsia="宋体" w:hAnsi="宋体" w:cs="宋体" w:hint="eastAsia"/>
          <w:sz w:val="21"/>
        </w:rPr>
        <w:t>（一）采购内容：</w:t>
      </w:r>
    </w:p>
    <w:p w14:paraId="3229FC31" w14:textId="77777777" w:rsidR="00A271F8" w:rsidRDefault="00000000">
      <w:pPr>
        <w:spacing w:line="360" w:lineRule="auto"/>
        <w:ind w:firstLineChars="200" w:firstLine="420"/>
        <w:rPr>
          <w:rFonts w:ascii="宋体" w:eastAsia="宋体" w:hAnsi="宋体" w:cs="宋体" w:hint="eastAsia"/>
          <w:sz w:val="21"/>
        </w:rPr>
      </w:pPr>
      <w:bookmarkStart w:id="34" w:name="OLE_LINK2"/>
      <w:r>
        <w:rPr>
          <w:rFonts w:ascii="宋体" w:eastAsia="宋体" w:hAnsi="宋体" w:cs="宋体" w:hint="eastAsia"/>
          <w:sz w:val="21"/>
        </w:rPr>
        <w:t>运营商数据在零售</w:t>
      </w:r>
      <w:proofErr w:type="gramStart"/>
      <w:r>
        <w:rPr>
          <w:rFonts w:ascii="宋体" w:eastAsia="宋体" w:hAnsi="宋体" w:cs="宋体" w:hint="eastAsia"/>
          <w:sz w:val="21"/>
        </w:rPr>
        <w:t>信贷风控中</w:t>
      </w:r>
      <w:proofErr w:type="gramEnd"/>
      <w:r>
        <w:rPr>
          <w:rFonts w:ascii="宋体" w:eastAsia="宋体" w:hAnsi="宋体" w:cs="宋体" w:hint="eastAsia"/>
          <w:sz w:val="21"/>
        </w:rPr>
        <w:t>主要作为辅助验证和用户行为分析的参考维</w:t>
      </w:r>
      <w:proofErr w:type="gramStart"/>
      <w:r>
        <w:rPr>
          <w:rFonts w:ascii="宋体" w:eastAsia="宋体" w:hAnsi="宋体" w:cs="宋体" w:hint="eastAsia"/>
          <w:sz w:val="21"/>
        </w:rPr>
        <w:t>度</w:t>
      </w:r>
      <w:bookmarkEnd w:id="34"/>
      <w:r>
        <w:rPr>
          <w:rFonts w:ascii="宋体" w:eastAsia="宋体" w:hAnsi="宋体" w:cs="宋体" w:hint="eastAsia"/>
          <w:sz w:val="21"/>
        </w:rPr>
        <w:t>具体</w:t>
      </w:r>
      <w:proofErr w:type="gramEnd"/>
      <w:r>
        <w:rPr>
          <w:rFonts w:ascii="宋体" w:eastAsia="宋体" w:hAnsi="宋体" w:cs="宋体" w:hint="eastAsia"/>
          <w:sz w:val="21"/>
        </w:rPr>
        <w:t>内容详见招标文件第五部分采购需求书。</w:t>
      </w:r>
    </w:p>
    <w:p w14:paraId="0FBCADAF"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（二）响应缺漏项处理：</w:t>
      </w:r>
    </w:p>
    <w:p w14:paraId="545FC9CC"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bCs/>
          <w:sz w:val="21"/>
        </w:rPr>
        <w:t>☑</w:t>
      </w:r>
      <w:r>
        <w:rPr>
          <w:rFonts w:ascii="宋体" w:eastAsia="宋体" w:hAnsi="宋体" w:cs="宋体" w:hint="eastAsia"/>
          <w:sz w:val="21"/>
        </w:rPr>
        <w:t>投标人须对本项目所有货物及服务进行响应及报价，否则其投标将被拒绝。</w:t>
      </w:r>
    </w:p>
    <w:p w14:paraId="79CD6BED"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bCs/>
          <w:sz w:val="21"/>
        </w:rPr>
        <w:t>□</w:t>
      </w:r>
      <w:r>
        <w:rPr>
          <w:rFonts w:ascii="宋体" w:eastAsia="宋体" w:hAnsi="宋体" w:cs="宋体" w:hint="eastAsia"/>
          <w:sz w:val="21"/>
        </w:rPr>
        <w:t>其他情形</w:t>
      </w:r>
    </w:p>
    <w:p w14:paraId="58B2549D"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中标人数量：</w:t>
      </w:r>
      <w:r>
        <w:rPr>
          <w:rFonts w:ascii="宋体" w:eastAsia="宋体" w:hAnsi="宋体" w:cs="宋体" w:hint="eastAsia"/>
          <w:bCs/>
          <w:sz w:val="21"/>
        </w:rPr>
        <w:t>2</w:t>
      </w:r>
      <w:r>
        <w:rPr>
          <w:rFonts w:ascii="宋体" w:eastAsia="宋体" w:hAnsi="宋体" w:cs="宋体" w:hint="eastAsia"/>
          <w:sz w:val="21"/>
        </w:rPr>
        <w:t>家</w:t>
      </w:r>
    </w:p>
    <w:p w14:paraId="4C64EC11" w14:textId="77777777" w:rsidR="00A271F8" w:rsidRDefault="00000000">
      <w:pPr>
        <w:spacing w:line="360" w:lineRule="auto"/>
        <w:ind w:firstLineChars="200" w:firstLine="420"/>
        <w:rPr>
          <w:rFonts w:ascii="宋体" w:eastAsia="宋体" w:hAnsi="宋体" w:cs="宋体" w:hint="eastAsia"/>
          <w:sz w:val="21"/>
          <w:lang w:bidi="ar"/>
        </w:rPr>
      </w:pPr>
      <w:r>
        <w:rPr>
          <w:rFonts w:ascii="宋体" w:eastAsia="宋体" w:hAnsi="宋体" w:cs="宋体" w:hint="eastAsia"/>
          <w:sz w:val="21"/>
          <w:lang w:bidi="ar"/>
        </w:rPr>
        <w:t>（三）服务期：三年</w:t>
      </w:r>
    </w:p>
    <w:p w14:paraId="56C12AA1"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（四）资金来源：企业自筹。</w:t>
      </w:r>
    </w:p>
    <w:p w14:paraId="4B8D5641" w14:textId="77777777" w:rsidR="00A271F8" w:rsidRDefault="00000000">
      <w:pPr>
        <w:numPr>
          <w:ilvl w:val="0"/>
          <w:numId w:val="2"/>
        </w:numPr>
        <w:spacing w:line="360" w:lineRule="auto"/>
        <w:outlineLvl w:val="1"/>
        <w:rPr>
          <w:rFonts w:ascii="宋体" w:eastAsia="宋体" w:hAnsi="宋体" w:cs="宋体" w:hint="eastAsia"/>
          <w:b/>
          <w:bCs/>
          <w:sz w:val="21"/>
        </w:rPr>
      </w:pPr>
      <w:bookmarkStart w:id="35" w:name="_Toc27929"/>
      <w:r>
        <w:rPr>
          <w:rFonts w:ascii="宋体" w:eastAsia="宋体" w:hAnsi="宋体" w:cs="宋体" w:hint="eastAsia"/>
          <w:b/>
          <w:bCs/>
          <w:sz w:val="21"/>
        </w:rPr>
        <w:t>合格投标人的基本资质要求（须同时满足）：</w:t>
      </w:r>
      <w:bookmarkStart w:id="36" w:name="_Toc5886"/>
      <w:bookmarkStart w:id="37" w:name="_Toc150933573"/>
      <w:bookmarkStart w:id="38" w:name="_Toc31641"/>
      <w:bookmarkStart w:id="39" w:name="_Toc149230389"/>
      <w:bookmarkStart w:id="40" w:name="_Toc108796135"/>
      <w:bookmarkEnd w:id="29"/>
      <w:bookmarkEnd w:id="30"/>
      <w:bookmarkEnd w:id="31"/>
      <w:bookmarkEnd w:id="32"/>
      <w:bookmarkEnd w:id="33"/>
      <w:bookmarkEnd w:id="35"/>
    </w:p>
    <w:p w14:paraId="0832C772" w14:textId="77777777" w:rsidR="00A271F8" w:rsidRDefault="00000000">
      <w:pPr>
        <w:numPr>
          <w:ilvl w:val="0"/>
          <w:numId w:val="3"/>
        </w:numPr>
        <w:tabs>
          <w:tab w:val="left" w:pos="0"/>
          <w:tab w:val="left" w:pos="1260"/>
          <w:tab w:val="left" w:pos="1440"/>
        </w:tabs>
        <w:spacing w:line="360" w:lineRule="auto"/>
        <w:rPr>
          <w:rFonts w:ascii="宋体" w:eastAsia="宋体" w:hAnsi="宋体" w:cs="宋体" w:hint="eastAsia"/>
          <w:sz w:val="21"/>
        </w:rPr>
      </w:pPr>
      <w:r>
        <w:rPr>
          <w:rFonts w:ascii="宋体" w:eastAsia="宋体" w:hAnsi="宋体" w:cs="宋体" w:hint="eastAsia"/>
          <w:b/>
          <w:bCs/>
          <w:sz w:val="21"/>
        </w:rPr>
        <w:t>投标人的资质要求如下：</w:t>
      </w:r>
    </w:p>
    <w:p w14:paraId="1F1A0D00" w14:textId="77777777" w:rsidR="00A271F8" w:rsidRDefault="00000000">
      <w:pPr>
        <w:pStyle w:val="af6"/>
        <w:autoSpaceDE w:val="0"/>
        <w:spacing w:beforeAutospacing="0" w:afterAutospacing="0" w:line="360" w:lineRule="auto"/>
        <w:ind w:firstLineChars="275" w:firstLine="578"/>
        <w:rPr>
          <w:rFonts w:ascii="宋体" w:eastAsia="宋体" w:hAnsi="宋体" w:cs="宋体" w:hint="eastAsia"/>
          <w:kern w:val="2"/>
          <w:sz w:val="21"/>
        </w:rPr>
      </w:pPr>
      <w:r>
        <w:rPr>
          <w:rFonts w:ascii="宋体" w:eastAsia="宋体" w:hAnsi="宋体" w:cs="宋体" w:hint="eastAsia"/>
          <w:kern w:val="2"/>
          <w:sz w:val="21"/>
        </w:rPr>
        <w:t>1.投标人须具有独立承担民事责任的能力，遵守法律、法规，具有良好的商业信誉和健全的财务会计制度。</w:t>
      </w:r>
    </w:p>
    <w:p w14:paraId="45716F66" w14:textId="784F134C" w:rsidR="00A271F8" w:rsidRDefault="00000000">
      <w:pPr>
        <w:numPr>
          <w:ilvl w:val="255"/>
          <w:numId w:val="0"/>
        </w:numPr>
        <w:spacing w:line="360" w:lineRule="auto"/>
        <w:ind w:firstLineChars="275" w:firstLine="578"/>
        <w:jc w:val="left"/>
        <w:rPr>
          <w:rFonts w:ascii="宋体" w:eastAsia="宋体" w:hAnsi="宋体" w:cs="宋体" w:hint="eastAsia"/>
          <w:sz w:val="21"/>
        </w:rPr>
      </w:pPr>
      <w:r>
        <w:rPr>
          <w:rFonts w:ascii="宋体" w:eastAsia="宋体" w:hAnsi="宋体" w:cs="宋体" w:hint="eastAsia"/>
          <w:sz w:val="21"/>
        </w:rPr>
        <w:t>2.投标人近五年内至少承接过2个与招标人需求相近（</w:t>
      </w:r>
      <w:proofErr w:type="gramStart"/>
      <w:r>
        <w:rPr>
          <w:rFonts w:ascii="宋体" w:eastAsia="宋体" w:hAnsi="宋体" w:cs="宋体" w:hint="eastAsia"/>
          <w:sz w:val="21"/>
        </w:rPr>
        <w:t>运营商类数据</w:t>
      </w:r>
      <w:proofErr w:type="gramEnd"/>
      <w:r>
        <w:rPr>
          <w:rFonts w:ascii="宋体" w:eastAsia="宋体" w:hAnsi="宋体" w:cs="宋体" w:hint="eastAsia"/>
          <w:sz w:val="21"/>
        </w:rPr>
        <w:t>，至少包含三要素验证、在网时长和在网状态三个产品）的成功案例，所提供的案例要求出具合同复印件首末及内容页(首页即项目名称页，末页即签字</w:t>
      </w:r>
      <w:proofErr w:type="gramStart"/>
      <w:r>
        <w:rPr>
          <w:rFonts w:ascii="宋体" w:eastAsia="宋体" w:hAnsi="宋体" w:cs="宋体" w:hint="eastAsia"/>
          <w:sz w:val="21"/>
        </w:rPr>
        <w:t>盖章页并能</w:t>
      </w:r>
      <w:proofErr w:type="gramEnd"/>
      <w:r>
        <w:rPr>
          <w:rFonts w:ascii="宋体" w:eastAsia="宋体" w:hAnsi="宋体" w:cs="宋体" w:hint="eastAsia"/>
          <w:sz w:val="21"/>
        </w:rPr>
        <w:t>清楚体现最终用户名称、时间，</w:t>
      </w:r>
      <w:proofErr w:type="gramStart"/>
      <w:r>
        <w:rPr>
          <w:rFonts w:ascii="宋体" w:eastAsia="宋体" w:hAnsi="宋体" w:cs="宋体" w:hint="eastAsia"/>
          <w:sz w:val="21"/>
        </w:rPr>
        <w:t>内容页即项目</w:t>
      </w:r>
      <w:proofErr w:type="gramEnd"/>
      <w:r>
        <w:rPr>
          <w:rFonts w:ascii="宋体" w:eastAsia="宋体" w:hAnsi="宋体" w:cs="宋体" w:hint="eastAsia"/>
          <w:sz w:val="21"/>
        </w:rPr>
        <w:t>主要内容), 需提供发票，不能清楚提供的视为无效案例，须注明案例范围。</w:t>
      </w:r>
    </w:p>
    <w:p w14:paraId="2BCB70F3" w14:textId="77777777" w:rsidR="00A271F8" w:rsidRDefault="00000000">
      <w:pPr>
        <w:numPr>
          <w:ilvl w:val="255"/>
          <w:numId w:val="0"/>
        </w:numPr>
        <w:spacing w:line="360" w:lineRule="auto"/>
        <w:ind w:firstLineChars="275" w:firstLine="578"/>
        <w:jc w:val="left"/>
        <w:rPr>
          <w:rFonts w:ascii="宋体" w:eastAsia="宋体" w:hAnsi="宋体" w:cs="宋体" w:hint="eastAsia"/>
          <w:sz w:val="21"/>
        </w:rPr>
      </w:pPr>
      <w:r>
        <w:rPr>
          <w:rFonts w:ascii="宋体" w:eastAsia="宋体" w:hAnsi="宋体" w:cs="宋体"/>
          <w:sz w:val="21"/>
        </w:rPr>
        <w:t>3.</w:t>
      </w:r>
      <w:r>
        <w:rPr>
          <w:rFonts w:ascii="宋体" w:eastAsia="宋体" w:hAnsi="宋体" w:cs="宋体" w:hint="eastAsia"/>
          <w:sz w:val="21"/>
        </w:rPr>
        <w:t xml:space="preserve"> 供应商需具备移动、联通、电信的直连能力，并出具与移动、联通、电信的合作</w:t>
      </w:r>
      <w:r>
        <w:rPr>
          <w:rFonts w:ascii="宋体" w:eastAsia="宋体" w:hAnsi="宋体" w:cs="宋体" w:hint="eastAsia"/>
          <w:sz w:val="21"/>
        </w:rPr>
        <w:lastRenderedPageBreak/>
        <w:t>协议，以证明其资质。</w:t>
      </w:r>
    </w:p>
    <w:p w14:paraId="36B8EC66" w14:textId="77777777" w:rsidR="00A271F8" w:rsidRDefault="00000000">
      <w:pPr>
        <w:numPr>
          <w:ilvl w:val="0"/>
          <w:numId w:val="3"/>
        </w:numPr>
        <w:tabs>
          <w:tab w:val="left" w:pos="0"/>
          <w:tab w:val="left" w:pos="1260"/>
          <w:tab w:val="left" w:pos="1440"/>
        </w:tabs>
        <w:spacing w:line="360" w:lineRule="auto"/>
        <w:rPr>
          <w:rFonts w:ascii="宋体" w:eastAsia="宋体" w:hAnsi="宋体" w:cs="宋体" w:hint="eastAsia"/>
          <w:sz w:val="21"/>
        </w:rPr>
      </w:pPr>
      <w:r>
        <w:rPr>
          <w:rFonts w:ascii="宋体" w:eastAsia="宋体" w:hAnsi="宋体" w:cs="宋体" w:hint="eastAsia"/>
          <w:b/>
          <w:bCs/>
          <w:sz w:val="21"/>
        </w:rPr>
        <w:t>其他必须满足的要求：</w:t>
      </w:r>
    </w:p>
    <w:p w14:paraId="6F51E1E3" w14:textId="77777777" w:rsidR="00A271F8" w:rsidRDefault="00000000">
      <w:pPr>
        <w:pStyle w:val="af6"/>
        <w:autoSpaceDE w:val="0"/>
        <w:spacing w:beforeAutospacing="0" w:afterAutospacing="0" w:line="360" w:lineRule="auto"/>
        <w:ind w:firstLineChars="275" w:firstLine="578"/>
        <w:rPr>
          <w:rFonts w:ascii="宋体" w:eastAsia="宋体" w:hAnsi="宋体" w:cs="宋体" w:hint="eastAsia"/>
          <w:kern w:val="2"/>
          <w:sz w:val="21"/>
        </w:rPr>
      </w:pPr>
      <w:r>
        <w:rPr>
          <w:rFonts w:ascii="宋体" w:eastAsia="宋体" w:hAnsi="宋体" w:cs="宋体" w:hint="eastAsia"/>
          <w:kern w:val="2"/>
          <w:sz w:val="21"/>
        </w:rPr>
        <w:t>1.在中华人民共和国境内注册的独立法人或者其他组织，具备有效的营业执照。在人员、设备等方面具有相应的履约能力，所投设备、产品、服务等具有相关服务的合法来源渠道证明。</w:t>
      </w:r>
    </w:p>
    <w:p w14:paraId="3353C3B1" w14:textId="77777777" w:rsidR="00A271F8" w:rsidRDefault="00000000">
      <w:pPr>
        <w:pStyle w:val="af6"/>
        <w:autoSpaceDE w:val="0"/>
        <w:spacing w:beforeAutospacing="0" w:afterAutospacing="0" w:line="360" w:lineRule="auto"/>
        <w:ind w:firstLineChars="275" w:firstLine="578"/>
        <w:rPr>
          <w:rFonts w:ascii="宋体" w:eastAsia="宋体" w:hAnsi="宋体" w:cs="宋体" w:hint="eastAsia"/>
          <w:kern w:val="2"/>
          <w:sz w:val="21"/>
        </w:rPr>
      </w:pPr>
      <w:r>
        <w:rPr>
          <w:rFonts w:ascii="宋体" w:eastAsia="宋体" w:hAnsi="宋体" w:cs="宋体" w:hint="eastAsia"/>
          <w:kern w:val="2"/>
          <w:sz w:val="21"/>
        </w:rPr>
        <w:t>2.投标人及其法定代表人在近三年内没有行贿犯罪记录（本条“行贿犯罪记录”是指存在行贿行为并被判有行贿罪的记录，时间从投标截止日起算前三年，以中国裁判文书网（https://wenshu.court.gov.cn）网站公布的判决结果为准）。</w:t>
      </w:r>
    </w:p>
    <w:p w14:paraId="2F872B74" w14:textId="77777777" w:rsidR="00A271F8" w:rsidRDefault="00000000">
      <w:pPr>
        <w:pStyle w:val="af6"/>
        <w:autoSpaceDE w:val="0"/>
        <w:spacing w:beforeAutospacing="0" w:afterAutospacing="0" w:line="360" w:lineRule="auto"/>
        <w:ind w:firstLineChars="275" w:firstLine="578"/>
        <w:rPr>
          <w:rFonts w:ascii="宋体" w:eastAsia="宋体" w:hAnsi="宋体" w:cs="宋体" w:hint="eastAsia"/>
          <w:kern w:val="2"/>
          <w:sz w:val="21"/>
        </w:rPr>
      </w:pPr>
      <w:r>
        <w:rPr>
          <w:rFonts w:ascii="宋体" w:eastAsia="宋体" w:hAnsi="宋体" w:cs="宋体" w:hint="eastAsia"/>
          <w:kern w:val="2"/>
          <w:sz w:val="21"/>
        </w:rPr>
        <w:t>3.未被列入“信用中国www.creditchina.gov.cn”网站失信被执行人、重大税收违法案件当事人名单、政府采购严重违法失信记录名单，且其被禁止参加采购的期限已届满的供应商。</w:t>
      </w:r>
    </w:p>
    <w:p w14:paraId="6F9AC5EC" w14:textId="77777777" w:rsidR="00A271F8" w:rsidRDefault="00000000">
      <w:pPr>
        <w:pStyle w:val="af6"/>
        <w:autoSpaceDE w:val="0"/>
        <w:spacing w:beforeAutospacing="0" w:afterAutospacing="0" w:line="360" w:lineRule="auto"/>
        <w:ind w:firstLineChars="275" w:firstLine="578"/>
        <w:rPr>
          <w:rFonts w:ascii="宋体" w:eastAsia="宋体" w:hAnsi="宋体" w:cs="宋体" w:hint="eastAsia"/>
          <w:kern w:val="2"/>
          <w:sz w:val="21"/>
        </w:rPr>
      </w:pPr>
      <w:r>
        <w:rPr>
          <w:rFonts w:ascii="宋体" w:eastAsia="宋体" w:hAnsi="宋体" w:cs="宋体" w:hint="eastAsia"/>
          <w:kern w:val="2"/>
          <w:sz w:val="21"/>
        </w:rPr>
        <w:t>4.在近三年内发生重大质量问题的企业不得参与投标（时间从投标截止日起算前三年，以相关行业主管部门的行政处罚决定或司法机关出具的有关法律文书为准）。</w:t>
      </w:r>
    </w:p>
    <w:p w14:paraId="1FA7E533" w14:textId="77777777" w:rsidR="00A271F8" w:rsidRDefault="00000000">
      <w:pPr>
        <w:pStyle w:val="af6"/>
        <w:autoSpaceDE w:val="0"/>
        <w:spacing w:beforeAutospacing="0" w:afterAutospacing="0" w:line="360" w:lineRule="auto"/>
        <w:ind w:firstLineChars="275" w:firstLine="578"/>
        <w:rPr>
          <w:rFonts w:ascii="宋体" w:eastAsia="宋体" w:hAnsi="宋体" w:cs="宋体" w:hint="eastAsia"/>
          <w:kern w:val="2"/>
          <w:sz w:val="21"/>
        </w:rPr>
      </w:pPr>
      <w:r>
        <w:rPr>
          <w:rFonts w:ascii="宋体" w:eastAsia="宋体" w:hAnsi="宋体" w:cs="宋体" w:hint="eastAsia"/>
          <w:kern w:val="2"/>
          <w:sz w:val="21"/>
        </w:rPr>
        <w:t xml:space="preserve">5.近三年内未与招标人发生过诉讼争议，与招标人合作过程中没有违法或不良记录，没有出现重大合同违约、泄露商业秘密或技术秘密等事件。未被列入《哈银消金不良行为供应商禁用名单》和《哈银消金不良行为供应商黑名单》。 </w:t>
      </w:r>
    </w:p>
    <w:p w14:paraId="07108FC0" w14:textId="77777777" w:rsidR="00A271F8" w:rsidRDefault="00000000">
      <w:pPr>
        <w:pStyle w:val="af6"/>
        <w:autoSpaceDE w:val="0"/>
        <w:spacing w:beforeAutospacing="0" w:afterAutospacing="0" w:line="360" w:lineRule="auto"/>
        <w:ind w:firstLineChars="275" w:firstLine="578"/>
        <w:rPr>
          <w:rFonts w:ascii="宋体" w:eastAsia="宋体" w:hAnsi="宋体" w:cs="宋体" w:hint="eastAsia"/>
          <w:kern w:val="2"/>
          <w:sz w:val="21"/>
        </w:rPr>
      </w:pPr>
      <w:r>
        <w:rPr>
          <w:rFonts w:ascii="宋体" w:eastAsia="宋体" w:hAnsi="宋体" w:cs="宋体" w:hint="eastAsia"/>
          <w:kern w:val="2"/>
          <w:sz w:val="21"/>
        </w:rPr>
        <w:t>6.参加本项目的投标人近三年来企业财务状况良好，企业财产没有处于被接管、全部资金被冻结以及破产状态；具有良好的商业信誉和健全的财务会计制度；有依法缴纳税收和社会保障资金的良好记录。</w:t>
      </w:r>
    </w:p>
    <w:p w14:paraId="21677166" w14:textId="77777777" w:rsidR="00A271F8" w:rsidRDefault="00000000">
      <w:pPr>
        <w:pStyle w:val="af6"/>
        <w:autoSpaceDE w:val="0"/>
        <w:spacing w:beforeAutospacing="0" w:afterAutospacing="0" w:line="360" w:lineRule="auto"/>
        <w:ind w:firstLineChars="275" w:firstLine="578"/>
        <w:rPr>
          <w:rFonts w:ascii="宋体" w:eastAsia="宋体" w:hAnsi="宋体" w:cs="宋体" w:hint="eastAsia"/>
          <w:kern w:val="2"/>
          <w:sz w:val="21"/>
        </w:rPr>
      </w:pPr>
      <w:r>
        <w:rPr>
          <w:rFonts w:ascii="宋体" w:eastAsia="宋体" w:hAnsi="宋体" w:cs="宋体" w:hint="eastAsia"/>
          <w:kern w:val="2"/>
          <w:sz w:val="21"/>
        </w:rPr>
        <w:t>7.与招标人存在利害关系可能影响招标公正性的法人、其他组织或者个人，不得参加投标；单位负责人为同一人或者存在控股、管理关系的不同单位，不得同时参加同一标段投标或者未划分标段的同一招标项目投标（投标人应向招标人如实披露与本投标人存在关联关系的其他投标人。招标人有权取消关联关系投标人参与本项目的资格或重新组织招标）。为采购项目提供整体设计、规范编制或者项目管理、监理、检测等服务的供应商，不得再参加该采购项目的其他采购活动。</w:t>
      </w:r>
    </w:p>
    <w:p w14:paraId="187615D2" w14:textId="77777777" w:rsidR="00A271F8" w:rsidRDefault="00000000">
      <w:pPr>
        <w:pStyle w:val="af6"/>
        <w:autoSpaceDE w:val="0"/>
        <w:spacing w:beforeAutospacing="0" w:afterAutospacing="0" w:line="360" w:lineRule="auto"/>
        <w:ind w:firstLineChars="275" w:firstLine="578"/>
        <w:rPr>
          <w:rFonts w:ascii="宋体" w:eastAsia="宋体" w:hAnsi="宋体" w:cs="宋体" w:hint="eastAsia"/>
          <w:kern w:val="2"/>
          <w:sz w:val="21"/>
        </w:rPr>
      </w:pPr>
      <w:r>
        <w:rPr>
          <w:rFonts w:ascii="宋体" w:eastAsia="宋体" w:hAnsi="宋体" w:cs="宋体" w:hint="eastAsia"/>
          <w:kern w:val="2"/>
          <w:sz w:val="21"/>
        </w:rPr>
        <w:t>8.投标人之间不得相互串通投标报价，不得排挤其他投标人的公平竞争，损害招标人或者其他投标人的合法权益。</w:t>
      </w:r>
    </w:p>
    <w:p w14:paraId="052FE2DF" w14:textId="77777777" w:rsidR="00A271F8" w:rsidRDefault="00000000">
      <w:pPr>
        <w:pStyle w:val="af6"/>
        <w:autoSpaceDE w:val="0"/>
        <w:spacing w:beforeAutospacing="0" w:afterAutospacing="0" w:line="360" w:lineRule="auto"/>
        <w:ind w:firstLineChars="275" w:firstLine="578"/>
        <w:rPr>
          <w:rFonts w:ascii="宋体" w:eastAsia="宋体" w:hAnsi="宋体" w:cs="宋体" w:hint="eastAsia"/>
          <w:kern w:val="2"/>
          <w:sz w:val="21"/>
        </w:rPr>
      </w:pPr>
      <w:r>
        <w:rPr>
          <w:rFonts w:ascii="宋体" w:eastAsia="宋体" w:hAnsi="宋体" w:cs="宋体" w:hint="eastAsia"/>
          <w:kern w:val="2"/>
          <w:sz w:val="21"/>
        </w:rPr>
        <w:t>9.投标人</w:t>
      </w:r>
      <w:proofErr w:type="gramStart"/>
      <w:r>
        <w:rPr>
          <w:rFonts w:ascii="宋体" w:eastAsia="宋体" w:hAnsi="宋体" w:cs="宋体" w:hint="eastAsia"/>
          <w:kern w:val="2"/>
          <w:sz w:val="21"/>
        </w:rPr>
        <w:t>须能够</w:t>
      </w:r>
      <w:proofErr w:type="gramEnd"/>
      <w:r>
        <w:rPr>
          <w:rFonts w:ascii="宋体" w:eastAsia="宋体" w:hAnsi="宋体" w:cs="宋体" w:hint="eastAsia"/>
          <w:kern w:val="2"/>
          <w:sz w:val="21"/>
        </w:rPr>
        <w:t>提供增值税合法抵扣凭证（即增值税专用发票）。</w:t>
      </w:r>
    </w:p>
    <w:p w14:paraId="191F46BA" w14:textId="77777777" w:rsidR="00A271F8" w:rsidRDefault="00000000">
      <w:pPr>
        <w:pStyle w:val="af6"/>
        <w:autoSpaceDE w:val="0"/>
        <w:spacing w:beforeAutospacing="0" w:afterAutospacing="0" w:line="360" w:lineRule="auto"/>
        <w:ind w:firstLineChars="275" w:firstLine="578"/>
        <w:rPr>
          <w:rFonts w:ascii="宋体" w:eastAsia="宋体" w:hAnsi="宋体" w:cs="宋体" w:hint="eastAsia"/>
          <w:kern w:val="2"/>
          <w:sz w:val="21"/>
        </w:rPr>
      </w:pPr>
      <w:r>
        <w:rPr>
          <w:rFonts w:ascii="宋体" w:eastAsia="宋体" w:hAnsi="宋体" w:cs="宋体" w:hint="eastAsia"/>
          <w:kern w:val="2"/>
          <w:sz w:val="21"/>
        </w:rPr>
        <w:t>10.投标人须承诺：如中标后，在合作期间不得拒绝接受</w:t>
      </w:r>
      <w:proofErr w:type="gramStart"/>
      <w:r>
        <w:rPr>
          <w:rFonts w:ascii="宋体" w:eastAsia="宋体" w:hAnsi="宋体" w:cs="宋体" w:hint="eastAsia"/>
          <w:kern w:val="2"/>
          <w:sz w:val="21"/>
        </w:rPr>
        <w:t>哈银消金</w:t>
      </w:r>
      <w:proofErr w:type="gramEnd"/>
      <w:r>
        <w:rPr>
          <w:rFonts w:ascii="宋体" w:eastAsia="宋体" w:hAnsi="宋体" w:cs="宋体" w:hint="eastAsia"/>
          <w:kern w:val="2"/>
          <w:sz w:val="21"/>
        </w:rPr>
        <w:t>订单，不得接受订单后采取各种方式拒绝发货。否则，同意</w:t>
      </w:r>
      <w:proofErr w:type="gramStart"/>
      <w:r>
        <w:rPr>
          <w:rFonts w:ascii="宋体" w:eastAsia="宋体" w:hAnsi="宋体" w:cs="宋体" w:hint="eastAsia"/>
          <w:kern w:val="2"/>
          <w:sz w:val="21"/>
        </w:rPr>
        <w:t>哈银消金</w:t>
      </w:r>
      <w:proofErr w:type="gramEnd"/>
      <w:r>
        <w:rPr>
          <w:rFonts w:ascii="宋体" w:eastAsia="宋体" w:hAnsi="宋体" w:cs="宋体" w:hint="eastAsia"/>
          <w:kern w:val="2"/>
          <w:sz w:val="21"/>
        </w:rPr>
        <w:t>有权将其列入《哈银消金不良行为供应</w:t>
      </w:r>
      <w:r>
        <w:rPr>
          <w:rFonts w:ascii="宋体" w:eastAsia="宋体" w:hAnsi="宋体" w:cs="宋体" w:hint="eastAsia"/>
          <w:kern w:val="2"/>
          <w:sz w:val="21"/>
        </w:rPr>
        <w:lastRenderedPageBreak/>
        <w:t>商禁用名单》中。</w:t>
      </w:r>
    </w:p>
    <w:p w14:paraId="5FE90C82" w14:textId="77777777" w:rsidR="00A271F8" w:rsidRDefault="00000000">
      <w:pPr>
        <w:numPr>
          <w:ilvl w:val="0"/>
          <w:numId w:val="2"/>
        </w:numPr>
        <w:spacing w:line="360" w:lineRule="auto"/>
        <w:outlineLvl w:val="1"/>
        <w:rPr>
          <w:rFonts w:ascii="宋体" w:eastAsia="宋体" w:hAnsi="宋体" w:cs="宋体" w:hint="eastAsia"/>
          <w:b/>
          <w:bCs/>
          <w:sz w:val="21"/>
        </w:rPr>
      </w:pPr>
      <w:bookmarkStart w:id="41" w:name="_Toc1037"/>
      <w:r>
        <w:rPr>
          <w:rFonts w:ascii="宋体" w:eastAsia="宋体" w:hAnsi="宋体" w:cs="宋体" w:hint="eastAsia"/>
          <w:b/>
          <w:bCs/>
          <w:sz w:val="21"/>
        </w:rPr>
        <w:t>招标文件发售：</w:t>
      </w:r>
      <w:bookmarkStart w:id="42" w:name="_Toc108796136"/>
      <w:bookmarkStart w:id="43" w:name="_Toc150933574"/>
      <w:bookmarkStart w:id="44" w:name="_Toc149230390"/>
      <w:bookmarkEnd w:id="36"/>
      <w:bookmarkEnd w:id="37"/>
      <w:bookmarkEnd w:id="38"/>
      <w:bookmarkEnd w:id="39"/>
      <w:bookmarkEnd w:id="40"/>
      <w:bookmarkEnd w:id="41"/>
    </w:p>
    <w:p w14:paraId="0A91C73F" w14:textId="16B59F3C"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发售时间：2025年</w:t>
      </w:r>
      <w:r w:rsidR="001F6346">
        <w:rPr>
          <w:rFonts w:ascii="宋体" w:eastAsia="宋体" w:hAnsi="宋体" w:cs="宋体" w:hint="eastAsia"/>
          <w:sz w:val="21"/>
        </w:rPr>
        <w:t>08</w:t>
      </w:r>
      <w:r>
        <w:rPr>
          <w:rFonts w:ascii="宋体" w:eastAsia="宋体" w:hAnsi="宋体" w:cs="宋体" w:hint="eastAsia"/>
          <w:sz w:val="21"/>
        </w:rPr>
        <w:t>月</w:t>
      </w:r>
      <w:r w:rsidR="001F6346">
        <w:rPr>
          <w:rFonts w:ascii="宋体" w:eastAsia="宋体" w:hAnsi="宋体" w:cs="宋体" w:hint="eastAsia"/>
          <w:sz w:val="21"/>
        </w:rPr>
        <w:t>06</w:t>
      </w:r>
      <w:r>
        <w:rPr>
          <w:rFonts w:ascii="宋体" w:eastAsia="宋体" w:hAnsi="宋体" w:cs="宋体" w:hint="eastAsia"/>
          <w:sz w:val="21"/>
        </w:rPr>
        <w:t>日至2025年</w:t>
      </w:r>
      <w:r w:rsidR="001F6346">
        <w:rPr>
          <w:rFonts w:ascii="宋体" w:eastAsia="宋体" w:hAnsi="宋体" w:cs="宋体" w:hint="eastAsia"/>
          <w:sz w:val="21"/>
        </w:rPr>
        <w:t>08</w:t>
      </w:r>
      <w:r>
        <w:rPr>
          <w:rFonts w:ascii="宋体" w:eastAsia="宋体" w:hAnsi="宋体" w:cs="宋体" w:hint="eastAsia"/>
          <w:sz w:val="21"/>
        </w:rPr>
        <w:t>月</w:t>
      </w:r>
      <w:r w:rsidR="001F6346">
        <w:rPr>
          <w:rFonts w:ascii="宋体" w:eastAsia="宋体" w:hAnsi="宋体" w:cs="宋体" w:hint="eastAsia"/>
          <w:sz w:val="21"/>
        </w:rPr>
        <w:t>12</w:t>
      </w:r>
      <w:r>
        <w:rPr>
          <w:rFonts w:ascii="宋体" w:eastAsia="宋体" w:hAnsi="宋体" w:cs="宋体" w:hint="eastAsia"/>
          <w:sz w:val="21"/>
        </w:rPr>
        <w:t>日</w:t>
      </w:r>
      <w:r>
        <w:rPr>
          <w:rFonts w:ascii="宋体" w:eastAsia="宋体" w:hAnsi="宋体" w:cs="宋体" w:hint="eastAsia"/>
          <w:bCs/>
          <w:sz w:val="21"/>
        </w:rPr>
        <w:t>17：00</w:t>
      </w:r>
      <w:r>
        <w:rPr>
          <w:rFonts w:ascii="宋体" w:eastAsia="宋体" w:hAnsi="宋体" w:cs="宋体" w:hint="eastAsia"/>
          <w:sz w:val="21"/>
        </w:rPr>
        <w:t>止，每日上午</w:t>
      </w:r>
      <w:r>
        <w:rPr>
          <w:rFonts w:ascii="宋体" w:eastAsia="宋体" w:hAnsi="宋体" w:cs="宋体" w:hint="eastAsia"/>
          <w:bCs/>
          <w:sz w:val="21"/>
        </w:rPr>
        <w:t>9:00-11:00，下午14:00-17:00</w:t>
      </w:r>
      <w:r>
        <w:rPr>
          <w:rFonts w:ascii="宋体" w:eastAsia="宋体" w:hAnsi="宋体" w:cs="宋体" w:hint="eastAsia"/>
          <w:sz w:val="21"/>
        </w:rPr>
        <w:t>（北京时间，节假日除外）。未购买招标文件的投标人不得参加投标。</w:t>
      </w:r>
    </w:p>
    <w:p w14:paraId="15958492"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发售形式：本项目采用线上报名方式，流程如下：</w:t>
      </w:r>
    </w:p>
    <w:p w14:paraId="240B8FDC" w14:textId="77777777" w:rsidR="00A271F8" w:rsidRDefault="00000000">
      <w:pPr>
        <w:spacing w:line="360" w:lineRule="auto"/>
        <w:ind w:firstLineChars="200" w:firstLine="422"/>
        <w:rPr>
          <w:rFonts w:ascii="宋体" w:eastAsia="宋体" w:hAnsi="宋体" w:cs="宋体" w:hint="eastAsia"/>
          <w:b/>
          <w:bCs/>
          <w:sz w:val="21"/>
        </w:rPr>
      </w:pPr>
      <w:r>
        <w:rPr>
          <w:rFonts w:ascii="宋体" w:eastAsia="宋体" w:hAnsi="宋体" w:cs="宋体" w:hint="eastAsia"/>
          <w:b/>
          <w:bCs/>
          <w:sz w:val="21"/>
        </w:rPr>
        <w:t>（1）参与本项目报名的潜在投标人请在“国信招标集团单位入库在线申请系统”（http://user.gxzb.com.cn/ztb/unit/login/register.jsp）注册并填报相关信息（上述</w:t>
      </w:r>
      <w:proofErr w:type="gramStart"/>
      <w:r>
        <w:rPr>
          <w:rFonts w:ascii="宋体" w:eastAsia="宋体" w:hAnsi="宋体" w:cs="宋体" w:hint="eastAsia"/>
          <w:b/>
          <w:bCs/>
          <w:sz w:val="21"/>
        </w:rPr>
        <w:t>网址仅限电</w:t>
      </w:r>
      <w:proofErr w:type="gramEnd"/>
      <w:r>
        <w:rPr>
          <w:rFonts w:ascii="宋体" w:eastAsia="宋体" w:hAnsi="宋体" w:cs="宋体" w:hint="eastAsia"/>
          <w:b/>
          <w:bCs/>
          <w:sz w:val="21"/>
        </w:rPr>
        <w:t>脑端浏览器使用，手机等移动</w:t>
      </w:r>
      <w:proofErr w:type="gramStart"/>
      <w:r>
        <w:rPr>
          <w:rFonts w:ascii="宋体" w:eastAsia="宋体" w:hAnsi="宋体" w:cs="宋体" w:hint="eastAsia"/>
          <w:b/>
          <w:bCs/>
          <w:sz w:val="21"/>
        </w:rPr>
        <w:t>端无法</w:t>
      </w:r>
      <w:proofErr w:type="gramEnd"/>
      <w:r>
        <w:rPr>
          <w:rFonts w:ascii="宋体" w:eastAsia="宋体" w:hAnsi="宋体" w:cs="宋体" w:hint="eastAsia"/>
          <w:b/>
          <w:bCs/>
          <w:sz w:val="21"/>
        </w:rPr>
        <w:t>使用）。在上述“国信招标集团单位入库在线申请系统”注册成功。</w:t>
      </w:r>
    </w:p>
    <w:p w14:paraId="6A9AB4F3" w14:textId="77777777" w:rsidR="00A271F8" w:rsidRDefault="00000000">
      <w:pPr>
        <w:spacing w:line="360" w:lineRule="auto"/>
        <w:ind w:firstLineChars="200" w:firstLine="422"/>
        <w:rPr>
          <w:rFonts w:ascii="宋体" w:eastAsia="宋体" w:hAnsi="宋体" w:cs="宋体" w:hint="eastAsia"/>
          <w:sz w:val="21"/>
        </w:rPr>
      </w:pPr>
      <w:r>
        <w:rPr>
          <w:rFonts w:ascii="宋体" w:eastAsia="宋体" w:hAnsi="宋体" w:cs="宋体" w:hint="eastAsia"/>
          <w:b/>
          <w:bCs/>
          <w:sz w:val="21"/>
        </w:rPr>
        <w:t>（2）</w:t>
      </w:r>
      <w:r>
        <w:rPr>
          <w:rFonts w:ascii="宋体" w:eastAsia="宋体" w:hAnsi="宋体" w:cs="宋体" w:hint="eastAsia"/>
          <w:sz w:val="21"/>
        </w:rPr>
        <w:t>潜在投标人已完成注册后，通过线</w:t>
      </w:r>
      <w:proofErr w:type="gramStart"/>
      <w:r>
        <w:rPr>
          <w:rFonts w:ascii="宋体" w:eastAsia="宋体" w:hAnsi="宋体" w:cs="宋体" w:hint="eastAsia"/>
          <w:sz w:val="21"/>
        </w:rPr>
        <w:t>上方式</w:t>
      </w:r>
      <w:proofErr w:type="gramEnd"/>
      <w:r>
        <w:rPr>
          <w:rFonts w:ascii="宋体" w:eastAsia="宋体" w:hAnsi="宋体" w:cs="宋体" w:hint="eastAsia"/>
          <w:sz w:val="21"/>
        </w:rPr>
        <w:t>获取招标文件。</w:t>
      </w:r>
    </w:p>
    <w:p w14:paraId="4C1CB9CD" w14:textId="77777777" w:rsidR="00A271F8" w:rsidRDefault="00000000">
      <w:pPr>
        <w:numPr>
          <w:ilvl w:val="0"/>
          <w:numId w:val="4"/>
        </w:numPr>
        <w:spacing w:line="360" w:lineRule="auto"/>
        <w:ind w:firstLineChars="200" w:firstLine="420"/>
        <w:rPr>
          <w:rFonts w:ascii="宋体" w:eastAsia="宋体" w:hAnsi="宋体" w:cs="宋体" w:hint="eastAsia"/>
          <w:sz w:val="21"/>
        </w:rPr>
      </w:pPr>
      <w:r>
        <w:rPr>
          <w:rFonts w:ascii="宋体" w:eastAsia="宋体" w:hAnsi="宋体" w:cs="宋体" w:hint="eastAsia"/>
          <w:sz w:val="21"/>
        </w:rPr>
        <w:t>营业执照副本复印件；</w:t>
      </w:r>
    </w:p>
    <w:p w14:paraId="0510BA0E" w14:textId="77777777" w:rsidR="00A271F8" w:rsidRDefault="00000000">
      <w:pPr>
        <w:numPr>
          <w:ilvl w:val="0"/>
          <w:numId w:val="4"/>
        </w:numPr>
        <w:spacing w:line="360" w:lineRule="auto"/>
        <w:ind w:firstLineChars="200" w:firstLine="420"/>
        <w:rPr>
          <w:rFonts w:ascii="宋体" w:eastAsia="宋体" w:hAnsi="宋体" w:cs="宋体" w:hint="eastAsia"/>
          <w:sz w:val="21"/>
        </w:rPr>
      </w:pPr>
      <w:r>
        <w:rPr>
          <w:rFonts w:ascii="宋体" w:eastAsia="宋体" w:hAnsi="宋体" w:cs="宋体" w:hint="eastAsia"/>
          <w:sz w:val="21"/>
        </w:rPr>
        <w:t>法定代表人身份证明（适用于法定代表人参与报名）或法定代表人授权委托书原件（适用于被授权人参与报名）（须明确所报名的项目名称、项目编号信息），法人及被授权人身份证复印件；</w:t>
      </w:r>
    </w:p>
    <w:p w14:paraId="6DBE509F" w14:textId="77777777" w:rsidR="00A271F8" w:rsidRDefault="00000000">
      <w:pPr>
        <w:numPr>
          <w:ilvl w:val="0"/>
          <w:numId w:val="4"/>
        </w:numPr>
        <w:spacing w:line="360" w:lineRule="auto"/>
        <w:ind w:firstLineChars="200" w:firstLine="420"/>
        <w:rPr>
          <w:rFonts w:ascii="宋体" w:eastAsia="宋体" w:hAnsi="宋体" w:cs="宋体" w:hint="eastAsia"/>
          <w:sz w:val="21"/>
        </w:rPr>
      </w:pPr>
      <w:proofErr w:type="gramStart"/>
      <w:r>
        <w:rPr>
          <w:rFonts w:ascii="宋体" w:eastAsia="宋体" w:hAnsi="宋体" w:cs="宋体" w:hint="eastAsia"/>
          <w:sz w:val="21"/>
        </w:rPr>
        <w:t>标书款</w:t>
      </w:r>
      <w:proofErr w:type="gramEnd"/>
      <w:r>
        <w:rPr>
          <w:rFonts w:ascii="宋体" w:eastAsia="宋体" w:hAnsi="宋体" w:cs="宋体" w:hint="eastAsia"/>
          <w:sz w:val="21"/>
        </w:rPr>
        <w:t>付款证明截图。</w:t>
      </w:r>
    </w:p>
    <w:p w14:paraId="3927E40A" w14:textId="77777777" w:rsidR="00A271F8" w:rsidRDefault="00000000">
      <w:pPr>
        <w:spacing w:line="360" w:lineRule="auto"/>
        <w:ind w:firstLineChars="200" w:firstLine="422"/>
        <w:rPr>
          <w:rFonts w:ascii="宋体" w:eastAsia="宋体" w:hAnsi="宋体" w:cs="宋体" w:hint="eastAsia"/>
          <w:sz w:val="21"/>
        </w:rPr>
      </w:pPr>
      <w:r>
        <w:rPr>
          <w:rFonts w:ascii="宋体" w:eastAsia="宋体" w:hAnsi="宋体" w:cs="宋体" w:hint="eastAsia"/>
          <w:b/>
          <w:bCs/>
          <w:sz w:val="21"/>
        </w:rPr>
        <w:t>线</w:t>
      </w:r>
      <w:proofErr w:type="gramStart"/>
      <w:r>
        <w:rPr>
          <w:rFonts w:ascii="宋体" w:eastAsia="宋体" w:hAnsi="宋体" w:cs="宋体" w:hint="eastAsia"/>
          <w:b/>
          <w:bCs/>
          <w:sz w:val="21"/>
        </w:rPr>
        <w:t>上方式</w:t>
      </w:r>
      <w:proofErr w:type="gramEnd"/>
      <w:r>
        <w:rPr>
          <w:rFonts w:ascii="宋体" w:eastAsia="宋体" w:hAnsi="宋体" w:cs="宋体" w:hint="eastAsia"/>
          <w:b/>
          <w:bCs/>
          <w:sz w:val="21"/>
        </w:rPr>
        <w:t>报名：</w:t>
      </w:r>
      <w:r>
        <w:rPr>
          <w:rFonts w:ascii="宋体" w:eastAsia="宋体" w:hAnsi="宋体" w:cs="宋体" w:hint="eastAsia"/>
          <w:sz w:val="21"/>
        </w:rPr>
        <w:t>将上述报名资料盖章扫描件发送至“</w:t>
      </w:r>
      <w:r>
        <w:rPr>
          <w:rFonts w:ascii="宋体" w:eastAsia="宋体" w:hAnsi="宋体" w:cs="宋体" w:hint="eastAsia"/>
          <w:sz w:val="21"/>
          <w:u w:val="single"/>
        </w:rPr>
        <w:t>haozhidong@gxzb.com.cn</w:t>
      </w:r>
      <w:r>
        <w:rPr>
          <w:rFonts w:ascii="宋体" w:eastAsia="宋体" w:hAnsi="宋体" w:cs="宋体" w:hint="eastAsia"/>
          <w:sz w:val="21"/>
        </w:rPr>
        <w:t>”电子邮箱后并电话联系代理机构，邮件主题：项目名称+项目编号+公司名称，招标代理机构审核报名资料通过后向潜在投标人邮箱发送购买标书登记表，报名成功后发送招标文件电子版。</w:t>
      </w:r>
    </w:p>
    <w:p w14:paraId="4A642C46" w14:textId="77777777" w:rsidR="00A271F8" w:rsidRDefault="00000000">
      <w:pPr>
        <w:spacing w:line="360" w:lineRule="auto"/>
        <w:rPr>
          <w:rFonts w:ascii="宋体" w:eastAsia="宋体" w:hAnsi="宋体" w:cs="宋体" w:hint="eastAsia"/>
          <w:sz w:val="21"/>
        </w:rPr>
      </w:pPr>
      <w:proofErr w:type="gramStart"/>
      <w:r>
        <w:rPr>
          <w:rFonts w:ascii="宋体" w:eastAsia="宋体" w:hAnsi="宋体" w:cs="宋体" w:hint="eastAsia"/>
          <w:b/>
          <w:bCs/>
          <w:sz w:val="21"/>
        </w:rPr>
        <w:t>标书款收受</w:t>
      </w:r>
      <w:proofErr w:type="gramEnd"/>
      <w:r>
        <w:rPr>
          <w:rFonts w:ascii="宋体" w:eastAsia="宋体" w:hAnsi="宋体" w:cs="宋体" w:hint="eastAsia"/>
          <w:b/>
          <w:bCs/>
          <w:sz w:val="21"/>
        </w:rPr>
        <w:t>方信息为本项目专属虚拟账号，请见后文。</w:t>
      </w:r>
    </w:p>
    <w:p w14:paraId="00034EB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注：按照上述要求、时间进行审核领取文件，逾期将不再接受领取文件。未按规定获取的招标文件不受法律保护，由此引起的一切后果，投标人自负。</w:t>
      </w:r>
    </w:p>
    <w:p w14:paraId="19EEF7A1" w14:textId="77777777" w:rsidR="00A271F8" w:rsidRDefault="00000000">
      <w:pPr>
        <w:pStyle w:val="2"/>
        <w:ind w:leftChars="0" w:left="0" w:firstLineChars="0" w:firstLine="0"/>
        <w:rPr>
          <w:rFonts w:ascii="宋体" w:eastAsia="宋体" w:hAnsi="宋体" w:cs="宋体" w:hint="eastAsia"/>
          <w:sz w:val="21"/>
          <w:szCs w:val="21"/>
        </w:rPr>
      </w:pPr>
      <w:r>
        <w:rPr>
          <w:rFonts w:ascii="宋体" w:eastAsia="宋体" w:hAnsi="宋体" w:cs="宋体" w:hint="eastAsia"/>
          <w:sz w:val="21"/>
          <w:szCs w:val="21"/>
        </w:rPr>
        <w:t>招标文件收取账户信息：</w:t>
      </w:r>
    </w:p>
    <w:p w14:paraId="7F9EA3B8" w14:textId="77777777" w:rsidR="00A271F8" w:rsidRDefault="00000000">
      <w:pPr>
        <w:pStyle w:val="2"/>
        <w:ind w:left="480"/>
        <w:rPr>
          <w:rFonts w:ascii="宋体" w:eastAsia="宋体" w:hAnsi="宋体" w:cs="宋体" w:hint="eastAsia"/>
          <w:sz w:val="21"/>
          <w:szCs w:val="21"/>
          <w:u w:val="single"/>
        </w:rPr>
      </w:pPr>
      <w:r>
        <w:rPr>
          <w:rFonts w:ascii="宋体" w:eastAsia="宋体" w:hAnsi="宋体" w:cs="宋体" w:hint="eastAsia"/>
          <w:sz w:val="21"/>
          <w:szCs w:val="21"/>
        </w:rPr>
        <w:t>开户名：</w:t>
      </w:r>
      <w:r>
        <w:rPr>
          <w:rFonts w:ascii="宋体" w:eastAsia="宋体" w:hAnsi="宋体" w:cs="宋体" w:hint="eastAsia"/>
          <w:sz w:val="21"/>
          <w:szCs w:val="21"/>
          <w:u w:val="single"/>
        </w:rPr>
        <w:t>国信招标集团股份有限公司</w:t>
      </w:r>
    </w:p>
    <w:p w14:paraId="03FBB568" w14:textId="77777777" w:rsidR="00A271F8" w:rsidRDefault="00000000">
      <w:pPr>
        <w:pStyle w:val="2"/>
        <w:ind w:left="480"/>
        <w:rPr>
          <w:rFonts w:ascii="宋体" w:eastAsia="宋体" w:hAnsi="宋体" w:cs="宋体" w:hint="eastAsia"/>
          <w:sz w:val="21"/>
          <w:szCs w:val="21"/>
          <w:u w:val="single"/>
        </w:rPr>
      </w:pPr>
      <w:r>
        <w:rPr>
          <w:rFonts w:ascii="宋体" w:eastAsia="宋体" w:hAnsi="宋体" w:cs="宋体" w:hint="eastAsia"/>
          <w:sz w:val="21"/>
          <w:szCs w:val="21"/>
        </w:rPr>
        <w:t>开 户 行：</w:t>
      </w:r>
      <w:r>
        <w:rPr>
          <w:rFonts w:ascii="宋体" w:eastAsia="宋体" w:hAnsi="宋体" w:cs="宋体" w:hint="eastAsia"/>
          <w:sz w:val="21"/>
          <w:szCs w:val="21"/>
          <w:u w:val="single"/>
        </w:rPr>
        <w:t>平安银行北京神华支行</w:t>
      </w:r>
    </w:p>
    <w:p w14:paraId="6A6B13B2" w14:textId="77777777" w:rsidR="00A271F8" w:rsidRDefault="00000000">
      <w:pPr>
        <w:pStyle w:val="2"/>
        <w:ind w:left="480"/>
        <w:rPr>
          <w:rFonts w:ascii="宋体" w:eastAsia="宋体" w:hAnsi="宋体" w:cs="宋体" w:hint="eastAsia"/>
          <w:b/>
          <w:bCs/>
          <w:sz w:val="21"/>
          <w:szCs w:val="21"/>
        </w:rPr>
      </w:pPr>
      <w:r>
        <w:rPr>
          <w:rFonts w:ascii="宋体" w:eastAsia="宋体" w:hAnsi="宋体" w:cs="宋体" w:hint="eastAsia"/>
          <w:sz w:val="21"/>
          <w:szCs w:val="21"/>
        </w:rPr>
        <w:t>银行账号：30206098010748</w:t>
      </w:r>
      <w:r>
        <w:rPr>
          <w:rFonts w:ascii="宋体" w:eastAsia="宋体" w:hAnsi="宋体" w:cs="宋体" w:hint="eastAsia"/>
          <w:b/>
          <w:bCs/>
          <w:sz w:val="21"/>
          <w:szCs w:val="21"/>
        </w:rPr>
        <w:t>（本项目专属虚拟账号）</w:t>
      </w:r>
    </w:p>
    <w:p w14:paraId="28DF875B"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售  价：</w:t>
      </w:r>
      <w:r>
        <w:rPr>
          <w:rFonts w:ascii="宋体" w:eastAsia="宋体" w:hAnsi="宋体" w:cs="宋体" w:hint="eastAsia"/>
          <w:bCs/>
          <w:sz w:val="21"/>
        </w:rPr>
        <w:t>500</w:t>
      </w:r>
      <w:r>
        <w:rPr>
          <w:rFonts w:ascii="宋体" w:eastAsia="宋体" w:hAnsi="宋体" w:cs="宋体" w:hint="eastAsia"/>
          <w:sz w:val="21"/>
        </w:rPr>
        <w:t>元人民币</w:t>
      </w:r>
    </w:p>
    <w:p w14:paraId="225872EB" w14:textId="77777777" w:rsidR="00A271F8" w:rsidRDefault="00000000">
      <w:pPr>
        <w:numPr>
          <w:ilvl w:val="0"/>
          <w:numId w:val="2"/>
        </w:numPr>
        <w:spacing w:line="360" w:lineRule="auto"/>
        <w:outlineLvl w:val="1"/>
        <w:rPr>
          <w:rFonts w:ascii="宋体" w:eastAsia="宋体" w:hAnsi="宋体" w:cs="宋体" w:hint="eastAsia"/>
          <w:b/>
          <w:bCs/>
          <w:sz w:val="21"/>
        </w:rPr>
      </w:pPr>
      <w:bookmarkStart w:id="45" w:name="_Toc347771173"/>
      <w:bookmarkStart w:id="46" w:name="_Toc383529024"/>
      <w:bookmarkStart w:id="47" w:name="_Toc325969419"/>
      <w:bookmarkStart w:id="48" w:name="_Toc325969567"/>
      <w:bookmarkStart w:id="49" w:name="_Toc347770463"/>
      <w:bookmarkStart w:id="50" w:name="_Toc325969681"/>
      <w:bookmarkStart w:id="51" w:name="_Toc148110995"/>
      <w:bookmarkStart w:id="52" w:name="_Toc24952"/>
      <w:bookmarkStart w:id="53" w:name="_Toc148111101"/>
      <w:bookmarkStart w:id="54" w:name="_Toc149224048"/>
      <w:r>
        <w:rPr>
          <w:rFonts w:ascii="宋体" w:eastAsia="宋体" w:hAnsi="宋体" w:cs="宋体" w:hint="eastAsia"/>
          <w:b/>
          <w:bCs/>
          <w:sz w:val="21"/>
        </w:rPr>
        <w:t>发布公告的媒介</w:t>
      </w:r>
      <w:bookmarkEnd w:id="45"/>
      <w:bookmarkEnd w:id="46"/>
      <w:bookmarkEnd w:id="47"/>
      <w:bookmarkEnd w:id="48"/>
      <w:bookmarkEnd w:id="49"/>
      <w:bookmarkEnd w:id="50"/>
      <w:r>
        <w:rPr>
          <w:rFonts w:ascii="宋体" w:eastAsia="宋体" w:hAnsi="宋体" w:cs="宋体" w:hint="eastAsia"/>
          <w:b/>
          <w:bCs/>
          <w:sz w:val="21"/>
        </w:rPr>
        <w:t>：</w:t>
      </w:r>
      <w:bookmarkEnd w:id="51"/>
      <w:bookmarkEnd w:id="52"/>
      <w:bookmarkEnd w:id="53"/>
      <w:bookmarkEnd w:id="54"/>
    </w:p>
    <w:p w14:paraId="363D7870"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本公告在中国招标投标公共服务平台（http://www.cebpubservice.com）和中国采购与招标网（https://www.chinabidding.com.cn/）上进行发布。</w:t>
      </w:r>
    </w:p>
    <w:p w14:paraId="6F423D12" w14:textId="77777777" w:rsidR="00A271F8" w:rsidRDefault="00000000">
      <w:pPr>
        <w:numPr>
          <w:ilvl w:val="0"/>
          <w:numId w:val="2"/>
        </w:numPr>
        <w:spacing w:line="360" w:lineRule="auto"/>
        <w:outlineLvl w:val="1"/>
        <w:rPr>
          <w:rFonts w:ascii="宋体" w:eastAsia="宋体" w:hAnsi="宋体" w:cs="宋体" w:hint="eastAsia"/>
          <w:b/>
          <w:bCs/>
          <w:sz w:val="21"/>
        </w:rPr>
      </w:pPr>
      <w:bookmarkStart w:id="55" w:name="_Toc4643"/>
      <w:bookmarkStart w:id="56" w:name="_Toc149230391"/>
      <w:bookmarkStart w:id="57" w:name="_Toc108796137"/>
      <w:bookmarkStart w:id="58" w:name="_Toc2580"/>
      <w:bookmarkStart w:id="59" w:name="_Toc150933575"/>
      <w:bookmarkStart w:id="60" w:name="_Toc25685"/>
      <w:bookmarkEnd w:id="42"/>
      <w:bookmarkEnd w:id="43"/>
      <w:bookmarkEnd w:id="44"/>
      <w:r>
        <w:rPr>
          <w:rFonts w:ascii="宋体" w:eastAsia="宋体" w:hAnsi="宋体" w:cs="宋体" w:hint="eastAsia"/>
          <w:b/>
          <w:bCs/>
          <w:sz w:val="21"/>
        </w:rPr>
        <w:t>开标及投标时间：</w:t>
      </w:r>
      <w:bookmarkStart w:id="61" w:name="_Toc150933576"/>
      <w:bookmarkStart w:id="62" w:name="_Toc149230392"/>
      <w:bookmarkEnd w:id="55"/>
      <w:bookmarkEnd w:id="56"/>
      <w:bookmarkEnd w:id="57"/>
      <w:bookmarkEnd w:id="58"/>
      <w:bookmarkEnd w:id="59"/>
      <w:bookmarkEnd w:id="60"/>
    </w:p>
    <w:p w14:paraId="5B2DDA51" w14:textId="6261345C"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lastRenderedPageBreak/>
        <w:t>投标文件递交时间：</w:t>
      </w:r>
      <w:r>
        <w:rPr>
          <w:rFonts w:ascii="宋体" w:eastAsia="宋体" w:hAnsi="宋体" w:cs="宋体" w:hint="eastAsia"/>
          <w:bCs/>
          <w:sz w:val="21"/>
        </w:rPr>
        <w:t>2025年</w:t>
      </w:r>
      <w:r w:rsidR="001F6346">
        <w:rPr>
          <w:rFonts w:ascii="宋体" w:eastAsia="宋体" w:hAnsi="宋体" w:cs="宋体" w:hint="eastAsia"/>
          <w:bCs/>
          <w:sz w:val="21"/>
        </w:rPr>
        <w:t>08</w:t>
      </w:r>
      <w:r>
        <w:rPr>
          <w:rFonts w:ascii="宋体" w:eastAsia="宋体" w:hAnsi="宋体" w:cs="宋体" w:hint="eastAsia"/>
          <w:bCs/>
          <w:sz w:val="21"/>
        </w:rPr>
        <w:t>月</w:t>
      </w:r>
      <w:r w:rsidR="008E7BB6">
        <w:rPr>
          <w:rFonts w:ascii="宋体" w:eastAsia="宋体" w:hAnsi="宋体" w:cs="宋体" w:hint="eastAsia"/>
          <w:bCs/>
          <w:sz w:val="21"/>
        </w:rPr>
        <w:t>27</w:t>
      </w:r>
      <w:r>
        <w:rPr>
          <w:rFonts w:ascii="宋体" w:eastAsia="宋体" w:hAnsi="宋体" w:cs="宋体" w:hint="eastAsia"/>
          <w:bCs/>
          <w:sz w:val="21"/>
        </w:rPr>
        <w:t>日</w:t>
      </w:r>
      <w:r w:rsidR="008E7BB6">
        <w:rPr>
          <w:rFonts w:ascii="宋体" w:eastAsia="宋体" w:hAnsi="宋体" w:cs="宋体" w:hint="eastAsia"/>
          <w:sz w:val="21"/>
        </w:rPr>
        <w:t>下</w:t>
      </w:r>
      <w:r>
        <w:rPr>
          <w:rFonts w:ascii="宋体" w:eastAsia="宋体" w:hAnsi="宋体" w:cs="宋体" w:hint="eastAsia"/>
          <w:sz w:val="21"/>
        </w:rPr>
        <w:t>午</w:t>
      </w:r>
      <w:r w:rsidR="008E7BB6">
        <w:rPr>
          <w:rFonts w:ascii="宋体" w:eastAsia="宋体" w:hAnsi="宋体" w:cs="宋体" w:hint="eastAsia"/>
          <w:bCs/>
          <w:sz w:val="21"/>
        </w:rPr>
        <w:t>14</w:t>
      </w:r>
      <w:r>
        <w:rPr>
          <w:rFonts w:ascii="宋体" w:eastAsia="宋体" w:hAnsi="宋体" w:cs="宋体" w:hint="eastAsia"/>
          <w:bCs/>
          <w:sz w:val="21"/>
        </w:rPr>
        <w:t>:00</w:t>
      </w:r>
      <w:r>
        <w:rPr>
          <w:rFonts w:ascii="宋体" w:eastAsia="宋体" w:hAnsi="宋体" w:cs="宋体" w:hint="eastAsia"/>
          <w:sz w:val="21"/>
        </w:rPr>
        <w:t>-</w:t>
      </w:r>
      <w:r w:rsidR="008E7BB6">
        <w:rPr>
          <w:rFonts w:ascii="宋体" w:eastAsia="宋体" w:hAnsi="宋体" w:cs="宋体" w:hint="eastAsia"/>
          <w:bCs/>
          <w:sz w:val="21"/>
        </w:rPr>
        <w:t>14</w:t>
      </w:r>
      <w:r>
        <w:rPr>
          <w:rFonts w:ascii="宋体" w:eastAsia="宋体" w:hAnsi="宋体" w:cs="宋体" w:hint="eastAsia"/>
          <w:bCs/>
          <w:sz w:val="21"/>
        </w:rPr>
        <w:t>:30</w:t>
      </w:r>
      <w:r>
        <w:rPr>
          <w:rFonts w:ascii="宋体" w:eastAsia="宋体" w:hAnsi="宋体" w:cs="宋体" w:hint="eastAsia"/>
          <w:sz w:val="21"/>
        </w:rPr>
        <w:t>（北京时间）。</w:t>
      </w:r>
    </w:p>
    <w:p w14:paraId="091D3C28" w14:textId="0CC8F3DB" w:rsidR="00A271F8" w:rsidRPr="008E7BB6"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开标及递交投标文件截止时间：</w:t>
      </w:r>
      <w:r>
        <w:rPr>
          <w:rFonts w:ascii="宋体" w:eastAsia="宋体" w:hAnsi="宋体" w:cs="宋体" w:hint="eastAsia"/>
          <w:bCs/>
          <w:sz w:val="21"/>
        </w:rPr>
        <w:t>2025年</w:t>
      </w:r>
      <w:r w:rsidR="001F6346">
        <w:rPr>
          <w:rFonts w:ascii="宋体" w:eastAsia="宋体" w:hAnsi="宋体" w:cs="宋体" w:hint="eastAsia"/>
          <w:bCs/>
          <w:sz w:val="21"/>
        </w:rPr>
        <w:t>08</w:t>
      </w:r>
      <w:r>
        <w:rPr>
          <w:rFonts w:ascii="宋体" w:eastAsia="宋体" w:hAnsi="宋体" w:cs="宋体" w:hint="eastAsia"/>
          <w:bCs/>
          <w:sz w:val="21"/>
        </w:rPr>
        <w:t>月</w:t>
      </w:r>
      <w:r w:rsidR="008E7BB6">
        <w:rPr>
          <w:rFonts w:ascii="宋体" w:eastAsia="宋体" w:hAnsi="宋体" w:cs="宋体" w:hint="eastAsia"/>
          <w:bCs/>
          <w:sz w:val="21"/>
        </w:rPr>
        <w:t>27</w:t>
      </w:r>
      <w:r>
        <w:rPr>
          <w:rFonts w:ascii="宋体" w:eastAsia="宋体" w:hAnsi="宋体" w:cs="宋体" w:hint="eastAsia"/>
          <w:bCs/>
          <w:sz w:val="21"/>
        </w:rPr>
        <w:t>日</w:t>
      </w:r>
      <w:r w:rsidR="008E7BB6">
        <w:rPr>
          <w:rFonts w:ascii="宋体" w:eastAsia="宋体" w:hAnsi="宋体" w:cs="宋体" w:hint="eastAsia"/>
          <w:sz w:val="21"/>
        </w:rPr>
        <w:t>下</w:t>
      </w:r>
      <w:r>
        <w:rPr>
          <w:rFonts w:ascii="宋体" w:eastAsia="宋体" w:hAnsi="宋体" w:cs="宋体" w:hint="eastAsia"/>
          <w:sz w:val="21"/>
        </w:rPr>
        <w:t>午</w:t>
      </w:r>
      <w:r w:rsidR="008E7BB6">
        <w:rPr>
          <w:rFonts w:ascii="宋体" w:eastAsia="宋体" w:hAnsi="宋体" w:cs="宋体" w:hint="eastAsia"/>
          <w:bCs/>
          <w:sz w:val="21"/>
        </w:rPr>
        <w:t>14</w:t>
      </w:r>
      <w:r>
        <w:rPr>
          <w:rFonts w:ascii="宋体" w:eastAsia="宋体" w:hAnsi="宋体" w:cs="宋体" w:hint="eastAsia"/>
          <w:bCs/>
          <w:sz w:val="21"/>
        </w:rPr>
        <w:t>:30</w:t>
      </w:r>
      <w:r>
        <w:rPr>
          <w:rFonts w:ascii="宋体" w:eastAsia="宋体" w:hAnsi="宋体" w:cs="宋体" w:hint="eastAsia"/>
          <w:sz w:val="21"/>
        </w:rPr>
        <w:t>整（北京时间）。逾期送</w:t>
      </w:r>
      <w:r w:rsidRPr="008E7BB6">
        <w:rPr>
          <w:rFonts w:ascii="宋体" w:eastAsia="宋体" w:hAnsi="宋体" w:cs="宋体" w:hint="eastAsia"/>
          <w:sz w:val="21"/>
        </w:rPr>
        <w:t>达或不符合规定的投标文件恕不接受。</w:t>
      </w:r>
    </w:p>
    <w:p w14:paraId="41997F22" w14:textId="77777777" w:rsidR="00A271F8" w:rsidRPr="008E7BB6" w:rsidRDefault="00000000">
      <w:pPr>
        <w:numPr>
          <w:ilvl w:val="0"/>
          <w:numId w:val="2"/>
        </w:numPr>
        <w:spacing w:line="360" w:lineRule="auto"/>
        <w:outlineLvl w:val="1"/>
        <w:rPr>
          <w:rFonts w:ascii="宋体" w:eastAsia="宋体" w:hAnsi="宋体" w:cs="宋体" w:hint="eastAsia"/>
          <w:b/>
          <w:sz w:val="21"/>
        </w:rPr>
      </w:pPr>
      <w:r w:rsidRPr="008E7BB6">
        <w:rPr>
          <w:rFonts w:ascii="宋体" w:eastAsia="宋体" w:hAnsi="宋体" w:cs="宋体" w:hint="eastAsia"/>
          <w:b/>
          <w:bCs/>
          <w:sz w:val="21"/>
        </w:rPr>
        <w:t>开标及递交投标文件地点</w:t>
      </w:r>
      <w:r w:rsidRPr="008E7BB6">
        <w:rPr>
          <w:rFonts w:ascii="宋体" w:eastAsia="宋体" w:hAnsi="宋体" w:cs="宋体" w:hint="eastAsia"/>
          <w:sz w:val="21"/>
        </w:rPr>
        <w:t>：</w:t>
      </w:r>
      <w:bookmarkStart w:id="63" w:name="_Toc5784"/>
      <w:bookmarkStart w:id="64" w:name="OLE_LINK6"/>
      <w:r w:rsidRPr="008E7BB6">
        <w:rPr>
          <w:rFonts w:ascii="宋体" w:eastAsia="宋体" w:hAnsi="宋体" w:cs="宋体" w:hint="eastAsia"/>
          <w:sz w:val="21"/>
        </w:rPr>
        <w:t>北京市海淀区西四环北路158-1号慧科大厦东区6层6E办公室</w:t>
      </w:r>
      <w:bookmarkEnd w:id="64"/>
    </w:p>
    <w:p w14:paraId="38AF0276" w14:textId="77777777" w:rsidR="00A271F8" w:rsidRPr="008E7BB6" w:rsidRDefault="00000000">
      <w:pPr>
        <w:numPr>
          <w:ilvl w:val="0"/>
          <w:numId w:val="2"/>
        </w:numPr>
        <w:spacing w:line="360" w:lineRule="auto"/>
        <w:outlineLvl w:val="1"/>
        <w:rPr>
          <w:rFonts w:ascii="宋体" w:eastAsia="宋体" w:hAnsi="宋体" w:cs="宋体" w:hint="eastAsia"/>
          <w:b/>
          <w:sz w:val="21"/>
        </w:rPr>
      </w:pPr>
      <w:bookmarkStart w:id="65" w:name="_Toc17204"/>
      <w:bookmarkEnd w:id="63"/>
      <w:r w:rsidRPr="008E7BB6">
        <w:rPr>
          <w:rFonts w:ascii="宋体" w:eastAsia="宋体" w:hAnsi="宋体" w:cs="宋体" w:hint="eastAsia"/>
          <w:b/>
          <w:bCs/>
          <w:sz w:val="21"/>
        </w:rPr>
        <w:t>其他：</w:t>
      </w:r>
      <w:bookmarkEnd w:id="61"/>
      <w:bookmarkEnd w:id="62"/>
      <w:bookmarkEnd w:id="65"/>
    </w:p>
    <w:p w14:paraId="2CFE2ACE"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本项目不属于依法必须进行招标的项目，也不属于政府采购项目，为招标人自行采购的项目。</w:t>
      </w:r>
    </w:p>
    <w:p w14:paraId="2DBCF4AF" w14:textId="77777777" w:rsidR="00A271F8" w:rsidRDefault="00A271F8">
      <w:pPr>
        <w:spacing w:line="360" w:lineRule="auto"/>
        <w:ind w:firstLineChars="200" w:firstLine="420"/>
        <w:rPr>
          <w:rFonts w:ascii="宋体" w:eastAsia="宋体" w:hAnsi="宋体" w:cs="宋体" w:hint="eastAsia"/>
          <w:sz w:val="21"/>
        </w:rPr>
      </w:pPr>
    </w:p>
    <w:p w14:paraId="45039ADE" w14:textId="77777777" w:rsidR="00A271F8" w:rsidRDefault="00000000">
      <w:pPr>
        <w:numPr>
          <w:ilvl w:val="0"/>
          <w:numId w:val="2"/>
        </w:numPr>
        <w:spacing w:line="360" w:lineRule="auto"/>
        <w:outlineLvl w:val="1"/>
        <w:rPr>
          <w:rFonts w:ascii="宋体" w:eastAsia="宋体" w:hAnsi="宋体" w:cs="宋体" w:hint="eastAsia"/>
          <w:b/>
          <w:sz w:val="21"/>
        </w:rPr>
      </w:pPr>
      <w:bookmarkStart w:id="66" w:name="_Toc22356"/>
      <w:r>
        <w:rPr>
          <w:rFonts w:ascii="宋体" w:eastAsia="宋体" w:hAnsi="宋体" w:cs="宋体" w:hint="eastAsia"/>
          <w:b/>
          <w:sz w:val="21"/>
        </w:rPr>
        <w:t>联系方式：</w:t>
      </w:r>
      <w:bookmarkEnd w:id="66"/>
    </w:p>
    <w:p w14:paraId="36590074" w14:textId="77777777" w:rsidR="00A271F8" w:rsidRDefault="00000000">
      <w:pPr>
        <w:spacing w:line="360" w:lineRule="auto"/>
        <w:ind w:firstLineChars="200" w:firstLine="420"/>
        <w:rPr>
          <w:rFonts w:ascii="宋体" w:eastAsia="宋体" w:hAnsi="宋体" w:cs="宋体" w:hint="eastAsia"/>
          <w:sz w:val="21"/>
        </w:rPr>
      </w:pPr>
      <w:bookmarkStart w:id="67" w:name="_Toc32461"/>
      <w:bookmarkStart w:id="68" w:name="_Toc30392"/>
      <w:bookmarkStart w:id="69" w:name="_Toc17185"/>
      <w:bookmarkStart w:id="70" w:name="_Toc24299"/>
      <w:bookmarkStart w:id="71" w:name="_Toc441"/>
      <w:bookmarkStart w:id="72" w:name="_Toc30468"/>
      <w:bookmarkStart w:id="73" w:name="_Toc16181"/>
      <w:bookmarkStart w:id="74" w:name="_Toc149230401"/>
      <w:bookmarkStart w:id="75" w:name="_Toc5777"/>
      <w:bookmarkStart w:id="76" w:name="_Toc19511"/>
      <w:bookmarkStart w:id="77" w:name="_Toc26433"/>
      <w:bookmarkStart w:id="78" w:name="_Toc14048"/>
      <w:r>
        <w:rPr>
          <w:rFonts w:ascii="宋体" w:eastAsia="宋体" w:hAnsi="宋体" w:cs="宋体" w:hint="eastAsia"/>
          <w:sz w:val="21"/>
        </w:rPr>
        <w:t>采购人名称：哈尔滨哈银消费金融有限责任公司</w:t>
      </w:r>
    </w:p>
    <w:p w14:paraId="0F7338C3"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地    址：北京市朝阳区麦子店</w:t>
      </w:r>
      <w:proofErr w:type="gramStart"/>
      <w:r>
        <w:rPr>
          <w:rFonts w:ascii="宋体" w:eastAsia="宋体" w:hAnsi="宋体" w:cs="宋体" w:hint="eastAsia"/>
          <w:sz w:val="21"/>
        </w:rPr>
        <w:t>街道哈银国际</w:t>
      </w:r>
      <w:proofErr w:type="gramEnd"/>
      <w:r>
        <w:rPr>
          <w:rFonts w:ascii="宋体" w:eastAsia="宋体" w:hAnsi="宋体" w:cs="宋体" w:hint="eastAsia"/>
          <w:sz w:val="21"/>
        </w:rPr>
        <w:t>中心12层</w:t>
      </w:r>
    </w:p>
    <w:p w14:paraId="5255436A"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采购代理机构名称：国信招标集团股份有限公司</w:t>
      </w:r>
    </w:p>
    <w:p w14:paraId="2C082AA7"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地    址：北京市海淀区西四环北路158-1号慧科大厦东区6层6E办公室</w:t>
      </w:r>
    </w:p>
    <w:p w14:paraId="505906C8" w14:textId="77777777" w:rsidR="00A271F8" w:rsidRDefault="00000000">
      <w:pPr>
        <w:spacing w:line="360" w:lineRule="auto"/>
        <w:ind w:firstLineChars="200" w:firstLine="420"/>
        <w:rPr>
          <w:rFonts w:ascii="宋体" w:eastAsia="宋体" w:hAnsi="宋体" w:cs="宋体" w:hint="eastAsia"/>
          <w:sz w:val="21"/>
        </w:rPr>
      </w:pPr>
      <w:proofErr w:type="gramStart"/>
      <w:r>
        <w:rPr>
          <w:rFonts w:ascii="宋体" w:eastAsia="宋体" w:hAnsi="宋体" w:cs="宋体" w:hint="eastAsia"/>
          <w:sz w:val="21"/>
        </w:rPr>
        <w:t>邮</w:t>
      </w:r>
      <w:proofErr w:type="gramEnd"/>
      <w:r>
        <w:rPr>
          <w:rFonts w:ascii="宋体" w:eastAsia="宋体" w:hAnsi="宋体" w:cs="宋体" w:hint="eastAsia"/>
          <w:sz w:val="21"/>
        </w:rPr>
        <w:t xml:space="preserve">    编：100044</w:t>
      </w:r>
    </w:p>
    <w:p w14:paraId="026616C1"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联 系 人：郝志东、祁娜、宋唯</w:t>
      </w:r>
    </w:p>
    <w:p w14:paraId="21839367"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电    话：18032665306</w:t>
      </w:r>
    </w:p>
    <w:p w14:paraId="4FBA8D1E" w14:textId="77777777" w:rsidR="00A271F8" w:rsidRDefault="00000000">
      <w:pPr>
        <w:widowControl/>
        <w:spacing w:line="360" w:lineRule="auto"/>
        <w:ind w:firstLine="420"/>
        <w:jc w:val="left"/>
        <w:rPr>
          <w:rFonts w:ascii="宋体" w:eastAsia="宋体" w:hAnsi="宋体" w:cs="宋体" w:hint="eastAsia"/>
          <w:sz w:val="21"/>
        </w:rPr>
      </w:pPr>
      <w:proofErr w:type="gramStart"/>
      <w:r>
        <w:rPr>
          <w:rFonts w:ascii="宋体" w:eastAsia="宋体" w:hAnsi="宋体" w:cs="宋体" w:hint="eastAsia"/>
          <w:sz w:val="21"/>
        </w:rPr>
        <w:t>邮</w:t>
      </w:r>
      <w:proofErr w:type="gramEnd"/>
      <w:r>
        <w:rPr>
          <w:rFonts w:ascii="宋体" w:eastAsia="宋体" w:hAnsi="宋体" w:cs="宋体" w:hint="eastAsia"/>
          <w:sz w:val="21"/>
        </w:rPr>
        <w:t xml:space="preserve">    箱：haozhidong@gxzb.com.cn</w:t>
      </w:r>
      <w:bookmarkEnd w:id="13"/>
      <w:r>
        <w:rPr>
          <w:rFonts w:ascii="宋体" w:eastAsia="宋体" w:hAnsi="宋体" w:cs="宋体" w:hint="eastAsia"/>
          <w:sz w:val="21"/>
        </w:rPr>
        <w:br w:type="page"/>
      </w:r>
    </w:p>
    <w:p w14:paraId="42C4994E" w14:textId="77777777" w:rsidR="00A271F8" w:rsidRDefault="00000000">
      <w:pPr>
        <w:pStyle w:val="1"/>
        <w:spacing w:line="578" w:lineRule="auto"/>
        <w:jc w:val="center"/>
        <w:rPr>
          <w:rFonts w:ascii="宋体" w:eastAsia="宋体" w:hAnsi="宋体" w:cs="宋体" w:hint="eastAsia"/>
          <w:color w:val="000000" w:themeColor="text1"/>
          <w:sz w:val="21"/>
          <w:szCs w:val="21"/>
        </w:rPr>
      </w:pPr>
      <w:bookmarkStart w:id="79" w:name="_Toc23498"/>
      <w:r>
        <w:rPr>
          <w:rFonts w:ascii="宋体" w:eastAsia="宋体" w:hAnsi="宋体" w:cs="宋体" w:hint="eastAsia"/>
          <w:color w:val="000000" w:themeColor="text1"/>
          <w:sz w:val="21"/>
          <w:szCs w:val="21"/>
        </w:rPr>
        <w:lastRenderedPageBreak/>
        <w:t>第二部分 投标人须知前附表及</w:t>
      </w:r>
      <w:bookmarkStart w:id="80" w:name="_Toc1860849487"/>
      <w:bookmarkStart w:id="81" w:name="_Toc20570"/>
      <w:bookmarkStart w:id="82" w:name="_Toc21232"/>
      <w:bookmarkStart w:id="83" w:name="_Toc28810"/>
      <w:bookmarkStart w:id="84" w:name="_Toc23481"/>
      <w:bookmarkStart w:id="85" w:name="_Toc28516"/>
      <w:bookmarkEnd w:id="67"/>
      <w:bookmarkEnd w:id="68"/>
      <w:bookmarkEnd w:id="69"/>
      <w:bookmarkEnd w:id="70"/>
      <w:bookmarkEnd w:id="71"/>
      <w:r>
        <w:rPr>
          <w:rFonts w:ascii="宋体" w:eastAsia="宋体" w:hAnsi="宋体" w:cs="宋体" w:hint="eastAsia"/>
          <w:color w:val="000000" w:themeColor="text1"/>
          <w:sz w:val="21"/>
          <w:szCs w:val="21"/>
        </w:rPr>
        <w:t>投标人须知</w:t>
      </w:r>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0B3A2446" w14:textId="77777777" w:rsidR="00A271F8" w:rsidRDefault="00000000">
      <w:pPr>
        <w:pStyle w:val="20"/>
        <w:spacing w:line="360" w:lineRule="auto"/>
        <w:jc w:val="center"/>
        <w:rPr>
          <w:rFonts w:ascii="宋体" w:eastAsia="宋体" w:hAnsi="宋体" w:cs="宋体" w:hint="eastAsia"/>
          <w:color w:val="000000" w:themeColor="text1"/>
          <w:kern w:val="44"/>
          <w:sz w:val="21"/>
          <w:szCs w:val="21"/>
        </w:rPr>
      </w:pPr>
      <w:bookmarkStart w:id="86" w:name="_Toc108796146"/>
      <w:bookmarkStart w:id="87" w:name="_Toc8154"/>
      <w:bookmarkStart w:id="88" w:name="_Toc149230402"/>
      <w:bookmarkStart w:id="89" w:name="_Toc14685"/>
      <w:bookmarkStart w:id="90" w:name="_Toc39"/>
      <w:bookmarkStart w:id="91" w:name="_Toc10932"/>
      <w:bookmarkStart w:id="92" w:name="_Toc28965"/>
      <w:bookmarkStart w:id="93" w:name="_Toc9039"/>
      <w:bookmarkStart w:id="94" w:name="_Toc8660"/>
      <w:bookmarkStart w:id="95" w:name="_Toc4966"/>
      <w:bookmarkStart w:id="96" w:name="_Toc20306"/>
      <w:bookmarkStart w:id="97" w:name="_Toc150933594"/>
      <w:bookmarkStart w:id="98" w:name="_Toc4874"/>
      <w:bookmarkStart w:id="99" w:name="_Toc957"/>
      <w:bookmarkStart w:id="100" w:name="_Toc4715"/>
      <w:bookmarkStart w:id="101" w:name="_Toc1114"/>
      <w:bookmarkStart w:id="102" w:name="_Toc1492976748"/>
      <w:r>
        <w:rPr>
          <w:rFonts w:ascii="宋体" w:eastAsia="宋体" w:hAnsi="宋体" w:cs="宋体" w:hint="eastAsia"/>
          <w:color w:val="000000" w:themeColor="text1"/>
          <w:kern w:val="44"/>
          <w:sz w:val="21"/>
          <w:szCs w:val="21"/>
        </w:rPr>
        <w:t>投标人须知前附表</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508E4A3A"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本表是对投标人须知的具体补充和修改，如有矛盾，均以本资料表为准。标记“■”的选项意为适用于本项目，标记“□”的选项意为不适用于本项目。</w:t>
      </w:r>
    </w:p>
    <w:tbl>
      <w:tblPr>
        <w:tblW w:w="8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
        <w:gridCol w:w="736"/>
        <w:gridCol w:w="945"/>
        <w:gridCol w:w="1778"/>
        <w:gridCol w:w="4933"/>
        <w:gridCol w:w="80"/>
      </w:tblGrid>
      <w:tr w:rsidR="00A271F8" w14:paraId="3DB8AE25" w14:textId="77777777">
        <w:trPr>
          <w:gridAfter w:val="1"/>
          <w:wAfter w:w="80" w:type="dxa"/>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7DC260C4"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序号</w:t>
            </w:r>
          </w:p>
        </w:tc>
        <w:tc>
          <w:tcPr>
            <w:tcW w:w="945" w:type="dxa"/>
            <w:tcBorders>
              <w:top w:val="single" w:sz="4" w:space="0" w:color="auto"/>
              <w:left w:val="nil"/>
              <w:bottom w:val="single" w:sz="4" w:space="0" w:color="auto"/>
              <w:right w:val="single" w:sz="4" w:space="0" w:color="auto"/>
            </w:tcBorders>
            <w:vAlign w:val="center"/>
          </w:tcPr>
          <w:p w14:paraId="25074D45"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条款号</w:t>
            </w:r>
          </w:p>
        </w:tc>
        <w:tc>
          <w:tcPr>
            <w:tcW w:w="1778" w:type="dxa"/>
            <w:tcBorders>
              <w:top w:val="single" w:sz="4" w:space="0" w:color="auto"/>
              <w:left w:val="nil"/>
              <w:bottom w:val="single" w:sz="4" w:space="0" w:color="auto"/>
              <w:right w:val="single" w:sz="4" w:space="0" w:color="auto"/>
            </w:tcBorders>
          </w:tcPr>
          <w:p w14:paraId="242C1288"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内容</w:t>
            </w:r>
          </w:p>
        </w:tc>
        <w:tc>
          <w:tcPr>
            <w:tcW w:w="4933" w:type="dxa"/>
            <w:tcBorders>
              <w:top w:val="single" w:sz="4" w:space="0" w:color="auto"/>
              <w:left w:val="nil"/>
              <w:bottom w:val="single" w:sz="4" w:space="0" w:color="auto"/>
              <w:right w:val="single" w:sz="4" w:space="0" w:color="auto"/>
            </w:tcBorders>
          </w:tcPr>
          <w:p w14:paraId="49CFA34D"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说明与要求</w:t>
            </w:r>
          </w:p>
        </w:tc>
      </w:tr>
      <w:tr w:rsidR="00A271F8" w14:paraId="01A9DF79" w14:textId="77777777">
        <w:trPr>
          <w:gridAfter w:val="1"/>
          <w:wAfter w:w="80" w:type="dxa"/>
          <w:trHeight w:val="392"/>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70FD8DDE"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w:t>
            </w:r>
          </w:p>
        </w:tc>
        <w:tc>
          <w:tcPr>
            <w:tcW w:w="945" w:type="dxa"/>
            <w:tcBorders>
              <w:top w:val="single" w:sz="4" w:space="0" w:color="auto"/>
              <w:left w:val="nil"/>
              <w:bottom w:val="single" w:sz="4" w:space="0" w:color="auto"/>
              <w:right w:val="single" w:sz="4" w:space="0" w:color="auto"/>
            </w:tcBorders>
            <w:vAlign w:val="center"/>
          </w:tcPr>
          <w:p w14:paraId="4A3861FA"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1.1</w:t>
            </w:r>
          </w:p>
        </w:tc>
        <w:tc>
          <w:tcPr>
            <w:tcW w:w="1778" w:type="dxa"/>
            <w:tcBorders>
              <w:top w:val="single" w:sz="4" w:space="0" w:color="auto"/>
              <w:left w:val="nil"/>
              <w:bottom w:val="single" w:sz="4" w:space="0" w:color="auto"/>
              <w:right w:val="single" w:sz="4" w:space="0" w:color="auto"/>
            </w:tcBorders>
          </w:tcPr>
          <w:p w14:paraId="7013960C"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招标人</w:t>
            </w:r>
          </w:p>
        </w:tc>
        <w:tc>
          <w:tcPr>
            <w:tcW w:w="4933" w:type="dxa"/>
            <w:tcBorders>
              <w:top w:val="single" w:sz="4" w:space="0" w:color="auto"/>
              <w:left w:val="nil"/>
              <w:bottom w:val="single" w:sz="4" w:space="0" w:color="auto"/>
              <w:right w:val="single" w:sz="4" w:space="0" w:color="auto"/>
            </w:tcBorders>
          </w:tcPr>
          <w:p w14:paraId="3A704F9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哈尔滨哈银消费金融有限责任公司，以下简称“招标人”</w:t>
            </w:r>
          </w:p>
        </w:tc>
      </w:tr>
      <w:tr w:rsidR="00A271F8" w14:paraId="260C3D86" w14:textId="77777777">
        <w:trPr>
          <w:gridAfter w:val="1"/>
          <w:wAfter w:w="80" w:type="dxa"/>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6CEEDE5A"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2</w:t>
            </w:r>
          </w:p>
        </w:tc>
        <w:tc>
          <w:tcPr>
            <w:tcW w:w="945" w:type="dxa"/>
            <w:tcBorders>
              <w:top w:val="single" w:sz="4" w:space="0" w:color="auto"/>
              <w:left w:val="nil"/>
              <w:bottom w:val="single" w:sz="4" w:space="0" w:color="auto"/>
              <w:right w:val="single" w:sz="4" w:space="0" w:color="auto"/>
            </w:tcBorders>
            <w:vAlign w:val="center"/>
          </w:tcPr>
          <w:p w14:paraId="22D501C8"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1.2</w:t>
            </w:r>
          </w:p>
        </w:tc>
        <w:tc>
          <w:tcPr>
            <w:tcW w:w="1778" w:type="dxa"/>
            <w:tcBorders>
              <w:top w:val="single" w:sz="4" w:space="0" w:color="auto"/>
              <w:left w:val="nil"/>
              <w:bottom w:val="single" w:sz="4" w:space="0" w:color="auto"/>
              <w:right w:val="single" w:sz="4" w:space="0" w:color="auto"/>
            </w:tcBorders>
          </w:tcPr>
          <w:p w14:paraId="60B22800"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招标代理机构</w:t>
            </w:r>
          </w:p>
        </w:tc>
        <w:tc>
          <w:tcPr>
            <w:tcW w:w="4933" w:type="dxa"/>
            <w:tcBorders>
              <w:top w:val="single" w:sz="4" w:space="0" w:color="auto"/>
              <w:left w:val="nil"/>
              <w:bottom w:val="single" w:sz="4" w:space="0" w:color="auto"/>
              <w:right w:val="single" w:sz="4" w:space="0" w:color="auto"/>
            </w:tcBorders>
          </w:tcPr>
          <w:p w14:paraId="2DB579BE" w14:textId="77777777" w:rsidR="00A271F8" w:rsidRDefault="00000000">
            <w:pPr>
              <w:spacing w:line="360" w:lineRule="auto"/>
              <w:rPr>
                <w:rFonts w:ascii="宋体" w:eastAsia="宋体" w:hAnsi="宋体" w:cs="宋体" w:hint="eastAsia"/>
                <w:sz w:val="21"/>
              </w:rPr>
            </w:pPr>
            <w:r>
              <w:rPr>
                <w:rFonts w:ascii="宋体" w:eastAsia="宋体" w:hAnsi="宋体" w:cs="宋体" w:hint="eastAsia"/>
                <w:bCs/>
                <w:sz w:val="21"/>
              </w:rPr>
              <w:t>国信招标集团股份有限公司</w:t>
            </w:r>
            <w:r>
              <w:rPr>
                <w:rFonts w:ascii="宋体" w:eastAsia="宋体" w:hAnsi="宋体" w:cs="宋体" w:hint="eastAsia"/>
                <w:sz w:val="21"/>
              </w:rPr>
              <w:t>，以下简称“招标代理机构”</w:t>
            </w:r>
          </w:p>
        </w:tc>
      </w:tr>
      <w:tr w:rsidR="00A271F8" w14:paraId="0996B798" w14:textId="77777777">
        <w:trPr>
          <w:gridAfter w:val="1"/>
          <w:wAfter w:w="80" w:type="dxa"/>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3EA10CCE"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3</w:t>
            </w:r>
          </w:p>
        </w:tc>
        <w:tc>
          <w:tcPr>
            <w:tcW w:w="945" w:type="dxa"/>
            <w:tcBorders>
              <w:top w:val="single" w:sz="4" w:space="0" w:color="auto"/>
              <w:left w:val="nil"/>
              <w:bottom w:val="single" w:sz="4" w:space="0" w:color="auto"/>
              <w:right w:val="single" w:sz="4" w:space="0" w:color="auto"/>
            </w:tcBorders>
            <w:vAlign w:val="center"/>
          </w:tcPr>
          <w:p w14:paraId="43750D7B"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 xml:space="preserve">1.3 </w:t>
            </w:r>
          </w:p>
        </w:tc>
        <w:tc>
          <w:tcPr>
            <w:tcW w:w="1778" w:type="dxa"/>
            <w:tcBorders>
              <w:top w:val="single" w:sz="4" w:space="0" w:color="auto"/>
              <w:left w:val="nil"/>
              <w:bottom w:val="single" w:sz="4" w:space="0" w:color="auto"/>
              <w:right w:val="single" w:sz="4" w:space="0" w:color="auto"/>
            </w:tcBorders>
            <w:vAlign w:val="center"/>
          </w:tcPr>
          <w:p w14:paraId="7C930EEE"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合格的投标人的基本资质要求</w:t>
            </w:r>
          </w:p>
        </w:tc>
        <w:tc>
          <w:tcPr>
            <w:tcW w:w="4933" w:type="dxa"/>
            <w:tcBorders>
              <w:top w:val="single" w:sz="4" w:space="0" w:color="auto"/>
              <w:left w:val="nil"/>
              <w:bottom w:val="single" w:sz="4" w:space="0" w:color="auto"/>
              <w:right w:val="single" w:sz="4" w:space="0" w:color="auto"/>
            </w:tcBorders>
          </w:tcPr>
          <w:p w14:paraId="30B0CC3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见招标文件第一章《招标公告》</w:t>
            </w:r>
          </w:p>
        </w:tc>
      </w:tr>
      <w:tr w:rsidR="00A271F8" w14:paraId="5B1A3D6E" w14:textId="77777777">
        <w:trPr>
          <w:gridAfter w:val="1"/>
          <w:wAfter w:w="80" w:type="dxa"/>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760DE761"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4</w:t>
            </w:r>
          </w:p>
        </w:tc>
        <w:tc>
          <w:tcPr>
            <w:tcW w:w="945" w:type="dxa"/>
            <w:tcBorders>
              <w:top w:val="single" w:sz="4" w:space="0" w:color="auto"/>
              <w:left w:val="nil"/>
              <w:bottom w:val="single" w:sz="4" w:space="0" w:color="auto"/>
              <w:right w:val="single" w:sz="4" w:space="0" w:color="auto"/>
            </w:tcBorders>
            <w:vAlign w:val="center"/>
          </w:tcPr>
          <w:p w14:paraId="0E72780A"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1.4</w:t>
            </w:r>
          </w:p>
        </w:tc>
        <w:tc>
          <w:tcPr>
            <w:tcW w:w="1778" w:type="dxa"/>
            <w:tcBorders>
              <w:top w:val="single" w:sz="4" w:space="0" w:color="auto"/>
              <w:left w:val="nil"/>
              <w:bottom w:val="single" w:sz="4" w:space="0" w:color="auto"/>
              <w:right w:val="single" w:sz="4" w:space="0" w:color="auto"/>
            </w:tcBorders>
            <w:vAlign w:val="center"/>
          </w:tcPr>
          <w:p w14:paraId="5873DE97"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保密</w:t>
            </w:r>
          </w:p>
        </w:tc>
        <w:tc>
          <w:tcPr>
            <w:tcW w:w="4933" w:type="dxa"/>
            <w:tcBorders>
              <w:top w:val="single" w:sz="4" w:space="0" w:color="auto"/>
              <w:left w:val="nil"/>
              <w:bottom w:val="single" w:sz="4" w:space="0" w:color="auto"/>
              <w:right w:val="single" w:sz="4" w:space="0" w:color="auto"/>
            </w:tcBorders>
            <w:vAlign w:val="center"/>
          </w:tcPr>
          <w:p w14:paraId="702F213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投标人在参与本项目中，对于招标人披露和提供的所有信息应作为商业秘密对待并予以保护，未经招标人授权不得将任何信息泄漏给第三方，否则招标人有权追究投标人的责任。</w:t>
            </w:r>
          </w:p>
        </w:tc>
      </w:tr>
      <w:tr w:rsidR="00A271F8" w14:paraId="49B8C760" w14:textId="77777777">
        <w:trPr>
          <w:gridAfter w:val="1"/>
          <w:wAfter w:w="80" w:type="dxa"/>
          <w:trHeight w:val="1970"/>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18B387F2"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5</w:t>
            </w:r>
          </w:p>
        </w:tc>
        <w:tc>
          <w:tcPr>
            <w:tcW w:w="945" w:type="dxa"/>
            <w:tcBorders>
              <w:top w:val="single" w:sz="4" w:space="0" w:color="auto"/>
              <w:left w:val="nil"/>
              <w:bottom w:val="single" w:sz="4" w:space="0" w:color="auto"/>
              <w:right w:val="single" w:sz="4" w:space="0" w:color="auto"/>
            </w:tcBorders>
            <w:vAlign w:val="center"/>
          </w:tcPr>
          <w:p w14:paraId="3A73005E"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7.1(3）</w:t>
            </w:r>
          </w:p>
        </w:tc>
        <w:tc>
          <w:tcPr>
            <w:tcW w:w="1778" w:type="dxa"/>
            <w:tcBorders>
              <w:top w:val="single" w:sz="4" w:space="0" w:color="auto"/>
              <w:left w:val="nil"/>
              <w:bottom w:val="single" w:sz="4" w:space="0" w:color="auto"/>
              <w:right w:val="single" w:sz="4" w:space="0" w:color="auto"/>
            </w:tcBorders>
            <w:vAlign w:val="center"/>
          </w:tcPr>
          <w:p w14:paraId="68E1EB7D"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证明投标人所提供的服务的合格性和符合招标文件规定的文件</w:t>
            </w:r>
          </w:p>
        </w:tc>
        <w:tc>
          <w:tcPr>
            <w:tcW w:w="4933" w:type="dxa"/>
            <w:tcBorders>
              <w:top w:val="single" w:sz="4" w:space="0" w:color="auto"/>
              <w:left w:val="nil"/>
              <w:bottom w:val="single" w:sz="4" w:space="0" w:color="auto"/>
              <w:right w:val="single" w:sz="4" w:space="0" w:color="auto"/>
            </w:tcBorders>
            <w:vAlign w:val="center"/>
          </w:tcPr>
          <w:p w14:paraId="3E141658" w14:textId="77777777" w:rsidR="00A271F8" w:rsidRDefault="00000000">
            <w:pPr>
              <w:numPr>
                <w:ilvl w:val="0"/>
                <w:numId w:val="5"/>
              </w:numPr>
              <w:spacing w:line="360" w:lineRule="auto"/>
              <w:ind w:left="0" w:firstLine="0"/>
              <w:rPr>
                <w:rFonts w:ascii="宋体" w:eastAsia="宋体" w:hAnsi="宋体" w:cs="宋体" w:hint="eastAsia"/>
                <w:sz w:val="21"/>
              </w:rPr>
            </w:pPr>
            <w:r>
              <w:rPr>
                <w:rFonts w:ascii="宋体" w:eastAsia="宋体" w:hAnsi="宋体" w:cs="宋体" w:hint="eastAsia"/>
                <w:sz w:val="21"/>
              </w:rPr>
              <w:t>投标人对第五章《采购需求书》中各部分要求的逐点应答。</w:t>
            </w:r>
          </w:p>
          <w:p w14:paraId="23A9F215" w14:textId="77777777" w:rsidR="00A271F8" w:rsidRDefault="00000000">
            <w:pPr>
              <w:numPr>
                <w:ilvl w:val="0"/>
                <w:numId w:val="5"/>
              </w:numPr>
              <w:spacing w:line="360" w:lineRule="auto"/>
              <w:ind w:left="0" w:firstLine="0"/>
              <w:rPr>
                <w:rFonts w:ascii="宋体" w:eastAsia="宋体" w:hAnsi="宋体" w:cs="宋体" w:hint="eastAsia"/>
                <w:sz w:val="21"/>
              </w:rPr>
            </w:pPr>
            <w:r>
              <w:rPr>
                <w:rFonts w:ascii="宋体" w:eastAsia="宋体" w:hAnsi="宋体" w:cs="宋体" w:hint="eastAsia"/>
                <w:sz w:val="21"/>
              </w:rPr>
              <w:t>招标文件要求的其它内容和文件。</w:t>
            </w:r>
          </w:p>
        </w:tc>
      </w:tr>
      <w:tr w:rsidR="00A271F8" w14:paraId="35EE6AE2" w14:textId="77777777">
        <w:trPr>
          <w:gridAfter w:val="1"/>
          <w:wAfter w:w="80" w:type="dxa"/>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50C58D1C"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6</w:t>
            </w:r>
          </w:p>
        </w:tc>
        <w:tc>
          <w:tcPr>
            <w:tcW w:w="945" w:type="dxa"/>
            <w:tcBorders>
              <w:top w:val="single" w:sz="4" w:space="0" w:color="auto"/>
              <w:left w:val="nil"/>
              <w:bottom w:val="single" w:sz="4" w:space="0" w:color="auto"/>
              <w:right w:val="single" w:sz="4" w:space="0" w:color="auto"/>
            </w:tcBorders>
            <w:vAlign w:val="center"/>
          </w:tcPr>
          <w:p w14:paraId="45C33FD7"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8.1</w:t>
            </w:r>
          </w:p>
        </w:tc>
        <w:tc>
          <w:tcPr>
            <w:tcW w:w="1778" w:type="dxa"/>
            <w:tcBorders>
              <w:top w:val="single" w:sz="4" w:space="0" w:color="auto"/>
              <w:left w:val="nil"/>
              <w:bottom w:val="single" w:sz="4" w:space="0" w:color="auto"/>
              <w:right w:val="single" w:sz="4" w:space="0" w:color="auto"/>
            </w:tcBorders>
            <w:vAlign w:val="center"/>
          </w:tcPr>
          <w:p w14:paraId="6E74FEAF"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投标文件的式样和签署</w:t>
            </w:r>
          </w:p>
        </w:tc>
        <w:tc>
          <w:tcPr>
            <w:tcW w:w="4933" w:type="dxa"/>
            <w:tcBorders>
              <w:top w:val="single" w:sz="4" w:space="0" w:color="auto"/>
              <w:left w:val="nil"/>
              <w:bottom w:val="single" w:sz="4" w:space="0" w:color="auto"/>
              <w:right w:val="single" w:sz="4" w:space="0" w:color="auto"/>
            </w:tcBorders>
            <w:vAlign w:val="center"/>
          </w:tcPr>
          <w:p w14:paraId="195B68C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投标文件一式</w:t>
            </w:r>
            <w:r>
              <w:rPr>
                <w:rFonts w:ascii="宋体" w:eastAsia="宋体" w:hAnsi="宋体" w:cs="宋体" w:hint="eastAsia"/>
                <w:bCs/>
                <w:sz w:val="21"/>
              </w:rPr>
              <w:t>5</w:t>
            </w:r>
            <w:r>
              <w:rPr>
                <w:rFonts w:ascii="宋体" w:eastAsia="宋体" w:hAnsi="宋体" w:cs="宋体" w:hint="eastAsia"/>
                <w:sz w:val="21"/>
              </w:rPr>
              <w:t>份（1 份正本、4份副本），电子版本一份（word格式和PDF格式扫描件，电子版请务必保证PDF扫描件为正本投标文件（需按要求加盖公章及签字）的扫描件，否则，其投标将有可能被判定为非实质性满足招标文件的要求）。投标文件用中文编写，A4纸胶装。其中正本必须注明“正本”字样，正、副本及电子版本内容必须保持一致，副本可以用复印件。若正本和副本或电子版本不符，以正本</w:t>
            </w:r>
            <w:r>
              <w:rPr>
                <w:rFonts w:ascii="宋体" w:eastAsia="宋体" w:hAnsi="宋体" w:cs="宋体" w:hint="eastAsia"/>
                <w:sz w:val="21"/>
              </w:rPr>
              <w:lastRenderedPageBreak/>
              <w:t>为准。</w:t>
            </w:r>
          </w:p>
          <w:p w14:paraId="62CF4EAB" w14:textId="77777777" w:rsidR="00A271F8" w:rsidRDefault="00000000">
            <w:pPr>
              <w:spacing w:line="360" w:lineRule="auto"/>
              <w:rPr>
                <w:rFonts w:ascii="宋体" w:eastAsia="宋体" w:hAnsi="宋体" w:cs="宋体" w:hint="eastAsia"/>
                <w:sz w:val="21"/>
              </w:rPr>
            </w:pPr>
            <w:r>
              <w:rPr>
                <w:rFonts w:ascii="宋体" w:eastAsia="宋体" w:hAnsi="宋体" w:cs="宋体" w:hint="eastAsia"/>
                <w:b/>
                <w:bCs/>
                <w:sz w:val="21"/>
              </w:rPr>
              <w:t>开标一览表除在投标文件中提供外，还需另外单独封装一份</w:t>
            </w:r>
            <w:r>
              <w:rPr>
                <w:rFonts w:ascii="宋体" w:eastAsia="宋体" w:hAnsi="宋体" w:cs="宋体" w:hint="eastAsia"/>
                <w:sz w:val="21"/>
              </w:rPr>
              <w:t>。</w:t>
            </w:r>
          </w:p>
          <w:p w14:paraId="4609CEB0" w14:textId="77777777" w:rsidR="00A271F8" w:rsidRDefault="00000000">
            <w:pPr>
              <w:spacing w:line="360" w:lineRule="auto"/>
              <w:rPr>
                <w:rFonts w:ascii="宋体" w:eastAsia="宋体" w:hAnsi="宋体" w:cs="宋体" w:hint="eastAsia"/>
                <w:b/>
                <w:bCs/>
                <w:sz w:val="21"/>
              </w:rPr>
            </w:pPr>
            <w:r>
              <w:rPr>
                <w:rFonts w:ascii="宋体" w:eastAsia="宋体" w:hAnsi="宋体" w:cs="宋体" w:hint="eastAsia"/>
                <w:b/>
                <w:bCs/>
                <w:sz w:val="21"/>
              </w:rPr>
              <w:t>投标文件采用软面胶装，并编制目录及逐页编码。</w:t>
            </w:r>
          </w:p>
          <w:p w14:paraId="014B043E" w14:textId="77777777" w:rsidR="00A271F8" w:rsidRDefault="00000000">
            <w:pPr>
              <w:spacing w:line="360" w:lineRule="auto"/>
              <w:rPr>
                <w:rFonts w:ascii="宋体" w:eastAsia="宋体" w:hAnsi="宋体" w:cs="宋体" w:hint="eastAsia"/>
                <w:b/>
                <w:bCs/>
                <w:sz w:val="21"/>
              </w:rPr>
            </w:pPr>
            <w:r>
              <w:rPr>
                <w:rFonts w:ascii="宋体" w:eastAsia="宋体" w:hAnsi="宋体" w:cs="宋体" w:hint="eastAsia"/>
                <w:b/>
                <w:bCs/>
                <w:sz w:val="21"/>
              </w:rPr>
              <w:t>特别地，投标人须对第三章《评标办法》中的评分要求逐项说明在投标文件中装订页码，并将该页装订在投标文件的首页。</w:t>
            </w:r>
          </w:p>
        </w:tc>
      </w:tr>
      <w:tr w:rsidR="00A271F8" w14:paraId="302C72E7" w14:textId="77777777">
        <w:trPr>
          <w:gridAfter w:val="1"/>
          <w:wAfter w:w="80" w:type="dxa"/>
          <w:trHeight w:val="1251"/>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168727F6"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lastRenderedPageBreak/>
              <w:t>7</w:t>
            </w:r>
          </w:p>
        </w:tc>
        <w:tc>
          <w:tcPr>
            <w:tcW w:w="945" w:type="dxa"/>
            <w:tcBorders>
              <w:top w:val="single" w:sz="4" w:space="0" w:color="auto"/>
              <w:left w:val="nil"/>
              <w:bottom w:val="single" w:sz="4" w:space="0" w:color="auto"/>
              <w:right w:val="single" w:sz="4" w:space="0" w:color="auto"/>
            </w:tcBorders>
            <w:vAlign w:val="center"/>
          </w:tcPr>
          <w:p w14:paraId="5A14CEB9"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9.1</w:t>
            </w:r>
          </w:p>
        </w:tc>
        <w:tc>
          <w:tcPr>
            <w:tcW w:w="1778" w:type="dxa"/>
            <w:tcBorders>
              <w:top w:val="single" w:sz="4" w:space="0" w:color="auto"/>
              <w:left w:val="nil"/>
              <w:bottom w:val="single" w:sz="4" w:space="0" w:color="auto"/>
              <w:right w:val="single" w:sz="4" w:space="0" w:color="auto"/>
            </w:tcBorders>
            <w:vAlign w:val="center"/>
          </w:tcPr>
          <w:p w14:paraId="6B4B7E8C"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投标报价</w:t>
            </w:r>
          </w:p>
        </w:tc>
        <w:tc>
          <w:tcPr>
            <w:tcW w:w="4933" w:type="dxa"/>
            <w:tcBorders>
              <w:top w:val="single" w:sz="4" w:space="0" w:color="auto"/>
              <w:left w:val="nil"/>
              <w:bottom w:val="single" w:sz="4" w:space="0" w:color="auto"/>
              <w:right w:val="single" w:sz="4" w:space="0" w:color="auto"/>
            </w:tcBorders>
          </w:tcPr>
          <w:p w14:paraId="4A42BDEA"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9.1.1投标人应根据采购需求书中的要求，提供开标一览表和分项报价表（格式见附件）。</w:t>
            </w:r>
          </w:p>
          <w:p w14:paraId="7D7C99F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9.1.2投标人在报价时应充分考虑不确定性因素所引起的费用。</w:t>
            </w:r>
          </w:p>
        </w:tc>
      </w:tr>
      <w:tr w:rsidR="00A271F8" w14:paraId="4D80551A" w14:textId="77777777">
        <w:trPr>
          <w:gridAfter w:val="1"/>
          <w:wAfter w:w="80" w:type="dxa"/>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3440C24A"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8</w:t>
            </w:r>
          </w:p>
        </w:tc>
        <w:tc>
          <w:tcPr>
            <w:tcW w:w="945" w:type="dxa"/>
            <w:tcBorders>
              <w:top w:val="single" w:sz="4" w:space="0" w:color="auto"/>
              <w:left w:val="nil"/>
              <w:bottom w:val="single" w:sz="4" w:space="0" w:color="auto"/>
              <w:right w:val="single" w:sz="4" w:space="0" w:color="auto"/>
            </w:tcBorders>
            <w:vAlign w:val="center"/>
          </w:tcPr>
          <w:p w14:paraId="336A5777"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10.1</w:t>
            </w:r>
          </w:p>
        </w:tc>
        <w:tc>
          <w:tcPr>
            <w:tcW w:w="1778" w:type="dxa"/>
            <w:tcBorders>
              <w:top w:val="single" w:sz="4" w:space="0" w:color="auto"/>
              <w:left w:val="nil"/>
              <w:bottom w:val="single" w:sz="4" w:space="0" w:color="auto"/>
              <w:right w:val="single" w:sz="4" w:space="0" w:color="auto"/>
            </w:tcBorders>
            <w:vAlign w:val="center"/>
          </w:tcPr>
          <w:p w14:paraId="11AA4E1E"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投标保证金</w:t>
            </w:r>
          </w:p>
        </w:tc>
        <w:tc>
          <w:tcPr>
            <w:tcW w:w="4933" w:type="dxa"/>
            <w:tcBorders>
              <w:top w:val="single" w:sz="4" w:space="0" w:color="auto"/>
              <w:left w:val="nil"/>
              <w:bottom w:val="single" w:sz="4" w:space="0" w:color="auto"/>
              <w:right w:val="single" w:sz="4" w:space="0" w:color="auto"/>
            </w:tcBorders>
            <w:vAlign w:val="center"/>
          </w:tcPr>
          <w:p w14:paraId="4D839F3A"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投标人应提交5000元人民币的投标保证金，并作为其投标文件的一部分。</w:t>
            </w:r>
          </w:p>
        </w:tc>
      </w:tr>
      <w:tr w:rsidR="00A271F8" w14:paraId="4A7FE2B3" w14:textId="77777777">
        <w:trPr>
          <w:gridAfter w:val="1"/>
          <w:wAfter w:w="80" w:type="dxa"/>
          <w:trHeight w:val="1408"/>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4F4DA8E7"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9</w:t>
            </w:r>
          </w:p>
        </w:tc>
        <w:tc>
          <w:tcPr>
            <w:tcW w:w="945" w:type="dxa"/>
            <w:tcBorders>
              <w:top w:val="single" w:sz="4" w:space="0" w:color="auto"/>
              <w:left w:val="nil"/>
              <w:bottom w:val="single" w:sz="4" w:space="0" w:color="auto"/>
              <w:right w:val="single" w:sz="4" w:space="0" w:color="auto"/>
            </w:tcBorders>
            <w:vAlign w:val="center"/>
          </w:tcPr>
          <w:p w14:paraId="71557351"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10.3</w:t>
            </w:r>
          </w:p>
        </w:tc>
        <w:tc>
          <w:tcPr>
            <w:tcW w:w="1778" w:type="dxa"/>
            <w:tcBorders>
              <w:top w:val="single" w:sz="4" w:space="0" w:color="auto"/>
              <w:left w:val="nil"/>
              <w:bottom w:val="single" w:sz="4" w:space="0" w:color="auto"/>
              <w:right w:val="single" w:sz="4" w:space="0" w:color="auto"/>
            </w:tcBorders>
            <w:vAlign w:val="center"/>
          </w:tcPr>
          <w:p w14:paraId="7635DC9D"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投标保证金</w:t>
            </w:r>
          </w:p>
          <w:p w14:paraId="0B5D6C59"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形式</w:t>
            </w:r>
          </w:p>
        </w:tc>
        <w:tc>
          <w:tcPr>
            <w:tcW w:w="4933" w:type="dxa"/>
            <w:tcBorders>
              <w:top w:val="single" w:sz="4" w:space="0" w:color="auto"/>
              <w:left w:val="nil"/>
              <w:bottom w:val="single" w:sz="4" w:space="0" w:color="auto"/>
              <w:right w:val="single" w:sz="4" w:space="0" w:color="auto"/>
            </w:tcBorders>
            <w:vAlign w:val="center"/>
          </w:tcPr>
          <w:p w14:paraId="1A1248CF"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投标保证金可采用现金、支票、电汇形式之一，在投标文件递交截止时间前，将保证金交到招标代理机构</w:t>
            </w:r>
          </w:p>
        </w:tc>
      </w:tr>
      <w:tr w:rsidR="00A271F8" w14:paraId="041D0FA5" w14:textId="77777777">
        <w:trPr>
          <w:gridAfter w:val="1"/>
          <w:wAfter w:w="80" w:type="dxa"/>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2728BB08"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10</w:t>
            </w:r>
          </w:p>
        </w:tc>
        <w:tc>
          <w:tcPr>
            <w:tcW w:w="945" w:type="dxa"/>
            <w:tcBorders>
              <w:top w:val="single" w:sz="4" w:space="0" w:color="auto"/>
              <w:left w:val="nil"/>
              <w:bottom w:val="single" w:sz="4" w:space="0" w:color="auto"/>
              <w:right w:val="single" w:sz="4" w:space="0" w:color="auto"/>
            </w:tcBorders>
            <w:vAlign w:val="center"/>
          </w:tcPr>
          <w:p w14:paraId="609BD8C1"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11.1</w:t>
            </w:r>
          </w:p>
        </w:tc>
        <w:tc>
          <w:tcPr>
            <w:tcW w:w="1778" w:type="dxa"/>
            <w:tcBorders>
              <w:top w:val="single" w:sz="4" w:space="0" w:color="auto"/>
              <w:left w:val="nil"/>
              <w:bottom w:val="single" w:sz="4" w:space="0" w:color="auto"/>
              <w:right w:val="single" w:sz="4" w:space="0" w:color="auto"/>
            </w:tcBorders>
            <w:vAlign w:val="center"/>
          </w:tcPr>
          <w:p w14:paraId="55D73C74"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投标有效期</w:t>
            </w:r>
          </w:p>
        </w:tc>
        <w:tc>
          <w:tcPr>
            <w:tcW w:w="4933" w:type="dxa"/>
            <w:tcBorders>
              <w:top w:val="single" w:sz="4" w:space="0" w:color="auto"/>
              <w:left w:val="nil"/>
              <w:bottom w:val="single" w:sz="4" w:space="0" w:color="auto"/>
              <w:right w:val="single" w:sz="4" w:space="0" w:color="auto"/>
            </w:tcBorders>
            <w:vAlign w:val="center"/>
          </w:tcPr>
          <w:p w14:paraId="3D370DE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投标人递交的投标文件应在规定的递交投标文件截止日后的90天内保持有效。</w:t>
            </w:r>
          </w:p>
        </w:tc>
      </w:tr>
      <w:tr w:rsidR="00A271F8" w14:paraId="017D0BF7" w14:textId="77777777">
        <w:trPr>
          <w:gridAfter w:val="1"/>
          <w:wAfter w:w="80" w:type="dxa"/>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69EDCD4F"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11</w:t>
            </w:r>
          </w:p>
        </w:tc>
        <w:tc>
          <w:tcPr>
            <w:tcW w:w="945" w:type="dxa"/>
            <w:tcBorders>
              <w:top w:val="single" w:sz="4" w:space="0" w:color="auto"/>
              <w:left w:val="nil"/>
              <w:bottom w:val="single" w:sz="4" w:space="0" w:color="auto"/>
              <w:right w:val="single" w:sz="4" w:space="0" w:color="auto"/>
            </w:tcBorders>
            <w:vAlign w:val="center"/>
          </w:tcPr>
          <w:p w14:paraId="62EA3B85"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13.1</w:t>
            </w:r>
          </w:p>
        </w:tc>
        <w:tc>
          <w:tcPr>
            <w:tcW w:w="1778" w:type="dxa"/>
            <w:tcBorders>
              <w:top w:val="single" w:sz="4" w:space="0" w:color="auto"/>
              <w:left w:val="nil"/>
              <w:bottom w:val="single" w:sz="4" w:space="0" w:color="auto"/>
              <w:right w:val="single" w:sz="4" w:space="0" w:color="auto"/>
            </w:tcBorders>
            <w:vAlign w:val="center"/>
          </w:tcPr>
          <w:p w14:paraId="4EFA45C4"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递交投标文件截止时间</w:t>
            </w:r>
          </w:p>
        </w:tc>
        <w:tc>
          <w:tcPr>
            <w:tcW w:w="4933" w:type="dxa"/>
            <w:tcBorders>
              <w:top w:val="single" w:sz="4" w:space="0" w:color="auto"/>
              <w:left w:val="nil"/>
              <w:bottom w:val="single" w:sz="4" w:space="0" w:color="auto"/>
              <w:right w:val="single" w:sz="4" w:space="0" w:color="auto"/>
            </w:tcBorders>
            <w:vAlign w:val="center"/>
          </w:tcPr>
          <w:p w14:paraId="725351FB"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见招标文件第一章《招标公告》</w:t>
            </w:r>
          </w:p>
        </w:tc>
      </w:tr>
      <w:tr w:rsidR="00A271F8" w14:paraId="05DE5666" w14:textId="77777777">
        <w:trPr>
          <w:gridAfter w:val="1"/>
          <w:wAfter w:w="80" w:type="dxa"/>
          <w:trHeight w:val="1382"/>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3540A6EC"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12</w:t>
            </w:r>
          </w:p>
        </w:tc>
        <w:tc>
          <w:tcPr>
            <w:tcW w:w="945" w:type="dxa"/>
            <w:tcBorders>
              <w:top w:val="single" w:sz="4" w:space="0" w:color="auto"/>
              <w:left w:val="nil"/>
              <w:bottom w:val="single" w:sz="4" w:space="0" w:color="auto"/>
              <w:right w:val="single" w:sz="4" w:space="0" w:color="auto"/>
            </w:tcBorders>
            <w:vAlign w:val="center"/>
          </w:tcPr>
          <w:p w14:paraId="0C507B50"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16.1</w:t>
            </w:r>
          </w:p>
        </w:tc>
        <w:tc>
          <w:tcPr>
            <w:tcW w:w="1778" w:type="dxa"/>
            <w:tcBorders>
              <w:top w:val="single" w:sz="4" w:space="0" w:color="auto"/>
              <w:left w:val="nil"/>
              <w:bottom w:val="single" w:sz="4" w:space="0" w:color="auto"/>
              <w:right w:val="single" w:sz="4" w:space="0" w:color="auto"/>
            </w:tcBorders>
            <w:vAlign w:val="center"/>
          </w:tcPr>
          <w:p w14:paraId="0697674C"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开标时间</w:t>
            </w:r>
          </w:p>
          <w:p w14:paraId="7962856B"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和递交投标文件地点</w:t>
            </w:r>
          </w:p>
        </w:tc>
        <w:tc>
          <w:tcPr>
            <w:tcW w:w="4933" w:type="dxa"/>
            <w:tcBorders>
              <w:top w:val="single" w:sz="4" w:space="0" w:color="auto"/>
              <w:left w:val="nil"/>
              <w:bottom w:val="single" w:sz="4" w:space="0" w:color="auto"/>
              <w:right w:val="single" w:sz="4" w:space="0" w:color="auto"/>
            </w:tcBorders>
            <w:vAlign w:val="center"/>
          </w:tcPr>
          <w:p w14:paraId="53A541E8" w14:textId="77777777" w:rsidR="00A271F8" w:rsidRDefault="00000000">
            <w:pPr>
              <w:spacing w:line="360" w:lineRule="auto"/>
              <w:ind w:left="496" w:hangingChars="236" w:hanging="496"/>
              <w:rPr>
                <w:rFonts w:ascii="宋体" w:eastAsia="宋体" w:hAnsi="宋体" w:cs="宋体" w:hint="eastAsia"/>
                <w:sz w:val="21"/>
              </w:rPr>
            </w:pPr>
            <w:r>
              <w:rPr>
                <w:rFonts w:ascii="宋体" w:eastAsia="宋体" w:hAnsi="宋体" w:cs="宋体" w:hint="eastAsia"/>
                <w:sz w:val="21"/>
              </w:rPr>
              <w:t>见招标文件第一章《招标公告》</w:t>
            </w:r>
          </w:p>
        </w:tc>
      </w:tr>
      <w:tr w:rsidR="00A271F8" w14:paraId="27050304" w14:textId="77777777">
        <w:trPr>
          <w:gridAfter w:val="1"/>
          <w:wAfter w:w="80" w:type="dxa"/>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3DA536DC"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13</w:t>
            </w:r>
          </w:p>
        </w:tc>
        <w:tc>
          <w:tcPr>
            <w:tcW w:w="945" w:type="dxa"/>
            <w:tcBorders>
              <w:top w:val="single" w:sz="4" w:space="0" w:color="auto"/>
              <w:left w:val="nil"/>
              <w:bottom w:val="single" w:sz="4" w:space="0" w:color="auto"/>
              <w:right w:val="single" w:sz="4" w:space="0" w:color="auto"/>
            </w:tcBorders>
            <w:vAlign w:val="center"/>
          </w:tcPr>
          <w:p w14:paraId="06366B6B"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19.3</w:t>
            </w:r>
          </w:p>
        </w:tc>
        <w:tc>
          <w:tcPr>
            <w:tcW w:w="1778" w:type="dxa"/>
            <w:tcBorders>
              <w:top w:val="single" w:sz="4" w:space="0" w:color="auto"/>
              <w:left w:val="nil"/>
              <w:bottom w:val="single" w:sz="4" w:space="0" w:color="auto"/>
              <w:right w:val="single" w:sz="4" w:space="0" w:color="auto"/>
            </w:tcBorders>
            <w:vAlign w:val="center"/>
          </w:tcPr>
          <w:p w14:paraId="70C3A503"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投标文件报价出现前后不一致的，按照下列规则及顺序修正</w:t>
            </w:r>
          </w:p>
        </w:tc>
        <w:tc>
          <w:tcPr>
            <w:tcW w:w="4933" w:type="dxa"/>
            <w:tcBorders>
              <w:top w:val="single" w:sz="4" w:space="0" w:color="auto"/>
              <w:left w:val="nil"/>
              <w:bottom w:val="single" w:sz="4" w:space="0" w:color="auto"/>
              <w:right w:val="single" w:sz="4" w:space="0" w:color="auto"/>
            </w:tcBorders>
            <w:vAlign w:val="center"/>
          </w:tcPr>
          <w:p w14:paraId="1C9E4653" w14:textId="77777777" w:rsidR="00A271F8" w:rsidRDefault="00000000">
            <w:pPr>
              <w:numPr>
                <w:ilvl w:val="0"/>
                <w:numId w:val="6"/>
              </w:numPr>
              <w:spacing w:line="360" w:lineRule="auto"/>
              <w:ind w:leftChars="-5" w:left="-2" w:hangingChars="5" w:hanging="10"/>
              <w:rPr>
                <w:rFonts w:ascii="宋体" w:eastAsia="宋体" w:hAnsi="宋体" w:cs="宋体" w:hint="eastAsia"/>
                <w:sz w:val="21"/>
              </w:rPr>
            </w:pPr>
            <w:r>
              <w:rPr>
                <w:rFonts w:ascii="宋体" w:eastAsia="宋体" w:hAnsi="宋体" w:cs="宋体" w:hint="eastAsia"/>
                <w:sz w:val="21"/>
              </w:rPr>
              <w:t>当众宣读的开标一览表（报价表）与投标文件中开标一览表（报价表）内容不一致的，以当众宣读的开标一览表（报价表）为准。开标一览表（报价表）中不含增值税价格、所报税率计算结果与含增值税</w:t>
            </w:r>
            <w:proofErr w:type="gramStart"/>
            <w:r>
              <w:rPr>
                <w:rFonts w:ascii="宋体" w:eastAsia="宋体" w:hAnsi="宋体" w:cs="宋体" w:hint="eastAsia"/>
                <w:sz w:val="21"/>
              </w:rPr>
              <w:t>价格价格</w:t>
            </w:r>
            <w:proofErr w:type="gramEnd"/>
            <w:r>
              <w:rPr>
                <w:rFonts w:ascii="宋体" w:eastAsia="宋体" w:hAnsi="宋体" w:cs="宋体" w:hint="eastAsia"/>
                <w:sz w:val="21"/>
              </w:rPr>
              <w:t>不一致，以不含增值税价格和所报税率为准调整含税价格；</w:t>
            </w:r>
          </w:p>
          <w:p w14:paraId="7EFC96B8" w14:textId="77777777" w:rsidR="00A271F8" w:rsidRDefault="00000000">
            <w:pPr>
              <w:numPr>
                <w:ilvl w:val="0"/>
                <w:numId w:val="6"/>
              </w:numPr>
              <w:spacing w:line="360" w:lineRule="auto"/>
              <w:ind w:leftChars="-5" w:left="-2" w:hangingChars="5" w:hanging="10"/>
              <w:rPr>
                <w:rFonts w:ascii="宋体" w:eastAsia="宋体" w:hAnsi="宋体" w:cs="宋体" w:hint="eastAsia"/>
                <w:sz w:val="21"/>
              </w:rPr>
            </w:pPr>
            <w:r>
              <w:rPr>
                <w:rFonts w:ascii="宋体" w:eastAsia="宋体" w:hAnsi="宋体" w:cs="宋体" w:hint="eastAsia"/>
                <w:sz w:val="21"/>
              </w:rPr>
              <w:lastRenderedPageBreak/>
              <w:t>投标文件中开标一览表（报价表）内容与投标文件中相应内容不一致的，以开标一览表（报价表）为准；</w:t>
            </w:r>
          </w:p>
          <w:p w14:paraId="3B2F165E" w14:textId="77777777" w:rsidR="00A271F8" w:rsidRDefault="00000000">
            <w:pPr>
              <w:numPr>
                <w:ilvl w:val="0"/>
                <w:numId w:val="6"/>
              </w:numPr>
              <w:spacing w:line="360" w:lineRule="auto"/>
              <w:ind w:leftChars="-5" w:left="-2" w:hangingChars="5" w:hanging="10"/>
              <w:rPr>
                <w:rFonts w:ascii="宋体" w:eastAsia="宋体" w:hAnsi="宋体" w:cs="宋体" w:hint="eastAsia"/>
                <w:sz w:val="21"/>
              </w:rPr>
            </w:pPr>
            <w:r>
              <w:rPr>
                <w:rFonts w:ascii="宋体" w:eastAsia="宋体" w:hAnsi="宋体" w:cs="宋体" w:hint="eastAsia"/>
                <w:sz w:val="21"/>
              </w:rPr>
              <w:t>大写金额和小写金额不一致的，以大写金额为准；</w:t>
            </w:r>
          </w:p>
          <w:p w14:paraId="1879E200" w14:textId="77777777" w:rsidR="00A271F8" w:rsidRDefault="00000000">
            <w:pPr>
              <w:numPr>
                <w:ilvl w:val="0"/>
                <w:numId w:val="6"/>
              </w:numPr>
              <w:spacing w:line="360" w:lineRule="auto"/>
              <w:ind w:leftChars="-5" w:left="-2" w:hangingChars="5" w:hanging="10"/>
              <w:rPr>
                <w:rFonts w:ascii="宋体" w:eastAsia="宋体" w:hAnsi="宋体" w:cs="宋体" w:hint="eastAsia"/>
                <w:sz w:val="21"/>
              </w:rPr>
            </w:pPr>
            <w:r>
              <w:rPr>
                <w:rFonts w:ascii="宋体" w:eastAsia="宋体" w:hAnsi="宋体" w:cs="宋体" w:hint="eastAsia"/>
                <w:sz w:val="21"/>
              </w:rPr>
              <w:t>单价金额小数点或者百分比有明显错位的，以开标一览表的总价为准，并修改单价；</w:t>
            </w:r>
          </w:p>
          <w:p w14:paraId="16DFE947"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同时出现两种以上不一致的，按照前款规定的顺序修正。修正后的报价经投标人书面确认后产生约束力，投标人不确认的，其投标无效。</w:t>
            </w:r>
          </w:p>
        </w:tc>
      </w:tr>
      <w:tr w:rsidR="00A271F8" w14:paraId="3AA53D68" w14:textId="77777777">
        <w:trPr>
          <w:gridAfter w:val="1"/>
          <w:wAfter w:w="80" w:type="dxa"/>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0651691A"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lastRenderedPageBreak/>
              <w:t>14</w:t>
            </w:r>
          </w:p>
        </w:tc>
        <w:tc>
          <w:tcPr>
            <w:tcW w:w="945" w:type="dxa"/>
            <w:tcBorders>
              <w:top w:val="single" w:sz="4" w:space="0" w:color="auto"/>
              <w:left w:val="nil"/>
              <w:bottom w:val="single" w:sz="4" w:space="0" w:color="auto"/>
              <w:right w:val="single" w:sz="4" w:space="0" w:color="auto"/>
            </w:tcBorders>
            <w:vAlign w:val="center"/>
          </w:tcPr>
          <w:p w14:paraId="7C39CA35"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19.6</w:t>
            </w:r>
          </w:p>
        </w:tc>
        <w:tc>
          <w:tcPr>
            <w:tcW w:w="1778" w:type="dxa"/>
            <w:tcBorders>
              <w:top w:val="single" w:sz="4" w:space="0" w:color="auto"/>
              <w:left w:val="nil"/>
              <w:bottom w:val="single" w:sz="4" w:space="0" w:color="auto"/>
              <w:right w:val="single" w:sz="4" w:space="0" w:color="auto"/>
            </w:tcBorders>
            <w:vAlign w:val="center"/>
          </w:tcPr>
          <w:p w14:paraId="500F4332"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如发现下列情况之一的，其投标文件将可能被拒绝</w:t>
            </w:r>
          </w:p>
        </w:tc>
        <w:tc>
          <w:tcPr>
            <w:tcW w:w="4933" w:type="dxa"/>
            <w:tcBorders>
              <w:top w:val="single" w:sz="4" w:space="0" w:color="auto"/>
              <w:left w:val="nil"/>
              <w:bottom w:val="single" w:sz="4" w:space="0" w:color="auto"/>
              <w:right w:val="single" w:sz="4" w:space="0" w:color="auto"/>
            </w:tcBorders>
            <w:vAlign w:val="center"/>
          </w:tcPr>
          <w:p w14:paraId="7491BD63" w14:textId="77777777" w:rsidR="00A271F8" w:rsidRDefault="00000000">
            <w:pPr>
              <w:numPr>
                <w:ilvl w:val="0"/>
                <w:numId w:val="7"/>
              </w:numPr>
              <w:tabs>
                <w:tab w:val="left" w:pos="640"/>
              </w:tabs>
              <w:spacing w:line="360" w:lineRule="auto"/>
              <w:rPr>
                <w:rFonts w:ascii="宋体" w:eastAsia="宋体" w:hAnsi="宋体" w:cs="宋体" w:hint="eastAsia"/>
                <w:sz w:val="21"/>
              </w:rPr>
            </w:pPr>
            <w:r>
              <w:rPr>
                <w:rFonts w:ascii="宋体" w:eastAsia="宋体" w:hAnsi="宋体" w:cs="宋体" w:hint="eastAsia"/>
                <w:sz w:val="21"/>
              </w:rPr>
              <w:t>不满足招标文件对合格投标人的基本资质要求的；</w:t>
            </w:r>
          </w:p>
          <w:p w14:paraId="161B7235" w14:textId="77777777" w:rsidR="00A271F8" w:rsidRDefault="00000000">
            <w:pPr>
              <w:numPr>
                <w:ilvl w:val="0"/>
                <w:numId w:val="7"/>
              </w:numPr>
              <w:tabs>
                <w:tab w:val="left" w:pos="640"/>
              </w:tabs>
              <w:spacing w:line="360" w:lineRule="auto"/>
              <w:rPr>
                <w:rFonts w:ascii="宋体" w:eastAsia="宋体" w:hAnsi="宋体" w:cs="宋体" w:hint="eastAsia"/>
                <w:sz w:val="21"/>
              </w:rPr>
            </w:pPr>
            <w:r>
              <w:rPr>
                <w:rFonts w:ascii="宋体" w:eastAsia="宋体" w:hAnsi="宋体" w:cs="宋体" w:hint="eastAsia"/>
                <w:sz w:val="21"/>
              </w:rPr>
              <w:t>投标人在投标文件中合同条款不能实质性满足招标文件要求的（有特殊约定的除外）；</w:t>
            </w:r>
          </w:p>
          <w:p w14:paraId="35F91CD1" w14:textId="77777777" w:rsidR="00A271F8" w:rsidRDefault="00A271F8">
            <w:pPr>
              <w:numPr>
                <w:ilvl w:val="0"/>
                <w:numId w:val="7"/>
              </w:numPr>
              <w:spacing w:line="360" w:lineRule="auto"/>
              <w:ind w:left="566" w:hanging="566"/>
              <w:rPr>
                <w:rFonts w:ascii="宋体" w:eastAsia="宋体" w:hAnsi="宋体" w:cs="宋体" w:hint="eastAsia"/>
                <w:sz w:val="21"/>
              </w:rPr>
            </w:pPr>
          </w:p>
          <w:p w14:paraId="30D3554B" w14:textId="77777777" w:rsidR="00A271F8" w:rsidRDefault="00000000">
            <w:pPr>
              <w:tabs>
                <w:tab w:val="left" w:pos="640"/>
              </w:tabs>
              <w:spacing w:line="360" w:lineRule="auto"/>
              <w:ind w:firstLineChars="100" w:firstLine="210"/>
              <w:rPr>
                <w:rFonts w:ascii="宋体" w:eastAsia="宋体" w:hAnsi="宋体" w:cs="宋体" w:hint="eastAsia"/>
                <w:sz w:val="21"/>
              </w:rPr>
            </w:pPr>
            <w:proofErr w:type="gramStart"/>
            <w:r>
              <w:rPr>
                <w:rFonts w:ascii="宋体" w:eastAsia="宋体" w:hAnsi="宋体" w:cs="宋体" w:hint="eastAsia"/>
                <w:sz w:val="21"/>
              </w:rPr>
              <w:t>【</w:t>
            </w:r>
            <w:proofErr w:type="gramEnd"/>
            <w:r>
              <w:rPr>
                <w:rFonts w:ascii="宋体" w:eastAsia="宋体" w:hAnsi="宋体" w:cs="宋体" w:hint="eastAsia"/>
                <w:sz w:val="21"/>
              </w:rPr>
              <w:t>针对*项必须满足，其他项可以负偏离的情况：</w:t>
            </w:r>
          </w:p>
          <w:p w14:paraId="367BF025" w14:textId="77777777" w:rsidR="00A271F8" w:rsidRDefault="00000000">
            <w:pPr>
              <w:tabs>
                <w:tab w:val="left" w:pos="640"/>
              </w:tabs>
              <w:spacing w:line="360" w:lineRule="auto"/>
              <w:ind w:firstLineChars="100" w:firstLine="210"/>
              <w:rPr>
                <w:rFonts w:ascii="宋体" w:eastAsia="宋体" w:hAnsi="宋体" w:cs="宋体" w:hint="eastAsia"/>
                <w:sz w:val="21"/>
              </w:rPr>
            </w:pPr>
            <w:r>
              <w:rPr>
                <w:rFonts w:ascii="宋体" w:eastAsia="宋体" w:hAnsi="宋体" w:cs="宋体" w:hint="eastAsia"/>
                <w:sz w:val="21"/>
              </w:rPr>
              <w:t>■投标人在投标文件中不能实质性满足招标文件第五章《采购需求书》中标明“*”的条款要求。</w:t>
            </w:r>
          </w:p>
          <w:p w14:paraId="4BB8835F" w14:textId="77777777" w:rsidR="00A271F8" w:rsidRDefault="00000000">
            <w:pPr>
              <w:pStyle w:val="2"/>
              <w:spacing w:after="0" w:line="360" w:lineRule="auto"/>
              <w:ind w:leftChars="0" w:left="0" w:firstLineChars="100" w:firstLine="210"/>
              <w:rPr>
                <w:rFonts w:ascii="宋体" w:eastAsia="宋体" w:hAnsi="宋体" w:cs="宋体" w:hint="eastAsia"/>
                <w:sz w:val="21"/>
                <w:szCs w:val="21"/>
              </w:rPr>
            </w:pPr>
            <w:r>
              <w:rPr>
                <w:rFonts w:ascii="宋体" w:eastAsia="宋体" w:hAnsi="宋体" w:cs="宋体" w:hint="eastAsia"/>
                <w:sz w:val="21"/>
                <w:szCs w:val="21"/>
              </w:rPr>
              <w:t>针对所有项均需满足，不接受负偏离的情况：</w:t>
            </w:r>
          </w:p>
          <w:p w14:paraId="0094BBBE" w14:textId="77777777" w:rsidR="00A271F8" w:rsidRDefault="00000000">
            <w:pPr>
              <w:pStyle w:val="2"/>
              <w:spacing w:after="0" w:line="360" w:lineRule="auto"/>
              <w:ind w:leftChars="0" w:left="0" w:firstLineChars="100" w:firstLine="210"/>
              <w:rPr>
                <w:rFonts w:ascii="宋体" w:eastAsia="宋体" w:hAnsi="宋体" w:cs="宋体" w:hint="eastAsia"/>
                <w:sz w:val="21"/>
                <w:szCs w:val="21"/>
              </w:rPr>
            </w:pPr>
            <w:r>
              <w:rPr>
                <w:rFonts w:ascii="宋体" w:eastAsia="宋体" w:hAnsi="宋体" w:cs="宋体" w:hint="eastAsia"/>
                <w:sz w:val="21"/>
                <w:szCs w:val="21"/>
              </w:rPr>
              <w:t>□投标人在投标文件中不能实质性满足招标文件第五章《采购需求书》中的条款要求。】</w:t>
            </w:r>
          </w:p>
          <w:p w14:paraId="64F30E89" w14:textId="77777777" w:rsidR="00A271F8" w:rsidRDefault="00000000">
            <w:pPr>
              <w:numPr>
                <w:ilvl w:val="0"/>
                <w:numId w:val="7"/>
              </w:numPr>
              <w:tabs>
                <w:tab w:val="left" w:pos="640"/>
              </w:tabs>
              <w:spacing w:line="360" w:lineRule="auto"/>
              <w:rPr>
                <w:rFonts w:ascii="宋体" w:eastAsia="宋体" w:hAnsi="宋体" w:cs="宋体" w:hint="eastAsia"/>
                <w:sz w:val="21"/>
              </w:rPr>
            </w:pPr>
            <w:r>
              <w:rPr>
                <w:rFonts w:ascii="宋体" w:eastAsia="宋体" w:hAnsi="宋体" w:cs="宋体" w:hint="eastAsia"/>
                <w:sz w:val="21"/>
              </w:rPr>
              <w:t xml:space="preserve"> 投标人未提交投标保证金或金额不足、投标保证金形式或内容不符合招标文件要求的；</w:t>
            </w:r>
          </w:p>
          <w:p w14:paraId="5B81858C" w14:textId="77777777" w:rsidR="00A271F8" w:rsidRDefault="00000000">
            <w:pPr>
              <w:numPr>
                <w:ilvl w:val="0"/>
                <w:numId w:val="7"/>
              </w:numPr>
              <w:tabs>
                <w:tab w:val="left" w:pos="640"/>
              </w:tabs>
              <w:spacing w:line="360" w:lineRule="auto"/>
              <w:rPr>
                <w:rFonts w:ascii="宋体" w:eastAsia="宋体" w:hAnsi="宋体" w:cs="宋体" w:hint="eastAsia"/>
                <w:sz w:val="21"/>
              </w:rPr>
            </w:pPr>
            <w:r>
              <w:rPr>
                <w:rFonts w:ascii="宋体" w:eastAsia="宋体" w:hAnsi="宋体" w:cs="宋体" w:hint="eastAsia"/>
                <w:sz w:val="21"/>
              </w:rPr>
              <w:t>资格证明文件不全、失效或不符合招标文件要求的；</w:t>
            </w:r>
          </w:p>
          <w:p w14:paraId="12ED20C2" w14:textId="77777777" w:rsidR="00A271F8" w:rsidRDefault="00000000">
            <w:pPr>
              <w:numPr>
                <w:ilvl w:val="0"/>
                <w:numId w:val="7"/>
              </w:numPr>
              <w:tabs>
                <w:tab w:val="left" w:pos="640"/>
              </w:tabs>
              <w:spacing w:line="360" w:lineRule="auto"/>
              <w:rPr>
                <w:rFonts w:ascii="宋体" w:eastAsia="宋体" w:hAnsi="宋体" w:cs="宋体" w:hint="eastAsia"/>
                <w:sz w:val="21"/>
              </w:rPr>
            </w:pPr>
            <w:r>
              <w:rPr>
                <w:rFonts w:ascii="宋体" w:eastAsia="宋体" w:hAnsi="宋体" w:cs="宋体" w:hint="eastAsia"/>
                <w:sz w:val="21"/>
              </w:rPr>
              <w:t>投标文件未按招标文件要求由法定代表人（或单位负责人）签字或签章，或签字人无法定代表人（或单位负责人）有效授权的；</w:t>
            </w:r>
          </w:p>
          <w:p w14:paraId="2E0E5E3C" w14:textId="77777777" w:rsidR="00A271F8" w:rsidRDefault="00000000">
            <w:pPr>
              <w:numPr>
                <w:ilvl w:val="0"/>
                <w:numId w:val="7"/>
              </w:numPr>
              <w:tabs>
                <w:tab w:val="left" w:pos="640"/>
              </w:tabs>
              <w:spacing w:line="360" w:lineRule="auto"/>
              <w:rPr>
                <w:rFonts w:ascii="宋体" w:eastAsia="宋体" w:hAnsi="宋体" w:cs="宋体" w:hint="eastAsia"/>
                <w:sz w:val="21"/>
              </w:rPr>
            </w:pPr>
            <w:r>
              <w:rPr>
                <w:rFonts w:ascii="宋体" w:eastAsia="宋体" w:hAnsi="宋体" w:cs="宋体" w:hint="eastAsia"/>
                <w:sz w:val="21"/>
              </w:rPr>
              <w:t>投标文件未按招标文件要求加盖投标人公章，</w:t>
            </w:r>
            <w:r>
              <w:rPr>
                <w:rFonts w:ascii="宋体" w:eastAsia="宋体" w:hAnsi="宋体" w:cs="宋体" w:hint="eastAsia"/>
                <w:sz w:val="21"/>
              </w:rPr>
              <w:lastRenderedPageBreak/>
              <w:t>或加盖的专用章无公章有效授权的；</w:t>
            </w:r>
          </w:p>
          <w:p w14:paraId="784200A1" w14:textId="77777777" w:rsidR="00A271F8" w:rsidRDefault="00000000">
            <w:pPr>
              <w:numPr>
                <w:ilvl w:val="0"/>
                <w:numId w:val="7"/>
              </w:numPr>
              <w:tabs>
                <w:tab w:val="left" w:pos="640"/>
              </w:tabs>
              <w:spacing w:line="360" w:lineRule="auto"/>
              <w:rPr>
                <w:rFonts w:ascii="宋体" w:eastAsia="宋体" w:hAnsi="宋体" w:cs="宋体" w:hint="eastAsia"/>
                <w:sz w:val="21"/>
              </w:rPr>
            </w:pPr>
            <w:r>
              <w:rPr>
                <w:rFonts w:ascii="宋体" w:eastAsia="宋体" w:hAnsi="宋体" w:cs="宋体" w:hint="eastAsia"/>
                <w:sz w:val="21"/>
              </w:rPr>
              <w:t>投标总报价小于等于零的或投标总报价低于成本价且为恶性竞争的；</w:t>
            </w:r>
          </w:p>
          <w:p w14:paraId="171F22B7" w14:textId="77777777" w:rsidR="00A271F8" w:rsidRDefault="00000000">
            <w:pPr>
              <w:numPr>
                <w:ilvl w:val="0"/>
                <w:numId w:val="7"/>
              </w:numPr>
              <w:tabs>
                <w:tab w:val="left" w:pos="640"/>
              </w:tabs>
              <w:spacing w:line="360" w:lineRule="auto"/>
              <w:rPr>
                <w:rFonts w:ascii="宋体" w:eastAsia="宋体" w:hAnsi="宋体" w:cs="宋体" w:hint="eastAsia"/>
                <w:sz w:val="21"/>
              </w:rPr>
            </w:pPr>
            <w:r>
              <w:rPr>
                <w:rFonts w:ascii="宋体" w:eastAsia="宋体" w:hAnsi="宋体" w:cs="宋体" w:hint="eastAsia"/>
                <w:sz w:val="21"/>
              </w:rPr>
              <w:t>投标文件或投标有效期不足的；</w:t>
            </w:r>
          </w:p>
          <w:p w14:paraId="208394A2" w14:textId="77777777" w:rsidR="00A271F8" w:rsidRDefault="00000000">
            <w:pPr>
              <w:numPr>
                <w:ilvl w:val="0"/>
                <w:numId w:val="7"/>
              </w:numPr>
              <w:tabs>
                <w:tab w:val="left" w:pos="640"/>
              </w:tabs>
              <w:spacing w:line="360" w:lineRule="auto"/>
              <w:rPr>
                <w:rFonts w:ascii="宋体" w:eastAsia="宋体" w:hAnsi="宋体" w:cs="宋体" w:hint="eastAsia"/>
                <w:sz w:val="21"/>
              </w:rPr>
            </w:pPr>
            <w:r>
              <w:rPr>
                <w:rFonts w:ascii="宋体" w:eastAsia="宋体" w:hAnsi="宋体" w:cs="宋体" w:hint="eastAsia"/>
                <w:sz w:val="21"/>
              </w:rPr>
              <w:t>投标文件中提供虚假或失实资料的；</w:t>
            </w:r>
          </w:p>
          <w:p w14:paraId="72E9CFA2" w14:textId="77777777" w:rsidR="00A271F8" w:rsidRDefault="00000000">
            <w:pPr>
              <w:numPr>
                <w:ilvl w:val="0"/>
                <w:numId w:val="7"/>
              </w:numPr>
              <w:tabs>
                <w:tab w:val="left" w:pos="640"/>
              </w:tabs>
              <w:spacing w:line="360" w:lineRule="auto"/>
              <w:rPr>
                <w:rFonts w:ascii="宋体" w:eastAsia="宋体" w:hAnsi="宋体" w:cs="宋体" w:hint="eastAsia"/>
                <w:sz w:val="21"/>
              </w:rPr>
            </w:pPr>
            <w:r>
              <w:rPr>
                <w:rFonts w:ascii="宋体" w:eastAsia="宋体" w:hAnsi="宋体" w:cs="宋体" w:hint="eastAsia"/>
                <w:sz w:val="21"/>
              </w:rPr>
              <w:t>未按照招标文件规定的方式领取招标文件并按要求递交投标文件的；</w:t>
            </w:r>
          </w:p>
          <w:p w14:paraId="0ECF7051" w14:textId="77777777" w:rsidR="00A271F8" w:rsidRDefault="00000000">
            <w:pPr>
              <w:numPr>
                <w:ilvl w:val="0"/>
                <w:numId w:val="7"/>
              </w:numPr>
              <w:tabs>
                <w:tab w:val="left" w:pos="640"/>
              </w:tabs>
              <w:spacing w:line="360" w:lineRule="auto"/>
              <w:rPr>
                <w:rFonts w:ascii="宋体" w:eastAsia="宋体" w:hAnsi="宋体" w:cs="宋体" w:hint="eastAsia"/>
                <w:sz w:val="21"/>
              </w:rPr>
            </w:pPr>
            <w:r>
              <w:rPr>
                <w:rFonts w:ascii="宋体" w:eastAsia="宋体" w:hAnsi="宋体" w:cs="宋体" w:hint="eastAsia"/>
                <w:sz w:val="21"/>
              </w:rPr>
              <w:t>如招标文件规定最高限价或预算时，报价超过最高限价或预算的；</w:t>
            </w:r>
          </w:p>
          <w:p w14:paraId="47148DA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评标委员会认为不能实质上满足招标文件其他要求的或投标文件中附有招标人不能接受的条件的。</w:t>
            </w:r>
          </w:p>
          <w:p w14:paraId="7A8AD1F2" w14:textId="77777777" w:rsidR="00A271F8" w:rsidRDefault="00000000">
            <w:pPr>
              <w:numPr>
                <w:ilvl w:val="0"/>
                <w:numId w:val="7"/>
              </w:numPr>
              <w:tabs>
                <w:tab w:val="left" w:pos="640"/>
              </w:tabs>
              <w:spacing w:line="360" w:lineRule="auto"/>
              <w:rPr>
                <w:rFonts w:ascii="宋体" w:eastAsia="宋体" w:hAnsi="宋体" w:cs="宋体" w:hint="eastAsia"/>
                <w:sz w:val="21"/>
              </w:rPr>
            </w:pPr>
            <w:r>
              <w:rPr>
                <w:rFonts w:ascii="宋体" w:eastAsia="宋体" w:hAnsi="宋体" w:cs="宋体" w:hint="eastAsia"/>
                <w:sz w:val="21"/>
              </w:rPr>
              <w:t>评标委员会认为不能实质上满足招标文件其他要求的或投标文件中附有招标人不能接受的条件的。</w:t>
            </w:r>
          </w:p>
        </w:tc>
      </w:tr>
      <w:tr w:rsidR="00A271F8" w14:paraId="3D70FDBC" w14:textId="77777777">
        <w:trPr>
          <w:gridAfter w:val="1"/>
          <w:wAfter w:w="80" w:type="dxa"/>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7031886F"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lastRenderedPageBreak/>
              <w:t>915</w:t>
            </w:r>
          </w:p>
        </w:tc>
        <w:tc>
          <w:tcPr>
            <w:tcW w:w="945" w:type="dxa"/>
            <w:tcBorders>
              <w:top w:val="single" w:sz="4" w:space="0" w:color="auto"/>
              <w:left w:val="nil"/>
              <w:bottom w:val="single" w:sz="4" w:space="0" w:color="auto"/>
              <w:right w:val="single" w:sz="4" w:space="0" w:color="auto"/>
            </w:tcBorders>
            <w:vAlign w:val="center"/>
          </w:tcPr>
          <w:p w14:paraId="374BF95E"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19.7</w:t>
            </w:r>
          </w:p>
        </w:tc>
        <w:tc>
          <w:tcPr>
            <w:tcW w:w="1778" w:type="dxa"/>
            <w:tcBorders>
              <w:top w:val="single" w:sz="4" w:space="0" w:color="auto"/>
              <w:left w:val="nil"/>
              <w:bottom w:val="single" w:sz="4" w:space="0" w:color="auto"/>
              <w:right w:val="single" w:sz="4" w:space="0" w:color="auto"/>
            </w:tcBorders>
            <w:vAlign w:val="center"/>
          </w:tcPr>
          <w:p w14:paraId="78AA6C7A"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投标人资质文件原件的审查</w:t>
            </w:r>
          </w:p>
        </w:tc>
        <w:tc>
          <w:tcPr>
            <w:tcW w:w="4933" w:type="dxa"/>
            <w:tcBorders>
              <w:top w:val="single" w:sz="4" w:space="0" w:color="auto"/>
              <w:left w:val="nil"/>
              <w:bottom w:val="single" w:sz="4" w:space="0" w:color="auto"/>
              <w:right w:val="single" w:sz="4" w:space="0" w:color="auto"/>
            </w:tcBorders>
            <w:vAlign w:val="center"/>
          </w:tcPr>
          <w:p w14:paraId="3D1082A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将可能要求投标人提供投标文件中资质文件的原件进行审查。若发现投标人递交的投标文件中的资质文件与原件有不符的情况，将有可能导致响应被拒绝。</w:t>
            </w:r>
          </w:p>
        </w:tc>
      </w:tr>
      <w:tr w:rsidR="00A271F8" w14:paraId="6A636DD0" w14:textId="77777777">
        <w:trPr>
          <w:gridAfter w:val="1"/>
          <w:wAfter w:w="80" w:type="dxa"/>
          <w:trHeight w:val="151"/>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32C2F090"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16</w:t>
            </w:r>
          </w:p>
        </w:tc>
        <w:tc>
          <w:tcPr>
            <w:tcW w:w="945" w:type="dxa"/>
            <w:tcBorders>
              <w:top w:val="single" w:sz="4" w:space="0" w:color="auto"/>
              <w:left w:val="nil"/>
              <w:bottom w:val="single" w:sz="4" w:space="0" w:color="auto"/>
              <w:right w:val="single" w:sz="4" w:space="0" w:color="auto"/>
            </w:tcBorders>
            <w:vAlign w:val="center"/>
          </w:tcPr>
          <w:p w14:paraId="7B9380ED"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20</w:t>
            </w:r>
          </w:p>
        </w:tc>
        <w:tc>
          <w:tcPr>
            <w:tcW w:w="1778" w:type="dxa"/>
            <w:tcBorders>
              <w:top w:val="single" w:sz="4" w:space="0" w:color="auto"/>
              <w:left w:val="nil"/>
              <w:bottom w:val="single" w:sz="4" w:space="0" w:color="auto"/>
              <w:right w:val="single" w:sz="4" w:space="0" w:color="auto"/>
            </w:tcBorders>
            <w:vAlign w:val="center"/>
          </w:tcPr>
          <w:p w14:paraId="64C60246"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评标</w:t>
            </w:r>
          </w:p>
        </w:tc>
        <w:tc>
          <w:tcPr>
            <w:tcW w:w="4933" w:type="dxa"/>
            <w:tcBorders>
              <w:top w:val="single" w:sz="4" w:space="0" w:color="auto"/>
              <w:left w:val="nil"/>
              <w:bottom w:val="single" w:sz="4" w:space="0" w:color="auto"/>
              <w:right w:val="single" w:sz="4" w:space="0" w:color="auto"/>
            </w:tcBorders>
            <w:vAlign w:val="center"/>
          </w:tcPr>
          <w:p w14:paraId="1B523324" w14:textId="77777777" w:rsidR="00A271F8" w:rsidRDefault="00000000">
            <w:pPr>
              <w:numPr>
                <w:ilvl w:val="0"/>
                <w:numId w:val="8"/>
              </w:numPr>
              <w:spacing w:line="360" w:lineRule="auto"/>
              <w:rPr>
                <w:rFonts w:ascii="宋体" w:eastAsia="宋体" w:hAnsi="宋体" w:cs="宋体" w:hint="eastAsia"/>
                <w:sz w:val="21"/>
              </w:rPr>
            </w:pPr>
            <w:r>
              <w:rPr>
                <w:rFonts w:ascii="宋体" w:eastAsia="宋体" w:hAnsi="宋体" w:cs="宋体" w:hint="eastAsia"/>
                <w:sz w:val="21"/>
              </w:rPr>
              <w:t>评标委员会将按照本须知第20条规定对投标文件进行评价和比较。</w:t>
            </w:r>
          </w:p>
          <w:p w14:paraId="3B809B49" w14:textId="77777777" w:rsidR="00A271F8" w:rsidRDefault="00000000">
            <w:pPr>
              <w:numPr>
                <w:ilvl w:val="0"/>
                <w:numId w:val="8"/>
              </w:numPr>
              <w:spacing w:line="360" w:lineRule="auto"/>
              <w:rPr>
                <w:rFonts w:ascii="宋体" w:eastAsia="宋体" w:hAnsi="宋体" w:cs="宋体" w:hint="eastAsia"/>
                <w:sz w:val="21"/>
              </w:rPr>
            </w:pPr>
            <w:r>
              <w:rPr>
                <w:rFonts w:ascii="宋体" w:eastAsia="宋体" w:hAnsi="宋体" w:cs="宋体" w:hint="eastAsia"/>
                <w:sz w:val="21"/>
              </w:rPr>
              <w:t>评标委员会在评标时，将采用综合评标法并考虑以下因素：</w:t>
            </w:r>
          </w:p>
          <w:p w14:paraId="4FD203A1"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注：具体评标办法详见第三章《评标办法》。</w:t>
            </w:r>
          </w:p>
          <w:p w14:paraId="46E21599" w14:textId="77777777" w:rsidR="00A271F8" w:rsidRDefault="00000000">
            <w:pPr>
              <w:numPr>
                <w:ilvl w:val="0"/>
                <w:numId w:val="8"/>
              </w:numPr>
              <w:spacing w:line="360" w:lineRule="auto"/>
              <w:rPr>
                <w:rFonts w:ascii="宋体" w:eastAsia="宋体" w:hAnsi="宋体" w:cs="宋体" w:hint="eastAsia"/>
                <w:sz w:val="21"/>
              </w:rPr>
            </w:pPr>
            <w:r>
              <w:rPr>
                <w:rFonts w:ascii="宋体" w:eastAsia="宋体" w:hAnsi="宋体" w:cs="宋体" w:hint="eastAsia"/>
                <w:sz w:val="21"/>
              </w:rPr>
              <w:t>评标委员会将根据综合评估结果，对各投标人按综合得分从高到低排序，并按综合得分排序顺序推荐中标候选人。</w:t>
            </w:r>
          </w:p>
        </w:tc>
      </w:tr>
      <w:tr w:rsidR="00A271F8" w14:paraId="1E3DC241" w14:textId="77777777">
        <w:trPr>
          <w:gridAfter w:val="1"/>
          <w:wAfter w:w="80" w:type="dxa"/>
          <w:trHeight w:val="442"/>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0378BF99"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17</w:t>
            </w:r>
          </w:p>
        </w:tc>
        <w:tc>
          <w:tcPr>
            <w:tcW w:w="945" w:type="dxa"/>
            <w:tcBorders>
              <w:top w:val="single" w:sz="4" w:space="0" w:color="auto"/>
              <w:left w:val="nil"/>
              <w:bottom w:val="single" w:sz="4" w:space="0" w:color="auto"/>
              <w:right w:val="single" w:sz="4" w:space="0" w:color="auto"/>
            </w:tcBorders>
            <w:vAlign w:val="center"/>
          </w:tcPr>
          <w:p w14:paraId="4A5B0DCC"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22.1</w:t>
            </w:r>
          </w:p>
        </w:tc>
        <w:tc>
          <w:tcPr>
            <w:tcW w:w="1778" w:type="dxa"/>
            <w:tcBorders>
              <w:top w:val="single" w:sz="4" w:space="0" w:color="auto"/>
              <w:left w:val="nil"/>
              <w:bottom w:val="single" w:sz="4" w:space="0" w:color="auto"/>
              <w:right w:val="single" w:sz="4" w:space="0" w:color="auto"/>
            </w:tcBorders>
            <w:vAlign w:val="center"/>
          </w:tcPr>
          <w:p w14:paraId="222D3450"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中标人数量</w:t>
            </w:r>
          </w:p>
        </w:tc>
        <w:tc>
          <w:tcPr>
            <w:tcW w:w="4933" w:type="dxa"/>
            <w:tcBorders>
              <w:top w:val="single" w:sz="4" w:space="0" w:color="auto"/>
              <w:left w:val="nil"/>
              <w:bottom w:val="single" w:sz="4" w:space="0" w:color="auto"/>
              <w:right w:val="single" w:sz="4" w:space="0" w:color="auto"/>
            </w:tcBorders>
            <w:vAlign w:val="center"/>
          </w:tcPr>
          <w:p w14:paraId="3B3C9570"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2名中标人。通过资格审查的供应商不得少于3家，否则本项目废标。入围供应商的淘汰比例不得低于20%（</w:t>
            </w:r>
            <w:proofErr w:type="gramStart"/>
            <w:r>
              <w:rPr>
                <w:rFonts w:ascii="宋体" w:eastAsia="宋体" w:hAnsi="宋体" w:cs="宋体" w:hint="eastAsia"/>
                <w:sz w:val="21"/>
              </w:rPr>
              <w:t>即最终</w:t>
            </w:r>
            <w:proofErr w:type="gramEnd"/>
            <w:r>
              <w:rPr>
                <w:rFonts w:ascii="宋体" w:eastAsia="宋体" w:hAnsi="宋体" w:cs="宋体" w:hint="eastAsia"/>
                <w:sz w:val="21"/>
              </w:rPr>
              <w:t>评分阶段，淘汰供应商数量÷参与评分</w:t>
            </w:r>
            <w:r>
              <w:rPr>
                <w:rFonts w:ascii="宋体" w:eastAsia="宋体" w:hAnsi="宋体" w:cs="宋体" w:hint="eastAsia"/>
                <w:sz w:val="21"/>
              </w:rPr>
              <w:lastRenderedPageBreak/>
              <w:t>供应商数量不得低于20%），且至少淘汰一家供应商；本项目使用原则为一主</w:t>
            </w:r>
            <w:proofErr w:type="gramStart"/>
            <w:r>
              <w:rPr>
                <w:rFonts w:ascii="宋体" w:eastAsia="宋体" w:hAnsi="宋体" w:cs="宋体" w:hint="eastAsia"/>
                <w:sz w:val="21"/>
              </w:rPr>
              <w:t>一</w:t>
            </w:r>
            <w:proofErr w:type="gramEnd"/>
            <w:r>
              <w:rPr>
                <w:rFonts w:ascii="宋体" w:eastAsia="宋体" w:hAnsi="宋体" w:cs="宋体" w:hint="eastAsia"/>
                <w:sz w:val="21"/>
              </w:rPr>
              <w:t>备。排名第一的为主供应商，排名第二的为备用供应商。优先使用主供应商产品，当主供应商无法提供服务或数据效果（缺失率、准确性等）不满足风险使用的情况下，切换至备用供应商。</w:t>
            </w:r>
          </w:p>
        </w:tc>
      </w:tr>
      <w:tr w:rsidR="00A271F8" w14:paraId="4B80CD8B" w14:textId="77777777">
        <w:trPr>
          <w:gridAfter w:val="1"/>
          <w:wAfter w:w="80" w:type="dxa"/>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425205EA"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lastRenderedPageBreak/>
              <w:t>18</w:t>
            </w:r>
          </w:p>
        </w:tc>
        <w:tc>
          <w:tcPr>
            <w:tcW w:w="945" w:type="dxa"/>
            <w:tcBorders>
              <w:top w:val="single" w:sz="4" w:space="0" w:color="auto"/>
              <w:left w:val="nil"/>
              <w:bottom w:val="single" w:sz="4" w:space="0" w:color="auto"/>
              <w:right w:val="single" w:sz="4" w:space="0" w:color="auto"/>
            </w:tcBorders>
            <w:vAlign w:val="center"/>
          </w:tcPr>
          <w:p w14:paraId="5FB9B4BA"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24.3</w:t>
            </w:r>
          </w:p>
        </w:tc>
        <w:tc>
          <w:tcPr>
            <w:tcW w:w="1778" w:type="dxa"/>
            <w:tcBorders>
              <w:top w:val="single" w:sz="4" w:space="0" w:color="auto"/>
              <w:left w:val="nil"/>
              <w:bottom w:val="single" w:sz="4" w:space="0" w:color="auto"/>
              <w:right w:val="single" w:sz="4" w:space="0" w:color="auto"/>
            </w:tcBorders>
            <w:vAlign w:val="center"/>
          </w:tcPr>
          <w:p w14:paraId="725731C9"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招标代理</w:t>
            </w:r>
          </w:p>
          <w:p w14:paraId="161DF3A5"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服务费</w:t>
            </w:r>
          </w:p>
        </w:tc>
        <w:tc>
          <w:tcPr>
            <w:tcW w:w="4933" w:type="dxa"/>
            <w:tcBorders>
              <w:top w:val="single" w:sz="4" w:space="0" w:color="auto"/>
              <w:left w:val="nil"/>
              <w:bottom w:val="single" w:sz="4" w:space="0" w:color="auto"/>
              <w:right w:val="single" w:sz="4" w:space="0" w:color="auto"/>
            </w:tcBorders>
            <w:vAlign w:val="center"/>
          </w:tcPr>
          <w:p w14:paraId="1618ABBA"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本项目按照固定金额收费5000元，在中标通知书发出的同时</w:t>
            </w:r>
            <w:r w:rsidRPr="001F6346">
              <w:rPr>
                <w:rFonts w:ascii="宋体" w:eastAsia="宋体" w:hAnsi="宋体" w:cs="宋体" w:hint="eastAsia"/>
                <w:sz w:val="21"/>
              </w:rPr>
              <w:t>由本项目的主供应商向招标代理机构支付。</w:t>
            </w:r>
          </w:p>
        </w:tc>
      </w:tr>
      <w:tr w:rsidR="00A271F8" w14:paraId="210384C8" w14:textId="77777777">
        <w:trPr>
          <w:gridAfter w:val="1"/>
          <w:wAfter w:w="80" w:type="dxa"/>
          <w:trHeight w:val="495"/>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275A3892"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19</w:t>
            </w:r>
          </w:p>
        </w:tc>
        <w:tc>
          <w:tcPr>
            <w:tcW w:w="945" w:type="dxa"/>
            <w:tcBorders>
              <w:top w:val="single" w:sz="4" w:space="0" w:color="auto"/>
              <w:left w:val="nil"/>
              <w:bottom w:val="single" w:sz="4" w:space="0" w:color="auto"/>
              <w:right w:val="single" w:sz="4" w:space="0" w:color="auto"/>
            </w:tcBorders>
            <w:vAlign w:val="center"/>
          </w:tcPr>
          <w:p w14:paraId="4B39022B"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26</w:t>
            </w:r>
          </w:p>
        </w:tc>
        <w:tc>
          <w:tcPr>
            <w:tcW w:w="1778" w:type="dxa"/>
            <w:tcBorders>
              <w:top w:val="single" w:sz="4" w:space="0" w:color="auto"/>
              <w:left w:val="nil"/>
              <w:bottom w:val="single" w:sz="4" w:space="0" w:color="auto"/>
              <w:right w:val="single" w:sz="4" w:space="0" w:color="auto"/>
            </w:tcBorders>
            <w:vAlign w:val="center"/>
          </w:tcPr>
          <w:p w14:paraId="6515103F"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履约保证金</w:t>
            </w:r>
          </w:p>
        </w:tc>
        <w:tc>
          <w:tcPr>
            <w:tcW w:w="4933" w:type="dxa"/>
            <w:tcBorders>
              <w:top w:val="single" w:sz="4" w:space="0" w:color="auto"/>
              <w:left w:val="nil"/>
              <w:bottom w:val="single" w:sz="4" w:space="0" w:color="auto"/>
              <w:right w:val="single" w:sz="4" w:space="0" w:color="auto"/>
            </w:tcBorders>
            <w:vAlign w:val="center"/>
          </w:tcPr>
          <w:p w14:paraId="741D3EEA" w14:textId="77777777" w:rsidR="00A271F8" w:rsidRDefault="00000000">
            <w:pPr>
              <w:spacing w:line="360" w:lineRule="auto"/>
              <w:jc w:val="left"/>
              <w:rPr>
                <w:rFonts w:ascii="宋体" w:eastAsia="宋体" w:hAnsi="宋体" w:cs="宋体" w:hint="eastAsia"/>
                <w:sz w:val="21"/>
              </w:rPr>
            </w:pPr>
            <w:r>
              <w:rPr>
                <w:rFonts w:ascii="宋体" w:eastAsia="宋体" w:hAnsi="宋体" w:cs="宋体" w:hint="eastAsia"/>
                <w:sz w:val="21"/>
              </w:rPr>
              <w:t>无</w:t>
            </w:r>
          </w:p>
        </w:tc>
      </w:tr>
      <w:tr w:rsidR="00A271F8" w14:paraId="45E9D3E9" w14:textId="77777777">
        <w:trPr>
          <w:gridAfter w:val="1"/>
          <w:wAfter w:w="80" w:type="dxa"/>
          <w:trHeight w:val="90"/>
          <w:jc w:val="center"/>
        </w:trPr>
        <w:tc>
          <w:tcPr>
            <w:tcW w:w="816" w:type="dxa"/>
            <w:gridSpan w:val="2"/>
            <w:tcBorders>
              <w:top w:val="single" w:sz="4" w:space="0" w:color="auto"/>
              <w:left w:val="single" w:sz="4" w:space="0" w:color="auto"/>
              <w:bottom w:val="single" w:sz="4" w:space="0" w:color="auto"/>
              <w:right w:val="single" w:sz="4" w:space="0" w:color="auto"/>
            </w:tcBorders>
            <w:vAlign w:val="center"/>
          </w:tcPr>
          <w:p w14:paraId="1F09A42E"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20</w:t>
            </w:r>
          </w:p>
        </w:tc>
        <w:tc>
          <w:tcPr>
            <w:tcW w:w="945" w:type="dxa"/>
            <w:tcBorders>
              <w:top w:val="single" w:sz="4" w:space="0" w:color="auto"/>
              <w:left w:val="nil"/>
              <w:bottom w:val="single" w:sz="4" w:space="0" w:color="auto"/>
              <w:right w:val="single" w:sz="4" w:space="0" w:color="auto"/>
            </w:tcBorders>
            <w:vAlign w:val="center"/>
          </w:tcPr>
          <w:p w14:paraId="4FEC430A"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w:t>
            </w:r>
          </w:p>
        </w:tc>
        <w:tc>
          <w:tcPr>
            <w:tcW w:w="1778" w:type="dxa"/>
            <w:tcBorders>
              <w:top w:val="single" w:sz="4" w:space="0" w:color="auto"/>
              <w:left w:val="nil"/>
              <w:bottom w:val="single" w:sz="4" w:space="0" w:color="auto"/>
              <w:right w:val="single" w:sz="4" w:space="0" w:color="auto"/>
            </w:tcBorders>
            <w:vAlign w:val="center"/>
          </w:tcPr>
          <w:p w14:paraId="35D4B7AA"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w:t>
            </w:r>
          </w:p>
        </w:tc>
        <w:tc>
          <w:tcPr>
            <w:tcW w:w="4933" w:type="dxa"/>
            <w:tcBorders>
              <w:top w:val="single" w:sz="4" w:space="0" w:color="auto"/>
              <w:left w:val="nil"/>
              <w:bottom w:val="single" w:sz="4" w:space="0" w:color="auto"/>
              <w:right w:val="single" w:sz="4" w:space="0" w:color="auto"/>
            </w:tcBorders>
            <w:vAlign w:val="center"/>
          </w:tcPr>
          <w:p w14:paraId="3C96D737" w14:textId="77777777" w:rsidR="00A271F8" w:rsidRDefault="00000000">
            <w:pPr>
              <w:numPr>
                <w:ilvl w:val="0"/>
                <w:numId w:val="9"/>
              </w:numPr>
              <w:spacing w:line="360" w:lineRule="auto"/>
              <w:rPr>
                <w:rFonts w:ascii="宋体" w:eastAsia="宋体" w:hAnsi="宋体" w:cs="宋体" w:hint="eastAsia"/>
                <w:sz w:val="21"/>
              </w:rPr>
            </w:pPr>
            <w:r>
              <w:rPr>
                <w:rFonts w:ascii="宋体" w:eastAsia="宋体" w:hAnsi="宋体" w:cs="宋体" w:hint="eastAsia"/>
                <w:sz w:val="21"/>
              </w:rPr>
              <w:t>是否接受联合体投标：■否  □是</w:t>
            </w:r>
          </w:p>
          <w:p w14:paraId="01CB2663" w14:textId="77777777" w:rsidR="00A271F8" w:rsidRDefault="00000000">
            <w:pPr>
              <w:numPr>
                <w:ilvl w:val="0"/>
                <w:numId w:val="9"/>
              </w:numPr>
              <w:spacing w:line="360" w:lineRule="auto"/>
              <w:rPr>
                <w:rFonts w:ascii="宋体" w:eastAsia="宋体" w:hAnsi="宋体" w:cs="宋体" w:hint="eastAsia"/>
                <w:sz w:val="21"/>
              </w:rPr>
            </w:pPr>
            <w:r>
              <w:rPr>
                <w:rFonts w:ascii="宋体" w:eastAsia="宋体" w:hAnsi="宋体" w:cs="宋体" w:hint="eastAsia"/>
                <w:sz w:val="21"/>
              </w:rPr>
              <w:t>是否需要提交样品：■否  □是</w:t>
            </w:r>
          </w:p>
          <w:p w14:paraId="698C496D" w14:textId="77777777" w:rsidR="00A271F8" w:rsidRDefault="00000000">
            <w:pPr>
              <w:numPr>
                <w:ilvl w:val="0"/>
                <w:numId w:val="9"/>
              </w:numPr>
              <w:spacing w:line="360" w:lineRule="auto"/>
              <w:rPr>
                <w:rFonts w:ascii="宋体" w:eastAsia="宋体" w:hAnsi="宋体" w:cs="宋体" w:hint="eastAsia"/>
                <w:sz w:val="21"/>
              </w:rPr>
            </w:pPr>
            <w:r>
              <w:rPr>
                <w:rFonts w:ascii="宋体" w:eastAsia="宋体" w:hAnsi="宋体" w:cs="宋体" w:hint="eastAsia"/>
                <w:sz w:val="21"/>
              </w:rPr>
              <w:t>是否在评标现场进行现场演示：■否  □是</w:t>
            </w:r>
          </w:p>
        </w:tc>
      </w:tr>
      <w:tr w:rsidR="00A271F8" w14:paraId="03121B31" w14:textId="77777777">
        <w:tblPrEx>
          <w:tblCellMar>
            <w:left w:w="28" w:type="dxa"/>
            <w:right w:w="28" w:type="dxa"/>
          </w:tblCellMar>
        </w:tblPrEx>
        <w:trPr>
          <w:gridBefore w:val="1"/>
          <w:wBefore w:w="80" w:type="dxa"/>
          <w:trHeight w:val="567"/>
          <w:jc w:val="center"/>
        </w:trPr>
        <w:tc>
          <w:tcPr>
            <w:tcW w:w="8472" w:type="dxa"/>
            <w:gridSpan w:val="5"/>
            <w:vAlign w:val="center"/>
          </w:tcPr>
          <w:p w14:paraId="36735F0C" w14:textId="77777777" w:rsidR="00A271F8" w:rsidRDefault="00000000">
            <w:pPr>
              <w:spacing w:afterLines="25" w:after="78" w:line="360" w:lineRule="exact"/>
              <w:rPr>
                <w:rFonts w:ascii="宋体" w:eastAsia="宋体" w:hAnsi="宋体" w:cs="宋体" w:hint="eastAsia"/>
                <w:b/>
                <w:bCs/>
                <w:sz w:val="21"/>
              </w:rPr>
            </w:pPr>
            <w:r>
              <w:rPr>
                <w:rFonts w:ascii="宋体" w:eastAsia="宋体" w:hAnsi="宋体" w:cs="宋体" w:hint="eastAsia"/>
                <w:b/>
                <w:bCs/>
                <w:sz w:val="21"/>
              </w:rPr>
              <w:t>适用于本供应商须知的额外增加的变动，不符合下列要求的响应将被拒绝：</w:t>
            </w:r>
          </w:p>
        </w:tc>
      </w:tr>
      <w:tr w:rsidR="00A271F8" w14:paraId="561F335D" w14:textId="77777777">
        <w:tblPrEx>
          <w:tblCellMar>
            <w:left w:w="28" w:type="dxa"/>
            <w:right w:w="28" w:type="dxa"/>
          </w:tblCellMar>
        </w:tblPrEx>
        <w:trPr>
          <w:gridBefore w:val="1"/>
          <w:wBefore w:w="80" w:type="dxa"/>
          <w:trHeight w:val="567"/>
          <w:jc w:val="center"/>
        </w:trPr>
        <w:tc>
          <w:tcPr>
            <w:tcW w:w="8472" w:type="dxa"/>
            <w:gridSpan w:val="5"/>
            <w:vAlign w:val="center"/>
          </w:tcPr>
          <w:p w14:paraId="68A9D362" w14:textId="77777777" w:rsidR="00A271F8" w:rsidRDefault="00000000">
            <w:pPr>
              <w:spacing w:afterLines="25" w:after="78" w:line="360" w:lineRule="exact"/>
              <w:rPr>
                <w:rFonts w:ascii="宋体" w:eastAsia="宋体" w:hAnsi="宋体" w:cs="宋体" w:hint="eastAsia"/>
                <w:b/>
                <w:bCs/>
                <w:sz w:val="21"/>
              </w:rPr>
            </w:pPr>
            <w:r>
              <w:rPr>
                <w:rFonts w:ascii="宋体" w:eastAsia="宋体" w:hAnsi="宋体" w:cs="宋体" w:hint="eastAsia"/>
                <w:b/>
                <w:bCs/>
                <w:sz w:val="21"/>
              </w:rPr>
              <w:t>符合国家和地方相关法律法规的规定。</w:t>
            </w:r>
          </w:p>
        </w:tc>
      </w:tr>
      <w:tr w:rsidR="00A271F8" w14:paraId="24909CA2" w14:textId="77777777">
        <w:tblPrEx>
          <w:tblCellMar>
            <w:left w:w="28" w:type="dxa"/>
            <w:right w:w="28" w:type="dxa"/>
          </w:tblCellMar>
        </w:tblPrEx>
        <w:trPr>
          <w:gridBefore w:val="1"/>
          <w:wBefore w:w="80" w:type="dxa"/>
          <w:trHeight w:val="567"/>
          <w:jc w:val="center"/>
        </w:trPr>
        <w:tc>
          <w:tcPr>
            <w:tcW w:w="8472" w:type="dxa"/>
            <w:gridSpan w:val="5"/>
            <w:vAlign w:val="center"/>
          </w:tcPr>
          <w:p w14:paraId="060262B0" w14:textId="77777777" w:rsidR="00A271F8" w:rsidRDefault="00000000">
            <w:pPr>
              <w:spacing w:afterLines="25" w:after="78" w:line="360" w:lineRule="exact"/>
              <w:rPr>
                <w:rFonts w:ascii="宋体" w:eastAsia="宋体" w:hAnsi="宋体" w:cs="宋体" w:hint="eastAsia"/>
                <w:b/>
                <w:bCs/>
                <w:sz w:val="21"/>
              </w:rPr>
            </w:pPr>
            <w:r>
              <w:rPr>
                <w:rFonts w:ascii="宋体" w:eastAsia="宋体" w:hAnsi="宋体" w:cs="宋体" w:hint="eastAsia"/>
                <w:b/>
                <w:bCs/>
                <w:sz w:val="21"/>
              </w:rPr>
              <w:t>响应文件必须</w:t>
            </w:r>
            <w:r>
              <w:rPr>
                <w:rFonts w:ascii="宋体" w:eastAsia="宋体" w:hAnsi="宋体" w:cs="宋体" w:hint="eastAsia"/>
                <w:b/>
                <w:sz w:val="21"/>
              </w:rPr>
              <w:t>胶装成册并</w:t>
            </w:r>
            <w:r>
              <w:rPr>
                <w:rFonts w:ascii="宋体" w:eastAsia="宋体" w:hAnsi="宋体" w:cs="宋体" w:hint="eastAsia"/>
                <w:b/>
                <w:bCs/>
                <w:sz w:val="21"/>
              </w:rPr>
              <w:t>按招标文件要求密封。</w:t>
            </w:r>
          </w:p>
        </w:tc>
      </w:tr>
      <w:tr w:rsidR="00A271F8" w14:paraId="51ED4F97" w14:textId="77777777">
        <w:tblPrEx>
          <w:tblCellMar>
            <w:left w:w="28" w:type="dxa"/>
            <w:right w:w="28" w:type="dxa"/>
          </w:tblCellMar>
        </w:tblPrEx>
        <w:trPr>
          <w:gridBefore w:val="1"/>
          <w:wBefore w:w="80" w:type="dxa"/>
          <w:trHeight w:val="567"/>
          <w:jc w:val="center"/>
        </w:trPr>
        <w:tc>
          <w:tcPr>
            <w:tcW w:w="8472" w:type="dxa"/>
            <w:gridSpan w:val="5"/>
            <w:vAlign w:val="center"/>
          </w:tcPr>
          <w:p w14:paraId="5AD5AA26" w14:textId="77777777" w:rsidR="00A271F8" w:rsidRDefault="00000000">
            <w:pPr>
              <w:spacing w:afterLines="25" w:after="78" w:line="360" w:lineRule="exact"/>
              <w:rPr>
                <w:rFonts w:ascii="宋体" w:eastAsia="宋体" w:hAnsi="宋体" w:cs="宋体" w:hint="eastAsia"/>
                <w:b/>
                <w:bCs/>
                <w:sz w:val="21"/>
              </w:rPr>
            </w:pPr>
            <w:r>
              <w:rPr>
                <w:rFonts w:ascii="宋体" w:eastAsia="宋体" w:hAnsi="宋体" w:cs="宋体" w:hint="eastAsia"/>
                <w:b/>
                <w:bCs/>
                <w:sz w:val="21"/>
              </w:rPr>
              <w:t>附件5的内容（如果供应商代表是法定代表人，附件5-2可不填写）</w:t>
            </w:r>
          </w:p>
        </w:tc>
      </w:tr>
      <w:tr w:rsidR="00A271F8" w14:paraId="35BB1595" w14:textId="77777777">
        <w:tblPrEx>
          <w:tblCellMar>
            <w:left w:w="28" w:type="dxa"/>
            <w:right w:w="28" w:type="dxa"/>
          </w:tblCellMar>
        </w:tblPrEx>
        <w:trPr>
          <w:gridBefore w:val="1"/>
          <w:wBefore w:w="80" w:type="dxa"/>
          <w:trHeight w:val="567"/>
          <w:jc w:val="center"/>
        </w:trPr>
        <w:tc>
          <w:tcPr>
            <w:tcW w:w="8472" w:type="dxa"/>
            <w:gridSpan w:val="5"/>
            <w:vAlign w:val="center"/>
          </w:tcPr>
          <w:p w14:paraId="18134141" w14:textId="77777777" w:rsidR="00A271F8" w:rsidRDefault="00000000">
            <w:pPr>
              <w:spacing w:afterLines="25" w:after="78" w:line="360" w:lineRule="exact"/>
              <w:rPr>
                <w:rFonts w:ascii="宋体" w:eastAsia="宋体" w:hAnsi="宋体" w:cs="宋体" w:hint="eastAsia"/>
                <w:b/>
                <w:bCs/>
                <w:sz w:val="21"/>
              </w:rPr>
            </w:pPr>
            <w:r>
              <w:rPr>
                <w:rFonts w:ascii="宋体" w:eastAsia="宋体" w:hAnsi="宋体" w:cs="宋体" w:hint="eastAsia"/>
                <w:b/>
                <w:bCs/>
                <w:sz w:val="21"/>
              </w:rPr>
              <w:t>供应商须按招标文件第五章格式响应文件，未按格式提供的响应文件将有可能被拒绝。</w:t>
            </w:r>
          </w:p>
        </w:tc>
      </w:tr>
      <w:tr w:rsidR="00A271F8" w14:paraId="28C3F500" w14:textId="77777777">
        <w:tblPrEx>
          <w:tblCellMar>
            <w:left w:w="28" w:type="dxa"/>
            <w:right w:w="28" w:type="dxa"/>
          </w:tblCellMar>
        </w:tblPrEx>
        <w:trPr>
          <w:gridBefore w:val="1"/>
          <w:wBefore w:w="80" w:type="dxa"/>
          <w:trHeight w:val="567"/>
          <w:jc w:val="center"/>
        </w:trPr>
        <w:tc>
          <w:tcPr>
            <w:tcW w:w="8472" w:type="dxa"/>
            <w:gridSpan w:val="5"/>
            <w:vAlign w:val="center"/>
          </w:tcPr>
          <w:p w14:paraId="6537CD18" w14:textId="77777777" w:rsidR="00A271F8" w:rsidRDefault="00000000">
            <w:pPr>
              <w:spacing w:afterLines="25" w:after="78" w:line="360" w:lineRule="exact"/>
              <w:rPr>
                <w:rFonts w:ascii="宋体" w:eastAsia="宋体" w:hAnsi="宋体" w:cs="宋体" w:hint="eastAsia"/>
                <w:b/>
                <w:bCs/>
                <w:sz w:val="21"/>
              </w:rPr>
            </w:pPr>
            <w:r>
              <w:rPr>
                <w:rFonts w:ascii="宋体" w:eastAsia="宋体" w:hAnsi="宋体" w:cs="宋体" w:hint="eastAsia"/>
                <w:b/>
                <w:bCs/>
                <w:sz w:val="21"/>
              </w:rPr>
              <w:t>响应文件（正、副本）、电子版本1份（以U</w:t>
            </w:r>
            <w:proofErr w:type="gramStart"/>
            <w:r>
              <w:rPr>
                <w:rFonts w:ascii="宋体" w:eastAsia="宋体" w:hAnsi="宋体" w:cs="宋体" w:hint="eastAsia"/>
                <w:b/>
                <w:bCs/>
                <w:sz w:val="21"/>
              </w:rPr>
              <w:t>盘形式</w:t>
            </w:r>
            <w:proofErr w:type="gramEnd"/>
            <w:r>
              <w:rPr>
                <w:rFonts w:ascii="宋体" w:eastAsia="宋体" w:hAnsi="宋体" w:cs="宋体" w:hint="eastAsia"/>
                <w:b/>
                <w:bCs/>
                <w:sz w:val="21"/>
              </w:rPr>
              <w:t>提供）、保证金1份、报价一览表1份、均须单独密封。</w:t>
            </w:r>
          </w:p>
        </w:tc>
      </w:tr>
      <w:tr w:rsidR="00A271F8" w14:paraId="4DEA3160" w14:textId="77777777">
        <w:tblPrEx>
          <w:tblCellMar>
            <w:left w:w="28" w:type="dxa"/>
            <w:right w:w="28" w:type="dxa"/>
          </w:tblCellMar>
        </w:tblPrEx>
        <w:trPr>
          <w:gridBefore w:val="1"/>
          <w:wBefore w:w="80" w:type="dxa"/>
          <w:trHeight w:val="567"/>
          <w:jc w:val="center"/>
        </w:trPr>
        <w:tc>
          <w:tcPr>
            <w:tcW w:w="8472" w:type="dxa"/>
            <w:gridSpan w:val="5"/>
            <w:vAlign w:val="center"/>
          </w:tcPr>
          <w:p w14:paraId="009ACE55" w14:textId="77777777" w:rsidR="00A271F8" w:rsidRDefault="00000000">
            <w:pPr>
              <w:spacing w:afterLines="25" w:after="78" w:line="360" w:lineRule="exact"/>
              <w:rPr>
                <w:rFonts w:ascii="宋体" w:eastAsia="宋体" w:hAnsi="宋体" w:cs="宋体" w:hint="eastAsia"/>
                <w:b/>
                <w:bCs/>
                <w:sz w:val="21"/>
              </w:rPr>
            </w:pPr>
            <w:r>
              <w:rPr>
                <w:rFonts w:ascii="宋体" w:eastAsia="宋体" w:hAnsi="宋体" w:cs="宋体" w:hint="eastAsia"/>
                <w:b/>
                <w:bCs/>
                <w:sz w:val="21"/>
              </w:rPr>
              <w:t>响应文件、开标一览表按招标文件要求有效签署盖章。</w:t>
            </w:r>
          </w:p>
        </w:tc>
      </w:tr>
      <w:tr w:rsidR="00A271F8" w14:paraId="20983367" w14:textId="77777777">
        <w:tblPrEx>
          <w:tblCellMar>
            <w:left w:w="28" w:type="dxa"/>
            <w:right w:w="28" w:type="dxa"/>
          </w:tblCellMar>
        </w:tblPrEx>
        <w:trPr>
          <w:gridBefore w:val="1"/>
          <w:wBefore w:w="80" w:type="dxa"/>
          <w:trHeight w:val="567"/>
          <w:jc w:val="center"/>
        </w:trPr>
        <w:tc>
          <w:tcPr>
            <w:tcW w:w="8472" w:type="dxa"/>
            <w:gridSpan w:val="5"/>
            <w:vAlign w:val="center"/>
          </w:tcPr>
          <w:p w14:paraId="2C7506F2" w14:textId="77777777" w:rsidR="00A271F8" w:rsidRDefault="00000000">
            <w:pPr>
              <w:spacing w:afterLines="25" w:after="78" w:line="360" w:lineRule="exact"/>
              <w:rPr>
                <w:rFonts w:ascii="宋体" w:eastAsia="宋体" w:hAnsi="宋体" w:cs="宋体" w:hint="eastAsia"/>
                <w:b/>
                <w:bCs/>
                <w:sz w:val="21"/>
              </w:rPr>
            </w:pPr>
            <w:r>
              <w:rPr>
                <w:rFonts w:ascii="宋体" w:eastAsia="宋体" w:hAnsi="宋体" w:cs="宋体" w:hint="eastAsia"/>
                <w:b/>
                <w:sz w:val="21"/>
              </w:rPr>
              <w:t>服务时间满足招标文件要求</w:t>
            </w:r>
          </w:p>
        </w:tc>
      </w:tr>
      <w:tr w:rsidR="00A271F8" w14:paraId="27F015F2" w14:textId="77777777">
        <w:tblPrEx>
          <w:tblCellMar>
            <w:left w:w="28" w:type="dxa"/>
            <w:right w:w="28" w:type="dxa"/>
          </w:tblCellMar>
        </w:tblPrEx>
        <w:trPr>
          <w:gridBefore w:val="1"/>
          <w:wBefore w:w="80" w:type="dxa"/>
          <w:trHeight w:val="567"/>
          <w:jc w:val="center"/>
        </w:trPr>
        <w:tc>
          <w:tcPr>
            <w:tcW w:w="8472" w:type="dxa"/>
            <w:gridSpan w:val="5"/>
            <w:vAlign w:val="center"/>
          </w:tcPr>
          <w:p w14:paraId="09F8C6D2" w14:textId="77777777" w:rsidR="00A271F8" w:rsidRDefault="00000000">
            <w:pPr>
              <w:spacing w:afterLines="25" w:after="78" w:line="360" w:lineRule="exact"/>
              <w:rPr>
                <w:rFonts w:ascii="宋体" w:eastAsia="宋体" w:hAnsi="宋体" w:cs="宋体" w:hint="eastAsia"/>
                <w:b/>
                <w:bCs/>
                <w:sz w:val="21"/>
              </w:rPr>
            </w:pPr>
            <w:r>
              <w:rPr>
                <w:rFonts w:ascii="宋体" w:eastAsia="宋体" w:hAnsi="宋体" w:cs="宋体" w:hint="eastAsia"/>
                <w:b/>
                <w:sz w:val="21"/>
              </w:rPr>
              <w:t>满足招标文件“*”号条款</w:t>
            </w:r>
          </w:p>
        </w:tc>
      </w:tr>
      <w:tr w:rsidR="00A271F8" w14:paraId="09936358" w14:textId="77777777">
        <w:tblPrEx>
          <w:tblCellMar>
            <w:left w:w="28" w:type="dxa"/>
            <w:right w:w="28" w:type="dxa"/>
          </w:tblCellMar>
        </w:tblPrEx>
        <w:trPr>
          <w:gridBefore w:val="1"/>
          <w:wBefore w:w="80" w:type="dxa"/>
          <w:trHeight w:val="567"/>
          <w:jc w:val="center"/>
        </w:trPr>
        <w:tc>
          <w:tcPr>
            <w:tcW w:w="8472" w:type="dxa"/>
            <w:gridSpan w:val="5"/>
            <w:vAlign w:val="center"/>
          </w:tcPr>
          <w:p w14:paraId="4086AC79" w14:textId="77777777" w:rsidR="00A271F8" w:rsidRDefault="00000000">
            <w:pPr>
              <w:spacing w:afterLines="25" w:after="78" w:line="360" w:lineRule="exact"/>
              <w:rPr>
                <w:rFonts w:ascii="宋体" w:eastAsia="宋体" w:hAnsi="宋体" w:cs="宋体" w:hint="eastAsia"/>
                <w:b/>
                <w:sz w:val="21"/>
              </w:rPr>
            </w:pPr>
            <w:r>
              <w:rPr>
                <w:rFonts w:ascii="宋体" w:eastAsia="宋体" w:hAnsi="宋体" w:cs="宋体" w:hint="eastAsia"/>
                <w:b/>
                <w:sz w:val="21"/>
              </w:rPr>
              <w:t xml:space="preserve">满足合格投标人的基本资质要求 </w:t>
            </w:r>
          </w:p>
        </w:tc>
      </w:tr>
      <w:tr w:rsidR="00A271F8" w14:paraId="3A6F8C76" w14:textId="77777777">
        <w:tblPrEx>
          <w:tblCellMar>
            <w:left w:w="28" w:type="dxa"/>
            <w:right w:w="28" w:type="dxa"/>
          </w:tblCellMar>
        </w:tblPrEx>
        <w:trPr>
          <w:gridBefore w:val="1"/>
          <w:wBefore w:w="80" w:type="dxa"/>
          <w:trHeight w:val="90"/>
          <w:jc w:val="center"/>
        </w:trPr>
        <w:tc>
          <w:tcPr>
            <w:tcW w:w="8472" w:type="dxa"/>
            <w:gridSpan w:val="5"/>
            <w:vAlign w:val="center"/>
          </w:tcPr>
          <w:p w14:paraId="7656E216" w14:textId="77777777" w:rsidR="00A271F8" w:rsidRDefault="00000000">
            <w:pPr>
              <w:spacing w:afterLines="25" w:after="78" w:line="360" w:lineRule="exact"/>
              <w:rPr>
                <w:rFonts w:ascii="宋体" w:eastAsia="宋体" w:hAnsi="宋体" w:cs="宋体" w:hint="eastAsia"/>
                <w:b/>
                <w:sz w:val="21"/>
              </w:rPr>
            </w:pPr>
            <w:r>
              <w:rPr>
                <w:rFonts w:ascii="宋体" w:eastAsia="宋体" w:hAnsi="宋体" w:cs="宋体" w:hint="eastAsia"/>
                <w:b/>
                <w:sz w:val="21"/>
              </w:rPr>
              <w:t>投标人须提供以下文件：</w:t>
            </w:r>
          </w:p>
          <w:p w14:paraId="7E2C4BE4" w14:textId="77777777" w:rsidR="00A271F8" w:rsidRDefault="00000000">
            <w:pPr>
              <w:spacing w:afterLines="25" w:after="78" w:line="360" w:lineRule="auto"/>
              <w:rPr>
                <w:rFonts w:ascii="宋体" w:eastAsia="宋体" w:hAnsi="宋体" w:cs="宋体" w:hint="eastAsia"/>
                <w:b/>
                <w:sz w:val="21"/>
              </w:rPr>
            </w:pPr>
            <w:r>
              <w:rPr>
                <w:rFonts w:ascii="宋体" w:eastAsia="宋体" w:hAnsi="宋体" w:cs="宋体" w:hint="eastAsia"/>
                <w:b/>
                <w:sz w:val="21"/>
              </w:rPr>
              <w:t>附件1  投标函</w:t>
            </w:r>
          </w:p>
          <w:p w14:paraId="04686B3C" w14:textId="77777777" w:rsidR="00A271F8" w:rsidRDefault="00000000">
            <w:pPr>
              <w:spacing w:afterLines="25" w:after="78" w:line="360" w:lineRule="auto"/>
              <w:rPr>
                <w:rFonts w:ascii="宋体" w:eastAsia="宋体" w:hAnsi="宋体" w:cs="宋体" w:hint="eastAsia"/>
                <w:b/>
                <w:sz w:val="21"/>
              </w:rPr>
            </w:pPr>
            <w:r>
              <w:rPr>
                <w:rFonts w:ascii="宋体" w:eastAsia="宋体" w:hAnsi="宋体" w:cs="宋体" w:hint="eastAsia"/>
                <w:b/>
                <w:sz w:val="21"/>
              </w:rPr>
              <w:t>附件2  开标一览表</w:t>
            </w:r>
          </w:p>
          <w:p w14:paraId="34E68496" w14:textId="77777777" w:rsidR="00A271F8" w:rsidRDefault="00000000">
            <w:pPr>
              <w:spacing w:afterLines="25" w:after="78" w:line="360" w:lineRule="auto"/>
              <w:rPr>
                <w:rFonts w:ascii="宋体" w:eastAsia="宋体" w:hAnsi="宋体" w:cs="宋体" w:hint="eastAsia"/>
                <w:b/>
                <w:sz w:val="21"/>
              </w:rPr>
            </w:pPr>
            <w:r>
              <w:rPr>
                <w:rFonts w:ascii="宋体" w:eastAsia="宋体" w:hAnsi="宋体" w:cs="宋体" w:hint="eastAsia"/>
                <w:b/>
                <w:sz w:val="21"/>
              </w:rPr>
              <w:lastRenderedPageBreak/>
              <w:t>附件3　采购需求偏离表</w:t>
            </w:r>
          </w:p>
          <w:p w14:paraId="0A793348" w14:textId="77777777" w:rsidR="00A271F8" w:rsidRDefault="00000000">
            <w:pPr>
              <w:spacing w:afterLines="25" w:after="78" w:line="360" w:lineRule="auto"/>
              <w:rPr>
                <w:rFonts w:ascii="宋体" w:eastAsia="宋体" w:hAnsi="宋体" w:cs="宋体" w:hint="eastAsia"/>
                <w:b/>
                <w:sz w:val="21"/>
              </w:rPr>
            </w:pPr>
            <w:r>
              <w:rPr>
                <w:rFonts w:ascii="宋体" w:eastAsia="宋体" w:hAnsi="宋体" w:cs="宋体" w:hint="eastAsia"/>
                <w:b/>
                <w:sz w:val="21"/>
              </w:rPr>
              <w:t>附件4　商务条款偏离表</w:t>
            </w:r>
          </w:p>
          <w:p w14:paraId="66B0FAE4" w14:textId="77777777" w:rsidR="00A271F8" w:rsidRDefault="00000000">
            <w:pPr>
              <w:spacing w:afterLines="25" w:after="78" w:line="360" w:lineRule="auto"/>
              <w:rPr>
                <w:rFonts w:ascii="宋体" w:eastAsia="宋体" w:hAnsi="宋体" w:cs="宋体" w:hint="eastAsia"/>
                <w:b/>
                <w:sz w:val="21"/>
              </w:rPr>
            </w:pPr>
            <w:r>
              <w:rPr>
                <w:rFonts w:ascii="宋体" w:eastAsia="宋体" w:hAnsi="宋体" w:cs="宋体" w:hint="eastAsia"/>
                <w:b/>
                <w:sz w:val="21"/>
              </w:rPr>
              <w:t>附件5-1 企业法人营业执照、事业单位法人证书或登记证</w:t>
            </w:r>
          </w:p>
          <w:p w14:paraId="2E95DD56" w14:textId="77777777" w:rsidR="00A271F8" w:rsidRDefault="00000000">
            <w:pPr>
              <w:spacing w:afterLines="25" w:after="78" w:line="360" w:lineRule="auto"/>
              <w:rPr>
                <w:rFonts w:ascii="宋体" w:eastAsia="宋体" w:hAnsi="宋体" w:cs="宋体" w:hint="eastAsia"/>
                <w:b/>
                <w:sz w:val="21"/>
              </w:rPr>
            </w:pPr>
            <w:r>
              <w:rPr>
                <w:rFonts w:ascii="宋体" w:eastAsia="宋体" w:hAnsi="宋体" w:cs="宋体" w:hint="eastAsia"/>
                <w:b/>
                <w:sz w:val="21"/>
              </w:rPr>
              <w:t>附件5-2 法定代表人（或单位负责人）授权书.</w:t>
            </w:r>
          </w:p>
          <w:p w14:paraId="46590448" w14:textId="77777777" w:rsidR="00A271F8" w:rsidRDefault="00000000">
            <w:pPr>
              <w:spacing w:afterLines="25" w:after="78" w:line="360" w:lineRule="auto"/>
              <w:rPr>
                <w:rFonts w:ascii="宋体" w:eastAsia="宋体" w:hAnsi="宋体" w:cs="宋体" w:hint="eastAsia"/>
                <w:b/>
                <w:sz w:val="21"/>
              </w:rPr>
            </w:pPr>
            <w:r>
              <w:rPr>
                <w:rFonts w:ascii="宋体" w:eastAsia="宋体" w:hAnsi="宋体" w:cs="宋体" w:hint="eastAsia"/>
                <w:b/>
                <w:sz w:val="21"/>
              </w:rPr>
              <w:t>附件5-3 投标人的资格声明</w:t>
            </w:r>
          </w:p>
          <w:p w14:paraId="60062867" w14:textId="77777777" w:rsidR="00A271F8" w:rsidRDefault="00000000">
            <w:pPr>
              <w:spacing w:afterLines="25" w:after="78" w:line="360" w:lineRule="auto"/>
              <w:rPr>
                <w:rFonts w:ascii="宋体" w:eastAsia="宋体" w:hAnsi="宋体" w:cs="宋体" w:hint="eastAsia"/>
                <w:b/>
                <w:sz w:val="21"/>
              </w:rPr>
            </w:pPr>
            <w:r>
              <w:rPr>
                <w:rFonts w:ascii="宋体" w:eastAsia="宋体" w:hAnsi="宋体" w:cs="宋体" w:hint="eastAsia"/>
                <w:b/>
                <w:sz w:val="21"/>
              </w:rPr>
              <w:t>附件5-5依法缴纳税收记录证明文件</w:t>
            </w:r>
          </w:p>
          <w:p w14:paraId="6748E6FC" w14:textId="77777777" w:rsidR="00A271F8" w:rsidRDefault="00000000">
            <w:pPr>
              <w:spacing w:afterLines="25" w:after="78" w:line="360" w:lineRule="auto"/>
              <w:rPr>
                <w:rFonts w:ascii="宋体" w:eastAsia="宋体" w:hAnsi="宋体" w:cs="宋体" w:hint="eastAsia"/>
                <w:b/>
                <w:sz w:val="21"/>
              </w:rPr>
            </w:pPr>
            <w:r>
              <w:rPr>
                <w:rFonts w:ascii="宋体" w:eastAsia="宋体" w:hAnsi="宋体" w:cs="宋体" w:hint="eastAsia"/>
                <w:b/>
                <w:sz w:val="21"/>
              </w:rPr>
              <w:t>附件5-6社会保障资金缴纳记录证明文件</w:t>
            </w:r>
          </w:p>
          <w:p w14:paraId="72D23D24" w14:textId="77777777" w:rsidR="00A271F8" w:rsidRDefault="00000000">
            <w:pPr>
              <w:spacing w:afterLines="25" w:after="78" w:line="360" w:lineRule="auto"/>
              <w:rPr>
                <w:rFonts w:ascii="宋体" w:eastAsia="宋体" w:hAnsi="宋体" w:cs="宋体" w:hint="eastAsia"/>
                <w:b/>
                <w:sz w:val="21"/>
              </w:rPr>
            </w:pPr>
            <w:r>
              <w:rPr>
                <w:rFonts w:ascii="宋体" w:eastAsia="宋体" w:hAnsi="宋体" w:cs="宋体" w:hint="eastAsia"/>
                <w:b/>
                <w:sz w:val="21"/>
              </w:rPr>
              <w:t>附件5-7 承诺书</w:t>
            </w:r>
          </w:p>
          <w:p w14:paraId="068087FE" w14:textId="77777777" w:rsidR="00A271F8" w:rsidRDefault="00000000">
            <w:pPr>
              <w:spacing w:afterLines="25" w:after="78" w:line="360" w:lineRule="auto"/>
              <w:rPr>
                <w:rFonts w:ascii="宋体" w:eastAsia="宋体" w:hAnsi="宋体" w:cs="宋体" w:hint="eastAsia"/>
                <w:b/>
                <w:sz w:val="21"/>
              </w:rPr>
            </w:pPr>
            <w:r>
              <w:rPr>
                <w:rFonts w:ascii="宋体" w:eastAsia="宋体" w:hAnsi="宋体" w:cs="宋体" w:hint="eastAsia"/>
                <w:b/>
                <w:sz w:val="21"/>
              </w:rPr>
              <w:t>附件5-8查询截图文件</w:t>
            </w:r>
          </w:p>
          <w:p w14:paraId="0BEDBCC5" w14:textId="77777777" w:rsidR="00A271F8" w:rsidRDefault="00000000">
            <w:pPr>
              <w:spacing w:afterLines="25" w:after="78" w:line="360" w:lineRule="auto"/>
              <w:rPr>
                <w:rFonts w:ascii="宋体" w:eastAsia="宋体" w:hAnsi="宋体" w:cs="宋体" w:hint="eastAsia"/>
                <w:b/>
                <w:sz w:val="21"/>
              </w:rPr>
            </w:pPr>
            <w:r>
              <w:rPr>
                <w:rFonts w:ascii="宋体" w:eastAsia="宋体" w:hAnsi="宋体" w:cs="宋体" w:hint="eastAsia"/>
                <w:b/>
                <w:sz w:val="21"/>
              </w:rPr>
              <w:t>附件6-6 投标人业绩案例</w:t>
            </w:r>
          </w:p>
        </w:tc>
      </w:tr>
    </w:tbl>
    <w:p w14:paraId="646C5BDD" w14:textId="77777777" w:rsidR="00A271F8" w:rsidRDefault="00000000">
      <w:pPr>
        <w:spacing w:after="120" w:line="480" w:lineRule="auto"/>
        <w:outlineLvl w:val="1"/>
        <w:rPr>
          <w:rStyle w:val="18"/>
          <w:rFonts w:ascii="宋体" w:eastAsia="宋体" w:hAnsi="宋体" w:cs="宋体" w:hint="eastAsia"/>
          <w:sz w:val="21"/>
          <w:szCs w:val="21"/>
        </w:rPr>
      </w:pPr>
      <w:r>
        <w:rPr>
          <w:rFonts w:ascii="宋体" w:eastAsia="宋体" w:hAnsi="宋体" w:cs="宋体" w:hint="eastAsia"/>
          <w:sz w:val="21"/>
        </w:rPr>
        <w:lastRenderedPageBreak/>
        <w:br w:type="page"/>
      </w:r>
      <w:bookmarkStart w:id="103" w:name="_Toc1721"/>
      <w:bookmarkStart w:id="104" w:name="_Toc25471"/>
      <w:bookmarkStart w:id="105" w:name="_Toc21600"/>
      <w:bookmarkStart w:id="106" w:name="_Toc150933595"/>
      <w:bookmarkStart w:id="107" w:name="_Toc6667"/>
      <w:bookmarkStart w:id="108" w:name="_Toc21639"/>
      <w:bookmarkStart w:id="109" w:name="_Toc28253"/>
      <w:bookmarkStart w:id="110" w:name="_Toc29243"/>
      <w:bookmarkStart w:id="111" w:name="_Toc20133"/>
      <w:bookmarkStart w:id="112" w:name="_Toc108796147"/>
      <w:bookmarkStart w:id="113" w:name="_Toc149230403"/>
      <w:r>
        <w:rPr>
          <w:rStyle w:val="18"/>
          <w:rFonts w:ascii="宋体" w:eastAsia="宋体" w:hAnsi="宋体" w:cs="宋体" w:hint="eastAsia"/>
          <w:sz w:val="21"/>
          <w:szCs w:val="21"/>
        </w:rPr>
        <w:lastRenderedPageBreak/>
        <w:t>投标人须知</w:t>
      </w:r>
      <w:bookmarkEnd w:id="103"/>
      <w:bookmarkEnd w:id="104"/>
      <w:bookmarkEnd w:id="105"/>
      <w:bookmarkEnd w:id="106"/>
      <w:bookmarkEnd w:id="107"/>
      <w:bookmarkEnd w:id="108"/>
      <w:bookmarkEnd w:id="109"/>
      <w:bookmarkEnd w:id="110"/>
      <w:bookmarkEnd w:id="111"/>
      <w:bookmarkEnd w:id="112"/>
      <w:bookmarkEnd w:id="113"/>
    </w:p>
    <w:p w14:paraId="2C0D14B0" w14:textId="77777777" w:rsidR="00A271F8" w:rsidRDefault="00000000">
      <w:pPr>
        <w:spacing w:line="360" w:lineRule="auto"/>
        <w:outlineLvl w:val="1"/>
        <w:rPr>
          <w:rFonts w:ascii="宋体" w:eastAsia="宋体" w:hAnsi="宋体" w:cs="宋体" w:hint="eastAsia"/>
          <w:b/>
          <w:bCs/>
          <w:sz w:val="21"/>
        </w:rPr>
      </w:pPr>
      <w:bookmarkStart w:id="114" w:name="_Toc7294"/>
      <w:bookmarkStart w:id="115" w:name="_Toc150933596"/>
      <w:bookmarkStart w:id="116" w:name="_Toc32581"/>
      <w:bookmarkStart w:id="117" w:name="_Toc1208"/>
      <w:bookmarkStart w:id="118" w:name="_Toc108796148"/>
      <w:bookmarkStart w:id="119" w:name="_Toc149230404"/>
      <w:bookmarkStart w:id="120" w:name="_Toc9682"/>
      <w:bookmarkStart w:id="121" w:name="_Toc149230411"/>
      <w:bookmarkStart w:id="122" w:name="_Toc1553"/>
      <w:bookmarkStart w:id="123" w:name="_Toc5782"/>
      <w:bookmarkStart w:id="124" w:name="_Toc13042"/>
      <w:bookmarkStart w:id="125" w:name="_Toc11124"/>
      <w:bookmarkStart w:id="126" w:name="_Toc22228"/>
      <w:bookmarkStart w:id="127" w:name="_Toc31074"/>
      <w:bookmarkStart w:id="128" w:name="_Toc4903"/>
      <w:bookmarkStart w:id="129" w:name="_Toc26296"/>
      <w:bookmarkStart w:id="130" w:name="_Toc18686"/>
      <w:bookmarkStart w:id="131" w:name="_Toc1728"/>
      <w:r>
        <w:rPr>
          <w:rFonts w:ascii="宋体" w:eastAsia="宋体" w:hAnsi="宋体" w:cs="宋体" w:hint="eastAsia"/>
          <w:b/>
          <w:bCs/>
          <w:sz w:val="21"/>
        </w:rPr>
        <w:t>一、说  明</w:t>
      </w:r>
      <w:bookmarkEnd w:id="114"/>
      <w:bookmarkEnd w:id="115"/>
      <w:bookmarkEnd w:id="116"/>
      <w:bookmarkEnd w:id="117"/>
      <w:bookmarkEnd w:id="118"/>
      <w:bookmarkEnd w:id="119"/>
    </w:p>
    <w:p w14:paraId="0CDF70E4" w14:textId="77777777" w:rsidR="00A271F8" w:rsidRDefault="00000000">
      <w:pPr>
        <w:numPr>
          <w:ilvl w:val="0"/>
          <w:numId w:val="10"/>
        </w:numPr>
        <w:spacing w:line="360" w:lineRule="auto"/>
        <w:outlineLvl w:val="2"/>
        <w:rPr>
          <w:rFonts w:ascii="宋体" w:eastAsia="宋体" w:hAnsi="宋体" w:cs="宋体" w:hint="eastAsia"/>
          <w:sz w:val="21"/>
        </w:rPr>
      </w:pPr>
      <w:bookmarkStart w:id="132" w:name="_Toc2920"/>
      <w:bookmarkStart w:id="133" w:name="_Toc150933597"/>
      <w:r>
        <w:rPr>
          <w:rFonts w:ascii="宋体" w:eastAsia="宋体" w:hAnsi="宋体" w:cs="宋体" w:hint="eastAsia"/>
          <w:sz w:val="21"/>
        </w:rPr>
        <w:t>招标人及合格的投标人</w:t>
      </w:r>
      <w:bookmarkEnd w:id="132"/>
      <w:bookmarkEnd w:id="133"/>
    </w:p>
    <w:p w14:paraId="72FAA335" w14:textId="77777777" w:rsidR="00A271F8" w:rsidRDefault="00000000">
      <w:pPr>
        <w:numPr>
          <w:ilvl w:val="1"/>
          <w:numId w:val="11"/>
        </w:numPr>
        <w:spacing w:line="360" w:lineRule="auto"/>
        <w:rPr>
          <w:rFonts w:ascii="宋体" w:eastAsia="宋体" w:hAnsi="宋体" w:cs="宋体" w:hint="eastAsia"/>
          <w:sz w:val="21"/>
        </w:rPr>
      </w:pPr>
      <w:r>
        <w:rPr>
          <w:rFonts w:ascii="宋体" w:eastAsia="宋体" w:hAnsi="宋体" w:cs="宋体" w:hint="eastAsia"/>
          <w:sz w:val="21"/>
        </w:rPr>
        <w:t xml:space="preserve"> 招标人是指提出国内采购货物或服务的国家机关、企业、事业单位或其它组织。本项目招标人（详见《投标人须知前附表》）。</w:t>
      </w:r>
    </w:p>
    <w:p w14:paraId="145413EE" w14:textId="77777777" w:rsidR="00A271F8" w:rsidRDefault="00000000">
      <w:pPr>
        <w:numPr>
          <w:ilvl w:val="1"/>
          <w:numId w:val="11"/>
        </w:numPr>
        <w:spacing w:line="360" w:lineRule="auto"/>
        <w:rPr>
          <w:rFonts w:ascii="宋体" w:eastAsia="宋体" w:hAnsi="宋体" w:cs="宋体" w:hint="eastAsia"/>
          <w:sz w:val="21"/>
        </w:rPr>
      </w:pPr>
      <w:r>
        <w:rPr>
          <w:rFonts w:ascii="宋体" w:eastAsia="宋体" w:hAnsi="宋体" w:cs="宋体" w:hint="eastAsia"/>
          <w:sz w:val="21"/>
        </w:rPr>
        <w:t xml:space="preserve"> 招标代理机构是指招标人认定的从事国内、国际招标业务的法人或社会中介组织。本项目招标代理机构（详见《投标人须知前附表》）。</w:t>
      </w:r>
    </w:p>
    <w:p w14:paraId="788D45AF" w14:textId="77777777" w:rsidR="00A271F8" w:rsidRDefault="00000000">
      <w:pPr>
        <w:numPr>
          <w:ilvl w:val="1"/>
          <w:numId w:val="11"/>
        </w:numPr>
        <w:spacing w:line="360" w:lineRule="auto"/>
        <w:rPr>
          <w:rFonts w:ascii="宋体" w:eastAsia="宋体" w:hAnsi="宋体" w:cs="宋体" w:hint="eastAsia"/>
          <w:sz w:val="21"/>
        </w:rPr>
      </w:pPr>
      <w:r>
        <w:rPr>
          <w:rFonts w:ascii="宋体" w:eastAsia="宋体" w:hAnsi="宋体" w:cs="宋体" w:hint="eastAsia"/>
          <w:sz w:val="21"/>
        </w:rPr>
        <w:t>合格的投标人（详见《投标人须知前附表》）。</w:t>
      </w:r>
    </w:p>
    <w:p w14:paraId="5EB73B91" w14:textId="77777777" w:rsidR="00A271F8" w:rsidRDefault="00000000">
      <w:pPr>
        <w:numPr>
          <w:ilvl w:val="1"/>
          <w:numId w:val="11"/>
        </w:numPr>
        <w:spacing w:line="360" w:lineRule="auto"/>
        <w:rPr>
          <w:rFonts w:ascii="宋体" w:eastAsia="宋体" w:hAnsi="宋体" w:cs="宋体" w:hint="eastAsia"/>
          <w:sz w:val="21"/>
        </w:rPr>
      </w:pPr>
      <w:r>
        <w:rPr>
          <w:rFonts w:ascii="宋体" w:eastAsia="宋体" w:hAnsi="宋体" w:cs="宋体" w:hint="eastAsia"/>
          <w:sz w:val="21"/>
        </w:rPr>
        <w:t>投标人在参与本项目中，对于招标人披露和提供的所有信息应作为商业秘密对待并予以保护，未经招标人授权不得将任何信息泄漏给第三方，否则招标人有权追究投标人的责任。</w:t>
      </w:r>
    </w:p>
    <w:p w14:paraId="36750038" w14:textId="77777777" w:rsidR="00A271F8" w:rsidRDefault="00000000">
      <w:pPr>
        <w:numPr>
          <w:ilvl w:val="0"/>
          <w:numId w:val="10"/>
        </w:numPr>
        <w:spacing w:line="360" w:lineRule="auto"/>
        <w:outlineLvl w:val="2"/>
        <w:rPr>
          <w:rFonts w:ascii="宋体" w:eastAsia="宋体" w:hAnsi="宋体" w:cs="宋体" w:hint="eastAsia"/>
          <w:sz w:val="21"/>
        </w:rPr>
      </w:pPr>
      <w:bookmarkStart w:id="134" w:name="_Toc16357"/>
      <w:bookmarkStart w:id="135" w:name="_Toc150933598"/>
      <w:r>
        <w:rPr>
          <w:rFonts w:ascii="宋体" w:eastAsia="宋体" w:hAnsi="宋体" w:cs="宋体" w:hint="eastAsia"/>
          <w:sz w:val="21"/>
        </w:rPr>
        <w:t>费用</w:t>
      </w:r>
      <w:bookmarkEnd w:id="134"/>
      <w:bookmarkEnd w:id="135"/>
    </w:p>
    <w:p w14:paraId="41963651" w14:textId="77777777" w:rsidR="00A271F8" w:rsidRDefault="00000000">
      <w:pPr>
        <w:tabs>
          <w:tab w:val="left" w:pos="720"/>
        </w:tabs>
        <w:spacing w:before="120" w:line="360" w:lineRule="auto"/>
        <w:ind w:firstLineChars="200" w:firstLine="420"/>
        <w:rPr>
          <w:rFonts w:ascii="宋体" w:eastAsia="宋体" w:hAnsi="宋体" w:cs="宋体" w:hint="eastAsia"/>
          <w:sz w:val="21"/>
        </w:rPr>
      </w:pPr>
      <w:r>
        <w:rPr>
          <w:rFonts w:ascii="宋体" w:eastAsia="宋体" w:hAnsi="宋体" w:cs="宋体" w:hint="eastAsia"/>
          <w:sz w:val="21"/>
        </w:rPr>
        <w:t xml:space="preserve">投标人应承担所有与准备和参加竞争有关的费用。不论结果如何，招标人均无义务和责任承担这些费用。 </w:t>
      </w:r>
    </w:p>
    <w:p w14:paraId="3AAE9053" w14:textId="77777777" w:rsidR="00A271F8" w:rsidRDefault="00000000">
      <w:pPr>
        <w:spacing w:line="360" w:lineRule="auto"/>
        <w:outlineLvl w:val="1"/>
        <w:rPr>
          <w:rFonts w:ascii="宋体" w:eastAsia="宋体" w:hAnsi="宋体" w:cs="宋体" w:hint="eastAsia"/>
          <w:sz w:val="21"/>
        </w:rPr>
      </w:pPr>
      <w:bookmarkStart w:id="136" w:name="_Toc108796149"/>
      <w:bookmarkStart w:id="137" w:name="_Toc29166"/>
      <w:bookmarkStart w:id="138" w:name="_Toc150933599"/>
      <w:bookmarkStart w:id="139" w:name="_Toc149230405"/>
      <w:bookmarkStart w:id="140" w:name="_Toc18553"/>
      <w:bookmarkStart w:id="141" w:name="_Toc16168"/>
      <w:r>
        <w:rPr>
          <w:rFonts w:ascii="宋体" w:eastAsia="宋体" w:hAnsi="宋体" w:cs="宋体" w:hint="eastAsia"/>
          <w:b/>
          <w:bCs/>
          <w:sz w:val="21"/>
        </w:rPr>
        <w:t>二、招标文件</w:t>
      </w:r>
      <w:bookmarkEnd w:id="136"/>
      <w:bookmarkEnd w:id="137"/>
      <w:bookmarkEnd w:id="138"/>
      <w:bookmarkEnd w:id="139"/>
      <w:bookmarkEnd w:id="140"/>
      <w:bookmarkEnd w:id="141"/>
    </w:p>
    <w:p w14:paraId="55E3A441" w14:textId="77777777" w:rsidR="00A271F8" w:rsidRDefault="00000000">
      <w:pPr>
        <w:numPr>
          <w:ilvl w:val="0"/>
          <w:numId w:val="10"/>
        </w:numPr>
        <w:spacing w:line="360" w:lineRule="auto"/>
        <w:outlineLvl w:val="2"/>
        <w:rPr>
          <w:rFonts w:ascii="宋体" w:eastAsia="宋体" w:hAnsi="宋体" w:cs="宋体" w:hint="eastAsia"/>
          <w:sz w:val="21"/>
        </w:rPr>
      </w:pPr>
      <w:bookmarkStart w:id="142" w:name="_Toc150933600"/>
      <w:bookmarkStart w:id="143" w:name="_Toc13255"/>
      <w:r>
        <w:rPr>
          <w:rFonts w:ascii="宋体" w:eastAsia="宋体" w:hAnsi="宋体" w:cs="宋体" w:hint="eastAsia"/>
          <w:sz w:val="21"/>
        </w:rPr>
        <w:t>招标文件构成</w:t>
      </w:r>
      <w:bookmarkEnd w:id="142"/>
      <w:bookmarkEnd w:id="143"/>
    </w:p>
    <w:p w14:paraId="1921453B" w14:textId="77777777" w:rsidR="00A271F8" w:rsidRDefault="00000000">
      <w:pPr>
        <w:numPr>
          <w:ilvl w:val="1"/>
          <w:numId w:val="12"/>
        </w:numPr>
        <w:spacing w:before="120" w:line="360" w:lineRule="auto"/>
        <w:rPr>
          <w:rFonts w:ascii="宋体" w:eastAsia="宋体" w:hAnsi="宋体" w:cs="宋体" w:hint="eastAsia"/>
          <w:sz w:val="21"/>
        </w:rPr>
      </w:pPr>
      <w:r>
        <w:rPr>
          <w:rFonts w:ascii="宋体" w:eastAsia="宋体" w:hAnsi="宋体" w:cs="宋体" w:hint="eastAsia"/>
          <w:sz w:val="21"/>
        </w:rPr>
        <w:t>招标文件共六部分，内容如下：</w:t>
      </w:r>
    </w:p>
    <w:p w14:paraId="2C69A653" w14:textId="77777777" w:rsidR="00A271F8" w:rsidRDefault="00000000">
      <w:pPr>
        <w:spacing w:line="360" w:lineRule="auto"/>
        <w:ind w:leftChars="200" w:left="480"/>
        <w:rPr>
          <w:rFonts w:ascii="宋体" w:eastAsia="宋体" w:hAnsi="宋体" w:cs="宋体" w:hint="eastAsia"/>
          <w:sz w:val="21"/>
        </w:rPr>
      </w:pPr>
      <w:r>
        <w:rPr>
          <w:rFonts w:ascii="宋体" w:eastAsia="宋体" w:hAnsi="宋体" w:cs="宋体" w:hint="eastAsia"/>
          <w:sz w:val="21"/>
        </w:rPr>
        <w:t>第一部分 招标公告</w:t>
      </w:r>
    </w:p>
    <w:p w14:paraId="6C1E9956" w14:textId="77777777" w:rsidR="00A271F8" w:rsidRDefault="00000000">
      <w:pPr>
        <w:spacing w:line="360" w:lineRule="auto"/>
        <w:ind w:leftChars="200" w:left="480"/>
        <w:rPr>
          <w:rFonts w:ascii="宋体" w:eastAsia="宋体" w:hAnsi="宋体" w:cs="宋体" w:hint="eastAsia"/>
          <w:sz w:val="21"/>
        </w:rPr>
      </w:pPr>
      <w:r>
        <w:rPr>
          <w:rFonts w:ascii="宋体" w:eastAsia="宋体" w:hAnsi="宋体" w:cs="宋体" w:hint="eastAsia"/>
          <w:sz w:val="21"/>
        </w:rPr>
        <w:t>第二部分 投标人须知前附表及投标人须知</w:t>
      </w:r>
    </w:p>
    <w:p w14:paraId="6CED7A9D" w14:textId="77777777" w:rsidR="00A271F8" w:rsidRDefault="00000000">
      <w:pPr>
        <w:spacing w:line="360" w:lineRule="auto"/>
        <w:ind w:leftChars="200" w:left="480"/>
        <w:rPr>
          <w:rFonts w:ascii="宋体" w:eastAsia="宋体" w:hAnsi="宋体" w:cs="宋体" w:hint="eastAsia"/>
          <w:sz w:val="21"/>
        </w:rPr>
      </w:pPr>
      <w:r>
        <w:rPr>
          <w:rFonts w:ascii="宋体" w:eastAsia="宋体" w:hAnsi="宋体" w:cs="宋体" w:hint="eastAsia"/>
          <w:sz w:val="21"/>
        </w:rPr>
        <w:t>第三部分 评标办法</w:t>
      </w:r>
      <w:r>
        <w:rPr>
          <w:rFonts w:ascii="宋体" w:eastAsia="宋体" w:hAnsi="宋体" w:cs="宋体" w:hint="eastAsia"/>
          <w:sz w:val="21"/>
        </w:rPr>
        <w:tab/>
      </w:r>
    </w:p>
    <w:p w14:paraId="6D85DB55" w14:textId="77777777" w:rsidR="00A271F8" w:rsidRDefault="00000000">
      <w:pPr>
        <w:spacing w:line="360" w:lineRule="auto"/>
        <w:ind w:leftChars="200" w:left="480"/>
        <w:rPr>
          <w:rFonts w:ascii="宋体" w:eastAsia="宋体" w:hAnsi="宋体" w:cs="宋体" w:hint="eastAsia"/>
          <w:sz w:val="21"/>
        </w:rPr>
      </w:pPr>
      <w:r>
        <w:rPr>
          <w:rFonts w:ascii="宋体" w:eastAsia="宋体" w:hAnsi="宋体" w:cs="宋体" w:hint="eastAsia"/>
          <w:sz w:val="21"/>
        </w:rPr>
        <w:t>第四部分 合同主要条款及格式</w:t>
      </w:r>
    </w:p>
    <w:p w14:paraId="433C4749" w14:textId="77777777" w:rsidR="00A271F8" w:rsidRDefault="00000000">
      <w:pPr>
        <w:spacing w:line="360" w:lineRule="auto"/>
        <w:ind w:leftChars="200" w:left="480"/>
        <w:rPr>
          <w:rFonts w:ascii="宋体" w:eastAsia="宋体" w:hAnsi="宋体" w:cs="宋体" w:hint="eastAsia"/>
          <w:sz w:val="21"/>
        </w:rPr>
      </w:pPr>
      <w:r>
        <w:rPr>
          <w:rFonts w:ascii="宋体" w:eastAsia="宋体" w:hAnsi="宋体" w:cs="宋体" w:hint="eastAsia"/>
          <w:sz w:val="21"/>
        </w:rPr>
        <w:t>第五部分 采购需求书</w:t>
      </w:r>
    </w:p>
    <w:p w14:paraId="7A879BA6" w14:textId="77777777" w:rsidR="00A271F8" w:rsidRDefault="00000000">
      <w:pPr>
        <w:spacing w:line="360" w:lineRule="auto"/>
        <w:ind w:leftChars="200" w:left="480"/>
        <w:rPr>
          <w:rFonts w:ascii="宋体" w:eastAsia="宋体" w:hAnsi="宋体" w:cs="宋体" w:hint="eastAsia"/>
          <w:sz w:val="21"/>
        </w:rPr>
      </w:pPr>
      <w:r>
        <w:rPr>
          <w:rFonts w:ascii="宋体" w:eastAsia="宋体" w:hAnsi="宋体" w:cs="宋体" w:hint="eastAsia"/>
          <w:sz w:val="21"/>
        </w:rPr>
        <w:t>第六部分 附件</w:t>
      </w:r>
      <w:r>
        <w:rPr>
          <w:rFonts w:ascii="宋体" w:eastAsia="宋体" w:hAnsi="宋体" w:cs="宋体" w:hint="eastAsia"/>
          <w:sz w:val="21"/>
        </w:rPr>
        <w:tab/>
      </w:r>
    </w:p>
    <w:p w14:paraId="3F6B313B" w14:textId="77777777" w:rsidR="00A271F8" w:rsidRDefault="00000000">
      <w:pPr>
        <w:numPr>
          <w:ilvl w:val="1"/>
          <w:numId w:val="12"/>
        </w:numPr>
        <w:spacing w:before="120" w:line="360" w:lineRule="auto"/>
        <w:rPr>
          <w:rFonts w:ascii="宋体" w:eastAsia="宋体" w:hAnsi="宋体" w:cs="宋体" w:hint="eastAsia"/>
          <w:sz w:val="21"/>
        </w:rPr>
      </w:pPr>
      <w:r>
        <w:rPr>
          <w:rFonts w:ascii="宋体" w:eastAsia="宋体" w:hAnsi="宋体" w:cs="宋体" w:hint="eastAsia"/>
          <w:sz w:val="21"/>
        </w:rPr>
        <w:t>投标人应认真阅读招标文件中所有的事项、格式、条款和技术规范等。投标人没有按照招标文件要求提交全部资料，或者投标文件没有对招标文件在各方面都</w:t>
      </w:r>
      <w:proofErr w:type="gramStart"/>
      <w:r>
        <w:rPr>
          <w:rFonts w:ascii="宋体" w:eastAsia="宋体" w:hAnsi="宋体" w:cs="宋体" w:hint="eastAsia"/>
          <w:sz w:val="21"/>
        </w:rPr>
        <w:t>作出</w:t>
      </w:r>
      <w:proofErr w:type="gramEnd"/>
      <w:r>
        <w:rPr>
          <w:rFonts w:ascii="宋体" w:eastAsia="宋体" w:hAnsi="宋体" w:cs="宋体" w:hint="eastAsia"/>
          <w:sz w:val="21"/>
        </w:rPr>
        <w:t>实质性响应是投标人的风险，并可能导致其投标文件被拒绝。</w:t>
      </w:r>
    </w:p>
    <w:p w14:paraId="0E4C7D14" w14:textId="77777777" w:rsidR="00A271F8" w:rsidRDefault="00000000">
      <w:pPr>
        <w:numPr>
          <w:ilvl w:val="0"/>
          <w:numId w:val="10"/>
        </w:numPr>
        <w:spacing w:line="360" w:lineRule="auto"/>
        <w:outlineLvl w:val="2"/>
        <w:rPr>
          <w:rFonts w:ascii="宋体" w:eastAsia="宋体" w:hAnsi="宋体" w:cs="宋体" w:hint="eastAsia"/>
          <w:sz w:val="21"/>
        </w:rPr>
      </w:pPr>
      <w:bookmarkStart w:id="144" w:name="_Toc150933601"/>
      <w:bookmarkStart w:id="145" w:name="_Toc21265"/>
      <w:r>
        <w:rPr>
          <w:rFonts w:ascii="宋体" w:eastAsia="宋体" w:hAnsi="宋体" w:cs="宋体" w:hint="eastAsia"/>
          <w:sz w:val="21"/>
        </w:rPr>
        <w:t>招标文件的澄清</w:t>
      </w:r>
      <w:bookmarkEnd w:id="144"/>
      <w:bookmarkEnd w:id="145"/>
    </w:p>
    <w:p w14:paraId="2767172C" w14:textId="77777777" w:rsidR="00A271F8" w:rsidRDefault="00000000">
      <w:pPr>
        <w:pStyle w:val="2"/>
        <w:spacing w:line="360" w:lineRule="auto"/>
        <w:ind w:leftChars="0" w:left="0" w:firstLineChars="0" w:firstLine="0"/>
        <w:rPr>
          <w:rFonts w:ascii="宋体" w:eastAsia="宋体" w:hAnsi="宋体" w:cs="宋体" w:hint="eastAsia"/>
          <w:sz w:val="21"/>
          <w:szCs w:val="21"/>
        </w:rPr>
      </w:pPr>
      <w:r>
        <w:rPr>
          <w:rFonts w:ascii="宋体" w:eastAsia="宋体" w:hAnsi="宋体" w:cs="宋体" w:hint="eastAsia"/>
          <w:sz w:val="21"/>
          <w:szCs w:val="21"/>
        </w:rPr>
        <w:t>4.1 任何要求对招标文件进行澄清的投标人，均应按第13条规定的递交投标文件截止期十</w:t>
      </w:r>
      <w:r>
        <w:rPr>
          <w:rFonts w:ascii="宋体" w:eastAsia="宋体" w:hAnsi="宋体" w:cs="宋体" w:hint="eastAsia"/>
          <w:sz w:val="21"/>
          <w:szCs w:val="21"/>
        </w:rPr>
        <w:lastRenderedPageBreak/>
        <w:t>五（15）天前以书面形式通知招标人。招标人认为有必要的，在投标文件递交截止期日前以书面形式答复每一投标人（答复中不包括问题的来源）。</w:t>
      </w:r>
    </w:p>
    <w:p w14:paraId="38F0C196" w14:textId="77777777" w:rsidR="00A271F8" w:rsidRDefault="00000000">
      <w:pPr>
        <w:numPr>
          <w:ilvl w:val="0"/>
          <w:numId w:val="10"/>
        </w:numPr>
        <w:spacing w:line="360" w:lineRule="auto"/>
        <w:outlineLvl w:val="2"/>
        <w:rPr>
          <w:rFonts w:ascii="宋体" w:eastAsia="宋体" w:hAnsi="宋体" w:cs="宋体" w:hint="eastAsia"/>
          <w:sz w:val="21"/>
        </w:rPr>
      </w:pPr>
      <w:bookmarkStart w:id="146" w:name="_Toc16547"/>
      <w:bookmarkStart w:id="147" w:name="_Toc150933602"/>
      <w:r>
        <w:rPr>
          <w:rFonts w:ascii="宋体" w:eastAsia="宋体" w:hAnsi="宋体" w:cs="宋体" w:hint="eastAsia"/>
          <w:sz w:val="21"/>
        </w:rPr>
        <w:t>招标文件的修改</w:t>
      </w:r>
      <w:bookmarkEnd w:id="146"/>
      <w:bookmarkEnd w:id="147"/>
    </w:p>
    <w:p w14:paraId="073F5FBA" w14:textId="77777777" w:rsidR="00A271F8" w:rsidRDefault="00000000">
      <w:pPr>
        <w:numPr>
          <w:ilvl w:val="1"/>
          <w:numId w:val="13"/>
        </w:numPr>
        <w:spacing w:line="360" w:lineRule="auto"/>
        <w:rPr>
          <w:rFonts w:ascii="宋体" w:eastAsia="宋体" w:hAnsi="宋体" w:cs="宋体" w:hint="eastAsia"/>
          <w:sz w:val="21"/>
        </w:rPr>
      </w:pPr>
      <w:r>
        <w:rPr>
          <w:rFonts w:ascii="宋体" w:eastAsia="宋体" w:hAnsi="宋体" w:cs="宋体" w:hint="eastAsia"/>
          <w:sz w:val="21"/>
        </w:rPr>
        <w:t>为使投标人准备投标文件时有充分时间对招标文件的修改部分进行研究，招标人可自行决定是否延长递交投标文件截止时间。</w:t>
      </w:r>
    </w:p>
    <w:p w14:paraId="254819F2" w14:textId="77777777" w:rsidR="00A271F8" w:rsidRDefault="00000000">
      <w:pPr>
        <w:numPr>
          <w:ilvl w:val="1"/>
          <w:numId w:val="13"/>
        </w:numPr>
        <w:spacing w:line="360" w:lineRule="auto"/>
        <w:rPr>
          <w:rFonts w:ascii="宋体" w:eastAsia="宋体" w:hAnsi="宋体" w:cs="宋体" w:hint="eastAsia"/>
          <w:sz w:val="21"/>
        </w:rPr>
      </w:pPr>
      <w:r>
        <w:rPr>
          <w:rFonts w:ascii="宋体" w:eastAsia="宋体" w:hAnsi="宋体" w:cs="宋体" w:hint="eastAsia"/>
          <w:sz w:val="21"/>
        </w:rPr>
        <w:t>在递交投标文件截止时间（包含延长了的递交投标文件截止时间）前的任何时候，无论出于何种原因，招标人可主动地或在解答投标人提出的澄清问题时对招标文件进行修改。</w:t>
      </w:r>
    </w:p>
    <w:p w14:paraId="5A18154E" w14:textId="77777777" w:rsidR="00A271F8" w:rsidRDefault="00000000">
      <w:pPr>
        <w:numPr>
          <w:ilvl w:val="1"/>
          <w:numId w:val="13"/>
        </w:numPr>
        <w:spacing w:line="360" w:lineRule="auto"/>
        <w:rPr>
          <w:rFonts w:ascii="宋体" w:eastAsia="宋体" w:hAnsi="宋体" w:cs="宋体" w:hint="eastAsia"/>
          <w:sz w:val="21"/>
        </w:rPr>
      </w:pPr>
      <w:r>
        <w:rPr>
          <w:rFonts w:ascii="宋体" w:eastAsia="宋体" w:hAnsi="宋体" w:cs="宋体" w:hint="eastAsia"/>
          <w:sz w:val="21"/>
        </w:rPr>
        <w:t>招标文件的修改应以书面形式通知所有购买招标文件的投标人，并对其具有约束力。投标人在收到上述通知后，应立即向招标人或招标代理回函确认。</w:t>
      </w:r>
    </w:p>
    <w:p w14:paraId="68F63A9C" w14:textId="77777777" w:rsidR="00A271F8" w:rsidRDefault="00000000">
      <w:pPr>
        <w:spacing w:line="360" w:lineRule="auto"/>
        <w:outlineLvl w:val="1"/>
        <w:rPr>
          <w:rFonts w:ascii="宋体" w:eastAsia="宋体" w:hAnsi="宋体" w:cs="宋体" w:hint="eastAsia"/>
          <w:sz w:val="21"/>
        </w:rPr>
      </w:pPr>
      <w:bookmarkStart w:id="148" w:name="_Toc30788"/>
      <w:bookmarkStart w:id="149" w:name="_Toc26576"/>
      <w:bookmarkStart w:id="150" w:name="_Toc150933603"/>
      <w:bookmarkStart w:id="151" w:name="_Toc149230406"/>
      <w:bookmarkStart w:id="152" w:name="_Toc108796150"/>
      <w:bookmarkStart w:id="153" w:name="_Toc25360"/>
      <w:r>
        <w:rPr>
          <w:rFonts w:ascii="宋体" w:eastAsia="宋体" w:hAnsi="宋体" w:cs="宋体" w:hint="eastAsia"/>
          <w:b/>
          <w:bCs/>
          <w:sz w:val="21"/>
        </w:rPr>
        <w:t>三、投标文件的编制</w:t>
      </w:r>
      <w:bookmarkEnd w:id="148"/>
      <w:bookmarkEnd w:id="149"/>
      <w:bookmarkEnd w:id="150"/>
      <w:bookmarkEnd w:id="151"/>
      <w:bookmarkEnd w:id="152"/>
      <w:bookmarkEnd w:id="153"/>
    </w:p>
    <w:p w14:paraId="49335461" w14:textId="77777777" w:rsidR="00A271F8" w:rsidRDefault="00000000">
      <w:pPr>
        <w:numPr>
          <w:ilvl w:val="0"/>
          <w:numId w:val="10"/>
        </w:numPr>
        <w:spacing w:line="360" w:lineRule="auto"/>
        <w:outlineLvl w:val="2"/>
        <w:rPr>
          <w:rFonts w:ascii="宋体" w:eastAsia="宋体" w:hAnsi="宋体" w:cs="宋体" w:hint="eastAsia"/>
          <w:sz w:val="21"/>
        </w:rPr>
      </w:pPr>
      <w:bookmarkStart w:id="154" w:name="_Toc27661"/>
      <w:bookmarkStart w:id="155" w:name="_Toc150933604"/>
      <w:r>
        <w:rPr>
          <w:rFonts w:ascii="宋体" w:eastAsia="宋体" w:hAnsi="宋体" w:cs="宋体" w:hint="eastAsia"/>
          <w:sz w:val="21"/>
        </w:rPr>
        <w:t>投标文件的语言</w:t>
      </w:r>
      <w:bookmarkEnd w:id="154"/>
      <w:bookmarkEnd w:id="155"/>
    </w:p>
    <w:p w14:paraId="5138E1AF" w14:textId="77777777" w:rsidR="00A271F8" w:rsidRDefault="00000000">
      <w:pPr>
        <w:numPr>
          <w:ilvl w:val="1"/>
          <w:numId w:val="14"/>
        </w:numPr>
        <w:spacing w:before="120" w:line="360" w:lineRule="auto"/>
        <w:rPr>
          <w:rFonts w:ascii="宋体" w:eastAsia="宋体" w:hAnsi="宋体" w:cs="宋体" w:hint="eastAsia"/>
          <w:sz w:val="21"/>
        </w:rPr>
      </w:pPr>
      <w:r>
        <w:rPr>
          <w:rFonts w:ascii="宋体" w:eastAsia="宋体" w:hAnsi="宋体" w:cs="宋体" w:hint="eastAsia"/>
          <w:sz w:val="21"/>
        </w:rPr>
        <w:t>投标人提交的投标文件以及投标人与招标人就有关投标文件的所有来往函电均应使用中文书写。投标人提交的支持文件和印制的文献可以用另一种语言，但相应内容应附有中文的翻译本，在解释投标文件时以中文翻译本为准。</w:t>
      </w:r>
    </w:p>
    <w:p w14:paraId="0E36C541" w14:textId="77777777" w:rsidR="00A271F8" w:rsidRDefault="00000000">
      <w:pPr>
        <w:numPr>
          <w:ilvl w:val="0"/>
          <w:numId w:val="10"/>
        </w:numPr>
        <w:spacing w:line="360" w:lineRule="auto"/>
        <w:outlineLvl w:val="2"/>
        <w:rPr>
          <w:rFonts w:ascii="宋体" w:eastAsia="宋体" w:hAnsi="宋体" w:cs="宋体" w:hint="eastAsia"/>
          <w:sz w:val="21"/>
        </w:rPr>
      </w:pPr>
      <w:bookmarkStart w:id="156" w:name="_Toc21943"/>
      <w:bookmarkStart w:id="157" w:name="_Toc150933605"/>
      <w:r>
        <w:rPr>
          <w:rFonts w:ascii="宋体" w:eastAsia="宋体" w:hAnsi="宋体" w:cs="宋体" w:hint="eastAsia"/>
          <w:sz w:val="21"/>
        </w:rPr>
        <w:t>投标文件构成</w:t>
      </w:r>
      <w:bookmarkEnd w:id="156"/>
      <w:bookmarkEnd w:id="157"/>
    </w:p>
    <w:p w14:paraId="6639F772" w14:textId="77777777" w:rsidR="00A271F8" w:rsidRDefault="00000000">
      <w:pPr>
        <w:numPr>
          <w:ilvl w:val="1"/>
          <w:numId w:val="15"/>
        </w:numPr>
        <w:spacing w:before="120" w:line="360" w:lineRule="auto"/>
        <w:rPr>
          <w:rFonts w:ascii="宋体" w:eastAsia="宋体" w:hAnsi="宋体" w:cs="宋体" w:hint="eastAsia"/>
          <w:sz w:val="21"/>
        </w:rPr>
      </w:pPr>
      <w:r>
        <w:rPr>
          <w:rFonts w:ascii="宋体" w:eastAsia="宋体" w:hAnsi="宋体" w:cs="宋体" w:hint="eastAsia"/>
          <w:sz w:val="21"/>
        </w:rPr>
        <w:t>投标人应按下列投标文件格式要求组成投标文件（对以下所要求的投标文件如有任何一项未实质性响应，将可能导致其投标文件被拒绝）：投标文件基本文件；投标人资格证明文件，证明投标人是合格的和有能力履行合同的文件；证明投标人提供的服务的合格性和符合招标文件规定的文件；招标文件要求的其它文件；投标人认为其它需提供的文件。</w:t>
      </w:r>
    </w:p>
    <w:p w14:paraId="58D6D064"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附件1</w:t>
      </w:r>
      <w:r>
        <w:rPr>
          <w:rFonts w:ascii="宋体" w:eastAsia="宋体" w:hAnsi="宋体" w:cs="宋体" w:hint="eastAsia"/>
          <w:sz w:val="21"/>
        </w:rPr>
        <w:tab/>
        <w:t>投标函</w:t>
      </w:r>
    </w:p>
    <w:p w14:paraId="44056F75"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附件2</w:t>
      </w:r>
      <w:r>
        <w:rPr>
          <w:rFonts w:ascii="宋体" w:eastAsia="宋体" w:hAnsi="宋体" w:cs="宋体" w:hint="eastAsia"/>
          <w:sz w:val="21"/>
        </w:rPr>
        <w:tab/>
        <w:t>开标一览表</w:t>
      </w:r>
    </w:p>
    <w:p w14:paraId="1F91C142"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附件3</w:t>
      </w:r>
      <w:r>
        <w:rPr>
          <w:rFonts w:ascii="宋体" w:eastAsia="宋体" w:hAnsi="宋体" w:cs="宋体" w:hint="eastAsia"/>
          <w:sz w:val="21"/>
        </w:rPr>
        <w:tab/>
        <w:t>采购需求偏离表</w:t>
      </w:r>
    </w:p>
    <w:p w14:paraId="35AFCE14"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附件4</w:t>
      </w:r>
      <w:r>
        <w:rPr>
          <w:rFonts w:ascii="宋体" w:eastAsia="宋体" w:hAnsi="宋体" w:cs="宋体" w:hint="eastAsia"/>
          <w:sz w:val="21"/>
        </w:rPr>
        <w:tab/>
        <w:t>商务条款偏离表</w:t>
      </w:r>
    </w:p>
    <w:p w14:paraId="3481AB96"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附件5</w:t>
      </w:r>
      <w:r>
        <w:rPr>
          <w:rFonts w:ascii="宋体" w:eastAsia="宋体" w:hAnsi="宋体" w:cs="宋体" w:hint="eastAsia"/>
          <w:sz w:val="21"/>
        </w:rPr>
        <w:tab/>
        <w:t>资格证明文件</w:t>
      </w:r>
    </w:p>
    <w:p w14:paraId="6DA0568E"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附件5-1</w:t>
      </w:r>
      <w:r>
        <w:rPr>
          <w:rFonts w:ascii="宋体" w:eastAsia="宋体" w:hAnsi="宋体" w:cs="宋体" w:hint="eastAsia"/>
          <w:sz w:val="21"/>
        </w:rPr>
        <w:tab/>
        <w:t>企业法人营业执照、事业单位法人证书或登记证</w:t>
      </w:r>
    </w:p>
    <w:p w14:paraId="3B258736"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lastRenderedPageBreak/>
        <w:t>附件5-2</w:t>
      </w:r>
      <w:r>
        <w:rPr>
          <w:rFonts w:ascii="宋体" w:eastAsia="宋体" w:hAnsi="宋体" w:cs="宋体" w:hint="eastAsia"/>
          <w:sz w:val="21"/>
        </w:rPr>
        <w:tab/>
        <w:t>法定代表人（或单位负责人）授权书</w:t>
      </w:r>
    </w:p>
    <w:p w14:paraId="29C105C0"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附件5-3</w:t>
      </w:r>
      <w:r>
        <w:rPr>
          <w:rFonts w:ascii="宋体" w:eastAsia="宋体" w:hAnsi="宋体" w:cs="宋体" w:hint="eastAsia"/>
          <w:sz w:val="21"/>
        </w:rPr>
        <w:tab/>
        <w:t>投标人的资格声明</w:t>
      </w:r>
    </w:p>
    <w:p w14:paraId="6D065623"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附件5-4</w:t>
      </w:r>
      <w:r>
        <w:rPr>
          <w:rFonts w:ascii="宋体" w:eastAsia="宋体" w:hAnsi="宋体" w:cs="宋体" w:hint="eastAsia"/>
          <w:sz w:val="21"/>
        </w:rPr>
        <w:tab/>
        <w:t>会计师事务所出具的上一年度财务审计报告或新设企业当年验资报告的复印件（报告须具有出具单位公章），或银行出具的资信证明</w:t>
      </w:r>
    </w:p>
    <w:p w14:paraId="2723702E"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附件5-5</w:t>
      </w:r>
      <w:r>
        <w:rPr>
          <w:rFonts w:ascii="宋体" w:eastAsia="宋体" w:hAnsi="宋体" w:cs="宋体" w:hint="eastAsia"/>
          <w:sz w:val="21"/>
        </w:rPr>
        <w:tab/>
        <w:t>依法缴纳税收记录证明文件</w:t>
      </w:r>
    </w:p>
    <w:p w14:paraId="15936B1B"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附件5-6</w:t>
      </w:r>
      <w:r>
        <w:rPr>
          <w:rFonts w:ascii="宋体" w:eastAsia="宋体" w:hAnsi="宋体" w:cs="宋体" w:hint="eastAsia"/>
          <w:sz w:val="21"/>
        </w:rPr>
        <w:tab/>
        <w:t>社会保障资金缴纳记录证明文件</w:t>
      </w:r>
    </w:p>
    <w:p w14:paraId="5380AED8"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附件5-7</w:t>
      </w:r>
      <w:r>
        <w:rPr>
          <w:rFonts w:ascii="宋体" w:eastAsia="宋体" w:hAnsi="宋体" w:cs="宋体" w:hint="eastAsia"/>
          <w:sz w:val="21"/>
        </w:rPr>
        <w:tab/>
        <w:t>承诺书（投标人须提供以下承诺）</w:t>
      </w:r>
    </w:p>
    <w:p w14:paraId="0AC06B9D"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附件5-8</w:t>
      </w:r>
      <w:r>
        <w:rPr>
          <w:rFonts w:ascii="宋体" w:eastAsia="宋体" w:hAnsi="宋体" w:cs="宋体" w:hint="eastAsia"/>
          <w:sz w:val="21"/>
        </w:rPr>
        <w:tab/>
        <w:t>查询截图文件</w:t>
      </w:r>
    </w:p>
    <w:p w14:paraId="12ED2308"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附件6</w:t>
      </w:r>
      <w:r>
        <w:rPr>
          <w:rFonts w:ascii="宋体" w:eastAsia="宋体" w:hAnsi="宋体" w:cs="宋体" w:hint="eastAsia"/>
          <w:sz w:val="21"/>
        </w:rPr>
        <w:tab/>
        <w:t>投标人业绩案例</w:t>
      </w:r>
    </w:p>
    <w:p w14:paraId="2E6597D7"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附件7</w:t>
      </w:r>
      <w:r>
        <w:rPr>
          <w:rFonts w:ascii="宋体" w:eastAsia="宋体" w:hAnsi="宋体" w:cs="宋体" w:hint="eastAsia"/>
          <w:sz w:val="21"/>
        </w:rPr>
        <w:tab/>
        <w:t>优于采购需求的承诺</w:t>
      </w:r>
    </w:p>
    <w:p w14:paraId="0A7ED3D9"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附件8</w:t>
      </w:r>
      <w:r>
        <w:rPr>
          <w:rFonts w:ascii="宋体" w:eastAsia="宋体" w:hAnsi="宋体" w:cs="宋体" w:hint="eastAsia"/>
          <w:sz w:val="21"/>
        </w:rPr>
        <w:tab/>
        <w:t>投标人控股及关联关系情况表</w:t>
      </w:r>
    </w:p>
    <w:p w14:paraId="3E91DCE9"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附件9</w:t>
      </w:r>
      <w:r>
        <w:rPr>
          <w:rFonts w:ascii="宋体" w:eastAsia="宋体" w:hAnsi="宋体" w:cs="宋体" w:hint="eastAsia"/>
          <w:sz w:val="21"/>
        </w:rPr>
        <w:tab/>
        <w:t>拟用于本项目的团队人员</w:t>
      </w:r>
    </w:p>
    <w:p w14:paraId="7CD4AF82" w14:textId="77777777" w:rsidR="00A271F8" w:rsidRDefault="00000000">
      <w:pPr>
        <w:spacing w:before="120" w:line="360" w:lineRule="auto"/>
        <w:ind w:firstLineChars="342" w:firstLine="718"/>
        <w:rPr>
          <w:rFonts w:ascii="宋体" w:eastAsia="宋体" w:hAnsi="宋体" w:cs="宋体" w:hint="eastAsia"/>
          <w:sz w:val="21"/>
        </w:rPr>
      </w:pPr>
      <w:r>
        <w:rPr>
          <w:rFonts w:ascii="宋体" w:eastAsia="宋体" w:hAnsi="宋体" w:cs="宋体" w:hint="eastAsia"/>
          <w:sz w:val="21"/>
        </w:rPr>
        <w:t>附件10</w:t>
      </w:r>
      <w:r>
        <w:rPr>
          <w:rFonts w:ascii="宋体" w:eastAsia="宋体" w:hAnsi="宋体" w:cs="宋体" w:hint="eastAsia"/>
          <w:sz w:val="21"/>
        </w:rPr>
        <w:tab/>
        <w:t>其它资格证明文件要求</w:t>
      </w:r>
    </w:p>
    <w:p w14:paraId="065DF867" w14:textId="77777777" w:rsidR="00A271F8" w:rsidRDefault="00000000">
      <w:pPr>
        <w:numPr>
          <w:ilvl w:val="1"/>
          <w:numId w:val="15"/>
        </w:numPr>
        <w:spacing w:before="120" w:line="360" w:lineRule="auto"/>
        <w:rPr>
          <w:rFonts w:ascii="宋体" w:eastAsia="宋体" w:hAnsi="宋体" w:cs="宋体" w:hint="eastAsia"/>
          <w:sz w:val="21"/>
        </w:rPr>
      </w:pPr>
      <w:r>
        <w:rPr>
          <w:rFonts w:ascii="宋体" w:eastAsia="宋体" w:hAnsi="宋体" w:cs="宋体" w:hint="eastAsia"/>
          <w:sz w:val="21"/>
        </w:rPr>
        <w:t>投标人提供的以上材料必须真实有效，任何一项的</w:t>
      </w:r>
      <w:proofErr w:type="gramStart"/>
      <w:r>
        <w:rPr>
          <w:rFonts w:ascii="宋体" w:eastAsia="宋体" w:hAnsi="宋体" w:cs="宋体" w:hint="eastAsia"/>
          <w:sz w:val="21"/>
        </w:rPr>
        <w:t>虚假将</w:t>
      </w:r>
      <w:proofErr w:type="gramEnd"/>
      <w:r>
        <w:rPr>
          <w:rFonts w:ascii="宋体" w:eastAsia="宋体" w:hAnsi="宋体" w:cs="宋体" w:hint="eastAsia"/>
          <w:sz w:val="21"/>
        </w:rPr>
        <w:t>导致其投标文件被拒绝。</w:t>
      </w:r>
    </w:p>
    <w:p w14:paraId="5E0F49BA" w14:textId="77777777" w:rsidR="00A271F8" w:rsidRDefault="00000000">
      <w:pPr>
        <w:numPr>
          <w:ilvl w:val="0"/>
          <w:numId w:val="10"/>
        </w:numPr>
        <w:spacing w:line="360" w:lineRule="auto"/>
        <w:outlineLvl w:val="2"/>
        <w:rPr>
          <w:rFonts w:ascii="宋体" w:eastAsia="宋体" w:hAnsi="宋体" w:cs="宋体" w:hint="eastAsia"/>
          <w:sz w:val="21"/>
        </w:rPr>
      </w:pPr>
      <w:bookmarkStart w:id="158" w:name="_Toc150933606"/>
      <w:bookmarkStart w:id="159" w:name="_Toc19079"/>
      <w:r>
        <w:rPr>
          <w:rFonts w:ascii="宋体" w:eastAsia="宋体" w:hAnsi="宋体" w:cs="宋体" w:hint="eastAsia"/>
          <w:sz w:val="21"/>
        </w:rPr>
        <w:t>投标文件的式样和签署（详见《投标人须知前附表》）</w:t>
      </w:r>
      <w:bookmarkEnd w:id="158"/>
      <w:bookmarkEnd w:id="159"/>
    </w:p>
    <w:p w14:paraId="0B8C5B43" w14:textId="77777777" w:rsidR="00A271F8" w:rsidRDefault="00000000">
      <w:pPr>
        <w:numPr>
          <w:ilvl w:val="1"/>
          <w:numId w:val="16"/>
        </w:numPr>
        <w:spacing w:before="120" w:line="360" w:lineRule="auto"/>
        <w:rPr>
          <w:rFonts w:ascii="宋体" w:eastAsia="宋体" w:hAnsi="宋体" w:cs="宋体" w:hint="eastAsia"/>
          <w:sz w:val="21"/>
        </w:rPr>
      </w:pPr>
      <w:r>
        <w:rPr>
          <w:rFonts w:ascii="宋体" w:eastAsia="宋体" w:hAnsi="宋体" w:cs="宋体" w:hint="eastAsia"/>
          <w:sz w:val="21"/>
        </w:rPr>
        <w:t>投标文件一式x份（1 份正本、x-1份副本），电子版本一份。投标文件用中文编写，A4纸胶装。其中正本必须注明“正本”字样，正、副本及电子版本内容必须保持一致，副本可以用复印件。若正本和副本或电子版本不符，以正本为准。</w:t>
      </w:r>
      <w:r>
        <w:rPr>
          <w:rFonts w:ascii="宋体" w:eastAsia="宋体" w:hAnsi="宋体" w:cs="宋体" w:hint="eastAsia"/>
          <w:b/>
          <w:bCs/>
          <w:sz w:val="21"/>
        </w:rPr>
        <w:t>开标一览表除在投标文件中提供外，还需另外单独封装一份</w:t>
      </w:r>
      <w:r>
        <w:rPr>
          <w:rFonts w:ascii="宋体" w:eastAsia="宋体" w:hAnsi="宋体" w:cs="宋体" w:hint="eastAsia"/>
          <w:sz w:val="21"/>
        </w:rPr>
        <w:t>。</w:t>
      </w:r>
    </w:p>
    <w:p w14:paraId="2295C207" w14:textId="77777777" w:rsidR="00A271F8" w:rsidRDefault="00000000">
      <w:pPr>
        <w:numPr>
          <w:ilvl w:val="1"/>
          <w:numId w:val="16"/>
        </w:numPr>
        <w:spacing w:before="120" w:line="360" w:lineRule="auto"/>
        <w:rPr>
          <w:rFonts w:ascii="宋体" w:eastAsia="宋体" w:hAnsi="宋体" w:cs="宋体" w:hint="eastAsia"/>
          <w:sz w:val="21"/>
        </w:rPr>
      </w:pPr>
      <w:r>
        <w:rPr>
          <w:rFonts w:ascii="宋体" w:eastAsia="宋体" w:hAnsi="宋体" w:cs="宋体" w:hint="eastAsia"/>
          <w:sz w:val="21"/>
        </w:rPr>
        <w:t>投标文件需由投标人法定代表人（或单位负责人）或经法定代表人（或单位负责正式授权并对投标人有约束力的代表在投标文件上签字。投标文件如是授权代表签字，须将“法定代表人（或单位负责人）授权书”附在投标文件中。投标文件无法定代表人（或单位负责人）签字，或签字无法定代表人（或单位负责人）有效授权，投标文件将被拒绝。</w:t>
      </w:r>
    </w:p>
    <w:p w14:paraId="66415238" w14:textId="77777777" w:rsidR="00A271F8" w:rsidRDefault="00000000">
      <w:pPr>
        <w:numPr>
          <w:ilvl w:val="1"/>
          <w:numId w:val="16"/>
        </w:numPr>
        <w:spacing w:before="120" w:line="360" w:lineRule="auto"/>
        <w:rPr>
          <w:rFonts w:ascii="宋体" w:eastAsia="宋体" w:hAnsi="宋体" w:cs="宋体" w:hint="eastAsia"/>
          <w:sz w:val="21"/>
        </w:rPr>
      </w:pPr>
      <w:r>
        <w:rPr>
          <w:rFonts w:ascii="宋体" w:eastAsia="宋体" w:hAnsi="宋体" w:cs="宋体" w:hint="eastAsia"/>
          <w:sz w:val="21"/>
        </w:rPr>
        <w:t>如投标人对招标文件个别内容不能接受，应在投标文件中另做声明，否则将视为投标人接受招标文件全部内容。</w:t>
      </w:r>
    </w:p>
    <w:p w14:paraId="72FC19B7" w14:textId="77777777" w:rsidR="00A271F8" w:rsidRDefault="00000000">
      <w:pPr>
        <w:numPr>
          <w:ilvl w:val="1"/>
          <w:numId w:val="16"/>
        </w:numPr>
        <w:spacing w:before="120" w:line="360" w:lineRule="auto"/>
        <w:rPr>
          <w:rFonts w:ascii="宋体" w:eastAsia="宋体" w:hAnsi="宋体" w:cs="宋体" w:hint="eastAsia"/>
          <w:sz w:val="21"/>
        </w:rPr>
      </w:pPr>
      <w:r>
        <w:rPr>
          <w:rFonts w:ascii="宋体" w:eastAsia="宋体" w:hAnsi="宋体" w:cs="宋体" w:hint="eastAsia"/>
          <w:sz w:val="21"/>
        </w:rPr>
        <w:lastRenderedPageBreak/>
        <w:t>任何对投标文件行间插字、涂改和增删，必须由投标文件签字人签字或盖章后才有效。</w:t>
      </w:r>
    </w:p>
    <w:p w14:paraId="4C73667C" w14:textId="77777777" w:rsidR="00A271F8" w:rsidRDefault="00000000">
      <w:pPr>
        <w:numPr>
          <w:ilvl w:val="1"/>
          <w:numId w:val="16"/>
        </w:numPr>
        <w:spacing w:before="120" w:line="360" w:lineRule="auto"/>
        <w:rPr>
          <w:rFonts w:ascii="宋体" w:eastAsia="宋体" w:hAnsi="宋体" w:cs="宋体" w:hint="eastAsia"/>
          <w:sz w:val="21"/>
        </w:rPr>
      </w:pPr>
      <w:r>
        <w:rPr>
          <w:rFonts w:ascii="宋体" w:eastAsia="宋体" w:hAnsi="宋体" w:cs="宋体" w:hint="eastAsia"/>
          <w:sz w:val="21"/>
        </w:rPr>
        <w:t>投标文件因字迹潦草或表达不清所引起的后果由投标人负责。</w:t>
      </w:r>
    </w:p>
    <w:p w14:paraId="022F7732" w14:textId="77777777" w:rsidR="00A271F8" w:rsidRDefault="00000000">
      <w:pPr>
        <w:numPr>
          <w:ilvl w:val="1"/>
          <w:numId w:val="16"/>
        </w:numPr>
        <w:spacing w:before="120" w:line="360" w:lineRule="auto"/>
        <w:rPr>
          <w:rFonts w:ascii="宋体" w:eastAsia="宋体" w:hAnsi="宋体" w:cs="宋体" w:hint="eastAsia"/>
          <w:sz w:val="21"/>
        </w:rPr>
      </w:pPr>
      <w:r>
        <w:rPr>
          <w:rFonts w:ascii="宋体" w:eastAsia="宋体" w:hAnsi="宋体" w:cs="宋体" w:hint="eastAsia"/>
          <w:sz w:val="21"/>
        </w:rPr>
        <w:t xml:space="preserve"> 投标人在投标过程中相关文件的签订、履行、通知等事项的书面文件中的单位盖章、印章、公章等处均仅指与投标人名称全称相一致的标准公章。如投标过程中投标人使用其他形式（如带有“专用章”等字样）的印章，须提供特别说明函，明确“针对本次项目，该投标人专用章作为直接参与投标时相关文件的签章，其效力等同于公章”，特别</w:t>
      </w:r>
      <w:proofErr w:type="gramStart"/>
      <w:r>
        <w:rPr>
          <w:rFonts w:ascii="宋体" w:eastAsia="宋体" w:hAnsi="宋体" w:cs="宋体" w:hint="eastAsia"/>
          <w:sz w:val="21"/>
        </w:rPr>
        <w:t>说明函须同时</w:t>
      </w:r>
      <w:proofErr w:type="gramEnd"/>
      <w:r>
        <w:rPr>
          <w:rFonts w:ascii="宋体" w:eastAsia="宋体" w:hAnsi="宋体" w:cs="宋体" w:hint="eastAsia"/>
          <w:sz w:val="21"/>
        </w:rPr>
        <w:t>加盖投标人公章及专用章。</w:t>
      </w:r>
    </w:p>
    <w:p w14:paraId="71FC6BF6" w14:textId="77777777" w:rsidR="00A271F8" w:rsidRDefault="00000000">
      <w:pPr>
        <w:numPr>
          <w:ilvl w:val="1"/>
          <w:numId w:val="16"/>
        </w:numPr>
        <w:spacing w:before="120" w:line="360" w:lineRule="auto"/>
        <w:rPr>
          <w:rFonts w:ascii="宋体" w:eastAsia="宋体" w:hAnsi="宋体" w:cs="宋体" w:hint="eastAsia"/>
          <w:sz w:val="21"/>
        </w:rPr>
      </w:pPr>
      <w:r>
        <w:rPr>
          <w:rFonts w:ascii="宋体" w:eastAsia="宋体" w:hAnsi="宋体" w:cs="宋体" w:hint="eastAsia"/>
          <w:sz w:val="21"/>
        </w:rPr>
        <w:t>若供应商为事业单位或其他组织或分支机构（仅当招标文件注明允许分支机构投标的），则法定代表人（单位负责人）处的签署人可为单位负责人。</w:t>
      </w:r>
    </w:p>
    <w:p w14:paraId="7BC6C26A" w14:textId="77777777" w:rsidR="00A271F8" w:rsidRDefault="00000000">
      <w:pPr>
        <w:numPr>
          <w:ilvl w:val="0"/>
          <w:numId w:val="10"/>
        </w:numPr>
        <w:spacing w:line="360" w:lineRule="auto"/>
        <w:outlineLvl w:val="2"/>
        <w:rPr>
          <w:rFonts w:ascii="宋体" w:eastAsia="宋体" w:hAnsi="宋体" w:cs="宋体" w:hint="eastAsia"/>
          <w:sz w:val="21"/>
        </w:rPr>
      </w:pPr>
      <w:bookmarkStart w:id="160" w:name="_Toc22491"/>
      <w:bookmarkStart w:id="161" w:name="_Toc150933607"/>
      <w:r>
        <w:rPr>
          <w:rFonts w:ascii="宋体" w:eastAsia="宋体" w:hAnsi="宋体" w:cs="宋体" w:hint="eastAsia"/>
          <w:sz w:val="21"/>
        </w:rPr>
        <w:t>报价</w:t>
      </w:r>
      <w:bookmarkEnd w:id="160"/>
      <w:bookmarkEnd w:id="161"/>
    </w:p>
    <w:p w14:paraId="131D4BA1" w14:textId="77777777" w:rsidR="00A271F8" w:rsidRDefault="00000000">
      <w:pPr>
        <w:numPr>
          <w:ilvl w:val="1"/>
          <w:numId w:val="17"/>
        </w:numPr>
        <w:spacing w:before="120" w:line="360" w:lineRule="auto"/>
        <w:rPr>
          <w:rFonts w:ascii="宋体" w:eastAsia="宋体" w:hAnsi="宋体" w:cs="宋体" w:hint="eastAsia"/>
          <w:sz w:val="21"/>
        </w:rPr>
      </w:pPr>
      <w:r>
        <w:rPr>
          <w:rFonts w:ascii="宋体" w:eastAsia="宋体" w:hAnsi="宋体" w:cs="宋体" w:hint="eastAsia"/>
          <w:sz w:val="21"/>
        </w:rPr>
        <w:t>报价：人民币。投标人应按照招标文件要求，在投标文件中报出本项目包含的所有货物及服务的报价（格式见 附件）。</w:t>
      </w:r>
    </w:p>
    <w:p w14:paraId="65EB2159" w14:textId="77777777" w:rsidR="00A271F8" w:rsidRDefault="00000000">
      <w:pPr>
        <w:numPr>
          <w:ilvl w:val="1"/>
          <w:numId w:val="17"/>
        </w:numPr>
        <w:spacing w:before="120" w:line="360" w:lineRule="auto"/>
        <w:rPr>
          <w:rFonts w:ascii="宋体" w:eastAsia="宋体" w:hAnsi="宋体" w:cs="宋体" w:hint="eastAsia"/>
          <w:sz w:val="21"/>
        </w:rPr>
      </w:pPr>
      <w:r>
        <w:rPr>
          <w:rFonts w:ascii="宋体" w:eastAsia="宋体" w:hAnsi="宋体" w:cs="宋体" w:hint="eastAsia"/>
          <w:sz w:val="21"/>
        </w:rPr>
        <w:t>投标人的报价包括投标人为完成招标人的项目所发生的一切费用（包括全部相关货物及服务）且已包括与所报货物及服务相关的所有税费。投标人估算错误或漏项的风险一律由投标人承担。</w:t>
      </w:r>
    </w:p>
    <w:p w14:paraId="086B4693" w14:textId="77777777" w:rsidR="00A271F8" w:rsidRDefault="00000000">
      <w:pPr>
        <w:numPr>
          <w:ilvl w:val="1"/>
          <w:numId w:val="17"/>
        </w:numPr>
        <w:spacing w:before="120" w:line="360" w:lineRule="auto"/>
        <w:rPr>
          <w:rFonts w:ascii="宋体" w:eastAsia="宋体" w:hAnsi="宋体" w:cs="宋体" w:hint="eastAsia"/>
          <w:sz w:val="21"/>
        </w:rPr>
      </w:pPr>
      <w:r>
        <w:rPr>
          <w:rFonts w:ascii="宋体" w:eastAsia="宋体" w:hAnsi="宋体" w:cs="宋体" w:hint="eastAsia"/>
          <w:sz w:val="21"/>
        </w:rPr>
        <w:t>中标的价格在合同执行过程中是固定不变的，未经招标人许可不得以任何理由予以变更。以可调整或可选择的价格提交的投标文件将作为非响应性文件而予以拒绝。</w:t>
      </w:r>
    </w:p>
    <w:p w14:paraId="167F36D1" w14:textId="77777777" w:rsidR="00A271F8" w:rsidRDefault="00000000">
      <w:pPr>
        <w:numPr>
          <w:ilvl w:val="0"/>
          <w:numId w:val="10"/>
        </w:numPr>
        <w:spacing w:line="360" w:lineRule="auto"/>
        <w:outlineLvl w:val="2"/>
        <w:rPr>
          <w:rFonts w:ascii="宋体" w:eastAsia="宋体" w:hAnsi="宋体" w:cs="宋体" w:hint="eastAsia"/>
          <w:sz w:val="21"/>
        </w:rPr>
      </w:pPr>
      <w:bookmarkStart w:id="162" w:name="_Toc10498"/>
      <w:bookmarkStart w:id="163" w:name="_Toc150933608"/>
      <w:r>
        <w:rPr>
          <w:rFonts w:ascii="宋体" w:eastAsia="宋体" w:hAnsi="宋体" w:cs="宋体" w:hint="eastAsia"/>
          <w:sz w:val="21"/>
        </w:rPr>
        <w:t>投标保证金</w:t>
      </w:r>
      <w:bookmarkEnd w:id="162"/>
      <w:bookmarkEnd w:id="163"/>
    </w:p>
    <w:p w14:paraId="2966B95B" w14:textId="77777777" w:rsidR="00A271F8" w:rsidRDefault="00000000">
      <w:pPr>
        <w:numPr>
          <w:ilvl w:val="1"/>
          <w:numId w:val="18"/>
        </w:numPr>
        <w:spacing w:before="120" w:line="360" w:lineRule="auto"/>
        <w:rPr>
          <w:rFonts w:ascii="宋体" w:eastAsia="宋体" w:hAnsi="宋体" w:cs="宋体" w:hint="eastAsia"/>
          <w:sz w:val="21"/>
        </w:rPr>
      </w:pPr>
      <w:r>
        <w:rPr>
          <w:rFonts w:ascii="宋体" w:eastAsia="宋体" w:hAnsi="宋体" w:cs="宋体" w:hint="eastAsia"/>
          <w:sz w:val="21"/>
        </w:rPr>
        <w:t>投标人应提交规定金额的投标保证金，并作为其投标文件的一部分。（详见《投标人须知前附表》）</w:t>
      </w:r>
    </w:p>
    <w:p w14:paraId="64E1B232" w14:textId="77777777" w:rsidR="00A271F8" w:rsidRDefault="00000000">
      <w:pPr>
        <w:numPr>
          <w:ilvl w:val="1"/>
          <w:numId w:val="18"/>
        </w:numPr>
        <w:spacing w:before="120" w:line="360" w:lineRule="auto"/>
        <w:rPr>
          <w:rFonts w:ascii="宋体" w:eastAsia="宋体" w:hAnsi="宋体" w:cs="宋体" w:hint="eastAsia"/>
          <w:sz w:val="21"/>
          <w:u w:val="single"/>
        </w:rPr>
      </w:pPr>
      <w:r>
        <w:rPr>
          <w:rFonts w:ascii="宋体" w:eastAsia="宋体" w:hAnsi="宋体" w:cs="宋体" w:hint="eastAsia"/>
          <w:sz w:val="21"/>
        </w:rPr>
        <w:t xml:space="preserve"> 投标保证金是为了保护招标代理机构和招标人免遭因投标人的行为而蒙受损失。招标代理机构和招标人在因投标人的行为受到损害时可根据本须知第10.7条的规定没收投标人的投标保证金。</w:t>
      </w:r>
    </w:p>
    <w:p w14:paraId="417E15B6" w14:textId="77777777" w:rsidR="00A271F8" w:rsidRDefault="00000000">
      <w:pPr>
        <w:numPr>
          <w:ilvl w:val="1"/>
          <w:numId w:val="18"/>
        </w:numPr>
        <w:spacing w:before="120" w:line="360" w:lineRule="auto"/>
        <w:rPr>
          <w:rFonts w:ascii="宋体" w:eastAsia="宋体" w:hAnsi="宋体" w:cs="宋体" w:hint="eastAsia"/>
          <w:sz w:val="21"/>
        </w:rPr>
      </w:pPr>
      <w:r>
        <w:rPr>
          <w:rFonts w:ascii="宋体" w:eastAsia="宋体" w:hAnsi="宋体" w:cs="宋体" w:hint="eastAsia"/>
          <w:sz w:val="21"/>
        </w:rPr>
        <w:t>投标保证金应用报价货币，并采用下列任何一种形式：</w:t>
      </w:r>
      <w:r>
        <w:rPr>
          <w:rFonts w:ascii="宋体" w:eastAsia="宋体" w:hAnsi="宋体" w:cs="宋体" w:hint="eastAsia"/>
          <w:sz w:val="21"/>
          <w:u w:val="single"/>
        </w:rPr>
        <w:t>（详见《投标人须知前附表》）</w:t>
      </w:r>
    </w:p>
    <w:p w14:paraId="1D13B006" w14:textId="77777777" w:rsidR="00A271F8" w:rsidRDefault="00000000">
      <w:pPr>
        <w:numPr>
          <w:ilvl w:val="1"/>
          <w:numId w:val="18"/>
        </w:numPr>
        <w:spacing w:before="120" w:line="360" w:lineRule="auto"/>
        <w:rPr>
          <w:rFonts w:ascii="宋体" w:eastAsia="宋体" w:hAnsi="宋体" w:cs="宋体" w:hint="eastAsia"/>
          <w:sz w:val="21"/>
        </w:rPr>
      </w:pPr>
      <w:r>
        <w:rPr>
          <w:rFonts w:ascii="宋体" w:eastAsia="宋体" w:hAnsi="宋体" w:cs="宋体" w:hint="eastAsia"/>
          <w:sz w:val="21"/>
        </w:rPr>
        <w:t>凡没有根据本须知第10.1条的规定随附投标保证金的投标文件，应按本须知第19条的规定视为非响应性文件予以拒绝。</w:t>
      </w:r>
    </w:p>
    <w:p w14:paraId="1754A5E8" w14:textId="77777777" w:rsidR="00A271F8" w:rsidRDefault="00000000">
      <w:pPr>
        <w:numPr>
          <w:ilvl w:val="1"/>
          <w:numId w:val="18"/>
        </w:numPr>
        <w:spacing w:before="120" w:line="360" w:lineRule="auto"/>
        <w:rPr>
          <w:rFonts w:ascii="宋体" w:eastAsia="宋体" w:hAnsi="宋体" w:cs="宋体" w:hint="eastAsia"/>
          <w:sz w:val="21"/>
        </w:rPr>
      </w:pPr>
      <w:r>
        <w:rPr>
          <w:rFonts w:ascii="宋体" w:eastAsia="宋体" w:hAnsi="宋体" w:cs="宋体" w:hint="eastAsia"/>
          <w:sz w:val="21"/>
        </w:rPr>
        <w:t>未中标的投标人的投标保证金，将尽速并不晚于按照规定的投标有效期满后30天退</w:t>
      </w:r>
      <w:r>
        <w:rPr>
          <w:rFonts w:ascii="宋体" w:eastAsia="宋体" w:hAnsi="宋体" w:cs="宋体" w:hint="eastAsia"/>
          <w:sz w:val="21"/>
        </w:rPr>
        <w:lastRenderedPageBreak/>
        <w:t>还投标人。招标人最迟将在与中标人签订合同后5日内向中标人和其他未中标人退还投标保证金及银行同期存款利息。</w:t>
      </w:r>
    </w:p>
    <w:p w14:paraId="256D72F3" w14:textId="77777777" w:rsidR="00A271F8" w:rsidRDefault="00000000">
      <w:pPr>
        <w:numPr>
          <w:ilvl w:val="1"/>
          <w:numId w:val="18"/>
        </w:numPr>
        <w:spacing w:before="120" w:line="360" w:lineRule="auto"/>
        <w:rPr>
          <w:rFonts w:ascii="宋体" w:eastAsia="宋体" w:hAnsi="宋体" w:cs="宋体" w:hint="eastAsia"/>
          <w:sz w:val="21"/>
        </w:rPr>
      </w:pPr>
      <w:r>
        <w:rPr>
          <w:rFonts w:ascii="宋体" w:eastAsia="宋体" w:hAnsi="宋体" w:cs="宋体" w:hint="eastAsia"/>
          <w:sz w:val="21"/>
        </w:rPr>
        <w:t>中标人的投标保证金，在中标人按照招标人和招标代理机构的要求向招标代理机构交纳了招标代理服务费后，将退还中标人。</w:t>
      </w:r>
    </w:p>
    <w:p w14:paraId="72DF9A8F" w14:textId="77777777" w:rsidR="00A271F8" w:rsidRDefault="00000000">
      <w:pPr>
        <w:numPr>
          <w:ilvl w:val="1"/>
          <w:numId w:val="18"/>
        </w:numPr>
        <w:spacing w:before="120" w:line="360" w:lineRule="auto"/>
        <w:rPr>
          <w:rFonts w:ascii="宋体" w:eastAsia="宋体" w:hAnsi="宋体" w:cs="宋体" w:hint="eastAsia"/>
          <w:sz w:val="21"/>
        </w:rPr>
      </w:pPr>
      <w:r>
        <w:rPr>
          <w:rFonts w:ascii="宋体" w:eastAsia="宋体" w:hAnsi="宋体" w:cs="宋体" w:hint="eastAsia"/>
          <w:sz w:val="21"/>
        </w:rPr>
        <w:t>下列任何情况发生时，投标保证金将被没收：</w:t>
      </w:r>
    </w:p>
    <w:p w14:paraId="07394854" w14:textId="77777777" w:rsidR="00A271F8" w:rsidRDefault="00000000">
      <w:pPr>
        <w:pStyle w:val="aff4"/>
        <w:numPr>
          <w:ilvl w:val="0"/>
          <w:numId w:val="19"/>
        </w:numPr>
        <w:spacing w:before="120" w:line="360" w:lineRule="auto"/>
        <w:ind w:firstLineChars="0"/>
        <w:rPr>
          <w:rFonts w:ascii="宋体" w:eastAsia="宋体" w:hAnsi="宋体" w:cs="宋体" w:hint="eastAsia"/>
          <w:sz w:val="21"/>
        </w:rPr>
      </w:pPr>
      <w:r>
        <w:rPr>
          <w:rFonts w:ascii="宋体" w:eastAsia="宋体" w:hAnsi="宋体" w:cs="宋体" w:hint="eastAsia"/>
          <w:sz w:val="21"/>
        </w:rPr>
        <w:t xml:space="preserve">投标人在招标文件中规定的投标有效期内或经投标人同意后延长的投标有效期内撤回其投标文件； </w:t>
      </w:r>
    </w:p>
    <w:p w14:paraId="3B98730A" w14:textId="77777777" w:rsidR="00A271F8" w:rsidRDefault="00000000">
      <w:pPr>
        <w:pStyle w:val="aff4"/>
        <w:numPr>
          <w:ilvl w:val="0"/>
          <w:numId w:val="19"/>
        </w:numPr>
        <w:spacing w:before="120" w:line="360" w:lineRule="auto"/>
        <w:ind w:firstLineChars="0"/>
        <w:rPr>
          <w:rFonts w:ascii="宋体" w:eastAsia="宋体" w:hAnsi="宋体" w:cs="宋体" w:hint="eastAsia"/>
          <w:sz w:val="21"/>
        </w:rPr>
      </w:pPr>
      <w:r>
        <w:rPr>
          <w:rFonts w:ascii="宋体" w:eastAsia="宋体" w:hAnsi="宋体" w:cs="宋体" w:hint="eastAsia"/>
          <w:sz w:val="21"/>
        </w:rPr>
        <w:t>投标人提供的有关资料、资格证明文件被确认是不真实的；</w:t>
      </w:r>
    </w:p>
    <w:p w14:paraId="62822D22" w14:textId="77777777" w:rsidR="00A271F8" w:rsidRDefault="00000000">
      <w:pPr>
        <w:pStyle w:val="aff4"/>
        <w:numPr>
          <w:ilvl w:val="0"/>
          <w:numId w:val="19"/>
        </w:numPr>
        <w:spacing w:before="120" w:line="360" w:lineRule="auto"/>
        <w:ind w:firstLineChars="0"/>
        <w:rPr>
          <w:rFonts w:ascii="宋体" w:eastAsia="宋体" w:hAnsi="宋体" w:cs="宋体" w:hint="eastAsia"/>
          <w:sz w:val="21"/>
        </w:rPr>
      </w:pPr>
      <w:r>
        <w:rPr>
          <w:rFonts w:ascii="宋体" w:eastAsia="宋体" w:hAnsi="宋体" w:cs="宋体" w:hint="eastAsia"/>
          <w:sz w:val="21"/>
        </w:rPr>
        <w:t>投标人存在本须知第27.1条规定的弄虚作假行为的；</w:t>
      </w:r>
    </w:p>
    <w:p w14:paraId="370A5DC6" w14:textId="77777777" w:rsidR="00A271F8" w:rsidRDefault="00000000">
      <w:pPr>
        <w:pStyle w:val="aff4"/>
        <w:numPr>
          <w:ilvl w:val="0"/>
          <w:numId w:val="19"/>
        </w:numPr>
        <w:spacing w:before="120" w:line="360" w:lineRule="auto"/>
        <w:ind w:firstLineChars="0"/>
        <w:rPr>
          <w:rFonts w:ascii="宋体" w:eastAsia="宋体" w:hAnsi="宋体" w:cs="宋体" w:hint="eastAsia"/>
          <w:sz w:val="21"/>
        </w:rPr>
      </w:pPr>
      <w:r>
        <w:rPr>
          <w:rFonts w:ascii="宋体" w:eastAsia="宋体" w:hAnsi="宋体" w:cs="宋体" w:hint="eastAsia"/>
          <w:sz w:val="21"/>
        </w:rPr>
        <w:t>中标人在规定期限内未能根据本须知第25条规定签订合同；</w:t>
      </w:r>
    </w:p>
    <w:p w14:paraId="23BC4867" w14:textId="77777777" w:rsidR="00A271F8" w:rsidRDefault="00000000">
      <w:pPr>
        <w:pStyle w:val="aff4"/>
        <w:numPr>
          <w:ilvl w:val="0"/>
          <w:numId w:val="19"/>
        </w:numPr>
        <w:spacing w:before="120" w:line="360" w:lineRule="auto"/>
        <w:ind w:firstLineChars="0"/>
        <w:rPr>
          <w:rFonts w:ascii="宋体" w:eastAsia="宋体" w:hAnsi="宋体" w:cs="宋体" w:hint="eastAsia"/>
          <w:sz w:val="21"/>
        </w:rPr>
      </w:pPr>
      <w:r>
        <w:rPr>
          <w:rFonts w:ascii="宋体" w:eastAsia="宋体" w:hAnsi="宋体" w:cs="宋体" w:hint="eastAsia"/>
          <w:sz w:val="21"/>
        </w:rPr>
        <w:t>中标人未按照招标文件规定支付招标代理服务费的。</w:t>
      </w:r>
    </w:p>
    <w:p w14:paraId="0932583C" w14:textId="77777777" w:rsidR="00A271F8" w:rsidRDefault="00000000">
      <w:pPr>
        <w:numPr>
          <w:ilvl w:val="0"/>
          <w:numId w:val="10"/>
        </w:numPr>
        <w:spacing w:line="360" w:lineRule="auto"/>
        <w:outlineLvl w:val="2"/>
        <w:rPr>
          <w:rFonts w:ascii="宋体" w:eastAsia="宋体" w:hAnsi="宋体" w:cs="宋体" w:hint="eastAsia"/>
          <w:sz w:val="21"/>
        </w:rPr>
      </w:pPr>
      <w:bookmarkStart w:id="164" w:name="_Toc21718"/>
      <w:bookmarkStart w:id="165" w:name="_Toc150933609"/>
      <w:r>
        <w:rPr>
          <w:rFonts w:ascii="宋体" w:eastAsia="宋体" w:hAnsi="宋体" w:cs="宋体" w:hint="eastAsia"/>
          <w:sz w:val="21"/>
        </w:rPr>
        <w:t>投标有效期（详见《投标人须知前附表》）</w:t>
      </w:r>
      <w:bookmarkEnd w:id="164"/>
      <w:bookmarkEnd w:id="165"/>
    </w:p>
    <w:p w14:paraId="6B6FADD7" w14:textId="77777777" w:rsidR="00A271F8" w:rsidRDefault="00000000">
      <w:pPr>
        <w:numPr>
          <w:ilvl w:val="1"/>
          <w:numId w:val="20"/>
        </w:numPr>
        <w:spacing w:before="120" w:line="360" w:lineRule="auto"/>
        <w:rPr>
          <w:rFonts w:ascii="宋体" w:eastAsia="宋体" w:hAnsi="宋体" w:cs="宋体" w:hint="eastAsia"/>
          <w:sz w:val="21"/>
        </w:rPr>
      </w:pPr>
      <w:r>
        <w:rPr>
          <w:rFonts w:ascii="宋体" w:eastAsia="宋体" w:hAnsi="宋体" w:cs="宋体" w:hint="eastAsia"/>
          <w:sz w:val="21"/>
        </w:rPr>
        <w:t>本项目的投标有效期时间要求详见《投标人须知前附表》，投标人递交的投标文件应在规定的投标有效期内保持有效，有效期不满足要求的投标文件将被视为非响应性文件而予以拒绝。</w:t>
      </w:r>
    </w:p>
    <w:p w14:paraId="366D0C37" w14:textId="77777777" w:rsidR="00A271F8" w:rsidRDefault="00000000">
      <w:pPr>
        <w:numPr>
          <w:ilvl w:val="1"/>
          <w:numId w:val="20"/>
        </w:numPr>
        <w:spacing w:before="120" w:line="360" w:lineRule="auto"/>
        <w:rPr>
          <w:rFonts w:ascii="宋体" w:eastAsia="宋体" w:hAnsi="宋体" w:cs="宋体" w:hint="eastAsia"/>
          <w:sz w:val="21"/>
        </w:rPr>
      </w:pPr>
      <w:r>
        <w:rPr>
          <w:rFonts w:ascii="宋体" w:eastAsia="宋体" w:hAnsi="宋体" w:cs="宋体" w:hint="eastAsia"/>
          <w:sz w:val="21"/>
        </w:rPr>
        <w:t>特殊情况下，在原投标有效期截止之前，招标人可要求投标人同意延长投标有效期。这种要求与答复均应以书面形式提交。接受延长投标有效期的投标人将不会被要求和允许修正其投标文件，而只会被要求相应地延长其投标保证金的有效期。在这种情况下，本须知第10条有关投标保证金的退还和没收的规定将在延长了的有效期内继续有效。</w:t>
      </w:r>
    </w:p>
    <w:p w14:paraId="107A5E3E" w14:textId="77777777" w:rsidR="00A271F8" w:rsidRDefault="00000000">
      <w:pPr>
        <w:spacing w:line="360" w:lineRule="auto"/>
        <w:ind w:left="525"/>
        <w:rPr>
          <w:rFonts w:ascii="宋体" w:eastAsia="宋体" w:hAnsi="宋体" w:cs="宋体" w:hint="eastAsia"/>
          <w:sz w:val="21"/>
        </w:rPr>
      </w:pPr>
      <w:r>
        <w:rPr>
          <w:rFonts w:ascii="宋体" w:eastAsia="宋体" w:hAnsi="宋体" w:cs="宋体" w:hint="eastAsia"/>
          <w:sz w:val="21"/>
        </w:rPr>
        <w:t xml:space="preserve"> </w:t>
      </w:r>
    </w:p>
    <w:p w14:paraId="417E3635" w14:textId="77777777" w:rsidR="00A271F8" w:rsidRDefault="00000000">
      <w:pPr>
        <w:spacing w:line="360" w:lineRule="auto"/>
        <w:outlineLvl w:val="1"/>
        <w:rPr>
          <w:rFonts w:ascii="宋体" w:eastAsia="宋体" w:hAnsi="宋体" w:cs="宋体" w:hint="eastAsia"/>
          <w:b/>
          <w:bCs/>
          <w:sz w:val="21"/>
        </w:rPr>
      </w:pPr>
      <w:bookmarkStart w:id="166" w:name="_Toc547"/>
      <w:bookmarkStart w:id="167" w:name="_Toc150933610"/>
      <w:bookmarkStart w:id="168" w:name="_Toc4979"/>
      <w:bookmarkStart w:id="169" w:name="_Toc149230407"/>
      <w:bookmarkStart w:id="170" w:name="_Toc108796151"/>
      <w:bookmarkStart w:id="171" w:name="_Toc6878"/>
      <w:r>
        <w:rPr>
          <w:rFonts w:ascii="宋体" w:eastAsia="宋体" w:hAnsi="宋体" w:cs="宋体" w:hint="eastAsia"/>
          <w:b/>
          <w:bCs/>
          <w:sz w:val="21"/>
        </w:rPr>
        <w:t>四、投标文件的递交</w:t>
      </w:r>
      <w:bookmarkEnd w:id="166"/>
      <w:bookmarkEnd w:id="167"/>
      <w:bookmarkEnd w:id="168"/>
      <w:bookmarkEnd w:id="169"/>
      <w:bookmarkEnd w:id="170"/>
      <w:bookmarkEnd w:id="171"/>
    </w:p>
    <w:p w14:paraId="21F2663F" w14:textId="77777777" w:rsidR="00A271F8" w:rsidRDefault="00A271F8">
      <w:pPr>
        <w:pStyle w:val="2"/>
        <w:ind w:left="480"/>
        <w:rPr>
          <w:rFonts w:ascii="宋体" w:eastAsia="宋体" w:hAnsi="宋体" w:cs="宋体" w:hint="eastAsia"/>
          <w:sz w:val="21"/>
          <w:szCs w:val="21"/>
        </w:rPr>
      </w:pPr>
    </w:p>
    <w:p w14:paraId="6B49544D" w14:textId="77777777" w:rsidR="00A271F8" w:rsidRDefault="00000000">
      <w:pPr>
        <w:numPr>
          <w:ilvl w:val="0"/>
          <w:numId w:val="10"/>
        </w:numPr>
        <w:spacing w:line="360" w:lineRule="auto"/>
        <w:outlineLvl w:val="2"/>
        <w:rPr>
          <w:rFonts w:ascii="宋体" w:eastAsia="宋体" w:hAnsi="宋体" w:cs="宋体" w:hint="eastAsia"/>
          <w:sz w:val="21"/>
        </w:rPr>
      </w:pPr>
      <w:bookmarkStart w:id="172" w:name="_Toc29052"/>
      <w:bookmarkStart w:id="173" w:name="_Toc150933611"/>
      <w:r>
        <w:rPr>
          <w:rFonts w:ascii="宋体" w:eastAsia="宋体" w:hAnsi="宋体" w:cs="宋体" w:hint="eastAsia"/>
          <w:sz w:val="21"/>
        </w:rPr>
        <w:t>投标文件的密封和标记</w:t>
      </w:r>
      <w:bookmarkEnd w:id="172"/>
      <w:bookmarkEnd w:id="173"/>
    </w:p>
    <w:p w14:paraId="773410DF" w14:textId="77777777" w:rsidR="00A271F8" w:rsidRDefault="00000000">
      <w:pPr>
        <w:numPr>
          <w:ilvl w:val="1"/>
          <w:numId w:val="21"/>
        </w:numPr>
        <w:spacing w:before="120" w:line="360" w:lineRule="auto"/>
        <w:rPr>
          <w:rFonts w:ascii="宋体" w:eastAsia="宋体" w:hAnsi="宋体" w:cs="宋体" w:hint="eastAsia"/>
          <w:sz w:val="21"/>
        </w:rPr>
      </w:pPr>
      <w:r>
        <w:rPr>
          <w:rFonts w:ascii="宋体" w:eastAsia="宋体" w:hAnsi="宋体" w:cs="宋体" w:hint="eastAsia"/>
          <w:sz w:val="21"/>
        </w:rPr>
        <w:t>投标人应单独密封提交投标保证金一份和开标一览表一份，并在各自信封上标明“投标保证金”、“开标一览表”字样。投标人应将投标文件正本和所有的副本、电子文档分开密封装在单独的信封中，且在信封上标明“正本”、“副本”、“电子文档”</w:t>
      </w:r>
      <w:r>
        <w:rPr>
          <w:rFonts w:ascii="宋体" w:eastAsia="宋体" w:hAnsi="宋体" w:cs="宋体" w:hint="eastAsia"/>
          <w:sz w:val="21"/>
        </w:rPr>
        <w:lastRenderedPageBreak/>
        <w:t>字样。</w:t>
      </w:r>
    </w:p>
    <w:p w14:paraId="23782171" w14:textId="77777777" w:rsidR="00A271F8" w:rsidRDefault="00000000">
      <w:pPr>
        <w:numPr>
          <w:ilvl w:val="1"/>
          <w:numId w:val="21"/>
        </w:numPr>
        <w:spacing w:before="120" w:line="360" w:lineRule="auto"/>
        <w:rPr>
          <w:rFonts w:ascii="宋体" w:eastAsia="宋体" w:hAnsi="宋体" w:cs="宋体" w:hint="eastAsia"/>
          <w:sz w:val="21"/>
        </w:rPr>
      </w:pPr>
      <w:r>
        <w:rPr>
          <w:rFonts w:ascii="宋体" w:eastAsia="宋体" w:hAnsi="宋体" w:cs="宋体" w:hint="eastAsia"/>
          <w:sz w:val="21"/>
        </w:rPr>
        <w:t>外层信封均应：</w:t>
      </w:r>
    </w:p>
    <w:p w14:paraId="52A7AB37" w14:textId="77777777" w:rsidR="00A271F8" w:rsidRDefault="00000000">
      <w:pPr>
        <w:pStyle w:val="aff4"/>
        <w:numPr>
          <w:ilvl w:val="0"/>
          <w:numId w:val="22"/>
        </w:numPr>
        <w:spacing w:before="120" w:line="360" w:lineRule="auto"/>
        <w:ind w:firstLineChars="0"/>
        <w:rPr>
          <w:rFonts w:ascii="宋体" w:eastAsia="宋体" w:hAnsi="宋体" w:cs="宋体" w:hint="eastAsia"/>
          <w:sz w:val="21"/>
        </w:rPr>
      </w:pPr>
      <w:r>
        <w:rPr>
          <w:rFonts w:ascii="宋体" w:eastAsia="宋体" w:hAnsi="宋体" w:cs="宋体" w:hint="eastAsia"/>
          <w:sz w:val="21"/>
        </w:rPr>
        <w:t>标明递交至“招标公告</w:t>
      </w:r>
      <w:r>
        <w:rPr>
          <w:rFonts w:ascii="宋体" w:eastAsia="宋体" w:hAnsi="宋体" w:cs="宋体" w:hint="eastAsia"/>
          <w:bCs/>
          <w:sz w:val="21"/>
        </w:rPr>
        <w:t>/</w:t>
      </w:r>
      <w:r>
        <w:rPr>
          <w:rFonts w:ascii="宋体" w:eastAsia="宋体" w:hAnsi="宋体" w:cs="宋体" w:hint="eastAsia"/>
          <w:sz w:val="21"/>
        </w:rPr>
        <w:t>投标邀请函”中指明的地点。</w:t>
      </w:r>
    </w:p>
    <w:p w14:paraId="05603B8B" w14:textId="77777777" w:rsidR="00A271F8" w:rsidRDefault="00000000">
      <w:pPr>
        <w:pStyle w:val="aff4"/>
        <w:numPr>
          <w:ilvl w:val="0"/>
          <w:numId w:val="22"/>
        </w:numPr>
        <w:spacing w:before="120" w:line="360" w:lineRule="auto"/>
        <w:ind w:firstLineChars="0"/>
        <w:rPr>
          <w:rFonts w:ascii="宋体" w:eastAsia="宋体" w:hAnsi="宋体" w:cs="宋体" w:hint="eastAsia"/>
          <w:sz w:val="21"/>
        </w:rPr>
      </w:pPr>
      <w:r>
        <w:rPr>
          <w:rFonts w:ascii="宋体" w:eastAsia="宋体" w:hAnsi="宋体" w:cs="宋体" w:hint="eastAsia"/>
          <w:sz w:val="21"/>
        </w:rPr>
        <w:t>注明“招标公告</w:t>
      </w:r>
      <w:r>
        <w:rPr>
          <w:rFonts w:ascii="宋体" w:eastAsia="宋体" w:hAnsi="宋体" w:cs="宋体" w:hint="eastAsia"/>
          <w:bCs/>
          <w:sz w:val="21"/>
        </w:rPr>
        <w:t>/</w:t>
      </w:r>
      <w:r>
        <w:rPr>
          <w:rFonts w:ascii="宋体" w:eastAsia="宋体" w:hAnsi="宋体" w:cs="宋体" w:hint="eastAsia"/>
          <w:sz w:val="21"/>
        </w:rPr>
        <w:t>投标邀请函”中指明的项目名称和“在            ”之前不得启封的字样，并填入“招标公告</w:t>
      </w:r>
      <w:r>
        <w:rPr>
          <w:rFonts w:ascii="宋体" w:eastAsia="宋体" w:hAnsi="宋体" w:cs="宋体" w:hint="eastAsia"/>
          <w:bCs/>
          <w:sz w:val="21"/>
        </w:rPr>
        <w:t>/</w:t>
      </w:r>
      <w:r>
        <w:rPr>
          <w:rFonts w:ascii="宋体" w:eastAsia="宋体" w:hAnsi="宋体" w:cs="宋体" w:hint="eastAsia"/>
          <w:sz w:val="21"/>
        </w:rPr>
        <w:t>投标邀请函”中规定的日期和时间。</w:t>
      </w:r>
    </w:p>
    <w:p w14:paraId="57D8FFD0" w14:textId="77777777" w:rsidR="00A271F8" w:rsidRDefault="00000000">
      <w:pPr>
        <w:numPr>
          <w:ilvl w:val="1"/>
          <w:numId w:val="21"/>
        </w:numPr>
        <w:spacing w:before="120" w:line="360" w:lineRule="auto"/>
        <w:rPr>
          <w:rFonts w:ascii="宋体" w:eastAsia="宋体" w:hAnsi="宋体" w:cs="宋体" w:hint="eastAsia"/>
          <w:sz w:val="21"/>
        </w:rPr>
      </w:pPr>
      <w:r>
        <w:rPr>
          <w:rFonts w:ascii="宋体" w:eastAsia="宋体" w:hAnsi="宋体" w:cs="宋体" w:hint="eastAsia"/>
          <w:sz w:val="21"/>
        </w:rPr>
        <w:t>信封应写明投标人名称和地址，以便若其投标文件被宣布为“迟到”投标文件时，能原封退回。</w:t>
      </w:r>
    </w:p>
    <w:p w14:paraId="3ADAB0DE" w14:textId="77777777" w:rsidR="00A271F8" w:rsidRDefault="00000000">
      <w:pPr>
        <w:numPr>
          <w:ilvl w:val="1"/>
          <w:numId w:val="21"/>
        </w:numPr>
        <w:spacing w:before="120" w:line="360" w:lineRule="auto"/>
        <w:rPr>
          <w:rFonts w:ascii="宋体" w:eastAsia="宋体" w:hAnsi="宋体" w:cs="宋体" w:hint="eastAsia"/>
          <w:sz w:val="21"/>
        </w:rPr>
      </w:pPr>
      <w:r>
        <w:rPr>
          <w:rFonts w:ascii="宋体" w:eastAsia="宋体" w:hAnsi="宋体" w:cs="宋体" w:hint="eastAsia"/>
          <w:sz w:val="21"/>
        </w:rPr>
        <w:t>如果外层信封未按本须知第12.2条要求加写标记和密封，招标人对误投或过早启封概不负责。</w:t>
      </w:r>
    </w:p>
    <w:p w14:paraId="72C01A79" w14:textId="77777777" w:rsidR="00A271F8" w:rsidRDefault="00000000">
      <w:pPr>
        <w:numPr>
          <w:ilvl w:val="1"/>
          <w:numId w:val="21"/>
        </w:numPr>
        <w:spacing w:before="120" w:line="360" w:lineRule="auto"/>
        <w:rPr>
          <w:rFonts w:ascii="宋体" w:eastAsia="宋体" w:hAnsi="宋体" w:cs="宋体" w:hint="eastAsia"/>
          <w:sz w:val="21"/>
        </w:rPr>
      </w:pPr>
      <w:r>
        <w:rPr>
          <w:rFonts w:ascii="宋体" w:eastAsia="宋体" w:hAnsi="宋体" w:cs="宋体" w:hint="eastAsia"/>
          <w:sz w:val="21"/>
        </w:rPr>
        <w:t>投标人须由其合法的授权人在递交投标文件截止时间之前将投标文件送达至招标文件规定的递交地点并签字确认。投标人须承担因未送达并签字所造成的一切责任。</w:t>
      </w:r>
    </w:p>
    <w:p w14:paraId="4EC48E64" w14:textId="77777777" w:rsidR="00A271F8" w:rsidRDefault="00000000">
      <w:pPr>
        <w:numPr>
          <w:ilvl w:val="0"/>
          <w:numId w:val="10"/>
        </w:numPr>
        <w:spacing w:line="360" w:lineRule="auto"/>
        <w:outlineLvl w:val="2"/>
        <w:rPr>
          <w:rFonts w:ascii="宋体" w:eastAsia="宋体" w:hAnsi="宋体" w:cs="宋体" w:hint="eastAsia"/>
          <w:sz w:val="21"/>
        </w:rPr>
      </w:pPr>
      <w:bookmarkStart w:id="174" w:name="_Toc10542"/>
      <w:bookmarkStart w:id="175" w:name="_Toc150933612"/>
      <w:r>
        <w:rPr>
          <w:rFonts w:ascii="宋体" w:eastAsia="宋体" w:hAnsi="宋体" w:cs="宋体" w:hint="eastAsia"/>
          <w:sz w:val="21"/>
        </w:rPr>
        <w:t>递交投标文件截止时间（详见《投标人须知前附表》）</w:t>
      </w:r>
      <w:bookmarkEnd w:id="174"/>
      <w:bookmarkEnd w:id="175"/>
    </w:p>
    <w:p w14:paraId="659764AC" w14:textId="77777777" w:rsidR="00A271F8" w:rsidRDefault="00000000">
      <w:pPr>
        <w:numPr>
          <w:ilvl w:val="1"/>
          <w:numId w:val="23"/>
        </w:numPr>
        <w:spacing w:before="120" w:line="360" w:lineRule="auto"/>
        <w:rPr>
          <w:rFonts w:ascii="宋体" w:eastAsia="宋体" w:hAnsi="宋体" w:cs="宋体" w:hint="eastAsia"/>
          <w:sz w:val="21"/>
        </w:rPr>
      </w:pPr>
      <w:r>
        <w:rPr>
          <w:rFonts w:ascii="宋体" w:eastAsia="宋体" w:hAnsi="宋体" w:cs="宋体" w:hint="eastAsia"/>
          <w:sz w:val="21"/>
        </w:rPr>
        <w:t>招标人收到投标文件的时间不迟于北京时间 20XX年XX月XX日上午XX：XX整。</w:t>
      </w:r>
    </w:p>
    <w:p w14:paraId="7BFE0C39" w14:textId="77777777" w:rsidR="00A271F8" w:rsidRDefault="00000000">
      <w:pPr>
        <w:numPr>
          <w:ilvl w:val="1"/>
          <w:numId w:val="23"/>
        </w:numPr>
        <w:spacing w:before="120" w:line="360" w:lineRule="auto"/>
        <w:rPr>
          <w:rFonts w:ascii="宋体" w:eastAsia="宋体" w:hAnsi="宋体" w:cs="宋体" w:hint="eastAsia"/>
          <w:sz w:val="21"/>
        </w:rPr>
      </w:pPr>
      <w:r>
        <w:rPr>
          <w:rFonts w:ascii="宋体" w:eastAsia="宋体" w:hAnsi="宋体" w:cs="宋体" w:hint="eastAsia"/>
          <w:sz w:val="21"/>
        </w:rPr>
        <w:t xml:space="preserve"> 招标代理机构可以按本须知第5条规定，通过修改招标文件自行决定酌情延长递交投标文件截止时间。在此情况下，招标代理机构、招标人和投标人受递交投标文件截止时间制约的所有权利和义务均应延长至新的截止期。</w:t>
      </w:r>
    </w:p>
    <w:p w14:paraId="5C27DC91" w14:textId="77777777" w:rsidR="00A271F8" w:rsidRDefault="00000000">
      <w:pPr>
        <w:numPr>
          <w:ilvl w:val="0"/>
          <w:numId w:val="10"/>
        </w:numPr>
        <w:spacing w:line="360" w:lineRule="auto"/>
        <w:outlineLvl w:val="2"/>
        <w:rPr>
          <w:rFonts w:ascii="宋体" w:eastAsia="宋体" w:hAnsi="宋体" w:cs="宋体" w:hint="eastAsia"/>
          <w:sz w:val="21"/>
        </w:rPr>
      </w:pPr>
      <w:bookmarkStart w:id="176" w:name="_Toc150933613"/>
      <w:bookmarkStart w:id="177" w:name="_Toc28258"/>
      <w:r>
        <w:rPr>
          <w:rFonts w:ascii="宋体" w:eastAsia="宋体" w:hAnsi="宋体" w:cs="宋体" w:hint="eastAsia"/>
          <w:sz w:val="21"/>
        </w:rPr>
        <w:t>迟交的投标文件</w:t>
      </w:r>
      <w:bookmarkEnd w:id="176"/>
      <w:bookmarkEnd w:id="177"/>
    </w:p>
    <w:p w14:paraId="00459C3E" w14:textId="77777777" w:rsidR="00A271F8" w:rsidRDefault="00000000">
      <w:pPr>
        <w:numPr>
          <w:ilvl w:val="1"/>
          <w:numId w:val="24"/>
        </w:numPr>
        <w:spacing w:before="120" w:line="360" w:lineRule="auto"/>
        <w:rPr>
          <w:rFonts w:ascii="宋体" w:eastAsia="宋体" w:hAnsi="宋体" w:cs="宋体" w:hint="eastAsia"/>
          <w:sz w:val="21"/>
        </w:rPr>
      </w:pPr>
      <w:r>
        <w:rPr>
          <w:rFonts w:ascii="宋体" w:eastAsia="宋体" w:hAnsi="宋体" w:cs="宋体" w:hint="eastAsia"/>
          <w:sz w:val="21"/>
        </w:rPr>
        <w:t>招标人将拒绝并原封退回在规定的递交投标文件截止时间后收到的任何投标文件。</w:t>
      </w:r>
    </w:p>
    <w:p w14:paraId="0987A9C7" w14:textId="77777777" w:rsidR="00A271F8" w:rsidRDefault="00000000">
      <w:pPr>
        <w:numPr>
          <w:ilvl w:val="0"/>
          <w:numId w:val="10"/>
        </w:numPr>
        <w:spacing w:line="360" w:lineRule="auto"/>
        <w:outlineLvl w:val="2"/>
        <w:rPr>
          <w:rFonts w:ascii="宋体" w:eastAsia="宋体" w:hAnsi="宋体" w:cs="宋体" w:hint="eastAsia"/>
          <w:sz w:val="21"/>
        </w:rPr>
      </w:pPr>
      <w:bookmarkStart w:id="178" w:name="_Toc150933614"/>
      <w:bookmarkStart w:id="179" w:name="_Toc29914"/>
      <w:r>
        <w:rPr>
          <w:rFonts w:ascii="宋体" w:eastAsia="宋体" w:hAnsi="宋体" w:cs="宋体" w:hint="eastAsia"/>
          <w:sz w:val="21"/>
        </w:rPr>
        <w:t>投标文件的修改与撤回</w:t>
      </w:r>
      <w:bookmarkEnd w:id="178"/>
      <w:bookmarkEnd w:id="179"/>
    </w:p>
    <w:p w14:paraId="3488F410" w14:textId="77777777" w:rsidR="00A271F8" w:rsidRDefault="00000000">
      <w:pPr>
        <w:numPr>
          <w:ilvl w:val="1"/>
          <w:numId w:val="25"/>
        </w:numPr>
        <w:spacing w:before="120" w:line="360" w:lineRule="auto"/>
        <w:rPr>
          <w:rFonts w:ascii="宋体" w:eastAsia="宋体" w:hAnsi="宋体" w:cs="宋体" w:hint="eastAsia"/>
          <w:sz w:val="21"/>
        </w:rPr>
      </w:pPr>
      <w:r>
        <w:rPr>
          <w:rFonts w:ascii="宋体" w:eastAsia="宋体" w:hAnsi="宋体" w:cs="宋体" w:hint="eastAsia"/>
          <w:sz w:val="21"/>
        </w:rPr>
        <w:t>投标人在递交投标文件后，可以修改或撤回其投标文件，但招标人必须在规定的递交投标文件截止时间之前，收到投标人发出的修改或撤回的书面通知。</w:t>
      </w:r>
    </w:p>
    <w:p w14:paraId="0507D795" w14:textId="77777777" w:rsidR="00A271F8" w:rsidRDefault="00000000">
      <w:pPr>
        <w:numPr>
          <w:ilvl w:val="1"/>
          <w:numId w:val="25"/>
        </w:numPr>
        <w:spacing w:before="120" w:line="360" w:lineRule="auto"/>
        <w:rPr>
          <w:rFonts w:ascii="宋体" w:eastAsia="宋体" w:hAnsi="宋体" w:cs="宋体" w:hint="eastAsia"/>
          <w:sz w:val="21"/>
        </w:rPr>
      </w:pPr>
      <w:r>
        <w:rPr>
          <w:rFonts w:ascii="宋体" w:eastAsia="宋体" w:hAnsi="宋体" w:cs="宋体" w:hint="eastAsia"/>
          <w:sz w:val="21"/>
        </w:rPr>
        <w:t>投标人的修改或撤回通知应按本须知第12条规定编制、密封、标记和发送。</w:t>
      </w:r>
    </w:p>
    <w:p w14:paraId="18E62831" w14:textId="77777777" w:rsidR="00A271F8" w:rsidRDefault="00000000">
      <w:pPr>
        <w:numPr>
          <w:ilvl w:val="1"/>
          <w:numId w:val="25"/>
        </w:numPr>
        <w:spacing w:before="120" w:line="360" w:lineRule="auto"/>
        <w:rPr>
          <w:rFonts w:ascii="宋体" w:eastAsia="宋体" w:hAnsi="宋体" w:cs="宋体" w:hint="eastAsia"/>
          <w:sz w:val="21"/>
        </w:rPr>
      </w:pPr>
      <w:r>
        <w:rPr>
          <w:rFonts w:ascii="宋体" w:eastAsia="宋体" w:hAnsi="宋体" w:cs="宋体" w:hint="eastAsia"/>
          <w:sz w:val="21"/>
        </w:rPr>
        <w:t>在递交投标文件截止时间之后，投标人不得对其投标文件做任何修改。</w:t>
      </w:r>
    </w:p>
    <w:p w14:paraId="50A08C58" w14:textId="77777777" w:rsidR="00A271F8" w:rsidRDefault="00000000">
      <w:pPr>
        <w:numPr>
          <w:ilvl w:val="1"/>
          <w:numId w:val="25"/>
        </w:numPr>
        <w:spacing w:before="120" w:line="360" w:lineRule="auto"/>
        <w:rPr>
          <w:rFonts w:ascii="宋体" w:eastAsia="宋体" w:hAnsi="宋体" w:cs="宋体" w:hint="eastAsia"/>
          <w:sz w:val="21"/>
        </w:rPr>
      </w:pPr>
      <w:r>
        <w:rPr>
          <w:rFonts w:ascii="宋体" w:eastAsia="宋体" w:hAnsi="宋体" w:cs="宋体" w:hint="eastAsia"/>
          <w:sz w:val="21"/>
        </w:rPr>
        <w:t>从递交投标文件截止时间至投标人在投标函格式中确定的投标有效期之间的这段时间内，投标人不得撤回其投标文件，否则其投标保证金将按照本须知第10.7条的规定被没收。</w:t>
      </w:r>
    </w:p>
    <w:p w14:paraId="3A34F86E" w14:textId="77777777" w:rsidR="00A271F8" w:rsidRDefault="00000000">
      <w:pPr>
        <w:spacing w:line="360" w:lineRule="auto"/>
        <w:outlineLvl w:val="1"/>
        <w:rPr>
          <w:rFonts w:ascii="宋体" w:eastAsia="宋体" w:hAnsi="宋体" w:cs="宋体" w:hint="eastAsia"/>
          <w:sz w:val="21"/>
        </w:rPr>
      </w:pPr>
      <w:bookmarkStart w:id="180" w:name="_Toc24721"/>
      <w:bookmarkStart w:id="181" w:name="_Toc149230408"/>
      <w:bookmarkStart w:id="182" w:name="_Toc20076"/>
      <w:bookmarkStart w:id="183" w:name="_Toc150933615"/>
      <w:bookmarkStart w:id="184" w:name="_Toc108796152"/>
      <w:bookmarkStart w:id="185" w:name="_Toc14131"/>
      <w:r>
        <w:rPr>
          <w:rFonts w:ascii="宋体" w:eastAsia="宋体" w:hAnsi="宋体" w:cs="宋体" w:hint="eastAsia"/>
          <w:b/>
          <w:bCs/>
          <w:sz w:val="21"/>
        </w:rPr>
        <w:lastRenderedPageBreak/>
        <w:t>五、开标与评标</w:t>
      </w:r>
      <w:bookmarkEnd w:id="180"/>
      <w:bookmarkEnd w:id="181"/>
      <w:bookmarkEnd w:id="182"/>
      <w:bookmarkEnd w:id="183"/>
      <w:bookmarkEnd w:id="184"/>
      <w:bookmarkEnd w:id="185"/>
    </w:p>
    <w:p w14:paraId="1D2B57B3" w14:textId="77777777" w:rsidR="00A271F8" w:rsidRDefault="00000000">
      <w:pPr>
        <w:numPr>
          <w:ilvl w:val="0"/>
          <w:numId w:val="10"/>
        </w:numPr>
        <w:spacing w:line="360" w:lineRule="auto"/>
        <w:outlineLvl w:val="2"/>
        <w:rPr>
          <w:rFonts w:ascii="宋体" w:eastAsia="宋体" w:hAnsi="宋体" w:cs="宋体" w:hint="eastAsia"/>
          <w:sz w:val="21"/>
        </w:rPr>
      </w:pPr>
      <w:bookmarkStart w:id="186" w:name="_Toc27960"/>
      <w:bookmarkStart w:id="187" w:name="_Toc150933616"/>
      <w:r>
        <w:rPr>
          <w:rFonts w:ascii="宋体" w:eastAsia="宋体" w:hAnsi="宋体" w:cs="宋体" w:hint="eastAsia"/>
          <w:sz w:val="21"/>
        </w:rPr>
        <w:t>开标</w:t>
      </w:r>
      <w:bookmarkEnd w:id="186"/>
      <w:bookmarkEnd w:id="187"/>
    </w:p>
    <w:p w14:paraId="22D0294C" w14:textId="77777777" w:rsidR="00A271F8" w:rsidRDefault="00000000">
      <w:pPr>
        <w:numPr>
          <w:ilvl w:val="1"/>
          <w:numId w:val="26"/>
        </w:numPr>
        <w:spacing w:before="120" w:line="360" w:lineRule="auto"/>
        <w:rPr>
          <w:rFonts w:ascii="宋体" w:eastAsia="宋体" w:hAnsi="宋体" w:cs="宋体" w:hint="eastAsia"/>
          <w:sz w:val="21"/>
        </w:rPr>
      </w:pPr>
      <w:r>
        <w:rPr>
          <w:rFonts w:ascii="宋体" w:eastAsia="宋体" w:hAnsi="宋体" w:cs="宋体" w:hint="eastAsia"/>
          <w:sz w:val="21"/>
        </w:rPr>
        <w:t>招标人或招标代理将在“投标人须知前附表”中规定的时间和地点组织公开开标。</w:t>
      </w:r>
    </w:p>
    <w:p w14:paraId="26CD1616" w14:textId="77777777" w:rsidR="00A271F8" w:rsidRDefault="00000000">
      <w:pPr>
        <w:numPr>
          <w:ilvl w:val="1"/>
          <w:numId w:val="26"/>
        </w:numPr>
        <w:spacing w:before="120" w:line="360" w:lineRule="auto"/>
        <w:rPr>
          <w:rFonts w:ascii="宋体" w:eastAsia="宋体" w:hAnsi="宋体" w:cs="宋体" w:hint="eastAsia"/>
          <w:sz w:val="21"/>
        </w:rPr>
      </w:pPr>
      <w:r>
        <w:rPr>
          <w:rFonts w:ascii="宋体" w:eastAsia="宋体" w:hAnsi="宋体" w:cs="宋体" w:hint="eastAsia"/>
          <w:sz w:val="21"/>
        </w:rPr>
        <w:t xml:space="preserve"> 按照第15条规定，同意撤回的投标将不予开封。</w:t>
      </w:r>
    </w:p>
    <w:p w14:paraId="24D51CCA" w14:textId="77777777" w:rsidR="00A271F8" w:rsidRDefault="00000000">
      <w:pPr>
        <w:numPr>
          <w:ilvl w:val="1"/>
          <w:numId w:val="26"/>
        </w:numPr>
        <w:spacing w:before="120" w:line="360" w:lineRule="auto"/>
        <w:rPr>
          <w:rFonts w:ascii="宋体" w:eastAsia="宋体" w:hAnsi="宋体" w:cs="宋体" w:hint="eastAsia"/>
          <w:sz w:val="21"/>
        </w:rPr>
      </w:pPr>
      <w:r>
        <w:rPr>
          <w:rFonts w:ascii="宋体" w:eastAsia="宋体" w:hAnsi="宋体" w:cs="宋体" w:hint="eastAsia"/>
          <w:sz w:val="21"/>
        </w:rPr>
        <w:t>开标时，将查验投标文件密封情况，确认无误后拆封唱标，若投标文件未密封，招标人应当拒收，如未提交投标保证金（包括投标保证金不符合第 10条规定），评标委员会将宣布该投标文件无效。</w:t>
      </w:r>
    </w:p>
    <w:p w14:paraId="1EBE4036" w14:textId="77777777" w:rsidR="00A271F8" w:rsidRDefault="00000000">
      <w:pPr>
        <w:numPr>
          <w:ilvl w:val="1"/>
          <w:numId w:val="26"/>
        </w:numPr>
        <w:spacing w:before="120" w:line="360" w:lineRule="auto"/>
        <w:rPr>
          <w:rFonts w:ascii="宋体" w:eastAsia="宋体" w:hAnsi="宋体" w:cs="宋体" w:hint="eastAsia"/>
          <w:sz w:val="21"/>
        </w:rPr>
      </w:pPr>
      <w:r>
        <w:rPr>
          <w:rFonts w:ascii="宋体" w:eastAsia="宋体" w:hAnsi="宋体" w:cs="宋体" w:hint="eastAsia"/>
          <w:sz w:val="21"/>
        </w:rPr>
        <w:t>开标时，招标人或招标代理将当众宣读投标文件中“开标一览表”的各项内容，以及招标人或招标代理认为合适的其他详细内容。</w:t>
      </w:r>
    </w:p>
    <w:p w14:paraId="03B20E65" w14:textId="77777777" w:rsidR="00A271F8" w:rsidRDefault="00000000">
      <w:pPr>
        <w:numPr>
          <w:ilvl w:val="1"/>
          <w:numId w:val="26"/>
        </w:numPr>
        <w:spacing w:before="120" w:line="360" w:lineRule="auto"/>
        <w:rPr>
          <w:rFonts w:ascii="宋体" w:eastAsia="宋体" w:hAnsi="宋体" w:cs="宋体" w:hint="eastAsia"/>
          <w:sz w:val="21"/>
        </w:rPr>
      </w:pPr>
      <w:r>
        <w:rPr>
          <w:rFonts w:ascii="宋体" w:eastAsia="宋体" w:hAnsi="宋体" w:cs="宋体" w:hint="eastAsia"/>
          <w:sz w:val="21"/>
        </w:rPr>
        <w:t>招标人或招标代理将做开标记录，开标记录包括按第16.4条规定在开标时宣读的全部内容。</w:t>
      </w:r>
    </w:p>
    <w:p w14:paraId="60DEE3B3" w14:textId="77777777" w:rsidR="00A271F8" w:rsidRDefault="00000000">
      <w:pPr>
        <w:numPr>
          <w:ilvl w:val="1"/>
          <w:numId w:val="26"/>
        </w:numPr>
        <w:spacing w:before="120" w:line="360" w:lineRule="auto"/>
        <w:rPr>
          <w:rFonts w:ascii="宋体" w:eastAsia="宋体" w:hAnsi="宋体" w:cs="宋体" w:hint="eastAsia"/>
          <w:sz w:val="21"/>
        </w:rPr>
      </w:pPr>
      <w:r>
        <w:rPr>
          <w:rFonts w:ascii="宋体" w:eastAsia="宋体" w:hAnsi="宋体" w:cs="宋体" w:hint="eastAsia"/>
          <w:sz w:val="21"/>
        </w:rPr>
        <w:t>投标人授权代表未在“投标人须知前附表”中规定的地点参加开标的，视同认可开标结果。</w:t>
      </w:r>
    </w:p>
    <w:p w14:paraId="61D22DE8" w14:textId="77777777" w:rsidR="00A271F8" w:rsidRDefault="00000000">
      <w:pPr>
        <w:numPr>
          <w:ilvl w:val="0"/>
          <w:numId w:val="10"/>
        </w:numPr>
        <w:spacing w:line="360" w:lineRule="auto"/>
        <w:outlineLvl w:val="2"/>
        <w:rPr>
          <w:rFonts w:ascii="宋体" w:eastAsia="宋体" w:hAnsi="宋体" w:cs="宋体" w:hint="eastAsia"/>
          <w:sz w:val="21"/>
        </w:rPr>
      </w:pPr>
      <w:bookmarkStart w:id="188" w:name="_Toc150933617"/>
      <w:bookmarkStart w:id="189" w:name="_Toc30462"/>
      <w:r>
        <w:rPr>
          <w:rFonts w:ascii="宋体" w:eastAsia="宋体" w:hAnsi="宋体" w:cs="宋体" w:hint="eastAsia"/>
          <w:sz w:val="21"/>
        </w:rPr>
        <w:t>评标委员会</w:t>
      </w:r>
      <w:bookmarkEnd w:id="188"/>
      <w:bookmarkEnd w:id="189"/>
    </w:p>
    <w:p w14:paraId="5737FBFD" w14:textId="77777777" w:rsidR="00A271F8" w:rsidRDefault="00000000">
      <w:pPr>
        <w:numPr>
          <w:ilvl w:val="1"/>
          <w:numId w:val="27"/>
        </w:numPr>
        <w:spacing w:before="120" w:line="360" w:lineRule="auto"/>
        <w:rPr>
          <w:rFonts w:ascii="宋体" w:eastAsia="宋体" w:hAnsi="宋体" w:cs="宋体" w:hint="eastAsia"/>
          <w:sz w:val="21"/>
        </w:rPr>
      </w:pPr>
      <w:r>
        <w:rPr>
          <w:rFonts w:ascii="宋体" w:eastAsia="宋体" w:hAnsi="宋体" w:cs="宋体" w:hint="eastAsia"/>
          <w:sz w:val="21"/>
        </w:rPr>
        <w:t>招标人根据要求组建评标委员会，评标委员会负责整个项目的评标工作。</w:t>
      </w:r>
    </w:p>
    <w:p w14:paraId="19CB0988" w14:textId="77777777" w:rsidR="00A271F8" w:rsidRDefault="00000000">
      <w:pPr>
        <w:numPr>
          <w:ilvl w:val="0"/>
          <w:numId w:val="10"/>
        </w:numPr>
        <w:spacing w:line="360" w:lineRule="auto"/>
        <w:outlineLvl w:val="2"/>
        <w:rPr>
          <w:rFonts w:ascii="宋体" w:eastAsia="宋体" w:hAnsi="宋体" w:cs="宋体" w:hint="eastAsia"/>
          <w:sz w:val="21"/>
        </w:rPr>
      </w:pPr>
      <w:bookmarkStart w:id="190" w:name="_Toc11554"/>
      <w:bookmarkStart w:id="191" w:name="_Toc150933618"/>
      <w:r>
        <w:rPr>
          <w:rFonts w:ascii="宋体" w:eastAsia="宋体" w:hAnsi="宋体" w:cs="宋体" w:hint="eastAsia"/>
          <w:sz w:val="21"/>
        </w:rPr>
        <w:t>投标文件的澄清</w:t>
      </w:r>
      <w:bookmarkEnd w:id="190"/>
      <w:bookmarkEnd w:id="191"/>
    </w:p>
    <w:p w14:paraId="1D395A1C" w14:textId="77777777" w:rsidR="00A271F8" w:rsidRDefault="00000000">
      <w:pPr>
        <w:numPr>
          <w:ilvl w:val="1"/>
          <w:numId w:val="28"/>
        </w:numPr>
        <w:spacing w:line="360" w:lineRule="auto"/>
        <w:rPr>
          <w:rFonts w:ascii="宋体" w:eastAsia="宋体" w:hAnsi="宋体" w:cs="宋体" w:hint="eastAsia"/>
          <w:sz w:val="21"/>
        </w:rPr>
      </w:pPr>
      <w:r>
        <w:rPr>
          <w:rFonts w:ascii="宋体" w:eastAsia="宋体" w:hAnsi="宋体" w:cs="宋体" w:hint="eastAsia"/>
          <w:sz w:val="21"/>
        </w:rPr>
        <w:t>在评标期间，评标委员会可要求投标人对其投标文件的任何内容进行澄清或者说明，但是澄清或者说明不得超出投标文件的范围或者改变招标文件的实质性内容。有关澄清的要求和答复均应以书面形式提交。</w:t>
      </w:r>
    </w:p>
    <w:p w14:paraId="3C42A463" w14:textId="77777777" w:rsidR="00A271F8" w:rsidRDefault="00000000">
      <w:pPr>
        <w:numPr>
          <w:ilvl w:val="1"/>
          <w:numId w:val="28"/>
        </w:numPr>
        <w:spacing w:line="360" w:lineRule="auto"/>
        <w:rPr>
          <w:rFonts w:ascii="宋体" w:eastAsia="宋体" w:hAnsi="宋体" w:cs="宋体" w:hint="eastAsia"/>
          <w:sz w:val="21"/>
        </w:rPr>
      </w:pPr>
      <w:r>
        <w:rPr>
          <w:rFonts w:ascii="宋体" w:eastAsia="宋体" w:hAnsi="宋体" w:cs="宋体" w:hint="eastAsia"/>
          <w:sz w:val="21"/>
        </w:rPr>
        <w:t>并非对每个投标人都做澄清要求。</w:t>
      </w:r>
    </w:p>
    <w:p w14:paraId="63A936FD" w14:textId="77777777" w:rsidR="00A271F8" w:rsidRDefault="00000000">
      <w:pPr>
        <w:numPr>
          <w:ilvl w:val="1"/>
          <w:numId w:val="28"/>
        </w:numPr>
        <w:spacing w:line="360" w:lineRule="auto"/>
        <w:rPr>
          <w:rFonts w:ascii="宋体" w:eastAsia="宋体" w:hAnsi="宋体" w:cs="宋体" w:hint="eastAsia"/>
          <w:sz w:val="21"/>
        </w:rPr>
      </w:pPr>
      <w:r>
        <w:rPr>
          <w:rFonts w:ascii="宋体" w:eastAsia="宋体" w:hAnsi="宋体" w:cs="宋体" w:hint="eastAsia"/>
          <w:sz w:val="21"/>
        </w:rPr>
        <w:t>接到评标委员会澄清要求的投标人应派人按评标委员会通知的时间和地点做出书面澄清，书面澄清的内容须由投标人法定代表人（或单位负责人）或授权代表签署，并作为投标文件的补充部分。</w:t>
      </w:r>
    </w:p>
    <w:p w14:paraId="6DAF7D9F" w14:textId="77777777" w:rsidR="00A271F8" w:rsidRDefault="00000000">
      <w:pPr>
        <w:numPr>
          <w:ilvl w:val="1"/>
          <w:numId w:val="28"/>
        </w:numPr>
        <w:spacing w:line="360" w:lineRule="auto"/>
        <w:rPr>
          <w:rFonts w:ascii="宋体" w:eastAsia="宋体" w:hAnsi="宋体" w:cs="宋体" w:hint="eastAsia"/>
          <w:sz w:val="21"/>
        </w:rPr>
      </w:pPr>
      <w:r>
        <w:rPr>
          <w:rFonts w:ascii="宋体" w:eastAsia="宋体" w:hAnsi="宋体" w:cs="宋体" w:hint="eastAsia"/>
          <w:sz w:val="21"/>
        </w:rPr>
        <w:t>接到评标委员会澄清要求的投标人如未按第18条的规定做出澄清，其风险由投标人自行承担。</w:t>
      </w:r>
    </w:p>
    <w:p w14:paraId="00732451" w14:textId="77777777" w:rsidR="00A271F8" w:rsidRDefault="00000000">
      <w:pPr>
        <w:numPr>
          <w:ilvl w:val="0"/>
          <w:numId w:val="10"/>
        </w:numPr>
        <w:spacing w:line="360" w:lineRule="auto"/>
        <w:outlineLvl w:val="2"/>
        <w:rPr>
          <w:rFonts w:ascii="宋体" w:eastAsia="宋体" w:hAnsi="宋体" w:cs="宋体" w:hint="eastAsia"/>
          <w:sz w:val="21"/>
        </w:rPr>
      </w:pPr>
      <w:bookmarkStart w:id="192" w:name="_Toc150933619"/>
      <w:bookmarkStart w:id="193" w:name="_Toc16004"/>
      <w:r>
        <w:rPr>
          <w:rFonts w:ascii="宋体" w:eastAsia="宋体" w:hAnsi="宋体" w:cs="宋体" w:hint="eastAsia"/>
          <w:sz w:val="21"/>
        </w:rPr>
        <w:t>投标文件的初审</w:t>
      </w:r>
      <w:bookmarkEnd w:id="192"/>
      <w:bookmarkEnd w:id="193"/>
    </w:p>
    <w:p w14:paraId="5C44EC19" w14:textId="77777777" w:rsidR="00A271F8" w:rsidRDefault="00000000">
      <w:pPr>
        <w:numPr>
          <w:ilvl w:val="1"/>
          <w:numId w:val="29"/>
        </w:numPr>
        <w:spacing w:line="360" w:lineRule="auto"/>
        <w:rPr>
          <w:rFonts w:ascii="宋体" w:eastAsia="宋体" w:hAnsi="宋体" w:cs="宋体" w:hint="eastAsia"/>
          <w:sz w:val="21"/>
        </w:rPr>
      </w:pPr>
      <w:r>
        <w:rPr>
          <w:rFonts w:ascii="宋体" w:eastAsia="宋体" w:hAnsi="宋体" w:cs="宋体" w:hint="eastAsia"/>
          <w:sz w:val="21"/>
        </w:rPr>
        <w:t>评标委员会将初步审查投标文件是否完整、总体编排是否有序、文件签署是否合格、投标人是否提交了投标保证金、有无计算上的错误等。只有通过初步评审的投标才能</w:t>
      </w:r>
      <w:r>
        <w:rPr>
          <w:rFonts w:ascii="宋体" w:eastAsia="宋体" w:hAnsi="宋体" w:cs="宋体" w:hint="eastAsia"/>
          <w:sz w:val="21"/>
        </w:rPr>
        <w:lastRenderedPageBreak/>
        <w:t>进入后续详细评审。</w:t>
      </w:r>
    </w:p>
    <w:p w14:paraId="5B226F85" w14:textId="77777777" w:rsidR="00A271F8" w:rsidRDefault="00000000">
      <w:pPr>
        <w:numPr>
          <w:ilvl w:val="1"/>
          <w:numId w:val="29"/>
        </w:numPr>
        <w:spacing w:line="360" w:lineRule="auto"/>
        <w:rPr>
          <w:rFonts w:ascii="宋体" w:eastAsia="宋体" w:hAnsi="宋体" w:cs="宋体" w:hint="eastAsia"/>
          <w:sz w:val="21"/>
        </w:rPr>
      </w:pPr>
      <w:r>
        <w:rPr>
          <w:rFonts w:ascii="宋体" w:eastAsia="宋体" w:hAnsi="宋体" w:cs="宋体" w:hint="eastAsia"/>
          <w:sz w:val="21"/>
        </w:rPr>
        <w:t>当众宣读的“开标一览表”中的各项内容与投标文件中内容不一致的，评标时按照“开标一览表”中的内容评审。但是，如果投标人中标，招标人有权选择当众宣读的“开标一览表”和投标文件中对于自身更加有利的价格</w:t>
      </w:r>
      <w:r>
        <w:rPr>
          <w:rFonts w:ascii="宋体" w:eastAsia="宋体" w:hAnsi="宋体" w:cs="宋体" w:hint="eastAsia"/>
          <w:bCs/>
          <w:sz w:val="21"/>
        </w:rPr>
        <w:t>/</w:t>
      </w:r>
      <w:r>
        <w:rPr>
          <w:rFonts w:ascii="宋体" w:eastAsia="宋体" w:hAnsi="宋体" w:cs="宋体" w:hint="eastAsia"/>
          <w:sz w:val="21"/>
        </w:rPr>
        <w:t>条款与该投标人签约。如果投标人不接受对上述要求，其投标文件将被拒绝。</w:t>
      </w:r>
    </w:p>
    <w:p w14:paraId="531D30F5" w14:textId="77777777" w:rsidR="00A271F8" w:rsidRDefault="00000000">
      <w:pPr>
        <w:numPr>
          <w:ilvl w:val="1"/>
          <w:numId w:val="29"/>
        </w:numPr>
        <w:spacing w:line="360" w:lineRule="auto"/>
        <w:rPr>
          <w:rFonts w:ascii="宋体" w:eastAsia="宋体" w:hAnsi="宋体" w:cs="宋体" w:hint="eastAsia"/>
          <w:sz w:val="21"/>
        </w:rPr>
      </w:pPr>
      <w:r>
        <w:rPr>
          <w:rFonts w:ascii="宋体" w:eastAsia="宋体" w:hAnsi="宋体" w:cs="宋体" w:hint="eastAsia"/>
          <w:sz w:val="21"/>
        </w:rPr>
        <w:t>投标文件报价出现前后不一致的，按照下列规则及顺序修正：</w:t>
      </w:r>
    </w:p>
    <w:p w14:paraId="21EC1992" w14:textId="77777777" w:rsidR="00A271F8" w:rsidRDefault="00000000">
      <w:pPr>
        <w:numPr>
          <w:ilvl w:val="0"/>
          <w:numId w:val="30"/>
        </w:numPr>
        <w:spacing w:line="360" w:lineRule="auto"/>
        <w:rPr>
          <w:rFonts w:ascii="宋体" w:eastAsia="宋体" w:hAnsi="宋体" w:cs="宋体" w:hint="eastAsia"/>
          <w:sz w:val="21"/>
        </w:rPr>
      </w:pPr>
      <w:r>
        <w:rPr>
          <w:rFonts w:ascii="宋体" w:eastAsia="宋体" w:hAnsi="宋体" w:cs="宋体" w:hint="eastAsia"/>
          <w:sz w:val="21"/>
        </w:rPr>
        <w:t>当众宣读的开标一览表（报价表）与投标文件中开标一览表（报价表）内容不一致的，以当众宣读的开标一览表（报价表）为准。开标一览表（报价表）中不含增值税价格、所报税率计算结果与含增值税</w:t>
      </w:r>
      <w:proofErr w:type="gramStart"/>
      <w:r>
        <w:rPr>
          <w:rFonts w:ascii="宋体" w:eastAsia="宋体" w:hAnsi="宋体" w:cs="宋体" w:hint="eastAsia"/>
          <w:sz w:val="21"/>
        </w:rPr>
        <w:t>价格价格</w:t>
      </w:r>
      <w:proofErr w:type="gramEnd"/>
      <w:r>
        <w:rPr>
          <w:rFonts w:ascii="宋体" w:eastAsia="宋体" w:hAnsi="宋体" w:cs="宋体" w:hint="eastAsia"/>
          <w:sz w:val="21"/>
        </w:rPr>
        <w:t>不一致，以不含增值税价格和所报税率为准调整含税价格；</w:t>
      </w:r>
    </w:p>
    <w:p w14:paraId="799DC576" w14:textId="77777777" w:rsidR="00A271F8" w:rsidRDefault="00000000">
      <w:pPr>
        <w:numPr>
          <w:ilvl w:val="0"/>
          <w:numId w:val="30"/>
        </w:numPr>
        <w:spacing w:line="360" w:lineRule="auto"/>
        <w:rPr>
          <w:rFonts w:ascii="宋体" w:eastAsia="宋体" w:hAnsi="宋体" w:cs="宋体" w:hint="eastAsia"/>
          <w:sz w:val="21"/>
        </w:rPr>
      </w:pPr>
      <w:r>
        <w:rPr>
          <w:rFonts w:ascii="宋体" w:eastAsia="宋体" w:hAnsi="宋体" w:cs="宋体" w:hint="eastAsia"/>
          <w:sz w:val="21"/>
        </w:rPr>
        <w:t>投标文件中开标一览表（报价表）内容与投标文件中相应内容不一致的，以开标一览表（报价表）为准；</w:t>
      </w:r>
    </w:p>
    <w:p w14:paraId="34AD2E63" w14:textId="77777777" w:rsidR="00A271F8" w:rsidRDefault="00000000">
      <w:pPr>
        <w:numPr>
          <w:ilvl w:val="0"/>
          <w:numId w:val="30"/>
        </w:numPr>
        <w:spacing w:line="360" w:lineRule="auto"/>
        <w:rPr>
          <w:rFonts w:ascii="宋体" w:eastAsia="宋体" w:hAnsi="宋体" w:cs="宋体" w:hint="eastAsia"/>
          <w:sz w:val="21"/>
        </w:rPr>
      </w:pPr>
      <w:r>
        <w:rPr>
          <w:rFonts w:ascii="宋体" w:eastAsia="宋体" w:hAnsi="宋体" w:cs="宋体" w:hint="eastAsia"/>
          <w:sz w:val="21"/>
        </w:rPr>
        <w:t>大写金额和小写金额不一致的，以大写金额为准；</w:t>
      </w:r>
    </w:p>
    <w:p w14:paraId="72D962CE" w14:textId="77777777" w:rsidR="00A271F8" w:rsidRDefault="00000000">
      <w:pPr>
        <w:numPr>
          <w:ilvl w:val="0"/>
          <w:numId w:val="30"/>
        </w:numPr>
        <w:spacing w:line="360" w:lineRule="auto"/>
        <w:rPr>
          <w:rFonts w:ascii="宋体" w:eastAsia="宋体" w:hAnsi="宋体" w:cs="宋体" w:hint="eastAsia"/>
          <w:sz w:val="21"/>
        </w:rPr>
      </w:pPr>
      <w:r>
        <w:rPr>
          <w:rFonts w:ascii="宋体" w:eastAsia="宋体" w:hAnsi="宋体" w:cs="宋体" w:hint="eastAsia"/>
          <w:sz w:val="21"/>
        </w:rPr>
        <w:t>单价金额小数点或者百分比有明显错位的，以开标一览表的总价为准，并修改单价；（五）总价金额与按单价汇总金额不一致的，按下述规则修正：（本项目不适用）</w:t>
      </w:r>
    </w:p>
    <w:p w14:paraId="18B066AF"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sym w:font="Wingdings 2" w:char="00A3"/>
      </w:r>
      <w:r>
        <w:rPr>
          <w:rFonts w:ascii="宋体" w:eastAsia="宋体" w:hAnsi="宋体" w:cs="宋体" w:hint="eastAsia"/>
          <w:sz w:val="21"/>
        </w:rPr>
        <w:t>总价金额与按单价汇总金额不一致的，以总价金额计算结果为准修正单价；</w:t>
      </w:r>
    </w:p>
    <w:p w14:paraId="4260062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sym w:font="Wingdings 2" w:char="00A3"/>
      </w:r>
      <w:r>
        <w:rPr>
          <w:rFonts w:ascii="宋体" w:eastAsia="宋体" w:hAnsi="宋体" w:cs="宋体" w:hint="eastAsia"/>
          <w:sz w:val="21"/>
        </w:rPr>
        <w:t>总价</w:t>
      </w:r>
      <w:r>
        <w:rPr>
          <w:rFonts w:ascii="宋体" w:eastAsia="宋体" w:hAnsi="宋体" w:cs="宋体" w:hint="eastAsia"/>
          <w:bCs/>
          <w:sz w:val="21"/>
        </w:rPr>
        <w:t>/</w:t>
      </w:r>
      <w:r>
        <w:rPr>
          <w:rFonts w:ascii="宋体" w:eastAsia="宋体" w:hAnsi="宋体" w:cs="宋体" w:hint="eastAsia"/>
          <w:sz w:val="21"/>
        </w:rPr>
        <w:t>评审价格与按单价汇总金额不一致的，以单价为准修正总价</w:t>
      </w:r>
      <w:r>
        <w:rPr>
          <w:rFonts w:ascii="宋体" w:eastAsia="宋体" w:hAnsi="宋体" w:cs="宋体" w:hint="eastAsia"/>
          <w:bCs/>
          <w:sz w:val="21"/>
        </w:rPr>
        <w:t>/</w:t>
      </w:r>
      <w:r>
        <w:rPr>
          <w:rFonts w:ascii="宋体" w:eastAsia="宋体" w:hAnsi="宋体" w:cs="宋体" w:hint="eastAsia"/>
          <w:sz w:val="21"/>
        </w:rPr>
        <w:t>评审价格；</w:t>
      </w:r>
    </w:p>
    <w:p w14:paraId="78D86040"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（六）同时出现两种以上不一致的，按照前款规定的顺序修正。修正后的报价经投标人书面确认后产生约束力，投标人不确认的，其投标无效。</w:t>
      </w:r>
    </w:p>
    <w:p w14:paraId="1FF17AE7" w14:textId="77777777" w:rsidR="00A271F8" w:rsidRDefault="00000000">
      <w:pPr>
        <w:numPr>
          <w:ilvl w:val="1"/>
          <w:numId w:val="29"/>
        </w:numPr>
        <w:spacing w:line="360" w:lineRule="auto"/>
        <w:rPr>
          <w:rFonts w:ascii="宋体" w:eastAsia="宋体" w:hAnsi="宋体" w:cs="宋体" w:hint="eastAsia"/>
          <w:sz w:val="21"/>
        </w:rPr>
      </w:pPr>
      <w:r>
        <w:rPr>
          <w:rFonts w:ascii="宋体" w:eastAsia="宋体" w:hAnsi="宋体" w:cs="宋体" w:hint="eastAsia"/>
          <w:sz w:val="21"/>
        </w:rPr>
        <w:t>对于投标文件中不构成实质性偏差的不正规、不一致或不规则，评标委员会可以接受，但这种接受不能损害或影响任何投标人的相对排序。</w:t>
      </w:r>
    </w:p>
    <w:p w14:paraId="0E04A8F1" w14:textId="77777777" w:rsidR="00A271F8" w:rsidRDefault="00000000">
      <w:pPr>
        <w:numPr>
          <w:ilvl w:val="1"/>
          <w:numId w:val="29"/>
        </w:numPr>
        <w:spacing w:line="360" w:lineRule="auto"/>
        <w:rPr>
          <w:rFonts w:ascii="宋体" w:eastAsia="宋体" w:hAnsi="宋体" w:cs="宋体" w:hint="eastAsia"/>
          <w:sz w:val="21"/>
        </w:rPr>
      </w:pPr>
      <w:r>
        <w:rPr>
          <w:rFonts w:ascii="宋体" w:eastAsia="宋体" w:hAnsi="宋体" w:cs="宋体" w:hint="eastAsia"/>
          <w:sz w:val="21"/>
        </w:rPr>
        <w:t>在详细评审之前，评标委员会要审查每份投标文件是否实质上响应了招标文件的要求。实质上响应的投标文件应该是与招标文件要求的全部条款、条件和规格相符，没有重大偏离的投标文件。对关键条文的偏离、保留或反对，例如关于投标保证金、适用法律、税及关税等内容的偏离将被认为是实质上的偏离。评标委员会决定投标文件的</w:t>
      </w:r>
      <w:proofErr w:type="gramStart"/>
      <w:r>
        <w:rPr>
          <w:rFonts w:ascii="宋体" w:eastAsia="宋体" w:hAnsi="宋体" w:cs="宋体" w:hint="eastAsia"/>
          <w:sz w:val="21"/>
        </w:rPr>
        <w:t>响应性只根据</w:t>
      </w:r>
      <w:proofErr w:type="gramEnd"/>
      <w:r>
        <w:rPr>
          <w:rFonts w:ascii="宋体" w:eastAsia="宋体" w:hAnsi="宋体" w:cs="宋体" w:hint="eastAsia"/>
          <w:sz w:val="21"/>
        </w:rPr>
        <w:t>投标文件本身的内容，而不寻求外部的证据。</w:t>
      </w:r>
    </w:p>
    <w:p w14:paraId="63D1E1CB" w14:textId="77777777" w:rsidR="00A271F8" w:rsidRDefault="00000000">
      <w:pPr>
        <w:numPr>
          <w:ilvl w:val="1"/>
          <w:numId w:val="29"/>
        </w:numPr>
        <w:spacing w:line="360" w:lineRule="auto"/>
        <w:rPr>
          <w:rFonts w:ascii="宋体" w:eastAsia="宋体" w:hAnsi="宋体" w:cs="宋体" w:hint="eastAsia"/>
          <w:sz w:val="21"/>
        </w:rPr>
      </w:pPr>
      <w:r>
        <w:rPr>
          <w:rFonts w:ascii="宋体" w:eastAsia="宋体" w:hAnsi="宋体" w:cs="宋体" w:hint="eastAsia"/>
          <w:sz w:val="21"/>
        </w:rPr>
        <w:t>实质上没有响应招标文件要求的投标文件将被拒绝。投标人不得通过修正或撤消不合要求的偏离或保留从而使其投标文件成为实质上响应的投标文件。如发现下列情况之一的，其投标文件将可能被拒绝：（详见《投标人须知前附表》）</w:t>
      </w:r>
    </w:p>
    <w:p w14:paraId="05D00416" w14:textId="77777777" w:rsidR="00A271F8" w:rsidRDefault="00000000">
      <w:pPr>
        <w:numPr>
          <w:ilvl w:val="1"/>
          <w:numId w:val="29"/>
        </w:numPr>
        <w:spacing w:line="360" w:lineRule="auto"/>
        <w:rPr>
          <w:rFonts w:ascii="宋体" w:eastAsia="宋体" w:hAnsi="宋体" w:cs="宋体" w:hint="eastAsia"/>
          <w:sz w:val="21"/>
        </w:rPr>
      </w:pPr>
      <w:r>
        <w:rPr>
          <w:rFonts w:ascii="宋体" w:eastAsia="宋体" w:hAnsi="宋体" w:cs="宋体" w:hint="eastAsia"/>
          <w:sz w:val="21"/>
        </w:rPr>
        <w:t>招标人保留对通过初审的投标人进行进一步审查的权利。招标人在认为必要的情况下，</w:t>
      </w:r>
      <w:r>
        <w:rPr>
          <w:rFonts w:ascii="宋体" w:eastAsia="宋体" w:hAnsi="宋体" w:cs="宋体" w:hint="eastAsia"/>
          <w:sz w:val="21"/>
        </w:rPr>
        <w:lastRenderedPageBreak/>
        <w:t>有权要求已通过初审的投标人提交有关资质证明文件的原件，如发现投标人提供的投标文件与资质原件有不符、伪造或涂改等情况，将取消该投标人的资格。</w:t>
      </w:r>
    </w:p>
    <w:p w14:paraId="18398395" w14:textId="77777777" w:rsidR="00A271F8" w:rsidRDefault="00000000">
      <w:pPr>
        <w:numPr>
          <w:ilvl w:val="1"/>
          <w:numId w:val="29"/>
        </w:numPr>
        <w:spacing w:line="360" w:lineRule="auto"/>
        <w:rPr>
          <w:rFonts w:ascii="宋体" w:eastAsia="宋体" w:hAnsi="宋体" w:cs="宋体" w:hint="eastAsia"/>
          <w:sz w:val="21"/>
        </w:rPr>
      </w:pPr>
      <w:r>
        <w:rPr>
          <w:rFonts w:ascii="宋体" w:eastAsia="宋体" w:hAnsi="宋体" w:cs="宋体" w:hint="eastAsia"/>
          <w:sz w:val="21"/>
        </w:rPr>
        <w:t>在评标过程中，评标委员会发现投标人的报价明显低于其他投标报价，使得其投标报价可能低于其个别成本的，将可能要求要求该投标人</w:t>
      </w:r>
      <w:proofErr w:type="gramStart"/>
      <w:r>
        <w:rPr>
          <w:rFonts w:ascii="宋体" w:eastAsia="宋体" w:hAnsi="宋体" w:cs="宋体" w:hint="eastAsia"/>
          <w:sz w:val="21"/>
        </w:rPr>
        <w:t>作出</w:t>
      </w:r>
      <w:proofErr w:type="gramEnd"/>
      <w:r>
        <w:rPr>
          <w:rFonts w:ascii="宋体" w:eastAsia="宋体" w:hAnsi="宋体" w:cs="宋体" w:hint="eastAsia"/>
          <w:sz w:val="21"/>
        </w:rPr>
        <w:t>书面说明并提供相关证明材料。投标人不能合理说明或者不能提供相关证明材料的，由评标委员会认定该投标人以低于成本报价竞标，将可能否决其投标。</w:t>
      </w:r>
    </w:p>
    <w:p w14:paraId="71799875" w14:textId="77777777" w:rsidR="00A271F8" w:rsidRDefault="00000000">
      <w:pPr>
        <w:numPr>
          <w:ilvl w:val="0"/>
          <w:numId w:val="10"/>
        </w:numPr>
        <w:spacing w:line="360" w:lineRule="auto"/>
        <w:outlineLvl w:val="2"/>
        <w:rPr>
          <w:rFonts w:ascii="宋体" w:eastAsia="宋体" w:hAnsi="宋体" w:cs="宋体" w:hint="eastAsia"/>
          <w:sz w:val="21"/>
        </w:rPr>
      </w:pPr>
      <w:bookmarkStart w:id="194" w:name="_Toc9313"/>
      <w:bookmarkStart w:id="195" w:name="_Toc150933620"/>
      <w:r>
        <w:rPr>
          <w:rFonts w:ascii="宋体" w:eastAsia="宋体" w:hAnsi="宋体" w:cs="宋体" w:hint="eastAsia"/>
          <w:sz w:val="21"/>
        </w:rPr>
        <w:t>评标（详见《投标人须知前附表》）</w:t>
      </w:r>
      <w:bookmarkEnd w:id="194"/>
      <w:bookmarkEnd w:id="195"/>
    </w:p>
    <w:p w14:paraId="60DABC95" w14:textId="77777777" w:rsidR="00A271F8" w:rsidRDefault="00000000">
      <w:pPr>
        <w:spacing w:line="360" w:lineRule="auto"/>
        <w:outlineLvl w:val="1"/>
        <w:rPr>
          <w:rFonts w:ascii="宋体" w:eastAsia="宋体" w:hAnsi="宋体" w:cs="宋体" w:hint="eastAsia"/>
          <w:sz w:val="21"/>
        </w:rPr>
      </w:pPr>
      <w:bookmarkStart w:id="196" w:name="_Toc150933621"/>
      <w:bookmarkStart w:id="197" w:name="_Toc31907"/>
      <w:bookmarkStart w:id="198" w:name="_Toc17518"/>
      <w:bookmarkStart w:id="199" w:name="_Toc2328"/>
      <w:bookmarkStart w:id="200" w:name="_Toc149230409"/>
      <w:bookmarkStart w:id="201" w:name="_Toc108796153"/>
      <w:r>
        <w:rPr>
          <w:rFonts w:ascii="宋体" w:eastAsia="宋体" w:hAnsi="宋体" w:cs="宋体" w:hint="eastAsia"/>
          <w:b/>
          <w:bCs/>
          <w:sz w:val="21"/>
        </w:rPr>
        <w:t>六、保密</w:t>
      </w:r>
      <w:bookmarkEnd w:id="196"/>
      <w:bookmarkEnd w:id="197"/>
      <w:bookmarkEnd w:id="198"/>
      <w:bookmarkEnd w:id="199"/>
      <w:bookmarkEnd w:id="200"/>
      <w:bookmarkEnd w:id="201"/>
    </w:p>
    <w:p w14:paraId="4281988A" w14:textId="77777777" w:rsidR="00A271F8" w:rsidRDefault="00000000">
      <w:pPr>
        <w:numPr>
          <w:ilvl w:val="0"/>
          <w:numId w:val="10"/>
        </w:numPr>
        <w:spacing w:line="360" w:lineRule="auto"/>
        <w:outlineLvl w:val="2"/>
        <w:rPr>
          <w:rFonts w:ascii="宋体" w:eastAsia="宋体" w:hAnsi="宋体" w:cs="宋体" w:hint="eastAsia"/>
          <w:sz w:val="21"/>
        </w:rPr>
      </w:pPr>
      <w:bookmarkStart w:id="202" w:name="_Toc20556"/>
      <w:bookmarkStart w:id="203" w:name="_Toc150933622"/>
      <w:r>
        <w:rPr>
          <w:rFonts w:ascii="宋体" w:eastAsia="宋体" w:hAnsi="宋体" w:cs="宋体" w:hint="eastAsia"/>
          <w:sz w:val="21"/>
        </w:rPr>
        <w:t>与招标人的接触</w:t>
      </w:r>
      <w:bookmarkEnd w:id="202"/>
      <w:bookmarkEnd w:id="203"/>
    </w:p>
    <w:p w14:paraId="00C5BC01" w14:textId="77777777" w:rsidR="00A271F8" w:rsidRDefault="00000000">
      <w:pPr>
        <w:numPr>
          <w:ilvl w:val="1"/>
          <w:numId w:val="31"/>
        </w:numPr>
        <w:spacing w:line="360" w:lineRule="auto"/>
        <w:rPr>
          <w:rFonts w:ascii="宋体" w:eastAsia="宋体" w:hAnsi="宋体" w:cs="宋体" w:hint="eastAsia"/>
          <w:sz w:val="21"/>
        </w:rPr>
      </w:pPr>
      <w:r>
        <w:rPr>
          <w:rFonts w:ascii="宋体" w:eastAsia="宋体" w:hAnsi="宋体" w:cs="宋体" w:hint="eastAsia"/>
          <w:sz w:val="21"/>
        </w:rPr>
        <w:t>除本须知第18条规定外，公开开标后，直至向中标的投标人授予合同时止，凡是与审查、澄清、评价和比较投标的有关资料以及授标建议等，均不得向投标人及与评标无关的其他人员透露。</w:t>
      </w:r>
    </w:p>
    <w:p w14:paraId="3CCA2BFC" w14:textId="77777777" w:rsidR="00A271F8" w:rsidRDefault="00000000">
      <w:pPr>
        <w:numPr>
          <w:ilvl w:val="1"/>
          <w:numId w:val="31"/>
        </w:numPr>
        <w:spacing w:line="360" w:lineRule="auto"/>
        <w:rPr>
          <w:rFonts w:ascii="宋体" w:eastAsia="宋体" w:hAnsi="宋体" w:cs="宋体" w:hint="eastAsia"/>
          <w:sz w:val="21"/>
        </w:rPr>
      </w:pPr>
      <w:r>
        <w:rPr>
          <w:rFonts w:ascii="宋体" w:eastAsia="宋体" w:hAnsi="宋体" w:cs="宋体" w:hint="eastAsia"/>
          <w:sz w:val="21"/>
        </w:rPr>
        <w:t>投标人试图对评标委员会的评审、比较或授予合同的决定进行影响，都可能导致其投标文件被拒绝。</w:t>
      </w:r>
    </w:p>
    <w:p w14:paraId="3306302D" w14:textId="77777777" w:rsidR="00A271F8" w:rsidRDefault="00000000">
      <w:pPr>
        <w:spacing w:line="360" w:lineRule="auto"/>
        <w:rPr>
          <w:rFonts w:ascii="宋体" w:eastAsia="宋体" w:hAnsi="宋体" w:cs="宋体" w:hint="eastAsia"/>
          <w:sz w:val="21"/>
        </w:rPr>
      </w:pPr>
      <w:bookmarkStart w:id="204" w:name="_Toc16348"/>
      <w:bookmarkStart w:id="205" w:name="_Toc108796154"/>
      <w:bookmarkStart w:id="206" w:name="_Toc150933623"/>
      <w:bookmarkStart w:id="207" w:name="_Toc149230410"/>
      <w:bookmarkStart w:id="208" w:name="_Toc2140"/>
      <w:r>
        <w:rPr>
          <w:rFonts w:ascii="宋体" w:eastAsia="宋体" w:hAnsi="宋体" w:cs="宋体" w:hint="eastAsia"/>
          <w:b/>
          <w:bCs/>
          <w:sz w:val="21"/>
        </w:rPr>
        <w:t>七、合同的签订</w:t>
      </w:r>
      <w:bookmarkEnd w:id="204"/>
      <w:bookmarkEnd w:id="205"/>
      <w:bookmarkEnd w:id="206"/>
      <w:bookmarkEnd w:id="207"/>
      <w:bookmarkEnd w:id="208"/>
    </w:p>
    <w:p w14:paraId="0F72F42F" w14:textId="77777777" w:rsidR="00A271F8" w:rsidRDefault="00000000">
      <w:pPr>
        <w:numPr>
          <w:ilvl w:val="0"/>
          <w:numId w:val="10"/>
        </w:numPr>
        <w:spacing w:line="360" w:lineRule="auto"/>
        <w:outlineLvl w:val="2"/>
        <w:rPr>
          <w:rFonts w:ascii="宋体" w:eastAsia="宋体" w:hAnsi="宋体" w:cs="宋体" w:hint="eastAsia"/>
          <w:sz w:val="21"/>
        </w:rPr>
      </w:pPr>
      <w:bookmarkStart w:id="209" w:name="_Toc150933624"/>
      <w:bookmarkStart w:id="210" w:name="_Toc1490"/>
      <w:r>
        <w:rPr>
          <w:rFonts w:ascii="宋体" w:eastAsia="宋体" w:hAnsi="宋体" w:cs="宋体" w:hint="eastAsia"/>
          <w:sz w:val="21"/>
        </w:rPr>
        <w:t>定标</w:t>
      </w:r>
      <w:bookmarkEnd w:id="209"/>
      <w:bookmarkEnd w:id="210"/>
    </w:p>
    <w:p w14:paraId="480E6DA4" w14:textId="77777777" w:rsidR="00A271F8" w:rsidRDefault="00000000">
      <w:pPr>
        <w:numPr>
          <w:ilvl w:val="1"/>
          <w:numId w:val="32"/>
        </w:numPr>
        <w:spacing w:line="360" w:lineRule="auto"/>
        <w:rPr>
          <w:rFonts w:ascii="宋体" w:eastAsia="宋体" w:hAnsi="宋体" w:cs="宋体" w:hint="eastAsia"/>
          <w:sz w:val="21"/>
        </w:rPr>
      </w:pPr>
      <w:r>
        <w:rPr>
          <w:rFonts w:ascii="宋体" w:eastAsia="宋体" w:hAnsi="宋体" w:cs="宋体" w:hint="eastAsia"/>
          <w:sz w:val="21"/>
        </w:rPr>
        <w:t>招标人将按照评标委员会推荐的中标候选人确定中标人。排名第一的中标候选人放弃中标、因不可抗力不能履行合同、不按照招标文件要求提交履约保证金，或者被查实存在影响中标结果的情形，不符合中标条件的，招标人可以按照评标委员会提出的中标候选人名单排序依次确定其他中标候选人为中标人，或重新招标。</w:t>
      </w:r>
    </w:p>
    <w:p w14:paraId="6C90F9C0" w14:textId="77777777" w:rsidR="00A271F8" w:rsidRDefault="00000000">
      <w:pPr>
        <w:numPr>
          <w:ilvl w:val="1"/>
          <w:numId w:val="32"/>
        </w:numPr>
        <w:spacing w:line="360" w:lineRule="auto"/>
        <w:rPr>
          <w:rFonts w:ascii="宋体" w:eastAsia="宋体" w:hAnsi="宋体" w:cs="宋体" w:hint="eastAsia"/>
          <w:sz w:val="21"/>
        </w:rPr>
      </w:pPr>
      <w:r>
        <w:rPr>
          <w:rFonts w:ascii="宋体" w:eastAsia="宋体" w:hAnsi="宋体" w:cs="宋体" w:hint="eastAsia"/>
          <w:bCs/>
          <w:sz w:val="21"/>
        </w:rPr>
        <w:t>根据国家相关法律法规,招标人不得聘用关联方及其控制的会计师事务所、专业评估机构、律师事务所为其提供审计、评估、法律等服务，在上述项目中，若发现投标人为招标人关联方或为招标人关联方所控制，则招标人有权取消其中标资格。其中，控制包括直接控制、间接控制，是指有权决定一个企业的财务和经营决策，并能据以从该企业的经营活动中获取利益</w:t>
      </w:r>
      <w:r>
        <w:rPr>
          <w:rFonts w:ascii="宋体" w:eastAsia="宋体" w:hAnsi="宋体" w:cs="宋体" w:hint="eastAsia"/>
          <w:b/>
          <w:sz w:val="21"/>
        </w:rPr>
        <w:t>。</w:t>
      </w:r>
    </w:p>
    <w:p w14:paraId="10CA3E67" w14:textId="77777777" w:rsidR="00A271F8" w:rsidRDefault="00000000">
      <w:pPr>
        <w:numPr>
          <w:ilvl w:val="1"/>
          <w:numId w:val="32"/>
        </w:numPr>
        <w:spacing w:line="360" w:lineRule="auto"/>
        <w:rPr>
          <w:rFonts w:ascii="宋体" w:eastAsia="宋体" w:hAnsi="宋体" w:cs="宋体" w:hint="eastAsia"/>
          <w:sz w:val="21"/>
        </w:rPr>
      </w:pPr>
      <w:r>
        <w:rPr>
          <w:rFonts w:ascii="宋体" w:eastAsia="宋体" w:hAnsi="宋体" w:cs="宋体" w:hint="eastAsia"/>
          <w:sz w:val="21"/>
        </w:rPr>
        <w:t>若发现投标人被列入我行反洗</w:t>
      </w:r>
      <w:proofErr w:type="gramStart"/>
      <w:r>
        <w:rPr>
          <w:rFonts w:ascii="宋体" w:eastAsia="宋体" w:hAnsi="宋体" w:cs="宋体" w:hint="eastAsia"/>
          <w:sz w:val="21"/>
        </w:rPr>
        <w:t>钱关注</w:t>
      </w:r>
      <w:proofErr w:type="gramEnd"/>
      <w:r>
        <w:rPr>
          <w:rFonts w:ascii="宋体" w:eastAsia="宋体" w:hAnsi="宋体" w:cs="宋体" w:hint="eastAsia"/>
          <w:sz w:val="21"/>
        </w:rPr>
        <w:t>名单，且根据控制措施禁止与其来往的，招标人有权取消其中选资格。</w:t>
      </w:r>
    </w:p>
    <w:p w14:paraId="39C8AE70" w14:textId="77777777" w:rsidR="00A271F8" w:rsidRDefault="00000000">
      <w:pPr>
        <w:numPr>
          <w:ilvl w:val="0"/>
          <w:numId w:val="10"/>
        </w:numPr>
        <w:spacing w:line="360" w:lineRule="auto"/>
        <w:outlineLvl w:val="2"/>
        <w:rPr>
          <w:rFonts w:ascii="宋体" w:eastAsia="宋体" w:hAnsi="宋体" w:cs="宋体" w:hint="eastAsia"/>
          <w:sz w:val="21"/>
        </w:rPr>
      </w:pPr>
      <w:r>
        <w:rPr>
          <w:rFonts w:ascii="宋体" w:eastAsia="宋体" w:hAnsi="宋体" w:cs="宋体" w:hint="eastAsia"/>
          <w:sz w:val="21"/>
        </w:rPr>
        <w:t xml:space="preserve"> </w:t>
      </w:r>
      <w:bookmarkStart w:id="211" w:name="_Toc150933625"/>
      <w:bookmarkStart w:id="212" w:name="_Toc16977"/>
      <w:r>
        <w:rPr>
          <w:rFonts w:ascii="宋体" w:eastAsia="宋体" w:hAnsi="宋体" w:cs="宋体" w:hint="eastAsia"/>
          <w:sz w:val="21"/>
        </w:rPr>
        <w:t>接受和拒绝</w:t>
      </w:r>
      <w:proofErr w:type="gramStart"/>
      <w:r>
        <w:rPr>
          <w:rFonts w:ascii="宋体" w:eastAsia="宋体" w:hAnsi="宋体" w:cs="宋体" w:hint="eastAsia"/>
          <w:sz w:val="21"/>
        </w:rPr>
        <w:t>任何或</w:t>
      </w:r>
      <w:proofErr w:type="gramEnd"/>
      <w:r>
        <w:rPr>
          <w:rFonts w:ascii="宋体" w:eastAsia="宋体" w:hAnsi="宋体" w:cs="宋体" w:hint="eastAsia"/>
          <w:sz w:val="21"/>
        </w:rPr>
        <w:t>所有投标的权力</w:t>
      </w:r>
      <w:bookmarkEnd w:id="211"/>
      <w:bookmarkEnd w:id="212"/>
    </w:p>
    <w:p w14:paraId="62D8E14B" w14:textId="77777777" w:rsidR="00A271F8" w:rsidRDefault="00000000">
      <w:pPr>
        <w:numPr>
          <w:ilvl w:val="1"/>
          <w:numId w:val="33"/>
        </w:numPr>
        <w:spacing w:line="360" w:lineRule="auto"/>
        <w:rPr>
          <w:rFonts w:ascii="宋体" w:eastAsia="宋体" w:hAnsi="宋体" w:cs="宋体" w:hint="eastAsia"/>
          <w:sz w:val="21"/>
        </w:rPr>
      </w:pPr>
      <w:r>
        <w:rPr>
          <w:rFonts w:ascii="宋体" w:eastAsia="宋体" w:hAnsi="宋体" w:cs="宋体" w:hint="eastAsia"/>
          <w:sz w:val="21"/>
        </w:rPr>
        <w:t>招标人保留在签订合同之前任何时候接受或拒绝任何投标，以及宣布本次采购无效或拒绝所有投标的权力，对受影响的投标人不承担任何责任，也无义务向受影响的投标</w:t>
      </w:r>
      <w:r>
        <w:rPr>
          <w:rFonts w:ascii="宋体" w:eastAsia="宋体" w:hAnsi="宋体" w:cs="宋体" w:hint="eastAsia"/>
          <w:sz w:val="21"/>
        </w:rPr>
        <w:lastRenderedPageBreak/>
        <w:t>人解释采取这一行动的理由。</w:t>
      </w:r>
    </w:p>
    <w:p w14:paraId="3547D596" w14:textId="77777777" w:rsidR="00A271F8" w:rsidRDefault="00000000">
      <w:pPr>
        <w:numPr>
          <w:ilvl w:val="0"/>
          <w:numId w:val="10"/>
        </w:numPr>
        <w:spacing w:line="360" w:lineRule="auto"/>
        <w:outlineLvl w:val="2"/>
        <w:rPr>
          <w:rFonts w:ascii="宋体" w:eastAsia="宋体" w:hAnsi="宋体" w:cs="宋体" w:hint="eastAsia"/>
          <w:sz w:val="21"/>
        </w:rPr>
      </w:pPr>
      <w:bookmarkStart w:id="213" w:name="_Toc150933626"/>
      <w:bookmarkStart w:id="214" w:name="_Toc31823"/>
      <w:r>
        <w:rPr>
          <w:rFonts w:ascii="宋体" w:eastAsia="宋体" w:hAnsi="宋体" w:cs="宋体" w:hint="eastAsia"/>
          <w:sz w:val="21"/>
        </w:rPr>
        <w:t>中标通知书</w:t>
      </w:r>
      <w:bookmarkEnd w:id="213"/>
      <w:bookmarkEnd w:id="214"/>
    </w:p>
    <w:p w14:paraId="1FD99F14" w14:textId="77777777" w:rsidR="00A271F8" w:rsidRDefault="00000000">
      <w:pPr>
        <w:numPr>
          <w:ilvl w:val="1"/>
          <w:numId w:val="34"/>
        </w:numPr>
        <w:spacing w:line="360" w:lineRule="auto"/>
        <w:rPr>
          <w:rFonts w:ascii="宋体" w:eastAsia="宋体" w:hAnsi="宋体" w:cs="宋体" w:hint="eastAsia"/>
          <w:sz w:val="21"/>
        </w:rPr>
      </w:pPr>
      <w:r>
        <w:rPr>
          <w:rFonts w:ascii="宋体" w:eastAsia="宋体" w:hAnsi="宋体" w:cs="宋体" w:hint="eastAsia"/>
          <w:sz w:val="21"/>
        </w:rPr>
        <w:t>招标人确定后，招标代理机构将向中标人发出中标通知书。</w:t>
      </w:r>
    </w:p>
    <w:p w14:paraId="7AB895F5" w14:textId="77777777" w:rsidR="00A271F8" w:rsidRDefault="00000000">
      <w:pPr>
        <w:numPr>
          <w:ilvl w:val="1"/>
          <w:numId w:val="34"/>
        </w:numPr>
        <w:spacing w:line="360" w:lineRule="auto"/>
        <w:rPr>
          <w:rFonts w:ascii="宋体" w:eastAsia="宋体" w:hAnsi="宋体" w:cs="宋体" w:hint="eastAsia"/>
          <w:sz w:val="21"/>
        </w:rPr>
      </w:pPr>
      <w:r>
        <w:rPr>
          <w:rFonts w:ascii="宋体" w:eastAsia="宋体" w:hAnsi="宋体" w:cs="宋体" w:hint="eastAsia"/>
          <w:sz w:val="21"/>
        </w:rPr>
        <w:t>中标通知书是合同的一个组成部分。</w:t>
      </w:r>
    </w:p>
    <w:p w14:paraId="165DD417" w14:textId="77777777" w:rsidR="00A271F8" w:rsidRDefault="00000000">
      <w:pPr>
        <w:numPr>
          <w:ilvl w:val="1"/>
          <w:numId w:val="34"/>
        </w:numPr>
        <w:spacing w:line="360" w:lineRule="auto"/>
        <w:rPr>
          <w:rFonts w:ascii="宋体" w:eastAsia="宋体" w:hAnsi="宋体" w:cs="宋体" w:hint="eastAsia"/>
          <w:sz w:val="21"/>
        </w:rPr>
      </w:pPr>
      <w:r>
        <w:rPr>
          <w:rFonts w:ascii="宋体" w:eastAsia="宋体" w:hAnsi="宋体" w:cs="宋体" w:hint="eastAsia"/>
          <w:sz w:val="21"/>
        </w:rPr>
        <w:t>中标人应向招标代理机构交纳招标代理服务费。（详见《投标人须知前附表》）</w:t>
      </w:r>
    </w:p>
    <w:p w14:paraId="289E220A" w14:textId="77777777" w:rsidR="00A271F8" w:rsidRDefault="00000000">
      <w:pPr>
        <w:numPr>
          <w:ilvl w:val="0"/>
          <w:numId w:val="10"/>
        </w:numPr>
        <w:spacing w:line="360" w:lineRule="auto"/>
        <w:outlineLvl w:val="2"/>
        <w:rPr>
          <w:rFonts w:ascii="宋体" w:eastAsia="宋体" w:hAnsi="宋体" w:cs="宋体" w:hint="eastAsia"/>
          <w:sz w:val="21"/>
        </w:rPr>
      </w:pPr>
      <w:bookmarkStart w:id="215" w:name="_Toc11222"/>
      <w:bookmarkStart w:id="216" w:name="_Toc150933627"/>
      <w:r>
        <w:rPr>
          <w:rFonts w:ascii="宋体" w:eastAsia="宋体" w:hAnsi="宋体" w:cs="宋体" w:hint="eastAsia"/>
          <w:sz w:val="21"/>
        </w:rPr>
        <w:t>签订合同</w:t>
      </w:r>
      <w:bookmarkEnd w:id="215"/>
      <w:bookmarkEnd w:id="216"/>
    </w:p>
    <w:p w14:paraId="558CAF80" w14:textId="77777777" w:rsidR="00A271F8" w:rsidRDefault="00000000">
      <w:pPr>
        <w:numPr>
          <w:ilvl w:val="1"/>
          <w:numId w:val="35"/>
        </w:numPr>
        <w:spacing w:line="360" w:lineRule="auto"/>
        <w:rPr>
          <w:rFonts w:ascii="宋体" w:eastAsia="宋体" w:hAnsi="宋体" w:cs="宋体" w:hint="eastAsia"/>
          <w:sz w:val="21"/>
        </w:rPr>
      </w:pPr>
      <w:r>
        <w:rPr>
          <w:rFonts w:ascii="宋体" w:eastAsia="宋体" w:hAnsi="宋体" w:cs="宋体" w:hint="eastAsia"/>
          <w:sz w:val="21"/>
        </w:rPr>
        <w:t>中标人应按中标通知书规定的时间、地点与招标人签订合同（格式见第四章 《合同格式》），否则按投标有效期内撤回投标文件处理，其投标保证金将被没收。</w:t>
      </w:r>
    </w:p>
    <w:p w14:paraId="1135A17C" w14:textId="77777777" w:rsidR="00A271F8" w:rsidRDefault="00000000">
      <w:pPr>
        <w:numPr>
          <w:ilvl w:val="1"/>
          <w:numId w:val="35"/>
        </w:numPr>
        <w:spacing w:line="360" w:lineRule="auto"/>
        <w:rPr>
          <w:rFonts w:ascii="宋体" w:eastAsia="宋体" w:hAnsi="宋体" w:cs="宋体" w:hint="eastAsia"/>
          <w:sz w:val="21"/>
        </w:rPr>
      </w:pPr>
      <w:r>
        <w:rPr>
          <w:rFonts w:ascii="宋体" w:eastAsia="宋体" w:hAnsi="宋体" w:cs="宋体" w:hint="eastAsia"/>
          <w:sz w:val="21"/>
        </w:rPr>
        <w:t>如果中标人没有按照上述第25条规定执行招标人将有充分理由取消该中标决定，并没收其投标保证金。在此情况下，招标人可重新招标。</w:t>
      </w:r>
    </w:p>
    <w:p w14:paraId="5180DFAC" w14:textId="77777777" w:rsidR="00A271F8" w:rsidRDefault="00000000">
      <w:pPr>
        <w:numPr>
          <w:ilvl w:val="0"/>
          <w:numId w:val="10"/>
        </w:numPr>
        <w:spacing w:line="360" w:lineRule="auto"/>
        <w:outlineLvl w:val="2"/>
        <w:rPr>
          <w:rFonts w:ascii="宋体" w:eastAsia="宋体" w:hAnsi="宋体" w:cs="宋体" w:hint="eastAsia"/>
          <w:sz w:val="21"/>
        </w:rPr>
      </w:pPr>
      <w:bookmarkStart w:id="217" w:name="_Toc16620"/>
      <w:bookmarkStart w:id="218" w:name="_Toc150933628"/>
      <w:r>
        <w:rPr>
          <w:rFonts w:ascii="宋体" w:eastAsia="宋体" w:hAnsi="宋体" w:cs="宋体" w:hint="eastAsia"/>
          <w:sz w:val="21"/>
        </w:rPr>
        <w:t>履约保证金（详见《投标人须知前附表》）</w:t>
      </w:r>
      <w:bookmarkEnd w:id="217"/>
      <w:bookmarkEnd w:id="218"/>
    </w:p>
    <w:p w14:paraId="5811AA37" w14:textId="77777777" w:rsidR="00A271F8" w:rsidRDefault="00000000">
      <w:pPr>
        <w:numPr>
          <w:ilvl w:val="1"/>
          <w:numId w:val="36"/>
        </w:numPr>
        <w:spacing w:line="360" w:lineRule="auto"/>
        <w:rPr>
          <w:rFonts w:ascii="宋体" w:eastAsia="宋体" w:hAnsi="宋体" w:cs="宋体" w:hint="eastAsia"/>
          <w:sz w:val="21"/>
        </w:rPr>
      </w:pPr>
      <w:r>
        <w:rPr>
          <w:rFonts w:ascii="宋体" w:eastAsia="宋体" w:hAnsi="宋体" w:cs="宋体" w:hint="eastAsia"/>
          <w:sz w:val="21"/>
        </w:rPr>
        <w:t>中标人在合同</w:t>
      </w:r>
      <w:proofErr w:type="gramStart"/>
      <w:r>
        <w:rPr>
          <w:rFonts w:ascii="宋体" w:eastAsia="宋体" w:hAnsi="宋体" w:cs="宋体" w:hint="eastAsia"/>
          <w:sz w:val="21"/>
        </w:rPr>
        <w:t>签定</w:t>
      </w:r>
      <w:proofErr w:type="gramEnd"/>
      <w:r>
        <w:rPr>
          <w:rFonts w:ascii="宋体" w:eastAsia="宋体" w:hAnsi="宋体" w:cs="宋体" w:hint="eastAsia"/>
          <w:sz w:val="21"/>
        </w:rPr>
        <w:t>前应向招标人提交履约保证金。中标人提交履约保证金构成合同生效的条件之一。</w:t>
      </w:r>
    </w:p>
    <w:p w14:paraId="38BBECED" w14:textId="77777777" w:rsidR="00A271F8" w:rsidRDefault="00000000">
      <w:pPr>
        <w:numPr>
          <w:ilvl w:val="1"/>
          <w:numId w:val="36"/>
        </w:numPr>
        <w:spacing w:line="360" w:lineRule="auto"/>
        <w:rPr>
          <w:rFonts w:ascii="宋体" w:eastAsia="宋体" w:hAnsi="宋体" w:cs="宋体" w:hint="eastAsia"/>
          <w:sz w:val="21"/>
        </w:rPr>
      </w:pPr>
      <w:r>
        <w:rPr>
          <w:rFonts w:ascii="宋体" w:eastAsia="宋体" w:hAnsi="宋体" w:cs="宋体" w:hint="eastAsia"/>
          <w:sz w:val="21"/>
        </w:rPr>
        <w:t>如果中标人没有按照</w:t>
      </w:r>
      <w:proofErr w:type="gramStart"/>
      <w:r>
        <w:rPr>
          <w:rFonts w:ascii="宋体" w:eastAsia="宋体" w:hAnsi="宋体" w:cs="宋体" w:hint="eastAsia"/>
          <w:sz w:val="21"/>
        </w:rPr>
        <w:t>上述第25</w:t>
      </w:r>
      <w:proofErr w:type="gramEnd"/>
      <w:r>
        <w:rPr>
          <w:rFonts w:ascii="宋体" w:eastAsia="宋体" w:hAnsi="宋体" w:cs="宋体" w:hint="eastAsia"/>
          <w:sz w:val="21"/>
        </w:rPr>
        <w:t xml:space="preserve">或26.1条规定执行，招标代理机构和招标人将有充分理由取消该中标决定，并没收其投标保证金。在此情况下，招标人可按照评标委员会提出的中标候选人名单排序依次确定其他中标候选人为中标人，或重新招标。 </w:t>
      </w:r>
    </w:p>
    <w:p w14:paraId="1C7D1DFC" w14:textId="77777777" w:rsidR="00A271F8" w:rsidRDefault="00A271F8">
      <w:pPr>
        <w:pStyle w:val="2"/>
        <w:spacing w:after="0" w:line="360" w:lineRule="auto"/>
        <w:ind w:leftChars="0" w:left="0"/>
        <w:rPr>
          <w:rFonts w:ascii="宋体" w:eastAsia="宋体" w:hAnsi="宋体" w:cs="宋体" w:hint="eastAsia"/>
          <w:sz w:val="21"/>
          <w:szCs w:val="21"/>
        </w:rPr>
        <w:sectPr w:rsidR="00A271F8">
          <w:headerReference w:type="default" r:id="rId10"/>
          <w:footerReference w:type="default" r:id="rId11"/>
          <w:pgSz w:w="11906" w:h="16838"/>
          <w:pgMar w:top="1440" w:right="1800" w:bottom="1440" w:left="1800" w:header="851" w:footer="992" w:gutter="0"/>
          <w:pgNumType w:start="1"/>
          <w:cols w:space="425"/>
          <w:docGrid w:type="lines" w:linePitch="312"/>
        </w:sectPr>
      </w:pPr>
    </w:p>
    <w:p w14:paraId="06F416E1" w14:textId="77777777" w:rsidR="00A271F8" w:rsidRDefault="00000000">
      <w:pPr>
        <w:pStyle w:val="1"/>
        <w:numPr>
          <w:ilvl w:val="0"/>
          <w:numId w:val="37"/>
        </w:numPr>
        <w:spacing w:line="360" w:lineRule="auto"/>
        <w:jc w:val="center"/>
        <w:rPr>
          <w:rFonts w:ascii="宋体" w:eastAsia="宋体" w:hAnsi="宋体" w:cs="宋体" w:hint="eastAsia"/>
          <w:sz w:val="21"/>
          <w:szCs w:val="21"/>
        </w:rPr>
      </w:pPr>
      <w:bookmarkStart w:id="219" w:name="_Toc15109"/>
      <w:r>
        <w:rPr>
          <w:rFonts w:ascii="宋体" w:eastAsia="宋体" w:hAnsi="宋体" w:cs="宋体" w:hint="eastAsia"/>
          <w:sz w:val="21"/>
          <w:szCs w:val="21"/>
        </w:rPr>
        <w:lastRenderedPageBreak/>
        <w:t>评标办法</w:t>
      </w:r>
      <w:bookmarkEnd w:id="120"/>
      <w:bookmarkEnd w:id="121"/>
      <w:bookmarkEnd w:id="122"/>
      <w:bookmarkEnd w:id="123"/>
      <w:bookmarkEnd w:id="124"/>
      <w:bookmarkEnd w:id="125"/>
      <w:bookmarkEnd w:id="126"/>
      <w:bookmarkEnd w:id="127"/>
      <w:bookmarkEnd w:id="128"/>
      <w:bookmarkEnd w:id="129"/>
      <w:bookmarkEnd w:id="130"/>
      <w:bookmarkEnd w:id="131"/>
      <w:bookmarkEnd w:id="219"/>
    </w:p>
    <w:tbl>
      <w:tblPr>
        <w:tblStyle w:val="afa"/>
        <w:tblW w:w="4998" w:type="pct"/>
        <w:tblLook w:val="04A0" w:firstRow="1" w:lastRow="0" w:firstColumn="1" w:lastColumn="0" w:noHBand="0" w:noVBand="1"/>
      </w:tblPr>
      <w:tblGrid>
        <w:gridCol w:w="1345"/>
        <w:gridCol w:w="1587"/>
        <w:gridCol w:w="4558"/>
        <w:gridCol w:w="803"/>
      </w:tblGrid>
      <w:tr w:rsidR="00A271F8" w14:paraId="4930F8E5" w14:textId="77777777">
        <w:trPr>
          <w:tblHeader/>
        </w:trPr>
        <w:tc>
          <w:tcPr>
            <w:tcW w:w="811" w:type="pct"/>
            <w:shd w:val="clear" w:color="auto" w:fill="BFBFBF" w:themeFill="background1" w:themeFillShade="BF"/>
          </w:tcPr>
          <w:p w14:paraId="5D1E7068" w14:textId="77777777" w:rsidR="00A271F8" w:rsidRDefault="00000000">
            <w:pPr>
              <w:spacing w:line="360" w:lineRule="auto"/>
              <w:jc w:val="center"/>
              <w:rPr>
                <w:rFonts w:ascii="宋体" w:eastAsia="宋体" w:hAnsi="宋体" w:cs="宋体" w:hint="eastAsia"/>
                <w:b/>
                <w:bCs/>
                <w:sz w:val="21"/>
              </w:rPr>
            </w:pPr>
            <w:r>
              <w:rPr>
                <w:rFonts w:ascii="宋体" w:eastAsia="宋体" w:hAnsi="宋体" w:cs="宋体" w:hint="eastAsia"/>
                <w:b/>
                <w:bCs/>
                <w:sz w:val="21"/>
              </w:rPr>
              <w:t>评分项</w:t>
            </w:r>
          </w:p>
        </w:tc>
        <w:tc>
          <w:tcPr>
            <w:tcW w:w="957" w:type="pct"/>
            <w:shd w:val="clear" w:color="auto" w:fill="BFBFBF" w:themeFill="background1" w:themeFillShade="BF"/>
          </w:tcPr>
          <w:p w14:paraId="73CB283C" w14:textId="77777777" w:rsidR="00A271F8" w:rsidRDefault="00000000">
            <w:pPr>
              <w:spacing w:line="360" w:lineRule="auto"/>
              <w:jc w:val="center"/>
              <w:rPr>
                <w:rFonts w:ascii="宋体" w:eastAsia="宋体" w:hAnsi="宋体" w:cs="宋体" w:hint="eastAsia"/>
                <w:b/>
                <w:bCs/>
                <w:sz w:val="21"/>
              </w:rPr>
            </w:pPr>
            <w:r>
              <w:rPr>
                <w:rFonts w:ascii="宋体" w:eastAsia="宋体" w:hAnsi="宋体" w:cs="宋体" w:hint="eastAsia"/>
                <w:b/>
                <w:bCs/>
                <w:sz w:val="21"/>
              </w:rPr>
              <w:t>评分细项</w:t>
            </w:r>
          </w:p>
        </w:tc>
        <w:tc>
          <w:tcPr>
            <w:tcW w:w="2747" w:type="pct"/>
            <w:shd w:val="clear" w:color="auto" w:fill="BFBFBF" w:themeFill="background1" w:themeFillShade="BF"/>
          </w:tcPr>
          <w:p w14:paraId="53D3798F" w14:textId="77777777" w:rsidR="00A271F8" w:rsidRDefault="00000000">
            <w:pPr>
              <w:spacing w:line="360" w:lineRule="auto"/>
              <w:jc w:val="center"/>
              <w:rPr>
                <w:rFonts w:ascii="宋体" w:eastAsia="宋体" w:hAnsi="宋体" w:cs="宋体" w:hint="eastAsia"/>
                <w:b/>
                <w:bCs/>
                <w:sz w:val="21"/>
              </w:rPr>
            </w:pPr>
            <w:r>
              <w:rPr>
                <w:rFonts w:ascii="宋体" w:eastAsia="宋体" w:hAnsi="宋体" w:cs="宋体" w:hint="eastAsia"/>
                <w:b/>
                <w:bCs/>
                <w:sz w:val="21"/>
              </w:rPr>
              <w:t>评分内容</w:t>
            </w:r>
          </w:p>
        </w:tc>
        <w:tc>
          <w:tcPr>
            <w:tcW w:w="484" w:type="pct"/>
            <w:shd w:val="clear" w:color="auto" w:fill="BFBFBF" w:themeFill="background1" w:themeFillShade="BF"/>
          </w:tcPr>
          <w:p w14:paraId="72EB5536" w14:textId="77777777" w:rsidR="00A271F8" w:rsidRDefault="00000000">
            <w:pPr>
              <w:spacing w:line="360" w:lineRule="auto"/>
              <w:jc w:val="center"/>
              <w:rPr>
                <w:rFonts w:ascii="宋体" w:eastAsia="宋体" w:hAnsi="宋体" w:cs="宋体" w:hint="eastAsia"/>
                <w:b/>
                <w:bCs/>
                <w:sz w:val="21"/>
              </w:rPr>
            </w:pPr>
            <w:r>
              <w:rPr>
                <w:rFonts w:ascii="宋体" w:eastAsia="宋体" w:hAnsi="宋体" w:cs="宋体" w:hint="eastAsia"/>
                <w:b/>
                <w:bCs/>
                <w:sz w:val="21"/>
              </w:rPr>
              <w:t>分值</w:t>
            </w:r>
          </w:p>
        </w:tc>
      </w:tr>
      <w:tr w:rsidR="00A271F8" w14:paraId="06B7E7A3" w14:textId="77777777">
        <w:trPr>
          <w:trHeight w:val="2101"/>
        </w:trPr>
        <w:tc>
          <w:tcPr>
            <w:tcW w:w="811" w:type="pct"/>
            <w:vMerge w:val="restart"/>
            <w:vAlign w:val="center"/>
          </w:tcPr>
          <w:p w14:paraId="76C941D4"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商务部分</w:t>
            </w:r>
          </w:p>
          <w:p w14:paraId="21EF5DA6"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（30分）</w:t>
            </w:r>
          </w:p>
        </w:tc>
        <w:tc>
          <w:tcPr>
            <w:tcW w:w="957" w:type="pct"/>
            <w:vAlign w:val="center"/>
          </w:tcPr>
          <w:p w14:paraId="76E8780D"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综合实力</w:t>
            </w:r>
          </w:p>
        </w:tc>
        <w:tc>
          <w:tcPr>
            <w:tcW w:w="2747" w:type="pct"/>
            <w:vAlign w:val="center"/>
          </w:tcPr>
          <w:p w14:paraId="4F528741" w14:textId="77777777" w:rsidR="00A271F8" w:rsidRDefault="00000000">
            <w:pPr>
              <w:spacing w:line="360" w:lineRule="auto"/>
              <w:jc w:val="left"/>
              <w:rPr>
                <w:rFonts w:ascii="宋体" w:eastAsia="宋体" w:hAnsi="宋体" w:cs="宋体" w:hint="eastAsia"/>
                <w:sz w:val="21"/>
              </w:rPr>
            </w:pPr>
            <w:r>
              <w:rPr>
                <w:rFonts w:ascii="宋体" w:eastAsia="宋体" w:hAnsi="宋体" w:cs="宋体" w:hint="eastAsia"/>
                <w:sz w:val="21"/>
              </w:rPr>
              <w:t>综合审查投标人企业实力、管理水平、公司信誉、技术状况、履约能力等。</w:t>
            </w:r>
          </w:p>
          <w:p w14:paraId="2C1B9E42" w14:textId="77777777" w:rsidR="00A271F8" w:rsidRDefault="00000000">
            <w:pPr>
              <w:spacing w:line="360" w:lineRule="auto"/>
              <w:jc w:val="left"/>
              <w:rPr>
                <w:rFonts w:ascii="宋体" w:eastAsia="宋体" w:hAnsi="宋体" w:cs="宋体" w:hint="eastAsia"/>
                <w:sz w:val="21"/>
              </w:rPr>
            </w:pPr>
            <w:r>
              <w:rPr>
                <w:rFonts w:ascii="宋体" w:eastAsia="宋体" w:hAnsi="宋体" w:cs="宋体" w:hint="eastAsia"/>
                <w:sz w:val="21"/>
              </w:rPr>
              <w:t>投标人综合实力强，管理水平科学、公司信誉良好、技术状况先进、履约能力完好的得4（不含）-5（含）分；</w:t>
            </w:r>
          </w:p>
          <w:p w14:paraId="3A93150E" w14:textId="77777777" w:rsidR="00A271F8" w:rsidRDefault="00000000">
            <w:pPr>
              <w:spacing w:line="360" w:lineRule="auto"/>
              <w:jc w:val="left"/>
              <w:rPr>
                <w:rFonts w:ascii="宋体" w:eastAsia="宋体" w:hAnsi="宋体" w:cs="宋体" w:hint="eastAsia"/>
                <w:sz w:val="21"/>
              </w:rPr>
            </w:pPr>
            <w:r>
              <w:rPr>
                <w:rFonts w:ascii="宋体" w:eastAsia="宋体" w:hAnsi="宋体" w:cs="宋体" w:hint="eastAsia"/>
                <w:sz w:val="21"/>
              </w:rPr>
              <w:t>投标人综合实力较强，管理水平较科学、公司信誉良好、技术状况先进、履约能力完好的得2（不含）-4（含）分；</w:t>
            </w:r>
          </w:p>
          <w:p w14:paraId="379B9413" w14:textId="77777777" w:rsidR="00A271F8" w:rsidRDefault="00000000">
            <w:pPr>
              <w:spacing w:line="360" w:lineRule="auto"/>
              <w:jc w:val="left"/>
              <w:rPr>
                <w:rFonts w:ascii="宋体" w:eastAsia="宋体" w:hAnsi="宋体" w:cs="宋体" w:hint="eastAsia"/>
                <w:sz w:val="21"/>
              </w:rPr>
            </w:pPr>
            <w:r>
              <w:rPr>
                <w:rFonts w:ascii="宋体" w:eastAsia="宋体" w:hAnsi="宋体" w:cs="宋体" w:hint="eastAsia"/>
                <w:sz w:val="21"/>
              </w:rPr>
              <w:t>投标人综合实力弱，管理水平落后、公司信誉差、技术状况落后、履约</w:t>
            </w:r>
            <w:proofErr w:type="gramStart"/>
            <w:r>
              <w:rPr>
                <w:rFonts w:ascii="宋体" w:eastAsia="宋体" w:hAnsi="宋体" w:cs="宋体" w:hint="eastAsia"/>
                <w:sz w:val="21"/>
              </w:rPr>
              <w:t>能力完差的</w:t>
            </w:r>
            <w:proofErr w:type="gramEnd"/>
            <w:r>
              <w:rPr>
                <w:rFonts w:ascii="宋体" w:eastAsia="宋体" w:hAnsi="宋体" w:cs="宋体" w:hint="eastAsia"/>
                <w:sz w:val="21"/>
              </w:rPr>
              <w:t>得0（不含）-2（含）分；</w:t>
            </w:r>
          </w:p>
          <w:p w14:paraId="668C7C82" w14:textId="77777777" w:rsidR="00A271F8" w:rsidRDefault="00000000">
            <w:pPr>
              <w:spacing w:line="360" w:lineRule="auto"/>
              <w:jc w:val="left"/>
              <w:rPr>
                <w:rFonts w:ascii="宋体" w:eastAsia="宋体" w:hAnsi="宋体" w:cs="宋体" w:hint="eastAsia"/>
                <w:sz w:val="21"/>
              </w:rPr>
            </w:pPr>
            <w:r>
              <w:rPr>
                <w:rFonts w:ascii="宋体" w:eastAsia="宋体" w:hAnsi="宋体" w:cs="宋体" w:hint="eastAsia"/>
                <w:sz w:val="21"/>
              </w:rPr>
              <w:t>无证明材料得0分；</w:t>
            </w:r>
          </w:p>
        </w:tc>
        <w:tc>
          <w:tcPr>
            <w:tcW w:w="484" w:type="pct"/>
            <w:vAlign w:val="center"/>
          </w:tcPr>
          <w:p w14:paraId="36917EBD" w14:textId="77777777" w:rsidR="00A271F8" w:rsidRDefault="00000000">
            <w:pPr>
              <w:widowControl/>
              <w:spacing w:line="360" w:lineRule="auto"/>
              <w:jc w:val="center"/>
              <w:textAlignment w:val="center"/>
              <w:rPr>
                <w:rFonts w:ascii="宋体" w:eastAsia="宋体" w:hAnsi="宋体" w:cs="宋体" w:hint="eastAsia"/>
                <w:sz w:val="21"/>
              </w:rPr>
            </w:pPr>
            <w:r>
              <w:rPr>
                <w:rFonts w:ascii="宋体" w:eastAsia="宋体" w:hAnsi="宋体" w:cs="宋体" w:hint="eastAsia"/>
                <w:color w:val="000000"/>
                <w:sz w:val="21"/>
                <w:lang w:bidi="ar"/>
              </w:rPr>
              <w:t>0-5</w:t>
            </w:r>
          </w:p>
        </w:tc>
      </w:tr>
      <w:tr w:rsidR="00A271F8" w14:paraId="0E90E06D" w14:textId="77777777">
        <w:tc>
          <w:tcPr>
            <w:tcW w:w="811" w:type="pct"/>
            <w:vMerge/>
            <w:vAlign w:val="center"/>
          </w:tcPr>
          <w:p w14:paraId="583E1CEC" w14:textId="77777777" w:rsidR="00A271F8" w:rsidRDefault="00A271F8">
            <w:pPr>
              <w:spacing w:line="360" w:lineRule="auto"/>
              <w:jc w:val="center"/>
              <w:rPr>
                <w:rFonts w:ascii="宋体" w:eastAsia="宋体" w:hAnsi="宋体" w:cs="宋体" w:hint="eastAsia"/>
                <w:sz w:val="21"/>
              </w:rPr>
            </w:pPr>
          </w:p>
        </w:tc>
        <w:tc>
          <w:tcPr>
            <w:tcW w:w="957" w:type="pct"/>
            <w:vAlign w:val="center"/>
          </w:tcPr>
          <w:p w14:paraId="61E8793A"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项目案例</w:t>
            </w:r>
          </w:p>
        </w:tc>
        <w:tc>
          <w:tcPr>
            <w:tcW w:w="2747" w:type="pct"/>
          </w:tcPr>
          <w:p w14:paraId="2E7F8AB3" w14:textId="77777777" w:rsidR="00A271F8" w:rsidRDefault="00000000">
            <w:pPr>
              <w:spacing w:line="360" w:lineRule="auto"/>
              <w:rPr>
                <w:rFonts w:ascii="宋体" w:eastAsia="宋体" w:hAnsi="宋体" w:cs="宋体" w:hint="eastAsia"/>
                <w:sz w:val="21"/>
              </w:rPr>
            </w:pPr>
            <w:r>
              <w:rPr>
                <w:rFonts w:ascii="宋体" w:eastAsia="宋体" w:hAnsi="宋体" w:cs="宋体" w:hint="eastAsia"/>
                <w:kern w:val="0"/>
                <w:sz w:val="21"/>
                <w:lang w:bidi="ar"/>
              </w:rPr>
              <w:t>投标人类似项目的成功案例情况。根据供应商近5年(2020年1月1日至采购公告发布之日</w:t>
            </w:r>
            <w:r>
              <w:rPr>
                <w:rFonts w:ascii="宋体" w:eastAsia="宋体" w:hAnsi="宋体" w:cs="宋体" w:hint="eastAsia"/>
                <w:sz w:val="21"/>
              </w:rPr>
              <w:t>，以合同签订时间为准</w:t>
            </w:r>
            <w:r>
              <w:rPr>
                <w:rFonts w:ascii="宋体" w:eastAsia="宋体" w:hAnsi="宋体" w:cs="宋体" w:hint="eastAsia"/>
                <w:kern w:val="0"/>
                <w:sz w:val="21"/>
                <w:lang w:bidi="ar"/>
              </w:rPr>
              <w:t>)相关的银行、消费金融公司和汽车金融公司行业（</w:t>
            </w:r>
            <w:proofErr w:type="gramStart"/>
            <w:r>
              <w:rPr>
                <w:rFonts w:ascii="宋体" w:eastAsia="宋体" w:hAnsi="宋体" w:cs="宋体" w:hint="eastAsia"/>
                <w:kern w:val="0"/>
                <w:sz w:val="21"/>
                <w:lang w:bidi="ar"/>
              </w:rPr>
              <w:t>运营商类数据</w:t>
            </w:r>
            <w:proofErr w:type="gramEnd"/>
            <w:r>
              <w:rPr>
                <w:rFonts w:ascii="宋体" w:eastAsia="宋体" w:hAnsi="宋体" w:cs="宋体" w:hint="eastAsia"/>
                <w:kern w:val="0"/>
                <w:sz w:val="21"/>
                <w:lang w:bidi="ar"/>
              </w:rPr>
              <w:t>，至少包含三要素验证、在网时长和在网状态三个产品）成功案例。每提供一个合格案例得2.5分</w:t>
            </w:r>
            <w:r>
              <w:rPr>
                <w:rFonts w:ascii="宋体" w:eastAsia="宋体" w:hAnsi="宋体" w:cs="宋体" w:hint="eastAsia"/>
                <w:sz w:val="21"/>
              </w:rPr>
              <w:t>，最多得25分。</w:t>
            </w:r>
          </w:p>
          <w:p w14:paraId="6DF8CCB1" w14:textId="77777777" w:rsidR="00A271F8" w:rsidRDefault="00000000">
            <w:pPr>
              <w:spacing w:line="360" w:lineRule="auto"/>
              <w:jc w:val="left"/>
              <w:rPr>
                <w:rFonts w:ascii="宋体" w:eastAsia="宋体" w:hAnsi="宋体" w:cs="宋体" w:hint="eastAsia"/>
                <w:sz w:val="21"/>
              </w:rPr>
            </w:pPr>
            <w:r>
              <w:rPr>
                <w:rFonts w:ascii="宋体" w:eastAsia="宋体" w:hAnsi="宋体" w:cs="宋体" w:hint="eastAsia"/>
                <w:sz w:val="21"/>
              </w:rPr>
              <w:t>（审核依据为</w:t>
            </w:r>
            <w:r>
              <w:rPr>
                <w:rFonts w:ascii="宋体" w:eastAsia="宋体" w:hAnsi="宋体" w:cs="宋体" w:hint="eastAsia"/>
                <w:kern w:val="0"/>
                <w:sz w:val="21"/>
                <w:lang w:bidi="ar"/>
              </w:rPr>
              <w:t>合同复印件，包括首页、盖章页、合同内容、签订时间等关键信息，并提供发票和账单证明与案例公司有实际调用，金额在合同期内大于等于10万元</w:t>
            </w:r>
            <w:r>
              <w:rPr>
                <w:rFonts w:ascii="宋体" w:eastAsia="宋体" w:hAnsi="宋体" w:cs="宋体" w:hint="eastAsia"/>
                <w:sz w:val="21"/>
              </w:rPr>
              <w:t>）</w:t>
            </w:r>
          </w:p>
        </w:tc>
        <w:tc>
          <w:tcPr>
            <w:tcW w:w="484" w:type="pct"/>
            <w:vAlign w:val="center"/>
          </w:tcPr>
          <w:p w14:paraId="7CD19011"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0-25</w:t>
            </w:r>
          </w:p>
        </w:tc>
      </w:tr>
      <w:tr w:rsidR="00A271F8" w14:paraId="7086546D" w14:textId="77777777">
        <w:trPr>
          <w:trHeight w:val="1867"/>
        </w:trPr>
        <w:tc>
          <w:tcPr>
            <w:tcW w:w="811" w:type="pct"/>
            <w:vMerge w:val="restart"/>
            <w:vAlign w:val="center"/>
          </w:tcPr>
          <w:p w14:paraId="66FE8000"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lastRenderedPageBreak/>
              <w:t>服务部分（40分）</w:t>
            </w:r>
          </w:p>
        </w:tc>
        <w:tc>
          <w:tcPr>
            <w:tcW w:w="957" w:type="pct"/>
            <w:vAlign w:val="center"/>
          </w:tcPr>
          <w:p w14:paraId="4C816800" w14:textId="77777777" w:rsidR="00A271F8" w:rsidRDefault="00000000">
            <w:pPr>
              <w:widowControl/>
              <w:spacing w:line="360" w:lineRule="auto"/>
              <w:jc w:val="center"/>
              <w:textAlignment w:val="center"/>
              <w:rPr>
                <w:rFonts w:ascii="宋体" w:eastAsia="宋体" w:hAnsi="宋体" w:cs="宋体" w:hint="eastAsia"/>
                <w:sz w:val="21"/>
              </w:rPr>
            </w:pPr>
            <w:r>
              <w:rPr>
                <w:rFonts w:ascii="宋体" w:eastAsia="宋体" w:hAnsi="宋体" w:cs="宋体" w:hint="eastAsia"/>
                <w:sz w:val="21"/>
              </w:rPr>
              <w:t>服务方案</w:t>
            </w:r>
          </w:p>
        </w:tc>
        <w:tc>
          <w:tcPr>
            <w:tcW w:w="2747" w:type="pct"/>
            <w:vAlign w:val="center"/>
          </w:tcPr>
          <w:p w14:paraId="1B7FA656" w14:textId="77777777" w:rsidR="00A271F8" w:rsidRDefault="00000000">
            <w:pPr>
              <w:spacing w:line="360" w:lineRule="auto"/>
              <w:jc w:val="left"/>
              <w:rPr>
                <w:rFonts w:ascii="宋体" w:eastAsia="宋体" w:hAnsi="宋体" w:cs="宋体" w:hint="eastAsia"/>
                <w:kern w:val="0"/>
                <w:sz w:val="21"/>
              </w:rPr>
            </w:pPr>
            <w:r>
              <w:rPr>
                <w:rFonts w:ascii="宋体" w:eastAsia="宋体" w:hAnsi="宋体" w:cs="宋体" w:hint="eastAsia"/>
                <w:kern w:val="0"/>
                <w:sz w:val="21"/>
              </w:rPr>
              <w:t>结合项目需求说明书要求的服务内容，提供服务方案，根据投标人提供方案进行评价。</w:t>
            </w:r>
          </w:p>
          <w:p w14:paraId="0B1CFF05" w14:textId="77777777" w:rsidR="00A271F8" w:rsidRDefault="00000000">
            <w:pPr>
              <w:spacing w:line="360" w:lineRule="auto"/>
              <w:jc w:val="left"/>
              <w:rPr>
                <w:rFonts w:ascii="宋体" w:eastAsia="宋体" w:hAnsi="宋体" w:cs="宋体" w:hint="eastAsia"/>
                <w:kern w:val="0"/>
                <w:sz w:val="21"/>
              </w:rPr>
            </w:pPr>
            <w:r>
              <w:rPr>
                <w:rFonts w:ascii="宋体" w:eastAsia="宋体" w:hAnsi="宋体" w:cs="宋体" w:hint="eastAsia"/>
                <w:kern w:val="0"/>
                <w:sz w:val="21"/>
              </w:rPr>
              <w:t>对服务方案理解充分准确，能够逐项应答各项要求，在与需求的契合度、完整性、合理性和可操作性等各方面有完整合理的方案内容，且能够充分体现对技术服务要求理解。</w:t>
            </w:r>
          </w:p>
          <w:p w14:paraId="72702B1F" w14:textId="77777777" w:rsidR="00A271F8" w:rsidRDefault="00000000">
            <w:pPr>
              <w:spacing w:line="360" w:lineRule="auto"/>
              <w:jc w:val="left"/>
              <w:rPr>
                <w:rFonts w:ascii="宋体" w:eastAsia="宋体" w:hAnsi="宋体" w:cs="宋体" w:hint="eastAsia"/>
                <w:kern w:val="0"/>
                <w:sz w:val="21"/>
              </w:rPr>
            </w:pPr>
            <w:r>
              <w:rPr>
                <w:rFonts w:ascii="宋体" w:eastAsia="宋体" w:hAnsi="宋体" w:cs="宋体" w:hint="eastAsia"/>
                <w:kern w:val="0"/>
                <w:sz w:val="21"/>
              </w:rPr>
              <w:t>1、投标人方案描述清楚，可行性高，得9（不含）-12（含）分；</w:t>
            </w:r>
          </w:p>
          <w:p w14:paraId="543328F7" w14:textId="77777777" w:rsidR="00A271F8" w:rsidRDefault="00000000">
            <w:pPr>
              <w:spacing w:line="360" w:lineRule="auto"/>
              <w:jc w:val="left"/>
              <w:rPr>
                <w:rFonts w:ascii="宋体" w:eastAsia="宋体" w:hAnsi="宋体" w:cs="宋体" w:hint="eastAsia"/>
                <w:kern w:val="0"/>
                <w:sz w:val="21"/>
              </w:rPr>
            </w:pPr>
            <w:r>
              <w:rPr>
                <w:rFonts w:ascii="宋体" w:eastAsia="宋体" w:hAnsi="宋体" w:cs="宋体" w:hint="eastAsia"/>
                <w:kern w:val="0"/>
                <w:sz w:val="21"/>
              </w:rPr>
              <w:t>2、投标人方案描述较为清楚，可行性较高，得5（不含）-8（含）分；</w:t>
            </w:r>
          </w:p>
          <w:p w14:paraId="49B76A5D" w14:textId="77777777" w:rsidR="00A271F8" w:rsidRDefault="00000000">
            <w:pPr>
              <w:spacing w:line="360" w:lineRule="auto"/>
              <w:jc w:val="left"/>
              <w:rPr>
                <w:rFonts w:ascii="宋体" w:eastAsia="宋体" w:hAnsi="宋体" w:cs="宋体" w:hint="eastAsia"/>
                <w:kern w:val="0"/>
                <w:sz w:val="21"/>
              </w:rPr>
            </w:pPr>
            <w:r>
              <w:rPr>
                <w:rFonts w:ascii="宋体" w:eastAsia="宋体" w:hAnsi="宋体" w:cs="宋体" w:hint="eastAsia"/>
                <w:kern w:val="0"/>
                <w:sz w:val="21"/>
              </w:rPr>
              <w:t>3、投标人方案描述不清，可行性低，得0（不含）-4（含）分；</w:t>
            </w:r>
          </w:p>
          <w:p w14:paraId="1C785B70" w14:textId="77777777" w:rsidR="00A271F8" w:rsidRDefault="00000000">
            <w:pPr>
              <w:widowControl/>
              <w:spacing w:line="360" w:lineRule="auto"/>
              <w:jc w:val="left"/>
              <w:rPr>
                <w:rFonts w:ascii="宋体" w:eastAsia="宋体" w:hAnsi="宋体" w:cs="宋体" w:hint="eastAsia"/>
                <w:sz w:val="21"/>
              </w:rPr>
            </w:pPr>
            <w:r>
              <w:rPr>
                <w:rFonts w:ascii="宋体" w:eastAsia="宋体" w:hAnsi="宋体" w:cs="宋体" w:hint="eastAsia"/>
                <w:kern w:val="0"/>
                <w:sz w:val="21"/>
              </w:rPr>
              <w:t>不提供不得分。</w:t>
            </w:r>
          </w:p>
        </w:tc>
        <w:tc>
          <w:tcPr>
            <w:tcW w:w="484" w:type="pct"/>
            <w:vAlign w:val="center"/>
          </w:tcPr>
          <w:p w14:paraId="50588F82" w14:textId="77777777" w:rsidR="00A271F8" w:rsidRDefault="00000000">
            <w:pPr>
              <w:widowControl/>
              <w:spacing w:line="360" w:lineRule="auto"/>
              <w:jc w:val="center"/>
              <w:textAlignment w:val="center"/>
              <w:rPr>
                <w:rFonts w:ascii="宋体" w:eastAsia="宋体" w:hAnsi="宋体" w:cs="宋体" w:hint="eastAsia"/>
                <w:sz w:val="21"/>
              </w:rPr>
            </w:pPr>
            <w:r>
              <w:rPr>
                <w:rFonts w:ascii="宋体" w:eastAsia="宋体" w:hAnsi="宋体" w:cs="宋体" w:hint="eastAsia"/>
                <w:sz w:val="21"/>
              </w:rPr>
              <w:t>0-12</w:t>
            </w:r>
          </w:p>
        </w:tc>
      </w:tr>
      <w:tr w:rsidR="00A271F8" w14:paraId="0DD38D92" w14:textId="77777777">
        <w:trPr>
          <w:trHeight w:val="1867"/>
        </w:trPr>
        <w:tc>
          <w:tcPr>
            <w:tcW w:w="811" w:type="pct"/>
            <w:vMerge/>
            <w:vAlign w:val="center"/>
          </w:tcPr>
          <w:p w14:paraId="6C61D082" w14:textId="77777777" w:rsidR="00A271F8" w:rsidRDefault="00A271F8">
            <w:pPr>
              <w:spacing w:line="360" w:lineRule="auto"/>
              <w:jc w:val="center"/>
              <w:rPr>
                <w:rFonts w:ascii="宋体" w:eastAsia="宋体" w:hAnsi="宋体" w:cs="宋体" w:hint="eastAsia"/>
                <w:sz w:val="21"/>
              </w:rPr>
            </w:pPr>
          </w:p>
        </w:tc>
        <w:tc>
          <w:tcPr>
            <w:tcW w:w="957" w:type="pct"/>
            <w:vAlign w:val="center"/>
          </w:tcPr>
          <w:p w14:paraId="7F88EF41" w14:textId="77777777" w:rsidR="00A271F8" w:rsidRDefault="00000000">
            <w:pPr>
              <w:widowControl/>
              <w:spacing w:line="360" w:lineRule="auto"/>
              <w:jc w:val="center"/>
              <w:textAlignment w:val="center"/>
              <w:rPr>
                <w:rFonts w:ascii="宋体" w:eastAsia="宋体" w:hAnsi="宋体" w:cs="宋体" w:hint="eastAsia"/>
                <w:sz w:val="21"/>
              </w:rPr>
            </w:pPr>
            <w:r>
              <w:rPr>
                <w:rFonts w:ascii="宋体" w:eastAsia="宋体" w:hAnsi="宋体" w:cs="宋体" w:hint="eastAsia"/>
                <w:sz w:val="21"/>
              </w:rPr>
              <w:t>服务质量保证方案</w:t>
            </w:r>
          </w:p>
        </w:tc>
        <w:tc>
          <w:tcPr>
            <w:tcW w:w="2747" w:type="pct"/>
            <w:vAlign w:val="center"/>
          </w:tcPr>
          <w:p w14:paraId="434F7D56" w14:textId="77777777" w:rsidR="00A271F8" w:rsidRDefault="00000000">
            <w:pPr>
              <w:spacing w:line="360" w:lineRule="auto"/>
              <w:jc w:val="left"/>
              <w:rPr>
                <w:rFonts w:ascii="宋体" w:eastAsia="宋体" w:hAnsi="宋体" w:cs="宋体" w:hint="eastAsia"/>
                <w:kern w:val="0"/>
                <w:sz w:val="21"/>
              </w:rPr>
            </w:pPr>
            <w:r>
              <w:rPr>
                <w:rFonts w:ascii="宋体" w:eastAsia="宋体" w:hAnsi="宋体" w:cs="宋体" w:hint="eastAsia"/>
                <w:kern w:val="0"/>
                <w:sz w:val="21"/>
              </w:rPr>
              <w:t>结合项目需求说明书要求的服务质量保证措施要求，提供方案，根据投标人提供方案进行评价。</w:t>
            </w:r>
          </w:p>
          <w:p w14:paraId="5B88154C" w14:textId="77777777" w:rsidR="00A271F8" w:rsidRDefault="00000000">
            <w:pPr>
              <w:spacing w:line="360" w:lineRule="auto"/>
              <w:jc w:val="left"/>
              <w:rPr>
                <w:rFonts w:ascii="宋体" w:eastAsia="宋体" w:hAnsi="宋体" w:cs="宋体" w:hint="eastAsia"/>
                <w:kern w:val="0"/>
                <w:sz w:val="21"/>
              </w:rPr>
            </w:pPr>
            <w:r>
              <w:rPr>
                <w:rFonts w:ascii="宋体" w:eastAsia="宋体" w:hAnsi="宋体" w:cs="宋体" w:hint="eastAsia"/>
                <w:kern w:val="0"/>
                <w:sz w:val="21"/>
              </w:rPr>
              <w:t>对服务质量保证措施要求理解充分准确，能够逐项应答各项要求，在投产后数据质量与测试、数据的稳定性、及时性、准确性、发生突发状况时能及时应急处理等各方面有完整、合理的实施方案，有明确、可靠的管理措施，确保工作高效完成。</w:t>
            </w:r>
          </w:p>
          <w:p w14:paraId="0EA5E246" w14:textId="77777777" w:rsidR="00A271F8" w:rsidRDefault="00000000">
            <w:pPr>
              <w:spacing w:line="360" w:lineRule="auto"/>
              <w:jc w:val="left"/>
              <w:rPr>
                <w:rFonts w:ascii="宋体" w:eastAsia="宋体" w:hAnsi="宋体" w:cs="宋体" w:hint="eastAsia"/>
                <w:kern w:val="0"/>
                <w:sz w:val="21"/>
              </w:rPr>
            </w:pPr>
            <w:r>
              <w:rPr>
                <w:rFonts w:ascii="宋体" w:eastAsia="宋体" w:hAnsi="宋体" w:cs="宋体" w:hint="eastAsia"/>
                <w:kern w:val="0"/>
                <w:sz w:val="21"/>
              </w:rPr>
              <w:t>1、投标人方案描述清楚，可行性高，得7（不含）-10（含）分；</w:t>
            </w:r>
          </w:p>
          <w:p w14:paraId="0CE64CDB" w14:textId="77777777" w:rsidR="00A271F8" w:rsidRDefault="00000000">
            <w:pPr>
              <w:spacing w:line="360" w:lineRule="auto"/>
              <w:jc w:val="left"/>
              <w:rPr>
                <w:rFonts w:ascii="宋体" w:eastAsia="宋体" w:hAnsi="宋体" w:cs="宋体" w:hint="eastAsia"/>
                <w:kern w:val="0"/>
                <w:sz w:val="21"/>
              </w:rPr>
            </w:pPr>
            <w:r>
              <w:rPr>
                <w:rFonts w:ascii="宋体" w:eastAsia="宋体" w:hAnsi="宋体" w:cs="宋体" w:hint="eastAsia"/>
                <w:kern w:val="0"/>
                <w:sz w:val="21"/>
              </w:rPr>
              <w:t>2、投标人方案描述较为清楚，可行性较高，得4（不含）-7（含）分；</w:t>
            </w:r>
          </w:p>
          <w:p w14:paraId="7A1F3496" w14:textId="77777777" w:rsidR="00A271F8" w:rsidRDefault="00000000">
            <w:pPr>
              <w:spacing w:line="360" w:lineRule="auto"/>
              <w:jc w:val="left"/>
              <w:rPr>
                <w:rFonts w:ascii="宋体" w:eastAsia="宋体" w:hAnsi="宋体" w:cs="宋体" w:hint="eastAsia"/>
                <w:kern w:val="0"/>
                <w:sz w:val="21"/>
              </w:rPr>
            </w:pPr>
            <w:r>
              <w:rPr>
                <w:rFonts w:ascii="宋体" w:eastAsia="宋体" w:hAnsi="宋体" w:cs="宋体" w:hint="eastAsia"/>
                <w:kern w:val="0"/>
                <w:sz w:val="21"/>
              </w:rPr>
              <w:t>3、投标人方案描述不清，可行性低，得0（不含）-4（含）分；</w:t>
            </w:r>
          </w:p>
          <w:p w14:paraId="1A316631" w14:textId="77777777" w:rsidR="00A271F8" w:rsidRDefault="00000000">
            <w:pPr>
              <w:pStyle w:val="a7"/>
              <w:rPr>
                <w:rFonts w:ascii="宋体" w:eastAsia="宋体" w:hAnsi="宋体" w:cs="宋体" w:hint="eastAsia"/>
                <w:sz w:val="21"/>
              </w:rPr>
            </w:pPr>
            <w:r>
              <w:rPr>
                <w:rFonts w:ascii="宋体" w:eastAsia="宋体" w:hAnsi="宋体" w:cs="宋体" w:hint="eastAsia"/>
                <w:kern w:val="0"/>
                <w:sz w:val="21"/>
              </w:rPr>
              <w:lastRenderedPageBreak/>
              <w:t>不提供不得分。</w:t>
            </w:r>
          </w:p>
        </w:tc>
        <w:tc>
          <w:tcPr>
            <w:tcW w:w="484" w:type="pct"/>
            <w:vAlign w:val="center"/>
          </w:tcPr>
          <w:p w14:paraId="742A177A" w14:textId="77777777" w:rsidR="00A271F8" w:rsidRDefault="00000000">
            <w:pPr>
              <w:widowControl/>
              <w:spacing w:line="360" w:lineRule="auto"/>
              <w:jc w:val="center"/>
              <w:textAlignment w:val="center"/>
              <w:rPr>
                <w:rFonts w:ascii="宋体" w:eastAsia="宋体" w:hAnsi="宋体" w:cs="宋体" w:hint="eastAsia"/>
                <w:sz w:val="21"/>
              </w:rPr>
            </w:pPr>
            <w:r>
              <w:rPr>
                <w:rFonts w:ascii="宋体" w:eastAsia="宋体" w:hAnsi="宋体" w:cs="宋体" w:hint="eastAsia"/>
                <w:color w:val="000000"/>
                <w:sz w:val="21"/>
              </w:rPr>
              <w:lastRenderedPageBreak/>
              <w:t>0-10</w:t>
            </w:r>
          </w:p>
        </w:tc>
      </w:tr>
      <w:tr w:rsidR="00A271F8" w14:paraId="690578E3" w14:textId="77777777">
        <w:trPr>
          <w:trHeight w:val="1867"/>
        </w:trPr>
        <w:tc>
          <w:tcPr>
            <w:tcW w:w="811" w:type="pct"/>
            <w:vMerge/>
            <w:vAlign w:val="center"/>
          </w:tcPr>
          <w:p w14:paraId="07EAE366" w14:textId="77777777" w:rsidR="00A271F8" w:rsidRDefault="00A271F8">
            <w:pPr>
              <w:spacing w:line="360" w:lineRule="auto"/>
              <w:jc w:val="center"/>
              <w:rPr>
                <w:rFonts w:ascii="宋体" w:eastAsia="宋体" w:hAnsi="宋体" w:cs="宋体" w:hint="eastAsia"/>
                <w:sz w:val="21"/>
              </w:rPr>
            </w:pPr>
          </w:p>
        </w:tc>
        <w:tc>
          <w:tcPr>
            <w:tcW w:w="957" w:type="pct"/>
            <w:vAlign w:val="center"/>
          </w:tcPr>
          <w:p w14:paraId="59226CDC" w14:textId="77777777" w:rsidR="00A271F8" w:rsidRDefault="00000000">
            <w:pPr>
              <w:widowControl/>
              <w:spacing w:line="360" w:lineRule="auto"/>
              <w:jc w:val="center"/>
              <w:textAlignment w:val="center"/>
              <w:rPr>
                <w:rFonts w:ascii="宋体" w:eastAsia="宋体" w:hAnsi="宋体" w:cs="宋体" w:hint="eastAsia"/>
                <w:sz w:val="21"/>
              </w:rPr>
            </w:pPr>
            <w:r>
              <w:rPr>
                <w:rFonts w:ascii="宋体" w:eastAsia="宋体" w:hAnsi="宋体" w:cs="宋体" w:hint="eastAsia"/>
                <w:sz w:val="21"/>
              </w:rPr>
              <w:t>应急方案</w:t>
            </w:r>
          </w:p>
        </w:tc>
        <w:tc>
          <w:tcPr>
            <w:tcW w:w="2747" w:type="pct"/>
            <w:vAlign w:val="center"/>
          </w:tcPr>
          <w:p w14:paraId="18B72597" w14:textId="77777777" w:rsidR="00A271F8" w:rsidRDefault="00000000">
            <w:pPr>
              <w:pStyle w:val="a7"/>
              <w:rPr>
                <w:rFonts w:ascii="宋体" w:eastAsia="宋体" w:hAnsi="宋体" w:cs="宋体" w:hint="eastAsia"/>
                <w:kern w:val="0"/>
                <w:sz w:val="21"/>
              </w:rPr>
            </w:pPr>
            <w:r>
              <w:rPr>
                <w:rFonts w:ascii="宋体" w:eastAsia="宋体" w:hAnsi="宋体" w:cs="宋体" w:hint="eastAsia"/>
                <w:kern w:val="0"/>
                <w:sz w:val="21"/>
              </w:rPr>
              <w:t>根据投标人拟定应急服务措施预案进行综合打分。</w:t>
            </w:r>
          </w:p>
          <w:p w14:paraId="4529DA63" w14:textId="77777777" w:rsidR="00A271F8" w:rsidRDefault="00000000">
            <w:pPr>
              <w:pStyle w:val="a7"/>
              <w:rPr>
                <w:rFonts w:ascii="宋体" w:eastAsia="宋体" w:hAnsi="宋体" w:cs="宋体" w:hint="eastAsia"/>
                <w:kern w:val="0"/>
                <w:sz w:val="21"/>
              </w:rPr>
            </w:pPr>
            <w:r>
              <w:rPr>
                <w:rFonts w:ascii="宋体" w:eastAsia="宋体" w:hAnsi="宋体" w:cs="宋体" w:hint="eastAsia"/>
                <w:sz w:val="21"/>
              </w:rPr>
              <w:t>优3-5分  良1-3</w:t>
            </w:r>
            <w:r>
              <w:rPr>
                <w:rFonts w:ascii="宋体" w:eastAsia="宋体" w:hAnsi="宋体" w:cs="宋体"/>
                <w:sz w:val="21"/>
              </w:rPr>
              <w:t>(不含)</w:t>
            </w:r>
            <w:r>
              <w:rPr>
                <w:rFonts w:ascii="宋体" w:eastAsia="宋体" w:hAnsi="宋体" w:cs="宋体" w:hint="eastAsia"/>
                <w:sz w:val="21"/>
              </w:rPr>
              <w:t>分  一般0-1(不含)分</w:t>
            </w:r>
          </w:p>
        </w:tc>
        <w:tc>
          <w:tcPr>
            <w:tcW w:w="484" w:type="pct"/>
            <w:vAlign w:val="center"/>
          </w:tcPr>
          <w:p w14:paraId="71ABDB35" w14:textId="77777777" w:rsidR="00A271F8" w:rsidRDefault="00000000">
            <w:pPr>
              <w:widowControl/>
              <w:spacing w:line="360" w:lineRule="auto"/>
              <w:jc w:val="center"/>
              <w:textAlignment w:val="center"/>
              <w:rPr>
                <w:rFonts w:ascii="宋体" w:eastAsia="宋体" w:hAnsi="宋体" w:cs="宋体" w:hint="eastAsia"/>
                <w:color w:val="000000"/>
                <w:sz w:val="21"/>
              </w:rPr>
            </w:pPr>
            <w:r>
              <w:rPr>
                <w:rFonts w:ascii="宋体" w:eastAsia="宋体" w:hAnsi="宋体" w:cs="宋体" w:hint="eastAsia"/>
                <w:color w:val="000000"/>
                <w:sz w:val="21"/>
              </w:rPr>
              <w:t>0-5</w:t>
            </w:r>
          </w:p>
        </w:tc>
      </w:tr>
      <w:tr w:rsidR="00A271F8" w14:paraId="4E67C3C6" w14:textId="77777777">
        <w:trPr>
          <w:trHeight w:val="1867"/>
        </w:trPr>
        <w:tc>
          <w:tcPr>
            <w:tcW w:w="811" w:type="pct"/>
            <w:vMerge/>
            <w:vAlign w:val="center"/>
          </w:tcPr>
          <w:p w14:paraId="11FB8764" w14:textId="77777777" w:rsidR="00A271F8" w:rsidRDefault="00A271F8">
            <w:pPr>
              <w:widowControl/>
              <w:spacing w:line="360" w:lineRule="auto"/>
              <w:jc w:val="center"/>
              <w:textAlignment w:val="center"/>
              <w:rPr>
                <w:rFonts w:ascii="宋体" w:eastAsia="宋体" w:hAnsi="宋体" w:cs="宋体" w:hint="eastAsia"/>
                <w:sz w:val="21"/>
              </w:rPr>
            </w:pPr>
          </w:p>
        </w:tc>
        <w:tc>
          <w:tcPr>
            <w:tcW w:w="957" w:type="pct"/>
            <w:vAlign w:val="center"/>
          </w:tcPr>
          <w:p w14:paraId="7985C285" w14:textId="77777777" w:rsidR="00A271F8" w:rsidRDefault="00000000">
            <w:pPr>
              <w:widowControl/>
              <w:spacing w:line="360" w:lineRule="auto"/>
              <w:jc w:val="center"/>
              <w:textAlignment w:val="center"/>
              <w:rPr>
                <w:rFonts w:ascii="宋体" w:eastAsia="宋体" w:hAnsi="宋体" w:cs="宋体" w:hint="eastAsia"/>
                <w:sz w:val="21"/>
              </w:rPr>
            </w:pPr>
            <w:r>
              <w:rPr>
                <w:rFonts w:ascii="宋体" w:eastAsia="宋体" w:hAnsi="宋体" w:cs="宋体" w:hint="eastAsia"/>
                <w:sz w:val="21"/>
              </w:rPr>
              <w:t>信息保密方案</w:t>
            </w:r>
          </w:p>
        </w:tc>
        <w:tc>
          <w:tcPr>
            <w:tcW w:w="2747" w:type="pct"/>
            <w:vAlign w:val="center"/>
          </w:tcPr>
          <w:p w14:paraId="1B845531" w14:textId="77777777" w:rsidR="00A271F8" w:rsidRDefault="00000000">
            <w:pPr>
              <w:widowControl/>
              <w:spacing w:line="360" w:lineRule="auto"/>
              <w:jc w:val="left"/>
              <w:rPr>
                <w:rFonts w:ascii="宋体" w:eastAsia="宋体" w:hAnsi="宋体" w:cs="宋体" w:hint="eastAsia"/>
                <w:kern w:val="0"/>
                <w:sz w:val="21"/>
              </w:rPr>
            </w:pPr>
            <w:r>
              <w:rPr>
                <w:rFonts w:ascii="宋体" w:eastAsia="宋体" w:hAnsi="宋体" w:cs="宋体" w:hint="eastAsia"/>
                <w:kern w:val="0"/>
                <w:sz w:val="21"/>
              </w:rPr>
              <w:t>根据投标人提供的</w:t>
            </w:r>
            <w:r>
              <w:rPr>
                <w:rFonts w:ascii="宋体" w:eastAsia="宋体" w:hAnsi="宋体" w:cs="宋体" w:hint="eastAsia"/>
                <w:sz w:val="21"/>
              </w:rPr>
              <w:t>信息保密方案</w:t>
            </w:r>
            <w:r>
              <w:rPr>
                <w:rFonts w:ascii="宋体" w:eastAsia="宋体" w:hAnsi="宋体" w:cs="宋体" w:hint="eastAsia"/>
                <w:kern w:val="0"/>
                <w:sz w:val="21"/>
              </w:rPr>
              <w:t>进行综合打分。</w:t>
            </w:r>
          </w:p>
          <w:p w14:paraId="3EC4E96E" w14:textId="77777777" w:rsidR="00A271F8" w:rsidRDefault="00000000">
            <w:pPr>
              <w:widowControl/>
              <w:spacing w:line="360" w:lineRule="auto"/>
              <w:jc w:val="left"/>
              <w:rPr>
                <w:rFonts w:ascii="宋体" w:eastAsia="宋体" w:hAnsi="宋体" w:cs="宋体" w:hint="eastAsia"/>
                <w:kern w:val="0"/>
                <w:sz w:val="21"/>
              </w:rPr>
            </w:pPr>
            <w:r>
              <w:rPr>
                <w:rFonts w:ascii="宋体" w:eastAsia="宋体" w:hAnsi="宋体" w:cs="宋体" w:hint="eastAsia"/>
                <w:sz w:val="21"/>
              </w:rPr>
              <w:t>优3-5分  良1-3</w:t>
            </w:r>
            <w:r>
              <w:rPr>
                <w:rFonts w:ascii="宋体" w:eastAsia="宋体" w:hAnsi="宋体" w:cs="宋体"/>
                <w:sz w:val="21"/>
              </w:rPr>
              <w:t>(不含)</w:t>
            </w:r>
            <w:r>
              <w:rPr>
                <w:rFonts w:ascii="宋体" w:eastAsia="宋体" w:hAnsi="宋体" w:cs="宋体" w:hint="eastAsia"/>
                <w:sz w:val="21"/>
              </w:rPr>
              <w:t>分  一般0-1(不含)分</w:t>
            </w:r>
          </w:p>
        </w:tc>
        <w:tc>
          <w:tcPr>
            <w:tcW w:w="484" w:type="pct"/>
            <w:vAlign w:val="center"/>
          </w:tcPr>
          <w:p w14:paraId="233BF662" w14:textId="77777777" w:rsidR="00A271F8" w:rsidRDefault="00000000">
            <w:pPr>
              <w:widowControl/>
              <w:spacing w:line="360" w:lineRule="auto"/>
              <w:jc w:val="center"/>
              <w:textAlignment w:val="center"/>
              <w:rPr>
                <w:rFonts w:ascii="宋体" w:eastAsia="宋体" w:hAnsi="宋体" w:cs="宋体" w:hint="eastAsia"/>
                <w:color w:val="000000"/>
                <w:sz w:val="21"/>
              </w:rPr>
            </w:pPr>
            <w:r>
              <w:rPr>
                <w:rFonts w:ascii="宋体" w:eastAsia="宋体" w:hAnsi="宋体" w:cs="宋体" w:hint="eastAsia"/>
                <w:color w:val="000000"/>
                <w:sz w:val="21"/>
              </w:rPr>
              <w:t>0-5</w:t>
            </w:r>
          </w:p>
        </w:tc>
      </w:tr>
      <w:tr w:rsidR="00A271F8" w14:paraId="20B9C2BA" w14:textId="77777777">
        <w:trPr>
          <w:trHeight w:val="1867"/>
        </w:trPr>
        <w:tc>
          <w:tcPr>
            <w:tcW w:w="811" w:type="pct"/>
            <w:vMerge/>
            <w:vAlign w:val="center"/>
          </w:tcPr>
          <w:p w14:paraId="7DCE6947" w14:textId="77777777" w:rsidR="00A271F8" w:rsidRDefault="00A271F8">
            <w:pPr>
              <w:widowControl/>
              <w:spacing w:line="360" w:lineRule="auto"/>
              <w:jc w:val="center"/>
              <w:textAlignment w:val="center"/>
              <w:rPr>
                <w:rFonts w:ascii="宋体" w:eastAsia="宋体" w:hAnsi="宋体" w:cs="宋体" w:hint="eastAsia"/>
                <w:sz w:val="21"/>
              </w:rPr>
            </w:pPr>
          </w:p>
        </w:tc>
        <w:tc>
          <w:tcPr>
            <w:tcW w:w="957" w:type="pct"/>
            <w:vAlign w:val="center"/>
          </w:tcPr>
          <w:p w14:paraId="72A9CDA3" w14:textId="77777777" w:rsidR="00A271F8" w:rsidRDefault="00000000">
            <w:pPr>
              <w:widowControl/>
              <w:spacing w:line="360" w:lineRule="auto"/>
              <w:jc w:val="center"/>
              <w:textAlignment w:val="center"/>
              <w:rPr>
                <w:rFonts w:ascii="宋体" w:eastAsia="宋体" w:hAnsi="宋体" w:cs="宋体" w:hint="eastAsia"/>
                <w:sz w:val="21"/>
              </w:rPr>
            </w:pPr>
            <w:r>
              <w:rPr>
                <w:rFonts w:ascii="宋体" w:eastAsia="宋体" w:hAnsi="宋体" w:cs="宋体" w:hint="eastAsia"/>
                <w:sz w:val="21"/>
              </w:rPr>
              <w:t>服务质量技术规范</w:t>
            </w:r>
          </w:p>
        </w:tc>
        <w:tc>
          <w:tcPr>
            <w:tcW w:w="2747" w:type="pct"/>
            <w:vAlign w:val="center"/>
          </w:tcPr>
          <w:p w14:paraId="7742E85D" w14:textId="77777777" w:rsidR="00A271F8" w:rsidRDefault="00000000">
            <w:pPr>
              <w:widowControl/>
              <w:spacing w:line="360" w:lineRule="auto"/>
              <w:jc w:val="left"/>
              <w:rPr>
                <w:rFonts w:ascii="宋体" w:eastAsia="宋体" w:hAnsi="宋体" w:cs="宋体" w:hint="eastAsia"/>
                <w:kern w:val="0"/>
                <w:sz w:val="21"/>
              </w:rPr>
            </w:pPr>
            <w:r>
              <w:rPr>
                <w:rFonts w:ascii="宋体" w:eastAsia="宋体" w:hAnsi="宋体" w:cs="宋体" w:hint="eastAsia"/>
                <w:kern w:val="0"/>
                <w:sz w:val="21"/>
              </w:rPr>
              <w:t>根据投标人提供的服务质量技术规范</w:t>
            </w:r>
            <w:r>
              <w:rPr>
                <w:rFonts w:ascii="宋体" w:eastAsia="宋体" w:hAnsi="宋体" w:cs="宋体" w:hint="eastAsia"/>
                <w:sz w:val="21"/>
              </w:rPr>
              <w:t>方案</w:t>
            </w:r>
            <w:r>
              <w:rPr>
                <w:rFonts w:ascii="宋体" w:eastAsia="宋体" w:hAnsi="宋体" w:cs="宋体" w:hint="eastAsia"/>
                <w:kern w:val="0"/>
                <w:sz w:val="21"/>
              </w:rPr>
              <w:t>进行综合打分。</w:t>
            </w:r>
          </w:p>
          <w:p w14:paraId="5CD92541" w14:textId="77777777" w:rsidR="00A271F8" w:rsidRDefault="00000000">
            <w:pPr>
              <w:widowControl/>
              <w:spacing w:line="360" w:lineRule="auto"/>
              <w:jc w:val="left"/>
              <w:rPr>
                <w:rFonts w:ascii="宋体" w:eastAsia="宋体" w:hAnsi="宋体" w:cs="宋体" w:hint="eastAsia"/>
                <w:kern w:val="0"/>
                <w:sz w:val="21"/>
              </w:rPr>
            </w:pPr>
            <w:r>
              <w:rPr>
                <w:rFonts w:ascii="宋体" w:eastAsia="宋体" w:hAnsi="宋体" w:cs="宋体" w:hint="eastAsia"/>
                <w:sz w:val="21"/>
              </w:rPr>
              <w:t>优3-5分  良1-3</w:t>
            </w:r>
            <w:r>
              <w:rPr>
                <w:rFonts w:ascii="宋体" w:eastAsia="宋体" w:hAnsi="宋体" w:cs="宋体"/>
                <w:sz w:val="21"/>
              </w:rPr>
              <w:t>(不含)</w:t>
            </w:r>
            <w:r>
              <w:rPr>
                <w:rFonts w:ascii="宋体" w:eastAsia="宋体" w:hAnsi="宋体" w:cs="宋体" w:hint="eastAsia"/>
                <w:sz w:val="21"/>
              </w:rPr>
              <w:t>分  一般0-1(不含)分</w:t>
            </w:r>
          </w:p>
        </w:tc>
        <w:tc>
          <w:tcPr>
            <w:tcW w:w="484" w:type="pct"/>
            <w:vAlign w:val="center"/>
          </w:tcPr>
          <w:p w14:paraId="117716FE" w14:textId="77777777" w:rsidR="00A271F8" w:rsidRDefault="00000000">
            <w:pPr>
              <w:widowControl/>
              <w:spacing w:line="360" w:lineRule="auto"/>
              <w:jc w:val="center"/>
              <w:textAlignment w:val="center"/>
              <w:rPr>
                <w:rFonts w:ascii="宋体" w:eastAsia="宋体" w:hAnsi="宋体" w:cs="宋体" w:hint="eastAsia"/>
                <w:color w:val="000000"/>
                <w:sz w:val="21"/>
              </w:rPr>
            </w:pPr>
            <w:r>
              <w:rPr>
                <w:rFonts w:ascii="宋体" w:eastAsia="宋体" w:hAnsi="宋体" w:cs="宋体" w:hint="eastAsia"/>
                <w:color w:val="000000"/>
                <w:sz w:val="21"/>
              </w:rPr>
              <w:t>0-5</w:t>
            </w:r>
          </w:p>
        </w:tc>
      </w:tr>
      <w:tr w:rsidR="00A271F8" w14:paraId="3430B602" w14:textId="77777777">
        <w:tc>
          <w:tcPr>
            <w:tcW w:w="811" w:type="pct"/>
            <w:vMerge/>
            <w:vAlign w:val="center"/>
          </w:tcPr>
          <w:p w14:paraId="117012BE" w14:textId="77777777" w:rsidR="00A271F8" w:rsidRDefault="00A271F8">
            <w:pPr>
              <w:spacing w:line="360" w:lineRule="auto"/>
              <w:jc w:val="center"/>
              <w:rPr>
                <w:rFonts w:ascii="宋体" w:eastAsia="宋体" w:hAnsi="宋体" w:cs="宋体" w:hint="eastAsia"/>
                <w:sz w:val="21"/>
              </w:rPr>
            </w:pPr>
          </w:p>
        </w:tc>
        <w:tc>
          <w:tcPr>
            <w:tcW w:w="957" w:type="pct"/>
            <w:vAlign w:val="center"/>
          </w:tcPr>
          <w:p w14:paraId="138BCD35" w14:textId="77777777" w:rsidR="00A271F8" w:rsidRDefault="00000000">
            <w:pPr>
              <w:widowControl/>
              <w:spacing w:line="360" w:lineRule="auto"/>
              <w:jc w:val="center"/>
              <w:textAlignment w:val="center"/>
              <w:rPr>
                <w:rFonts w:ascii="宋体" w:eastAsia="宋体" w:hAnsi="宋体" w:cs="宋体" w:hint="eastAsia"/>
                <w:sz w:val="21"/>
              </w:rPr>
            </w:pPr>
            <w:r>
              <w:rPr>
                <w:rFonts w:ascii="宋体" w:eastAsia="宋体" w:hAnsi="宋体" w:cs="宋体" w:hint="eastAsia"/>
                <w:sz w:val="21"/>
              </w:rPr>
              <w:t>人员团队</w:t>
            </w:r>
          </w:p>
        </w:tc>
        <w:tc>
          <w:tcPr>
            <w:tcW w:w="2747" w:type="pct"/>
            <w:vAlign w:val="center"/>
          </w:tcPr>
          <w:p w14:paraId="754C16FC" w14:textId="77777777" w:rsidR="00A271F8" w:rsidRDefault="00000000">
            <w:pPr>
              <w:widowControl/>
              <w:spacing w:line="360" w:lineRule="auto"/>
              <w:jc w:val="left"/>
              <w:rPr>
                <w:rFonts w:ascii="宋体" w:eastAsia="宋体" w:hAnsi="宋体" w:cs="宋体" w:hint="eastAsia"/>
                <w:sz w:val="21"/>
              </w:rPr>
            </w:pPr>
            <w:r>
              <w:rPr>
                <w:rFonts w:ascii="宋体" w:eastAsia="宋体" w:hAnsi="宋体" w:cs="宋体" w:hint="eastAsia"/>
                <w:sz w:val="21"/>
              </w:rPr>
              <w:t>针对本项目人员团队的能力、工作经验、证书、专业覆盖范围等进行综合评审</w:t>
            </w:r>
          </w:p>
          <w:p w14:paraId="031AAC40" w14:textId="77777777" w:rsidR="00A271F8" w:rsidRDefault="00000000">
            <w:pPr>
              <w:widowControl/>
              <w:spacing w:line="360" w:lineRule="auto"/>
              <w:jc w:val="left"/>
              <w:rPr>
                <w:rFonts w:ascii="宋体" w:eastAsia="宋体" w:hAnsi="宋体" w:cs="宋体" w:hint="eastAsia"/>
                <w:sz w:val="21"/>
              </w:rPr>
            </w:pPr>
            <w:r>
              <w:rPr>
                <w:rFonts w:ascii="宋体" w:eastAsia="宋体" w:hAnsi="宋体" w:cs="宋体" w:hint="eastAsia"/>
                <w:sz w:val="21"/>
              </w:rPr>
              <w:t>优3分  良2 分  一般1分</w:t>
            </w:r>
          </w:p>
        </w:tc>
        <w:tc>
          <w:tcPr>
            <w:tcW w:w="484" w:type="pct"/>
            <w:vAlign w:val="center"/>
          </w:tcPr>
          <w:p w14:paraId="314EB98A" w14:textId="77777777" w:rsidR="00A271F8" w:rsidRDefault="00000000">
            <w:pPr>
              <w:widowControl/>
              <w:spacing w:line="360" w:lineRule="auto"/>
              <w:jc w:val="center"/>
              <w:textAlignment w:val="center"/>
              <w:rPr>
                <w:rFonts w:ascii="宋体" w:eastAsia="宋体" w:hAnsi="宋体" w:cs="宋体" w:hint="eastAsia"/>
                <w:sz w:val="21"/>
              </w:rPr>
            </w:pPr>
            <w:r>
              <w:rPr>
                <w:rFonts w:ascii="宋体" w:eastAsia="宋体" w:hAnsi="宋体" w:cs="宋体" w:hint="eastAsia"/>
                <w:sz w:val="21"/>
              </w:rPr>
              <w:t>0-3</w:t>
            </w:r>
          </w:p>
        </w:tc>
      </w:tr>
      <w:tr w:rsidR="00A271F8" w14:paraId="747F3B60" w14:textId="77777777">
        <w:tc>
          <w:tcPr>
            <w:tcW w:w="811" w:type="pct"/>
            <w:vAlign w:val="center"/>
          </w:tcPr>
          <w:p w14:paraId="4BC33129"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价格部分</w:t>
            </w:r>
          </w:p>
          <w:p w14:paraId="1A41C1D8"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（30分）</w:t>
            </w:r>
          </w:p>
        </w:tc>
        <w:tc>
          <w:tcPr>
            <w:tcW w:w="957" w:type="pct"/>
            <w:vAlign w:val="center"/>
          </w:tcPr>
          <w:p w14:paraId="67B64E0A"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项目报价</w:t>
            </w:r>
          </w:p>
        </w:tc>
        <w:tc>
          <w:tcPr>
            <w:tcW w:w="2747" w:type="pct"/>
          </w:tcPr>
          <w:p w14:paraId="57DCB5EA" w14:textId="77777777" w:rsidR="00A271F8" w:rsidRDefault="00000000">
            <w:pPr>
              <w:autoSpaceDN w:val="0"/>
              <w:spacing w:line="360" w:lineRule="exact"/>
              <w:jc w:val="left"/>
              <w:textAlignment w:val="center"/>
              <w:rPr>
                <w:rFonts w:ascii="宋体" w:eastAsia="宋体" w:hAnsi="宋体" w:cs="宋体" w:hint="eastAsia"/>
                <w:kern w:val="0"/>
                <w:sz w:val="21"/>
                <w:lang w:bidi="ar"/>
              </w:rPr>
            </w:pPr>
            <w:r>
              <w:rPr>
                <w:rFonts w:ascii="宋体" w:eastAsia="宋体" w:hAnsi="宋体" w:cs="宋体" w:hint="eastAsia"/>
                <w:b/>
                <w:bCs/>
                <w:kern w:val="0"/>
                <w:sz w:val="21"/>
                <w:lang w:bidi="ar"/>
              </w:rPr>
              <w:t>运营商三要素验证</w:t>
            </w:r>
            <w:r>
              <w:rPr>
                <w:rFonts w:ascii="宋体" w:eastAsia="宋体" w:hAnsi="宋体" w:cs="宋体" w:hint="eastAsia"/>
                <w:color w:val="000000"/>
                <w:kern w:val="0"/>
                <w:sz w:val="21"/>
              </w:rPr>
              <w:t>-移动</w:t>
            </w:r>
            <w:r>
              <w:rPr>
                <w:rFonts w:ascii="宋体" w:eastAsia="宋体" w:hAnsi="宋体" w:cs="宋体" w:hint="eastAsia"/>
                <w:b/>
                <w:bCs/>
                <w:kern w:val="0"/>
                <w:sz w:val="21"/>
                <w:lang w:bidi="ar"/>
              </w:rPr>
              <w:t>：</w:t>
            </w:r>
            <w:r>
              <w:rPr>
                <w:rFonts w:ascii="宋体" w:eastAsia="宋体" w:hAnsi="宋体" w:cs="宋体"/>
                <w:kern w:val="0"/>
                <w:sz w:val="21"/>
                <w:lang w:bidi="ar"/>
              </w:rP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3.6</w:t>
            </w:r>
            <w:r>
              <w:rPr>
                <w:rFonts w:ascii="宋体" w:eastAsia="宋体" w:hAnsi="宋体" w:cs="宋体"/>
                <w:kern w:val="0"/>
                <w:sz w:val="21"/>
                <w:lang w:bidi="ar"/>
              </w:rPr>
              <w:t>-（响应报价-基准价）/基准价×</w:t>
            </w:r>
            <w:r>
              <w:rPr>
                <w:rFonts w:ascii="宋体" w:eastAsia="宋体" w:hAnsi="宋体" w:cs="宋体" w:hint="eastAsia"/>
                <w:kern w:val="0"/>
                <w:sz w:val="21"/>
                <w:lang w:bidi="ar"/>
              </w:rPr>
              <w:t>3.6</w:t>
            </w:r>
            <w:r>
              <w:rPr>
                <w:rFonts w:ascii="宋体" w:eastAsia="宋体" w:hAnsi="宋体" w:cs="宋体"/>
                <w:kern w:val="0"/>
                <w:sz w:val="21"/>
                <w:lang w:bidi="ar"/>
              </w:rPr>
              <w:b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3.6</w:t>
            </w:r>
            <w:r>
              <w:rPr>
                <w:rFonts w:ascii="宋体" w:eastAsia="宋体" w:hAnsi="宋体" w:cs="宋体"/>
                <w:kern w:val="0"/>
                <w:sz w:val="21"/>
                <w:lang w:bidi="ar"/>
              </w:rPr>
              <w:t>-（基准价-响应报价）/基准价×</w:t>
            </w:r>
            <w:r>
              <w:rPr>
                <w:rFonts w:ascii="宋体" w:eastAsia="宋体" w:hAnsi="宋体" w:cs="宋体" w:hint="eastAsia"/>
                <w:kern w:val="0"/>
                <w:sz w:val="21"/>
                <w:lang w:bidi="ar"/>
              </w:rPr>
              <w:t>3.6</w:t>
            </w:r>
            <w:r>
              <w:rPr>
                <w:rFonts w:ascii="宋体" w:eastAsia="宋体" w:hAnsi="宋体" w:cs="宋体"/>
                <w:kern w:val="0"/>
                <w:sz w:val="21"/>
                <w:lang w:bidi="ar"/>
              </w:rPr>
              <w:br/>
            </w:r>
            <w:r>
              <w:rPr>
                <w:rFonts w:ascii="宋体" w:eastAsia="宋体" w:hAnsi="宋体" w:cs="宋体" w:hint="eastAsia"/>
                <w:kern w:val="0"/>
                <w:sz w:val="21"/>
                <w:lang w:bidi="ar"/>
              </w:rPr>
              <w:t>。</w:t>
            </w:r>
          </w:p>
          <w:p w14:paraId="493BBB82" w14:textId="77777777" w:rsidR="00A271F8" w:rsidRDefault="00000000">
            <w:pPr>
              <w:autoSpaceDN w:val="0"/>
              <w:spacing w:line="360" w:lineRule="exact"/>
              <w:jc w:val="left"/>
              <w:textAlignment w:val="center"/>
              <w:rPr>
                <w:rFonts w:ascii="宋体" w:eastAsia="宋体" w:hAnsi="宋体" w:cs="宋体" w:hint="eastAsia"/>
                <w:kern w:val="0"/>
                <w:sz w:val="21"/>
                <w:lang w:bidi="ar"/>
              </w:rPr>
            </w:pPr>
            <w:r>
              <w:rPr>
                <w:rFonts w:ascii="宋体" w:eastAsia="宋体" w:hAnsi="宋体" w:cs="宋体" w:hint="eastAsia"/>
                <w:b/>
                <w:bCs/>
                <w:kern w:val="0"/>
                <w:sz w:val="21"/>
                <w:lang w:bidi="ar"/>
              </w:rPr>
              <w:t>运营商三要素验证</w:t>
            </w:r>
            <w:r>
              <w:rPr>
                <w:rFonts w:ascii="宋体" w:eastAsia="宋体" w:hAnsi="宋体" w:cs="宋体" w:hint="eastAsia"/>
                <w:color w:val="000000"/>
                <w:kern w:val="0"/>
                <w:sz w:val="21"/>
              </w:rPr>
              <w:t>-联通</w:t>
            </w:r>
            <w:r>
              <w:rPr>
                <w:rFonts w:ascii="宋体" w:eastAsia="宋体" w:hAnsi="宋体" w:cs="宋体" w:hint="eastAsia"/>
                <w:b/>
                <w:bCs/>
                <w:kern w:val="0"/>
                <w:sz w:val="21"/>
                <w:lang w:bidi="ar"/>
              </w:rPr>
              <w:t>：</w:t>
            </w:r>
            <w:r>
              <w:rPr>
                <w:rFonts w:ascii="宋体" w:eastAsia="宋体" w:hAnsi="宋体" w:cs="宋体"/>
                <w:kern w:val="0"/>
                <w:sz w:val="21"/>
                <w:lang w:bidi="ar"/>
              </w:rP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1.8</w:t>
            </w:r>
            <w:r>
              <w:rPr>
                <w:rFonts w:ascii="宋体" w:eastAsia="宋体" w:hAnsi="宋体" w:cs="宋体"/>
                <w:kern w:val="0"/>
                <w:sz w:val="21"/>
                <w:lang w:bidi="ar"/>
              </w:rPr>
              <w:t>-（响应报价-基准价）/基准价×</w:t>
            </w:r>
            <w:r>
              <w:rPr>
                <w:rFonts w:ascii="宋体" w:eastAsia="宋体" w:hAnsi="宋体" w:cs="宋体" w:hint="eastAsia"/>
                <w:kern w:val="0"/>
                <w:sz w:val="21"/>
                <w:lang w:bidi="ar"/>
              </w:rPr>
              <w:t>1.8</w:t>
            </w:r>
            <w:r>
              <w:rPr>
                <w:rFonts w:ascii="宋体" w:eastAsia="宋体" w:hAnsi="宋体" w:cs="宋体"/>
                <w:kern w:val="0"/>
                <w:sz w:val="21"/>
                <w:lang w:bidi="ar"/>
              </w:rPr>
              <w:br/>
            </w:r>
            <w:r>
              <w:rPr>
                <w:rFonts w:ascii="宋体" w:eastAsia="宋体" w:hAnsi="宋体" w:cs="宋体"/>
                <w:kern w:val="0"/>
                <w:sz w:val="21"/>
                <w:lang w:bidi="ar"/>
              </w:rPr>
              <w:lastRenderedPageBreak/>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1.8</w:t>
            </w:r>
            <w:r>
              <w:rPr>
                <w:rFonts w:ascii="宋体" w:eastAsia="宋体" w:hAnsi="宋体" w:cs="宋体"/>
                <w:kern w:val="0"/>
                <w:sz w:val="21"/>
                <w:lang w:bidi="ar"/>
              </w:rPr>
              <w:t>-（基准价-响应报价）/基准价×</w:t>
            </w:r>
            <w:r>
              <w:rPr>
                <w:rFonts w:ascii="宋体" w:eastAsia="宋体" w:hAnsi="宋体" w:cs="宋体" w:hint="eastAsia"/>
                <w:kern w:val="0"/>
                <w:sz w:val="21"/>
                <w:lang w:bidi="ar"/>
              </w:rPr>
              <w:t>1.8。</w:t>
            </w:r>
          </w:p>
          <w:p w14:paraId="13953A7A" w14:textId="77777777" w:rsidR="00A271F8" w:rsidRDefault="00000000">
            <w:pPr>
              <w:autoSpaceDN w:val="0"/>
              <w:spacing w:line="360" w:lineRule="exact"/>
              <w:jc w:val="left"/>
              <w:textAlignment w:val="center"/>
              <w:rPr>
                <w:rFonts w:ascii="宋体" w:eastAsia="宋体" w:hAnsi="宋体" w:cs="宋体" w:hint="eastAsia"/>
                <w:kern w:val="0"/>
                <w:sz w:val="21"/>
                <w:lang w:bidi="ar"/>
              </w:rPr>
            </w:pPr>
            <w:r>
              <w:rPr>
                <w:rFonts w:ascii="宋体" w:eastAsia="宋体" w:hAnsi="宋体" w:cs="宋体" w:hint="eastAsia"/>
                <w:b/>
                <w:bCs/>
                <w:kern w:val="0"/>
                <w:sz w:val="21"/>
                <w:lang w:bidi="ar"/>
              </w:rPr>
              <w:t>运营商三要素验证</w:t>
            </w:r>
            <w:r>
              <w:rPr>
                <w:rFonts w:ascii="宋体" w:eastAsia="宋体" w:hAnsi="宋体" w:cs="宋体" w:hint="eastAsia"/>
                <w:color w:val="000000"/>
                <w:kern w:val="0"/>
                <w:sz w:val="21"/>
              </w:rPr>
              <w:t>-电信</w:t>
            </w:r>
            <w:r>
              <w:rPr>
                <w:rFonts w:ascii="宋体" w:eastAsia="宋体" w:hAnsi="宋体" w:cs="宋体" w:hint="eastAsia"/>
                <w:b/>
                <w:bCs/>
                <w:kern w:val="0"/>
                <w:sz w:val="21"/>
                <w:lang w:bidi="ar"/>
              </w:rPr>
              <w:t>：</w:t>
            </w:r>
            <w:r>
              <w:rPr>
                <w:rFonts w:ascii="宋体" w:eastAsia="宋体" w:hAnsi="宋体" w:cs="宋体"/>
                <w:kern w:val="0"/>
                <w:sz w:val="21"/>
                <w:lang w:bidi="ar"/>
              </w:rP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0.6</w:t>
            </w:r>
            <w:r>
              <w:rPr>
                <w:rFonts w:ascii="宋体" w:eastAsia="宋体" w:hAnsi="宋体" w:cs="宋体"/>
                <w:kern w:val="0"/>
                <w:sz w:val="21"/>
                <w:lang w:bidi="ar"/>
              </w:rPr>
              <w:t>-（响应报价-基准价）/基准价×</w:t>
            </w:r>
            <w:r>
              <w:rPr>
                <w:rFonts w:ascii="宋体" w:eastAsia="宋体" w:hAnsi="宋体" w:cs="宋体" w:hint="eastAsia"/>
                <w:kern w:val="0"/>
                <w:sz w:val="21"/>
                <w:lang w:bidi="ar"/>
              </w:rPr>
              <w:t>0.6</w:t>
            </w:r>
            <w:r>
              <w:rPr>
                <w:rFonts w:ascii="宋体" w:eastAsia="宋体" w:hAnsi="宋体" w:cs="宋体"/>
                <w:kern w:val="0"/>
                <w:sz w:val="21"/>
                <w:lang w:bidi="ar"/>
              </w:rPr>
              <w:b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0.6</w:t>
            </w:r>
            <w:r>
              <w:rPr>
                <w:rFonts w:ascii="宋体" w:eastAsia="宋体" w:hAnsi="宋体" w:cs="宋体"/>
                <w:kern w:val="0"/>
                <w:sz w:val="21"/>
                <w:lang w:bidi="ar"/>
              </w:rPr>
              <w:t>-（基准价-响应报价）/基准价×</w:t>
            </w:r>
            <w:r>
              <w:rPr>
                <w:rFonts w:ascii="宋体" w:eastAsia="宋体" w:hAnsi="宋体" w:cs="宋体" w:hint="eastAsia"/>
                <w:kern w:val="0"/>
                <w:sz w:val="21"/>
                <w:lang w:bidi="ar"/>
              </w:rPr>
              <w:t>0.6。</w:t>
            </w:r>
          </w:p>
          <w:p w14:paraId="5EF12266" w14:textId="77777777" w:rsidR="00A271F8" w:rsidRDefault="00A271F8">
            <w:pPr>
              <w:pStyle w:val="a4"/>
              <w:ind w:firstLineChars="0" w:firstLine="0"/>
              <w:rPr>
                <w:lang w:bidi="ar"/>
              </w:rPr>
            </w:pPr>
          </w:p>
          <w:p w14:paraId="63C19937" w14:textId="77777777" w:rsidR="00A271F8" w:rsidRDefault="00000000">
            <w:pPr>
              <w:autoSpaceDN w:val="0"/>
              <w:spacing w:line="360" w:lineRule="exact"/>
              <w:jc w:val="left"/>
              <w:textAlignment w:val="center"/>
              <w:rPr>
                <w:rFonts w:ascii="宋体" w:eastAsia="宋体" w:hAnsi="宋体" w:cs="宋体" w:hint="eastAsia"/>
                <w:kern w:val="0"/>
                <w:sz w:val="21"/>
                <w:lang w:bidi="ar"/>
              </w:rPr>
            </w:pPr>
            <w:r>
              <w:rPr>
                <w:rFonts w:ascii="宋体" w:eastAsia="宋体" w:hAnsi="宋体" w:cs="宋体" w:hint="eastAsia"/>
                <w:b/>
                <w:bCs/>
                <w:kern w:val="0"/>
                <w:sz w:val="21"/>
                <w:lang w:bidi="ar"/>
              </w:rPr>
              <w:t>手机在网时长-移动：</w:t>
            </w:r>
            <w:r>
              <w:rPr>
                <w:rFonts w:ascii="宋体" w:eastAsia="宋体" w:hAnsi="宋体" w:cs="宋体"/>
                <w:kern w:val="0"/>
                <w:sz w:val="21"/>
                <w:lang w:bidi="ar"/>
              </w:rP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3.6</w:t>
            </w:r>
            <w:r>
              <w:rPr>
                <w:rFonts w:ascii="宋体" w:eastAsia="宋体" w:hAnsi="宋体" w:cs="宋体"/>
                <w:kern w:val="0"/>
                <w:sz w:val="21"/>
                <w:lang w:bidi="ar"/>
              </w:rPr>
              <w:t>-（响应报价-基准价）/基准价×</w:t>
            </w:r>
            <w:r>
              <w:rPr>
                <w:rFonts w:ascii="宋体" w:eastAsia="宋体" w:hAnsi="宋体" w:cs="宋体" w:hint="eastAsia"/>
                <w:kern w:val="0"/>
                <w:sz w:val="21"/>
                <w:lang w:bidi="ar"/>
              </w:rPr>
              <w:t>3.6</w:t>
            </w:r>
            <w:r>
              <w:rPr>
                <w:rFonts w:ascii="宋体" w:eastAsia="宋体" w:hAnsi="宋体" w:cs="宋体"/>
                <w:kern w:val="0"/>
                <w:sz w:val="21"/>
                <w:lang w:bidi="ar"/>
              </w:rPr>
              <w:b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3.6</w:t>
            </w:r>
            <w:r>
              <w:rPr>
                <w:rFonts w:ascii="宋体" w:eastAsia="宋体" w:hAnsi="宋体" w:cs="宋体"/>
                <w:kern w:val="0"/>
                <w:sz w:val="21"/>
                <w:lang w:bidi="ar"/>
              </w:rPr>
              <w:t>-（基准价-响应报价）/基准价×</w:t>
            </w:r>
            <w:r>
              <w:rPr>
                <w:rFonts w:ascii="宋体" w:eastAsia="宋体" w:hAnsi="宋体" w:cs="宋体" w:hint="eastAsia"/>
                <w:kern w:val="0"/>
                <w:sz w:val="21"/>
                <w:lang w:bidi="ar"/>
              </w:rPr>
              <w:t>3.6。</w:t>
            </w:r>
          </w:p>
          <w:p w14:paraId="151FBDFB" w14:textId="77777777" w:rsidR="00A271F8" w:rsidRDefault="00000000">
            <w:pPr>
              <w:autoSpaceDN w:val="0"/>
              <w:spacing w:line="360" w:lineRule="exact"/>
              <w:jc w:val="left"/>
              <w:textAlignment w:val="center"/>
              <w:rPr>
                <w:rFonts w:ascii="宋体" w:eastAsia="宋体" w:hAnsi="宋体" w:cs="宋体" w:hint="eastAsia"/>
                <w:kern w:val="0"/>
                <w:sz w:val="21"/>
                <w:lang w:bidi="ar"/>
              </w:rPr>
            </w:pPr>
            <w:r>
              <w:rPr>
                <w:rFonts w:ascii="宋体" w:eastAsia="宋体" w:hAnsi="宋体" w:cs="宋体" w:hint="eastAsia"/>
                <w:b/>
                <w:bCs/>
                <w:kern w:val="0"/>
                <w:sz w:val="21"/>
                <w:lang w:bidi="ar"/>
              </w:rPr>
              <w:t>手机在网时长-联通：</w:t>
            </w:r>
            <w:r>
              <w:rPr>
                <w:rFonts w:ascii="宋体" w:eastAsia="宋体" w:hAnsi="宋体" w:cs="宋体"/>
                <w:kern w:val="0"/>
                <w:sz w:val="21"/>
                <w:lang w:bidi="ar"/>
              </w:rP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1.8</w:t>
            </w:r>
            <w:r>
              <w:rPr>
                <w:rFonts w:ascii="宋体" w:eastAsia="宋体" w:hAnsi="宋体" w:cs="宋体"/>
                <w:kern w:val="0"/>
                <w:sz w:val="21"/>
                <w:lang w:bidi="ar"/>
              </w:rPr>
              <w:t>-（响应报价-基准价）/基准价×</w:t>
            </w:r>
            <w:r>
              <w:rPr>
                <w:rFonts w:ascii="宋体" w:eastAsia="宋体" w:hAnsi="宋体" w:cs="宋体" w:hint="eastAsia"/>
                <w:kern w:val="0"/>
                <w:sz w:val="21"/>
                <w:lang w:bidi="ar"/>
              </w:rPr>
              <w:t>1.8</w:t>
            </w:r>
            <w:r>
              <w:rPr>
                <w:rFonts w:ascii="宋体" w:eastAsia="宋体" w:hAnsi="宋体" w:cs="宋体"/>
                <w:kern w:val="0"/>
                <w:sz w:val="21"/>
                <w:lang w:bidi="ar"/>
              </w:rPr>
              <w:b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1.8</w:t>
            </w:r>
            <w:r>
              <w:rPr>
                <w:rFonts w:ascii="宋体" w:eastAsia="宋体" w:hAnsi="宋体" w:cs="宋体"/>
                <w:kern w:val="0"/>
                <w:sz w:val="21"/>
                <w:lang w:bidi="ar"/>
              </w:rPr>
              <w:t>-（基准价-响应报价）/基准价×</w:t>
            </w:r>
            <w:r>
              <w:rPr>
                <w:rFonts w:ascii="宋体" w:eastAsia="宋体" w:hAnsi="宋体" w:cs="宋体" w:hint="eastAsia"/>
                <w:kern w:val="0"/>
                <w:sz w:val="21"/>
                <w:lang w:bidi="ar"/>
              </w:rPr>
              <w:t>1.8。</w:t>
            </w:r>
          </w:p>
          <w:p w14:paraId="7DC80858" w14:textId="77777777" w:rsidR="00A271F8" w:rsidRDefault="00000000">
            <w:pPr>
              <w:autoSpaceDN w:val="0"/>
              <w:spacing w:line="360" w:lineRule="exact"/>
              <w:jc w:val="left"/>
              <w:textAlignment w:val="center"/>
              <w:rPr>
                <w:rFonts w:ascii="宋体" w:eastAsia="宋体" w:hAnsi="宋体" w:cs="宋体" w:hint="eastAsia"/>
                <w:kern w:val="0"/>
                <w:sz w:val="21"/>
                <w:lang w:bidi="ar"/>
              </w:rPr>
            </w:pPr>
            <w:r>
              <w:rPr>
                <w:rFonts w:ascii="宋体" w:eastAsia="宋体" w:hAnsi="宋体" w:cs="宋体" w:hint="eastAsia"/>
                <w:b/>
                <w:bCs/>
                <w:kern w:val="0"/>
                <w:sz w:val="21"/>
                <w:lang w:bidi="ar"/>
              </w:rPr>
              <w:t>手机在网时长-电信：</w:t>
            </w:r>
            <w:r>
              <w:rPr>
                <w:rFonts w:ascii="宋体" w:eastAsia="宋体" w:hAnsi="宋体" w:cs="宋体"/>
                <w:kern w:val="0"/>
                <w:sz w:val="21"/>
                <w:lang w:bidi="ar"/>
              </w:rP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0.6</w:t>
            </w:r>
            <w:r>
              <w:rPr>
                <w:rFonts w:ascii="宋体" w:eastAsia="宋体" w:hAnsi="宋体" w:cs="宋体"/>
                <w:kern w:val="0"/>
                <w:sz w:val="21"/>
                <w:lang w:bidi="ar"/>
              </w:rPr>
              <w:t>-（响应报价-基准价）/基准价×</w:t>
            </w:r>
            <w:r>
              <w:rPr>
                <w:rFonts w:ascii="宋体" w:eastAsia="宋体" w:hAnsi="宋体" w:cs="宋体" w:hint="eastAsia"/>
                <w:kern w:val="0"/>
                <w:sz w:val="21"/>
                <w:lang w:bidi="ar"/>
              </w:rPr>
              <w:t>0.6</w:t>
            </w:r>
            <w:r>
              <w:rPr>
                <w:rFonts w:ascii="宋体" w:eastAsia="宋体" w:hAnsi="宋体" w:cs="宋体"/>
                <w:kern w:val="0"/>
                <w:sz w:val="21"/>
                <w:lang w:bidi="ar"/>
              </w:rPr>
              <w:b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0.6</w:t>
            </w:r>
            <w:r>
              <w:rPr>
                <w:rFonts w:ascii="宋体" w:eastAsia="宋体" w:hAnsi="宋体" w:cs="宋体"/>
                <w:kern w:val="0"/>
                <w:sz w:val="21"/>
                <w:lang w:bidi="ar"/>
              </w:rPr>
              <w:t>-（基准价-响应报价）/基准价×</w:t>
            </w:r>
            <w:r>
              <w:rPr>
                <w:rFonts w:ascii="宋体" w:eastAsia="宋体" w:hAnsi="宋体" w:cs="宋体" w:hint="eastAsia"/>
                <w:kern w:val="0"/>
                <w:sz w:val="21"/>
                <w:lang w:bidi="ar"/>
              </w:rPr>
              <w:t>0.6。</w:t>
            </w:r>
          </w:p>
          <w:p w14:paraId="7DF500B7" w14:textId="77777777" w:rsidR="00A271F8" w:rsidRDefault="00A271F8">
            <w:pPr>
              <w:pStyle w:val="2"/>
              <w:ind w:left="480" w:firstLine="640"/>
              <w:rPr>
                <w:lang w:bidi="ar"/>
              </w:rPr>
            </w:pPr>
          </w:p>
          <w:p w14:paraId="3B296A49" w14:textId="77777777" w:rsidR="00A271F8" w:rsidRDefault="00000000">
            <w:pPr>
              <w:autoSpaceDN w:val="0"/>
              <w:spacing w:line="360" w:lineRule="exact"/>
              <w:jc w:val="left"/>
              <w:textAlignment w:val="center"/>
              <w:rPr>
                <w:rFonts w:ascii="宋体" w:eastAsia="宋体" w:hAnsi="宋体" w:cs="宋体" w:hint="eastAsia"/>
                <w:kern w:val="0"/>
                <w:sz w:val="21"/>
                <w:lang w:bidi="ar"/>
              </w:rPr>
            </w:pPr>
            <w:r>
              <w:rPr>
                <w:rFonts w:ascii="宋体" w:eastAsia="宋体" w:hAnsi="宋体" w:cs="宋体" w:hint="eastAsia"/>
                <w:b/>
                <w:bCs/>
                <w:kern w:val="0"/>
                <w:sz w:val="21"/>
                <w:lang w:bidi="ar"/>
              </w:rPr>
              <w:t>手机在网状态-移动：</w:t>
            </w:r>
            <w:r>
              <w:rPr>
                <w:rFonts w:ascii="宋体" w:eastAsia="宋体" w:hAnsi="宋体" w:cs="宋体"/>
                <w:kern w:val="0"/>
                <w:sz w:val="21"/>
                <w:lang w:bidi="ar"/>
              </w:rP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3.6</w:t>
            </w:r>
            <w:r>
              <w:rPr>
                <w:rFonts w:ascii="宋体" w:eastAsia="宋体" w:hAnsi="宋体" w:cs="宋体"/>
                <w:kern w:val="0"/>
                <w:sz w:val="21"/>
                <w:lang w:bidi="ar"/>
              </w:rPr>
              <w:t>-（响应报价-基准价）/基准价×</w:t>
            </w:r>
            <w:r>
              <w:rPr>
                <w:rFonts w:ascii="宋体" w:eastAsia="宋体" w:hAnsi="宋体" w:cs="宋体" w:hint="eastAsia"/>
                <w:kern w:val="0"/>
                <w:sz w:val="21"/>
                <w:lang w:bidi="ar"/>
              </w:rPr>
              <w:t>3.6</w:t>
            </w:r>
            <w:r>
              <w:rPr>
                <w:rFonts w:ascii="宋体" w:eastAsia="宋体" w:hAnsi="宋体" w:cs="宋体"/>
                <w:kern w:val="0"/>
                <w:sz w:val="21"/>
                <w:lang w:bidi="ar"/>
              </w:rPr>
              <w:b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3.6</w:t>
            </w:r>
            <w:r>
              <w:rPr>
                <w:rFonts w:ascii="宋体" w:eastAsia="宋体" w:hAnsi="宋体" w:cs="宋体"/>
                <w:kern w:val="0"/>
                <w:sz w:val="21"/>
                <w:lang w:bidi="ar"/>
              </w:rPr>
              <w:t>-（基准价-响应报价）/基准价×</w:t>
            </w:r>
            <w:r>
              <w:rPr>
                <w:rFonts w:ascii="宋体" w:eastAsia="宋体" w:hAnsi="宋体" w:cs="宋体" w:hint="eastAsia"/>
                <w:kern w:val="0"/>
                <w:sz w:val="21"/>
                <w:lang w:bidi="ar"/>
              </w:rPr>
              <w:t>3.6。</w:t>
            </w:r>
          </w:p>
          <w:p w14:paraId="3EDF4B76" w14:textId="77777777" w:rsidR="00A271F8" w:rsidRDefault="00000000">
            <w:pPr>
              <w:autoSpaceDN w:val="0"/>
              <w:spacing w:line="360" w:lineRule="exact"/>
              <w:jc w:val="left"/>
              <w:textAlignment w:val="center"/>
              <w:rPr>
                <w:rFonts w:ascii="宋体" w:eastAsia="宋体" w:hAnsi="宋体" w:cs="宋体" w:hint="eastAsia"/>
                <w:kern w:val="0"/>
                <w:sz w:val="21"/>
                <w:lang w:bidi="ar"/>
              </w:rPr>
            </w:pPr>
            <w:r>
              <w:rPr>
                <w:rFonts w:ascii="宋体" w:eastAsia="宋体" w:hAnsi="宋体" w:cs="宋体" w:hint="eastAsia"/>
                <w:b/>
                <w:bCs/>
                <w:kern w:val="0"/>
                <w:sz w:val="21"/>
                <w:lang w:bidi="ar"/>
              </w:rPr>
              <w:lastRenderedPageBreak/>
              <w:t>手机在网状态-联通：</w:t>
            </w:r>
            <w:r>
              <w:rPr>
                <w:rFonts w:ascii="宋体" w:eastAsia="宋体" w:hAnsi="宋体" w:cs="宋体"/>
                <w:kern w:val="0"/>
                <w:sz w:val="21"/>
                <w:lang w:bidi="ar"/>
              </w:rP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1.8</w:t>
            </w:r>
            <w:r>
              <w:rPr>
                <w:rFonts w:ascii="宋体" w:eastAsia="宋体" w:hAnsi="宋体" w:cs="宋体"/>
                <w:kern w:val="0"/>
                <w:sz w:val="21"/>
                <w:lang w:bidi="ar"/>
              </w:rPr>
              <w:t>-（响应报价-基准价）/基准价×</w:t>
            </w:r>
            <w:r>
              <w:rPr>
                <w:rFonts w:ascii="宋体" w:eastAsia="宋体" w:hAnsi="宋体" w:cs="宋体" w:hint="eastAsia"/>
                <w:kern w:val="0"/>
                <w:sz w:val="21"/>
                <w:lang w:bidi="ar"/>
              </w:rPr>
              <w:t>1.8</w:t>
            </w:r>
            <w:r>
              <w:rPr>
                <w:rFonts w:ascii="宋体" w:eastAsia="宋体" w:hAnsi="宋体" w:cs="宋体"/>
                <w:kern w:val="0"/>
                <w:sz w:val="21"/>
                <w:lang w:bidi="ar"/>
              </w:rPr>
              <w:b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1.8</w:t>
            </w:r>
            <w:r>
              <w:rPr>
                <w:rFonts w:ascii="宋体" w:eastAsia="宋体" w:hAnsi="宋体" w:cs="宋体"/>
                <w:kern w:val="0"/>
                <w:sz w:val="21"/>
                <w:lang w:bidi="ar"/>
              </w:rPr>
              <w:t>-（基准价-响应报价）/基准价×</w:t>
            </w:r>
            <w:r>
              <w:rPr>
                <w:rFonts w:ascii="宋体" w:eastAsia="宋体" w:hAnsi="宋体" w:cs="宋体" w:hint="eastAsia"/>
                <w:kern w:val="0"/>
                <w:sz w:val="21"/>
                <w:lang w:bidi="ar"/>
              </w:rPr>
              <w:t>1.8。</w:t>
            </w:r>
          </w:p>
          <w:p w14:paraId="175EB8A6" w14:textId="77777777" w:rsidR="00A271F8" w:rsidRDefault="00000000">
            <w:pPr>
              <w:autoSpaceDN w:val="0"/>
              <w:spacing w:line="360" w:lineRule="exact"/>
              <w:jc w:val="left"/>
              <w:textAlignment w:val="center"/>
              <w:rPr>
                <w:rFonts w:ascii="宋体" w:eastAsia="宋体" w:hAnsi="宋体" w:cs="宋体" w:hint="eastAsia"/>
                <w:kern w:val="0"/>
                <w:sz w:val="21"/>
                <w:lang w:bidi="ar"/>
              </w:rPr>
            </w:pPr>
            <w:r>
              <w:rPr>
                <w:rFonts w:ascii="宋体" w:eastAsia="宋体" w:hAnsi="宋体" w:cs="宋体" w:hint="eastAsia"/>
                <w:b/>
                <w:bCs/>
                <w:kern w:val="0"/>
                <w:sz w:val="21"/>
                <w:lang w:bidi="ar"/>
              </w:rPr>
              <w:t>手机在网状态-电信：</w:t>
            </w:r>
            <w:r>
              <w:rPr>
                <w:rFonts w:ascii="宋体" w:eastAsia="宋体" w:hAnsi="宋体" w:cs="宋体"/>
                <w:kern w:val="0"/>
                <w:sz w:val="21"/>
                <w:lang w:bidi="ar"/>
              </w:rP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0.6</w:t>
            </w:r>
            <w:r>
              <w:rPr>
                <w:rFonts w:ascii="宋体" w:eastAsia="宋体" w:hAnsi="宋体" w:cs="宋体"/>
                <w:kern w:val="0"/>
                <w:sz w:val="21"/>
                <w:lang w:bidi="ar"/>
              </w:rPr>
              <w:t>-（响应报价-基准价）/基准价×</w:t>
            </w:r>
            <w:r>
              <w:rPr>
                <w:rFonts w:ascii="宋体" w:eastAsia="宋体" w:hAnsi="宋体" w:cs="宋体" w:hint="eastAsia"/>
                <w:kern w:val="0"/>
                <w:sz w:val="21"/>
                <w:lang w:bidi="ar"/>
              </w:rPr>
              <w:t>0.6</w:t>
            </w:r>
            <w:r>
              <w:rPr>
                <w:rFonts w:ascii="宋体" w:eastAsia="宋体" w:hAnsi="宋体" w:cs="宋体"/>
                <w:kern w:val="0"/>
                <w:sz w:val="21"/>
                <w:lang w:bidi="ar"/>
              </w:rPr>
              <w:b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0.6</w:t>
            </w:r>
            <w:r>
              <w:rPr>
                <w:rFonts w:ascii="宋体" w:eastAsia="宋体" w:hAnsi="宋体" w:cs="宋体"/>
                <w:kern w:val="0"/>
                <w:sz w:val="21"/>
                <w:lang w:bidi="ar"/>
              </w:rPr>
              <w:t>-（基准价-响应报价）/基准价×</w:t>
            </w:r>
            <w:r>
              <w:rPr>
                <w:rFonts w:ascii="宋体" w:eastAsia="宋体" w:hAnsi="宋体" w:cs="宋体" w:hint="eastAsia"/>
                <w:kern w:val="0"/>
                <w:sz w:val="21"/>
                <w:lang w:bidi="ar"/>
              </w:rPr>
              <w:t>0.6。</w:t>
            </w:r>
          </w:p>
          <w:p w14:paraId="27DE766C" w14:textId="77777777" w:rsidR="00A271F8" w:rsidRDefault="00000000">
            <w:pPr>
              <w:autoSpaceDN w:val="0"/>
              <w:spacing w:line="360" w:lineRule="exact"/>
              <w:jc w:val="left"/>
              <w:textAlignment w:val="center"/>
              <w:rPr>
                <w:rFonts w:ascii="宋体" w:eastAsia="宋体" w:hAnsi="宋体" w:cs="宋体" w:hint="eastAsia"/>
                <w:kern w:val="0"/>
                <w:sz w:val="21"/>
                <w:lang w:bidi="ar"/>
              </w:rPr>
            </w:pPr>
            <w:r>
              <w:rPr>
                <w:rFonts w:ascii="宋体" w:eastAsia="宋体" w:hAnsi="宋体" w:cs="宋体" w:hint="eastAsia"/>
                <w:b/>
                <w:bCs/>
                <w:kern w:val="0"/>
                <w:sz w:val="21"/>
                <w:lang w:bidi="ar"/>
              </w:rPr>
              <w:t>近三个月停机次数：</w:t>
            </w:r>
            <w:r>
              <w:rPr>
                <w:rFonts w:ascii="宋体" w:eastAsia="宋体" w:hAnsi="宋体" w:cs="宋体"/>
                <w:kern w:val="0"/>
                <w:sz w:val="21"/>
                <w:lang w:bidi="ar"/>
              </w:rP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6</w:t>
            </w:r>
            <w:r>
              <w:rPr>
                <w:rFonts w:ascii="宋体" w:eastAsia="宋体" w:hAnsi="宋体" w:cs="宋体"/>
                <w:kern w:val="0"/>
                <w:sz w:val="21"/>
                <w:lang w:bidi="ar"/>
              </w:rPr>
              <w:t>-（响应报价-基准价）/基准价×</w:t>
            </w:r>
            <w:r>
              <w:rPr>
                <w:rFonts w:ascii="宋体" w:eastAsia="宋体" w:hAnsi="宋体" w:cs="宋体" w:hint="eastAsia"/>
                <w:kern w:val="0"/>
                <w:sz w:val="21"/>
                <w:lang w:bidi="ar"/>
              </w:rPr>
              <w:t>6</w:t>
            </w:r>
            <w:r>
              <w:rPr>
                <w:rFonts w:ascii="宋体" w:eastAsia="宋体" w:hAnsi="宋体" w:cs="宋体"/>
                <w:kern w:val="0"/>
                <w:sz w:val="21"/>
                <w:lang w:bidi="ar"/>
              </w:rPr>
              <w:b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6</w:t>
            </w:r>
            <w:r>
              <w:rPr>
                <w:rFonts w:ascii="宋体" w:eastAsia="宋体" w:hAnsi="宋体" w:cs="宋体"/>
                <w:kern w:val="0"/>
                <w:sz w:val="21"/>
                <w:lang w:bidi="ar"/>
              </w:rPr>
              <w:t>-（基准价-响应报价）/基准价×</w:t>
            </w:r>
            <w:r>
              <w:rPr>
                <w:rFonts w:ascii="宋体" w:eastAsia="宋体" w:hAnsi="宋体" w:cs="宋体" w:hint="eastAsia"/>
                <w:kern w:val="0"/>
                <w:sz w:val="21"/>
                <w:lang w:bidi="ar"/>
              </w:rPr>
              <w:t>6。</w:t>
            </w:r>
          </w:p>
          <w:p w14:paraId="1C71D6F7" w14:textId="77777777" w:rsidR="00A271F8" w:rsidRDefault="00000000">
            <w:pPr>
              <w:autoSpaceDN w:val="0"/>
              <w:spacing w:line="360" w:lineRule="exact"/>
              <w:jc w:val="left"/>
              <w:textAlignment w:val="center"/>
              <w:rPr>
                <w:rFonts w:ascii="宋体" w:eastAsia="宋体" w:hAnsi="宋体" w:cs="宋体" w:hint="eastAsia"/>
                <w:kern w:val="0"/>
                <w:sz w:val="21"/>
                <w:lang w:bidi="ar"/>
              </w:rPr>
            </w:pPr>
            <w:r>
              <w:rPr>
                <w:rFonts w:ascii="宋体" w:eastAsia="宋体" w:hAnsi="宋体" w:cs="宋体" w:hint="eastAsia"/>
                <w:b/>
                <w:bCs/>
                <w:kern w:val="0"/>
                <w:sz w:val="21"/>
                <w:lang w:bidi="ar"/>
              </w:rPr>
              <w:t>空号检测：</w:t>
            </w:r>
            <w:r>
              <w:rPr>
                <w:rFonts w:ascii="宋体" w:eastAsia="宋体" w:hAnsi="宋体" w:cs="宋体"/>
                <w:kern w:val="0"/>
                <w:sz w:val="21"/>
                <w:lang w:bidi="ar"/>
              </w:rP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6</w:t>
            </w:r>
            <w:r>
              <w:rPr>
                <w:rFonts w:ascii="宋体" w:eastAsia="宋体" w:hAnsi="宋体" w:cs="宋体"/>
                <w:kern w:val="0"/>
                <w:sz w:val="21"/>
                <w:lang w:bidi="ar"/>
              </w:rPr>
              <w:t>-（响应报价-基准价）/基准价×</w:t>
            </w:r>
            <w:r>
              <w:rPr>
                <w:rFonts w:ascii="宋体" w:eastAsia="宋体" w:hAnsi="宋体" w:cs="宋体" w:hint="eastAsia"/>
                <w:kern w:val="0"/>
                <w:sz w:val="21"/>
                <w:lang w:bidi="ar"/>
              </w:rPr>
              <w:t>6</w:t>
            </w:r>
            <w:r>
              <w:rPr>
                <w:rFonts w:ascii="宋体" w:eastAsia="宋体" w:hAnsi="宋体" w:cs="宋体"/>
                <w:kern w:val="0"/>
                <w:sz w:val="21"/>
                <w:lang w:bidi="ar"/>
              </w:rPr>
              <w:br/>
              <w:t>报价≤基准价（平均价）</w:t>
            </w:r>
            <w:r>
              <w:rPr>
                <w:rFonts w:ascii="宋体" w:eastAsia="宋体" w:hAnsi="宋体" w:cs="宋体"/>
                <w:kern w:val="0"/>
                <w:sz w:val="21"/>
                <w:lang w:bidi="ar"/>
              </w:rPr>
              <w:br/>
              <w:t>报价得分=</w:t>
            </w:r>
            <w:r>
              <w:rPr>
                <w:rFonts w:ascii="宋体" w:eastAsia="宋体" w:hAnsi="宋体" w:cs="宋体" w:hint="eastAsia"/>
                <w:kern w:val="0"/>
                <w:sz w:val="21"/>
                <w:lang w:bidi="ar"/>
              </w:rPr>
              <w:t>6</w:t>
            </w:r>
            <w:r>
              <w:rPr>
                <w:rFonts w:ascii="宋体" w:eastAsia="宋体" w:hAnsi="宋体" w:cs="宋体"/>
                <w:kern w:val="0"/>
                <w:sz w:val="21"/>
                <w:lang w:bidi="ar"/>
              </w:rPr>
              <w:t>-（基准价-响应报价）/基准价×</w:t>
            </w:r>
            <w:r>
              <w:rPr>
                <w:rFonts w:ascii="宋体" w:eastAsia="宋体" w:hAnsi="宋体" w:cs="宋体" w:hint="eastAsia"/>
                <w:kern w:val="0"/>
                <w:sz w:val="21"/>
                <w:lang w:bidi="ar"/>
              </w:rPr>
              <w:t>6。</w:t>
            </w:r>
          </w:p>
          <w:p w14:paraId="56509161" w14:textId="77777777" w:rsidR="00A271F8" w:rsidRDefault="00000000">
            <w:pPr>
              <w:spacing w:line="360" w:lineRule="auto"/>
              <w:jc w:val="left"/>
              <w:rPr>
                <w:rFonts w:ascii="宋体" w:eastAsia="宋体" w:hAnsi="宋体" w:cs="宋体" w:hint="eastAsia"/>
                <w:sz w:val="21"/>
              </w:rPr>
            </w:pPr>
            <w:r>
              <w:rPr>
                <w:rFonts w:ascii="宋体" w:eastAsia="宋体" w:hAnsi="宋体" w:cs="宋体" w:hint="eastAsia"/>
                <w:kern w:val="0"/>
                <w:sz w:val="21"/>
                <w:lang w:bidi="ar"/>
              </w:rPr>
              <w:t>（以含税价格计算）基准价为进入评审阶段供应商平均报价</w:t>
            </w:r>
          </w:p>
        </w:tc>
        <w:tc>
          <w:tcPr>
            <w:tcW w:w="484" w:type="pct"/>
            <w:vAlign w:val="center"/>
          </w:tcPr>
          <w:p w14:paraId="6BE6134C"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lastRenderedPageBreak/>
              <w:t>30</w:t>
            </w:r>
          </w:p>
        </w:tc>
      </w:tr>
      <w:tr w:rsidR="00A271F8" w14:paraId="3F6CF1A8" w14:textId="77777777">
        <w:tc>
          <w:tcPr>
            <w:tcW w:w="4515" w:type="pct"/>
            <w:gridSpan w:val="3"/>
            <w:vAlign w:val="center"/>
          </w:tcPr>
          <w:p w14:paraId="5015B9F3"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lastRenderedPageBreak/>
              <w:t>总计</w:t>
            </w:r>
          </w:p>
        </w:tc>
        <w:tc>
          <w:tcPr>
            <w:tcW w:w="484" w:type="pct"/>
            <w:vAlign w:val="center"/>
          </w:tcPr>
          <w:p w14:paraId="6C8B84A7" w14:textId="77777777" w:rsidR="00A271F8" w:rsidRDefault="00000000">
            <w:pPr>
              <w:spacing w:line="360" w:lineRule="auto"/>
              <w:jc w:val="center"/>
              <w:rPr>
                <w:rFonts w:ascii="宋体" w:eastAsia="宋体" w:hAnsi="宋体" w:cs="宋体" w:hint="eastAsia"/>
                <w:sz w:val="21"/>
              </w:rPr>
            </w:pPr>
            <w:r>
              <w:rPr>
                <w:rFonts w:ascii="宋体" w:eastAsia="宋体" w:hAnsi="宋体" w:cs="宋体" w:hint="eastAsia"/>
                <w:sz w:val="21"/>
              </w:rPr>
              <w:t>100</w:t>
            </w:r>
          </w:p>
        </w:tc>
      </w:tr>
    </w:tbl>
    <w:p w14:paraId="517F7E97" w14:textId="77777777" w:rsidR="00A271F8" w:rsidRDefault="00A271F8">
      <w:pPr>
        <w:pStyle w:val="2"/>
        <w:ind w:leftChars="0" w:left="0" w:firstLineChars="0" w:firstLine="0"/>
        <w:rPr>
          <w:rFonts w:ascii="宋体" w:eastAsia="宋体" w:hAnsi="宋体" w:cs="宋体" w:hint="eastAsia"/>
          <w:sz w:val="21"/>
          <w:szCs w:val="21"/>
        </w:rPr>
      </w:pPr>
    </w:p>
    <w:p w14:paraId="2328486A" w14:textId="77777777" w:rsidR="00A271F8" w:rsidRDefault="00000000">
      <w:pPr>
        <w:spacing w:line="360" w:lineRule="auto"/>
        <w:ind w:firstLineChars="200" w:firstLine="422"/>
        <w:rPr>
          <w:rFonts w:ascii="宋体" w:eastAsia="宋体" w:hAnsi="宋体" w:cs="宋体" w:hint="eastAsia"/>
          <w:b/>
          <w:bCs/>
          <w:sz w:val="21"/>
        </w:rPr>
      </w:pPr>
      <w:r>
        <w:rPr>
          <w:rFonts w:ascii="宋体" w:eastAsia="宋体" w:hAnsi="宋体" w:cs="宋体" w:hint="eastAsia"/>
          <w:b/>
          <w:bCs/>
          <w:sz w:val="21"/>
        </w:rPr>
        <w:t>注：</w:t>
      </w:r>
    </w:p>
    <w:p w14:paraId="5B6ED104" w14:textId="77777777" w:rsidR="00A271F8" w:rsidRDefault="00000000">
      <w:pPr>
        <w:numPr>
          <w:ilvl w:val="0"/>
          <w:numId w:val="38"/>
        </w:numPr>
        <w:spacing w:line="360" w:lineRule="auto"/>
        <w:ind w:firstLineChars="200" w:firstLine="422"/>
        <w:rPr>
          <w:rFonts w:ascii="宋体" w:eastAsia="宋体" w:hAnsi="宋体" w:cs="宋体" w:hint="eastAsia"/>
          <w:b/>
          <w:bCs/>
          <w:color w:val="000000"/>
          <w:sz w:val="21"/>
        </w:rPr>
      </w:pPr>
      <w:r>
        <w:rPr>
          <w:rFonts w:ascii="宋体" w:eastAsia="宋体" w:hAnsi="宋体" w:cs="宋体" w:hint="eastAsia"/>
          <w:b/>
          <w:bCs/>
          <w:color w:val="000000"/>
          <w:sz w:val="21"/>
        </w:rPr>
        <w:t>计算得分应四舍五入，精确到小数点后两位。</w:t>
      </w:r>
    </w:p>
    <w:p w14:paraId="45555D5F" w14:textId="77777777" w:rsidR="00A271F8" w:rsidRDefault="00000000">
      <w:pPr>
        <w:numPr>
          <w:ilvl w:val="0"/>
          <w:numId w:val="38"/>
        </w:numPr>
        <w:spacing w:line="360" w:lineRule="auto"/>
        <w:ind w:firstLineChars="200" w:firstLine="422"/>
        <w:rPr>
          <w:rFonts w:ascii="宋体" w:eastAsia="宋体" w:hAnsi="宋体" w:cs="宋体" w:hint="eastAsia"/>
          <w:b/>
          <w:color w:val="000000"/>
          <w:sz w:val="21"/>
        </w:rPr>
      </w:pPr>
      <w:r>
        <w:rPr>
          <w:rFonts w:ascii="宋体" w:eastAsia="宋体" w:hAnsi="宋体" w:cs="宋体" w:hint="eastAsia"/>
          <w:b/>
          <w:bCs/>
          <w:color w:val="000000"/>
          <w:sz w:val="21"/>
        </w:rPr>
        <w:t>如投标人开具可抵扣的增值税专用发票，按不含增值税报价计算评标价格，</w:t>
      </w:r>
      <w:proofErr w:type="gramStart"/>
      <w:r>
        <w:rPr>
          <w:rFonts w:ascii="宋体" w:eastAsia="宋体" w:hAnsi="宋体" w:cs="宋体" w:hint="eastAsia"/>
          <w:b/>
          <w:bCs/>
          <w:color w:val="000000"/>
          <w:sz w:val="21"/>
        </w:rPr>
        <w:t>否则按含增值税</w:t>
      </w:r>
      <w:proofErr w:type="gramEnd"/>
      <w:r>
        <w:rPr>
          <w:rFonts w:ascii="宋体" w:eastAsia="宋体" w:hAnsi="宋体" w:cs="宋体" w:hint="eastAsia"/>
          <w:b/>
          <w:bCs/>
          <w:color w:val="000000"/>
          <w:sz w:val="21"/>
        </w:rPr>
        <w:t>报价计算评标价格。</w:t>
      </w:r>
    </w:p>
    <w:p w14:paraId="76EBD3F5" w14:textId="77777777" w:rsidR="00A271F8" w:rsidRDefault="00000000">
      <w:pPr>
        <w:numPr>
          <w:ilvl w:val="0"/>
          <w:numId w:val="38"/>
        </w:numPr>
        <w:spacing w:line="360" w:lineRule="auto"/>
        <w:ind w:firstLineChars="200" w:firstLine="422"/>
        <w:rPr>
          <w:rFonts w:ascii="宋体" w:eastAsia="宋体" w:hAnsi="宋体" w:cs="宋体" w:hint="eastAsia"/>
          <w:sz w:val="21"/>
        </w:rPr>
      </w:pPr>
      <w:r>
        <w:rPr>
          <w:rFonts w:ascii="宋体" w:eastAsia="宋体" w:hAnsi="宋体" w:cs="宋体" w:hint="eastAsia"/>
          <w:b/>
          <w:color w:val="000000"/>
          <w:sz w:val="21"/>
        </w:rPr>
        <w:t>在评标过程中，评标委员会发现投标人的报价明显低于其他投标报价，使得其投标报价可能低于其个别成本的，将可能要求要求该投标人</w:t>
      </w:r>
      <w:proofErr w:type="gramStart"/>
      <w:r>
        <w:rPr>
          <w:rFonts w:ascii="宋体" w:eastAsia="宋体" w:hAnsi="宋体" w:cs="宋体" w:hint="eastAsia"/>
          <w:b/>
          <w:color w:val="000000"/>
          <w:sz w:val="21"/>
        </w:rPr>
        <w:t>作出</w:t>
      </w:r>
      <w:proofErr w:type="gramEnd"/>
      <w:r>
        <w:rPr>
          <w:rFonts w:ascii="宋体" w:eastAsia="宋体" w:hAnsi="宋体" w:cs="宋体" w:hint="eastAsia"/>
          <w:b/>
          <w:color w:val="000000"/>
          <w:sz w:val="21"/>
        </w:rPr>
        <w:t>书面说明并提供相关证明材料。投标人不能合理说明或者不能提供相关证明材料的，由评标委员会认定该投标人以低于成本报价竞标，将可能否决其投标。</w:t>
      </w:r>
    </w:p>
    <w:p w14:paraId="502F6506" w14:textId="77777777" w:rsidR="00A271F8" w:rsidRDefault="00000000">
      <w:pPr>
        <w:numPr>
          <w:ilvl w:val="0"/>
          <w:numId w:val="38"/>
        </w:numPr>
        <w:spacing w:line="360" w:lineRule="auto"/>
        <w:ind w:firstLineChars="200" w:firstLine="422"/>
        <w:rPr>
          <w:rFonts w:ascii="宋体" w:eastAsia="宋体" w:hAnsi="宋体" w:cs="宋体" w:hint="eastAsia"/>
          <w:sz w:val="21"/>
        </w:rPr>
      </w:pPr>
      <w:r>
        <w:rPr>
          <w:rFonts w:ascii="宋体" w:eastAsia="宋体" w:hAnsi="宋体" w:cs="宋体" w:hint="eastAsia"/>
          <w:b/>
          <w:color w:val="000000"/>
          <w:sz w:val="21"/>
        </w:rPr>
        <w:lastRenderedPageBreak/>
        <w:t>投标人须对本章中的评分要求逐项说明在投标文件中的装订页码，并将该页装订在投标文件的首页。（索引表格式如下）</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096"/>
        <w:gridCol w:w="5603"/>
        <w:gridCol w:w="1178"/>
      </w:tblGrid>
      <w:tr w:rsidR="00A271F8" w14:paraId="60CCB9F3" w14:textId="77777777">
        <w:trPr>
          <w:cantSplit/>
          <w:trHeight w:val="448"/>
          <w:tblHeader/>
          <w:jc w:val="center"/>
        </w:trPr>
        <w:tc>
          <w:tcPr>
            <w:tcW w:w="912" w:type="pct"/>
            <w:gridSpan w:val="2"/>
            <w:vAlign w:val="center"/>
          </w:tcPr>
          <w:p w14:paraId="45437D4F" w14:textId="77777777" w:rsidR="00A271F8" w:rsidRDefault="00000000">
            <w:pPr>
              <w:widowControl/>
              <w:ind w:left="482" w:hanging="482"/>
              <w:jc w:val="center"/>
              <w:rPr>
                <w:rFonts w:ascii="宋体" w:eastAsia="宋体" w:hAnsi="宋体" w:cs="宋体" w:hint="eastAsia"/>
                <w:b/>
                <w:kern w:val="0"/>
                <w:sz w:val="21"/>
              </w:rPr>
            </w:pPr>
            <w:r>
              <w:rPr>
                <w:rFonts w:ascii="宋体" w:eastAsia="宋体" w:hAnsi="宋体" w:cs="宋体" w:hint="eastAsia"/>
                <w:b/>
                <w:kern w:val="0"/>
                <w:sz w:val="21"/>
              </w:rPr>
              <w:t>评审项目</w:t>
            </w:r>
          </w:p>
        </w:tc>
        <w:tc>
          <w:tcPr>
            <w:tcW w:w="3378" w:type="pct"/>
            <w:vAlign w:val="center"/>
          </w:tcPr>
          <w:p w14:paraId="492B0947" w14:textId="77777777" w:rsidR="00A271F8" w:rsidRDefault="00000000">
            <w:pPr>
              <w:ind w:left="482" w:hanging="482"/>
              <w:jc w:val="center"/>
              <w:rPr>
                <w:rFonts w:ascii="宋体" w:eastAsia="宋体" w:hAnsi="宋体" w:cs="宋体" w:hint="eastAsia"/>
                <w:b/>
                <w:sz w:val="21"/>
              </w:rPr>
            </w:pPr>
            <w:r>
              <w:rPr>
                <w:rFonts w:ascii="宋体" w:eastAsia="宋体" w:hAnsi="宋体" w:cs="宋体" w:hint="eastAsia"/>
                <w:b/>
                <w:kern w:val="0"/>
                <w:sz w:val="21"/>
              </w:rPr>
              <w:t>评分要求</w:t>
            </w:r>
          </w:p>
        </w:tc>
        <w:tc>
          <w:tcPr>
            <w:tcW w:w="710" w:type="pct"/>
            <w:vAlign w:val="center"/>
          </w:tcPr>
          <w:p w14:paraId="130FD0DF" w14:textId="77777777" w:rsidR="00A271F8" w:rsidRDefault="00000000">
            <w:pPr>
              <w:jc w:val="center"/>
              <w:rPr>
                <w:rFonts w:ascii="宋体" w:eastAsia="宋体" w:hAnsi="宋体" w:cs="宋体" w:hint="eastAsia"/>
                <w:b/>
                <w:sz w:val="21"/>
              </w:rPr>
            </w:pPr>
            <w:r>
              <w:rPr>
                <w:rFonts w:ascii="宋体" w:eastAsia="宋体" w:hAnsi="宋体" w:cs="宋体" w:hint="eastAsia"/>
                <w:b/>
                <w:sz w:val="21"/>
              </w:rPr>
              <w:t>投标文件响应页码</w:t>
            </w:r>
          </w:p>
        </w:tc>
      </w:tr>
      <w:tr w:rsidR="00A271F8" w14:paraId="66142748" w14:textId="77777777">
        <w:trPr>
          <w:cantSplit/>
          <w:trHeight w:val="838"/>
          <w:jc w:val="center"/>
        </w:trPr>
        <w:tc>
          <w:tcPr>
            <w:tcW w:w="251" w:type="pct"/>
            <w:vAlign w:val="center"/>
          </w:tcPr>
          <w:p w14:paraId="29068F4C" w14:textId="77777777" w:rsidR="00A271F8" w:rsidRDefault="00A271F8">
            <w:pPr>
              <w:jc w:val="center"/>
              <w:rPr>
                <w:rFonts w:ascii="宋体" w:eastAsia="宋体" w:hAnsi="宋体" w:cs="宋体" w:hint="eastAsia"/>
                <w:kern w:val="0"/>
                <w:sz w:val="21"/>
                <w:highlight w:val="yellow"/>
              </w:rPr>
            </w:pPr>
          </w:p>
        </w:tc>
        <w:tc>
          <w:tcPr>
            <w:tcW w:w="661" w:type="pct"/>
            <w:vAlign w:val="center"/>
          </w:tcPr>
          <w:p w14:paraId="7BB41F49" w14:textId="77777777" w:rsidR="00A271F8" w:rsidRDefault="00A271F8">
            <w:pPr>
              <w:widowControl/>
              <w:jc w:val="center"/>
              <w:rPr>
                <w:rFonts w:ascii="宋体" w:eastAsia="宋体" w:hAnsi="宋体" w:cs="宋体" w:hint="eastAsia"/>
                <w:kern w:val="0"/>
                <w:sz w:val="21"/>
                <w:highlight w:val="yellow"/>
              </w:rPr>
            </w:pPr>
          </w:p>
        </w:tc>
        <w:tc>
          <w:tcPr>
            <w:tcW w:w="3378" w:type="pct"/>
            <w:vAlign w:val="center"/>
          </w:tcPr>
          <w:p w14:paraId="48213B11" w14:textId="77777777" w:rsidR="00A271F8" w:rsidRDefault="00A271F8">
            <w:pPr>
              <w:widowControl/>
              <w:tabs>
                <w:tab w:val="left" w:pos="403"/>
              </w:tabs>
              <w:rPr>
                <w:rFonts w:ascii="宋体" w:eastAsia="宋体" w:hAnsi="宋体" w:cs="宋体" w:hint="eastAsia"/>
                <w:kern w:val="0"/>
                <w:sz w:val="21"/>
                <w:highlight w:val="yellow"/>
              </w:rPr>
            </w:pPr>
          </w:p>
        </w:tc>
        <w:tc>
          <w:tcPr>
            <w:tcW w:w="710" w:type="pct"/>
            <w:vAlign w:val="center"/>
          </w:tcPr>
          <w:p w14:paraId="3DE3C548" w14:textId="77777777" w:rsidR="00A271F8" w:rsidRDefault="00A271F8">
            <w:pPr>
              <w:widowControl/>
              <w:tabs>
                <w:tab w:val="left" w:pos="403"/>
              </w:tabs>
              <w:ind w:left="-17"/>
              <w:rPr>
                <w:rFonts w:ascii="宋体" w:eastAsia="宋体" w:hAnsi="宋体" w:cs="宋体" w:hint="eastAsia"/>
                <w:kern w:val="0"/>
                <w:sz w:val="21"/>
                <w:highlight w:val="yellow"/>
              </w:rPr>
            </w:pPr>
          </w:p>
        </w:tc>
      </w:tr>
    </w:tbl>
    <w:p w14:paraId="2E33E3FA" w14:textId="77777777" w:rsidR="00A271F8" w:rsidRDefault="00000000">
      <w:pPr>
        <w:rPr>
          <w:rFonts w:ascii="宋体" w:eastAsia="宋体" w:hAnsi="宋体" w:cs="宋体" w:hint="eastAsia"/>
          <w:sz w:val="21"/>
        </w:rPr>
      </w:pPr>
      <w:r>
        <w:rPr>
          <w:rFonts w:ascii="宋体" w:eastAsia="宋体" w:hAnsi="宋体" w:cs="宋体" w:hint="eastAsia"/>
          <w:b/>
          <w:bCs/>
          <w:sz w:val="21"/>
        </w:rPr>
        <w:br w:type="page"/>
      </w:r>
      <w:bookmarkStart w:id="220" w:name="_Toc23594"/>
      <w:bookmarkStart w:id="221" w:name="_Toc15413"/>
      <w:bookmarkStart w:id="222" w:name="_Toc31009"/>
      <w:bookmarkStart w:id="223" w:name="_Toc25267"/>
      <w:bookmarkStart w:id="224" w:name="_Toc6400"/>
      <w:bookmarkStart w:id="225" w:name="_Toc17947"/>
      <w:bookmarkStart w:id="226" w:name="_Toc30351"/>
      <w:bookmarkStart w:id="227" w:name="_Toc31751"/>
      <w:bookmarkStart w:id="228" w:name="_Toc2988"/>
      <w:bookmarkStart w:id="229" w:name="_Toc16111"/>
      <w:bookmarkStart w:id="230" w:name="_Toc27730"/>
    </w:p>
    <w:p w14:paraId="17BDBA1A" w14:textId="77777777" w:rsidR="00A271F8" w:rsidRDefault="00000000">
      <w:pPr>
        <w:pStyle w:val="1"/>
        <w:spacing w:line="360" w:lineRule="auto"/>
        <w:jc w:val="center"/>
        <w:rPr>
          <w:rFonts w:ascii="宋体" w:eastAsia="宋体" w:hAnsi="宋体" w:cs="宋体" w:hint="eastAsia"/>
          <w:sz w:val="21"/>
          <w:szCs w:val="21"/>
        </w:rPr>
      </w:pPr>
      <w:bookmarkStart w:id="231" w:name="_Toc149230414"/>
      <w:bookmarkStart w:id="232" w:name="_Toc8672"/>
      <w:r>
        <w:rPr>
          <w:rFonts w:ascii="宋体" w:eastAsia="宋体" w:hAnsi="宋体" w:cs="宋体" w:hint="eastAsia"/>
          <w:sz w:val="21"/>
          <w:szCs w:val="21"/>
        </w:rPr>
        <w:lastRenderedPageBreak/>
        <w:t>第四部分 合同主要条款及格式</w:t>
      </w:r>
      <w:bookmarkEnd w:id="220"/>
      <w:bookmarkEnd w:id="221"/>
      <w:bookmarkEnd w:id="222"/>
      <w:bookmarkEnd w:id="223"/>
      <w:bookmarkEnd w:id="224"/>
      <w:bookmarkEnd w:id="225"/>
      <w:bookmarkEnd w:id="226"/>
      <w:bookmarkEnd w:id="227"/>
      <w:bookmarkEnd w:id="228"/>
      <w:bookmarkEnd w:id="229"/>
      <w:bookmarkEnd w:id="230"/>
      <w:bookmarkEnd w:id="231"/>
      <w:bookmarkEnd w:id="232"/>
    </w:p>
    <w:p w14:paraId="64992779" w14:textId="77777777" w:rsidR="00A271F8" w:rsidRDefault="00000000">
      <w:pPr>
        <w:rPr>
          <w:rFonts w:ascii="宋体" w:eastAsia="宋体" w:hAnsi="宋体" w:cs="宋体" w:hint="eastAsia"/>
          <w:b/>
          <w:bCs/>
          <w:sz w:val="21"/>
        </w:rPr>
      </w:pPr>
      <w:r>
        <w:rPr>
          <w:rFonts w:ascii="宋体" w:eastAsia="宋体" w:hAnsi="宋体" w:cs="宋体" w:hint="eastAsia"/>
          <w:b/>
          <w:bCs/>
          <w:sz w:val="21"/>
        </w:rPr>
        <w:t>提示：本协议内容为本次招投标项目公示版，不具备法律效力，细则信息以中标后双方实际签约为准。</w:t>
      </w:r>
    </w:p>
    <w:p w14:paraId="628C375A" w14:textId="77777777" w:rsidR="00A271F8" w:rsidRDefault="00A271F8">
      <w:pPr>
        <w:spacing w:line="360" w:lineRule="auto"/>
        <w:jc w:val="center"/>
        <w:rPr>
          <w:rFonts w:ascii="宋体" w:eastAsia="宋体" w:hAnsi="宋体" w:cs="宋体" w:hint="eastAsia"/>
          <w:b/>
          <w:sz w:val="21"/>
        </w:rPr>
      </w:pPr>
    </w:p>
    <w:p w14:paraId="38347533" w14:textId="77777777" w:rsidR="00A271F8" w:rsidRDefault="00A271F8">
      <w:pPr>
        <w:rPr>
          <w:rFonts w:ascii="宋体" w:eastAsia="宋体" w:hAnsi="宋体" w:cs="宋体" w:hint="eastAsia"/>
          <w:b/>
          <w:spacing w:val="40"/>
          <w:sz w:val="21"/>
        </w:rPr>
      </w:pPr>
    </w:p>
    <w:p w14:paraId="4F8108E2" w14:textId="77777777" w:rsidR="00A271F8" w:rsidRDefault="00000000">
      <w:pPr>
        <w:spacing w:line="360" w:lineRule="auto"/>
        <w:jc w:val="center"/>
        <w:rPr>
          <w:rFonts w:ascii="宋体" w:eastAsia="宋体" w:hAnsi="宋体" w:cs="宋体" w:hint="eastAsia"/>
          <w:b/>
          <w:color w:val="000000"/>
          <w:sz w:val="21"/>
        </w:rPr>
      </w:pPr>
      <w:bookmarkStart w:id="233" w:name="_Toc20883"/>
      <w:bookmarkStart w:id="234" w:name="_Toc20492"/>
      <w:bookmarkStart w:id="235" w:name="_Toc10693"/>
      <w:bookmarkStart w:id="236" w:name="_Toc26928"/>
      <w:bookmarkStart w:id="237" w:name="_Toc149230415"/>
      <w:bookmarkStart w:id="238" w:name="_Toc4701"/>
      <w:bookmarkStart w:id="239" w:name="_Toc13450"/>
      <w:bookmarkStart w:id="240" w:name="_Toc14067"/>
      <w:bookmarkStart w:id="241" w:name="_Toc30790"/>
      <w:bookmarkStart w:id="242" w:name="_Toc2753"/>
      <w:bookmarkStart w:id="243" w:name="_Toc25476"/>
      <w:bookmarkStart w:id="244" w:name="_Toc4055"/>
      <w:bookmarkStart w:id="245" w:name="_Toc2178"/>
      <w:r>
        <w:rPr>
          <w:rFonts w:ascii="宋体" w:eastAsia="宋体" w:hAnsi="宋体" w:cs="宋体" w:hint="eastAsia"/>
          <w:b/>
          <w:color w:val="000000"/>
          <w:sz w:val="21"/>
        </w:rPr>
        <w:t>哈尔滨哈银消费金融有限责任公司数据服务协议</w:t>
      </w:r>
    </w:p>
    <w:p w14:paraId="243E9A66" w14:textId="77777777" w:rsidR="00A271F8" w:rsidRDefault="00000000">
      <w:pPr>
        <w:spacing w:line="360" w:lineRule="auto"/>
        <w:ind w:firstLineChars="200" w:firstLine="422"/>
        <w:rPr>
          <w:rFonts w:ascii="宋体" w:eastAsia="宋体" w:hAnsi="宋体" w:cs="宋体" w:hint="eastAsia"/>
          <w:b/>
          <w:color w:val="000000"/>
          <w:sz w:val="21"/>
        </w:rPr>
      </w:pPr>
      <w:r>
        <w:rPr>
          <w:rFonts w:ascii="宋体" w:eastAsia="宋体" w:hAnsi="宋体" w:cs="宋体" w:hint="eastAsia"/>
          <w:b/>
          <w:color w:val="000000"/>
          <w:sz w:val="21"/>
        </w:rPr>
        <w:t>甲方：</w:t>
      </w:r>
    </w:p>
    <w:p w14:paraId="10B5FBCC" w14:textId="77777777" w:rsidR="00A271F8" w:rsidRDefault="00000000">
      <w:pPr>
        <w:spacing w:line="360" w:lineRule="auto"/>
        <w:ind w:firstLineChars="200" w:firstLine="422"/>
        <w:rPr>
          <w:rFonts w:ascii="宋体" w:eastAsia="宋体" w:hAnsi="宋体" w:cs="宋体" w:hint="eastAsia"/>
          <w:b/>
          <w:color w:val="000000"/>
          <w:sz w:val="21"/>
        </w:rPr>
      </w:pPr>
      <w:r>
        <w:rPr>
          <w:rFonts w:ascii="宋体" w:eastAsia="宋体" w:hAnsi="宋体" w:cs="宋体" w:hint="eastAsia"/>
          <w:b/>
          <w:color w:val="000000"/>
          <w:sz w:val="21"/>
        </w:rPr>
        <w:t>乙方：</w:t>
      </w:r>
    </w:p>
    <w:p w14:paraId="30897230" w14:textId="77777777" w:rsidR="00A271F8" w:rsidRDefault="00000000">
      <w:pPr>
        <w:spacing w:line="360" w:lineRule="auto"/>
        <w:ind w:firstLineChars="200" w:firstLine="422"/>
        <w:rPr>
          <w:rFonts w:ascii="宋体" w:eastAsia="宋体" w:hAnsi="宋体" w:cs="宋体" w:hint="eastAsia"/>
          <w:b/>
          <w:color w:val="000000"/>
          <w:sz w:val="21"/>
        </w:rPr>
      </w:pPr>
      <w:r>
        <w:rPr>
          <w:rFonts w:ascii="宋体" w:eastAsia="宋体" w:hAnsi="宋体" w:cs="宋体" w:hint="eastAsia"/>
          <w:b/>
          <w:color w:val="000000"/>
          <w:sz w:val="21"/>
        </w:rPr>
        <w:t>一、服务内容</w:t>
      </w:r>
    </w:p>
    <w:p w14:paraId="23EE744E"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1、乙方利用其合法拥有的用户数据资源为甲方提供数据服务，包括但不限于</w:t>
      </w:r>
      <w:r>
        <w:rPr>
          <w:rFonts w:ascii="宋体" w:eastAsia="宋体" w:hAnsi="宋体" w:cs="宋体" w:hint="eastAsia"/>
          <w:bCs/>
          <w:color w:val="000000"/>
          <w:sz w:val="21"/>
          <w:u w:val="single"/>
        </w:rPr>
        <w:fldChar w:fldCharType="begin">
          <w:ffData>
            <w:name w:val="Text1"/>
            <w:enabled/>
            <w:calcOnExit w:val="0"/>
            <w:textInput/>
          </w:ffData>
        </w:fldChar>
      </w:r>
      <w:r>
        <w:rPr>
          <w:rFonts w:ascii="宋体" w:eastAsia="宋体" w:hAnsi="宋体" w:cs="宋体" w:hint="eastAsia"/>
          <w:bCs/>
          <w:color w:val="000000"/>
          <w:sz w:val="21"/>
          <w:u w:val="single"/>
        </w:rPr>
        <w:instrText>FORMTEXT</w:instrText>
      </w:r>
      <w:r>
        <w:rPr>
          <w:rFonts w:ascii="宋体" w:eastAsia="宋体" w:hAnsi="宋体" w:cs="宋体" w:hint="eastAsia"/>
          <w:bCs/>
          <w:color w:val="000000"/>
          <w:sz w:val="21"/>
          <w:u w:val="single"/>
        </w:rPr>
      </w:r>
      <w:r>
        <w:rPr>
          <w:rFonts w:ascii="宋体" w:eastAsia="宋体" w:hAnsi="宋体" w:cs="宋体" w:hint="eastAsia"/>
          <w:bCs/>
          <w:color w:val="000000"/>
          <w:sz w:val="21"/>
          <w:u w:val="single"/>
        </w:rPr>
        <w:fldChar w:fldCharType="separate"/>
      </w:r>
      <w:r>
        <w:rPr>
          <w:rFonts w:ascii="宋体" w:eastAsia="宋体" w:hAnsi="宋体" w:cs="宋体" w:hint="eastAsia"/>
          <w:bCs/>
          <w:color w:val="000000"/>
          <w:sz w:val="21"/>
          <w:u w:val="single"/>
        </w:rPr>
        <w:t>     </w:t>
      </w:r>
      <w:r>
        <w:rPr>
          <w:rFonts w:ascii="宋体" w:eastAsia="宋体" w:hAnsi="宋体" w:cs="宋体" w:hint="eastAsia"/>
          <w:bCs/>
          <w:color w:val="000000"/>
          <w:sz w:val="21"/>
          <w:u w:val="single"/>
        </w:rPr>
        <w:fldChar w:fldCharType="end"/>
      </w:r>
      <w:r>
        <w:rPr>
          <w:rFonts w:ascii="宋体" w:eastAsia="宋体" w:hAnsi="宋体" w:cs="宋体" w:hint="eastAsia"/>
          <w:color w:val="000000"/>
          <w:sz w:val="21"/>
        </w:rPr>
        <w:t>等。</w:t>
      </w:r>
    </w:p>
    <w:p w14:paraId="0DF09826"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2．乙方负责提供用户数据服务查询系统整体解决方案、技术接口、系统技术支持，向甲方提供用户数据服务查询系统的标准接口（以下简称“接口”），并协助甲方进行调测。</w:t>
      </w:r>
    </w:p>
    <w:p w14:paraId="6209AC0A"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3．除本协议及附件明确约定外，所有服务相关内容均以甲乙双方在提供和接受服务的过程中相互书面确认内容为准。</w:t>
      </w:r>
    </w:p>
    <w:p w14:paraId="2819EB5A" w14:textId="77777777" w:rsidR="00A271F8" w:rsidRDefault="00000000">
      <w:pPr>
        <w:spacing w:line="360" w:lineRule="auto"/>
        <w:ind w:firstLine="481"/>
        <w:rPr>
          <w:rFonts w:ascii="宋体" w:eastAsia="宋体" w:hAnsi="宋体" w:cs="宋体" w:hint="eastAsia"/>
          <w:b/>
          <w:color w:val="000000"/>
          <w:sz w:val="21"/>
        </w:rPr>
      </w:pPr>
      <w:r>
        <w:rPr>
          <w:rFonts w:ascii="宋体" w:eastAsia="宋体" w:hAnsi="宋体" w:cs="宋体" w:hint="eastAsia"/>
          <w:b/>
          <w:color w:val="000000"/>
          <w:sz w:val="21"/>
        </w:rPr>
        <w:t>二、合作方式</w:t>
      </w:r>
    </w:p>
    <w:p w14:paraId="0566AEDF"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1．甲方通过固定互联网出口IP地址（以下简称“IP地址”）以API方式或固定互联网门户网站WEB页面方式访问乙方数据服务系统。乙方向甲方提供的IP地址访问数据服务系统所产生的查询费用，由甲方按本协议约定支付费用。</w:t>
      </w:r>
    </w:p>
    <w:p w14:paraId="4F4F45F3"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2．甲方通过以下方式进行数据服务查询：</w:t>
      </w:r>
    </w:p>
    <w:p w14:paraId="2F3B6A2C"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w:t>
      </w:r>
      <w:r>
        <w:rPr>
          <w:rFonts w:ascii="宋体" w:eastAsia="宋体" w:hAnsi="宋体" w:cs="宋体" w:hint="eastAsia"/>
          <w:bCs/>
          <w:color w:val="000000"/>
          <w:sz w:val="21"/>
          <w:u w:val="single"/>
        </w:rPr>
        <w:fldChar w:fldCharType="begin">
          <w:ffData>
            <w:name w:val="Text1"/>
            <w:enabled/>
            <w:calcOnExit w:val="0"/>
            <w:textInput/>
          </w:ffData>
        </w:fldChar>
      </w:r>
      <w:r>
        <w:rPr>
          <w:rFonts w:ascii="宋体" w:eastAsia="宋体" w:hAnsi="宋体" w:cs="宋体" w:hint="eastAsia"/>
          <w:bCs/>
          <w:color w:val="000000"/>
          <w:sz w:val="21"/>
          <w:u w:val="single"/>
        </w:rPr>
        <w:instrText>FORMTEXT</w:instrText>
      </w:r>
      <w:r>
        <w:rPr>
          <w:rFonts w:ascii="宋体" w:eastAsia="宋体" w:hAnsi="宋体" w:cs="宋体" w:hint="eastAsia"/>
          <w:bCs/>
          <w:color w:val="000000"/>
          <w:sz w:val="21"/>
          <w:u w:val="single"/>
        </w:rPr>
      </w:r>
      <w:r>
        <w:rPr>
          <w:rFonts w:ascii="宋体" w:eastAsia="宋体" w:hAnsi="宋体" w:cs="宋体" w:hint="eastAsia"/>
          <w:bCs/>
          <w:color w:val="000000"/>
          <w:sz w:val="21"/>
          <w:u w:val="single"/>
        </w:rPr>
        <w:fldChar w:fldCharType="separate"/>
      </w:r>
      <w:r>
        <w:rPr>
          <w:rFonts w:ascii="宋体" w:eastAsia="宋体" w:hAnsi="宋体" w:cs="宋体" w:hint="eastAsia"/>
          <w:bCs/>
          <w:color w:val="000000"/>
          <w:sz w:val="21"/>
          <w:u w:val="single"/>
        </w:rPr>
        <w:t>      </w:t>
      </w:r>
      <w:r>
        <w:rPr>
          <w:rFonts w:ascii="宋体" w:eastAsia="宋体" w:hAnsi="宋体" w:cs="宋体" w:hint="eastAsia"/>
          <w:bCs/>
          <w:color w:val="000000"/>
          <w:sz w:val="21"/>
          <w:u w:val="single"/>
        </w:rPr>
        <w:fldChar w:fldCharType="end"/>
      </w:r>
      <w:r>
        <w:rPr>
          <w:rFonts w:ascii="宋体" w:eastAsia="宋体" w:hAnsi="宋体" w:cs="宋体" w:hint="eastAsia"/>
          <w:color w:val="000000"/>
          <w:sz w:val="21"/>
        </w:rPr>
        <w:t>】WEB访问</w:t>
      </w:r>
    </w:p>
    <w:p w14:paraId="1564ED3C"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w:t>
      </w:r>
      <w:r>
        <w:rPr>
          <w:rFonts w:ascii="宋体" w:eastAsia="宋体" w:hAnsi="宋体" w:cs="宋体" w:hint="eastAsia"/>
          <w:bCs/>
          <w:color w:val="000000"/>
          <w:sz w:val="21"/>
          <w:u w:val="single"/>
        </w:rPr>
        <w:fldChar w:fldCharType="begin">
          <w:ffData>
            <w:name w:val="Text1"/>
            <w:enabled/>
            <w:calcOnExit w:val="0"/>
            <w:textInput/>
          </w:ffData>
        </w:fldChar>
      </w:r>
      <w:r>
        <w:rPr>
          <w:rFonts w:ascii="宋体" w:eastAsia="宋体" w:hAnsi="宋体" w:cs="宋体" w:hint="eastAsia"/>
          <w:bCs/>
          <w:color w:val="000000"/>
          <w:sz w:val="21"/>
          <w:u w:val="single"/>
        </w:rPr>
        <w:instrText>FORMTEXT</w:instrText>
      </w:r>
      <w:r>
        <w:rPr>
          <w:rFonts w:ascii="宋体" w:eastAsia="宋体" w:hAnsi="宋体" w:cs="宋体" w:hint="eastAsia"/>
          <w:bCs/>
          <w:color w:val="000000"/>
          <w:sz w:val="21"/>
          <w:u w:val="single"/>
        </w:rPr>
      </w:r>
      <w:r>
        <w:rPr>
          <w:rFonts w:ascii="宋体" w:eastAsia="宋体" w:hAnsi="宋体" w:cs="宋体" w:hint="eastAsia"/>
          <w:bCs/>
          <w:color w:val="000000"/>
          <w:sz w:val="21"/>
          <w:u w:val="single"/>
        </w:rPr>
        <w:fldChar w:fldCharType="separate"/>
      </w:r>
      <w:r>
        <w:rPr>
          <w:rFonts w:ascii="宋体" w:eastAsia="宋体" w:hAnsi="宋体" w:cs="宋体" w:hint="eastAsia"/>
          <w:bCs/>
          <w:color w:val="000000"/>
          <w:sz w:val="21"/>
          <w:u w:val="single"/>
        </w:rPr>
        <w:t>      </w:t>
      </w:r>
      <w:r>
        <w:rPr>
          <w:rFonts w:ascii="宋体" w:eastAsia="宋体" w:hAnsi="宋体" w:cs="宋体" w:hint="eastAsia"/>
          <w:bCs/>
          <w:color w:val="000000"/>
          <w:sz w:val="21"/>
          <w:u w:val="single"/>
        </w:rPr>
        <w:fldChar w:fldCharType="end"/>
      </w:r>
      <w:r>
        <w:rPr>
          <w:rFonts w:ascii="宋体" w:eastAsia="宋体" w:hAnsi="宋体" w:cs="宋体" w:hint="eastAsia"/>
          <w:color w:val="000000"/>
          <w:sz w:val="21"/>
        </w:rPr>
        <w:t>】主机对主机接口查询</w:t>
      </w:r>
    </w:p>
    <w:p w14:paraId="5BEDC2B4"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甲方按照乙方要求提供申请资料后3个工作日内，乙方将甲方IP地址与乙方数据服务系统进行绑定，并向甲方提供登陆账号和密码。</w:t>
      </w:r>
    </w:p>
    <w:p w14:paraId="4B535E2A" w14:textId="77777777" w:rsidR="00A271F8" w:rsidRDefault="00000000">
      <w:pPr>
        <w:spacing w:line="360" w:lineRule="auto"/>
        <w:ind w:firstLine="481"/>
        <w:rPr>
          <w:rFonts w:ascii="宋体" w:eastAsia="宋体" w:hAnsi="宋体" w:cs="宋体" w:hint="eastAsia"/>
          <w:b/>
          <w:color w:val="000000"/>
          <w:sz w:val="21"/>
        </w:rPr>
      </w:pPr>
      <w:r>
        <w:rPr>
          <w:rFonts w:ascii="宋体" w:eastAsia="宋体" w:hAnsi="宋体" w:cs="宋体" w:hint="eastAsia"/>
          <w:b/>
          <w:color w:val="000000"/>
          <w:sz w:val="21"/>
        </w:rPr>
        <w:t>三、收费标准</w:t>
      </w:r>
    </w:p>
    <w:p w14:paraId="585044E0" w14:textId="77777777" w:rsidR="00A271F8" w:rsidRDefault="00000000">
      <w:pPr>
        <w:spacing w:line="560" w:lineRule="exact"/>
        <w:ind w:firstLineChars="200" w:firstLine="420"/>
        <w:rPr>
          <w:rFonts w:ascii="宋体" w:eastAsia="宋体" w:hAnsi="宋体" w:cs="宋体" w:hint="eastAsia"/>
          <w:color w:val="000000"/>
          <w:sz w:val="21"/>
        </w:rPr>
      </w:pPr>
      <w:r>
        <w:rPr>
          <w:rFonts w:ascii="宋体" w:eastAsia="宋体" w:hAnsi="宋体" w:cs="宋体" w:hint="eastAsia"/>
          <w:color w:val="000000"/>
          <w:sz w:val="21"/>
        </w:rPr>
        <w:t>1.本协议涉及的各项结算金额均指含税金额，双方应根据国家有关法律法规规定各自完税。</w:t>
      </w:r>
    </w:p>
    <w:p w14:paraId="1A6F3A7E"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2.甲方按照本协议约定的收费标准及/或实际产生的数据量向乙方结算技术服务费，实际产生的数据量以甲方查询或查得成功的数量为准，对甲方已提交但因</w:t>
      </w:r>
      <w:proofErr w:type="gramStart"/>
      <w:r>
        <w:rPr>
          <w:rFonts w:ascii="宋体" w:eastAsia="宋体" w:hAnsi="宋体" w:cs="宋体" w:hint="eastAsia"/>
          <w:color w:val="000000"/>
          <w:sz w:val="21"/>
        </w:rPr>
        <w:t>乙方系</w:t>
      </w:r>
      <w:proofErr w:type="gramEnd"/>
      <w:r>
        <w:rPr>
          <w:rFonts w:ascii="宋体" w:eastAsia="宋体" w:hAnsi="宋体" w:cs="宋体" w:hint="eastAsia"/>
          <w:color w:val="000000"/>
          <w:sz w:val="21"/>
        </w:rPr>
        <w:t>自身原因导致</w:t>
      </w:r>
      <w:r>
        <w:rPr>
          <w:rFonts w:ascii="宋体" w:eastAsia="宋体" w:hAnsi="宋体" w:cs="宋体" w:hint="eastAsia"/>
          <w:color w:val="000000"/>
          <w:sz w:val="21"/>
        </w:rPr>
        <w:lastRenderedPageBreak/>
        <w:t>无法返回结果或推送不成功的，乙方</w:t>
      </w:r>
      <w:proofErr w:type="gramStart"/>
      <w:r>
        <w:rPr>
          <w:rFonts w:ascii="宋体" w:eastAsia="宋体" w:hAnsi="宋体" w:cs="宋体" w:hint="eastAsia"/>
          <w:color w:val="000000"/>
          <w:sz w:val="21"/>
        </w:rPr>
        <w:t>不</w:t>
      </w:r>
      <w:proofErr w:type="gramEnd"/>
      <w:r>
        <w:rPr>
          <w:rFonts w:ascii="宋体" w:eastAsia="宋体" w:hAnsi="宋体" w:cs="宋体" w:hint="eastAsia"/>
          <w:color w:val="000000"/>
          <w:sz w:val="21"/>
        </w:rPr>
        <w:t>得计入计费查询量，不收取费用。</w:t>
      </w:r>
    </w:p>
    <w:p w14:paraId="3823A394"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3.费用标准</w:t>
      </w:r>
    </w:p>
    <w:p w14:paraId="4A473A42"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w:t>
      </w:r>
    </w:p>
    <w:p w14:paraId="2992D97C" w14:textId="77777777" w:rsidR="00A271F8" w:rsidRDefault="00000000">
      <w:pPr>
        <w:numPr>
          <w:ilvl w:val="0"/>
          <w:numId w:val="39"/>
        </w:num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结算方式</w:t>
      </w:r>
    </w:p>
    <w:p w14:paraId="01AE25EB" w14:textId="77777777" w:rsidR="00A271F8" w:rsidRDefault="00000000">
      <w:pPr>
        <w:numPr>
          <w:ilvl w:val="255"/>
          <w:numId w:val="0"/>
        </w:num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4.1本协议采用单条计费方式。</w:t>
      </w:r>
      <w:r>
        <w:rPr>
          <w:rFonts w:ascii="宋体" w:eastAsia="宋体" w:hAnsi="宋体" w:cs="宋体" w:hint="eastAsia"/>
          <w:color w:val="000000"/>
          <w:sz w:val="21"/>
        </w:rPr>
        <w:br/>
        <w:t xml:space="preserve">    4.2【......】</w:t>
      </w:r>
    </w:p>
    <w:p w14:paraId="10F160DF" w14:textId="77777777" w:rsidR="00A271F8" w:rsidRDefault="00000000">
      <w:pPr>
        <w:numPr>
          <w:ilvl w:val="0"/>
          <w:numId w:val="39"/>
        </w:num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本协议服务费用按人民币结算，采用转账的方式。</w:t>
      </w:r>
    </w:p>
    <w:p w14:paraId="171DFCD8" w14:textId="77777777" w:rsidR="00A271F8" w:rsidRDefault="00000000">
      <w:pPr>
        <w:numPr>
          <w:ilvl w:val="0"/>
          <w:numId w:val="39"/>
        </w:num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本协议项下甲方支付任何费用，均以乙方出具的合法有效的增值税专用发票为前提。发票内容为：数据服务费。</w:t>
      </w:r>
    </w:p>
    <w:p w14:paraId="7479ACED" w14:textId="77777777" w:rsidR="00A271F8" w:rsidRDefault="00000000">
      <w:pPr>
        <w:numPr>
          <w:ilvl w:val="0"/>
          <w:numId w:val="39"/>
        </w:num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收款信息</w:t>
      </w:r>
    </w:p>
    <w:p w14:paraId="7AEC04B8" w14:textId="77777777" w:rsidR="00A271F8" w:rsidRDefault="00000000">
      <w:pPr>
        <w:numPr>
          <w:ilvl w:val="0"/>
          <w:numId w:val="39"/>
        </w:num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开票信息</w:t>
      </w:r>
    </w:p>
    <w:p w14:paraId="4B7DF42A" w14:textId="77777777" w:rsidR="00A271F8" w:rsidRDefault="00000000">
      <w:pPr>
        <w:spacing w:line="360" w:lineRule="auto"/>
        <w:rPr>
          <w:rFonts w:ascii="宋体" w:eastAsia="宋体" w:hAnsi="宋体" w:cs="宋体" w:hint="eastAsia"/>
          <w:b/>
          <w:color w:val="000000"/>
          <w:sz w:val="21"/>
        </w:rPr>
      </w:pPr>
      <w:r>
        <w:rPr>
          <w:rFonts w:ascii="宋体" w:eastAsia="宋体" w:hAnsi="宋体" w:cs="宋体" w:hint="eastAsia"/>
          <w:color w:val="000000"/>
          <w:sz w:val="21"/>
        </w:rPr>
        <w:t xml:space="preserve">   </w:t>
      </w:r>
      <w:r>
        <w:rPr>
          <w:rFonts w:ascii="宋体" w:eastAsia="宋体" w:hAnsi="宋体" w:cs="宋体" w:hint="eastAsia"/>
          <w:b/>
          <w:color w:val="000000"/>
          <w:sz w:val="21"/>
        </w:rPr>
        <w:t xml:space="preserve"> 四、协议期限</w:t>
      </w:r>
    </w:p>
    <w:p w14:paraId="3A0CC9B2" w14:textId="77777777" w:rsidR="00A271F8" w:rsidRDefault="00000000">
      <w:pPr>
        <w:adjustRightInd w:val="0"/>
        <w:snapToGrid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1．服务期限：自【】 年 【】月【】 日至 【】年【】月【】日 。</w:t>
      </w:r>
    </w:p>
    <w:p w14:paraId="17A294B9" w14:textId="77777777" w:rsidR="00A271F8" w:rsidRDefault="00000000">
      <w:pPr>
        <w:adjustRightInd w:val="0"/>
        <w:snapToGrid w:val="0"/>
        <w:spacing w:line="360" w:lineRule="auto"/>
        <w:ind w:firstLineChars="200" w:firstLine="420"/>
        <w:rPr>
          <w:rFonts w:ascii="宋体" w:eastAsia="宋体" w:hAnsi="宋体" w:cs="宋体" w:hint="eastAsia"/>
          <w:b/>
          <w:color w:val="000000"/>
          <w:sz w:val="21"/>
        </w:rPr>
      </w:pPr>
      <w:r>
        <w:rPr>
          <w:rFonts w:ascii="宋体" w:eastAsia="宋体" w:hAnsi="宋体" w:cs="宋体" w:hint="eastAsia"/>
          <w:color w:val="000000"/>
          <w:sz w:val="21"/>
        </w:rPr>
        <w:t>2.【......】</w:t>
      </w:r>
    </w:p>
    <w:p w14:paraId="533035A1" w14:textId="77777777" w:rsidR="00A271F8" w:rsidRDefault="00000000">
      <w:pPr>
        <w:spacing w:line="360" w:lineRule="auto"/>
        <w:ind w:firstLineChars="200" w:firstLine="422"/>
        <w:rPr>
          <w:rFonts w:ascii="宋体" w:eastAsia="宋体" w:hAnsi="宋体" w:cs="宋体" w:hint="eastAsia"/>
          <w:b/>
          <w:color w:val="000000"/>
          <w:sz w:val="21"/>
        </w:rPr>
      </w:pPr>
      <w:r>
        <w:rPr>
          <w:rFonts w:ascii="宋体" w:eastAsia="宋体" w:hAnsi="宋体" w:cs="宋体" w:hint="eastAsia"/>
          <w:b/>
          <w:color w:val="000000"/>
          <w:sz w:val="21"/>
        </w:rPr>
        <w:t>五、数据服务使用规则</w:t>
      </w:r>
    </w:p>
    <w:p w14:paraId="7B8632B5" w14:textId="77777777" w:rsidR="00A271F8" w:rsidRDefault="00000000">
      <w:pPr>
        <w:spacing w:line="360" w:lineRule="auto"/>
        <w:ind w:firstLineChars="200" w:firstLine="422"/>
        <w:rPr>
          <w:rFonts w:ascii="宋体" w:eastAsia="宋体" w:hAnsi="宋体" w:cs="宋体" w:hint="eastAsia"/>
          <w:b/>
          <w:color w:val="000000"/>
          <w:sz w:val="21"/>
        </w:rPr>
      </w:pPr>
      <w:r>
        <w:rPr>
          <w:rFonts w:ascii="宋体" w:eastAsia="宋体" w:hAnsi="宋体" w:cs="宋体" w:hint="eastAsia"/>
          <w:b/>
          <w:color w:val="000000"/>
          <w:sz w:val="21"/>
        </w:rPr>
        <w:t>【.........】</w:t>
      </w:r>
    </w:p>
    <w:p w14:paraId="6654460F" w14:textId="77777777" w:rsidR="00A271F8" w:rsidRDefault="00000000">
      <w:pPr>
        <w:adjustRightInd w:val="0"/>
        <w:snapToGrid w:val="0"/>
        <w:spacing w:line="360" w:lineRule="auto"/>
        <w:ind w:firstLineChars="200" w:firstLine="422"/>
        <w:rPr>
          <w:rFonts w:ascii="宋体" w:eastAsia="宋体" w:hAnsi="宋体" w:cs="宋体" w:hint="eastAsia"/>
          <w:b/>
          <w:color w:val="000000"/>
          <w:sz w:val="21"/>
        </w:rPr>
      </w:pPr>
      <w:r>
        <w:rPr>
          <w:rFonts w:ascii="宋体" w:eastAsia="宋体" w:hAnsi="宋体" w:cs="宋体" w:hint="eastAsia"/>
          <w:b/>
          <w:color w:val="000000"/>
          <w:sz w:val="21"/>
        </w:rPr>
        <w:t>六、双方权利和义务</w:t>
      </w:r>
    </w:p>
    <w:p w14:paraId="4A10947A"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1．甲方的权利和义务</w:t>
      </w:r>
    </w:p>
    <w:p w14:paraId="791CDCCA"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（1）甲方有权在法律允许及被查询用户授权的范围内使用乙方提供的数据服务。</w:t>
      </w:r>
    </w:p>
    <w:p w14:paraId="634F34BB"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（2）甲方有权使用乙方数据服务的查询记录。</w:t>
      </w:r>
    </w:p>
    <w:p w14:paraId="70A6D3CE"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（3）甲方应依照本协议约定按时向乙方支付数据服务费用。</w:t>
      </w:r>
    </w:p>
    <w:p w14:paraId="4B1878ED"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（4）甲方在使用乙方数据服务之前，应按照本协议要求以合法有效手段获得用户授权。</w:t>
      </w:r>
    </w:p>
    <w:p w14:paraId="04E3F5F1" w14:textId="77777777" w:rsidR="00A271F8" w:rsidRDefault="00000000">
      <w:pPr>
        <w:pStyle w:val="24"/>
        <w:wordWrap w:val="0"/>
        <w:spacing w:line="360" w:lineRule="auto"/>
        <w:ind w:leftChars="171" w:left="410" w:firstLineChars="31" w:firstLine="65"/>
        <w:rPr>
          <w:rFonts w:ascii="宋体" w:eastAsia="宋体" w:hAnsi="宋体" w:cs="宋体" w:hint="eastAsia"/>
          <w:color w:val="000000"/>
          <w:sz w:val="21"/>
        </w:rPr>
      </w:pPr>
      <w:r>
        <w:rPr>
          <w:rFonts w:ascii="宋体" w:eastAsia="宋体" w:hAnsi="宋体" w:cs="宋体" w:hint="eastAsia"/>
          <w:color w:val="000000"/>
          <w:sz w:val="21"/>
        </w:rPr>
        <w:t>2．乙方的权利和义务</w:t>
      </w:r>
    </w:p>
    <w:p w14:paraId="385EC9DC"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（1）乙方有权向甲方收取数据服务的服务费用，甲方向乙方支付的服务费用包含乙方为完成本协议项下服务的全部款项，乙方不得再向甲方要求支付其他费用，包括但不限于技术费、培训费等。</w:t>
      </w:r>
    </w:p>
    <w:p w14:paraId="2772D650" w14:textId="77777777" w:rsidR="00A271F8" w:rsidRDefault="00000000">
      <w:pPr>
        <w:wordWrap w:val="0"/>
        <w:spacing w:line="360" w:lineRule="auto"/>
        <w:ind w:firstLineChars="200" w:firstLine="420"/>
        <w:rPr>
          <w:rFonts w:ascii="宋体" w:eastAsia="宋体" w:hAnsi="宋体" w:cs="宋体" w:hint="eastAsia"/>
          <w:sz w:val="21"/>
        </w:rPr>
      </w:pPr>
      <w:r>
        <w:rPr>
          <w:rFonts w:ascii="宋体" w:eastAsia="宋体" w:hAnsi="宋体" w:cs="宋体" w:hint="eastAsia"/>
          <w:color w:val="000000"/>
          <w:sz w:val="21"/>
        </w:rPr>
        <w:t>（2）乙方承诺：乙方从事数据服务活动，必须遵守国家有关法律、法规、条例、规章以及其他规范性文件。乙方的经营活动、数据服务或者其他行为或方式，违反有关国家规定而产生的法律责任，均由乙方自行承担。乙方向甲方提供的数据服务信息</w:t>
      </w:r>
      <w:proofErr w:type="gramStart"/>
      <w:r>
        <w:rPr>
          <w:rFonts w:ascii="宋体" w:eastAsia="宋体" w:hAnsi="宋体" w:cs="宋体" w:hint="eastAsia"/>
          <w:color w:val="000000"/>
          <w:sz w:val="21"/>
        </w:rPr>
        <w:t>均真实</w:t>
      </w:r>
      <w:proofErr w:type="gramEnd"/>
      <w:r>
        <w:rPr>
          <w:rFonts w:ascii="宋体" w:eastAsia="宋体" w:hAnsi="宋体" w:cs="宋体" w:hint="eastAsia"/>
          <w:color w:val="000000"/>
          <w:sz w:val="21"/>
        </w:rPr>
        <w:t>地、全面地、准确地来自于其自身或者关联方、合作方所合法拥有的数据信息资源，乙方保证获取信息的</w:t>
      </w:r>
      <w:r>
        <w:rPr>
          <w:rFonts w:ascii="宋体" w:eastAsia="宋体" w:hAnsi="宋体" w:cs="宋体" w:hint="eastAsia"/>
          <w:color w:val="000000"/>
          <w:sz w:val="21"/>
        </w:rPr>
        <w:lastRenderedPageBreak/>
        <w:t>手段和方法合法合</w:t>
      </w:r>
      <w:proofErr w:type="gramStart"/>
      <w:r>
        <w:rPr>
          <w:rFonts w:ascii="宋体" w:eastAsia="宋体" w:hAnsi="宋体" w:cs="宋体" w:hint="eastAsia"/>
          <w:color w:val="000000"/>
          <w:sz w:val="21"/>
        </w:rPr>
        <w:t>规</w:t>
      </w:r>
      <w:proofErr w:type="gramEnd"/>
      <w:r>
        <w:rPr>
          <w:rFonts w:ascii="宋体" w:eastAsia="宋体" w:hAnsi="宋体" w:cs="宋体" w:hint="eastAsia"/>
          <w:color w:val="000000"/>
          <w:sz w:val="21"/>
        </w:rPr>
        <w:t>且该类数据信息未被乙方篡改、修改、遗漏、隐藏，乙方拥有本协议项下所有数据服务信息的合法权利并有权向甲方提供（如该等数据服务信息涉及用户个人信息，乙方承诺已获取用户就个人信息处理的授权或其他已充分涵盖</w:t>
      </w:r>
      <w:proofErr w:type="gramStart"/>
      <w:r>
        <w:rPr>
          <w:rFonts w:ascii="宋体" w:eastAsia="宋体" w:hAnsi="宋体" w:cs="宋体" w:hint="eastAsia"/>
          <w:color w:val="000000"/>
          <w:sz w:val="21"/>
        </w:rPr>
        <w:t>本服务</w:t>
      </w:r>
      <w:proofErr w:type="gramEnd"/>
      <w:r>
        <w:rPr>
          <w:rFonts w:ascii="宋体" w:eastAsia="宋体" w:hAnsi="宋体" w:cs="宋体" w:hint="eastAsia"/>
          <w:color w:val="000000"/>
          <w:sz w:val="21"/>
        </w:rPr>
        <w:t>之目的需要的相关授权），包括但不限于数据信息所有权、知识产权以及该等权利的处分权、许可使用权，乙方提供的产品及服务不存在违反《中华人民共和国个人信息保护法》《中华人民共和国数据安全法》《中华人民共和国网络安全法》等相关法律法规的情形，不存在任何恶意程序、安全漏洞等。若由此对甲方造成损失的，乙方应承担赔偿责任。</w:t>
      </w:r>
    </w:p>
    <w:p w14:paraId="7B948949"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（3）若乙方根据需要对自身提供数据服务的后台支撑系统进行维护和升级的，乙方应提前【】</w:t>
      </w:r>
      <w:proofErr w:type="gramStart"/>
      <w:r>
        <w:rPr>
          <w:rFonts w:ascii="宋体" w:eastAsia="宋体" w:hAnsi="宋体" w:cs="宋体" w:hint="eastAsia"/>
          <w:color w:val="000000"/>
          <w:sz w:val="21"/>
        </w:rPr>
        <w:t>个</w:t>
      </w:r>
      <w:proofErr w:type="gramEnd"/>
      <w:r>
        <w:rPr>
          <w:rFonts w:ascii="宋体" w:eastAsia="宋体" w:hAnsi="宋体" w:cs="宋体" w:hint="eastAsia"/>
          <w:color w:val="000000"/>
          <w:sz w:val="21"/>
        </w:rPr>
        <w:t>工作日通过电话、邮件等方式书面通知甲方，并预告恢复日期；当乙方根据业务对提供的服务进行改进时，应将改进服务的内容与计划提前【】</w:t>
      </w:r>
      <w:proofErr w:type="gramStart"/>
      <w:r>
        <w:rPr>
          <w:rFonts w:ascii="宋体" w:eastAsia="宋体" w:hAnsi="宋体" w:cs="宋体" w:hint="eastAsia"/>
          <w:color w:val="000000"/>
          <w:sz w:val="21"/>
        </w:rPr>
        <w:t>个</w:t>
      </w:r>
      <w:proofErr w:type="gramEnd"/>
      <w:r>
        <w:rPr>
          <w:rFonts w:ascii="宋体" w:eastAsia="宋体" w:hAnsi="宋体" w:cs="宋体" w:hint="eastAsia"/>
          <w:color w:val="000000"/>
          <w:sz w:val="21"/>
        </w:rPr>
        <w:t>工作日通知甲方并经甲方书面同意，但改进时间或系统不能正常提供服务的时间不得连续持续【】日。乙方的改进行为不得降低原有服务的标准且不得影响甲方的正常使用需求。由于超出乙方预见能力或控制能力的突发事件或意外事件引起的中断情况，乙方应在情况发生后的【】小时内及时与甲方沟通，协商解决，并相互配合尽快恢复正常运行，如因乙方未尽通知义务或采取措施不当导致甲方损失的，乙方应承担损失赔偿责任。</w:t>
      </w:r>
    </w:p>
    <w:p w14:paraId="0C63A7A4"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4）因停电、系统故障、传输线路、通信故障等不可预测因素造成不能正常提供服务，乙方应及时通知甲方。如遇特殊情况，不能按本协议约定的方式进行数据服务或数据交互，则双方可通过应急流程进行数据交互，如通过电子邮件形式或加盖公章的纸质凭证等书面方式，届时由双方协商确定。一旦不可预测因素消失，双方应立即恢复正常流程。如因乙方未尽通知义务或采取措施不当导致甲方损失的，乙方应承担损失赔偿责任。</w:t>
      </w:r>
    </w:p>
    <w:p w14:paraId="6622E444"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（5）乙方积极安排技术人员与甲方进行系统对接，就产品使用进行线上培训，甲方应组织相关人员参加培训，并对培训效果进行评估后向乙方反馈。</w:t>
      </w:r>
    </w:p>
    <w:p w14:paraId="639BEC8D"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6）乙方应当确保数据信息主体的信息安全，仅对需要接触数据信息主体信息的人员开通权限，对信息主体的信息进行存储、转移、加工、传送和删除等处理，并在技术和组织安全措施方面提供充分的保障，防止数据遭受非法损毁、意外丢失、非法修改、未经授权公开或访问，以及所有非法形式的数据处理。如因乙方原因导致甲方客户信息泄露或发生其他数据安全事件，乙方应当立即通知甲方，并在必要时上报有关监管机关或受影响的主体，同时采取相应的应急预案，尽可能减少损失，由此给甲方客户或甲方造成损失的，乙方应承担损失赔偿责任。</w:t>
      </w:r>
    </w:p>
    <w:p w14:paraId="6FCED3FB"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（7）未经甲方书面同意，乙方不得利用甲方企业名称、商号、商标、logo、域名等商</w:t>
      </w:r>
      <w:r>
        <w:rPr>
          <w:rFonts w:ascii="宋体" w:eastAsia="宋体" w:hAnsi="宋体" w:cs="宋体" w:hint="eastAsia"/>
          <w:color w:val="000000"/>
          <w:sz w:val="21"/>
        </w:rPr>
        <w:lastRenderedPageBreak/>
        <w:t>业标识进行商业宣传。在任何情况下，</w:t>
      </w:r>
      <w:proofErr w:type="gramStart"/>
      <w:r>
        <w:rPr>
          <w:rFonts w:ascii="宋体" w:eastAsia="宋体" w:hAnsi="宋体" w:cs="宋体" w:hint="eastAsia"/>
          <w:color w:val="000000"/>
          <w:sz w:val="21"/>
        </w:rPr>
        <w:t>乙方均</w:t>
      </w:r>
      <w:proofErr w:type="gramEnd"/>
      <w:r>
        <w:rPr>
          <w:rFonts w:ascii="宋体" w:eastAsia="宋体" w:hAnsi="宋体" w:cs="宋体" w:hint="eastAsia"/>
          <w:color w:val="000000"/>
          <w:sz w:val="21"/>
        </w:rPr>
        <w:t>不得从事可能影响双方合作或者甲方名誉、权益的事宜。</w:t>
      </w:r>
    </w:p>
    <w:p w14:paraId="6CA74090"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8）对甲方提交的客户个人信息，乙方应采取充分、有效、必要的保密措施，防止该等信息泄露。乙方的该项保密期限为永久，不因本协议终止而终止。同时乙方不得以任何理由（除甲方要求外）再次利用或提供给</w:t>
      </w:r>
      <w:proofErr w:type="gramStart"/>
      <w:r>
        <w:rPr>
          <w:rFonts w:ascii="宋体" w:eastAsia="宋体" w:hAnsi="宋体" w:cs="宋体" w:hint="eastAsia"/>
          <w:color w:val="000000"/>
          <w:sz w:val="21"/>
        </w:rPr>
        <w:t>其他第三</w:t>
      </w:r>
      <w:proofErr w:type="gramEnd"/>
      <w:r>
        <w:rPr>
          <w:rFonts w:ascii="宋体" w:eastAsia="宋体" w:hAnsi="宋体" w:cs="宋体" w:hint="eastAsia"/>
          <w:color w:val="000000"/>
          <w:sz w:val="21"/>
        </w:rPr>
        <w:t>方使用该类信息。乙方不得将涉及用户的个人信息用于本协议项下外的其他用途。</w:t>
      </w:r>
    </w:p>
    <w:p w14:paraId="6764C23B"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9）乙方有违反本协议约定的行为，包括但不限于：违反有关法律规定，保管个人信息不当、权利义务转移、提供服务瑕疵、本协议保密义务，或本协议中乙方应当履行的其他义务等，乙方须向甲方支付本协议期内已发生查询费用金额的20%作为违约金，已发生查询费用的20%低于人民币10万元的按人民币10万元收取，且甲方有权终止与乙方的合作，若给甲方造成经济损失的，除支付违约金外，乙方还需承担赔偿责任。</w:t>
      </w:r>
    </w:p>
    <w:p w14:paraId="1F7C3D42"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（10）乙方不得将本协议的权利、义务转让、分包给任何第三方。</w:t>
      </w:r>
    </w:p>
    <w:p w14:paraId="7C46CF0F"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（11）乙方有义务配合甲方接受其内外部审计机构及银行业监管机构监管检查以及甲方开展的全面评估工作。</w:t>
      </w:r>
    </w:p>
    <w:p w14:paraId="43827A98"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（12）乙方有义务配合甲方处理甲方收到的数据主体要求行使权利的投诉或请求。</w:t>
      </w:r>
    </w:p>
    <w:p w14:paraId="7FA5F4B4" w14:textId="77777777" w:rsidR="00A271F8" w:rsidRDefault="00000000">
      <w:pPr>
        <w:spacing w:line="360" w:lineRule="auto"/>
        <w:ind w:firstLineChars="200" w:firstLine="422"/>
        <w:rPr>
          <w:rFonts w:ascii="宋体" w:eastAsia="宋体" w:hAnsi="宋体" w:cs="宋体" w:hint="eastAsia"/>
          <w:b/>
          <w:color w:val="000000"/>
          <w:sz w:val="21"/>
        </w:rPr>
      </w:pPr>
      <w:r>
        <w:rPr>
          <w:rFonts w:ascii="宋体" w:eastAsia="宋体" w:hAnsi="宋体" w:cs="宋体" w:hint="eastAsia"/>
          <w:b/>
          <w:color w:val="000000"/>
          <w:sz w:val="21"/>
        </w:rPr>
        <w:t>七、知识产权和保密</w:t>
      </w:r>
    </w:p>
    <w:p w14:paraId="1CA99547" w14:textId="77777777" w:rsidR="00A271F8" w:rsidRDefault="00000000">
      <w:pPr>
        <w:spacing w:line="360" w:lineRule="auto"/>
        <w:ind w:firstLineChars="200" w:firstLine="420"/>
        <w:rPr>
          <w:rFonts w:ascii="宋体" w:eastAsia="宋体" w:hAnsi="宋体" w:cs="宋体" w:hint="eastAsia"/>
          <w:bCs/>
          <w:color w:val="000000"/>
          <w:sz w:val="21"/>
        </w:rPr>
      </w:pPr>
      <w:r>
        <w:rPr>
          <w:rFonts w:ascii="宋体" w:eastAsia="宋体" w:hAnsi="宋体" w:cs="宋体" w:hint="eastAsia"/>
          <w:bCs/>
          <w:color w:val="000000"/>
          <w:sz w:val="21"/>
        </w:rPr>
        <w:t>1．甲乙双方单独享有的商标权、著作权、专利权或者其他知识产权，均仍</w:t>
      </w:r>
      <w:proofErr w:type="gramStart"/>
      <w:r>
        <w:rPr>
          <w:rFonts w:ascii="宋体" w:eastAsia="宋体" w:hAnsi="宋体" w:cs="宋体" w:hint="eastAsia"/>
          <w:bCs/>
          <w:color w:val="000000"/>
          <w:sz w:val="21"/>
        </w:rPr>
        <w:t>归各方</w:t>
      </w:r>
      <w:proofErr w:type="gramEnd"/>
      <w:r>
        <w:rPr>
          <w:rFonts w:ascii="宋体" w:eastAsia="宋体" w:hAnsi="宋体" w:cs="宋体" w:hint="eastAsia"/>
          <w:bCs/>
          <w:color w:val="000000"/>
          <w:sz w:val="21"/>
        </w:rPr>
        <w:t>单独享有，并不会因为双方签订或者履行本协议而转归对方享有，或者转归双方共同享有。</w:t>
      </w:r>
    </w:p>
    <w:p w14:paraId="30D0903F" w14:textId="77777777" w:rsidR="00A271F8" w:rsidRDefault="00000000">
      <w:pPr>
        <w:spacing w:line="360" w:lineRule="auto"/>
        <w:ind w:firstLineChars="200" w:firstLine="420"/>
        <w:rPr>
          <w:rFonts w:ascii="宋体" w:eastAsia="宋体" w:hAnsi="宋体" w:cs="宋体" w:hint="eastAsia"/>
          <w:bCs/>
          <w:color w:val="000000"/>
          <w:sz w:val="21"/>
        </w:rPr>
      </w:pPr>
      <w:r>
        <w:rPr>
          <w:rFonts w:ascii="宋体" w:eastAsia="宋体" w:hAnsi="宋体" w:cs="宋体" w:hint="eastAsia"/>
          <w:bCs/>
          <w:color w:val="000000"/>
          <w:sz w:val="21"/>
        </w:rPr>
        <w:t>2．任何一方均应尊重对方、第三方的知识产权，如有任何第三方就一方侵犯其知识产权等合法权益的原因向另一方提起诉讼、主张索赔的，责任方应当独立处理相关纠纷，赔偿另一方的因此遭受的全部经济损失。</w:t>
      </w:r>
    </w:p>
    <w:p w14:paraId="4C3A975B" w14:textId="77777777" w:rsidR="00A271F8" w:rsidRDefault="00000000">
      <w:pPr>
        <w:spacing w:line="360" w:lineRule="auto"/>
        <w:ind w:firstLineChars="200" w:firstLine="420"/>
        <w:rPr>
          <w:rFonts w:ascii="宋体" w:eastAsia="宋体" w:hAnsi="宋体" w:cs="宋体" w:hint="eastAsia"/>
          <w:bCs/>
          <w:color w:val="000000"/>
          <w:sz w:val="21"/>
        </w:rPr>
      </w:pPr>
      <w:r>
        <w:rPr>
          <w:rFonts w:ascii="宋体" w:eastAsia="宋体" w:hAnsi="宋体" w:cs="宋体" w:hint="eastAsia"/>
          <w:bCs/>
          <w:color w:val="000000"/>
          <w:sz w:val="21"/>
        </w:rPr>
        <w:t>3．在本协议生效后，任何</w:t>
      </w:r>
      <w:proofErr w:type="gramStart"/>
      <w:r>
        <w:rPr>
          <w:rFonts w:ascii="宋体" w:eastAsia="宋体" w:hAnsi="宋体" w:cs="宋体" w:hint="eastAsia"/>
          <w:bCs/>
          <w:color w:val="000000"/>
          <w:sz w:val="21"/>
        </w:rPr>
        <w:t>一</w:t>
      </w:r>
      <w:proofErr w:type="gramEnd"/>
      <w:r>
        <w:rPr>
          <w:rFonts w:ascii="宋体" w:eastAsia="宋体" w:hAnsi="宋体" w:cs="宋体" w:hint="eastAsia"/>
          <w:bCs/>
          <w:color w:val="000000"/>
          <w:sz w:val="21"/>
        </w:rPr>
        <w:t>方向另一方提供的或另一方在履行协议过程中接触到的、该另一方不能从公共渠道取得的信息均构成提供方的保密信息，接受信息的一方及其相关人员除非以履行本协议为目的，不得向任何第三方披露或许可任何第三方使用该等保密信息，但接受信息的一方根据中国有关法律的规定有义务进行披露的情形除外，在此情形发生前，接受信息的一方应当首先通知提供信息的一方该等法定披露的范围及所依据的有关法律规定。</w:t>
      </w:r>
    </w:p>
    <w:p w14:paraId="7ECD490F" w14:textId="77777777" w:rsidR="00A271F8" w:rsidRDefault="00000000">
      <w:pPr>
        <w:spacing w:line="360" w:lineRule="auto"/>
        <w:ind w:firstLineChars="200" w:firstLine="420"/>
        <w:rPr>
          <w:rFonts w:ascii="宋体" w:eastAsia="宋体" w:hAnsi="宋体" w:cs="宋体" w:hint="eastAsia"/>
          <w:bCs/>
          <w:color w:val="000000"/>
          <w:sz w:val="21"/>
        </w:rPr>
      </w:pPr>
      <w:r>
        <w:rPr>
          <w:rFonts w:ascii="宋体" w:eastAsia="宋体" w:hAnsi="宋体" w:cs="宋体" w:hint="eastAsia"/>
          <w:bCs/>
          <w:color w:val="000000"/>
          <w:sz w:val="21"/>
        </w:rPr>
        <w:t>4．双方保密义务在本协议有效期限内及期限届满后持续有效，直至相关信息不再具有保密意义。</w:t>
      </w:r>
    </w:p>
    <w:p w14:paraId="2478BDD6" w14:textId="77777777" w:rsidR="00A271F8" w:rsidRDefault="00000000">
      <w:pPr>
        <w:spacing w:line="360" w:lineRule="auto"/>
        <w:ind w:firstLineChars="200" w:firstLine="420"/>
        <w:rPr>
          <w:rFonts w:ascii="宋体" w:eastAsia="宋体" w:hAnsi="宋体" w:cs="宋体" w:hint="eastAsia"/>
          <w:b/>
          <w:color w:val="000000"/>
          <w:sz w:val="21"/>
        </w:rPr>
      </w:pPr>
      <w:r>
        <w:rPr>
          <w:rFonts w:ascii="宋体" w:eastAsia="宋体" w:hAnsi="宋体" w:cs="宋体" w:hint="eastAsia"/>
          <w:bCs/>
          <w:color w:val="000000"/>
          <w:sz w:val="21"/>
        </w:rPr>
        <w:t>5．双方有权根据国家司法、行政等主管部门的要求，配合查询、提供对方信息等，以</w:t>
      </w:r>
      <w:r>
        <w:rPr>
          <w:rFonts w:ascii="宋体" w:eastAsia="宋体" w:hAnsi="宋体" w:cs="宋体" w:hint="eastAsia"/>
          <w:bCs/>
          <w:color w:val="000000"/>
          <w:sz w:val="21"/>
        </w:rPr>
        <w:lastRenderedPageBreak/>
        <w:t>便及时解决投诉纠纷，保护各方合法权益。</w:t>
      </w:r>
    </w:p>
    <w:p w14:paraId="4717781C" w14:textId="77777777" w:rsidR="00A271F8" w:rsidRDefault="00000000">
      <w:pPr>
        <w:spacing w:line="360" w:lineRule="auto"/>
        <w:ind w:firstLineChars="200" w:firstLine="422"/>
        <w:rPr>
          <w:rFonts w:ascii="宋体" w:eastAsia="宋体" w:hAnsi="宋体" w:cs="宋体" w:hint="eastAsia"/>
          <w:color w:val="000000"/>
          <w:sz w:val="21"/>
        </w:rPr>
      </w:pPr>
      <w:r>
        <w:rPr>
          <w:rFonts w:ascii="宋体" w:eastAsia="宋体" w:hAnsi="宋体" w:cs="宋体" w:hint="eastAsia"/>
          <w:b/>
          <w:color w:val="000000"/>
          <w:sz w:val="21"/>
        </w:rPr>
        <w:t>八、不可抗力及免责条款</w:t>
      </w:r>
    </w:p>
    <w:p w14:paraId="6A679AF1"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不可抗力是指不能预见、不能避免并不能克服的客观情况。不可抗力也包括政策或环境变化造成协议无法继续执行的情况。协议生效后，任何一方由于发生不可抗力而影响其履行本协议义务时，应及时采取必要措施防止损失扩大，并在不可抗力发生后15个工作日内以书面的形式通知协议对方，由协议双方协商解决有关履行问题。如甲方受不可抗力影响确实无法执行协议，本着互相谅解及保护双方权益的原则，乙方应将从甲方获取的数据、信息、设施等返还对方，甲方按照乙方完成协议义务的程度支付乙方报酬；如乙方受不可抗力影响，确实无法继续执行协议，乙方应将从甲方获取的数据、信息、设施等返还甲方，并且免收甲方服务费用，已经收取的，乙方应退回甲方。 因不可抗力不能履行协议的，根据不可抗力的影响，部分或者全部免除责任，但双方另有约定的除外。当事人迟延履行后发生不可抗力的，不能免除责任。</w:t>
      </w:r>
    </w:p>
    <w:p w14:paraId="23B0086A" w14:textId="77777777" w:rsidR="00A271F8" w:rsidRDefault="00000000">
      <w:pPr>
        <w:spacing w:line="360" w:lineRule="auto"/>
        <w:ind w:firstLineChars="200" w:firstLine="422"/>
        <w:rPr>
          <w:rFonts w:ascii="宋体" w:eastAsia="宋体" w:hAnsi="宋体" w:cs="宋体" w:hint="eastAsia"/>
          <w:b/>
          <w:color w:val="000000"/>
          <w:sz w:val="21"/>
        </w:rPr>
      </w:pPr>
      <w:r>
        <w:rPr>
          <w:rFonts w:ascii="宋体" w:eastAsia="宋体" w:hAnsi="宋体" w:cs="宋体" w:hint="eastAsia"/>
          <w:b/>
          <w:color w:val="000000"/>
          <w:sz w:val="21"/>
        </w:rPr>
        <w:t>九、协议生效、变更、终止</w:t>
      </w:r>
    </w:p>
    <w:p w14:paraId="333F7D76" w14:textId="77777777" w:rsidR="00A271F8" w:rsidRDefault="00000000">
      <w:pPr>
        <w:pStyle w:val="1b"/>
        <w:spacing w:before="0" w:after="0" w:line="360" w:lineRule="auto"/>
        <w:ind w:left="0" w:firstLineChars="200" w:firstLine="420"/>
        <w:rPr>
          <w:rFonts w:ascii="宋体" w:eastAsia="宋体" w:hAnsi="宋体" w:cs="宋体" w:hint="eastAsia"/>
          <w:color w:val="000000"/>
          <w:sz w:val="21"/>
          <w:szCs w:val="21"/>
        </w:rPr>
      </w:pPr>
      <w:r>
        <w:rPr>
          <w:rFonts w:ascii="宋体" w:eastAsia="宋体" w:hAnsi="宋体" w:cs="宋体" w:hint="eastAsia"/>
          <w:color w:val="000000"/>
          <w:sz w:val="21"/>
          <w:szCs w:val="21"/>
        </w:rPr>
        <w:t>1．协议生效</w:t>
      </w:r>
    </w:p>
    <w:p w14:paraId="25BCDF20" w14:textId="77777777" w:rsidR="00A271F8" w:rsidRDefault="00000000">
      <w:pPr>
        <w:pStyle w:val="1b"/>
        <w:spacing w:before="0" w:after="0" w:line="360" w:lineRule="auto"/>
        <w:ind w:left="0" w:firstLineChars="200" w:firstLine="420"/>
        <w:rPr>
          <w:rFonts w:ascii="宋体" w:eastAsia="宋体" w:hAnsi="宋体" w:cs="宋体" w:hint="eastAsia"/>
          <w:color w:val="000000"/>
          <w:sz w:val="21"/>
          <w:szCs w:val="21"/>
        </w:rPr>
      </w:pPr>
      <w:r>
        <w:rPr>
          <w:rFonts w:ascii="宋体" w:eastAsia="宋体" w:hAnsi="宋体" w:cs="宋体" w:hint="eastAsia"/>
          <w:color w:val="000000"/>
          <w:sz w:val="21"/>
          <w:szCs w:val="21"/>
        </w:rPr>
        <w:t>【........】</w:t>
      </w:r>
    </w:p>
    <w:p w14:paraId="59C89E7F" w14:textId="77777777" w:rsidR="00A271F8" w:rsidRDefault="00000000">
      <w:pPr>
        <w:pStyle w:val="1b"/>
        <w:spacing w:before="0" w:after="0" w:line="360" w:lineRule="auto"/>
        <w:ind w:left="0" w:firstLineChars="200" w:firstLine="420"/>
        <w:rPr>
          <w:rFonts w:ascii="宋体" w:eastAsia="宋体" w:hAnsi="宋体" w:cs="宋体" w:hint="eastAsia"/>
          <w:color w:val="000000"/>
          <w:sz w:val="21"/>
          <w:szCs w:val="21"/>
        </w:rPr>
      </w:pPr>
      <w:r>
        <w:rPr>
          <w:rFonts w:ascii="宋体" w:eastAsia="宋体" w:hAnsi="宋体" w:cs="宋体" w:hint="eastAsia"/>
          <w:color w:val="000000"/>
          <w:sz w:val="21"/>
          <w:szCs w:val="21"/>
        </w:rPr>
        <w:t>2.协议变更</w:t>
      </w:r>
    </w:p>
    <w:p w14:paraId="0075601B"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协议一方提出变更，应书面通知另一方，另一方应在通知送达之日起5个工作日内予以书面答复，逾期不答复的视为不同意变更。协议的变更需经双方签订补充协议后生效。</w:t>
      </w:r>
    </w:p>
    <w:p w14:paraId="31F4A9DA" w14:textId="77777777" w:rsidR="00A271F8" w:rsidRDefault="00000000">
      <w:pPr>
        <w:spacing w:line="360" w:lineRule="auto"/>
        <w:ind w:firstLineChars="200" w:firstLine="420"/>
        <w:rPr>
          <w:rFonts w:ascii="宋体" w:eastAsia="宋体" w:hAnsi="宋体" w:cs="宋体" w:hint="eastAsia"/>
          <w:b/>
          <w:color w:val="000000"/>
          <w:sz w:val="21"/>
        </w:rPr>
      </w:pPr>
      <w:r>
        <w:rPr>
          <w:rFonts w:ascii="宋体" w:eastAsia="宋体" w:hAnsi="宋体" w:cs="宋体" w:hint="eastAsia"/>
          <w:color w:val="000000"/>
          <w:sz w:val="21"/>
        </w:rPr>
        <w:t>3．协议终止</w:t>
      </w:r>
    </w:p>
    <w:p w14:paraId="1224D2F6"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有下列情形之一的，本协议终止：</w:t>
      </w:r>
    </w:p>
    <w:p w14:paraId="29BDE047"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（1）本协议规定</w:t>
      </w:r>
      <w:proofErr w:type="gramStart"/>
      <w:r>
        <w:rPr>
          <w:rFonts w:ascii="宋体" w:eastAsia="宋体" w:hAnsi="宋体" w:cs="宋体" w:hint="eastAsia"/>
          <w:color w:val="000000"/>
          <w:sz w:val="21"/>
        </w:rPr>
        <w:t>之双方</w:t>
      </w:r>
      <w:proofErr w:type="gramEnd"/>
      <w:r>
        <w:rPr>
          <w:rFonts w:ascii="宋体" w:eastAsia="宋体" w:hAnsi="宋体" w:cs="宋体" w:hint="eastAsia"/>
          <w:color w:val="000000"/>
          <w:sz w:val="21"/>
        </w:rPr>
        <w:t>义务已经按照约定履行完毕；</w:t>
      </w:r>
    </w:p>
    <w:p w14:paraId="7451C8C3"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（2）协议解除；</w:t>
      </w:r>
    </w:p>
    <w:p w14:paraId="008FD58B"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（3）法律规定或甲乙双方约定终止的其他情形。</w:t>
      </w:r>
    </w:p>
    <w:p w14:paraId="28FFF88F"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协议终止后，双方应当遵循诚实信用原则，除法律另有规定或双方另有约定外，乙方应当配合甲方删除、销毁或归还因履行本协议而从甲方处获取的相关数据，并根据交易习惯继续履行通知、协助、保密等义务。</w:t>
      </w:r>
    </w:p>
    <w:p w14:paraId="7EEF4F3A"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下列情形下，当事人可以解除协议：</w:t>
      </w:r>
    </w:p>
    <w:p w14:paraId="3DBF6223"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（1）因不可抗力致使不能实现协议目的；</w:t>
      </w:r>
    </w:p>
    <w:p w14:paraId="7224B6E6"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（2）在履行期限届满之前，当事人一方明确表示或者以自己的行为表明不履行主要义务；</w:t>
      </w:r>
    </w:p>
    <w:p w14:paraId="05897BC3"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lastRenderedPageBreak/>
        <w:t>（3）当事人一方延迟履行主要义务，经催告后在15个工作日时限内仍未履行；</w:t>
      </w:r>
    </w:p>
    <w:p w14:paraId="065D9207"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（4）当事人一方延迟履行义务或者有其他违约行为致使不能实现协议目的；</w:t>
      </w:r>
    </w:p>
    <w:p w14:paraId="4EB7D422"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（5）甲方发现乙方存在相关违法违规行为、无法继续满足准入条件；</w:t>
      </w:r>
    </w:p>
    <w:p w14:paraId="7D520207"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（6）法律或政策规定的或本协议约定的其他情形。</w:t>
      </w:r>
    </w:p>
    <w:p w14:paraId="4E24B30A"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当事人一方依照本协议约定主张解除协议的，应当以书面形式通知对方。本协议自通知到达对方时解除。对方有异议，按照本协议关于争议解决的约定处理。</w:t>
      </w:r>
    </w:p>
    <w:p w14:paraId="70F56112" w14:textId="77777777" w:rsidR="00A271F8" w:rsidRDefault="00000000">
      <w:pPr>
        <w:spacing w:line="360" w:lineRule="auto"/>
        <w:ind w:firstLineChars="200" w:firstLine="422"/>
        <w:rPr>
          <w:rFonts w:ascii="宋体" w:eastAsia="宋体" w:hAnsi="宋体" w:cs="宋体" w:hint="eastAsia"/>
          <w:b/>
          <w:color w:val="000000"/>
          <w:sz w:val="21"/>
        </w:rPr>
      </w:pPr>
      <w:r>
        <w:rPr>
          <w:rFonts w:ascii="宋体" w:eastAsia="宋体" w:hAnsi="宋体" w:cs="宋体" w:hint="eastAsia"/>
          <w:b/>
          <w:color w:val="000000"/>
          <w:sz w:val="21"/>
        </w:rPr>
        <w:t>十、违约责任</w:t>
      </w:r>
    </w:p>
    <w:p w14:paraId="1099D299"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1．本协议任何一方违反协议义务给另一方造成损失的，均应向守约方承担全部损失部分的赔偿责任。但因一方原因导致另一方无法履行协议义务的，履约不能的一方无须承担违约责任。</w:t>
      </w:r>
    </w:p>
    <w:p w14:paraId="7830F026"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2．甲方应按照本协议的约定向乙方支付服务费用，甲方逾期支付超过30日的，乙方有权暂停服务至甲方支付费用后恢复。</w:t>
      </w:r>
    </w:p>
    <w:p w14:paraId="0879E755" w14:textId="77777777" w:rsidR="00A271F8" w:rsidRDefault="00000000">
      <w:pPr>
        <w:wordWrap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3．乙方应按照本协议的约定向甲方提供数据服务，乙方逾期提供的，应向甲方每日按未付服务费用总额的0.05%支付违约金；逾期超过10个工作日的，甲方可在主张违约金之外，要求解除本协议。</w:t>
      </w:r>
    </w:p>
    <w:p w14:paraId="47AC4F5E"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十一、争议解决</w:t>
      </w:r>
    </w:p>
    <w:p w14:paraId="386D986C"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w:t>
      </w:r>
    </w:p>
    <w:p w14:paraId="5F7D47D1" w14:textId="77777777" w:rsidR="00A271F8" w:rsidRDefault="00000000">
      <w:pPr>
        <w:numPr>
          <w:ilvl w:val="0"/>
          <w:numId w:val="40"/>
        </w:num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通知与送达</w:t>
      </w:r>
    </w:p>
    <w:p w14:paraId="6438FBEF"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w:t>
      </w:r>
    </w:p>
    <w:p w14:paraId="7925E5F3" w14:textId="77777777" w:rsidR="00A271F8" w:rsidRDefault="00000000">
      <w:pPr>
        <w:numPr>
          <w:ilvl w:val="0"/>
          <w:numId w:val="40"/>
        </w:num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其他</w:t>
      </w:r>
    </w:p>
    <w:p w14:paraId="3DF38B38" w14:textId="77777777" w:rsidR="00A271F8" w:rsidRDefault="00000000">
      <w:pPr>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w:t>
      </w:r>
    </w:p>
    <w:p w14:paraId="4330CB92" w14:textId="77777777" w:rsidR="00A271F8" w:rsidRDefault="00000000">
      <w:pPr>
        <w:spacing w:line="360" w:lineRule="auto"/>
        <w:rPr>
          <w:rFonts w:ascii="宋体" w:eastAsia="宋体" w:hAnsi="宋体" w:cs="宋体" w:hint="eastAsia"/>
          <w:color w:val="000000"/>
          <w:sz w:val="21"/>
        </w:rPr>
      </w:pPr>
      <w:r>
        <w:rPr>
          <w:rFonts w:ascii="宋体" w:eastAsia="宋体" w:hAnsi="宋体" w:cs="宋体" w:hint="eastAsia"/>
          <w:color w:val="000000"/>
          <w:sz w:val="21"/>
        </w:rPr>
        <w:t>【以下无正文】</w:t>
      </w:r>
    </w:p>
    <w:p w14:paraId="41FE6CEA" w14:textId="77777777" w:rsidR="00A271F8" w:rsidRDefault="00A271F8">
      <w:pPr>
        <w:spacing w:line="360" w:lineRule="auto"/>
        <w:rPr>
          <w:rFonts w:ascii="宋体" w:eastAsia="宋体" w:hAnsi="宋体" w:cs="宋体" w:hint="eastAsia"/>
          <w:color w:val="000000"/>
          <w:sz w:val="21"/>
        </w:rPr>
      </w:pPr>
    </w:p>
    <w:p w14:paraId="58A534C8" w14:textId="77777777" w:rsidR="00A271F8" w:rsidRDefault="00A271F8">
      <w:pPr>
        <w:spacing w:line="360" w:lineRule="auto"/>
        <w:rPr>
          <w:rFonts w:ascii="宋体" w:eastAsia="宋体" w:hAnsi="宋体" w:cs="宋体" w:hint="eastAsia"/>
          <w:color w:val="000000"/>
          <w:sz w:val="21"/>
        </w:rPr>
      </w:pPr>
    </w:p>
    <w:p w14:paraId="54E6CC73" w14:textId="77777777" w:rsidR="00A271F8" w:rsidRDefault="00A271F8">
      <w:pPr>
        <w:spacing w:line="360" w:lineRule="auto"/>
        <w:rPr>
          <w:rFonts w:ascii="宋体" w:eastAsia="宋体" w:hAnsi="宋体" w:cs="宋体" w:hint="eastAsia"/>
          <w:color w:val="000000"/>
          <w:sz w:val="21"/>
        </w:rPr>
      </w:pPr>
    </w:p>
    <w:p w14:paraId="353E31EB" w14:textId="77777777" w:rsidR="00A271F8" w:rsidRDefault="00A271F8">
      <w:pPr>
        <w:spacing w:line="360" w:lineRule="auto"/>
        <w:rPr>
          <w:rFonts w:ascii="宋体" w:eastAsia="宋体" w:hAnsi="宋体" w:cs="宋体" w:hint="eastAsia"/>
          <w:color w:val="000000"/>
          <w:sz w:val="21"/>
        </w:rPr>
      </w:pPr>
    </w:p>
    <w:p w14:paraId="2E0DCB8E" w14:textId="77777777" w:rsidR="00A271F8" w:rsidRDefault="00A271F8">
      <w:pPr>
        <w:spacing w:line="360" w:lineRule="auto"/>
        <w:rPr>
          <w:rFonts w:ascii="宋体" w:eastAsia="宋体" w:hAnsi="宋体" w:cs="宋体" w:hint="eastAsia"/>
          <w:color w:val="000000"/>
          <w:sz w:val="21"/>
        </w:rPr>
      </w:pPr>
    </w:p>
    <w:p w14:paraId="6246CF7D" w14:textId="77777777" w:rsidR="00A271F8" w:rsidRDefault="00A271F8">
      <w:pPr>
        <w:spacing w:line="360" w:lineRule="auto"/>
        <w:rPr>
          <w:rFonts w:ascii="宋体" w:eastAsia="宋体" w:hAnsi="宋体" w:cs="宋体" w:hint="eastAsia"/>
          <w:color w:val="000000"/>
          <w:sz w:val="21"/>
        </w:rPr>
      </w:pPr>
    </w:p>
    <w:p w14:paraId="5192E47F" w14:textId="77777777" w:rsidR="00A271F8" w:rsidRDefault="00A271F8">
      <w:pPr>
        <w:spacing w:line="360" w:lineRule="auto"/>
        <w:rPr>
          <w:rFonts w:ascii="宋体" w:eastAsia="宋体" w:hAnsi="宋体" w:cs="宋体" w:hint="eastAsia"/>
          <w:color w:val="000000"/>
          <w:sz w:val="21"/>
        </w:rPr>
      </w:pPr>
    </w:p>
    <w:p w14:paraId="0B54C02B" w14:textId="77777777" w:rsidR="00A271F8" w:rsidRDefault="00A271F8">
      <w:pPr>
        <w:spacing w:line="360" w:lineRule="auto"/>
        <w:rPr>
          <w:rFonts w:ascii="宋体" w:eastAsia="宋体" w:hAnsi="宋体" w:cs="宋体" w:hint="eastAsia"/>
          <w:color w:val="000000"/>
          <w:sz w:val="21"/>
        </w:rPr>
      </w:pPr>
    </w:p>
    <w:p w14:paraId="4D5CF7E7" w14:textId="77777777" w:rsidR="00A271F8" w:rsidRDefault="00A271F8">
      <w:pPr>
        <w:spacing w:line="360" w:lineRule="auto"/>
        <w:rPr>
          <w:rFonts w:ascii="宋体" w:eastAsia="宋体" w:hAnsi="宋体" w:cs="宋体" w:hint="eastAsia"/>
          <w:color w:val="000000"/>
          <w:sz w:val="21"/>
        </w:rPr>
      </w:pPr>
    </w:p>
    <w:p w14:paraId="029F414C" w14:textId="77777777" w:rsidR="00A271F8" w:rsidRDefault="00A271F8">
      <w:pPr>
        <w:spacing w:line="360" w:lineRule="auto"/>
        <w:rPr>
          <w:rFonts w:ascii="宋体" w:eastAsia="宋体" w:hAnsi="宋体" w:cs="宋体" w:hint="eastAsia"/>
          <w:color w:val="000000"/>
          <w:sz w:val="21"/>
        </w:rPr>
      </w:pPr>
    </w:p>
    <w:p w14:paraId="3298B50F" w14:textId="77777777" w:rsidR="00A271F8" w:rsidRDefault="00A271F8">
      <w:pPr>
        <w:spacing w:line="360" w:lineRule="auto"/>
        <w:rPr>
          <w:rFonts w:ascii="宋体" w:eastAsia="宋体" w:hAnsi="宋体" w:cs="宋体" w:hint="eastAsia"/>
          <w:color w:val="000000"/>
          <w:sz w:val="21"/>
        </w:rPr>
      </w:pPr>
    </w:p>
    <w:p w14:paraId="2766DFFD" w14:textId="77777777" w:rsidR="00A271F8" w:rsidRDefault="00A271F8">
      <w:pPr>
        <w:spacing w:line="360" w:lineRule="auto"/>
        <w:rPr>
          <w:rFonts w:ascii="宋体" w:eastAsia="宋体" w:hAnsi="宋体" w:cs="宋体" w:hint="eastAsia"/>
          <w:color w:val="000000"/>
          <w:sz w:val="21"/>
        </w:rPr>
      </w:pPr>
    </w:p>
    <w:p w14:paraId="30ABA7BB" w14:textId="77777777" w:rsidR="00A271F8" w:rsidRDefault="00A271F8">
      <w:pPr>
        <w:spacing w:line="360" w:lineRule="auto"/>
        <w:rPr>
          <w:rFonts w:ascii="宋体" w:eastAsia="宋体" w:hAnsi="宋体" w:cs="宋体" w:hint="eastAsia"/>
          <w:color w:val="000000"/>
          <w:sz w:val="21"/>
        </w:rPr>
      </w:pPr>
    </w:p>
    <w:p w14:paraId="444E7AF6" w14:textId="77777777" w:rsidR="00A271F8" w:rsidRDefault="00000000">
      <w:pPr>
        <w:spacing w:line="360" w:lineRule="auto"/>
        <w:rPr>
          <w:rFonts w:ascii="宋体" w:eastAsia="宋体" w:hAnsi="宋体" w:cs="宋体" w:hint="eastAsia"/>
          <w:color w:val="000000"/>
          <w:sz w:val="21"/>
        </w:rPr>
      </w:pPr>
      <w:r>
        <w:rPr>
          <w:rFonts w:ascii="宋体" w:eastAsia="宋体" w:hAnsi="宋体" w:cs="宋体" w:hint="eastAsia"/>
          <w:color w:val="000000"/>
          <w:sz w:val="21"/>
        </w:rPr>
        <w:t>附件一</w:t>
      </w:r>
    </w:p>
    <w:p w14:paraId="11D01AE4" w14:textId="77777777" w:rsidR="00A271F8" w:rsidRDefault="00A271F8">
      <w:pPr>
        <w:spacing w:line="360" w:lineRule="auto"/>
        <w:rPr>
          <w:rFonts w:ascii="宋体" w:eastAsia="宋体" w:hAnsi="宋体" w:cs="宋体" w:hint="eastAsia"/>
          <w:color w:val="000000"/>
          <w:sz w:val="21"/>
        </w:rPr>
      </w:pPr>
    </w:p>
    <w:tbl>
      <w:tblPr>
        <w:tblW w:w="8200" w:type="dxa"/>
        <w:jc w:val="center"/>
        <w:tblLook w:val="04A0" w:firstRow="1" w:lastRow="0" w:firstColumn="1" w:lastColumn="0" w:noHBand="0" w:noVBand="1"/>
      </w:tblPr>
      <w:tblGrid>
        <w:gridCol w:w="960"/>
        <w:gridCol w:w="2980"/>
        <w:gridCol w:w="960"/>
        <w:gridCol w:w="1560"/>
        <w:gridCol w:w="1740"/>
      </w:tblGrid>
      <w:tr w:rsidR="00A271F8" w14:paraId="5DDBDCF7" w14:textId="77777777">
        <w:trPr>
          <w:trHeight w:val="270"/>
          <w:jc w:val="center"/>
        </w:trPr>
        <w:tc>
          <w:tcPr>
            <w:tcW w:w="960" w:type="dxa"/>
            <w:tcBorders>
              <w:top w:val="single" w:sz="4" w:space="0" w:color="auto"/>
              <w:left w:val="single" w:sz="4" w:space="0" w:color="auto"/>
              <w:bottom w:val="single" w:sz="4" w:space="0" w:color="auto"/>
              <w:right w:val="single" w:sz="4" w:space="0" w:color="auto"/>
            </w:tcBorders>
            <w:shd w:val="clear" w:color="auto" w:fill="D9D9D9"/>
            <w:vAlign w:val="center"/>
          </w:tcPr>
          <w:p w14:paraId="77A46967" w14:textId="77777777" w:rsidR="00A271F8" w:rsidRDefault="00000000">
            <w:pPr>
              <w:widowControl/>
              <w:jc w:val="center"/>
              <w:rPr>
                <w:rFonts w:ascii="仿宋_GB2312" w:eastAsia="仿宋_GB2312" w:hAnsi="等线" w:cs="宋体" w:hint="eastAsia"/>
                <w:b/>
                <w:bCs/>
                <w:color w:val="000000"/>
                <w:kern w:val="0"/>
              </w:rPr>
            </w:pPr>
            <w:r>
              <w:rPr>
                <w:rFonts w:ascii="仿宋_GB2312" w:eastAsia="仿宋_GB2312" w:hAnsi="等线" w:cs="宋体" w:hint="eastAsia"/>
                <w:b/>
                <w:bCs/>
                <w:color w:val="000000"/>
                <w:kern w:val="0"/>
              </w:rPr>
              <w:t>序号</w:t>
            </w:r>
          </w:p>
        </w:tc>
        <w:tc>
          <w:tcPr>
            <w:tcW w:w="2980" w:type="dxa"/>
            <w:tcBorders>
              <w:top w:val="single" w:sz="4" w:space="0" w:color="auto"/>
              <w:left w:val="nil"/>
              <w:bottom w:val="single" w:sz="4" w:space="0" w:color="auto"/>
              <w:right w:val="single" w:sz="4" w:space="0" w:color="auto"/>
            </w:tcBorders>
            <w:shd w:val="clear" w:color="auto" w:fill="D9D9D9"/>
            <w:vAlign w:val="center"/>
          </w:tcPr>
          <w:p w14:paraId="796C86AE" w14:textId="77777777" w:rsidR="00A271F8" w:rsidRDefault="00000000">
            <w:pPr>
              <w:widowControl/>
              <w:jc w:val="center"/>
              <w:rPr>
                <w:rFonts w:ascii="仿宋_GB2312" w:eastAsia="仿宋_GB2312" w:hAnsi="等线" w:cs="宋体" w:hint="eastAsia"/>
                <w:b/>
                <w:bCs/>
                <w:color w:val="000000"/>
                <w:kern w:val="0"/>
              </w:rPr>
            </w:pPr>
            <w:r>
              <w:rPr>
                <w:rFonts w:ascii="仿宋_GB2312" w:eastAsia="仿宋_GB2312" w:hAnsi="等线" w:cs="宋体" w:hint="eastAsia"/>
                <w:b/>
                <w:bCs/>
                <w:color w:val="000000"/>
                <w:kern w:val="0"/>
              </w:rPr>
              <w:t>服务类型</w:t>
            </w:r>
          </w:p>
        </w:tc>
        <w:tc>
          <w:tcPr>
            <w:tcW w:w="960" w:type="dxa"/>
            <w:tcBorders>
              <w:top w:val="single" w:sz="4" w:space="0" w:color="auto"/>
              <w:left w:val="nil"/>
              <w:bottom w:val="single" w:sz="4" w:space="0" w:color="auto"/>
              <w:right w:val="single" w:sz="4" w:space="0" w:color="auto"/>
            </w:tcBorders>
            <w:shd w:val="clear" w:color="auto" w:fill="D9D9D9"/>
            <w:vAlign w:val="center"/>
          </w:tcPr>
          <w:p w14:paraId="5377C190" w14:textId="77777777" w:rsidR="00A271F8" w:rsidRDefault="00000000">
            <w:pPr>
              <w:widowControl/>
              <w:jc w:val="center"/>
              <w:rPr>
                <w:rFonts w:ascii="仿宋_GB2312" w:eastAsia="仿宋_GB2312" w:hAnsi="等线" w:cs="宋体" w:hint="eastAsia"/>
                <w:b/>
                <w:bCs/>
                <w:color w:val="000000"/>
                <w:kern w:val="0"/>
              </w:rPr>
            </w:pPr>
            <w:r>
              <w:rPr>
                <w:rFonts w:ascii="仿宋_GB2312" w:eastAsia="仿宋_GB2312" w:hAnsi="等线" w:cs="宋体" w:hint="eastAsia"/>
                <w:b/>
                <w:bCs/>
                <w:color w:val="000000"/>
                <w:kern w:val="0"/>
              </w:rPr>
              <w:t>税率</w:t>
            </w:r>
          </w:p>
        </w:tc>
        <w:tc>
          <w:tcPr>
            <w:tcW w:w="1560" w:type="dxa"/>
            <w:tcBorders>
              <w:top w:val="single" w:sz="4" w:space="0" w:color="auto"/>
              <w:left w:val="nil"/>
              <w:bottom w:val="single" w:sz="4" w:space="0" w:color="auto"/>
              <w:right w:val="single" w:sz="4" w:space="0" w:color="auto"/>
            </w:tcBorders>
            <w:shd w:val="clear" w:color="auto" w:fill="D9D9D9"/>
            <w:vAlign w:val="center"/>
          </w:tcPr>
          <w:p w14:paraId="344990FF" w14:textId="77777777" w:rsidR="00A271F8" w:rsidRDefault="00000000">
            <w:pPr>
              <w:widowControl/>
              <w:jc w:val="center"/>
              <w:rPr>
                <w:rFonts w:ascii="仿宋_GB2312" w:eastAsia="仿宋_GB2312" w:hAnsi="等线" w:cs="宋体" w:hint="eastAsia"/>
                <w:b/>
                <w:bCs/>
                <w:color w:val="000000"/>
                <w:kern w:val="0"/>
              </w:rPr>
            </w:pPr>
            <w:r>
              <w:rPr>
                <w:rFonts w:ascii="仿宋_GB2312" w:eastAsia="仿宋_GB2312" w:hAnsi="等线" w:cs="宋体" w:hint="eastAsia"/>
                <w:b/>
                <w:bCs/>
                <w:color w:val="000000"/>
                <w:kern w:val="0"/>
              </w:rPr>
              <w:t>含税价格（元）</w:t>
            </w:r>
          </w:p>
        </w:tc>
        <w:tc>
          <w:tcPr>
            <w:tcW w:w="1740" w:type="dxa"/>
            <w:tcBorders>
              <w:top w:val="single" w:sz="4" w:space="0" w:color="auto"/>
              <w:left w:val="nil"/>
              <w:bottom w:val="single" w:sz="4" w:space="0" w:color="auto"/>
              <w:right w:val="single" w:sz="4" w:space="0" w:color="auto"/>
            </w:tcBorders>
            <w:shd w:val="clear" w:color="auto" w:fill="D9D9D9"/>
            <w:vAlign w:val="center"/>
          </w:tcPr>
          <w:p w14:paraId="054C5EC2" w14:textId="77777777" w:rsidR="00A271F8" w:rsidRDefault="00000000">
            <w:pPr>
              <w:widowControl/>
              <w:jc w:val="center"/>
              <w:rPr>
                <w:rFonts w:ascii="仿宋_GB2312" w:eastAsia="仿宋_GB2312" w:hAnsi="等线" w:cs="宋体" w:hint="eastAsia"/>
                <w:b/>
                <w:bCs/>
                <w:color w:val="000000"/>
                <w:kern w:val="0"/>
              </w:rPr>
            </w:pPr>
            <w:r>
              <w:rPr>
                <w:rFonts w:ascii="仿宋_GB2312" w:eastAsia="仿宋_GB2312" w:hAnsi="等线" w:cs="宋体" w:hint="eastAsia"/>
                <w:b/>
                <w:bCs/>
                <w:color w:val="000000"/>
                <w:kern w:val="0"/>
              </w:rPr>
              <w:t>收费方式</w:t>
            </w:r>
          </w:p>
        </w:tc>
      </w:tr>
      <w:tr w:rsidR="00A271F8" w14:paraId="6391342E" w14:textId="77777777">
        <w:trPr>
          <w:trHeight w:val="270"/>
          <w:jc w:val="center"/>
        </w:trPr>
        <w:tc>
          <w:tcPr>
            <w:tcW w:w="960" w:type="dxa"/>
            <w:vMerge w:val="restart"/>
            <w:tcBorders>
              <w:top w:val="nil"/>
              <w:left w:val="single" w:sz="4" w:space="0" w:color="auto"/>
              <w:right w:val="single" w:sz="4" w:space="0" w:color="auto"/>
            </w:tcBorders>
            <w:vAlign w:val="center"/>
          </w:tcPr>
          <w:p w14:paraId="56B8DB2D" w14:textId="77777777" w:rsidR="00A271F8" w:rsidRDefault="00000000">
            <w:pPr>
              <w:widowControl/>
              <w:jc w:val="center"/>
              <w:rPr>
                <w:rFonts w:ascii="仿宋_GB2312" w:eastAsia="仿宋_GB2312" w:hAnsi="等线" w:cs="宋体" w:hint="eastAsia"/>
                <w:color w:val="000000"/>
                <w:kern w:val="0"/>
              </w:rPr>
            </w:pPr>
            <w:r>
              <w:rPr>
                <w:rFonts w:ascii="仿宋_GB2312" w:eastAsia="仿宋_GB2312" w:hAnsi="等线" w:cs="宋体" w:hint="eastAsia"/>
                <w:color w:val="000000"/>
                <w:kern w:val="0"/>
              </w:rPr>
              <w:t>1</w:t>
            </w:r>
          </w:p>
        </w:tc>
        <w:tc>
          <w:tcPr>
            <w:tcW w:w="2980" w:type="dxa"/>
            <w:tcBorders>
              <w:top w:val="nil"/>
              <w:left w:val="nil"/>
              <w:bottom w:val="single" w:sz="4" w:space="0" w:color="auto"/>
              <w:right w:val="single" w:sz="4" w:space="0" w:color="auto"/>
            </w:tcBorders>
            <w:vAlign w:val="center"/>
          </w:tcPr>
          <w:p w14:paraId="0CBD3953"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运营商三要素验证-移动</w:t>
            </w:r>
          </w:p>
        </w:tc>
        <w:tc>
          <w:tcPr>
            <w:tcW w:w="960" w:type="dxa"/>
            <w:tcBorders>
              <w:top w:val="nil"/>
              <w:left w:val="nil"/>
              <w:bottom w:val="single" w:sz="4" w:space="0" w:color="auto"/>
              <w:right w:val="single" w:sz="4" w:space="0" w:color="auto"/>
            </w:tcBorders>
            <w:vAlign w:val="center"/>
          </w:tcPr>
          <w:p w14:paraId="524CCED0" w14:textId="77777777" w:rsidR="00A271F8" w:rsidRDefault="00000000">
            <w:pPr>
              <w:widowControl/>
              <w:jc w:val="center"/>
              <w:rPr>
                <w:rFonts w:ascii="仿宋_GB2312" w:eastAsia="仿宋_GB2312" w:hAnsi="等线" w:cs="宋体" w:hint="eastAsia"/>
                <w:color w:val="000000"/>
                <w:kern w:val="0"/>
              </w:rPr>
            </w:pPr>
            <w:r>
              <w:rPr>
                <w:rFonts w:ascii="仿宋_GB2312" w:eastAsia="仿宋_GB2312" w:hAnsi="等线" w:cs="宋体" w:hint="eastAsia"/>
                <w:color w:val="000000"/>
                <w:kern w:val="0"/>
              </w:rPr>
              <w:t xml:space="preserve">　</w:t>
            </w:r>
          </w:p>
        </w:tc>
        <w:tc>
          <w:tcPr>
            <w:tcW w:w="1560" w:type="dxa"/>
            <w:tcBorders>
              <w:top w:val="nil"/>
              <w:left w:val="nil"/>
              <w:bottom w:val="single" w:sz="4" w:space="0" w:color="auto"/>
              <w:right w:val="single" w:sz="4" w:space="0" w:color="auto"/>
            </w:tcBorders>
            <w:vAlign w:val="center"/>
          </w:tcPr>
          <w:p w14:paraId="67A6DB1A" w14:textId="77777777" w:rsidR="00A271F8" w:rsidRDefault="00000000">
            <w:pPr>
              <w:widowControl/>
              <w:jc w:val="center"/>
              <w:rPr>
                <w:rFonts w:ascii="仿宋_GB2312" w:eastAsia="仿宋_GB2312" w:hAnsi="等线" w:cs="宋体" w:hint="eastAsia"/>
                <w:color w:val="000000"/>
                <w:kern w:val="0"/>
              </w:rPr>
            </w:pPr>
            <w:r>
              <w:rPr>
                <w:rFonts w:ascii="仿宋_GB2312" w:eastAsia="仿宋_GB2312" w:hAnsi="等线" w:cs="宋体" w:hint="eastAsia"/>
                <w:color w:val="000000"/>
                <w:kern w:val="0"/>
              </w:rPr>
              <w:t xml:space="preserve">　</w:t>
            </w:r>
          </w:p>
        </w:tc>
        <w:tc>
          <w:tcPr>
            <w:tcW w:w="1740" w:type="dxa"/>
            <w:tcBorders>
              <w:top w:val="nil"/>
              <w:left w:val="nil"/>
              <w:bottom w:val="single" w:sz="4" w:space="0" w:color="auto"/>
              <w:right w:val="single" w:sz="4" w:space="0" w:color="auto"/>
            </w:tcBorders>
            <w:vAlign w:val="center"/>
          </w:tcPr>
          <w:p w14:paraId="0730509C"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查得计费</w:t>
            </w:r>
          </w:p>
        </w:tc>
      </w:tr>
      <w:tr w:rsidR="00A271F8" w14:paraId="45751C82" w14:textId="77777777">
        <w:trPr>
          <w:trHeight w:val="270"/>
          <w:jc w:val="center"/>
        </w:trPr>
        <w:tc>
          <w:tcPr>
            <w:tcW w:w="960" w:type="dxa"/>
            <w:vMerge/>
            <w:tcBorders>
              <w:left w:val="single" w:sz="4" w:space="0" w:color="auto"/>
              <w:right w:val="single" w:sz="4" w:space="0" w:color="auto"/>
            </w:tcBorders>
            <w:vAlign w:val="center"/>
          </w:tcPr>
          <w:p w14:paraId="548BBBCD" w14:textId="77777777" w:rsidR="00A271F8" w:rsidRDefault="00A271F8">
            <w:pPr>
              <w:widowControl/>
              <w:jc w:val="center"/>
              <w:rPr>
                <w:rFonts w:ascii="仿宋_GB2312" w:eastAsia="仿宋_GB2312" w:hAnsi="等线" w:cs="宋体" w:hint="eastAsia"/>
                <w:color w:val="000000"/>
                <w:kern w:val="0"/>
              </w:rPr>
            </w:pPr>
          </w:p>
        </w:tc>
        <w:tc>
          <w:tcPr>
            <w:tcW w:w="2980" w:type="dxa"/>
            <w:tcBorders>
              <w:top w:val="nil"/>
              <w:left w:val="nil"/>
              <w:bottom w:val="single" w:sz="4" w:space="0" w:color="auto"/>
              <w:right w:val="single" w:sz="4" w:space="0" w:color="auto"/>
            </w:tcBorders>
            <w:vAlign w:val="center"/>
          </w:tcPr>
          <w:p w14:paraId="0FB08151"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运营商三要素验证-联通</w:t>
            </w:r>
          </w:p>
        </w:tc>
        <w:tc>
          <w:tcPr>
            <w:tcW w:w="960" w:type="dxa"/>
            <w:tcBorders>
              <w:top w:val="nil"/>
              <w:left w:val="nil"/>
              <w:bottom w:val="single" w:sz="4" w:space="0" w:color="auto"/>
              <w:right w:val="single" w:sz="4" w:space="0" w:color="auto"/>
            </w:tcBorders>
            <w:vAlign w:val="center"/>
          </w:tcPr>
          <w:p w14:paraId="015DABBD" w14:textId="77777777" w:rsidR="00A271F8" w:rsidRDefault="00A271F8">
            <w:pPr>
              <w:widowControl/>
              <w:jc w:val="center"/>
              <w:rPr>
                <w:rFonts w:ascii="仿宋_GB2312" w:eastAsia="仿宋_GB2312" w:hAnsi="等线" w:cs="宋体" w:hint="eastAsia"/>
                <w:color w:val="000000"/>
                <w:kern w:val="0"/>
              </w:rPr>
            </w:pPr>
          </w:p>
        </w:tc>
        <w:tc>
          <w:tcPr>
            <w:tcW w:w="1560" w:type="dxa"/>
            <w:tcBorders>
              <w:top w:val="nil"/>
              <w:left w:val="nil"/>
              <w:bottom w:val="single" w:sz="4" w:space="0" w:color="auto"/>
              <w:right w:val="single" w:sz="4" w:space="0" w:color="auto"/>
            </w:tcBorders>
            <w:vAlign w:val="center"/>
          </w:tcPr>
          <w:p w14:paraId="019224B1" w14:textId="77777777" w:rsidR="00A271F8" w:rsidRDefault="00A271F8">
            <w:pPr>
              <w:widowControl/>
              <w:jc w:val="center"/>
              <w:rPr>
                <w:rFonts w:ascii="仿宋_GB2312" w:eastAsia="仿宋_GB2312" w:hAnsi="等线" w:cs="宋体" w:hint="eastAsia"/>
                <w:color w:val="000000"/>
                <w:kern w:val="0"/>
              </w:rPr>
            </w:pPr>
          </w:p>
        </w:tc>
        <w:tc>
          <w:tcPr>
            <w:tcW w:w="1740" w:type="dxa"/>
            <w:tcBorders>
              <w:top w:val="nil"/>
              <w:left w:val="nil"/>
              <w:bottom w:val="single" w:sz="4" w:space="0" w:color="auto"/>
              <w:right w:val="single" w:sz="4" w:space="0" w:color="auto"/>
            </w:tcBorders>
            <w:vAlign w:val="center"/>
          </w:tcPr>
          <w:p w14:paraId="5E96422A"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查得计费</w:t>
            </w:r>
          </w:p>
        </w:tc>
      </w:tr>
      <w:tr w:rsidR="00A271F8" w14:paraId="6CC96188" w14:textId="77777777">
        <w:trPr>
          <w:trHeight w:val="270"/>
          <w:jc w:val="center"/>
        </w:trPr>
        <w:tc>
          <w:tcPr>
            <w:tcW w:w="960" w:type="dxa"/>
            <w:vMerge/>
            <w:tcBorders>
              <w:left w:val="single" w:sz="4" w:space="0" w:color="auto"/>
              <w:bottom w:val="single" w:sz="4" w:space="0" w:color="auto"/>
              <w:right w:val="single" w:sz="4" w:space="0" w:color="auto"/>
            </w:tcBorders>
            <w:vAlign w:val="center"/>
          </w:tcPr>
          <w:p w14:paraId="38D39140" w14:textId="77777777" w:rsidR="00A271F8" w:rsidRDefault="00A271F8">
            <w:pPr>
              <w:widowControl/>
              <w:jc w:val="center"/>
              <w:rPr>
                <w:rFonts w:ascii="仿宋_GB2312" w:eastAsia="仿宋_GB2312" w:hAnsi="等线" w:cs="宋体" w:hint="eastAsia"/>
                <w:color w:val="000000"/>
                <w:kern w:val="0"/>
              </w:rPr>
            </w:pPr>
          </w:p>
        </w:tc>
        <w:tc>
          <w:tcPr>
            <w:tcW w:w="2980" w:type="dxa"/>
            <w:tcBorders>
              <w:top w:val="nil"/>
              <w:left w:val="nil"/>
              <w:bottom w:val="single" w:sz="4" w:space="0" w:color="auto"/>
              <w:right w:val="single" w:sz="4" w:space="0" w:color="auto"/>
            </w:tcBorders>
            <w:vAlign w:val="center"/>
          </w:tcPr>
          <w:p w14:paraId="27781EEA"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运营商三要素验证-电信</w:t>
            </w:r>
          </w:p>
        </w:tc>
        <w:tc>
          <w:tcPr>
            <w:tcW w:w="960" w:type="dxa"/>
            <w:tcBorders>
              <w:top w:val="nil"/>
              <w:left w:val="nil"/>
              <w:bottom w:val="single" w:sz="4" w:space="0" w:color="auto"/>
              <w:right w:val="single" w:sz="4" w:space="0" w:color="auto"/>
            </w:tcBorders>
            <w:vAlign w:val="center"/>
          </w:tcPr>
          <w:p w14:paraId="4646C89B" w14:textId="77777777" w:rsidR="00A271F8" w:rsidRDefault="00A271F8">
            <w:pPr>
              <w:widowControl/>
              <w:jc w:val="center"/>
              <w:rPr>
                <w:rFonts w:ascii="仿宋_GB2312" w:eastAsia="仿宋_GB2312" w:hAnsi="等线" w:cs="宋体" w:hint="eastAsia"/>
                <w:color w:val="000000"/>
                <w:kern w:val="0"/>
              </w:rPr>
            </w:pPr>
          </w:p>
        </w:tc>
        <w:tc>
          <w:tcPr>
            <w:tcW w:w="1560" w:type="dxa"/>
            <w:tcBorders>
              <w:top w:val="nil"/>
              <w:left w:val="nil"/>
              <w:bottom w:val="single" w:sz="4" w:space="0" w:color="auto"/>
              <w:right w:val="single" w:sz="4" w:space="0" w:color="auto"/>
            </w:tcBorders>
            <w:vAlign w:val="center"/>
          </w:tcPr>
          <w:p w14:paraId="248AB4BB" w14:textId="77777777" w:rsidR="00A271F8" w:rsidRDefault="00A271F8">
            <w:pPr>
              <w:widowControl/>
              <w:jc w:val="center"/>
              <w:rPr>
                <w:rFonts w:ascii="仿宋_GB2312" w:eastAsia="仿宋_GB2312" w:hAnsi="等线" w:cs="宋体" w:hint="eastAsia"/>
                <w:color w:val="000000"/>
                <w:kern w:val="0"/>
              </w:rPr>
            </w:pPr>
          </w:p>
        </w:tc>
        <w:tc>
          <w:tcPr>
            <w:tcW w:w="1740" w:type="dxa"/>
            <w:tcBorders>
              <w:top w:val="nil"/>
              <w:left w:val="nil"/>
              <w:bottom w:val="single" w:sz="4" w:space="0" w:color="auto"/>
              <w:right w:val="single" w:sz="4" w:space="0" w:color="auto"/>
            </w:tcBorders>
            <w:vAlign w:val="center"/>
          </w:tcPr>
          <w:p w14:paraId="78443C47"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查得计费</w:t>
            </w:r>
          </w:p>
        </w:tc>
      </w:tr>
      <w:tr w:rsidR="00A271F8" w14:paraId="26C48764" w14:textId="77777777">
        <w:trPr>
          <w:trHeight w:val="270"/>
          <w:jc w:val="center"/>
        </w:trPr>
        <w:tc>
          <w:tcPr>
            <w:tcW w:w="960" w:type="dxa"/>
            <w:vMerge w:val="restart"/>
            <w:tcBorders>
              <w:top w:val="nil"/>
              <w:left w:val="single" w:sz="4" w:space="0" w:color="auto"/>
              <w:right w:val="single" w:sz="4" w:space="0" w:color="auto"/>
            </w:tcBorders>
            <w:vAlign w:val="center"/>
          </w:tcPr>
          <w:p w14:paraId="04AF946C" w14:textId="77777777" w:rsidR="00A271F8" w:rsidRDefault="00000000">
            <w:pPr>
              <w:widowControl/>
              <w:jc w:val="center"/>
              <w:rPr>
                <w:rFonts w:ascii="仿宋_GB2312" w:eastAsia="仿宋_GB2312" w:hAnsi="等线" w:cs="宋体" w:hint="eastAsia"/>
                <w:color w:val="000000"/>
                <w:kern w:val="0"/>
              </w:rPr>
            </w:pPr>
            <w:r>
              <w:rPr>
                <w:rFonts w:ascii="仿宋_GB2312" w:eastAsia="仿宋_GB2312" w:hAnsi="等线" w:cs="宋体" w:hint="eastAsia"/>
                <w:color w:val="000000"/>
                <w:kern w:val="0"/>
              </w:rPr>
              <w:t>2</w:t>
            </w:r>
          </w:p>
        </w:tc>
        <w:tc>
          <w:tcPr>
            <w:tcW w:w="2980" w:type="dxa"/>
            <w:tcBorders>
              <w:top w:val="nil"/>
              <w:left w:val="nil"/>
              <w:bottom w:val="single" w:sz="4" w:space="0" w:color="auto"/>
              <w:right w:val="single" w:sz="4" w:space="0" w:color="auto"/>
            </w:tcBorders>
            <w:vAlign w:val="center"/>
          </w:tcPr>
          <w:p w14:paraId="5EDDAA01"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手机在网时长-移动</w:t>
            </w:r>
          </w:p>
        </w:tc>
        <w:tc>
          <w:tcPr>
            <w:tcW w:w="960" w:type="dxa"/>
            <w:tcBorders>
              <w:top w:val="nil"/>
              <w:left w:val="nil"/>
              <w:bottom w:val="single" w:sz="4" w:space="0" w:color="auto"/>
              <w:right w:val="single" w:sz="4" w:space="0" w:color="auto"/>
            </w:tcBorders>
            <w:vAlign w:val="center"/>
          </w:tcPr>
          <w:p w14:paraId="78CFE018" w14:textId="77777777" w:rsidR="00A271F8" w:rsidRDefault="00000000">
            <w:pPr>
              <w:widowControl/>
              <w:jc w:val="center"/>
              <w:rPr>
                <w:rFonts w:ascii="仿宋_GB2312" w:eastAsia="仿宋_GB2312" w:hAnsi="等线" w:cs="宋体" w:hint="eastAsia"/>
                <w:color w:val="000000"/>
                <w:kern w:val="0"/>
              </w:rPr>
            </w:pPr>
            <w:r>
              <w:rPr>
                <w:rFonts w:ascii="仿宋_GB2312" w:eastAsia="仿宋_GB2312" w:hAnsi="等线" w:cs="宋体" w:hint="eastAsia"/>
                <w:color w:val="000000"/>
                <w:kern w:val="0"/>
              </w:rPr>
              <w:t xml:space="preserve">　</w:t>
            </w:r>
          </w:p>
        </w:tc>
        <w:tc>
          <w:tcPr>
            <w:tcW w:w="1560" w:type="dxa"/>
            <w:tcBorders>
              <w:top w:val="nil"/>
              <w:left w:val="nil"/>
              <w:bottom w:val="single" w:sz="4" w:space="0" w:color="auto"/>
              <w:right w:val="single" w:sz="4" w:space="0" w:color="auto"/>
            </w:tcBorders>
            <w:vAlign w:val="center"/>
          </w:tcPr>
          <w:p w14:paraId="59D502F6" w14:textId="77777777" w:rsidR="00A271F8" w:rsidRDefault="00000000">
            <w:pPr>
              <w:widowControl/>
              <w:jc w:val="center"/>
              <w:rPr>
                <w:rFonts w:ascii="仿宋_GB2312" w:eastAsia="仿宋_GB2312" w:hAnsi="等线" w:cs="宋体" w:hint="eastAsia"/>
                <w:color w:val="000000"/>
                <w:kern w:val="0"/>
              </w:rPr>
            </w:pPr>
            <w:r>
              <w:rPr>
                <w:rFonts w:ascii="仿宋_GB2312" w:eastAsia="仿宋_GB2312" w:hAnsi="等线" w:cs="宋体" w:hint="eastAsia"/>
                <w:color w:val="000000"/>
                <w:kern w:val="0"/>
              </w:rPr>
              <w:t xml:space="preserve">　</w:t>
            </w:r>
          </w:p>
        </w:tc>
        <w:tc>
          <w:tcPr>
            <w:tcW w:w="1740" w:type="dxa"/>
            <w:tcBorders>
              <w:top w:val="nil"/>
              <w:left w:val="nil"/>
              <w:bottom w:val="single" w:sz="4" w:space="0" w:color="auto"/>
              <w:right w:val="single" w:sz="4" w:space="0" w:color="auto"/>
            </w:tcBorders>
            <w:vAlign w:val="center"/>
          </w:tcPr>
          <w:p w14:paraId="5BDF7626"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查得计费</w:t>
            </w:r>
          </w:p>
        </w:tc>
      </w:tr>
      <w:tr w:rsidR="00A271F8" w14:paraId="48BE66AE" w14:textId="77777777">
        <w:trPr>
          <w:trHeight w:val="270"/>
          <w:jc w:val="center"/>
        </w:trPr>
        <w:tc>
          <w:tcPr>
            <w:tcW w:w="960" w:type="dxa"/>
            <w:vMerge/>
            <w:tcBorders>
              <w:left w:val="single" w:sz="4" w:space="0" w:color="auto"/>
              <w:right w:val="single" w:sz="4" w:space="0" w:color="auto"/>
            </w:tcBorders>
            <w:vAlign w:val="center"/>
          </w:tcPr>
          <w:p w14:paraId="5C8ADD45" w14:textId="77777777" w:rsidR="00A271F8" w:rsidRDefault="00A271F8">
            <w:pPr>
              <w:widowControl/>
              <w:jc w:val="center"/>
              <w:rPr>
                <w:rFonts w:ascii="仿宋_GB2312" w:eastAsia="仿宋_GB2312" w:hAnsi="等线" w:cs="宋体" w:hint="eastAsia"/>
                <w:color w:val="000000"/>
                <w:kern w:val="0"/>
              </w:rPr>
            </w:pPr>
          </w:p>
        </w:tc>
        <w:tc>
          <w:tcPr>
            <w:tcW w:w="2980" w:type="dxa"/>
            <w:tcBorders>
              <w:top w:val="nil"/>
              <w:left w:val="nil"/>
              <w:bottom w:val="single" w:sz="4" w:space="0" w:color="auto"/>
              <w:right w:val="single" w:sz="4" w:space="0" w:color="auto"/>
            </w:tcBorders>
            <w:vAlign w:val="center"/>
          </w:tcPr>
          <w:p w14:paraId="56578704"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手机在网时长-联通</w:t>
            </w:r>
          </w:p>
        </w:tc>
        <w:tc>
          <w:tcPr>
            <w:tcW w:w="960" w:type="dxa"/>
            <w:tcBorders>
              <w:top w:val="nil"/>
              <w:left w:val="nil"/>
              <w:bottom w:val="single" w:sz="4" w:space="0" w:color="auto"/>
              <w:right w:val="single" w:sz="4" w:space="0" w:color="auto"/>
            </w:tcBorders>
            <w:vAlign w:val="center"/>
          </w:tcPr>
          <w:p w14:paraId="76E39451" w14:textId="77777777" w:rsidR="00A271F8" w:rsidRDefault="00A271F8">
            <w:pPr>
              <w:widowControl/>
              <w:jc w:val="center"/>
              <w:rPr>
                <w:rFonts w:ascii="仿宋_GB2312" w:eastAsia="仿宋_GB2312" w:hAnsi="等线" w:cs="宋体" w:hint="eastAsia"/>
                <w:color w:val="000000"/>
                <w:kern w:val="0"/>
              </w:rPr>
            </w:pPr>
          </w:p>
        </w:tc>
        <w:tc>
          <w:tcPr>
            <w:tcW w:w="1560" w:type="dxa"/>
            <w:tcBorders>
              <w:top w:val="nil"/>
              <w:left w:val="nil"/>
              <w:bottom w:val="single" w:sz="4" w:space="0" w:color="auto"/>
              <w:right w:val="single" w:sz="4" w:space="0" w:color="auto"/>
            </w:tcBorders>
            <w:vAlign w:val="center"/>
          </w:tcPr>
          <w:p w14:paraId="13BDEEE6" w14:textId="77777777" w:rsidR="00A271F8" w:rsidRDefault="00A271F8">
            <w:pPr>
              <w:widowControl/>
              <w:jc w:val="center"/>
              <w:rPr>
                <w:rFonts w:ascii="仿宋_GB2312" w:eastAsia="仿宋_GB2312" w:hAnsi="等线" w:cs="宋体" w:hint="eastAsia"/>
                <w:color w:val="000000"/>
                <w:kern w:val="0"/>
              </w:rPr>
            </w:pPr>
          </w:p>
        </w:tc>
        <w:tc>
          <w:tcPr>
            <w:tcW w:w="1740" w:type="dxa"/>
            <w:tcBorders>
              <w:top w:val="nil"/>
              <w:left w:val="nil"/>
              <w:bottom w:val="single" w:sz="4" w:space="0" w:color="auto"/>
              <w:right w:val="single" w:sz="4" w:space="0" w:color="auto"/>
            </w:tcBorders>
            <w:vAlign w:val="center"/>
          </w:tcPr>
          <w:p w14:paraId="7882B09D"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查得计费</w:t>
            </w:r>
          </w:p>
        </w:tc>
      </w:tr>
      <w:tr w:rsidR="00A271F8" w14:paraId="65E1E0E1" w14:textId="77777777">
        <w:trPr>
          <w:trHeight w:val="270"/>
          <w:jc w:val="center"/>
        </w:trPr>
        <w:tc>
          <w:tcPr>
            <w:tcW w:w="960" w:type="dxa"/>
            <w:vMerge/>
            <w:tcBorders>
              <w:left w:val="single" w:sz="4" w:space="0" w:color="auto"/>
              <w:bottom w:val="single" w:sz="4" w:space="0" w:color="auto"/>
              <w:right w:val="single" w:sz="4" w:space="0" w:color="auto"/>
            </w:tcBorders>
            <w:vAlign w:val="center"/>
          </w:tcPr>
          <w:p w14:paraId="4B75ED90" w14:textId="77777777" w:rsidR="00A271F8" w:rsidRDefault="00A271F8">
            <w:pPr>
              <w:widowControl/>
              <w:jc w:val="center"/>
              <w:rPr>
                <w:rFonts w:ascii="仿宋_GB2312" w:eastAsia="仿宋_GB2312" w:hAnsi="等线" w:cs="宋体" w:hint="eastAsia"/>
                <w:color w:val="000000"/>
                <w:kern w:val="0"/>
              </w:rPr>
            </w:pPr>
          </w:p>
        </w:tc>
        <w:tc>
          <w:tcPr>
            <w:tcW w:w="2980" w:type="dxa"/>
            <w:tcBorders>
              <w:top w:val="nil"/>
              <w:left w:val="nil"/>
              <w:bottom w:val="single" w:sz="4" w:space="0" w:color="auto"/>
              <w:right w:val="single" w:sz="4" w:space="0" w:color="auto"/>
            </w:tcBorders>
            <w:vAlign w:val="center"/>
          </w:tcPr>
          <w:p w14:paraId="06278AAD"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手机在网时长-电信</w:t>
            </w:r>
          </w:p>
        </w:tc>
        <w:tc>
          <w:tcPr>
            <w:tcW w:w="960" w:type="dxa"/>
            <w:tcBorders>
              <w:top w:val="nil"/>
              <w:left w:val="nil"/>
              <w:bottom w:val="single" w:sz="4" w:space="0" w:color="auto"/>
              <w:right w:val="single" w:sz="4" w:space="0" w:color="auto"/>
            </w:tcBorders>
            <w:vAlign w:val="center"/>
          </w:tcPr>
          <w:p w14:paraId="35FFCEC3" w14:textId="77777777" w:rsidR="00A271F8" w:rsidRDefault="00A271F8">
            <w:pPr>
              <w:widowControl/>
              <w:jc w:val="center"/>
              <w:rPr>
                <w:rFonts w:ascii="仿宋_GB2312" w:eastAsia="仿宋_GB2312" w:hAnsi="等线" w:cs="宋体" w:hint="eastAsia"/>
                <w:color w:val="000000"/>
                <w:kern w:val="0"/>
              </w:rPr>
            </w:pPr>
          </w:p>
        </w:tc>
        <w:tc>
          <w:tcPr>
            <w:tcW w:w="1560" w:type="dxa"/>
            <w:tcBorders>
              <w:top w:val="nil"/>
              <w:left w:val="nil"/>
              <w:bottom w:val="single" w:sz="4" w:space="0" w:color="auto"/>
              <w:right w:val="single" w:sz="4" w:space="0" w:color="auto"/>
            </w:tcBorders>
            <w:vAlign w:val="center"/>
          </w:tcPr>
          <w:p w14:paraId="31ABE65B" w14:textId="77777777" w:rsidR="00A271F8" w:rsidRDefault="00A271F8">
            <w:pPr>
              <w:widowControl/>
              <w:jc w:val="center"/>
              <w:rPr>
                <w:rFonts w:ascii="仿宋_GB2312" w:eastAsia="仿宋_GB2312" w:hAnsi="等线" w:cs="宋体" w:hint="eastAsia"/>
                <w:color w:val="000000"/>
                <w:kern w:val="0"/>
              </w:rPr>
            </w:pPr>
          </w:p>
        </w:tc>
        <w:tc>
          <w:tcPr>
            <w:tcW w:w="1740" w:type="dxa"/>
            <w:tcBorders>
              <w:top w:val="nil"/>
              <w:left w:val="nil"/>
              <w:bottom w:val="single" w:sz="4" w:space="0" w:color="auto"/>
              <w:right w:val="single" w:sz="4" w:space="0" w:color="auto"/>
            </w:tcBorders>
            <w:vAlign w:val="center"/>
          </w:tcPr>
          <w:p w14:paraId="2AB110E5"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查得计费</w:t>
            </w:r>
          </w:p>
        </w:tc>
      </w:tr>
      <w:tr w:rsidR="00A271F8" w14:paraId="3AB9161F" w14:textId="77777777">
        <w:trPr>
          <w:trHeight w:val="270"/>
          <w:jc w:val="center"/>
        </w:trPr>
        <w:tc>
          <w:tcPr>
            <w:tcW w:w="960" w:type="dxa"/>
            <w:vMerge w:val="restart"/>
            <w:tcBorders>
              <w:top w:val="nil"/>
              <w:left w:val="single" w:sz="4" w:space="0" w:color="auto"/>
              <w:right w:val="single" w:sz="4" w:space="0" w:color="auto"/>
            </w:tcBorders>
            <w:vAlign w:val="center"/>
          </w:tcPr>
          <w:p w14:paraId="257D00B7" w14:textId="77777777" w:rsidR="00A271F8" w:rsidRDefault="00000000">
            <w:pPr>
              <w:widowControl/>
              <w:jc w:val="center"/>
              <w:rPr>
                <w:rFonts w:ascii="仿宋_GB2312" w:eastAsia="仿宋_GB2312" w:hAnsi="等线" w:cs="宋体" w:hint="eastAsia"/>
                <w:color w:val="000000"/>
                <w:kern w:val="0"/>
              </w:rPr>
            </w:pPr>
            <w:r>
              <w:rPr>
                <w:rFonts w:ascii="仿宋_GB2312" w:eastAsia="仿宋_GB2312" w:hAnsi="等线" w:cs="宋体" w:hint="eastAsia"/>
                <w:color w:val="000000"/>
                <w:kern w:val="0"/>
              </w:rPr>
              <w:t>3</w:t>
            </w:r>
          </w:p>
        </w:tc>
        <w:tc>
          <w:tcPr>
            <w:tcW w:w="2980" w:type="dxa"/>
            <w:tcBorders>
              <w:top w:val="nil"/>
              <w:left w:val="nil"/>
              <w:bottom w:val="single" w:sz="4" w:space="0" w:color="auto"/>
              <w:right w:val="single" w:sz="4" w:space="0" w:color="auto"/>
            </w:tcBorders>
            <w:vAlign w:val="center"/>
          </w:tcPr>
          <w:p w14:paraId="47913250"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手机在网状态-移动</w:t>
            </w:r>
          </w:p>
        </w:tc>
        <w:tc>
          <w:tcPr>
            <w:tcW w:w="960" w:type="dxa"/>
            <w:tcBorders>
              <w:top w:val="nil"/>
              <w:left w:val="nil"/>
              <w:bottom w:val="single" w:sz="4" w:space="0" w:color="auto"/>
              <w:right w:val="single" w:sz="4" w:space="0" w:color="auto"/>
            </w:tcBorders>
            <w:vAlign w:val="center"/>
          </w:tcPr>
          <w:p w14:paraId="28440BFE" w14:textId="77777777" w:rsidR="00A271F8" w:rsidRDefault="00000000">
            <w:pPr>
              <w:widowControl/>
              <w:jc w:val="center"/>
              <w:rPr>
                <w:rFonts w:ascii="仿宋_GB2312" w:eastAsia="仿宋_GB2312" w:hAnsi="等线" w:cs="宋体" w:hint="eastAsia"/>
                <w:color w:val="000000"/>
                <w:kern w:val="0"/>
              </w:rPr>
            </w:pPr>
            <w:r>
              <w:rPr>
                <w:rFonts w:ascii="仿宋_GB2312" w:eastAsia="仿宋_GB2312" w:hAnsi="等线" w:cs="宋体" w:hint="eastAsia"/>
                <w:color w:val="000000"/>
                <w:kern w:val="0"/>
              </w:rPr>
              <w:t xml:space="preserve">　</w:t>
            </w:r>
          </w:p>
        </w:tc>
        <w:tc>
          <w:tcPr>
            <w:tcW w:w="1560" w:type="dxa"/>
            <w:tcBorders>
              <w:top w:val="nil"/>
              <w:left w:val="nil"/>
              <w:bottom w:val="single" w:sz="4" w:space="0" w:color="auto"/>
              <w:right w:val="single" w:sz="4" w:space="0" w:color="auto"/>
            </w:tcBorders>
            <w:vAlign w:val="center"/>
          </w:tcPr>
          <w:p w14:paraId="558CDC73" w14:textId="77777777" w:rsidR="00A271F8" w:rsidRDefault="00000000">
            <w:pPr>
              <w:widowControl/>
              <w:jc w:val="center"/>
              <w:rPr>
                <w:rFonts w:ascii="仿宋_GB2312" w:eastAsia="仿宋_GB2312" w:hAnsi="等线" w:cs="宋体" w:hint="eastAsia"/>
                <w:color w:val="000000"/>
                <w:kern w:val="0"/>
              </w:rPr>
            </w:pPr>
            <w:r>
              <w:rPr>
                <w:rFonts w:ascii="仿宋_GB2312" w:eastAsia="仿宋_GB2312" w:hAnsi="等线" w:cs="宋体" w:hint="eastAsia"/>
                <w:color w:val="000000"/>
                <w:kern w:val="0"/>
              </w:rPr>
              <w:t xml:space="preserve">　</w:t>
            </w:r>
          </w:p>
        </w:tc>
        <w:tc>
          <w:tcPr>
            <w:tcW w:w="1740" w:type="dxa"/>
            <w:tcBorders>
              <w:top w:val="nil"/>
              <w:left w:val="nil"/>
              <w:bottom w:val="single" w:sz="4" w:space="0" w:color="auto"/>
              <w:right w:val="single" w:sz="4" w:space="0" w:color="auto"/>
            </w:tcBorders>
            <w:vAlign w:val="center"/>
          </w:tcPr>
          <w:p w14:paraId="17F20511"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查得计费</w:t>
            </w:r>
          </w:p>
        </w:tc>
      </w:tr>
      <w:tr w:rsidR="00A271F8" w14:paraId="191B23E8" w14:textId="77777777">
        <w:trPr>
          <w:trHeight w:val="270"/>
          <w:jc w:val="center"/>
        </w:trPr>
        <w:tc>
          <w:tcPr>
            <w:tcW w:w="960" w:type="dxa"/>
            <w:vMerge/>
            <w:tcBorders>
              <w:left w:val="single" w:sz="4" w:space="0" w:color="auto"/>
              <w:right w:val="single" w:sz="4" w:space="0" w:color="auto"/>
            </w:tcBorders>
            <w:vAlign w:val="center"/>
          </w:tcPr>
          <w:p w14:paraId="69927EE6" w14:textId="77777777" w:rsidR="00A271F8" w:rsidRDefault="00A271F8">
            <w:pPr>
              <w:widowControl/>
              <w:jc w:val="center"/>
              <w:rPr>
                <w:rFonts w:ascii="仿宋_GB2312" w:eastAsia="仿宋_GB2312" w:hAnsi="等线" w:cs="宋体" w:hint="eastAsia"/>
                <w:color w:val="000000"/>
                <w:kern w:val="0"/>
              </w:rPr>
            </w:pPr>
          </w:p>
        </w:tc>
        <w:tc>
          <w:tcPr>
            <w:tcW w:w="2980" w:type="dxa"/>
            <w:tcBorders>
              <w:top w:val="nil"/>
              <w:left w:val="nil"/>
              <w:bottom w:val="single" w:sz="4" w:space="0" w:color="auto"/>
              <w:right w:val="single" w:sz="4" w:space="0" w:color="auto"/>
            </w:tcBorders>
            <w:vAlign w:val="center"/>
          </w:tcPr>
          <w:p w14:paraId="341B1D04"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手机在网状态-联通</w:t>
            </w:r>
          </w:p>
        </w:tc>
        <w:tc>
          <w:tcPr>
            <w:tcW w:w="960" w:type="dxa"/>
            <w:tcBorders>
              <w:top w:val="nil"/>
              <w:left w:val="nil"/>
              <w:bottom w:val="single" w:sz="4" w:space="0" w:color="auto"/>
              <w:right w:val="single" w:sz="4" w:space="0" w:color="auto"/>
            </w:tcBorders>
            <w:vAlign w:val="center"/>
          </w:tcPr>
          <w:p w14:paraId="0F34E5AB" w14:textId="77777777" w:rsidR="00A271F8" w:rsidRDefault="00A271F8">
            <w:pPr>
              <w:widowControl/>
              <w:jc w:val="center"/>
              <w:rPr>
                <w:rFonts w:ascii="仿宋_GB2312" w:eastAsia="仿宋_GB2312" w:hAnsi="等线" w:cs="宋体" w:hint="eastAsia"/>
                <w:color w:val="000000"/>
                <w:kern w:val="0"/>
              </w:rPr>
            </w:pPr>
          </w:p>
        </w:tc>
        <w:tc>
          <w:tcPr>
            <w:tcW w:w="1560" w:type="dxa"/>
            <w:tcBorders>
              <w:top w:val="nil"/>
              <w:left w:val="nil"/>
              <w:bottom w:val="single" w:sz="4" w:space="0" w:color="auto"/>
              <w:right w:val="single" w:sz="4" w:space="0" w:color="auto"/>
            </w:tcBorders>
            <w:vAlign w:val="center"/>
          </w:tcPr>
          <w:p w14:paraId="7B5B81F9" w14:textId="77777777" w:rsidR="00A271F8" w:rsidRDefault="00A271F8">
            <w:pPr>
              <w:widowControl/>
              <w:jc w:val="center"/>
              <w:rPr>
                <w:rFonts w:ascii="仿宋_GB2312" w:eastAsia="仿宋_GB2312" w:hAnsi="等线" w:cs="宋体" w:hint="eastAsia"/>
                <w:color w:val="000000"/>
                <w:kern w:val="0"/>
              </w:rPr>
            </w:pPr>
          </w:p>
        </w:tc>
        <w:tc>
          <w:tcPr>
            <w:tcW w:w="1740" w:type="dxa"/>
            <w:tcBorders>
              <w:top w:val="nil"/>
              <w:left w:val="nil"/>
              <w:bottom w:val="single" w:sz="4" w:space="0" w:color="auto"/>
              <w:right w:val="single" w:sz="4" w:space="0" w:color="auto"/>
            </w:tcBorders>
            <w:vAlign w:val="center"/>
          </w:tcPr>
          <w:p w14:paraId="009617C9"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查得计费</w:t>
            </w:r>
          </w:p>
        </w:tc>
      </w:tr>
      <w:tr w:rsidR="00A271F8" w14:paraId="3C23E11F" w14:textId="77777777">
        <w:trPr>
          <w:trHeight w:val="270"/>
          <w:jc w:val="center"/>
        </w:trPr>
        <w:tc>
          <w:tcPr>
            <w:tcW w:w="960" w:type="dxa"/>
            <w:vMerge/>
            <w:tcBorders>
              <w:left w:val="single" w:sz="4" w:space="0" w:color="auto"/>
              <w:bottom w:val="single" w:sz="4" w:space="0" w:color="auto"/>
              <w:right w:val="single" w:sz="4" w:space="0" w:color="auto"/>
            </w:tcBorders>
            <w:vAlign w:val="center"/>
          </w:tcPr>
          <w:p w14:paraId="413D435D" w14:textId="77777777" w:rsidR="00A271F8" w:rsidRDefault="00A271F8">
            <w:pPr>
              <w:widowControl/>
              <w:jc w:val="center"/>
              <w:rPr>
                <w:rFonts w:ascii="仿宋_GB2312" w:eastAsia="仿宋_GB2312" w:hAnsi="等线" w:cs="宋体" w:hint="eastAsia"/>
                <w:color w:val="000000"/>
                <w:kern w:val="0"/>
              </w:rPr>
            </w:pPr>
          </w:p>
        </w:tc>
        <w:tc>
          <w:tcPr>
            <w:tcW w:w="2980" w:type="dxa"/>
            <w:tcBorders>
              <w:top w:val="nil"/>
              <w:left w:val="nil"/>
              <w:bottom w:val="single" w:sz="4" w:space="0" w:color="auto"/>
              <w:right w:val="single" w:sz="4" w:space="0" w:color="auto"/>
            </w:tcBorders>
            <w:vAlign w:val="center"/>
          </w:tcPr>
          <w:p w14:paraId="664E2215"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手机在网状态-电信</w:t>
            </w:r>
          </w:p>
        </w:tc>
        <w:tc>
          <w:tcPr>
            <w:tcW w:w="960" w:type="dxa"/>
            <w:tcBorders>
              <w:top w:val="nil"/>
              <w:left w:val="nil"/>
              <w:bottom w:val="single" w:sz="4" w:space="0" w:color="auto"/>
              <w:right w:val="single" w:sz="4" w:space="0" w:color="auto"/>
            </w:tcBorders>
            <w:vAlign w:val="center"/>
          </w:tcPr>
          <w:p w14:paraId="5E7E7950" w14:textId="77777777" w:rsidR="00A271F8" w:rsidRDefault="00A271F8">
            <w:pPr>
              <w:widowControl/>
              <w:jc w:val="center"/>
              <w:rPr>
                <w:rFonts w:ascii="仿宋_GB2312" w:eastAsia="仿宋_GB2312" w:hAnsi="等线" w:cs="宋体" w:hint="eastAsia"/>
                <w:color w:val="000000"/>
                <w:kern w:val="0"/>
              </w:rPr>
            </w:pPr>
          </w:p>
        </w:tc>
        <w:tc>
          <w:tcPr>
            <w:tcW w:w="1560" w:type="dxa"/>
            <w:tcBorders>
              <w:top w:val="nil"/>
              <w:left w:val="nil"/>
              <w:bottom w:val="single" w:sz="4" w:space="0" w:color="auto"/>
              <w:right w:val="single" w:sz="4" w:space="0" w:color="auto"/>
            </w:tcBorders>
            <w:vAlign w:val="center"/>
          </w:tcPr>
          <w:p w14:paraId="3500CB4E" w14:textId="77777777" w:rsidR="00A271F8" w:rsidRDefault="00A271F8">
            <w:pPr>
              <w:widowControl/>
              <w:jc w:val="center"/>
              <w:rPr>
                <w:rFonts w:ascii="仿宋_GB2312" w:eastAsia="仿宋_GB2312" w:hAnsi="等线" w:cs="宋体" w:hint="eastAsia"/>
                <w:color w:val="000000"/>
                <w:kern w:val="0"/>
              </w:rPr>
            </w:pPr>
          </w:p>
        </w:tc>
        <w:tc>
          <w:tcPr>
            <w:tcW w:w="1740" w:type="dxa"/>
            <w:tcBorders>
              <w:top w:val="nil"/>
              <w:left w:val="nil"/>
              <w:bottom w:val="single" w:sz="4" w:space="0" w:color="auto"/>
              <w:right w:val="single" w:sz="4" w:space="0" w:color="auto"/>
            </w:tcBorders>
            <w:vAlign w:val="center"/>
          </w:tcPr>
          <w:p w14:paraId="7A842F9F"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查得计费</w:t>
            </w:r>
          </w:p>
        </w:tc>
      </w:tr>
      <w:tr w:rsidR="00A271F8" w14:paraId="5169BCF7" w14:textId="77777777">
        <w:trPr>
          <w:trHeight w:val="270"/>
          <w:jc w:val="center"/>
        </w:trPr>
        <w:tc>
          <w:tcPr>
            <w:tcW w:w="960" w:type="dxa"/>
            <w:tcBorders>
              <w:top w:val="nil"/>
              <w:left w:val="single" w:sz="4" w:space="0" w:color="auto"/>
              <w:bottom w:val="single" w:sz="4" w:space="0" w:color="auto"/>
              <w:right w:val="single" w:sz="4" w:space="0" w:color="auto"/>
            </w:tcBorders>
            <w:vAlign w:val="center"/>
          </w:tcPr>
          <w:p w14:paraId="47802D91" w14:textId="77777777" w:rsidR="00A271F8" w:rsidRDefault="00000000">
            <w:pPr>
              <w:widowControl/>
              <w:jc w:val="center"/>
              <w:rPr>
                <w:rFonts w:ascii="仿宋_GB2312" w:eastAsia="仿宋_GB2312" w:hAnsi="等线" w:cs="宋体" w:hint="eastAsia"/>
                <w:color w:val="000000"/>
                <w:kern w:val="0"/>
              </w:rPr>
            </w:pPr>
            <w:r>
              <w:rPr>
                <w:rFonts w:ascii="仿宋_GB2312" w:eastAsia="仿宋_GB2312" w:hAnsi="等线" w:cs="宋体" w:hint="eastAsia"/>
                <w:color w:val="000000"/>
                <w:kern w:val="0"/>
              </w:rPr>
              <w:t>4</w:t>
            </w:r>
          </w:p>
        </w:tc>
        <w:tc>
          <w:tcPr>
            <w:tcW w:w="2980" w:type="dxa"/>
            <w:tcBorders>
              <w:top w:val="nil"/>
              <w:left w:val="nil"/>
              <w:bottom w:val="single" w:sz="4" w:space="0" w:color="auto"/>
              <w:right w:val="single" w:sz="4" w:space="0" w:color="auto"/>
            </w:tcBorders>
            <w:vAlign w:val="center"/>
          </w:tcPr>
          <w:p w14:paraId="1B60DC35"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近三个月停机次数</w:t>
            </w:r>
          </w:p>
        </w:tc>
        <w:tc>
          <w:tcPr>
            <w:tcW w:w="960" w:type="dxa"/>
            <w:tcBorders>
              <w:top w:val="nil"/>
              <w:left w:val="nil"/>
              <w:bottom w:val="single" w:sz="4" w:space="0" w:color="auto"/>
              <w:right w:val="single" w:sz="4" w:space="0" w:color="auto"/>
            </w:tcBorders>
            <w:vAlign w:val="center"/>
          </w:tcPr>
          <w:p w14:paraId="6DECB07F" w14:textId="77777777" w:rsidR="00A271F8" w:rsidRDefault="00000000">
            <w:pPr>
              <w:widowControl/>
              <w:jc w:val="center"/>
              <w:rPr>
                <w:rFonts w:ascii="仿宋_GB2312" w:eastAsia="仿宋_GB2312" w:hAnsi="等线" w:cs="宋体" w:hint="eastAsia"/>
                <w:color w:val="000000"/>
                <w:kern w:val="0"/>
              </w:rPr>
            </w:pPr>
            <w:r>
              <w:rPr>
                <w:rFonts w:ascii="仿宋_GB2312" w:eastAsia="仿宋_GB2312" w:hAnsi="等线" w:cs="宋体" w:hint="eastAsia"/>
                <w:color w:val="000000"/>
                <w:kern w:val="0"/>
              </w:rPr>
              <w:t xml:space="preserve">　</w:t>
            </w:r>
          </w:p>
        </w:tc>
        <w:tc>
          <w:tcPr>
            <w:tcW w:w="1560" w:type="dxa"/>
            <w:tcBorders>
              <w:top w:val="nil"/>
              <w:left w:val="nil"/>
              <w:bottom w:val="single" w:sz="4" w:space="0" w:color="auto"/>
              <w:right w:val="single" w:sz="4" w:space="0" w:color="auto"/>
            </w:tcBorders>
            <w:vAlign w:val="center"/>
          </w:tcPr>
          <w:p w14:paraId="2C3BF0C6" w14:textId="77777777" w:rsidR="00A271F8" w:rsidRDefault="00000000">
            <w:pPr>
              <w:widowControl/>
              <w:jc w:val="center"/>
              <w:rPr>
                <w:rFonts w:ascii="仿宋_GB2312" w:eastAsia="仿宋_GB2312" w:hAnsi="等线" w:cs="宋体" w:hint="eastAsia"/>
                <w:color w:val="000000"/>
                <w:kern w:val="0"/>
              </w:rPr>
            </w:pPr>
            <w:r>
              <w:rPr>
                <w:rFonts w:ascii="仿宋_GB2312" w:eastAsia="仿宋_GB2312" w:hAnsi="等线" w:cs="宋体" w:hint="eastAsia"/>
                <w:color w:val="000000"/>
                <w:kern w:val="0"/>
              </w:rPr>
              <w:t xml:space="preserve">　</w:t>
            </w:r>
          </w:p>
        </w:tc>
        <w:tc>
          <w:tcPr>
            <w:tcW w:w="1740" w:type="dxa"/>
            <w:tcBorders>
              <w:top w:val="nil"/>
              <w:left w:val="nil"/>
              <w:bottom w:val="single" w:sz="4" w:space="0" w:color="auto"/>
              <w:right w:val="single" w:sz="4" w:space="0" w:color="auto"/>
            </w:tcBorders>
            <w:vAlign w:val="center"/>
          </w:tcPr>
          <w:p w14:paraId="1290A07E"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查得计费</w:t>
            </w:r>
          </w:p>
        </w:tc>
      </w:tr>
      <w:tr w:rsidR="00A271F8" w14:paraId="32030B68" w14:textId="77777777">
        <w:trPr>
          <w:trHeight w:val="270"/>
          <w:jc w:val="center"/>
        </w:trPr>
        <w:tc>
          <w:tcPr>
            <w:tcW w:w="960" w:type="dxa"/>
            <w:tcBorders>
              <w:top w:val="nil"/>
              <w:left w:val="single" w:sz="4" w:space="0" w:color="auto"/>
              <w:bottom w:val="single" w:sz="4" w:space="0" w:color="auto"/>
              <w:right w:val="single" w:sz="4" w:space="0" w:color="auto"/>
            </w:tcBorders>
            <w:vAlign w:val="center"/>
          </w:tcPr>
          <w:p w14:paraId="60833C9A" w14:textId="77777777" w:rsidR="00A271F8" w:rsidRDefault="00000000">
            <w:pPr>
              <w:widowControl/>
              <w:jc w:val="center"/>
              <w:rPr>
                <w:rFonts w:ascii="仿宋_GB2312" w:eastAsia="仿宋_GB2312" w:hAnsi="等线" w:cs="宋体" w:hint="eastAsia"/>
                <w:color w:val="000000"/>
                <w:kern w:val="0"/>
              </w:rPr>
            </w:pPr>
            <w:r>
              <w:rPr>
                <w:rFonts w:ascii="仿宋_GB2312" w:eastAsia="仿宋_GB2312" w:hAnsi="等线" w:cs="宋体" w:hint="eastAsia"/>
                <w:color w:val="000000"/>
                <w:kern w:val="0"/>
              </w:rPr>
              <w:t>5</w:t>
            </w:r>
          </w:p>
        </w:tc>
        <w:tc>
          <w:tcPr>
            <w:tcW w:w="2980" w:type="dxa"/>
            <w:tcBorders>
              <w:top w:val="nil"/>
              <w:left w:val="nil"/>
              <w:bottom w:val="single" w:sz="4" w:space="0" w:color="auto"/>
              <w:right w:val="single" w:sz="4" w:space="0" w:color="auto"/>
            </w:tcBorders>
            <w:vAlign w:val="center"/>
          </w:tcPr>
          <w:p w14:paraId="25B8B6DD"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空号检测</w:t>
            </w:r>
          </w:p>
        </w:tc>
        <w:tc>
          <w:tcPr>
            <w:tcW w:w="960" w:type="dxa"/>
            <w:tcBorders>
              <w:top w:val="nil"/>
              <w:left w:val="nil"/>
              <w:bottom w:val="single" w:sz="4" w:space="0" w:color="auto"/>
              <w:right w:val="single" w:sz="4" w:space="0" w:color="auto"/>
            </w:tcBorders>
            <w:vAlign w:val="center"/>
          </w:tcPr>
          <w:p w14:paraId="3A4C0ABC" w14:textId="77777777" w:rsidR="00A271F8" w:rsidRDefault="00000000">
            <w:pPr>
              <w:widowControl/>
              <w:jc w:val="center"/>
              <w:rPr>
                <w:rFonts w:ascii="仿宋_GB2312" w:eastAsia="仿宋_GB2312" w:hAnsi="等线" w:cs="宋体" w:hint="eastAsia"/>
                <w:color w:val="000000"/>
                <w:kern w:val="0"/>
              </w:rPr>
            </w:pPr>
            <w:r>
              <w:rPr>
                <w:rFonts w:ascii="仿宋_GB2312" w:eastAsia="仿宋_GB2312" w:hAnsi="等线" w:cs="宋体" w:hint="eastAsia"/>
                <w:color w:val="000000"/>
                <w:kern w:val="0"/>
              </w:rPr>
              <w:t xml:space="preserve">　</w:t>
            </w:r>
          </w:p>
        </w:tc>
        <w:tc>
          <w:tcPr>
            <w:tcW w:w="1560" w:type="dxa"/>
            <w:tcBorders>
              <w:top w:val="nil"/>
              <w:left w:val="nil"/>
              <w:bottom w:val="single" w:sz="4" w:space="0" w:color="auto"/>
              <w:right w:val="single" w:sz="4" w:space="0" w:color="auto"/>
            </w:tcBorders>
            <w:vAlign w:val="center"/>
          </w:tcPr>
          <w:p w14:paraId="1244AEF5" w14:textId="77777777" w:rsidR="00A271F8" w:rsidRDefault="00000000">
            <w:pPr>
              <w:widowControl/>
              <w:jc w:val="center"/>
              <w:rPr>
                <w:rFonts w:ascii="仿宋_GB2312" w:eastAsia="仿宋_GB2312" w:hAnsi="等线" w:cs="宋体" w:hint="eastAsia"/>
                <w:color w:val="000000"/>
                <w:kern w:val="0"/>
              </w:rPr>
            </w:pPr>
            <w:r>
              <w:rPr>
                <w:rFonts w:ascii="仿宋_GB2312" w:eastAsia="仿宋_GB2312" w:hAnsi="等线" w:cs="宋体" w:hint="eastAsia"/>
                <w:color w:val="000000"/>
                <w:kern w:val="0"/>
              </w:rPr>
              <w:t xml:space="preserve">　</w:t>
            </w:r>
          </w:p>
        </w:tc>
        <w:tc>
          <w:tcPr>
            <w:tcW w:w="1740" w:type="dxa"/>
            <w:tcBorders>
              <w:top w:val="nil"/>
              <w:left w:val="nil"/>
              <w:bottom w:val="single" w:sz="4" w:space="0" w:color="auto"/>
              <w:right w:val="single" w:sz="4" w:space="0" w:color="auto"/>
            </w:tcBorders>
            <w:vAlign w:val="center"/>
          </w:tcPr>
          <w:p w14:paraId="6FF8AC9E" w14:textId="77777777" w:rsidR="00A271F8" w:rsidRDefault="00000000">
            <w:pPr>
              <w:widowControl/>
              <w:jc w:val="left"/>
              <w:rPr>
                <w:rFonts w:ascii="仿宋_GB2312" w:eastAsia="仿宋_GB2312" w:hAnsi="等线" w:cs="宋体" w:hint="eastAsia"/>
                <w:color w:val="000000"/>
                <w:kern w:val="0"/>
              </w:rPr>
            </w:pPr>
            <w:r>
              <w:rPr>
                <w:rFonts w:ascii="仿宋_GB2312" w:eastAsia="仿宋_GB2312" w:hAnsi="等线" w:cs="宋体" w:hint="eastAsia"/>
                <w:color w:val="000000"/>
                <w:kern w:val="0"/>
              </w:rPr>
              <w:t>查得计费</w:t>
            </w:r>
          </w:p>
        </w:tc>
      </w:tr>
    </w:tbl>
    <w:p w14:paraId="39D95EBC" w14:textId="77777777" w:rsidR="00A271F8" w:rsidRDefault="00A271F8">
      <w:pPr>
        <w:spacing w:line="360" w:lineRule="auto"/>
        <w:rPr>
          <w:rFonts w:ascii="宋体" w:hAnsi="宋体" w:hint="eastAsia"/>
          <w:color w:val="000000"/>
          <w:szCs w:val="24"/>
        </w:rPr>
      </w:pPr>
    </w:p>
    <w:p w14:paraId="631436D9" w14:textId="77777777" w:rsidR="00A271F8" w:rsidRDefault="00A271F8">
      <w:pPr>
        <w:spacing w:line="360" w:lineRule="auto"/>
        <w:rPr>
          <w:rFonts w:ascii="宋体" w:hAnsi="宋体" w:hint="eastAsia"/>
          <w:color w:val="000000"/>
          <w:szCs w:val="24"/>
        </w:rPr>
      </w:pPr>
    </w:p>
    <w:p w14:paraId="198919E5" w14:textId="77777777" w:rsidR="00A271F8" w:rsidRDefault="00A271F8">
      <w:pPr>
        <w:spacing w:line="360" w:lineRule="auto"/>
        <w:rPr>
          <w:rFonts w:ascii="宋体" w:hAnsi="宋体" w:hint="eastAsia"/>
          <w:color w:val="000000"/>
          <w:szCs w:val="24"/>
        </w:rPr>
      </w:pPr>
    </w:p>
    <w:p w14:paraId="3BB331B8" w14:textId="77777777" w:rsidR="00A271F8" w:rsidRDefault="00A271F8">
      <w:pPr>
        <w:spacing w:line="360" w:lineRule="auto"/>
        <w:rPr>
          <w:rFonts w:ascii="宋体" w:hAnsi="宋体" w:hint="eastAsia"/>
          <w:color w:val="000000"/>
          <w:szCs w:val="24"/>
        </w:rPr>
      </w:pPr>
    </w:p>
    <w:p w14:paraId="64873D47" w14:textId="77777777" w:rsidR="00A271F8" w:rsidRDefault="00A271F8">
      <w:pPr>
        <w:spacing w:line="360" w:lineRule="auto"/>
        <w:rPr>
          <w:rFonts w:ascii="宋体" w:hAnsi="宋体" w:hint="eastAsia"/>
          <w:color w:val="000000"/>
          <w:szCs w:val="24"/>
        </w:rPr>
      </w:pPr>
    </w:p>
    <w:p w14:paraId="3346BA0A" w14:textId="77777777" w:rsidR="00A271F8" w:rsidRDefault="00A271F8"/>
    <w:p w14:paraId="3B5BE507" w14:textId="77777777" w:rsidR="00A271F8" w:rsidRDefault="00000000">
      <w:pPr>
        <w:rPr>
          <w:rFonts w:ascii="宋体" w:eastAsia="宋体" w:hAnsi="宋体" w:cs="宋体" w:hint="eastAsia"/>
          <w:sz w:val="21"/>
        </w:rPr>
      </w:pPr>
      <w:r>
        <w:rPr>
          <w:rFonts w:ascii="宋体" w:eastAsia="宋体" w:hAnsi="宋体" w:cs="宋体" w:hint="eastAsia"/>
          <w:sz w:val="21"/>
        </w:rPr>
        <w:br w:type="page"/>
      </w:r>
    </w:p>
    <w:p w14:paraId="4F6E1DC0" w14:textId="77777777" w:rsidR="00A271F8" w:rsidRDefault="00000000">
      <w:pPr>
        <w:pStyle w:val="1"/>
        <w:spacing w:line="360" w:lineRule="auto"/>
        <w:jc w:val="center"/>
        <w:rPr>
          <w:rFonts w:ascii="宋体" w:eastAsia="宋体" w:hAnsi="宋体" w:cs="宋体" w:hint="eastAsia"/>
          <w:sz w:val="21"/>
          <w:szCs w:val="21"/>
        </w:rPr>
        <w:sectPr w:rsidR="00A271F8">
          <w:headerReference w:type="default" r:id="rId12"/>
          <w:footerReference w:type="default" r:id="rId13"/>
          <w:pgSz w:w="11906" w:h="16838"/>
          <w:pgMar w:top="1440" w:right="1800" w:bottom="1440" w:left="1800" w:header="851" w:footer="992" w:gutter="0"/>
          <w:cols w:space="425"/>
          <w:docGrid w:type="lines" w:linePitch="312"/>
        </w:sectPr>
      </w:pPr>
      <w:r>
        <w:rPr>
          <w:rFonts w:ascii="宋体" w:eastAsia="宋体" w:hAnsi="宋体" w:cs="宋体" w:hint="eastAsia"/>
          <w:sz w:val="21"/>
          <w:szCs w:val="21"/>
        </w:rPr>
        <w:lastRenderedPageBreak/>
        <w:t>第五部分 采购需求书</w:t>
      </w:r>
      <w:bookmarkEnd w:id="233"/>
      <w:bookmarkEnd w:id="234"/>
      <w:bookmarkEnd w:id="235"/>
      <w:bookmarkEnd w:id="236"/>
      <w:bookmarkEnd w:id="237"/>
      <w:bookmarkEnd w:id="238"/>
      <w:bookmarkEnd w:id="239"/>
      <w:bookmarkEnd w:id="240"/>
      <w:bookmarkEnd w:id="241"/>
      <w:bookmarkEnd w:id="242"/>
      <w:bookmarkEnd w:id="243"/>
      <w:bookmarkEnd w:id="244"/>
      <w:bookmarkEnd w:id="245"/>
    </w:p>
    <w:p w14:paraId="4E783148" w14:textId="77777777" w:rsidR="00A271F8" w:rsidRDefault="00000000">
      <w:pPr>
        <w:spacing w:line="360" w:lineRule="auto"/>
        <w:jc w:val="center"/>
        <w:rPr>
          <w:rFonts w:ascii="宋体" w:eastAsia="宋体" w:hAnsi="宋体" w:cs="宋体" w:hint="eastAsia"/>
          <w:sz w:val="21"/>
        </w:rPr>
      </w:pPr>
      <w:bookmarkStart w:id="246" w:name="_Toc150933635"/>
      <w:bookmarkStart w:id="247" w:name="_Toc149230416"/>
      <w:r>
        <w:rPr>
          <w:rStyle w:val="18"/>
          <w:rFonts w:ascii="宋体" w:eastAsia="宋体" w:hAnsi="宋体" w:cs="宋体" w:hint="eastAsia"/>
          <w:sz w:val="21"/>
          <w:szCs w:val="21"/>
        </w:rPr>
        <w:lastRenderedPageBreak/>
        <w:t>采购需求书</w:t>
      </w:r>
      <w:bookmarkEnd w:id="246"/>
      <w:bookmarkEnd w:id="247"/>
    </w:p>
    <w:p w14:paraId="74076B86" w14:textId="77777777" w:rsidR="00A271F8" w:rsidRDefault="00000000">
      <w:pPr>
        <w:pStyle w:val="ac"/>
        <w:spacing w:line="360" w:lineRule="auto"/>
        <w:rPr>
          <w:rFonts w:eastAsia="宋体" w:hAnsi="宋体" w:cs="仿宋_GB2312" w:hint="eastAsia"/>
          <w:sz w:val="21"/>
        </w:rPr>
      </w:pPr>
      <w:r>
        <w:rPr>
          <w:rFonts w:eastAsia="宋体" w:hAnsi="宋体" w:cs="仿宋_GB2312" w:hint="eastAsia"/>
          <w:sz w:val="21"/>
        </w:rPr>
        <w:t>（一）服务名称及周期</w:t>
      </w:r>
    </w:p>
    <w:p w14:paraId="5BB4E1BF" w14:textId="77777777" w:rsidR="00A271F8" w:rsidRDefault="00000000">
      <w:pPr>
        <w:pStyle w:val="ac"/>
        <w:spacing w:line="360" w:lineRule="auto"/>
        <w:ind w:firstLineChars="200" w:firstLine="420"/>
        <w:rPr>
          <w:rFonts w:eastAsia="宋体" w:hAnsi="宋体" w:hint="eastAsia"/>
          <w:sz w:val="21"/>
        </w:rPr>
      </w:pPr>
      <w:r>
        <w:rPr>
          <w:rFonts w:eastAsia="宋体" w:hAnsi="宋体" w:hint="eastAsia"/>
          <w:sz w:val="21"/>
        </w:rPr>
        <w:t>1、项目服务名称：</w:t>
      </w:r>
      <w:r>
        <w:rPr>
          <w:rFonts w:eastAsia="宋体" w:hAnsi="宋体" w:cs="仿宋_GB2312" w:hint="eastAsia"/>
          <w:sz w:val="21"/>
        </w:rPr>
        <w:t>2025年-2027年运营商数据采购项目。</w:t>
      </w:r>
    </w:p>
    <w:p w14:paraId="45455625" w14:textId="77777777" w:rsidR="00A271F8" w:rsidRDefault="00000000">
      <w:pPr>
        <w:spacing w:line="360" w:lineRule="auto"/>
        <w:ind w:firstLineChars="200" w:firstLine="420"/>
        <w:rPr>
          <w:rFonts w:ascii="宋体" w:eastAsia="宋体" w:hAnsi="宋体" w:hint="eastAsia"/>
          <w:sz w:val="21"/>
          <w:highlight w:val="yellow"/>
        </w:rPr>
      </w:pPr>
      <w:r>
        <w:rPr>
          <w:rFonts w:ascii="宋体" w:eastAsia="宋体" w:hAnsi="宋体" w:hint="eastAsia"/>
          <w:sz w:val="21"/>
        </w:rPr>
        <w:t>2、服务周期：3年。</w:t>
      </w:r>
    </w:p>
    <w:p w14:paraId="1006A9A7" w14:textId="77777777" w:rsidR="00A271F8" w:rsidRDefault="00000000">
      <w:pPr>
        <w:adjustRightInd w:val="0"/>
        <w:snapToGrid w:val="0"/>
        <w:spacing w:line="360" w:lineRule="auto"/>
        <w:rPr>
          <w:rFonts w:ascii="宋体" w:eastAsia="宋体" w:hAnsi="宋体" w:hint="eastAsia"/>
          <w:sz w:val="21"/>
        </w:rPr>
      </w:pPr>
      <w:r>
        <w:rPr>
          <w:rFonts w:ascii="宋体" w:eastAsia="宋体" w:hAnsi="宋体" w:cs="仿宋_GB2312" w:hint="eastAsia"/>
          <w:sz w:val="21"/>
        </w:rPr>
        <w:t>（二）</w:t>
      </w:r>
      <w:r>
        <w:rPr>
          <w:rFonts w:ascii="宋体" w:eastAsia="宋体" w:hAnsi="宋体" w:hint="eastAsia"/>
          <w:sz w:val="21"/>
        </w:rPr>
        <w:t>服务工作范围及内容</w:t>
      </w:r>
    </w:p>
    <w:p w14:paraId="6AA727D5" w14:textId="77777777" w:rsidR="00A271F8" w:rsidRDefault="00000000">
      <w:pPr>
        <w:adjustRightInd w:val="0"/>
        <w:snapToGrid w:val="0"/>
        <w:spacing w:line="360" w:lineRule="auto"/>
        <w:ind w:firstLineChars="200" w:firstLine="420"/>
        <w:rPr>
          <w:rFonts w:ascii="宋体" w:eastAsia="宋体" w:hAnsi="宋体" w:hint="eastAsia"/>
          <w:sz w:val="21"/>
        </w:rPr>
      </w:pPr>
      <w:r>
        <w:rPr>
          <w:rFonts w:ascii="宋体" w:eastAsia="宋体" w:hAnsi="宋体" w:hint="eastAsia"/>
          <w:sz w:val="21"/>
        </w:rPr>
        <w:t>运营商数据在零售</w:t>
      </w:r>
      <w:proofErr w:type="gramStart"/>
      <w:r>
        <w:rPr>
          <w:rFonts w:ascii="宋体" w:eastAsia="宋体" w:hAnsi="宋体" w:hint="eastAsia"/>
          <w:sz w:val="21"/>
        </w:rPr>
        <w:t>信贷风控中</w:t>
      </w:r>
      <w:proofErr w:type="gramEnd"/>
      <w:r>
        <w:rPr>
          <w:rFonts w:ascii="宋体" w:eastAsia="宋体" w:hAnsi="宋体" w:hint="eastAsia"/>
          <w:sz w:val="21"/>
        </w:rPr>
        <w:t>主要作为辅助验证和用户行为分析的参考维度。三要素验证（姓名、身份证、手机号匹配）是基础身份核验手段，用于确认申请人身份真实性；在网时长和在网状</w:t>
      </w:r>
      <w:proofErr w:type="gramStart"/>
      <w:r>
        <w:rPr>
          <w:rFonts w:ascii="宋体" w:eastAsia="宋体" w:hAnsi="宋体" w:hint="eastAsia"/>
          <w:sz w:val="21"/>
        </w:rPr>
        <w:t>态反映</w:t>
      </w:r>
      <w:proofErr w:type="gramEnd"/>
      <w:r>
        <w:rPr>
          <w:rFonts w:ascii="宋体" w:eastAsia="宋体" w:hAnsi="宋体" w:hint="eastAsia"/>
          <w:sz w:val="21"/>
        </w:rPr>
        <w:t>用户通信稳定性，长期稳定的使用记录可能间接体现用户可靠性；近三个月停机次数可作为潜在催收的预警指标；平均话费、流量及通话指数则用于刻画用户消费能力和社交活跃度，辅助评估还款能力；空号检测主要用于排除虚假号码风险。具体包括：</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5892"/>
      </w:tblGrid>
      <w:tr w:rsidR="00A271F8" w14:paraId="61D916D8" w14:textId="77777777">
        <w:tc>
          <w:tcPr>
            <w:tcW w:w="1449" w:type="pct"/>
          </w:tcPr>
          <w:p w14:paraId="29B0111D" w14:textId="77777777" w:rsidR="00A271F8" w:rsidRDefault="00000000">
            <w:pPr>
              <w:adjustRightInd w:val="0"/>
              <w:snapToGrid w:val="0"/>
              <w:spacing w:line="360" w:lineRule="auto"/>
              <w:jc w:val="center"/>
              <w:rPr>
                <w:rFonts w:ascii="宋体" w:eastAsia="宋体" w:hAnsi="宋体" w:hint="eastAsia"/>
                <w:sz w:val="21"/>
              </w:rPr>
            </w:pPr>
            <w:r>
              <w:rPr>
                <w:rFonts w:ascii="宋体" w:eastAsia="宋体" w:hAnsi="宋体" w:hint="eastAsia"/>
                <w:sz w:val="21"/>
              </w:rPr>
              <w:t>产品名称</w:t>
            </w:r>
          </w:p>
        </w:tc>
        <w:tc>
          <w:tcPr>
            <w:tcW w:w="3551" w:type="pct"/>
          </w:tcPr>
          <w:p w14:paraId="628D4D3D" w14:textId="77777777" w:rsidR="00A271F8" w:rsidRDefault="00000000">
            <w:pPr>
              <w:adjustRightInd w:val="0"/>
              <w:snapToGrid w:val="0"/>
              <w:spacing w:line="360" w:lineRule="auto"/>
              <w:jc w:val="center"/>
              <w:rPr>
                <w:rFonts w:ascii="宋体" w:eastAsia="宋体" w:hAnsi="宋体" w:hint="eastAsia"/>
                <w:sz w:val="21"/>
              </w:rPr>
            </w:pPr>
            <w:r>
              <w:rPr>
                <w:rFonts w:ascii="宋体" w:eastAsia="宋体" w:hAnsi="宋体" w:hint="eastAsia"/>
                <w:sz w:val="21"/>
              </w:rPr>
              <w:t>产品说明</w:t>
            </w:r>
          </w:p>
        </w:tc>
      </w:tr>
      <w:tr w:rsidR="00A271F8" w14:paraId="4F1334C6" w14:textId="77777777">
        <w:tc>
          <w:tcPr>
            <w:tcW w:w="1449" w:type="pct"/>
          </w:tcPr>
          <w:p w14:paraId="604E35B5" w14:textId="77777777" w:rsidR="00A271F8" w:rsidRDefault="00000000">
            <w:pPr>
              <w:adjustRightInd w:val="0"/>
              <w:snapToGrid w:val="0"/>
              <w:spacing w:line="360" w:lineRule="auto"/>
              <w:rPr>
                <w:rFonts w:ascii="宋体" w:eastAsia="宋体" w:hAnsi="宋体" w:hint="eastAsia"/>
                <w:sz w:val="21"/>
              </w:rPr>
            </w:pPr>
            <w:r>
              <w:rPr>
                <w:rFonts w:ascii="宋体" w:eastAsia="宋体" w:hAnsi="宋体" w:hint="eastAsia"/>
                <w:sz w:val="21"/>
              </w:rPr>
              <w:t>运营商三要素验证</w:t>
            </w:r>
          </w:p>
        </w:tc>
        <w:tc>
          <w:tcPr>
            <w:tcW w:w="3551" w:type="pct"/>
          </w:tcPr>
          <w:p w14:paraId="336F4768" w14:textId="77777777" w:rsidR="00A271F8" w:rsidRDefault="00000000">
            <w:pPr>
              <w:adjustRightInd w:val="0"/>
              <w:snapToGrid w:val="0"/>
              <w:spacing w:line="360" w:lineRule="auto"/>
              <w:rPr>
                <w:rFonts w:ascii="宋体" w:eastAsia="宋体" w:hAnsi="宋体" w:hint="eastAsia"/>
                <w:sz w:val="21"/>
              </w:rPr>
            </w:pPr>
            <w:r>
              <w:rPr>
                <w:rFonts w:ascii="宋体" w:eastAsia="宋体" w:hAnsi="宋体" w:hint="eastAsia"/>
                <w:sz w:val="21"/>
              </w:rPr>
              <w:t>验证姓名、身份证和手机号一致性。覆盖移动、联通、电信三网</w:t>
            </w:r>
          </w:p>
        </w:tc>
      </w:tr>
      <w:tr w:rsidR="00A271F8" w14:paraId="2B2628E4" w14:textId="77777777">
        <w:tc>
          <w:tcPr>
            <w:tcW w:w="1449" w:type="pct"/>
          </w:tcPr>
          <w:p w14:paraId="2EDC8186" w14:textId="77777777" w:rsidR="00A271F8" w:rsidRDefault="00000000">
            <w:pPr>
              <w:adjustRightInd w:val="0"/>
              <w:snapToGrid w:val="0"/>
              <w:spacing w:line="360" w:lineRule="auto"/>
              <w:rPr>
                <w:rFonts w:ascii="宋体" w:eastAsia="宋体" w:hAnsi="宋体" w:hint="eastAsia"/>
                <w:sz w:val="21"/>
              </w:rPr>
            </w:pPr>
            <w:r>
              <w:rPr>
                <w:rFonts w:ascii="宋体" w:eastAsia="宋体" w:hAnsi="宋体" w:hint="eastAsia"/>
                <w:sz w:val="21"/>
              </w:rPr>
              <w:t>在网时长</w:t>
            </w:r>
          </w:p>
        </w:tc>
        <w:tc>
          <w:tcPr>
            <w:tcW w:w="3551" w:type="pct"/>
          </w:tcPr>
          <w:p w14:paraId="5C61B33E" w14:textId="77777777" w:rsidR="00A271F8" w:rsidRDefault="00000000">
            <w:pPr>
              <w:adjustRightInd w:val="0"/>
              <w:snapToGrid w:val="0"/>
              <w:spacing w:line="360" w:lineRule="auto"/>
              <w:rPr>
                <w:rFonts w:ascii="宋体" w:eastAsia="宋体" w:hAnsi="宋体" w:hint="eastAsia"/>
                <w:sz w:val="21"/>
              </w:rPr>
            </w:pPr>
            <w:r>
              <w:rPr>
                <w:rFonts w:ascii="宋体" w:eastAsia="宋体" w:hAnsi="宋体" w:hint="eastAsia"/>
                <w:sz w:val="21"/>
              </w:rPr>
              <w:t>查询手机号在网时长。覆盖移动、联通、电信三网。</w:t>
            </w:r>
          </w:p>
        </w:tc>
      </w:tr>
      <w:tr w:rsidR="00A271F8" w14:paraId="2C9D65BA" w14:textId="77777777">
        <w:tc>
          <w:tcPr>
            <w:tcW w:w="1449" w:type="pct"/>
          </w:tcPr>
          <w:p w14:paraId="71FB84B9" w14:textId="77777777" w:rsidR="00A271F8" w:rsidRDefault="00000000">
            <w:pPr>
              <w:adjustRightInd w:val="0"/>
              <w:snapToGrid w:val="0"/>
              <w:spacing w:line="360" w:lineRule="auto"/>
              <w:rPr>
                <w:rFonts w:ascii="宋体" w:eastAsia="宋体" w:hAnsi="宋体" w:hint="eastAsia"/>
                <w:sz w:val="21"/>
              </w:rPr>
            </w:pPr>
            <w:r>
              <w:rPr>
                <w:rFonts w:ascii="宋体" w:eastAsia="宋体" w:hAnsi="宋体" w:hint="eastAsia"/>
                <w:sz w:val="21"/>
              </w:rPr>
              <w:t>在网状态</w:t>
            </w:r>
          </w:p>
        </w:tc>
        <w:tc>
          <w:tcPr>
            <w:tcW w:w="3551" w:type="pct"/>
          </w:tcPr>
          <w:p w14:paraId="591F9B80" w14:textId="77777777" w:rsidR="00A271F8" w:rsidRDefault="00000000">
            <w:pPr>
              <w:adjustRightInd w:val="0"/>
              <w:snapToGrid w:val="0"/>
              <w:spacing w:line="360" w:lineRule="auto"/>
              <w:rPr>
                <w:rFonts w:ascii="宋体" w:eastAsia="宋体" w:hAnsi="宋体" w:hint="eastAsia"/>
                <w:sz w:val="21"/>
              </w:rPr>
            </w:pPr>
            <w:r>
              <w:rPr>
                <w:rFonts w:ascii="宋体" w:eastAsia="宋体" w:hAnsi="宋体" w:hint="eastAsia"/>
                <w:sz w:val="21"/>
              </w:rPr>
              <w:t>查询手机号在网状态。覆盖移动、联通、电信三网。</w:t>
            </w:r>
          </w:p>
        </w:tc>
      </w:tr>
      <w:tr w:rsidR="00A271F8" w14:paraId="2B6D0F3B" w14:textId="77777777">
        <w:tc>
          <w:tcPr>
            <w:tcW w:w="1449" w:type="pct"/>
          </w:tcPr>
          <w:p w14:paraId="2D545D73" w14:textId="77777777" w:rsidR="00A271F8" w:rsidRDefault="00000000">
            <w:pPr>
              <w:adjustRightInd w:val="0"/>
              <w:snapToGrid w:val="0"/>
              <w:spacing w:line="360" w:lineRule="auto"/>
              <w:rPr>
                <w:rFonts w:ascii="宋体" w:eastAsia="宋体" w:hAnsi="宋体" w:hint="eastAsia"/>
                <w:sz w:val="21"/>
              </w:rPr>
            </w:pPr>
            <w:r>
              <w:rPr>
                <w:rFonts w:ascii="宋体" w:eastAsia="宋体" w:hAnsi="宋体" w:hint="eastAsia"/>
                <w:sz w:val="21"/>
              </w:rPr>
              <w:t>近三个月停机次数</w:t>
            </w:r>
          </w:p>
        </w:tc>
        <w:tc>
          <w:tcPr>
            <w:tcW w:w="3551" w:type="pct"/>
          </w:tcPr>
          <w:p w14:paraId="1891C631" w14:textId="77777777" w:rsidR="00A271F8" w:rsidRDefault="00000000">
            <w:pPr>
              <w:adjustRightInd w:val="0"/>
              <w:snapToGrid w:val="0"/>
              <w:spacing w:line="360" w:lineRule="auto"/>
              <w:rPr>
                <w:rFonts w:ascii="宋体" w:eastAsia="宋体" w:hAnsi="宋体" w:hint="eastAsia"/>
                <w:sz w:val="21"/>
              </w:rPr>
            </w:pPr>
            <w:r>
              <w:rPr>
                <w:rFonts w:ascii="宋体" w:eastAsia="宋体" w:hAnsi="宋体" w:hint="eastAsia"/>
                <w:sz w:val="21"/>
              </w:rPr>
              <w:t>覆盖移动、联通、电信。</w:t>
            </w:r>
          </w:p>
        </w:tc>
      </w:tr>
      <w:tr w:rsidR="00A271F8" w14:paraId="61EA5D65" w14:textId="77777777">
        <w:tc>
          <w:tcPr>
            <w:tcW w:w="1449" w:type="pct"/>
          </w:tcPr>
          <w:p w14:paraId="11EE2493" w14:textId="77777777" w:rsidR="00A271F8" w:rsidRDefault="00000000">
            <w:pPr>
              <w:adjustRightInd w:val="0"/>
              <w:snapToGrid w:val="0"/>
              <w:spacing w:line="360" w:lineRule="auto"/>
              <w:rPr>
                <w:rFonts w:ascii="宋体" w:eastAsia="宋体" w:hAnsi="宋体" w:hint="eastAsia"/>
                <w:sz w:val="21"/>
              </w:rPr>
            </w:pPr>
            <w:r>
              <w:rPr>
                <w:rFonts w:ascii="宋体" w:eastAsia="宋体" w:hAnsi="宋体" w:hint="eastAsia"/>
                <w:sz w:val="21"/>
              </w:rPr>
              <w:t>空号检测</w:t>
            </w:r>
          </w:p>
        </w:tc>
        <w:tc>
          <w:tcPr>
            <w:tcW w:w="3551" w:type="pct"/>
          </w:tcPr>
          <w:p w14:paraId="77FDE295" w14:textId="77777777" w:rsidR="00A271F8" w:rsidRDefault="00000000">
            <w:pPr>
              <w:adjustRightInd w:val="0"/>
              <w:snapToGrid w:val="0"/>
              <w:spacing w:line="360" w:lineRule="auto"/>
              <w:rPr>
                <w:rFonts w:ascii="宋体" w:eastAsia="宋体" w:hAnsi="宋体" w:hint="eastAsia"/>
                <w:sz w:val="21"/>
              </w:rPr>
            </w:pPr>
            <w:r>
              <w:rPr>
                <w:rFonts w:ascii="宋体" w:eastAsia="宋体" w:hAnsi="宋体" w:hint="eastAsia"/>
                <w:sz w:val="21"/>
              </w:rPr>
              <w:t>查询手机号是否为空号。覆盖移动、联通、电信三网。</w:t>
            </w:r>
          </w:p>
        </w:tc>
      </w:tr>
    </w:tbl>
    <w:p w14:paraId="770DE1DA" w14:textId="77777777" w:rsidR="00A271F8" w:rsidRDefault="00000000">
      <w:pPr>
        <w:pStyle w:val="ac"/>
        <w:spacing w:line="360" w:lineRule="auto"/>
        <w:rPr>
          <w:rFonts w:eastAsia="宋体" w:hAnsi="宋体" w:cs="仿宋_GB2312" w:hint="eastAsia"/>
          <w:sz w:val="21"/>
        </w:rPr>
      </w:pPr>
      <w:r>
        <w:rPr>
          <w:rFonts w:eastAsia="宋体" w:hAnsi="宋体" w:cs="仿宋_GB2312" w:hint="eastAsia"/>
          <w:sz w:val="21"/>
        </w:rPr>
        <w:t>（三）服务质量。</w:t>
      </w:r>
    </w:p>
    <w:p w14:paraId="6A9E5331" w14:textId="77777777" w:rsidR="00A271F8" w:rsidRDefault="00000000">
      <w:pPr>
        <w:spacing w:line="360" w:lineRule="auto"/>
        <w:ind w:firstLineChars="200" w:firstLine="420"/>
        <w:rPr>
          <w:rFonts w:ascii="宋体" w:eastAsia="宋体" w:hAnsi="宋体" w:cs="仿宋_GB2312" w:hint="eastAsia"/>
          <w:sz w:val="21"/>
        </w:rPr>
      </w:pPr>
      <w:r>
        <w:rPr>
          <w:rFonts w:ascii="宋体" w:eastAsia="宋体" w:hAnsi="宋体" w:cs="仿宋_GB2312" w:hint="eastAsia"/>
          <w:sz w:val="21"/>
        </w:rPr>
        <w:t>1、项目进度计划安排要求：签署合同后15天内发送接口文档，按我公司项目进度安排配合完成接口开发对接上线。</w:t>
      </w:r>
    </w:p>
    <w:p w14:paraId="56EA6753" w14:textId="77777777" w:rsidR="00A271F8" w:rsidRDefault="00000000">
      <w:pPr>
        <w:pStyle w:val="HTML"/>
        <w:tabs>
          <w:tab w:val="clear" w:pos="916"/>
          <w:tab w:val="left" w:pos="500"/>
        </w:tabs>
        <w:spacing w:line="360" w:lineRule="auto"/>
        <w:ind w:firstLineChars="95" w:firstLine="199"/>
        <w:rPr>
          <w:rFonts w:eastAsia="宋体" w:hint="eastAsia"/>
          <w:sz w:val="21"/>
        </w:rPr>
      </w:pPr>
      <w:r>
        <w:rPr>
          <w:rFonts w:eastAsia="宋体"/>
          <w:sz w:val="21"/>
        </w:rPr>
        <w:tab/>
      </w:r>
      <w:r>
        <w:rPr>
          <w:rFonts w:eastAsia="宋体" w:hint="eastAsia"/>
          <w:sz w:val="21"/>
        </w:rPr>
        <w:t>2、技术要求</w:t>
      </w:r>
    </w:p>
    <w:p w14:paraId="798AC3E6" w14:textId="77777777" w:rsidR="00A271F8" w:rsidRDefault="00000000">
      <w:pPr>
        <w:pStyle w:val="HTML"/>
        <w:spacing w:line="360" w:lineRule="auto"/>
        <w:ind w:firstLineChars="95" w:firstLine="199"/>
        <w:rPr>
          <w:rFonts w:eastAsia="宋体" w:hint="eastAsia"/>
          <w:sz w:val="21"/>
        </w:rPr>
      </w:pPr>
      <w:r>
        <w:rPr>
          <w:rFonts w:eastAsia="宋体" w:hint="eastAsia"/>
          <w:sz w:val="21"/>
        </w:rPr>
        <w:t>提供满足本次采购项目技术要求的接口文档或其他佐证材料。</w:t>
      </w:r>
    </w:p>
    <w:p w14:paraId="5B8A4C35" w14:textId="77777777" w:rsidR="00A271F8" w:rsidRDefault="00000000">
      <w:pPr>
        <w:pStyle w:val="HTML"/>
        <w:spacing w:line="360" w:lineRule="auto"/>
        <w:ind w:firstLineChars="95" w:firstLine="199"/>
        <w:rPr>
          <w:rFonts w:eastAsia="宋体" w:hint="eastAsia"/>
          <w:sz w:val="21"/>
        </w:rPr>
      </w:pPr>
      <w:r>
        <w:rPr>
          <w:rFonts w:eastAsia="宋体"/>
          <w:sz w:val="21"/>
        </w:rPr>
        <w:tab/>
      </w:r>
      <w:r>
        <w:rPr>
          <w:rFonts w:eastAsia="宋体" w:hint="eastAsia"/>
          <w:sz w:val="21"/>
        </w:rPr>
        <w:t>2.1 运营商三要素验证</w:t>
      </w:r>
    </w:p>
    <w:p w14:paraId="639A7E9E" w14:textId="77777777" w:rsidR="00A271F8" w:rsidRDefault="00000000">
      <w:pPr>
        <w:pStyle w:val="HTML"/>
        <w:spacing w:line="360" w:lineRule="auto"/>
        <w:ind w:firstLineChars="95" w:firstLine="199"/>
        <w:rPr>
          <w:rFonts w:eastAsia="宋体" w:hint="eastAsia"/>
          <w:sz w:val="21"/>
        </w:rPr>
      </w:pPr>
      <w:r>
        <w:rPr>
          <w:rFonts w:eastAsia="宋体"/>
          <w:sz w:val="21"/>
        </w:rPr>
        <w:tab/>
      </w:r>
      <w:r>
        <w:rPr>
          <w:rFonts w:eastAsia="宋体" w:hint="eastAsia"/>
          <w:sz w:val="21"/>
        </w:rPr>
        <w:t>2.1.1 请求参数应支持以下内容：</w:t>
      </w:r>
    </w:p>
    <w:tbl>
      <w:tblPr>
        <w:tblW w:w="8613"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1839"/>
        <w:gridCol w:w="1562"/>
        <w:gridCol w:w="1230"/>
        <w:gridCol w:w="3982"/>
      </w:tblGrid>
      <w:tr w:rsidR="00A271F8" w14:paraId="6EC116D8" w14:textId="77777777">
        <w:trPr>
          <w:trHeight w:val="427"/>
        </w:trPr>
        <w:tc>
          <w:tcPr>
            <w:tcW w:w="1839" w:type="dxa"/>
            <w:shd w:val="clear" w:color="auto" w:fill="A5A5A5"/>
          </w:tcPr>
          <w:p w14:paraId="38F86CC8"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参数</w:t>
            </w:r>
          </w:p>
        </w:tc>
        <w:tc>
          <w:tcPr>
            <w:tcW w:w="1562" w:type="dxa"/>
            <w:shd w:val="clear" w:color="auto" w:fill="A5A5A5"/>
          </w:tcPr>
          <w:p w14:paraId="2D721863"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类型</w:t>
            </w:r>
          </w:p>
        </w:tc>
        <w:tc>
          <w:tcPr>
            <w:tcW w:w="1230" w:type="dxa"/>
            <w:shd w:val="clear" w:color="auto" w:fill="A5A5A5"/>
          </w:tcPr>
          <w:p w14:paraId="0D1E5EBE"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必填</w:t>
            </w:r>
          </w:p>
        </w:tc>
        <w:tc>
          <w:tcPr>
            <w:tcW w:w="3982" w:type="dxa"/>
            <w:shd w:val="clear" w:color="auto" w:fill="A5A5A5"/>
          </w:tcPr>
          <w:p w14:paraId="61254B28"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说明</w:t>
            </w:r>
          </w:p>
        </w:tc>
      </w:tr>
      <w:tr w:rsidR="00A271F8" w14:paraId="3F141413" w14:textId="77777777">
        <w:tc>
          <w:tcPr>
            <w:tcW w:w="1839" w:type="dxa"/>
          </w:tcPr>
          <w:p w14:paraId="00964A18"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timestamp</w:t>
            </w:r>
            <w:r>
              <w:rPr>
                <w:rFonts w:ascii="宋体" w:eastAsia="宋体" w:hAnsi="宋体" w:cs="宋体" w:hint="eastAsia"/>
                <w:sz w:val="21"/>
              </w:rPr>
              <w:br/>
            </w:r>
          </w:p>
        </w:tc>
        <w:tc>
          <w:tcPr>
            <w:tcW w:w="1562" w:type="dxa"/>
          </w:tcPr>
          <w:p w14:paraId="20A5244E"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1230" w:type="dxa"/>
          </w:tcPr>
          <w:p w14:paraId="7A6E96E8"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3982" w:type="dxa"/>
          </w:tcPr>
          <w:p w14:paraId="7FA02E10"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时间戳,150秒有效期。精确到毫秒级,长度13位</w:t>
            </w:r>
          </w:p>
        </w:tc>
      </w:tr>
      <w:tr w:rsidR="00A271F8" w14:paraId="24B58331" w14:textId="77777777">
        <w:tc>
          <w:tcPr>
            <w:tcW w:w="1839" w:type="dxa"/>
          </w:tcPr>
          <w:p w14:paraId="0052E4EA"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sign</w:t>
            </w:r>
            <w:r>
              <w:rPr>
                <w:rFonts w:ascii="宋体" w:eastAsia="宋体" w:hAnsi="宋体" w:cs="宋体" w:hint="eastAsia"/>
                <w:sz w:val="21"/>
              </w:rPr>
              <w:br/>
            </w:r>
          </w:p>
        </w:tc>
        <w:tc>
          <w:tcPr>
            <w:tcW w:w="1562" w:type="dxa"/>
          </w:tcPr>
          <w:p w14:paraId="0724877B"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1230" w:type="dxa"/>
          </w:tcPr>
          <w:p w14:paraId="1F6E1C14"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3982" w:type="dxa"/>
          </w:tcPr>
          <w:p w14:paraId="5E37FB6E" w14:textId="77777777" w:rsidR="00A271F8" w:rsidRDefault="00000000">
            <w:pPr>
              <w:spacing w:line="360" w:lineRule="auto"/>
              <w:jc w:val="left"/>
              <w:rPr>
                <w:rFonts w:ascii="宋体" w:eastAsia="宋体" w:hAnsi="宋体" w:cs="宋体" w:hint="eastAsia"/>
                <w:b/>
                <w:sz w:val="21"/>
              </w:rPr>
            </w:pPr>
            <w:r>
              <w:rPr>
                <w:rFonts w:ascii="宋体" w:eastAsia="宋体" w:hAnsi="宋体" w:cs="宋体" w:hint="eastAsia"/>
                <w:sz w:val="21"/>
              </w:rPr>
              <w:t>数字签名,md5(</w:t>
            </w:r>
            <w:proofErr w:type="spellStart"/>
            <w:r>
              <w:rPr>
                <w:rFonts w:ascii="宋体" w:eastAsia="宋体" w:hAnsi="宋体" w:cs="宋体" w:hint="eastAsia"/>
                <w:sz w:val="21"/>
              </w:rPr>
              <w:t>appkey+appsecret+timestamp</w:t>
            </w:r>
            <w:proofErr w:type="spellEnd"/>
            <w:r>
              <w:rPr>
                <w:rFonts w:ascii="宋体" w:eastAsia="宋体" w:hAnsi="宋体" w:cs="宋体" w:hint="eastAsia"/>
                <w:sz w:val="21"/>
              </w:rPr>
              <w:t>),小写且md5串长度为32位</w:t>
            </w:r>
          </w:p>
        </w:tc>
      </w:tr>
      <w:tr w:rsidR="00A271F8" w14:paraId="5F5D689D" w14:textId="77777777">
        <w:tc>
          <w:tcPr>
            <w:tcW w:w="1839" w:type="dxa"/>
          </w:tcPr>
          <w:p w14:paraId="6276B0E3"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t>appkey</w:t>
            </w:r>
            <w:proofErr w:type="spellEnd"/>
          </w:p>
        </w:tc>
        <w:tc>
          <w:tcPr>
            <w:tcW w:w="1562" w:type="dxa"/>
          </w:tcPr>
          <w:p w14:paraId="7E6CD63E"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p>
        </w:tc>
        <w:tc>
          <w:tcPr>
            <w:tcW w:w="1230" w:type="dxa"/>
          </w:tcPr>
          <w:p w14:paraId="30640A4D"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p>
        </w:tc>
        <w:tc>
          <w:tcPr>
            <w:tcW w:w="3982" w:type="dxa"/>
          </w:tcPr>
          <w:p w14:paraId="08EBF688"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由服务方为接入方提供</w:t>
            </w:r>
          </w:p>
        </w:tc>
      </w:tr>
      <w:tr w:rsidR="00A271F8" w14:paraId="001F7A0E" w14:textId="77777777">
        <w:tc>
          <w:tcPr>
            <w:tcW w:w="1839" w:type="dxa"/>
          </w:tcPr>
          <w:p w14:paraId="1D834B7E"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lastRenderedPageBreak/>
              <w:t>mobile</w:t>
            </w:r>
            <w:r>
              <w:rPr>
                <w:rFonts w:ascii="宋体" w:eastAsia="宋体" w:hAnsi="宋体" w:cs="宋体" w:hint="eastAsia"/>
                <w:sz w:val="21"/>
              </w:rPr>
              <w:br/>
            </w:r>
          </w:p>
        </w:tc>
        <w:tc>
          <w:tcPr>
            <w:tcW w:w="1562" w:type="dxa"/>
          </w:tcPr>
          <w:p w14:paraId="50F3EF4C"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1230" w:type="dxa"/>
          </w:tcPr>
          <w:p w14:paraId="39301E3C"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3982" w:type="dxa"/>
          </w:tcPr>
          <w:p w14:paraId="0604C5A8"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11 位有效号码（支持明文和加密入参，加密的类型包括：md5和sha256。入参前请检查号码长度和格式，去掉空格等特殊字符，</w:t>
            </w:r>
            <w:proofErr w:type="gramStart"/>
            <w:r>
              <w:rPr>
                <w:rFonts w:ascii="宋体" w:eastAsia="宋体" w:hAnsi="宋体" w:cs="宋体" w:hint="eastAsia"/>
                <w:sz w:val="21"/>
              </w:rPr>
              <w:t>最新号</w:t>
            </w:r>
            <w:proofErr w:type="gramEnd"/>
            <w:r>
              <w:rPr>
                <w:rFonts w:ascii="宋体" w:eastAsia="宋体" w:hAnsi="宋体" w:cs="宋体" w:hint="eastAsia"/>
                <w:sz w:val="21"/>
              </w:rPr>
              <w:t>段表请找售后获取）</w:t>
            </w:r>
          </w:p>
        </w:tc>
      </w:tr>
      <w:tr w:rsidR="00A271F8" w14:paraId="2C8E7871" w14:textId="77777777">
        <w:tc>
          <w:tcPr>
            <w:tcW w:w="1839" w:type="dxa"/>
          </w:tcPr>
          <w:p w14:paraId="529A0B28"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t>idNo</w:t>
            </w:r>
            <w:proofErr w:type="spellEnd"/>
            <w:r>
              <w:rPr>
                <w:rFonts w:ascii="宋体" w:eastAsia="宋体" w:hAnsi="宋体" w:cs="宋体" w:hint="eastAsia"/>
                <w:sz w:val="21"/>
              </w:rPr>
              <w:br/>
            </w:r>
          </w:p>
        </w:tc>
        <w:tc>
          <w:tcPr>
            <w:tcW w:w="1562" w:type="dxa"/>
          </w:tcPr>
          <w:p w14:paraId="7AAACD7A"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1230" w:type="dxa"/>
          </w:tcPr>
          <w:p w14:paraId="0599C8A5"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3982" w:type="dxa"/>
          </w:tcPr>
          <w:p w14:paraId="77B31736"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18 位有效身份证，字母统一大写（支持明文和加密入参，加密的类型包括：md5和sha256。入参前请检查身份证长度和格式，去掉空格等特殊字符）</w:t>
            </w:r>
          </w:p>
        </w:tc>
      </w:tr>
      <w:tr w:rsidR="00A271F8" w14:paraId="360E95EC" w14:textId="77777777">
        <w:tc>
          <w:tcPr>
            <w:tcW w:w="1839" w:type="dxa"/>
          </w:tcPr>
          <w:p w14:paraId="70AF4A69"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name</w:t>
            </w:r>
            <w:r>
              <w:rPr>
                <w:rFonts w:ascii="宋体" w:eastAsia="宋体" w:hAnsi="宋体" w:cs="宋体" w:hint="eastAsia"/>
                <w:sz w:val="21"/>
              </w:rPr>
              <w:br/>
            </w:r>
          </w:p>
        </w:tc>
        <w:tc>
          <w:tcPr>
            <w:tcW w:w="1562" w:type="dxa"/>
          </w:tcPr>
          <w:p w14:paraId="0FC6834D"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1230" w:type="dxa"/>
          </w:tcPr>
          <w:p w14:paraId="4DA7DCD7"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3982" w:type="dxa"/>
          </w:tcPr>
          <w:p w14:paraId="3BD002F7"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预验证用户的姓名仅支持中文，长度在2-18位。编码格式采用UTF-8。少数民族需传入 · 全拼中点（支持明文和加密入参，加密的类型包括：md5和sha256。入参前请检查姓名长度和格式，去掉空格等特殊字符）</w:t>
            </w:r>
          </w:p>
        </w:tc>
      </w:tr>
      <w:tr w:rsidR="00A271F8" w14:paraId="7E9FD63A" w14:textId="77777777">
        <w:tc>
          <w:tcPr>
            <w:tcW w:w="1839" w:type="dxa"/>
          </w:tcPr>
          <w:p w14:paraId="689A508E"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encrypt</w:t>
            </w:r>
            <w:r>
              <w:rPr>
                <w:rFonts w:ascii="宋体" w:eastAsia="宋体" w:hAnsi="宋体" w:cs="宋体" w:hint="eastAsia"/>
                <w:sz w:val="21"/>
              </w:rPr>
              <w:br/>
            </w:r>
          </w:p>
        </w:tc>
        <w:tc>
          <w:tcPr>
            <w:tcW w:w="1562" w:type="dxa"/>
          </w:tcPr>
          <w:p w14:paraId="03113EEB"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1230" w:type="dxa"/>
          </w:tcPr>
          <w:p w14:paraId="47A75CFE"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否</w:t>
            </w:r>
            <w:r>
              <w:rPr>
                <w:rFonts w:ascii="宋体" w:eastAsia="宋体" w:hAnsi="宋体" w:cs="宋体" w:hint="eastAsia"/>
                <w:sz w:val="21"/>
              </w:rPr>
              <w:br/>
            </w:r>
          </w:p>
        </w:tc>
        <w:tc>
          <w:tcPr>
            <w:tcW w:w="3982" w:type="dxa"/>
          </w:tcPr>
          <w:p w14:paraId="7AA748C6"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加密类型[md5/sha256](加密入</w:t>
            </w:r>
            <w:proofErr w:type="gramStart"/>
            <w:r>
              <w:rPr>
                <w:rFonts w:ascii="宋体" w:eastAsia="宋体" w:hAnsi="宋体" w:cs="宋体" w:hint="eastAsia"/>
                <w:sz w:val="21"/>
              </w:rPr>
              <w:t>参使用</w:t>
            </w:r>
            <w:proofErr w:type="gramEnd"/>
            <w:r>
              <w:rPr>
                <w:rFonts w:ascii="宋体" w:eastAsia="宋体" w:hAnsi="宋体" w:cs="宋体" w:hint="eastAsia"/>
                <w:sz w:val="21"/>
              </w:rPr>
              <w:t>)</w:t>
            </w:r>
          </w:p>
        </w:tc>
      </w:tr>
      <w:tr w:rsidR="00A271F8" w14:paraId="3D54C96F" w14:textId="77777777">
        <w:tc>
          <w:tcPr>
            <w:tcW w:w="1839" w:type="dxa"/>
          </w:tcPr>
          <w:p w14:paraId="54EA6A7A"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t>encryptFields</w:t>
            </w:r>
            <w:proofErr w:type="spellEnd"/>
            <w:r>
              <w:rPr>
                <w:rFonts w:ascii="宋体" w:eastAsia="宋体" w:hAnsi="宋体" w:cs="宋体" w:hint="eastAsia"/>
                <w:sz w:val="21"/>
              </w:rPr>
              <w:br/>
            </w:r>
          </w:p>
        </w:tc>
        <w:tc>
          <w:tcPr>
            <w:tcW w:w="1562" w:type="dxa"/>
          </w:tcPr>
          <w:p w14:paraId="4003AA74" w14:textId="77777777" w:rsidR="00A271F8" w:rsidRDefault="00000000">
            <w:pPr>
              <w:spacing w:line="360" w:lineRule="auto"/>
              <w:rPr>
                <w:rFonts w:ascii="宋体" w:eastAsia="宋体" w:hAnsi="宋体" w:cs="宋体" w:hint="eastAsia"/>
                <w:b/>
                <w:sz w:val="21"/>
              </w:rPr>
            </w:pPr>
            <w:proofErr w:type="gramStart"/>
            <w:r>
              <w:rPr>
                <w:rFonts w:ascii="宋体" w:eastAsia="宋体" w:hAnsi="宋体" w:cs="宋体" w:hint="eastAsia"/>
                <w:sz w:val="21"/>
              </w:rPr>
              <w:t>String[</w:t>
            </w:r>
            <w:proofErr w:type="gramEnd"/>
            <w:r>
              <w:rPr>
                <w:rFonts w:ascii="宋体" w:eastAsia="宋体" w:hAnsi="宋体" w:cs="宋体" w:hint="eastAsia"/>
                <w:sz w:val="21"/>
              </w:rPr>
              <w:t>]</w:t>
            </w:r>
            <w:r>
              <w:rPr>
                <w:rFonts w:ascii="宋体" w:eastAsia="宋体" w:hAnsi="宋体" w:cs="宋体" w:hint="eastAsia"/>
                <w:sz w:val="21"/>
              </w:rPr>
              <w:br/>
            </w:r>
          </w:p>
        </w:tc>
        <w:tc>
          <w:tcPr>
            <w:tcW w:w="1230" w:type="dxa"/>
          </w:tcPr>
          <w:p w14:paraId="67AEFFB3"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否</w:t>
            </w:r>
            <w:r>
              <w:rPr>
                <w:rFonts w:ascii="宋体" w:eastAsia="宋体" w:hAnsi="宋体" w:cs="宋体" w:hint="eastAsia"/>
                <w:sz w:val="21"/>
              </w:rPr>
              <w:br/>
            </w:r>
          </w:p>
        </w:tc>
        <w:tc>
          <w:tcPr>
            <w:tcW w:w="3982" w:type="dxa"/>
          </w:tcPr>
          <w:p w14:paraId="3F9474E2"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加密数据[</w:t>
            </w:r>
            <w:proofErr w:type="spellStart"/>
            <w:r>
              <w:rPr>
                <w:rFonts w:ascii="宋体" w:eastAsia="宋体" w:hAnsi="宋体" w:cs="宋体" w:hint="eastAsia"/>
                <w:sz w:val="21"/>
              </w:rPr>
              <w:t>mobile,idNo,name</w:t>
            </w:r>
            <w:proofErr w:type="spellEnd"/>
            <w:r>
              <w:rPr>
                <w:rFonts w:ascii="宋体" w:eastAsia="宋体" w:hAnsi="宋体" w:cs="宋体" w:hint="eastAsia"/>
                <w:sz w:val="21"/>
              </w:rPr>
              <w:t>](加密入参使用，方式参考请求示例)</w:t>
            </w:r>
          </w:p>
        </w:tc>
      </w:tr>
      <w:tr w:rsidR="00A271F8" w14:paraId="2720D503" w14:textId="77777777">
        <w:tc>
          <w:tcPr>
            <w:tcW w:w="1839" w:type="dxa"/>
          </w:tcPr>
          <w:p w14:paraId="78C07E2A"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t>proid</w:t>
            </w:r>
            <w:proofErr w:type="spellEnd"/>
            <w:r>
              <w:rPr>
                <w:rFonts w:ascii="宋体" w:eastAsia="宋体" w:hAnsi="宋体" w:cs="宋体" w:hint="eastAsia"/>
                <w:sz w:val="21"/>
              </w:rPr>
              <w:br/>
            </w:r>
          </w:p>
        </w:tc>
        <w:tc>
          <w:tcPr>
            <w:tcW w:w="1562" w:type="dxa"/>
          </w:tcPr>
          <w:p w14:paraId="0BB4FF1B"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1230" w:type="dxa"/>
          </w:tcPr>
          <w:p w14:paraId="39AB6D60"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否</w:t>
            </w:r>
            <w:r>
              <w:rPr>
                <w:rFonts w:ascii="宋体" w:eastAsia="宋体" w:hAnsi="宋体" w:cs="宋体" w:hint="eastAsia"/>
                <w:sz w:val="21"/>
              </w:rPr>
              <w:br/>
            </w:r>
          </w:p>
        </w:tc>
        <w:tc>
          <w:tcPr>
            <w:tcW w:w="3982" w:type="dxa"/>
          </w:tcPr>
          <w:p w14:paraId="008FC90E"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运营商标识：1 移动 2 电信 3 联通 4 广电 （如：</w:t>
            </w:r>
            <w:proofErr w:type="gramStart"/>
            <w:r>
              <w:rPr>
                <w:rFonts w:ascii="宋体" w:eastAsia="宋体" w:hAnsi="宋体" w:cs="宋体" w:hint="eastAsia"/>
                <w:sz w:val="21"/>
              </w:rPr>
              <w:t>号段为</w:t>
            </w:r>
            <w:proofErr w:type="gramEnd"/>
            <w:r>
              <w:rPr>
                <w:rFonts w:ascii="宋体" w:eastAsia="宋体" w:hAnsi="宋体" w:cs="宋体" w:hint="eastAsia"/>
                <w:sz w:val="21"/>
              </w:rPr>
              <w:t>移动时，标识：1，仅支持传一位）</w:t>
            </w:r>
          </w:p>
        </w:tc>
      </w:tr>
    </w:tbl>
    <w:p w14:paraId="31988D0A" w14:textId="77777777" w:rsidR="00A271F8" w:rsidRDefault="00000000">
      <w:pPr>
        <w:pStyle w:val="HTML"/>
        <w:spacing w:line="360" w:lineRule="auto"/>
        <w:ind w:left="480" w:firstLine="420"/>
        <w:rPr>
          <w:rFonts w:eastAsia="宋体" w:hint="eastAsia"/>
          <w:sz w:val="21"/>
        </w:rPr>
      </w:pPr>
      <w:r>
        <w:rPr>
          <w:rFonts w:eastAsia="宋体" w:hint="eastAsia"/>
          <w:sz w:val="21"/>
        </w:rPr>
        <w:t>2.1.2 返回参数应包含以下内容</w:t>
      </w:r>
    </w:p>
    <w:tbl>
      <w:tblPr>
        <w:tblW w:w="0" w:type="auto"/>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2112"/>
        <w:gridCol w:w="1299"/>
        <w:gridCol w:w="1312"/>
        <w:gridCol w:w="1136"/>
        <w:gridCol w:w="2447"/>
      </w:tblGrid>
      <w:tr w:rsidR="00A271F8" w14:paraId="2CC8D6B8" w14:textId="77777777">
        <w:trPr>
          <w:jc w:val="center"/>
        </w:trPr>
        <w:tc>
          <w:tcPr>
            <w:tcW w:w="2112" w:type="dxa"/>
            <w:shd w:val="clear" w:color="auto" w:fill="A6A6A6"/>
          </w:tcPr>
          <w:p w14:paraId="44677969"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参数</w:t>
            </w:r>
          </w:p>
        </w:tc>
        <w:tc>
          <w:tcPr>
            <w:tcW w:w="1300" w:type="dxa"/>
            <w:shd w:val="clear" w:color="auto" w:fill="A6A6A6"/>
          </w:tcPr>
          <w:p w14:paraId="50A978E3"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类型</w:t>
            </w:r>
          </w:p>
        </w:tc>
        <w:tc>
          <w:tcPr>
            <w:tcW w:w="1313" w:type="dxa"/>
            <w:shd w:val="clear" w:color="auto" w:fill="A6A6A6"/>
          </w:tcPr>
          <w:p w14:paraId="108F866B" w14:textId="77777777" w:rsidR="00A271F8" w:rsidRDefault="00000000">
            <w:pPr>
              <w:spacing w:line="360" w:lineRule="auto"/>
              <w:jc w:val="center"/>
              <w:rPr>
                <w:rFonts w:ascii="宋体" w:eastAsia="宋体" w:hAnsi="宋体" w:cs="宋体" w:hint="eastAsia"/>
                <w:b/>
                <w:sz w:val="21"/>
              </w:rPr>
            </w:pPr>
            <w:proofErr w:type="gramStart"/>
            <w:r>
              <w:rPr>
                <w:rFonts w:ascii="宋体" w:eastAsia="宋体" w:hAnsi="宋体" w:cs="宋体" w:hint="eastAsia"/>
                <w:b/>
                <w:sz w:val="21"/>
              </w:rPr>
              <w:t>父级</w:t>
            </w:r>
            <w:proofErr w:type="gramEnd"/>
          </w:p>
        </w:tc>
        <w:tc>
          <w:tcPr>
            <w:tcW w:w="1137" w:type="dxa"/>
            <w:tcBorders>
              <w:right w:val="single" w:sz="4" w:space="0" w:color="auto"/>
            </w:tcBorders>
            <w:shd w:val="clear" w:color="auto" w:fill="A6A6A6"/>
          </w:tcPr>
          <w:p w14:paraId="6D246433"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必填</w:t>
            </w:r>
          </w:p>
        </w:tc>
        <w:tc>
          <w:tcPr>
            <w:tcW w:w="2450" w:type="dxa"/>
            <w:tcBorders>
              <w:left w:val="single" w:sz="4" w:space="0" w:color="auto"/>
            </w:tcBorders>
            <w:shd w:val="clear" w:color="auto" w:fill="A6A6A6"/>
          </w:tcPr>
          <w:p w14:paraId="2824F49C"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说明</w:t>
            </w:r>
          </w:p>
        </w:tc>
      </w:tr>
      <w:tr w:rsidR="00A271F8" w14:paraId="3DDC22FA" w14:textId="77777777">
        <w:trPr>
          <w:trHeight w:val="64"/>
          <w:jc w:val="center"/>
        </w:trPr>
        <w:tc>
          <w:tcPr>
            <w:tcW w:w="2112" w:type="dxa"/>
            <w:vAlign w:val="center"/>
          </w:tcPr>
          <w:p w14:paraId="2FE226B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code</w:t>
            </w:r>
          </w:p>
        </w:tc>
        <w:tc>
          <w:tcPr>
            <w:tcW w:w="1300" w:type="dxa"/>
            <w:vAlign w:val="center"/>
          </w:tcPr>
          <w:p w14:paraId="11F3F41A"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p>
        </w:tc>
        <w:tc>
          <w:tcPr>
            <w:tcW w:w="1313" w:type="dxa"/>
            <w:vAlign w:val="center"/>
          </w:tcPr>
          <w:p w14:paraId="56E8571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2A612E4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6D38FA0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响应状态码</w:t>
            </w:r>
          </w:p>
        </w:tc>
      </w:tr>
      <w:tr w:rsidR="00A271F8" w14:paraId="07E038BD" w14:textId="77777777">
        <w:trPr>
          <w:trHeight w:val="64"/>
          <w:jc w:val="center"/>
        </w:trPr>
        <w:tc>
          <w:tcPr>
            <w:tcW w:w="2112" w:type="dxa"/>
            <w:vAlign w:val="center"/>
          </w:tcPr>
          <w:p w14:paraId="41369B39"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msg</w:t>
            </w:r>
          </w:p>
        </w:tc>
        <w:tc>
          <w:tcPr>
            <w:tcW w:w="1300" w:type="dxa"/>
            <w:vAlign w:val="center"/>
          </w:tcPr>
          <w:p w14:paraId="66EDC1B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p>
        </w:tc>
        <w:tc>
          <w:tcPr>
            <w:tcW w:w="1313" w:type="dxa"/>
            <w:vAlign w:val="center"/>
          </w:tcPr>
          <w:p w14:paraId="4A2D1B1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3F750F2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08D253A9"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响应说明</w:t>
            </w:r>
          </w:p>
        </w:tc>
      </w:tr>
      <w:tr w:rsidR="00A271F8" w14:paraId="5598896B" w14:textId="77777777">
        <w:trPr>
          <w:trHeight w:val="64"/>
          <w:jc w:val="center"/>
        </w:trPr>
        <w:tc>
          <w:tcPr>
            <w:tcW w:w="2112" w:type="dxa"/>
            <w:vAlign w:val="center"/>
          </w:tcPr>
          <w:p w14:paraId="3FED62EE"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p>
        </w:tc>
        <w:tc>
          <w:tcPr>
            <w:tcW w:w="1300" w:type="dxa"/>
            <w:vAlign w:val="center"/>
          </w:tcPr>
          <w:p w14:paraId="10F92E1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313" w:type="dxa"/>
            <w:vAlign w:val="center"/>
          </w:tcPr>
          <w:p w14:paraId="426AC65B"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1548774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181415E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响应结果</w:t>
            </w:r>
          </w:p>
        </w:tc>
      </w:tr>
      <w:tr w:rsidR="00A271F8" w14:paraId="22A3EB75" w14:textId="77777777">
        <w:trPr>
          <w:trHeight w:val="64"/>
          <w:jc w:val="center"/>
        </w:trPr>
        <w:tc>
          <w:tcPr>
            <w:tcW w:w="2112" w:type="dxa"/>
            <w:vAlign w:val="center"/>
          </w:tcPr>
          <w:p w14:paraId="57DCB38C"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fee</w:t>
            </w:r>
          </w:p>
        </w:tc>
        <w:tc>
          <w:tcPr>
            <w:tcW w:w="1300" w:type="dxa"/>
            <w:vAlign w:val="center"/>
          </w:tcPr>
          <w:p w14:paraId="48E0EE5B"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int</w:t>
            </w:r>
          </w:p>
        </w:tc>
        <w:tc>
          <w:tcPr>
            <w:tcW w:w="1313" w:type="dxa"/>
            <w:vAlign w:val="center"/>
          </w:tcPr>
          <w:p w14:paraId="7824F37E"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3C9E3231"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1BF860B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是否收费 0 不收费 1 收费</w:t>
            </w:r>
          </w:p>
        </w:tc>
      </w:tr>
      <w:tr w:rsidR="00A271F8" w14:paraId="5333B4ED" w14:textId="77777777">
        <w:trPr>
          <w:trHeight w:val="64"/>
          <w:jc w:val="center"/>
        </w:trPr>
        <w:tc>
          <w:tcPr>
            <w:tcW w:w="2112" w:type="dxa"/>
            <w:vAlign w:val="center"/>
          </w:tcPr>
          <w:p w14:paraId="058CB53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identical</w:t>
            </w:r>
            <w:r>
              <w:rPr>
                <w:rFonts w:ascii="宋体" w:eastAsia="宋体" w:hAnsi="宋体" w:cs="宋体" w:hint="eastAsia"/>
                <w:sz w:val="21"/>
              </w:rPr>
              <w:br/>
            </w:r>
          </w:p>
        </w:tc>
        <w:tc>
          <w:tcPr>
            <w:tcW w:w="1300" w:type="dxa"/>
            <w:vAlign w:val="center"/>
          </w:tcPr>
          <w:p w14:paraId="02107398" w14:textId="77777777" w:rsidR="00A271F8" w:rsidRDefault="00000000">
            <w:pPr>
              <w:spacing w:line="360" w:lineRule="auto"/>
              <w:rPr>
                <w:rFonts w:ascii="宋体" w:eastAsia="宋体" w:hAnsi="宋体" w:cs="宋体" w:hint="eastAsia"/>
                <w:sz w:val="21"/>
              </w:rPr>
            </w:pPr>
            <w:proofErr w:type="spellStart"/>
            <w:r>
              <w:rPr>
                <w:rFonts w:ascii="宋体" w:eastAsia="宋体" w:hAnsi="宋体" w:cs="宋体" w:hint="eastAsia"/>
                <w:sz w:val="21"/>
              </w:rPr>
              <w:lastRenderedPageBreak/>
              <w:t>boolean</w:t>
            </w:r>
            <w:proofErr w:type="spellEnd"/>
            <w:r>
              <w:rPr>
                <w:rFonts w:ascii="宋体" w:eastAsia="宋体" w:hAnsi="宋体" w:cs="宋体" w:hint="eastAsia"/>
                <w:sz w:val="21"/>
              </w:rPr>
              <w:br/>
            </w:r>
          </w:p>
        </w:tc>
        <w:tc>
          <w:tcPr>
            <w:tcW w:w="1313" w:type="dxa"/>
            <w:vAlign w:val="center"/>
          </w:tcPr>
          <w:p w14:paraId="4C2F50AE"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lastRenderedPageBreak/>
              <w:t>result</w:t>
            </w:r>
            <w:r>
              <w:rPr>
                <w:rFonts w:ascii="宋体" w:eastAsia="宋体" w:hAnsi="宋体" w:cs="宋体" w:hint="eastAsia"/>
                <w:sz w:val="21"/>
              </w:rPr>
              <w:br/>
            </w:r>
          </w:p>
        </w:tc>
        <w:tc>
          <w:tcPr>
            <w:tcW w:w="1137" w:type="dxa"/>
            <w:tcBorders>
              <w:right w:val="single" w:sz="4" w:space="0" w:color="auto"/>
            </w:tcBorders>
            <w:vAlign w:val="center"/>
          </w:tcPr>
          <w:p w14:paraId="4E370179"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lastRenderedPageBreak/>
              <w:t>是</w:t>
            </w:r>
            <w:r>
              <w:rPr>
                <w:rFonts w:ascii="宋体" w:eastAsia="宋体" w:hAnsi="宋体" w:cs="宋体" w:hint="eastAsia"/>
                <w:sz w:val="21"/>
              </w:rPr>
              <w:br/>
            </w:r>
          </w:p>
        </w:tc>
        <w:tc>
          <w:tcPr>
            <w:tcW w:w="2450" w:type="dxa"/>
            <w:tcBorders>
              <w:left w:val="single" w:sz="4" w:space="0" w:color="auto"/>
            </w:tcBorders>
            <w:vAlign w:val="center"/>
          </w:tcPr>
          <w:p w14:paraId="2F405CC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lastRenderedPageBreak/>
              <w:t>认证结果，true匹配</w:t>
            </w:r>
            <w:r>
              <w:rPr>
                <w:rFonts w:ascii="宋体" w:eastAsia="宋体" w:hAnsi="宋体" w:cs="宋体" w:hint="eastAsia"/>
                <w:sz w:val="21"/>
              </w:rPr>
              <w:lastRenderedPageBreak/>
              <w:t>/false不匹配；</w:t>
            </w:r>
          </w:p>
        </w:tc>
      </w:tr>
      <w:tr w:rsidR="00A271F8" w14:paraId="5E949D63" w14:textId="77777777">
        <w:trPr>
          <w:trHeight w:val="64"/>
          <w:jc w:val="center"/>
        </w:trPr>
        <w:tc>
          <w:tcPr>
            <w:tcW w:w="2112" w:type="dxa"/>
            <w:vAlign w:val="center"/>
          </w:tcPr>
          <w:p w14:paraId="01B0CD41"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lastRenderedPageBreak/>
              <w:t>provider</w:t>
            </w:r>
            <w:r>
              <w:rPr>
                <w:rFonts w:ascii="宋体" w:eastAsia="宋体" w:hAnsi="宋体" w:cs="宋体" w:hint="eastAsia"/>
                <w:sz w:val="21"/>
              </w:rPr>
              <w:br/>
            </w:r>
          </w:p>
        </w:tc>
        <w:tc>
          <w:tcPr>
            <w:tcW w:w="1300" w:type="dxa"/>
            <w:vAlign w:val="center"/>
          </w:tcPr>
          <w:p w14:paraId="76BEF25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int</w:t>
            </w:r>
            <w:r>
              <w:rPr>
                <w:rFonts w:ascii="宋体" w:eastAsia="宋体" w:hAnsi="宋体" w:cs="宋体" w:hint="eastAsia"/>
                <w:sz w:val="21"/>
              </w:rPr>
              <w:br/>
            </w:r>
          </w:p>
        </w:tc>
        <w:tc>
          <w:tcPr>
            <w:tcW w:w="1313" w:type="dxa"/>
            <w:vAlign w:val="center"/>
          </w:tcPr>
          <w:p w14:paraId="166377CF"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r>
              <w:rPr>
                <w:rFonts w:ascii="宋体" w:eastAsia="宋体" w:hAnsi="宋体" w:cs="宋体" w:hint="eastAsia"/>
                <w:sz w:val="21"/>
              </w:rPr>
              <w:br/>
            </w:r>
          </w:p>
        </w:tc>
        <w:tc>
          <w:tcPr>
            <w:tcW w:w="1137" w:type="dxa"/>
            <w:tcBorders>
              <w:right w:val="single" w:sz="4" w:space="0" w:color="auto"/>
            </w:tcBorders>
            <w:vAlign w:val="center"/>
          </w:tcPr>
          <w:p w14:paraId="00F7EAF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r>
              <w:rPr>
                <w:rFonts w:ascii="宋体" w:eastAsia="宋体" w:hAnsi="宋体" w:cs="宋体" w:hint="eastAsia"/>
                <w:sz w:val="21"/>
              </w:rPr>
              <w:br/>
            </w:r>
          </w:p>
        </w:tc>
        <w:tc>
          <w:tcPr>
            <w:tcW w:w="2450" w:type="dxa"/>
            <w:tcBorders>
              <w:left w:val="single" w:sz="4" w:space="0" w:color="auto"/>
            </w:tcBorders>
            <w:vAlign w:val="center"/>
          </w:tcPr>
          <w:p w14:paraId="41FE948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返回号码当前归属的运营商，正数为</w:t>
            </w:r>
            <w:proofErr w:type="gramStart"/>
            <w:r>
              <w:rPr>
                <w:rFonts w:ascii="宋体" w:eastAsia="宋体" w:hAnsi="宋体" w:cs="宋体" w:hint="eastAsia"/>
                <w:sz w:val="21"/>
              </w:rPr>
              <w:t>非携号转</w:t>
            </w:r>
            <w:proofErr w:type="gramEnd"/>
            <w:r>
              <w:rPr>
                <w:rFonts w:ascii="宋体" w:eastAsia="宋体" w:hAnsi="宋体" w:cs="宋体" w:hint="eastAsia"/>
                <w:sz w:val="21"/>
              </w:rPr>
              <w:t>网，负数为</w:t>
            </w:r>
            <w:proofErr w:type="gramStart"/>
            <w:r>
              <w:rPr>
                <w:rFonts w:ascii="宋体" w:eastAsia="宋体" w:hAnsi="宋体" w:cs="宋体" w:hint="eastAsia"/>
                <w:sz w:val="21"/>
              </w:rPr>
              <w:t>携号转</w:t>
            </w:r>
            <w:proofErr w:type="gramEnd"/>
            <w:r>
              <w:rPr>
                <w:rFonts w:ascii="宋体" w:eastAsia="宋体" w:hAnsi="宋体" w:cs="宋体" w:hint="eastAsia"/>
                <w:sz w:val="21"/>
              </w:rPr>
              <w:t>网，具体如下：</w:t>
            </w:r>
            <w:r>
              <w:rPr>
                <w:rFonts w:ascii="宋体" w:eastAsia="宋体" w:hAnsi="宋体" w:cs="宋体" w:hint="eastAsia"/>
                <w:sz w:val="21"/>
              </w:rPr>
              <w:br/>
            </w:r>
            <w:proofErr w:type="gramStart"/>
            <w:r>
              <w:rPr>
                <w:rFonts w:ascii="宋体" w:eastAsia="宋体" w:hAnsi="宋体" w:cs="宋体" w:hint="eastAsia"/>
                <w:sz w:val="21"/>
              </w:rPr>
              <w:t>非携号转</w:t>
            </w:r>
            <w:proofErr w:type="gramEnd"/>
            <w:r>
              <w:rPr>
                <w:rFonts w:ascii="宋体" w:eastAsia="宋体" w:hAnsi="宋体" w:cs="宋体" w:hint="eastAsia"/>
                <w:sz w:val="21"/>
              </w:rPr>
              <w:t>网：1 移动、2 电信、3 联通、4 广电；</w:t>
            </w:r>
            <w:r>
              <w:rPr>
                <w:rFonts w:ascii="宋体" w:eastAsia="宋体" w:hAnsi="宋体" w:cs="宋体" w:hint="eastAsia"/>
                <w:sz w:val="21"/>
              </w:rPr>
              <w:br/>
            </w:r>
            <w:proofErr w:type="gramStart"/>
            <w:r>
              <w:rPr>
                <w:rFonts w:ascii="宋体" w:eastAsia="宋体" w:hAnsi="宋体" w:cs="宋体" w:hint="eastAsia"/>
                <w:sz w:val="21"/>
              </w:rPr>
              <w:t>携号转</w:t>
            </w:r>
            <w:proofErr w:type="gramEnd"/>
            <w:r>
              <w:rPr>
                <w:rFonts w:ascii="宋体" w:eastAsia="宋体" w:hAnsi="宋体" w:cs="宋体" w:hint="eastAsia"/>
                <w:sz w:val="21"/>
              </w:rPr>
              <w:t>网：-1 移动、-2 电信、-3 联通、-4 广电。</w:t>
            </w:r>
          </w:p>
        </w:tc>
      </w:tr>
      <w:tr w:rsidR="00A271F8" w14:paraId="24BFE6C0" w14:textId="77777777">
        <w:trPr>
          <w:trHeight w:val="64"/>
          <w:jc w:val="center"/>
        </w:trPr>
        <w:tc>
          <w:tcPr>
            <w:tcW w:w="2112" w:type="dxa"/>
            <w:vAlign w:val="center"/>
          </w:tcPr>
          <w:p w14:paraId="0666D9E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province</w:t>
            </w:r>
            <w:r>
              <w:rPr>
                <w:rFonts w:ascii="宋体" w:eastAsia="宋体" w:hAnsi="宋体" w:cs="宋体" w:hint="eastAsia"/>
                <w:sz w:val="21"/>
              </w:rPr>
              <w:br/>
            </w:r>
          </w:p>
        </w:tc>
        <w:tc>
          <w:tcPr>
            <w:tcW w:w="1300" w:type="dxa"/>
            <w:vAlign w:val="center"/>
          </w:tcPr>
          <w:p w14:paraId="32C30F59"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r>
              <w:rPr>
                <w:rFonts w:ascii="宋体" w:eastAsia="宋体" w:hAnsi="宋体" w:cs="宋体" w:hint="eastAsia"/>
                <w:sz w:val="21"/>
              </w:rPr>
              <w:br/>
            </w:r>
          </w:p>
        </w:tc>
        <w:tc>
          <w:tcPr>
            <w:tcW w:w="1313" w:type="dxa"/>
            <w:vAlign w:val="center"/>
          </w:tcPr>
          <w:p w14:paraId="0030904B"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r>
              <w:rPr>
                <w:rFonts w:ascii="宋体" w:eastAsia="宋体" w:hAnsi="宋体" w:cs="宋体" w:hint="eastAsia"/>
                <w:sz w:val="21"/>
              </w:rPr>
              <w:br/>
            </w:r>
          </w:p>
        </w:tc>
        <w:tc>
          <w:tcPr>
            <w:tcW w:w="1137" w:type="dxa"/>
            <w:tcBorders>
              <w:right w:val="single" w:sz="4" w:space="0" w:color="auto"/>
            </w:tcBorders>
            <w:vAlign w:val="center"/>
          </w:tcPr>
          <w:p w14:paraId="621C413F"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否</w:t>
            </w:r>
            <w:r>
              <w:rPr>
                <w:rFonts w:ascii="宋体" w:eastAsia="宋体" w:hAnsi="宋体" w:cs="宋体" w:hint="eastAsia"/>
                <w:sz w:val="21"/>
              </w:rPr>
              <w:br/>
            </w:r>
          </w:p>
        </w:tc>
        <w:tc>
          <w:tcPr>
            <w:tcW w:w="2450" w:type="dxa"/>
            <w:tcBorders>
              <w:left w:val="single" w:sz="4" w:space="0" w:color="auto"/>
            </w:tcBorders>
            <w:vAlign w:val="center"/>
          </w:tcPr>
          <w:p w14:paraId="70FFE9F9"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省份，非必须，需要可</w:t>
            </w:r>
            <w:proofErr w:type="gramStart"/>
            <w:r>
              <w:rPr>
                <w:rFonts w:ascii="宋体" w:eastAsia="宋体" w:hAnsi="宋体" w:cs="宋体" w:hint="eastAsia"/>
                <w:sz w:val="21"/>
              </w:rPr>
              <w:t>申请开通</w:t>
            </w:r>
            <w:proofErr w:type="gramEnd"/>
            <w:r>
              <w:rPr>
                <w:rFonts w:ascii="宋体" w:eastAsia="宋体" w:hAnsi="宋体" w:cs="宋体" w:hint="eastAsia"/>
                <w:sz w:val="21"/>
              </w:rPr>
              <w:br/>
              <w:t>例如：四川</w:t>
            </w:r>
          </w:p>
        </w:tc>
      </w:tr>
      <w:tr w:rsidR="00A271F8" w14:paraId="606F976B" w14:textId="77777777">
        <w:trPr>
          <w:trHeight w:val="64"/>
          <w:jc w:val="center"/>
        </w:trPr>
        <w:tc>
          <w:tcPr>
            <w:tcW w:w="2112" w:type="dxa"/>
            <w:vAlign w:val="center"/>
          </w:tcPr>
          <w:p w14:paraId="71041FC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city</w:t>
            </w:r>
            <w:r>
              <w:rPr>
                <w:rFonts w:ascii="宋体" w:eastAsia="宋体" w:hAnsi="宋体" w:cs="宋体" w:hint="eastAsia"/>
                <w:sz w:val="21"/>
              </w:rPr>
              <w:br/>
            </w:r>
          </w:p>
        </w:tc>
        <w:tc>
          <w:tcPr>
            <w:tcW w:w="1300" w:type="dxa"/>
            <w:vAlign w:val="center"/>
          </w:tcPr>
          <w:p w14:paraId="4644E353"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r>
              <w:rPr>
                <w:rFonts w:ascii="宋体" w:eastAsia="宋体" w:hAnsi="宋体" w:cs="宋体" w:hint="eastAsia"/>
                <w:sz w:val="21"/>
              </w:rPr>
              <w:br/>
            </w:r>
          </w:p>
        </w:tc>
        <w:tc>
          <w:tcPr>
            <w:tcW w:w="1313" w:type="dxa"/>
            <w:vAlign w:val="center"/>
          </w:tcPr>
          <w:p w14:paraId="5BD1B7B3"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r>
              <w:rPr>
                <w:rFonts w:ascii="宋体" w:eastAsia="宋体" w:hAnsi="宋体" w:cs="宋体" w:hint="eastAsia"/>
                <w:sz w:val="21"/>
              </w:rPr>
              <w:br/>
            </w:r>
          </w:p>
        </w:tc>
        <w:tc>
          <w:tcPr>
            <w:tcW w:w="1137" w:type="dxa"/>
            <w:tcBorders>
              <w:right w:val="single" w:sz="4" w:space="0" w:color="auto"/>
            </w:tcBorders>
            <w:vAlign w:val="center"/>
          </w:tcPr>
          <w:p w14:paraId="178131FC"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否</w:t>
            </w:r>
            <w:r>
              <w:rPr>
                <w:rFonts w:ascii="宋体" w:eastAsia="宋体" w:hAnsi="宋体" w:cs="宋体" w:hint="eastAsia"/>
                <w:sz w:val="21"/>
              </w:rPr>
              <w:br/>
            </w:r>
          </w:p>
        </w:tc>
        <w:tc>
          <w:tcPr>
            <w:tcW w:w="2450" w:type="dxa"/>
            <w:tcBorders>
              <w:left w:val="single" w:sz="4" w:space="0" w:color="auto"/>
            </w:tcBorders>
            <w:vAlign w:val="center"/>
          </w:tcPr>
          <w:p w14:paraId="52674FDC"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城市，非必须，需要可</w:t>
            </w:r>
            <w:proofErr w:type="gramStart"/>
            <w:r>
              <w:rPr>
                <w:rFonts w:ascii="宋体" w:eastAsia="宋体" w:hAnsi="宋体" w:cs="宋体" w:hint="eastAsia"/>
                <w:sz w:val="21"/>
              </w:rPr>
              <w:t>申请开通</w:t>
            </w:r>
            <w:proofErr w:type="gramEnd"/>
            <w:r>
              <w:rPr>
                <w:rFonts w:ascii="宋体" w:eastAsia="宋体" w:hAnsi="宋体" w:cs="宋体" w:hint="eastAsia"/>
                <w:sz w:val="21"/>
              </w:rPr>
              <w:br/>
              <w:t>例如：成都</w:t>
            </w:r>
          </w:p>
        </w:tc>
      </w:tr>
      <w:tr w:rsidR="00A271F8" w14:paraId="48CC9202" w14:textId="77777777">
        <w:trPr>
          <w:trHeight w:val="64"/>
          <w:jc w:val="center"/>
        </w:trPr>
        <w:tc>
          <w:tcPr>
            <w:tcW w:w="2112" w:type="dxa"/>
            <w:vAlign w:val="center"/>
          </w:tcPr>
          <w:p w14:paraId="3410BE50" w14:textId="77777777" w:rsidR="00A271F8" w:rsidRDefault="00000000">
            <w:pPr>
              <w:spacing w:line="360" w:lineRule="auto"/>
              <w:rPr>
                <w:rFonts w:ascii="宋体" w:eastAsia="宋体" w:hAnsi="宋体" w:cs="宋体" w:hint="eastAsia"/>
                <w:sz w:val="21"/>
              </w:rPr>
            </w:pPr>
            <w:proofErr w:type="spellStart"/>
            <w:r>
              <w:rPr>
                <w:rFonts w:ascii="宋体" w:eastAsia="宋体" w:hAnsi="宋体" w:cs="宋体" w:hint="eastAsia"/>
                <w:sz w:val="21"/>
              </w:rPr>
              <w:t>providerName</w:t>
            </w:r>
            <w:proofErr w:type="spellEnd"/>
            <w:r>
              <w:rPr>
                <w:rFonts w:ascii="宋体" w:eastAsia="宋体" w:hAnsi="宋体" w:cs="宋体" w:hint="eastAsia"/>
                <w:sz w:val="21"/>
              </w:rPr>
              <w:br/>
            </w:r>
          </w:p>
        </w:tc>
        <w:tc>
          <w:tcPr>
            <w:tcW w:w="1300" w:type="dxa"/>
            <w:vAlign w:val="center"/>
          </w:tcPr>
          <w:p w14:paraId="0161BFC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r>
              <w:rPr>
                <w:rFonts w:ascii="宋体" w:eastAsia="宋体" w:hAnsi="宋体" w:cs="宋体" w:hint="eastAsia"/>
                <w:sz w:val="21"/>
              </w:rPr>
              <w:br/>
            </w:r>
          </w:p>
        </w:tc>
        <w:tc>
          <w:tcPr>
            <w:tcW w:w="1313" w:type="dxa"/>
            <w:vAlign w:val="center"/>
          </w:tcPr>
          <w:p w14:paraId="1E062DE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r>
              <w:rPr>
                <w:rFonts w:ascii="宋体" w:eastAsia="宋体" w:hAnsi="宋体" w:cs="宋体" w:hint="eastAsia"/>
                <w:sz w:val="21"/>
              </w:rPr>
              <w:br/>
            </w:r>
          </w:p>
        </w:tc>
        <w:tc>
          <w:tcPr>
            <w:tcW w:w="1137" w:type="dxa"/>
            <w:tcBorders>
              <w:right w:val="single" w:sz="4" w:space="0" w:color="auto"/>
            </w:tcBorders>
            <w:vAlign w:val="center"/>
          </w:tcPr>
          <w:p w14:paraId="6E1BA1C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否</w:t>
            </w:r>
            <w:r>
              <w:rPr>
                <w:rFonts w:ascii="宋体" w:eastAsia="宋体" w:hAnsi="宋体" w:cs="宋体" w:hint="eastAsia"/>
                <w:sz w:val="21"/>
              </w:rPr>
              <w:br/>
            </w:r>
          </w:p>
        </w:tc>
        <w:tc>
          <w:tcPr>
            <w:tcW w:w="2450" w:type="dxa"/>
            <w:tcBorders>
              <w:left w:val="single" w:sz="4" w:space="0" w:color="auto"/>
            </w:tcBorders>
            <w:vAlign w:val="center"/>
          </w:tcPr>
          <w:p w14:paraId="351A30B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运营商名称，非必须，需要可</w:t>
            </w:r>
            <w:proofErr w:type="gramStart"/>
            <w:r>
              <w:rPr>
                <w:rFonts w:ascii="宋体" w:eastAsia="宋体" w:hAnsi="宋体" w:cs="宋体" w:hint="eastAsia"/>
                <w:sz w:val="21"/>
              </w:rPr>
              <w:t>申请开通</w:t>
            </w:r>
            <w:proofErr w:type="gramEnd"/>
            <w:r>
              <w:rPr>
                <w:rFonts w:ascii="宋体" w:eastAsia="宋体" w:hAnsi="宋体" w:cs="宋体" w:hint="eastAsia"/>
                <w:sz w:val="21"/>
              </w:rPr>
              <w:br/>
              <w:t>中国移动</w:t>
            </w:r>
            <w:r>
              <w:rPr>
                <w:rFonts w:ascii="宋体" w:eastAsia="宋体" w:hAnsi="宋体" w:cs="宋体" w:hint="eastAsia"/>
                <w:sz w:val="21"/>
              </w:rPr>
              <w:br/>
              <w:t>中国联通</w:t>
            </w:r>
            <w:r>
              <w:rPr>
                <w:rFonts w:ascii="宋体" w:eastAsia="宋体" w:hAnsi="宋体" w:cs="宋体" w:hint="eastAsia"/>
                <w:sz w:val="21"/>
              </w:rPr>
              <w:br/>
              <w:t>中国电信</w:t>
            </w:r>
            <w:r>
              <w:rPr>
                <w:rFonts w:ascii="宋体" w:eastAsia="宋体" w:hAnsi="宋体" w:cs="宋体" w:hint="eastAsia"/>
                <w:sz w:val="21"/>
              </w:rPr>
              <w:br/>
              <w:t>中国广电</w:t>
            </w:r>
          </w:p>
        </w:tc>
      </w:tr>
    </w:tbl>
    <w:p w14:paraId="6B0A3E46" w14:textId="77777777" w:rsidR="00A271F8" w:rsidRDefault="00000000">
      <w:pPr>
        <w:pStyle w:val="HTML"/>
        <w:spacing w:line="360" w:lineRule="auto"/>
        <w:ind w:left="480" w:firstLine="420"/>
        <w:rPr>
          <w:rFonts w:eastAsia="宋体" w:hint="eastAsia"/>
          <w:sz w:val="21"/>
        </w:rPr>
      </w:pPr>
      <w:r>
        <w:rPr>
          <w:rFonts w:eastAsia="宋体" w:hint="eastAsia"/>
          <w:sz w:val="21"/>
        </w:rPr>
        <w:t>2.2 在网时长产品</w:t>
      </w:r>
    </w:p>
    <w:p w14:paraId="030404AF" w14:textId="77777777" w:rsidR="00A271F8" w:rsidRDefault="00000000">
      <w:pPr>
        <w:pStyle w:val="HTML"/>
        <w:spacing w:line="360" w:lineRule="auto"/>
        <w:ind w:left="480" w:firstLine="420"/>
        <w:rPr>
          <w:rFonts w:eastAsia="宋体" w:hint="eastAsia"/>
          <w:sz w:val="21"/>
        </w:rPr>
      </w:pPr>
      <w:r>
        <w:rPr>
          <w:rFonts w:eastAsia="宋体" w:hint="eastAsia"/>
          <w:sz w:val="21"/>
        </w:rPr>
        <w:t>2.2.1 请求参数应支持以下内容：</w:t>
      </w:r>
    </w:p>
    <w:tbl>
      <w:tblPr>
        <w:tblW w:w="851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1838"/>
        <w:gridCol w:w="1559"/>
        <w:gridCol w:w="1226"/>
        <w:gridCol w:w="3891"/>
      </w:tblGrid>
      <w:tr w:rsidR="00A271F8" w14:paraId="6F83C679" w14:textId="77777777">
        <w:trPr>
          <w:trHeight w:val="427"/>
        </w:trPr>
        <w:tc>
          <w:tcPr>
            <w:tcW w:w="1839" w:type="dxa"/>
            <w:shd w:val="clear" w:color="auto" w:fill="A5A5A5"/>
          </w:tcPr>
          <w:p w14:paraId="4C346DCA"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参数</w:t>
            </w:r>
          </w:p>
        </w:tc>
        <w:tc>
          <w:tcPr>
            <w:tcW w:w="1562" w:type="dxa"/>
            <w:shd w:val="clear" w:color="auto" w:fill="A5A5A5"/>
          </w:tcPr>
          <w:p w14:paraId="1264AB6A"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类型</w:t>
            </w:r>
          </w:p>
        </w:tc>
        <w:tc>
          <w:tcPr>
            <w:tcW w:w="1230" w:type="dxa"/>
            <w:shd w:val="clear" w:color="auto" w:fill="A5A5A5"/>
          </w:tcPr>
          <w:p w14:paraId="3B10C17F"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必填</w:t>
            </w:r>
          </w:p>
        </w:tc>
        <w:tc>
          <w:tcPr>
            <w:tcW w:w="3883" w:type="dxa"/>
            <w:shd w:val="clear" w:color="auto" w:fill="A5A5A5"/>
          </w:tcPr>
          <w:p w14:paraId="0CDC03A0"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说明</w:t>
            </w:r>
          </w:p>
        </w:tc>
      </w:tr>
      <w:tr w:rsidR="00A271F8" w14:paraId="2EAEE871" w14:textId="77777777">
        <w:tc>
          <w:tcPr>
            <w:tcW w:w="1839" w:type="dxa"/>
          </w:tcPr>
          <w:p w14:paraId="2D61F663"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timestamp</w:t>
            </w:r>
            <w:r>
              <w:rPr>
                <w:rFonts w:ascii="宋体" w:eastAsia="宋体" w:hAnsi="宋体" w:cs="宋体" w:hint="eastAsia"/>
                <w:sz w:val="21"/>
              </w:rPr>
              <w:br/>
            </w:r>
          </w:p>
        </w:tc>
        <w:tc>
          <w:tcPr>
            <w:tcW w:w="1562" w:type="dxa"/>
          </w:tcPr>
          <w:p w14:paraId="2235F322"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1230" w:type="dxa"/>
          </w:tcPr>
          <w:p w14:paraId="0ABD178D"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3883" w:type="dxa"/>
          </w:tcPr>
          <w:p w14:paraId="133D388B"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时间戳,150秒有效期。精确到毫秒级,长度13位</w:t>
            </w:r>
          </w:p>
        </w:tc>
      </w:tr>
      <w:tr w:rsidR="00A271F8" w14:paraId="6B1DB2F3" w14:textId="77777777">
        <w:tc>
          <w:tcPr>
            <w:tcW w:w="1839" w:type="dxa"/>
          </w:tcPr>
          <w:p w14:paraId="0717F685"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sign</w:t>
            </w:r>
            <w:r>
              <w:rPr>
                <w:rFonts w:ascii="宋体" w:eastAsia="宋体" w:hAnsi="宋体" w:cs="宋体" w:hint="eastAsia"/>
                <w:sz w:val="21"/>
              </w:rPr>
              <w:br/>
            </w:r>
          </w:p>
        </w:tc>
        <w:tc>
          <w:tcPr>
            <w:tcW w:w="1562" w:type="dxa"/>
          </w:tcPr>
          <w:p w14:paraId="3D58FA06"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1230" w:type="dxa"/>
          </w:tcPr>
          <w:p w14:paraId="197C8A61"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3883" w:type="dxa"/>
          </w:tcPr>
          <w:p w14:paraId="59D568AE" w14:textId="77777777" w:rsidR="00A271F8" w:rsidRDefault="00000000">
            <w:pPr>
              <w:spacing w:line="360" w:lineRule="auto"/>
              <w:jc w:val="left"/>
              <w:rPr>
                <w:rFonts w:ascii="宋体" w:eastAsia="宋体" w:hAnsi="宋体" w:cs="宋体" w:hint="eastAsia"/>
                <w:b/>
                <w:sz w:val="21"/>
              </w:rPr>
            </w:pPr>
            <w:r>
              <w:rPr>
                <w:rFonts w:ascii="宋体" w:eastAsia="宋体" w:hAnsi="宋体" w:cs="宋体" w:hint="eastAsia"/>
                <w:sz w:val="21"/>
              </w:rPr>
              <w:t>数字签名,md5(</w:t>
            </w:r>
            <w:proofErr w:type="spellStart"/>
            <w:r>
              <w:rPr>
                <w:rFonts w:ascii="宋体" w:eastAsia="宋体" w:hAnsi="宋体" w:cs="宋体" w:hint="eastAsia"/>
                <w:sz w:val="21"/>
              </w:rPr>
              <w:t>appkey+appsecret+timestamp</w:t>
            </w:r>
            <w:proofErr w:type="spellEnd"/>
            <w:r>
              <w:rPr>
                <w:rFonts w:ascii="宋体" w:eastAsia="宋体" w:hAnsi="宋体" w:cs="宋体" w:hint="eastAsia"/>
                <w:sz w:val="21"/>
              </w:rPr>
              <w:t>),小写且md5串长度为32位</w:t>
            </w:r>
          </w:p>
        </w:tc>
      </w:tr>
      <w:tr w:rsidR="00A271F8" w14:paraId="3E57D6F5" w14:textId="77777777">
        <w:tc>
          <w:tcPr>
            <w:tcW w:w="1839" w:type="dxa"/>
          </w:tcPr>
          <w:p w14:paraId="6D670903"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lastRenderedPageBreak/>
              <w:t>appkey</w:t>
            </w:r>
            <w:proofErr w:type="spellEnd"/>
          </w:p>
        </w:tc>
        <w:tc>
          <w:tcPr>
            <w:tcW w:w="1562" w:type="dxa"/>
          </w:tcPr>
          <w:p w14:paraId="24D1B84B"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p>
        </w:tc>
        <w:tc>
          <w:tcPr>
            <w:tcW w:w="1230" w:type="dxa"/>
          </w:tcPr>
          <w:p w14:paraId="1C97E6FF"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p>
        </w:tc>
        <w:tc>
          <w:tcPr>
            <w:tcW w:w="3883" w:type="dxa"/>
          </w:tcPr>
          <w:p w14:paraId="0A857EA3"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由服务方为接入方提供</w:t>
            </w:r>
          </w:p>
        </w:tc>
      </w:tr>
      <w:tr w:rsidR="00A271F8" w14:paraId="7B91A096" w14:textId="77777777">
        <w:tc>
          <w:tcPr>
            <w:tcW w:w="1839" w:type="dxa"/>
          </w:tcPr>
          <w:p w14:paraId="4ADE4121"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mobile</w:t>
            </w:r>
            <w:r>
              <w:rPr>
                <w:rFonts w:ascii="宋体" w:eastAsia="宋体" w:hAnsi="宋体" w:cs="宋体" w:hint="eastAsia"/>
                <w:sz w:val="21"/>
              </w:rPr>
              <w:br/>
            </w:r>
          </w:p>
        </w:tc>
        <w:tc>
          <w:tcPr>
            <w:tcW w:w="1562" w:type="dxa"/>
          </w:tcPr>
          <w:p w14:paraId="4B757DCF"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1230" w:type="dxa"/>
          </w:tcPr>
          <w:p w14:paraId="75683A79"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3883" w:type="dxa"/>
          </w:tcPr>
          <w:p w14:paraId="3A9830B7"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11 位有效号码（支持明文和加密入参，加密的类型包括：md5和sha256。入参前请检查号码长度和格式，去掉空格等特殊字符，</w:t>
            </w:r>
            <w:proofErr w:type="gramStart"/>
            <w:r>
              <w:rPr>
                <w:rFonts w:ascii="宋体" w:eastAsia="宋体" w:hAnsi="宋体" w:cs="宋体" w:hint="eastAsia"/>
                <w:sz w:val="21"/>
              </w:rPr>
              <w:t>最新号</w:t>
            </w:r>
            <w:proofErr w:type="gramEnd"/>
            <w:r>
              <w:rPr>
                <w:rFonts w:ascii="宋体" w:eastAsia="宋体" w:hAnsi="宋体" w:cs="宋体" w:hint="eastAsia"/>
                <w:sz w:val="21"/>
              </w:rPr>
              <w:t>段表请找售后获取）</w:t>
            </w:r>
          </w:p>
        </w:tc>
      </w:tr>
      <w:tr w:rsidR="00A271F8" w14:paraId="7F0A2C1F" w14:textId="77777777">
        <w:tc>
          <w:tcPr>
            <w:tcW w:w="1839" w:type="dxa"/>
          </w:tcPr>
          <w:p w14:paraId="1CCA9EF8"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encrypt</w:t>
            </w:r>
          </w:p>
        </w:tc>
        <w:tc>
          <w:tcPr>
            <w:tcW w:w="1562" w:type="dxa"/>
          </w:tcPr>
          <w:p w14:paraId="244148F7"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p>
        </w:tc>
        <w:tc>
          <w:tcPr>
            <w:tcW w:w="1230" w:type="dxa"/>
          </w:tcPr>
          <w:p w14:paraId="77990065"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否</w:t>
            </w:r>
          </w:p>
        </w:tc>
        <w:tc>
          <w:tcPr>
            <w:tcW w:w="3883" w:type="dxa"/>
          </w:tcPr>
          <w:p w14:paraId="43B12CA2"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加密类型[md5/sha256]</w:t>
            </w:r>
          </w:p>
        </w:tc>
      </w:tr>
      <w:tr w:rsidR="00A271F8" w14:paraId="1A625799" w14:textId="77777777">
        <w:tc>
          <w:tcPr>
            <w:tcW w:w="1839" w:type="dxa"/>
          </w:tcPr>
          <w:p w14:paraId="444BA955"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t>encryptFields</w:t>
            </w:r>
            <w:proofErr w:type="spellEnd"/>
          </w:p>
        </w:tc>
        <w:tc>
          <w:tcPr>
            <w:tcW w:w="1562" w:type="dxa"/>
          </w:tcPr>
          <w:p w14:paraId="25ABF653" w14:textId="77777777" w:rsidR="00A271F8" w:rsidRDefault="00000000">
            <w:pPr>
              <w:spacing w:line="360" w:lineRule="auto"/>
              <w:rPr>
                <w:rFonts w:ascii="宋体" w:eastAsia="宋体" w:hAnsi="宋体" w:cs="宋体" w:hint="eastAsia"/>
                <w:b/>
                <w:sz w:val="21"/>
              </w:rPr>
            </w:pPr>
            <w:proofErr w:type="gramStart"/>
            <w:r>
              <w:rPr>
                <w:rFonts w:ascii="宋体" w:eastAsia="宋体" w:hAnsi="宋体" w:cs="宋体" w:hint="eastAsia"/>
                <w:sz w:val="21"/>
              </w:rPr>
              <w:t>String[</w:t>
            </w:r>
            <w:proofErr w:type="gramEnd"/>
            <w:r>
              <w:rPr>
                <w:rFonts w:ascii="宋体" w:eastAsia="宋体" w:hAnsi="宋体" w:cs="宋体" w:hint="eastAsia"/>
                <w:sz w:val="21"/>
              </w:rPr>
              <w:t>]</w:t>
            </w:r>
          </w:p>
        </w:tc>
        <w:tc>
          <w:tcPr>
            <w:tcW w:w="1230" w:type="dxa"/>
          </w:tcPr>
          <w:p w14:paraId="51159CD4"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否</w:t>
            </w:r>
          </w:p>
        </w:tc>
        <w:tc>
          <w:tcPr>
            <w:tcW w:w="3883" w:type="dxa"/>
          </w:tcPr>
          <w:p w14:paraId="452E4037"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加密数据[mobile]</w:t>
            </w:r>
          </w:p>
        </w:tc>
      </w:tr>
      <w:tr w:rsidR="00A271F8" w14:paraId="2C719192" w14:textId="77777777">
        <w:tc>
          <w:tcPr>
            <w:tcW w:w="1839" w:type="dxa"/>
          </w:tcPr>
          <w:p w14:paraId="49C74559"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t>proid</w:t>
            </w:r>
            <w:proofErr w:type="spellEnd"/>
          </w:p>
        </w:tc>
        <w:tc>
          <w:tcPr>
            <w:tcW w:w="1562" w:type="dxa"/>
          </w:tcPr>
          <w:p w14:paraId="7CBC4D15"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p>
        </w:tc>
        <w:tc>
          <w:tcPr>
            <w:tcW w:w="1230" w:type="dxa"/>
          </w:tcPr>
          <w:p w14:paraId="5EE61218"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否</w:t>
            </w:r>
          </w:p>
        </w:tc>
        <w:tc>
          <w:tcPr>
            <w:tcW w:w="3883" w:type="dxa"/>
          </w:tcPr>
          <w:p w14:paraId="3B50F91D"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运营商标识：1 移动 2 电信 3 联通 4广电 （如：</w:t>
            </w:r>
            <w:proofErr w:type="gramStart"/>
            <w:r>
              <w:rPr>
                <w:rFonts w:ascii="宋体" w:eastAsia="宋体" w:hAnsi="宋体" w:cs="宋体" w:hint="eastAsia"/>
                <w:sz w:val="21"/>
              </w:rPr>
              <w:t>号段为</w:t>
            </w:r>
            <w:proofErr w:type="gramEnd"/>
            <w:r>
              <w:rPr>
                <w:rFonts w:ascii="宋体" w:eastAsia="宋体" w:hAnsi="宋体" w:cs="宋体" w:hint="eastAsia"/>
                <w:sz w:val="21"/>
              </w:rPr>
              <w:t>移动时，标识：1，仅支持传一位）</w:t>
            </w:r>
          </w:p>
        </w:tc>
      </w:tr>
    </w:tbl>
    <w:p w14:paraId="1BEA652F" w14:textId="77777777" w:rsidR="00A271F8" w:rsidRDefault="00000000">
      <w:pPr>
        <w:pStyle w:val="HTML"/>
        <w:spacing w:line="360" w:lineRule="auto"/>
        <w:ind w:left="480" w:firstLine="420"/>
        <w:rPr>
          <w:rFonts w:eastAsia="宋体" w:hint="eastAsia"/>
          <w:sz w:val="21"/>
        </w:rPr>
      </w:pPr>
      <w:r>
        <w:rPr>
          <w:rFonts w:eastAsia="宋体" w:hint="eastAsia"/>
          <w:sz w:val="21"/>
        </w:rPr>
        <w:t>2.2.2 响应参数应包含以下内容：</w:t>
      </w:r>
    </w:p>
    <w:tbl>
      <w:tblPr>
        <w:tblW w:w="0" w:type="auto"/>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2111"/>
        <w:gridCol w:w="1299"/>
        <w:gridCol w:w="1312"/>
        <w:gridCol w:w="1136"/>
        <w:gridCol w:w="2448"/>
      </w:tblGrid>
      <w:tr w:rsidR="00A271F8" w14:paraId="4F17F7A8" w14:textId="77777777">
        <w:trPr>
          <w:jc w:val="center"/>
        </w:trPr>
        <w:tc>
          <w:tcPr>
            <w:tcW w:w="2112" w:type="dxa"/>
            <w:shd w:val="clear" w:color="auto" w:fill="A6A6A6"/>
          </w:tcPr>
          <w:p w14:paraId="0A387912"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参数</w:t>
            </w:r>
          </w:p>
        </w:tc>
        <w:tc>
          <w:tcPr>
            <w:tcW w:w="1300" w:type="dxa"/>
            <w:shd w:val="clear" w:color="auto" w:fill="A6A6A6"/>
          </w:tcPr>
          <w:p w14:paraId="33895579"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类型</w:t>
            </w:r>
          </w:p>
        </w:tc>
        <w:tc>
          <w:tcPr>
            <w:tcW w:w="1313" w:type="dxa"/>
            <w:shd w:val="clear" w:color="auto" w:fill="A6A6A6"/>
          </w:tcPr>
          <w:p w14:paraId="36A0C3B2" w14:textId="77777777" w:rsidR="00A271F8" w:rsidRDefault="00000000">
            <w:pPr>
              <w:spacing w:line="360" w:lineRule="auto"/>
              <w:jc w:val="center"/>
              <w:rPr>
                <w:rFonts w:ascii="宋体" w:eastAsia="宋体" w:hAnsi="宋体" w:cs="宋体" w:hint="eastAsia"/>
                <w:b/>
                <w:sz w:val="21"/>
              </w:rPr>
            </w:pPr>
            <w:proofErr w:type="gramStart"/>
            <w:r>
              <w:rPr>
                <w:rFonts w:ascii="宋体" w:eastAsia="宋体" w:hAnsi="宋体" w:cs="宋体" w:hint="eastAsia"/>
                <w:b/>
                <w:sz w:val="21"/>
              </w:rPr>
              <w:t>父级</w:t>
            </w:r>
            <w:proofErr w:type="gramEnd"/>
          </w:p>
        </w:tc>
        <w:tc>
          <w:tcPr>
            <w:tcW w:w="1137" w:type="dxa"/>
            <w:tcBorders>
              <w:right w:val="single" w:sz="4" w:space="0" w:color="auto"/>
            </w:tcBorders>
            <w:shd w:val="clear" w:color="auto" w:fill="A6A6A6"/>
          </w:tcPr>
          <w:p w14:paraId="50805B1B"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必填</w:t>
            </w:r>
          </w:p>
        </w:tc>
        <w:tc>
          <w:tcPr>
            <w:tcW w:w="2450" w:type="dxa"/>
            <w:tcBorders>
              <w:left w:val="single" w:sz="4" w:space="0" w:color="auto"/>
            </w:tcBorders>
            <w:shd w:val="clear" w:color="auto" w:fill="A6A6A6"/>
          </w:tcPr>
          <w:p w14:paraId="6733F3AC"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说明</w:t>
            </w:r>
          </w:p>
        </w:tc>
      </w:tr>
      <w:tr w:rsidR="00A271F8" w14:paraId="72E6B105" w14:textId="77777777">
        <w:trPr>
          <w:trHeight w:val="64"/>
          <w:jc w:val="center"/>
        </w:trPr>
        <w:tc>
          <w:tcPr>
            <w:tcW w:w="2112" w:type="dxa"/>
            <w:vAlign w:val="center"/>
          </w:tcPr>
          <w:p w14:paraId="6584D0A1"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code</w:t>
            </w:r>
            <w:r>
              <w:rPr>
                <w:rFonts w:ascii="宋体" w:eastAsia="宋体" w:hAnsi="宋体" w:cs="宋体" w:hint="eastAsia"/>
                <w:sz w:val="21"/>
              </w:rPr>
              <w:br/>
            </w:r>
          </w:p>
        </w:tc>
        <w:tc>
          <w:tcPr>
            <w:tcW w:w="1300" w:type="dxa"/>
            <w:vAlign w:val="center"/>
          </w:tcPr>
          <w:p w14:paraId="3344A03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p>
        </w:tc>
        <w:tc>
          <w:tcPr>
            <w:tcW w:w="1313" w:type="dxa"/>
            <w:vAlign w:val="center"/>
          </w:tcPr>
          <w:p w14:paraId="6AC2E46C"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51C1F4E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18DD0A7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响应状态码</w:t>
            </w:r>
          </w:p>
        </w:tc>
      </w:tr>
      <w:tr w:rsidR="00A271F8" w14:paraId="64C3D7B1" w14:textId="77777777">
        <w:trPr>
          <w:trHeight w:val="64"/>
          <w:jc w:val="center"/>
        </w:trPr>
        <w:tc>
          <w:tcPr>
            <w:tcW w:w="2112" w:type="dxa"/>
            <w:vAlign w:val="center"/>
          </w:tcPr>
          <w:p w14:paraId="1722057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msg</w:t>
            </w:r>
          </w:p>
        </w:tc>
        <w:tc>
          <w:tcPr>
            <w:tcW w:w="1300" w:type="dxa"/>
            <w:vAlign w:val="center"/>
          </w:tcPr>
          <w:p w14:paraId="0F37F7B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p>
        </w:tc>
        <w:tc>
          <w:tcPr>
            <w:tcW w:w="1313" w:type="dxa"/>
            <w:vAlign w:val="center"/>
          </w:tcPr>
          <w:p w14:paraId="71266F9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6A9393FF"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3AA19AFE"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响应说明</w:t>
            </w:r>
          </w:p>
        </w:tc>
      </w:tr>
      <w:tr w:rsidR="00A271F8" w14:paraId="2D5A37DB" w14:textId="77777777">
        <w:trPr>
          <w:trHeight w:val="64"/>
          <w:jc w:val="center"/>
        </w:trPr>
        <w:tc>
          <w:tcPr>
            <w:tcW w:w="2112" w:type="dxa"/>
            <w:vAlign w:val="center"/>
          </w:tcPr>
          <w:p w14:paraId="48367DD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p>
        </w:tc>
        <w:tc>
          <w:tcPr>
            <w:tcW w:w="1300" w:type="dxa"/>
            <w:vAlign w:val="center"/>
          </w:tcPr>
          <w:p w14:paraId="6D86611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p>
        </w:tc>
        <w:tc>
          <w:tcPr>
            <w:tcW w:w="1313" w:type="dxa"/>
            <w:vAlign w:val="center"/>
          </w:tcPr>
          <w:p w14:paraId="5747B43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74D90AA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457B7C3E"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响应结果</w:t>
            </w:r>
          </w:p>
        </w:tc>
      </w:tr>
      <w:tr w:rsidR="00A271F8" w14:paraId="365EED3D" w14:textId="77777777">
        <w:trPr>
          <w:trHeight w:val="64"/>
          <w:jc w:val="center"/>
        </w:trPr>
        <w:tc>
          <w:tcPr>
            <w:tcW w:w="2112" w:type="dxa"/>
            <w:vAlign w:val="center"/>
          </w:tcPr>
          <w:p w14:paraId="791DA48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fee</w:t>
            </w:r>
          </w:p>
        </w:tc>
        <w:tc>
          <w:tcPr>
            <w:tcW w:w="1300" w:type="dxa"/>
            <w:vAlign w:val="center"/>
          </w:tcPr>
          <w:p w14:paraId="013D8BF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p>
        </w:tc>
        <w:tc>
          <w:tcPr>
            <w:tcW w:w="1313" w:type="dxa"/>
            <w:vAlign w:val="center"/>
          </w:tcPr>
          <w:p w14:paraId="312F29C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7962366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47CD9F23"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是否收费 0 不收费 1 收费</w:t>
            </w:r>
          </w:p>
        </w:tc>
      </w:tr>
      <w:tr w:rsidR="00A271F8" w14:paraId="40AD4DC5" w14:textId="77777777">
        <w:trPr>
          <w:trHeight w:val="64"/>
          <w:jc w:val="center"/>
        </w:trPr>
        <w:tc>
          <w:tcPr>
            <w:tcW w:w="2112" w:type="dxa"/>
            <w:vAlign w:val="center"/>
          </w:tcPr>
          <w:p w14:paraId="72C009BC"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provider</w:t>
            </w:r>
            <w:r>
              <w:rPr>
                <w:rFonts w:ascii="宋体" w:eastAsia="宋体" w:hAnsi="宋体" w:cs="宋体" w:hint="eastAsia"/>
                <w:sz w:val="21"/>
              </w:rPr>
              <w:br/>
            </w:r>
          </w:p>
        </w:tc>
        <w:tc>
          <w:tcPr>
            <w:tcW w:w="1300" w:type="dxa"/>
            <w:vAlign w:val="center"/>
          </w:tcPr>
          <w:p w14:paraId="4C426390"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int</w:t>
            </w:r>
            <w:r>
              <w:rPr>
                <w:rFonts w:ascii="宋体" w:eastAsia="宋体" w:hAnsi="宋体" w:cs="宋体" w:hint="eastAsia"/>
                <w:sz w:val="21"/>
              </w:rPr>
              <w:br/>
            </w:r>
          </w:p>
        </w:tc>
        <w:tc>
          <w:tcPr>
            <w:tcW w:w="1313" w:type="dxa"/>
            <w:vAlign w:val="center"/>
          </w:tcPr>
          <w:p w14:paraId="29F2654E"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r>
              <w:rPr>
                <w:rFonts w:ascii="宋体" w:eastAsia="宋体" w:hAnsi="宋体" w:cs="宋体" w:hint="eastAsia"/>
                <w:sz w:val="21"/>
              </w:rPr>
              <w:br/>
            </w:r>
          </w:p>
        </w:tc>
        <w:tc>
          <w:tcPr>
            <w:tcW w:w="1137" w:type="dxa"/>
            <w:tcBorders>
              <w:right w:val="single" w:sz="4" w:space="0" w:color="auto"/>
            </w:tcBorders>
            <w:vAlign w:val="center"/>
          </w:tcPr>
          <w:p w14:paraId="53251A9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r>
              <w:rPr>
                <w:rFonts w:ascii="宋体" w:eastAsia="宋体" w:hAnsi="宋体" w:cs="宋体" w:hint="eastAsia"/>
                <w:sz w:val="21"/>
              </w:rPr>
              <w:br/>
            </w:r>
          </w:p>
        </w:tc>
        <w:tc>
          <w:tcPr>
            <w:tcW w:w="2450" w:type="dxa"/>
            <w:tcBorders>
              <w:left w:val="single" w:sz="4" w:space="0" w:color="auto"/>
            </w:tcBorders>
            <w:vAlign w:val="center"/>
          </w:tcPr>
          <w:p w14:paraId="5179974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1 移动</w:t>
            </w:r>
            <w:r>
              <w:rPr>
                <w:rFonts w:ascii="宋体" w:eastAsia="宋体" w:hAnsi="宋体" w:cs="宋体" w:hint="eastAsia"/>
                <w:sz w:val="21"/>
              </w:rPr>
              <w:br/>
              <w:t>2 电信</w:t>
            </w:r>
            <w:r>
              <w:rPr>
                <w:rFonts w:ascii="宋体" w:eastAsia="宋体" w:hAnsi="宋体" w:cs="宋体" w:hint="eastAsia"/>
                <w:sz w:val="21"/>
              </w:rPr>
              <w:br/>
              <w:t>3 联通</w:t>
            </w:r>
            <w:r>
              <w:rPr>
                <w:rFonts w:ascii="宋体" w:eastAsia="宋体" w:hAnsi="宋体" w:cs="宋体" w:hint="eastAsia"/>
                <w:sz w:val="21"/>
              </w:rPr>
              <w:br/>
              <w:t>4 广电</w:t>
            </w:r>
            <w:r>
              <w:rPr>
                <w:rFonts w:ascii="宋体" w:eastAsia="宋体" w:hAnsi="宋体" w:cs="宋体" w:hint="eastAsia"/>
                <w:sz w:val="21"/>
              </w:rPr>
              <w:br/>
            </w:r>
            <w:proofErr w:type="gramStart"/>
            <w:r>
              <w:rPr>
                <w:rFonts w:ascii="宋体" w:eastAsia="宋体" w:hAnsi="宋体" w:cs="宋体" w:hint="eastAsia"/>
                <w:sz w:val="21"/>
              </w:rPr>
              <w:t>携号转</w:t>
            </w:r>
            <w:proofErr w:type="gramEnd"/>
            <w:r>
              <w:rPr>
                <w:rFonts w:ascii="宋体" w:eastAsia="宋体" w:hAnsi="宋体" w:cs="宋体" w:hint="eastAsia"/>
                <w:sz w:val="21"/>
              </w:rPr>
              <w:t>网的返回对应的运营商</w:t>
            </w:r>
            <w:r>
              <w:rPr>
                <w:rFonts w:ascii="宋体" w:eastAsia="宋体" w:hAnsi="宋体" w:cs="宋体" w:hint="eastAsia"/>
                <w:sz w:val="21"/>
              </w:rPr>
              <w:br/>
              <w:t>-1 移动</w:t>
            </w:r>
            <w:r>
              <w:rPr>
                <w:rFonts w:ascii="宋体" w:eastAsia="宋体" w:hAnsi="宋体" w:cs="宋体" w:hint="eastAsia"/>
                <w:sz w:val="21"/>
              </w:rPr>
              <w:br/>
              <w:t>-2 电信</w:t>
            </w:r>
            <w:r>
              <w:rPr>
                <w:rFonts w:ascii="宋体" w:eastAsia="宋体" w:hAnsi="宋体" w:cs="宋体" w:hint="eastAsia"/>
                <w:sz w:val="21"/>
              </w:rPr>
              <w:br/>
              <w:t>-3 联通</w:t>
            </w:r>
            <w:r>
              <w:rPr>
                <w:rFonts w:ascii="宋体" w:eastAsia="宋体" w:hAnsi="宋体" w:cs="宋体" w:hint="eastAsia"/>
                <w:sz w:val="21"/>
              </w:rPr>
              <w:br/>
              <w:t>-4 广电</w:t>
            </w:r>
          </w:p>
        </w:tc>
      </w:tr>
      <w:tr w:rsidR="00A271F8" w14:paraId="3073E390" w14:textId="77777777">
        <w:trPr>
          <w:trHeight w:val="64"/>
          <w:jc w:val="center"/>
        </w:trPr>
        <w:tc>
          <w:tcPr>
            <w:tcW w:w="2112" w:type="dxa"/>
            <w:vAlign w:val="center"/>
          </w:tcPr>
          <w:p w14:paraId="538D4346" w14:textId="77777777" w:rsidR="00A271F8" w:rsidRDefault="00000000">
            <w:pPr>
              <w:spacing w:line="360" w:lineRule="auto"/>
              <w:rPr>
                <w:rFonts w:ascii="宋体" w:eastAsia="宋体" w:hAnsi="宋体" w:cs="宋体" w:hint="eastAsia"/>
                <w:sz w:val="21"/>
              </w:rPr>
            </w:pPr>
            <w:proofErr w:type="spellStart"/>
            <w:r>
              <w:rPr>
                <w:rFonts w:ascii="宋体" w:eastAsia="宋体" w:hAnsi="宋体" w:cs="宋体" w:hint="eastAsia"/>
                <w:sz w:val="21"/>
              </w:rPr>
              <w:t>rangeStart</w:t>
            </w:r>
            <w:proofErr w:type="spellEnd"/>
            <w:r>
              <w:rPr>
                <w:rFonts w:ascii="宋体" w:eastAsia="宋体" w:hAnsi="宋体" w:cs="宋体" w:hint="eastAsia"/>
                <w:sz w:val="21"/>
              </w:rPr>
              <w:br/>
            </w:r>
          </w:p>
        </w:tc>
        <w:tc>
          <w:tcPr>
            <w:tcW w:w="1300" w:type="dxa"/>
            <w:vAlign w:val="center"/>
          </w:tcPr>
          <w:p w14:paraId="6D5AC3EC"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lastRenderedPageBreak/>
              <w:t>int</w:t>
            </w:r>
            <w:r>
              <w:rPr>
                <w:rFonts w:ascii="宋体" w:eastAsia="宋体" w:hAnsi="宋体" w:cs="宋体" w:hint="eastAsia"/>
                <w:sz w:val="21"/>
              </w:rPr>
              <w:br/>
            </w:r>
          </w:p>
        </w:tc>
        <w:tc>
          <w:tcPr>
            <w:tcW w:w="1313" w:type="dxa"/>
            <w:vAlign w:val="center"/>
          </w:tcPr>
          <w:p w14:paraId="4E1B195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lastRenderedPageBreak/>
              <w:t>result</w:t>
            </w:r>
            <w:r>
              <w:rPr>
                <w:rFonts w:ascii="宋体" w:eastAsia="宋体" w:hAnsi="宋体" w:cs="宋体" w:hint="eastAsia"/>
                <w:sz w:val="21"/>
              </w:rPr>
              <w:br/>
            </w:r>
          </w:p>
        </w:tc>
        <w:tc>
          <w:tcPr>
            <w:tcW w:w="1137" w:type="dxa"/>
            <w:tcBorders>
              <w:right w:val="single" w:sz="4" w:space="0" w:color="auto"/>
            </w:tcBorders>
            <w:vAlign w:val="center"/>
          </w:tcPr>
          <w:p w14:paraId="00A8DC88"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lastRenderedPageBreak/>
              <w:t>是</w:t>
            </w:r>
            <w:r>
              <w:rPr>
                <w:rFonts w:ascii="宋体" w:eastAsia="宋体" w:hAnsi="宋体" w:cs="宋体" w:hint="eastAsia"/>
                <w:sz w:val="21"/>
              </w:rPr>
              <w:br/>
            </w:r>
          </w:p>
        </w:tc>
        <w:tc>
          <w:tcPr>
            <w:tcW w:w="2450" w:type="dxa"/>
            <w:tcBorders>
              <w:left w:val="single" w:sz="4" w:space="0" w:color="auto"/>
            </w:tcBorders>
            <w:vAlign w:val="center"/>
          </w:tcPr>
          <w:p w14:paraId="6920F56A"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lastRenderedPageBreak/>
              <w:t>在网时长范围起始值</w:t>
            </w:r>
            <w:r>
              <w:rPr>
                <w:rFonts w:ascii="宋体" w:eastAsia="宋体" w:hAnsi="宋体" w:cs="宋体" w:hint="eastAsia"/>
                <w:sz w:val="21"/>
              </w:rPr>
              <w:lastRenderedPageBreak/>
              <w:t>（含）,单位为月</w:t>
            </w:r>
          </w:p>
        </w:tc>
      </w:tr>
      <w:tr w:rsidR="00A271F8" w14:paraId="34B06123" w14:textId="77777777">
        <w:trPr>
          <w:trHeight w:val="64"/>
          <w:jc w:val="center"/>
        </w:trPr>
        <w:tc>
          <w:tcPr>
            <w:tcW w:w="2112" w:type="dxa"/>
            <w:vAlign w:val="center"/>
          </w:tcPr>
          <w:p w14:paraId="68EDDA82" w14:textId="77777777" w:rsidR="00A271F8" w:rsidRDefault="00000000">
            <w:pPr>
              <w:spacing w:line="360" w:lineRule="auto"/>
              <w:rPr>
                <w:rFonts w:ascii="宋体" w:eastAsia="宋体" w:hAnsi="宋体" w:cs="宋体" w:hint="eastAsia"/>
                <w:sz w:val="21"/>
              </w:rPr>
            </w:pPr>
            <w:proofErr w:type="spellStart"/>
            <w:r>
              <w:rPr>
                <w:rFonts w:ascii="宋体" w:eastAsia="宋体" w:hAnsi="宋体" w:cs="宋体" w:hint="eastAsia"/>
                <w:sz w:val="21"/>
              </w:rPr>
              <w:lastRenderedPageBreak/>
              <w:t>rangeEnd</w:t>
            </w:r>
            <w:proofErr w:type="spellEnd"/>
            <w:r>
              <w:rPr>
                <w:rFonts w:ascii="宋体" w:eastAsia="宋体" w:hAnsi="宋体" w:cs="宋体" w:hint="eastAsia"/>
                <w:sz w:val="21"/>
              </w:rPr>
              <w:br/>
            </w:r>
          </w:p>
        </w:tc>
        <w:tc>
          <w:tcPr>
            <w:tcW w:w="1300" w:type="dxa"/>
            <w:vAlign w:val="center"/>
          </w:tcPr>
          <w:p w14:paraId="07E4AD3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int</w:t>
            </w:r>
            <w:r>
              <w:rPr>
                <w:rFonts w:ascii="宋体" w:eastAsia="宋体" w:hAnsi="宋体" w:cs="宋体" w:hint="eastAsia"/>
                <w:sz w:val="21"/>
              </w:rPr>
              <w:br/>
            </w:r>
          </w:p>
        </w:tc>
        <w:tc>
          <w:tcPr>
            <w:tcW w:w="1313" w:type="dxa"/>
            <w:vAlign w:val="center"/>
          </w:tcPr>
          <w:p w14:paraId="6AD5870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r>
              <w:rPr>
                <w:rFonts w:ascii="宋体" w:eastAsia="宋体" w:hAnsi="宋体" w:cs="宋体" w:hint="eastAsia"/>
                <w:sz w:val="21"/>
              </w:rPr>
              <w:br/>
            </w:r>
          </w:p>
        </w:tc>
        <w:tc>
          <w:tcPr>
            <w:tcW w:w="1137" w:type="dxa"/>
            <w:tcBorders>
              <w:right w:val="single" w:sz="4" w:space="0" w:color="auto"/>
            </w:tcBorders>
            <w:vAlign w:val="center"/>
          </w:tcPr>
          <w:p w14:paraId="1CA9B09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r>
              <w:rPr>
                <w:rFonts w:ascii="宋体" w:eastAsia="宋体" w:hAnsi="宋体" w:cs="宋体" w:hint="eastAsia"/>
                <w:sz w:val="21"/>
              </w:rPr>
              <w:br/>
            </w:r>
          </w:p>
        </w:tc>
        <w:tc>
          <w:tcPr>
            <w:tcW w:w="2450" w:type="dxa"/>
            <w:tcBorders>
              <w:left w:val="single" w:sz="4" w:space="0" w:color="auto"/>
            </w:tcBorders>
            <w:vAlign w:val="center"/>
          </w:tcPr>
          <w:p w14:paraId="34E79E4B"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在网时长范围结束值（不含）,单位为月</w:t>
            </w:r>
            <w:r>
              <w:rPr>
                <w:rFonts w:ascii="宋体" w:eastAsia="宋体" w:hAnsi="宋体" w:cs="宋体" w:hint="eastAsia"/>
                <w:sz w:val="21"/>
              </w:rPr>
              <w:br/>
              <w:t>[0,3), [3,6), [6,12), [12,24), [24,-1)（-1表示 24个月以上）</w:t>
            </w:r>
          </w:p>
        </w:tc>
      </w:tr>
    </w:tbl>
    <w:p w14:paraId="6D8B56E6" w14:textId="77777777" w:rsidR="00A271F8" w:rsidRDefault="00000000">
      <w:pPr>
        <w:pStyle w:val="HTML"/>
        <w:spacing w:line="360" w:lineRule="auto"/>
        <w:ind w:left="480" w:firstLine="420"/>
        <w:rPr>
          <w:rFonts w:eastAsia="宋体" w:hint="eastAsia"/>
          <w:sz w:val="21"/>
        </w:rPr>
      </w:pPr>
      <w:r>
        <w:rPr>
          <w:rFonts w:eastAsia="宋体" w:hint="eastAsia"/>
          <w:sz w:val="21"/>
        </w:rPr>
        <w:t>2.3 在网状态产品</w:t>
      </w:r>
    </w:p>
    <w:p w14:paraId="1591B7EF" w14:textId="77777777" w:rsidR="00A271F8" w:rsidRDefault="00000000">
      <w:pPr>
        <w:pStyle w:val="HTML"/>
        <w:spacing w:line="360" w:lineRule="auto"/>
        <w:ind w:left="480" w:firstLine="420"/>
        <w:rPr>
          <w:rFonts w:eastAsia="宋体" w:hint="eastAsia"/>
          <w:sz w:val="21"/>
        </w:rPr>
      </w:pPr>
      <w:r>
        <w:rPr>
          <w:rFonts w:eastAsia="宋体" w:hint="eastAsia"/>
          <w:sz w:val="21"/>
        </w:rPr>
        <w:t>2.3.1 请求参数应支持以下内容：</w:t>
      </w:r>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1804"/>
        <w:gridCol w:w="1492"/>
        <w:gridCol w:w="1119"/>
        <w:gridCol w:w="3891"/>
      </w:tblGrid>
      <w:tr w:rsidR="00A271F8" w14:paraId="562D45E4" w14:textId="77777777">
        <w:trPr>
          <w:trHeight w:val="427"/>
        </w:trPr>
        <w:tc>
          <w:tcPr>
            <w:tcW w:w="2130" w:type="dxa"/>
            <w:shd w:val="clear" w:color="auto" w:fill="A5A5A5"/>
          </w:tcPr>
          <w:p w14:paraId="124A0167"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参数</w:t>
            </w:r>
          </w:p>
        </w:tc>
        <w:tc>
          <w:tcPr>
            <w:tcW w:w="2130" w:type="dxa"/>
            <w:shd w:val="clear" w:color="auto" w:fill="A5A5A5"/>
          </w:tcPr>
          <w:p w14:paraId="3C247B06"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类型</w:t>
            </w:r>
          </w:p>
        </w:tc>
        <w:tc>
          <w:tcPr>
            <w:tcW w:w="2131" w:type="dxa"/>
            <w:shd w:val="clear" w:color="auto" w:fill="A5A5A5"/>
          </w:tcPr>
          <w:p w14:paraId="5E906E45"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必填</w:t>
            </w:r>
          </w:p>
        </w:tc>
        <w:tc>
          <w:tcPr>
            <w:tcW w:w="2131" w:type="dxa"/>
            <w:shd w:val="clear" w:color="auto" w:fill="A5A5A5"/>
          </w:tcPr>
          <w:p w14:paraId="65E325C8"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说明</w:t>
            </w:r>
          </w:p>
        </w:tc>
      </w:tr>
      <w:tr w:rsidR="00A271F8" w14:paraId="0EEF1297" w14:textId="77777777">
        <w:tc>
          <w:tcPr>
            <w:tcW w:w="2130" w:type="dxa"/>
          </w:tcPr>
          <w:p w14:paraId="21DF2CAC"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timestamp</w:t>
            </w:r>
            <w:r>
              <w:rPr>
                <w:rFonts w:ascii="宋体" w:eastAsia="宋体" w:hAnsi="宋体" w:cs="宋体" w:hint="eastAsia"/>
                <w:sz w:val="21"/>
              </w:rPr>
              <w:br/>
            </w:r>
          </w:p>
        </w:tc>
        <w:tc>
          <w:tcPr>
            <w:tcW w:w="2130" w:type="dxa"/>
          </w:tcPr>
          <w:p w14:paraId="09C18B18"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2131" w:type="dxa"/>
          </w:tcPr>
          <w:p w14:paraId="6101CB91"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2131" w:type="dxa"/>
          </w:tcPr>
          <w:p w14:paraId="1CEB6E31"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时间戳,150秒有效期。精确到毫秒级,长度13位</w:t>
            </w:r>
          </w:p>
        </w:tc>
      </w:tr>
      <w:tr w:rsidR="00A271F8" w14:paraId="6F18A71F" w14:textId="77777777">
        <w:tc>
          <w:tcPr>
            <w:tcW w:w="2130" w:type="dxa"/>
          </w:tcPr>
          <w:p w14:paraId="04A8D498"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sign</w:t>
            </w:r>
            <w:r>
              <w:rPr>
                <w:rFonts w:ascii="宋体" w:eastAsia="宋体" w:hAnsi="宋体" w:cs="宋体" w:hint="eastAsia"/>
                <w:sz w:val="21"/>
              </w:rPr>
              <w:br/>
            </w:r>
          </w:p>
        </w:tc>
        <w:tc>
          <w:tcPr>
            <w:tcW w:w="2130" w:type="dxa"/>
          </w:tcPr>
          <w:p w14:paraId="5BF0855D"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2131" w:type="dxa"/>
          </w:tcPr>
          <w:p w14:paraId="353918D4"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2131" w:type="dxa"/>
          </w:tcPr>
          <w:p w14:paraId="6A7A40E6"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数字签名,md5(</w:t>
            </w:r>
            <w:proofErr w:type="spellStart"/>
            <w:r>
              <w:rPr>
                <w:rFonts w:ascii="宋体" w:eastAsia="宋体" w:hAnsi="宋体" w:cs="宋体" w:hint="eastAsia"/>
                <w:sz w:val="21"/>
              </w:rPr>
              <w:t>appkey+appsecret+timestamp</w:t>
            </w:r>
            <w:proofErr w:type="spellEnd"/>
            <w:r>
              <w:rPr>
                <w:rFonts w:ascii="宋体" w:eastAsia="宋体" w:hAnsi="宋体" w:cs="宋体" w:hint="eastAsia"/>
                <w:sz w:val="21"/>
              </w:rPr>
              <w:t>),小写且md5串长度为32位</w:t>
            </w:r>
          </w:p>
        </w:tc>
      </w:tr>
      <w:tr w:rsidR="00A271F8" w14:paraId="3D5E8661" w14:textId="77777777">
        <w:tc>
          <w:tcPr>
            <w:tcW w:w="2130" w:type="dxa"/>
          </w:tcPr>
          <w:p w14:paraId="1FD03BDC"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t>appkey</w:t>
            </w:r>
            <w:proofErr w:type="spellEnd"/>
          </w:p>
        </w:tc>
        <w:tc>
          <w:tcPr>
            <w:tcW w:w="2130" w:type="dxa"/>
          </w:tcPr>
          <w:p w14:paraId="12953A78"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p>
        </w:tc>
        <w:tc>
          <w:tcPr>
            <w:tcW w:w="2131" w:type="dxa"/>
          </w:tcPr>
          <w:p w14:paraId="01F0D561"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p>
        </w:tc>
        <w:tc>
          <w:tcPr>
            <w:tcW w:w="2131" w:type="dxa"/>
          </w:tcPr>
          <w:p w14:paraId="0F369E2B"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由服务方为接入方提供</w:t>
            </w:r>
          </w:p>
        </w:tc>
      </w:tr>
      <w:tr w:rsidR="00A271F8" w14:paraId="10083017" w14:textId="77777777">
        <w:tc>
          <w:tcPr>
            <w:tcW w:w="2130" w:type="dxa"/>
          </w:tcPr>
          <w:p w14:paraId="6E560EE7"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mobile</w:t>
            </w:r>
          </w:p>
        </w:tc>
        <w:tc>
          <w:tcPr>
            <w:tcW w:w="2130" w:type="dxa"/>
          </w:tcPr>
          <w:p w14:paraId="7686A1AF"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2131" w:type="dxa"/>
          </w:tcPr>
          <w:p w14:paraId="25F5BAD3"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2131" w:type="dxa"/>
          </w:tcPr>
          <w:p w14:paraId="5F0CFB0E"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11 位有效号码（支持明文和加密入参，加密的类型包括：md5和sha256。入参前请检查号码长度和格式，去掉空格等特殊字符，</w:t>
            </w:r>
            <w:proofErr w:type="gramStart"/>
            <w:r>
              <w:rPr>
                <w:rFonts w:ascii="宋体" w:eastAsia="宋体" w:hAnsi="宋体" w:cs="宋体" w:hint="eastAsia"/>
                <w:sz w:val="21"/>
              </w:rPr>
              <w:t>最新号</w:t>
            </w:r>
            <w:proofErr w:type="gramEnd"/>
            <w:r>
              <w:rPr>
                <w:rFonts w:ascii="宋体" w:eastAsia="宋体" w:hAnsi="宋体" w:cs="宋体" w:hint="eastAsia"/>
                <w:sz w:val="21"/>
              </w:rPr>
              <w:t>段表请找售后获取）</w:t>
            </w:r>
          </w:p>
        </w:tc>
      </w:tr>
      <w:tr w:rsidR="00A271F8" w14:paraId="5D62CEBC" w14:textId="77777777">
        <w:tc>
          <w:tcPr>
            <w:tcW w:w="2130" w:type="dxa"/>
          </w:tcPr>
          <w:p w14:paraId="25299A54"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encrypt</w:t>
            </w:r>
          </w:p>
        </w:tc>
        <w:tc>
          <w:tcPr>
            <w:tcW w:w="2130" w:type="dxa"/>
          </w:tcPr>
          <w:p w14:paraId="4812564B"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p>
        </w:tc>
        <w:tc>
          <w:tcPr>
            <w:tcW w:w="2131" w:type="dxa"/>
          </w:tcPr>
          <w:p w14:paraId="0285438E"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否</w:t>
            </w:r>
          </w:p>
        </w:tc>
        <w:tc>
          <w:tcPr>
            <w:tcW w:w="2131" w:type="dxa"/>
          </w:tcPr>
          <w:p w14:paraId="4D7D5CED"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加密类型[md5/sha256]</w:t>
            </w:r>
          </w:p>
        </w:tc>
      </w:tr>
      <w:tr w:rsidR="00A271F8" w14:paraId="1BB0287D" w14:textId="77777777">
        <w:tc>
          <w:tcPr>
            <w:tcW w:w="2130" w:type="dxa"/>
          </w:tcPr>
          <w:p w14:paraId="32A1DC96"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t>encryptFields</w:t>
            </w:r>
            <w:proofErr w:type="spellEnd"/>
          </w:p>
        </w:tc>
        <w:tc>
          <w:tcPr>
            <w:tcW w:w="2130" w:type="dxa"/>
          </w:tcPr>
          <w:p w14:paraId="06983B9D" w14:textId="77777777" w:rsidR="00A271F8" w:rsidRDefault="00000000">
            <w:pPr>
              <w:spacing w:line="360" w:lineRule="auto"/>
              <w:rPr>
                <w:rFonts w:ascii="宋体" w:eastAsia="宋体" w:hAnsi="宋体" w:cs="宋体" w:hint="eastAsia"/>
                <w:b/>
                <w:sz w:val="21"/>
              </w:rPr>
            </w:pPr>
            <w:proofErr w:type="gramStart"/>
            <w:r>
              <w:rPr>
                <w:rFonts w:ascii="宋体" w:eastAsia="宋体" w:hAnsi="宋体" w:cs="宋体" w:hint="eastAsia"/>
                <w:sz w:val="21"/>
              </w:rPr>
              <w:t>String[</w:t>
            </w:r>
            <w:proofErr w:type="gramEnd"/>
            <w:r>
              <w:rPr>
                <w:rFonts w:ascii="宋体" w:eastAsia="宋体" w:hAnsi="宋体" w:cs="宋体" w:hint="eastAsia"/>
                <w:sz w:val="21"/>
              </w:rPr>
              <w:t>]</w:t>
            </w:r>
          </w:p>
        </w:tc>
        <w:tc>
          <w:tcPr>
            <w:tcW w:w="2131" w:type="dxa"/>
          </w:tcPr>
          <w:p w14:paraId="1933B6B3"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否</w:t>
            </w:r>
          </w:p>
        </w:tc>
        <w:tc>
          <w:tcPr>
            <w:tcW w:w="2131" w:type="dxa"/>
          </w:tcPr>
          <w:p w14:paraId="6FF4C17F"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加密数据[mobile]</w:t>
            </w:r>
          </w:p>
        </w:tc>
      </w:tr>
      <w:tr w:rsidR="00A271F8" w14:paraId="3A643BFD" w14:textId="77777777">
        <w:tc>
          <w:tcPr>
            <w:tcW w:w="2130" w:type="dxa"/>
          </w:tcPr>
          <w:p w14:paraId="500E06EB"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t>proid</w:t>
            </w:r>
            <w:proofErr w:type="spellEnd"/>
            <w:r>
              <w:rPr>
                <w:rFonts w:ascii="宋体" w:eastAsia="宋体" w:hAnsi="宋体" w:cs="宋体" w:hint="eastAsia"/>
                <w:sz w:val="21"/>
              </w:rPr>
              <w:br/>
            </w:r>
          </w:p>
        </w:tc>
        <w:tc>
          <w:tcPr>
            <w:tcW w:w="2130" w:type="dxa"/>
          </w:tcPr>
          <w:p w14:paraId="452C5876"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2131" w:type="dxa"/>
          </w:tcPr>
          <w:p w14:paraId="514A80B5"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否</w:t>
            </w:r>
            <w:r>
              <w:rPr>
                <w:rFonts w:ascii="宋体" w:eastAsia="宋体" w:hAnsi="宋体" w:cs="宋体" w:hint="eastAsia"/>
                <w:sz w:val="21"/>
              </w:rPr>
              <w:br/>
            </w:r>
          </w:p>
        </w:tc>
        <w:tc>
          <w:tcPr>
            <w:tcW w:w="2131" w:type="dxa"/>
          </w:tcPr>
          <w:p w14:paraId="3238716D"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运营商标识：1 移动 2 电信 3 联通 （如：</w:t>
            </w:r>
            <w:proofErr w:type="gramStart"/>
            <w:r>
              <w:rPr>
                <w:rFonts w:ascii="宋体" w:eastAsia="宋体" w:hAnsi="宋体" w:cs="宋体" w:hint="eastAsia"/>
                <w:sz w:val="21"/>
              </w:rPr>
              <w:t>号段为</w:t>
            </w:r>
            <w:proofErr w:type="gramEnd"/>
            <w:r>
              <w:rPr>
                <w:rFonts w:ascii="宋体" w:eastAsia="宋体" w:hAnsi="宋体" w:cs="宋体" w:hint="eastAsia"/>
                <w:sz w:val="21"/>
              </w:rPr>
              <w:t>移动时，标识：1，仅支持传一位）</w:t>
            </w:r>
          </w:p>
        </w:tc>
      </w:tr>
    </w:tbl>
    <w:p w14:paraId="325E2723" w14:textId="77777777" w:rsidR="00A271F8" w:rsidRDefault="00A271F8">
      <w:pPr>
        <w:pStyle w:val="HTML"/>
        <w:spacing w:line="360" w:lineRule="auto"/>
        <w:ind w:left="480" w:firstLine="420"/>
        <w:rPr>
          <w:rFonts w:eastAsia="宋体" w:hint="eastAsia"/>
          <w:sz w:val="21"/>
        </w:rPr>
      </w:pPr>
    </w:p>
    <w:p w14:paraId="61103577" w14:textId="77777777" w:rsidR="00A271F8" w:rsidRDefault="00000000">
      <w:pPr>
        <w:pStyle w:val="HTML"/>
        <w:spacing w:line="360" w:lineRule="auto"/>
        <w:ind w:left="480" w:firstLine="420"/>
        <w:rPr>
          <w:rFonts w:eastAsia="宋体" w:hint="eastAsia"/>
          <w:sz w:val="21"/>
        </w:rPr>
      </w:pPr>
      <w:r>
        <w:rPr>
          <w:rFonts w:eastAsia="宋体" w:hint="eastAsia"/>
          <w:sz w:val="21"/>
        </w:rPr>
        <w:t>2.3.2 响应参数应包含以下内容：</w:t>
      </w:r>
    </w:p>
    <w:tbl>
      <w:tblPr>
        <w:tblW w:w="0" w:type="auto"/>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2111"/>
        <w:gridCol w:w="1299"/>
        <w:gridCol w:w="1312"/>
        <w:gridCol w:w="1136"/>
        <w:gridCol w:w="2448"/>
      </w:tblGrid>
      <w:tr w:rsidR="00A271F8" w14:paraId="3AD5E413" w14:textId="77777777">
        <w:trPr>
          <w:jc w:val="center"/>
        </w:trPr>
        <w:tc>
          <w:tcPr>
            <w:tcW w:w="2112" w:type="dxa"/>
            <w:shd w:val="clear" w:color="auto" w:fill="A6A6A6"/>
          </w:tcPr>
          <w:p w14:paraId="45E00892"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参数</w:t>
            </w:r>
          </w:p>
        </w:tc>
        <w:tc>
          <w:tcPr>
            <w:tcW w:w="1300" w:type="dxa"/>
            <w:shd w:val="clear" w:color="auto" w:fill="A6A6A6"/>
          </w:tcPr>
          <w:p w14:paraId="3EB5A9EC"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类型</w:t>
            </w:r>
          </w:p>
        </w:tc>
        <w:tc>
          <w:tcPr>
            <w:tcW w:w="1313" w:type="dxa"/>
            <w:shd w:val="clear" w:color="auto" w:fill="A6A6A6"/>
          </w:tcPr>
          <w:p w14:paraId="5A449741" w14:textId="77777777" w:rsidR="00A271F8" w:rsidRDefault="00000000">
            <w:pPr>
              <w:spacing w:line="360" w:lineRule="auto"/>
              <w:jc w:val="center"/>
              <w:rPr>
                <w:rFonts w:ascii="宋体" w:eastAsia="宋体" w:hAnsi="宋体" w:cs="宋体" w:hint="eastAsia"/>
                <w:b/>
                <w:sz w:val="21"/>
              </w:rPr>
            </w:pPr>
            <w:proofErr w:type="gramStart"/>
            <w:r>
              <w:rPr>
                <w:rFonts w:ascii="宋体" w:eastAsia="宋体" w:hAnsi="宋体" w:cs="宋体" w:hint="eastAsia"/>
                <w:b/>
                <w:sz w:val="21"/>
              </w:rPr>
              <w:t>父级</w:t>
            </w:r>
            <w:proofErr w:type="gramEnd"/>
          </w:p>
        </w:tc>
        <w:tc>
          <w:tcPr>
            <w:tcW w:w="1137" w:type="dxa"/>
            <w:tcBorders>
              <w:right w:val="single" w:sz="4" w:space="0" w:color="auto"/>
            </w:tcBorders>
            <w:shd w:val="clear" w:color="auto" w:fill="A6A6A6"/>
          </w:tcPr>
          <w:p w14:paraId="146B6E42"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必填</w:t>
            </w:r>
          </w:p>
        </w:tc>
        <w:tc>
          <w:tcPr>
            <w:tcW w:w="2450" w:type="dxa"/>
            <w:tcBorders>
              <w:left w:val="single" w:sz="4" w:space="0" w:color="auto"/>
            </w:tcBorders>
            <w:shd w:val="clear" w:color="auto" w:fill="A6A6A6"/>
          </w:tcPr>
          <w:p w14:paraId="7871A50D"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说明</w:t>
            </w:r>
          </w:p>
        </w:tc>
      </w:tr>
      <w:tr w:rsidR="00A271F8" w14:paraId="26DE07A6" w14:textId="77777777">
        <w:trPr>
          <w:trHeight w:val="64"/>
          <w:jc w:val="center"/>
        </w:trPr>
        <w:tc>
          <w:tcPr>
            <w:tcW w:w="2112" w:type="dxa"/>
            <w:vAlign w:val="center"/>
          </w:tcPr>
          <w:p w14:paraId="3A9B8C9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code</w:t>
            </w:r>
          </w:p>
        </w:tc>
        <w:tc>
          <w:tcPr>
            <w:tcW w:w="1300" w:type="dxa"/>
            <w:vAlign w:val="center"/>
          </w:tcPr>
          <w:p w14:paraId="7C6D2E9B"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p>
        </w:tc>
        <w:tc>
          <w:tcPr>
            <w:tcW w:w="1313" w:type="dxa"/>
            <w:vAlign w:val="center"/>
          </w:tcPr>
          <w:p w14:paraId="03A1E18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7455BD33"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18484078"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响应状态码</w:t>
            </w:r>
          </w:p>
        </w:tc>
      </w:tr>
      <w:tr w:rsidR="00A271F8" w14:paraId="08AE33AB" w14:textId="77777777">
        <w:trPr>
          <w:trHeight w:val="64"/>
          <w:jc w:val="center"/>
        </w:trPr>
        <w:tc>
          <w:tcPr>
            <w:tcW w:w="2112" w:type="dxa"/>
            <w:vAlign w:val="center"/>
          </w:tcPr>
          <w:p w14:paraId="2ED82CCB"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msg</w:t>
            </w:r>
          </w:p>
        </w:tc>
        <w:tc>
          <w:tcPr>
            <w:tcW w:w="1300" w:type="dxa"/>
            <w:vAlign w:val="center"/>
          </w:tcPr>
          <w:p w14:paraId="363B382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p>
        </w:tc>
        <w:tc>
          <w:tcPr>
            <w:tcW w:w="1313" w:type="dxa"/>
            <w:vAlign w:val="center"/>
          </w:tcPr>
          <w:p w14:paraId="18E5B97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4008AB6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27A539FC"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响应说明</w:t>
            </w:r>
          </w:p>
        </w:tc>
      </w:tr>
      <w:tr w:rsidR="00A271F8" w14:paraId="39FFA476" w14:textId="77777777">
        <w:trPr>
          <w:trHeight w:val="64"/>
          <w:jc w:val="center"/>
        </w:trPr>
        <w:tc>
          <w:tcPr>
            <w:tcW w:w="2112" w:type="dxa"/>
            <w:vAlign w:val="center"/>
          </w:tcPr>
          <w:p w14:paraId="1E00E6AA"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lastRenderedPageBreak/>
              <w:t>result</w:t>
            </w:r>
          </w:p>
        </w:tc>
        <w:tc>
          <w:tcPr>
            <w:tcW w:w="1300" w:type="dxa"/>
            <w:vAlign w:val="center"/>
          </w:tcPr>
          <w:p w14:paraId="239DBC6F"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313" w:type="dxa"/>
            <w:vAlign w:val="center"/>
          </w:tcPr>
          <w:p w14:paraId="7552BC6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0212793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19C1C718"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响应结果</w:t>
            </w:r>
          </w:p>
        </w:tc>
      </w:tr>
      <w:tr w:rsidR="00A271F8" w14:paraId="519683BE" w14:textId="77777777">
        <w:trPr>
          <w:trHeight w:val="64"/>
          <w:jc w:val="center"/>
        </w:trPr>
        <w:tc>
          <w:tcPr>
            <w:tcW w:w="2112" w:type="dxa"/>
            <w:vAlign w:val="center"/>
          </w:tcPr>
          <w:p w14:paraId="1F550AF3"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fee</w:t>
            </w:r>
            <w:r>
              <w:rPr>
                <w:rFonts w:ascii="宋体" w:eastAsia="宋体" w:hAnsi="宋体" w:cs="宋体" w:hint="eastAsia"/>
                <w:sz w:val="21"/>
              </w:rPr>
              <w:br/>
            </w:r>
          </w:p>
        </w:tc>
        <w:tc>
          <w:tcPr>
            <w:tcW w:w="1300" w:type="dxa"/>
            <w:vAlign w:val="center"/>
          </w:tcPr>
          <w:p w14:paraId="1C91DC1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int</w:t>
            </w:r>
            <w:r>
              <w:rPr>
                <w:rFonts w:ascii="宋体" w:eastAsia="宋体" w:hAnsi="宋体" w:cs="宋体" w:hint="eastAsia"/>
                <w:sz w:val="21"/>
              </w:rPr>
              <w:br/>
            </w:r>
          </w:p>
        </w:tc>
        <w:tc>
          <w:tcPr>
            <w:tcW w:w="1313" w:type="dxa"/>
            <w:vAlign w:val="center"/>
          </w:tcPr>
          <w:p w14:paraId="22B4AFE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r>
              <w:rPr>
                <w:rFonts w:ascii="宋体" w:eastAsia="宋体" w:hAnsi="宋体" w:cs="宋体" w:hint="eastAsia"/>
                <w:sz w:val="21"/>
              </w:rPr>
              <w:br/>
            </w:r>
          </w:p>
        </w:tc>
        <w:tc>
          <w:tcPr>
            <w:tcW w:w="1137" w:type="dxa"/>
            <w:tcBorders>
              <w:right w:val="single" w:sz="4" w:space="0" w:color="auto"/>
            </w:tcBorders>
            <w:vAlign w:val="center"/>
          </w:tcPr>
          <w:p w14:paraId="08CCF31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r>
              <w:rPr>
                <w:rFonts w:ascii="宋体" w:eastAsia="宋体" w:hAnsi="宋体" w:cs="宋体" w:hint="eastAsia"/>
                <w:sz w:val="21"/>
              </w:rPr>
              <w:br/>
            </w:r>
          </w:p>
        </w:tc>
        <w:tc>
          <w:tcPr>
            <w:tcW w:w="2450" w:type="dxa"/>
            <w:tcBorders>
              <w:left w:val="single" w:sz="4" w:space="0" w:color="auto"/>
            </w:tcBorders>
            <w:vAlign w:val="center"/>
          </w:tcPr>
          <w:p w14:paraId="39962F0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是否收费 0 不收费 1 收费</w:t>
            </w:r>
          </w:p>
        </w:tc>
      </w:tr>
      <w:tr w:rsidR="00A271F8" w14:paraId="20D89052" w14:textId="77777777">
        <w:trPr>
          <w:trHeight w:val="64"/>
          <w:jc w:val="center"/>
        </w:trPr>
        <w:tc>
          <w:tcPr>
            <w:tcW w:w="2112" w:type="dxa"/>
            <w:vAlign w:val="center"/>
          </w:tcPr>
          <w:p w14:paraId="16490151"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provider</w:t>
            </w:r>
            <w:r>
              <w:rPr>
                <w:rFonts w:ascii="宋体" w:eastAsia="宋体" w:hAnsi="宋体" w:cs="宋体" w:hint="eastAsia"/>
                <w:sz w:val="21"/>
              </w:rPr>
              <w:br/>
            </w:r>
          </w:p>
        </w:tc>
        <w:tc>
          <w:tcPr>
            <w:tcW w:w="1300" w:type="dxa"/>
            <w:vAlign w:val="center"/>
          </w:tcPr>
          <w:p w14:paraId="09C44C7B"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int</w:t>
            </w:r>
            <w:r>
              <w:rPr>
                <w:rFonts w:ascii="宋体" w:eastAsia="宋体" w:hAnsi="宋体" w:cs="宋体" w:hint="eastAsia"/>
                <w:sz w:val="21"/>
              </w:rPr>
              <w:br/>
            </w:r>
          </w:p>
        </w:tc>
        <w:tc>
          <w:tcPr>
            <w:tcW w:w="1313" w:type="dxa"/>
            <w:vAlign w:val="center"/>
          </w:tcPr>
          <w:p w14:paraId="4AB6CC2C"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r>
              <w:rPr>
                <w:rFonts w:ascii="宋体" w:eastAsia="宋体" w:hAnsi="宋体" w:cs="宋体" w:hint="eastAsia"/>
                <w:sz w:val="21"/>
              </w:rPr>
              <w:br/>
            </w:r>
          </w:p>
        </w:tc>
        <w:tc>
          <w:tcPr>
            <w:tcW w:w="1137" w:type="dxa"/>
            <w:tcBorders>
              <w:right w:val="single" w:sz="4" w:space="0" w:color="auto"/>
            </w:tcBorders>
            <w:vAlign w:val="center"/>
          </w:tcPr>
          <w:p w14:paraId="61C38461"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r>
              <w:rPr>
                <w:rFonts w:ascii="宋体" w:eastAsia="宋体" w:hAnsi="宋体" w:cs="宋体" w:hint="eastAsia"/>
                <w:sz w:val="21"/>
              </w:rPr>
              <w:br/>
            </w:r>
          </w:p>
        </w:tc>
        <w:tc>
          <w:tcPr>
            <w:tcW w:w="2450" w:type="dxa"/>
            <w:tcBorders>
              <w:left w:val="single" w:sz="4" w:space="0" w:color="auto"/>
            </w:tcBorders>
            <w:vAlign w:val="center"/>
          </w:tcPr>
          <w:p w14:paraId="24BA799F"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返回号码当前归属的运营商，正数为</w:t>
            </w:r>
            <w:proofErr w:type="gramStart"/>
            <w:r>
              <w:rPr>
                <w:rFonts w:ascii="宋体" w:eastAsia="宋体" w:hAnsi="宋体" w:cs="宋体" w:hint="eastAsia"/>
                <w:sz w:val="21"/>
              </w:rPr>
              <w:t>非携号转</w:t>
            </w:r>
            <w:proofErr w:type="gramEnd"/>
            <w:r>
              <w:rPr>
                <w:rFonts w:ascii="宋体" w:eastAsia="宋体" w:hAnsi="宋体" w:cs="宋体" w:hint="eastAsia"/>
                <w:sz w:val="21"/>
              </w:rPr>
              <w:t>网，负数为</w:t>
            </w:r>
            <w:proofErr w:type="gramStart"/>
            <w:r>
              <w:rPr>
                <w:rFonts w:ascii="宋体" w:eastAsia="宋体" w:hAnsi="宋体" w:cs="宋体" w:hint="eastAsia"/>
                <w:sz w:val="21"/>
              </w:rPr>
              <w:t>携号转</w:t>
            </w:r>
            <w:proofErr w:type="gramEnd"/>
            <w:r>
              <w:rPr>
                <w:rFonts w:ascii="宋体" w:eastAsia="宋体" w:hAnsi="宋体" w:cs="宋体" w:hint="eastAsia"/>
                <w:sz w:val="21"/>
              </w:rPr>
              <w:t>网，具体如下：</w:t>
            </w:r>
            <w:r>
              <w:rPr>
                <w:rFonts w:ascii="宋体" w:eastAsia="宋体" w:hAnsi="宋体" w:cs="宋体" w:hint="eastAsia"/>
                <w:sz w:val="21"/>
              </w:rPr>
              <w:br/>
            </w:r>
            <w:proofErr w:type="gramStart"/>
            <w:r>
              <w:rPr>
                <w:rFonts w:ascii="宋体" w:eastAsia="宋体" w:hAnsi="宋体" w:cs="宋体" w:hint="eastAsia"/>
                <w:sz w:val="21"/>
              </w:rPr>
              <w:t>非携号转</w:t>
            </w:r>
            <w:proofErr w:type="gramEnd"/>
            <w:r>
              <w:rPr>
                <w:rFonts w:ascii="宋体" w:eastAsia="宋体" w:hAnsi="宋体" w:cs="宋体" w:hint="eastAsia"/>
                <w:sz w:val="21"/>
              </w:rPr>
              <w:t>网：1 移动、2 电信、3 联通、4 广电</w:t>
            </w:r>
            <w:r>
              <w:rPr>
                <w:rFonts w:ascii="宋体" w:eastAsia="宋体" w:hAnsi="宋体" w:cs="宋体" w:hint="eastAsia"/>
                <w:sz w:val="21"/>
              </w:rPr>
              <w:br/>
            </w:r>
            <w:proofErr w:type="gramStart"/>
            <w:r>
              <w:rPr>
                <w:rFonts w:ascii="宋体" w:eastAsia="宋体" w:hAnsi="宋体" w:cs="宋体" w:hint="eastAsia"/>
                <w:sz w:val="21"/>
              </w:rPr>
              <w:t>携号转</w:t>
            </w:r>
            <w:proofErr w:type="gramEnd"/>
            <w:r>
              <w:rPr>
                <w:rFonts w:ascii="宋体" w:eastAsia="宋体" w:hAnsi="宋体" w:cs="宋体" w:hint="eastAsia"/>
                <w:sz w:val="21"/>
              </w:rPr>
              <w:t>网：-1 移动、-2 电信、-3 联通、-4 广电</w:t>
            </w:r>
          </w:p>
        </w:tc>
      </w:tr>
      <w:tr w:rsidR="00A271F8" w14:paraId="4752E399" w14:textId="77777777">
        <w:trPr>
          <w:trHeight w:val="64"/>
          <w:jc w:val="center"/>
        </w:trPr>
        <w:tc>
          <w:tcPr>
            <w:tcW w:w="2112" w:type="dxa"/>
            <w:vAlign w:val="center"/>
          </w:tcPr>
          <w:p w14:paraId="2F255F2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status</w:t>
            </w:r>
            <w:r>
              <w:rPr>
                <w:rFonts w:ascii="宋体" w:eastAsia="宋体" w:hAnsi="宋体" w:cs="宋体" w:hint="eastAsia"/>
                <w:sz w:val="21"/>
              </w:rPr>
              <w:br/>
            </w:r>
          </w:p>
        </w:tc>
        <w:tc>
          <w:tcPr>
            <w:tcW w:w="1300" w:type="dxa"/>
            <w:vAlign w:val="center"/>
          </w:tcPr>
          <w:p w14:paraId="47C0FC7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int</w:t>
            </w:r>
            <w:r>
              <w:rPr>
                <w:rFonts w:ascii="宋体" w:eastAsia="宋体" w:hAnsi="宋体" w:cs="宋体" w:hint="eastAsia"/>
                <w:sz w:val="21"/>
              </w:rPr>
              <w:br/>
            </w:r>
          </w:p>
        </w:tc>
        <w:tc>
          <w:tcPr>
            <w:tcW w:w="1313" w:type="dxa"/>
            <w:vAlign w:val="center"/>
          </w:tcPr>
          <w:p w14:paraId="51A2472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r>
              <w:rPr>
                <w:rFonts w:ascii="宋体" w:eastAsia="宋体" w:hAnsi="宋体" w:cs="宋体" w:hint="eastAsia"/>
                <w:sz w:val="21"/>
              </w:rPr>
              <w:br/>
            </w:r>
          </w:p>
        </w:tc>
        <w:tc>
          <w:tcPr>
            <w:tcW w:w="1137" w:type="dxa"/>
            <w:tcBorders>
              <w:right w:val="single" w:sz="4" w:space="0" w:color="auto"/>
            </w:tcBorders>
            <w:vAlign w:val="center"/>
          </w:tcPr>
          <w:p w14:paraId="598FBE63"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r>
              <w:rPr>
                <w:rFonts w:ascii="宋体" w:eastAsia="宋体" w:hAnsi="宋体" w:cs="宋体" w:hint="eastAsia"/>
                <w:sz w:val="21"/>
              </w:rPr>
              <w:br/>
            </w:r>
          </w:p>
        </w:tc>
        <w:tc>
          <w:tcPr>
            <w:tcW w:w="2450" w:type="dxa"/>
            <w:tcBorders>
              <w:left w:val="single" w:sz="4" w:space="0" w:color="auto"/>
            </w:tcBorders>
            <w:vAlign w:val="center"/>
          </w:tcPr>
          <w:p w14:paraId="7A87D06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1.移动</w:t>
            </w:r>
            <w:r>
              <w:rPr>
                <w:rFonts w:ascii="宋体" w:eastAsia="宋体" w:hAnsi="宋体" w:cs="宋体" w:hint="eastAsia"/>
                <w:sz w:val="21"/>
              </w:rPr>
              <w:br/>
              <w:t xml:space="preserve">       1：正常</w:t>
            </w:r>
            <w:r>
              <w:rPr>
                <w:rFonts w:ascii="宋体" w:eastAsia="宋体" w:hAnsi="宋体" w:cs="宋体" w:hint="eastAsia"/>
                <w:sz w:val="21"/>
              </w:rPr>
              <w:br/>
              <w:t xml:space="preserve">       2：</w:t>
            </w:r>
            <w:proofErr w:type="gramStart"/>
            <w:r>
              <w:rPr>
                <w:rFonts w:ascii="宋体" w:eastAsia="宋体" w:hAnsi="宋体" w:cs="宋体" w:hint="eastAsia"/>
                <w:sz w:val="21"/>
              </w:rPr>
              <w:t>单停</w:t>
            </w:r>
            <w:proofErr w:type="gramEnd"/>
            <w:r>
              <w:rPr>
                <w:rFonts w:ascii="宋体" w:eastAsia="宋体" w:hAnsi="宋体" w:cs="宋体" w:hint="eastAsia"/>
                <w:sz w:val="21"/>
              </w:rPr>
              <w:t>/停机/预销号</w:t>
            </w:r>
            <w:r>
              <w:rPr>
                <w:rFonts w:ascii="宋体" w:eastAsia="宋体" w:hAnsi="宋体" w:cs="宋体" w:hint="eastAsia"/>
                <w:sz w:val="21"/>
              </w:rPr>
              <w:br/>
              <w:t xml:space="preserve">       3：在网</w:t>
            </w:r>
            <w:proofErr w:type="gramStart"/>
            <w:r>
              <w:rPr>
                <w:rFonts w:ascii="宋体" w:eastAsia="宋体" w:hAnsi="宋体" w:cs="宋体" w:hint="eastAsia"/>
                <w:sz w:val="21"/>
              </w:rPr>
              <w:t>不</w:t>
            </w:r>
            <w:proofErr w:type="gramEnd"/>
            <w:r>
              <w:rPr>
                <w:rFonts w:ascii="宋体" w:eastAsia="宋体" w:hAnsi="宋体" w:cs="宋体" w:hint="eastAsia"/>
                <w:sz w:val="21"/>
              </w:rPr>
              <w:t>可用</w:t>
            </w:r>
            <w:r>
              <w:rPr>
                <w:rFonts w:ascii="宋体" w:eastAsia="宋体" w:hAnsi="宋体" w:cs="宋体" w:hint="eastAsia"/>
                <w:sz w:val="21"/>
              </w:rPr>
              <w:br/>
              <w:t xml:space="preserve">       4：销号/未启用          </w:t>
            </w:r>
            <w:r>
              <w:rPr>
                <w:rFonts w:ascii="宋体" w:eastAsia="宋体" w:hAnsi="宋体" w:cs="宋体" w:hint="eastAsia"/>
                <w:sz w:val="21"/>
              </w:rPr>
              <w:br/>
              <w:t xml:space="preserve"> 2.电信</w:t>
            </w:r>
            <w:r>
              <w:rPr>
                <w:rFonts w:ascii="宋体" w:eastAsia="宋体" w:hAnsi="宋体" w:cs="宋体" w:hint="eastAsia"/>
                <w:sz w:val="21"/>
              </w:rPr>
              <w:br/>
              <w:t xml:space="preserve">       1：正常</w:t>
            </w:r>
            <w:r>
              <w:rPr>
                <w:rFonts w:ascii="宋体" w:eastAsia="宋体" w:hAnsi="宋体" w:cs="宋体" w:hint="eastAsia"/>
                <w:sz w:val="21"/>
              </w:rPr>
              <w:br/>
              <w:t xml:space="preserve">       2：停机</w:t>
            </w:r>
            <w:r>
              <w:rPr>
                <w:rFonts w:ascii="宋体" w:eastAsia="宋体" w:hAnsi="宋体" w:cs="宋体" w:hint="eastAsia"/>
                <w:sz w:val="21"/>
              </w:rPr>
              <w:br/>
              <w:t xml:space="preserve">       3：未启用/在网但</w:t>
            </w:r>
            <w:proofErr w:type="gramStart"/>
            <w:r>
              <w:rPr>
                <w:rFonts w:ascii="宋体" w:eastAsia="宋体" w:hAnsi="宋体" w:cs="宋体" w:hint="eastAsia"/>
                <w:sz w:val="21"/>
              </w:rPr>
              <w:t>不</w:t>
            </w:r>
            <w:proofErr w:type="gramEnd"/>
            <w:r>
              <w:rPr>
                <w:rFonts w:ascii="宋体" w:eastAsia="宋体" w:hAnsi="宋体" w:cs="宋体" w:hint="eastAsia"/>
                <w:sz w:val="21"/>
              </w:rPr>
              <w:t>可用</w:t>
            </w:r>
            <w:r>
              <w:rPr>
                <w:rFonts w:ascii="宋体" w:eastAsia="宋体" w:hAnsi="宋体" w:cs="宋体" w:hint="eastAsia"/>
                <w:sz w:val="21"/>
              </w:rPr>
              <w:br/>
              <w:t xml:space="preserve">       4：销户/</w:t>
            </w:r>
            <w:proofErr w:type="gramStart"/>
            <w:r>
              <w:rPr>
                <w:rFonts w:ascii="宋体" w:eastAsia="宋体" w:hAnsi="宋体" w:cs="宋体" w:hint="eastAsia"/>
                <w:sz w:val="21"/>
              </w:rPr>
              <w:t>不在网</w:t>
            </w:r>
            <w:proofErr w:type="gramEnd"/>
            <w:r>
              <w:rPr>
                <w:rFonts w:ascii="宋体" w:eastAsia="宋体" w:hAnsi="宋体" w:cs="宋体" w:hint="eastAsia"/>
                <w:sz w:val="21"/>
              </w:rPr>
              <w:br/>
              <w:t>3.联通</w:t>
            </w:r>
            <w:r>
              <w:rPr>
                <w:rFonts w:ascii="宋体" w:eastAsia="宋体" w:hAnsi="宋体" w:cs="宋体" w:hint="eastAsia"/>
                <w:sz w:val="21"/>
              </w:rPr>
              <w:br/>
              <w:t xml:space="preserve">       1：正常</w:t>
            </w:r>
            <w:r>
              <w:rPr>
                <w:rFonts w:ascii="宋体" w:eastAsia="宋体" w:hAnsi="宋体" w:cs="宋体" w:hint="eastAsia"/>
                <w:sz w:val="21"/>
              </w:rPr>
              <w:br/>
              <w:t xml:space="preserve">       2：停机</w:t>
            </w:r>
            <w:r>
              <w:rPr>
                <w:rFonts w:ascii="宋体" w:eastAsia="宋体" w:hAnsi="宋体" w:cs="宋体" w:hint="eastAsia"/>
                <w:sz w:val="21"/>
              </w:rPr>
              <w:br/>
              <w:t xml:space="preserve">       3：在网但</w:t>
            </w:r>
            <w:proofErr w:type="gramStart"/>
            <w:r>
              <w:rPr>
                <w:rFonts w:ascii="宋体" w:eastAsia="宋体" w:hAnsi="宋体" w:cs="宋体" w:hint="eastAsia"/>
                <w:sz w:val="21"/>
              </w:rPr>
              <w:t>不</w:t>
            </w:r>
            <w:proofErr w:type="gramEnd"/>
            <w:r>
              <w:rPr>
                <w:rFonts w:ascii="宋体" w:eastAsia="宋体" w:hAnsi="宋体" w:cs="宋体" w:hint="eastAsia"/>
                <w:sz w:val="21"/>
              </w:rPr>
              <w:t>可用</w:t>
            </w:r>
            <w:r>
              <w:rPr>
                <w:rFonts w:ascii="宋体" w:eastAsia="宋体" w:hAnsi="宋体" w:cs="宋体" w:hint="eastAsia"/>
                <w:sz w:val="21"/>
              </w:rPr>
              <w:br/>
              <w:t xml:space="preserve">       4：销号/未启用</w:t>
            </w:r>
          </w:p>
        </w:tc>
      </w:tr>
    </w:tbl>
    <w:p w14:paraId="51F238E0" w14:textId="77777777" w:rsidR="00A271F8" w:rsidRDefault="00000000">
      <w:pPr>
        <w:pStyle w:val="HTML"/>
        <w:spacing w:line="360" w:lineRule="auto"/>
        <w:ind w:left="480" w:firstLine="420"/>
        <w:rPr>
          <w:rFonts w:eastAsia="宋体" w:hint="eastAsia"/>
          <w:sz w:val="21"/>
        </w:rPr>
      </w:pPr>
      <w:r>
        <w:rPr>
          <w:rFonts w:eastAsia="宋体" w:hint="eastAsia"/>
          <w:sz w:val="21"/>
        </w:rPr>
        <w:t>2.4 近三个月停机次数产品</w:t>
      </w:r>
    </w:p>
    <w:p w14:paraId="547CD07A" w14:textId="77777777" w:rsidR="00A271F8" w:rsidRDefault="00000000">
      <w:pPr>
        <w:pStyle w:val="HTML"/>
        <w:spacing w:line="360" w:lineRule="auto"/>
        <w:ind w:left="480" w:firstLine="420"/>
        <w:rPr>
          <w:rFonts w:eastAsia="宋体" w:hint="eastAsia"/>
          <w:sz w:val="21"/>
        </w:rPr>
      </w:pPr>
      <w:r>
        <w:rPr>
          <w:rFonts w:eastAsia="宋体" w:hint="eastAsia"/>
          <w:sz w:val="21"/>
        </w:rPr>
        <w:t>2.4.1 请求参数应支持以下内容：</w:t>
      </w:r>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1804"/>
        <w:gridCol w:w="1492"/>
        <w:gridCol w:w="1119"/>
        <w:gridCol w:w="3891"/>
      </w:tblGrid>
      <w:tr w:rsidR="00A271F8" w14:paraId="694F555C" w14:textId="77777777">
        <w:trPr>
          <w:trHeight w:val="427"/>
        </w:trPr>
        <w:tc>
          <w:tcPr>
            <w:tcW w:w="2130" w:type="dxa"/>
            <w:shd w:val="clear" w:color="auto" w:fill="A5A5A5"/>
          </w:tcPr>
          <w:p w14:paraId="5356AFC3"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lastRenderedPageBreak/>
              <w:t>参数</w:t>
            </w:r>
          </w:p>
        </w:tc>
        <w:tc>
          <w:tcPr>
            <w:tcW w:w="2130" w:type="dxa"/>
            <w:shd w:val="clear" w:color="auto" w:fill="A5A5A5"/>
          </w:tcPr>
          <w:p w14:paraId="3FA1A4B5"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类型</w:t>
            </w:r>
          </w:p>
        </w:tc>
        <w:tc>
          <w:tcPr>
            <w:tcW w:w="2131" w:type="dxa"/>
            <w:shd w:val="clear" w:color="auto" w:fill="A5A5A5"/>
          </w:tcPr>
          <w:p w14:paraId="37387791"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必填</w:t>
            </w:r>
          </w:p>
        </w:tc>
        <w:tc>
          <w:tcPr>
            <w:tcW w:w="2131" w:type="dxa"/>
            <w:shd w:val="clear" w:color="auto" w:fill="A5A5A5"/>
          </w:tcPr>
          <w:p w14:paraId="0C4FB7EA"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说明</w:t>
            </w:r>
          </w:p>
        </w:tc>
      </w:tr>
      <w:tr w:rsidR="00A271F8" w14:paraId="45451B7B" w14:textId="77777777">
        <w:tc>
          <w:tcPr>
            <w:tcW w:w="2130" w:type="dxa"/>
          </w:tcPr>
          <w:p w14:paraId="238AA3F5"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timestamp</w:t>
            </w:r>
            <w:r>
              <w:rPr>
                <w:rFonts w:ascii="宋体" w:eastAsia="宋体" w:hAnsi="宋体" w:cs="宋体" w:hint="eastAsia"/>
                <w:sz w:val="21"/>
              </w:rPr>
              <w:br/>
            </w:r>
          </w:p>
        </w:tc>
        <w:tc>
          <w:tcPr>
            <w:tcW w:w="2130" w:type="dxa"/>
          </w:tcPr>
          <w:p w14:paraId="18C0B94F"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2131" w:type="dxa"/>
          </w:tcPr>
          <w:p w14:paraId="3491D43B"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2131" w:type="dxa"/>
          </w:tcPr>
          <w:p w14:paraId="5987AEAD"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时间戳,150秒有效期。精确到毫秒级,长度13位</w:t>
            </w:r>
          </w:p>
        </w:tc>
      </w:tr>
      <w:tr w:rsidR="00A271F8" w14:paraId="53988E7D" w14:textId="77777777">
        <w:tc>
          <w:tcPr>
            <w:tcW w:w="2130" w:type="dxa"/>
          </w:tcPr>
          <w:p w14:paraId="073C2876"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sign</w:t>
            </w:r>
            <w:r>
              <w:rPr>
                <w:rFonts w:ascii="宋体" w:eastAsia="宋体" w:hAnsi="宋体" w:cs="宋体" w:hint="eastAsia"/>
                <w:sz w:val="21"/>
              </w:rPr>
              <w:br/>
            </w:r>
          </w:p>
        </w:tc>
        <w:tc>
          <w:tcPr>
            <w:tcW w:w="2130" w:type="dxa"/>
          </w:tcPr>
          <w:p w14:paraId="29E8E420"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2131" w:type="dxa"/>
          </w:tcPr>
          <w:p w14:paraId="66846E5F"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2131" w:type="dxa"/>
          </w:tcPr>
          <w:p w14:paraId="018B2F0C"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数字签名,md5(</w:t>
            </w:r>
            <w:proofErr w:type="spellStart"/>
            <w:r>
              <w:rPr>
                <w:rFonts w:ascii="宋体" w:eastAsia="宋体" w:hAnsi="宋体" w:cs="宋体" w:hint="eastAsia"/>
                <w:sz w:val="21"/>
              </w:rPr>
              <w:t>appkey+appsecret+timestamp</w:t>
            </w:r>
            <w:proofErr w:type="spellEnd"/>
            <w:r>
              <w:rPr>
                <w:rFonts w:ascii="宋体" w:eastAsia="宋体" w:hAnsi="宋体" w:cs="宋体" w:hint="eastAsia"/>
                <w:sz w:val="21"/>
              </w:rPr>
              <w:t>),小写且md5串长度为32位</w:t>
            </w:r>
          </w:p>
        </w:tc>
      </w:tr>
      <w:tr w:rsidR="00A271F8" w14:paraId="0255D3BA" w14:textId="77777777">
        <w:tc>
          <w:tcPr>
            <w:tcW w:w="2130" w:type="dxa"/>
          </w:tcPr>
          <w:p w14:paraId="1E9F34EB"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t>appkey</w:t>
            </w:r>
            <w:proofErr w:type="spellEnd"/>
          </w:p>
        </w:tc>
        <w:tc>
          <w:tcPr>
            <w:tcW w:w="2130" w:type="dxa"/>
          </w:tcPr>
          <w:p w14:paraId="5CBDE2B4"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p>
        </w:tc>
        <w:tc>
          <w:tcPr>
            <w:tcW w:w="2131" w:type="dxa"/>
          </w:tcPr>
          <w:p w14:paraId="7BAEEA3B"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p>
        </w:tc>
        <w:tc>
          <w:tcPr>
            <w:tcW w:w="2131" w:type="dxa"/>
          </w:tcPr>
          <w:p w14:paraId="005CC748"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由服务方为接入方提供</w:t>
            </w:r>
          </w:p>
        </w:tc>
      </w:tr>
      <w:tr w:rsidR="00A271F8" w14:paraId="5982C6E1" w14:textId="77777777">
        <w:tc>
          <w:tcPr>
            <w:tcW w:w="2130" w:type="dxa"/>
          </w:tcPr>
          <w:p w14:paraId="31A82D63"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mobile</w:t>
            </w:r>
            <w:r>
              <w:rPr>
                <w:rFonts w:ascii="宋体" w:eastAsia="宋体" w:hAnsi="宋体" w:cs="宋体" w:hint="eastAsia"/>
                <w:sz w:val="21"/>
              </w:rPr>
              <w:br/>
            </w:r>
          </w:p>
        </w:tc>
        <w:tc>
          <w:tcPr>
            <w:tcW w:w="2130" w:type="dxa"/>
          </w:tcPr>
          <w:p w14:paraId="1BE1F444"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2131" w:type="dxa"/>
          </w:tcPr>
          <w:p w14:paraId="466488F7"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2131" w:type="dxa"/>
          </w:tcPr>
          <w:p w14:paraId="19E74D07"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11 位有效号码（支持明文和加密入参，加密的类型包括：md5和sha256。入参前请检查号码长度和格式，去掉空格等特殊字符，</w:t>
            </w:r>
            <w:proofErr w:type="gramStart"/>
            <w:r>
              <w:rPr>
                <w:rFonts w:ascii="宋体" w:eastAsia="宋体" w:hAnsi="宋体" w:cs="宋体" w:hint="eastAsia"/>
                <w:sz w:val="21"/>
              </w:rPr>
              <w:t>最新号</w:t>
            </w:r>
            <w:proofErr w:type="gramEnd"/>
            <w:r>
              <w:rPr>
                <w:rFonts w:ascii="宋体" w:eastAsia="宋体" w:hAnsi="宋体" w:cs="宋体" w:hint="eastAsia"/>
                <w:sz w:val="21"/>
              </w:rPr>
              <w:t>段表请找售后获取）</w:t>
            </w:r>
          </w:p>
        </w:tc>
      </w:tr>
      <w:tr w:rsidR="00A271F8" w14:paraId="13902433" w14:textId="77777777">
        <w:tc>
          <w:tcPr>
            <w:tcW w:w="2130" w:type="dxa"/>
          </w:tcPr>
          <w:p w14:paraId="09148E91"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encrypt</w:t>
            </w:r>
          </w:p>
        </w:tc>
        <w:tc>
          <w:tcPr>
            <w:tcW w:w="2130" w:type="dxa"/>
          </w:tcPr>
          <w:p w14:paraId="74AE0892"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p>
        </w:tc>
        <w:tc>
          <w:tcPr>
            <w:tcW w:w="2131" w:type="dxa"/>
          </w:tcPr>
          <w:p w14:paraId="538BB635"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否</w:t>
            </w:r>
          </w:p>
        </w:tc>
        <w:tc>
          <w:tcPr>
            <w:tcW w:w="2131" w:type="dxa"/>
          </w:tcPr>
          <w:p w14:paraId="31DA021F"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加密类型[md5/sha256]</w:t>
            </w:r>
          </w:p>
        </w:tc>
      </w:tr>
      <w:tr w:rsidR="00A271F8" w14:paraId="6608FF2D" w14:textId="77777777">
        <w:tc>
          <w:tcPr>
            <w:tcW w:w="2130" w:type="dxa"/>
          </w:tcPr>
          <w:p w14:paraId="1BC97034"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t>encryptFields</w:t>
            </w:r>
            <w:proofErr w:type="spellEnd"/>
          </w:p>
        </w:tc>
        <w:tc>
          <w:tcPr>
            <w:tcW w:w="2130" w:type="dxa"/>
          </w:tcPr>
          <w:p w14:paraId="19E22CCC" w14:textId="77777777" w:rsidR="00A271F8" w:rsidRDefault="00000000">
            <w:pPr>
              <w:spacing w:line="360" w:lineRule="auto"/>
              <w:rPr>
                <w:rFonts w:ascii="宋体" w:eastAsia="宋体" w:hAnsi="宋体" w:cs="宋体" w:hint="eastAsia"/>
                <w:b/>
                <w:sz w:val="21"/>
              </w:rPr>
            </w:pPr>
            <w:proofErr w:type="gramStart"/>
            <w:r>
              <w:rPr>
                <w:rFonts w:ascii="宋体" w:eastAsia="宋体" w:hAnsi="宋体" w:cs="宋体" w:hint="eastAsia"/>
                <w:sz w:val="21"/>
              </w:rPr>
              <w:t>String[</w:t>
            </w:r>
            <w:proofErr w:type="gramEnd"/>
            <w:r>
              <w:rPr>
                <w:rFonts w:ascii="宋体" w:eastAsia="宋体" w:hAnsi="宋体" w:cs="宋体" w:hint="eastAsia"/>
                <w:sz w:val="21"/>
              </w:rPr>
              <w:t>]</w:t>
            </w:r>
          </w:p>
        </w:tc>
        <w:tc>
          <w:tcPr>
            <w:tcW w:w="2131" w:type="dxa"/>
          </w:tcPr>
          <w:p w14:paraId="14DD408A"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否</w:t>
            </w:r>
          </w:p>
        </w:tc>
        <w:tc>
          <w:tcPr>
            <w:tcW w:w="2131" w:type="dxa"/>
          </w:tcPr>
          <w:p w14:paraId="0701AAFA"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加密数据[mobile]</w:t>
            </w:r>
          </w:p>
        </w:tc>
      </w:tr>
      <w:tr w:rsidR="00A271F8" w14:paraId="10EADC16" w14:textId="77777777">
        <w:tc>
          <w:tcPr>
            <w:tcW w:w="2130" w:type="dxa"/>
          </w:tcPr>
          <w:p w14:paraId="023250B2"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t>proid</w:t>
            </w:r>
            <w:proofErr w:type="spellEnd"/>
            <w:r>
              <w:rPr>
                <w:rFonts w:ascii="宋体" w:eastAsia="宋体" w:hAnsi="宋体" w:cs="宋体" w:hint="eastAsia"/>
                <w:sz w:val="21"/>
              </w:rPr>
              <w:br/>
            </w:r>
          </w:p>
        </w:tc>
        <w:tc>
          <w:tcPr>
            <w:tcW w:w="2130" w:type="dxa"/>
          </w:tcPr>
          <w:p w14:paraId="5F4E6CFE"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2131" w:type="dxa"/>
          </w:tcPr>
          <w:p w14:paraId="5EB82C2F"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否</w:t>
            </w:r>
            <w:r>
              <w:rPr>
                <w:rFonts w:ascii="宋体" w:eastAsia="宋体" w:hAnsi="宋体" w:cs="宋体" w:hint="eastAsia"/>
                <w:sz w:val="21"/>
              </w:rPr>
              <w:br/>
            </w:r>
          </w:p>
        </w:tc>
        <w:tc>
          <w:tcPr>
            <w:tcW w:w="2131" w:type="dxa"/>
          </w:tcPr>
          <w:p w14:paraId="5A83E4BC"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运营商标识：1 移动 2 电信 3 联通（如：</w:t>
            </w:r>
            <w:proofErr w:type="gramStart"/>
            <w:r>
              <w:rPr>
                <w:rFonts w:ascii="宋体" w:eastAsia="宋体" w:hAnsi="宋体" w:cs="宋体" w:hint="eastAsia"/>
                <w:sz w:val="21"/>
              </w:rPr>
              <w:t>号段为</w:t>
            </w:r>
            <w:proofErr w:type="gramEnd"/>
            <w:r>
              <w:rPr>
                <w:rFonts w:ascii="宋体" w:eastAsia="宋体" w:hAnsi="宋体" w:cs="宋体" w:hint="eastAsia"/>
                <w:sz w:val="21"/>
              </w:rPr>
              <w:t>移动时，标识：1，仅支持传一位）</w:t>
            </w:r>
          </w:p>
        </w:tc>
      </w:tr>
    </w:tbl>
    <w:p w14:paraId="1D09FF07" w14:textId="77777777" w:rsidR="00A271F8" w:rsidRDefault="00000000">
      <w:pPr>
        <w:pStyle w:val="HTML"/>
        <w:spacing w:line="360" w:lineRule="auto"/>
        <w:ind w:left="480" w:firstLine="420"/>
        <w:rPr>
          <w:rFonts w:eastAsia="宋体" w:hint="eastAsia"/>
          <w:sz w:val="21"/>
        </w:rPr>
      </w:pPr>
      <w:r>
        <w:rPr>
          <w:rFonts w:eastAsia="宋体" w:hint="eastAsia"/>
          <w:sz w:val="21"/>
        </w:rPr>
        <w:t>2.4.2 响应参数应包含以下内容：</w:t>
      </w:r>
    </w:p>
    <w:tbl>
      <w:tblPr>
        <w:tblW w:w="0" w:type="auto"/>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2111"/>
        <w:gridCol w:w="1299"/>
        <w:gridCol w:w="1312"/>
        <w:gridCol w:w="1136"/>
        <w:gridCol w:w="2448"/>
      </w:tblGrid>
      <w:tr w:rsidR="00A271F8" w14:paraId="029C6F48" w14:textId="77777777">
        <w:trPr>
          <w:jc w:val="center"/>
        </w:trPr>
        <w:tc>
          <w:tcPr>
            <w:tcW w:w="2112" w:type="dxa"/>
            <w:shd w:val="clear" w:color="auto" w:fill="A6A6A6"/>
          </w:tcPr>
          <w:p w14:paraId="23896A83"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参数</w:t>
            </w:r>
          </w:p>
        </w:tc>
        <w:tc>
          <w:tcPr>
            <w:tcW w:w="1300" w:type="dxa"/>
            <w:shd w:val="clear" w:color="auto" w:fill="A6A6A6"/>
          </w:tcPr>
          <w:p w14:paraId="69C7FB8E"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类型</w:t>
            </w:r>
          </w:p>
        </w:tc>
        <w:tc>
          <w:tcPr>
            <w:tcW w:w="1313" w:type="dxa"/>
            <w:shd w:val="clear" w:color="auto" w:fill="A6A6A6"/>
          </w:tcPr>
          <w:p w14:paraId="380A59DE" w14:textId="77777777" w:rsidR="00A271F8" w:rsidRDefault="00000000">
            <w:pPr>
              <w:spacing w:line="360" w:lineRule="auto"/>
              <w:jc w:val="center"/>
              <w:rPr>
                <w:rFonts w:ascii="宋体" w:eastAsia="宋体" w:hAnsi="宋体" w:cs="宋体" w:hint="eastAsia"/>
                <w:b/>
                <w:sz w:val="21"/>
              </w:rPr>
            </w:pPr>
            <w:proofErr w:type="gramStart"/>
            <w:r>
              <w:rPr>
                <w:rFonts w:ascii="宋体" w:eastAsia="宋体" w:hAnsi="宋体" w:cs="宋体" w:hint="eastAsia"/>
                <w:b/>
                <w:sz w:val="21"/>
              </w:rPr>
              <w:t>父级</w:t>
            </w:r>
            <w:proofErr w:type="gramEnd"/>
          </w:p>
        </w:tc>
        <w:tc>
          <w:tcPr>
            <w:tcW w:w="1137" w:type="dxa"/>
            <w:tcBorders>
              <w:right w:val="single" w:sz="4" w:space="0" w:color="auto"/>
            </w:tcBorders>
            <w:shd w:val="clear" w:color="auto" w:fill="A6A6A6"/>
          </w:tcPr>
          <w:p w14:paraId="002666FB"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必填</w:t>
            </w:r>
          </w:p>
        </w:tc>
        <w:tc>
          <w:tcPr>
            <w:tcW w:w="2450" w:type="dxa"/>
            <w:tcBorders>
              <w:left w:val="single" w:sz="4" w:space="0" w:color="auto"/>
            </w:tcBorders>
            <w:shd w:val="clear" w:color="auto" w:fill="A6A6A6"/>
          </w:tcPr>
          <w:p w14:paraId="5C4949AE"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说明</w:t>
            </w:r>
          </w:p>
        </w:tc>
      </w:tr>
      <w:tr w:rsidR="00A271F8" w14:paraId="1DBF31F6" w14:textId="77777777">
        <w:trPr>
          <w:trHeight w:val="64"/>
          <w:jc w:val="center"/>
        </w:trPr>
        <w:tc>
          <w:tcPr>
            <w:tcW w:w="2112" w:type="dxa"/>
            <w:vAlign w:val="center"/>
          </w:tcPr>
          <w:p w14:paraId="4665E191"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code</w:t>
            </w:r>
          </w:p>
        </w:tc>
        <w:tc>
          <w:tcPr>
            <w:tcW w:w="1300" w:type="dxa"/>
            <w:vAlign w:val="center"/>
          </w:tcPr>
          <w:p w14:paraId="4D8B4B4C"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p>
        </w:tc>
        <w:tc>
          <w:tcPr>
            <w:tcW w:w="1313" w:type="dxa"/>
            <w:vAlign w:val="center"/>
          </w:tcPr>
          <w:p w14:paraId="73D4885C"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r>
              <w:rPr>
                <w:rFonts w:ascii="宋体" w:eastAsia="宋体" w:hAnsi="宋体" w:cs="宋体" w:hint="eastAsia"/>
                <w:sz w:val="21"/>
              </w:rPr>
              <w:br/>
            </w:r>
          </w:p>
        </w:tc>
        <w:tc>
          <w:tcPr>
            <w:tcW w:w="1137" w:type="dxa"/>
            <w:tcBorders>
              <w:right w:val="single" w:sz="4" w:space="0" w:color="auto"/>
            </w:tcBorders>
            <w:vAlign w:val="center"/>
          </w:tcPr>
          <w:p w14:paraId="3B8024E3" w14:textId="77777777" w:rsidR="00A271F8" w:rsidRDefault="00A271F8">
            <w:pPr>
              <w:spacing w:line="360" w:lineRule="auto"/>
              <w:rPr>
                <w:rFonts w:ascii="宋体" w:eastAsia="宋体" w:hAnsi="宋体" w:cs="宋体" w:hint="eastAsia"/>
                <w:sz w:val="21"/>
              </w:rPr>
            </w:pPr>
          </w:p>
        </w:tc>
        <w:tc>
          <w:tcPr>
            <w:tcW w:w="2450" w:type="dxa"/>
            <w:tcBorders>
              <w:left w:val="single" w:sz="4" w:space="0" w:color="auto"/>
            </w:tcBorders>
            <w:vAlign w:val="center"/>
          </w:tcPr>
          <w:p w14:paraId="3E13EEDC"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响应状态码</w:t>
            </w:r>
          </w:p>
        </w:tc>
      </w:tr>
      <w:tr w:rsidR="00A271F8" w14:paraId="41880D6B" w14:textId="77777777">
        <w:trPr>
          <w:trHeight w:val="64"/>
          <w:jc w:val="center"/>
        </w:trPr>
        <w:tc>
          <w:tcPr>
            <w:tcW w:w="2112" w:type="dxa"/>
            <w:vAlign w:val="center"/>
          </w:tcPr>
          <w:p w14:paraId="4AEC5B2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msg</w:t>
            </w:r>
          </w:p>
        </w:tc>
        <w:tc>
          <w:tcPr>
            <w:tcW w:w="1300" w:type="dxa"/>
            <w:vAlign w:val="center"/>
          </w:tcPr>
          <w:p w14:paraId="68717DCB"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p>
        </w:tc>
        <w:tc>
          <w:tcPr>
            <w:tcW w:w="1313" w:type="dxa"/>
            <w:vAlign w:val="center"/>
          </w:tcPr>
          <w:p w14:paraId="64F3CF6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7868898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5D708AC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响应说明</w:t>
            </w:r>
          </w:p>
        </w:tc>
      </w:tr>
      <w:tr w:rsidR="00A271F8" w14:paraId="54DA3C4D" w14:textId="77777777">
        <w:trPr>
          <w:trHeight w:val="64"/>
          <w:jc w:val="center"/>
        </w:trPr>
        <w:tc>
          <w:tcPr>
            <w:tcW w:w="2112" w:type="dxa"/>
            <w:vAlign w:val="center"/>
          </w:tcPr>
          <w:p w14:paraId="1B778CA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p>
        </w:tc>
        <w:tc>
          <w:tcPr>
            <w:tcW w:w="1300" w:type="dxa"/>
            <w:vAlign w:val="center"/>
          </w:tcPr>
          <w:p w14:paraId="545BA0C8"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p>
        </w:tc>
        <w:tc>
          <w:tcPr>
            <w:tcW w:w="1313" w:type="dxa"/>
            <w:vAlign w:val="center"/>
          </w:tcPr>
          <w:p w14:paraId="5A3408BF"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19407D6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5A178F1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响应结果</w:t>
            </w:r>
          </w:p>
        </w:tc>
      </w:tr>
      <w:tr w:rsidR="00A271F8" w14:paraId="3D2C5DE3" w14:textId="77777777">
        <w:trPr>
          <w:trHeight w:val="64"/>
          <w:jc w:val="center"/>
        </w:trPr>
        <w:tc>
          <w:tcPr>
            <w:tcW w:w="2112" w:type="dxa"/>
            <w:vAlign w:val="center"/>
          </w:tcPr>
          <w:p w14:paraId="53483DF9"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fee</w:t>
            </w:r>
            <w:r>
              <w:rPr>
                <w:rFonts w:ascii="宋体" w:eastAsia="宋体" w:hAnsi="宋体" w:cs="宋体" w:hint="eastAsia"/>
                <w:sz w:val="21"/>
              </w:rPr>
              <w:br/>
            </w:r>
          </w:p>
        </w:tc>
        <w:tc>
          <w:tcPr>
            <w:tcW w:w="1300" w:type="dxa"/>
            <w:vAlign w:val="center"/>
          </w:tcPr>
          <w:p w14:paraId="157E57CB"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int</w:t>
            </w:r>
            <w:r>
              <w:rPr>
                <w:rFonts w:ascii="宋体" w:eastAsia="宋体" w:hAnsi="宋体" w:cs="宋体" w:hint="eastAsia"/>
                <w:sz w:val="21"/>
              </w:rPr>
              <w:br/>
            </w:r>
          </w:p>
        </w:tc>
        <w:tc>
          <w:tcPr>
            <w:tcW w:w="1313" w:type="dxa"/>
            <w:vAlign w:val="center"/>
          </w:tcPr>
          <w:p w14:paraId="2AFAD48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r>
              <w:rPr>
                <w:rFonts w:ascii="宋体" w:eastAsia="宋体" w:hAnsi="宋体" w:cs="宋体" w:hint="eastAsia"/>
                <w:sz w:val="21"/>
              </w:rPr>
              <w:br/>
            </w:r>
          </w:p>
        </w:tc>
        <w:tc>
          <w:tcPr>
            <w:tcW w:w="1137" w:type="dxa"/>
            <w:tcBorders>
              <w:right w:val="single" w:sz="4" w:space="0" w:color="auto"/>
            </w:tcBorders>
            <w:vAlign w:val="center"/>
          </w:tcPr>
          <w:p w14:paraId="73B7E0FC"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r>
              <w:rPr>
                <w:rFonts w:ascii="宋体" w:eastAsia="宋体" w:hAnsi="宋体" w:cs="宋体" w:hint="eastAsia"/>
                <w:sz w:val="21"/>
              </w:rPr>
              <w:br/>
            </w:r>
          </w:p>
        </w:tc>
        <w:tc>
          <w:tcPr>
            <w:tcW w:w="2450" w:type="dxa"/>
            <w:tcBorders>
              <w:left w:val="single" w:sz="4" w:space="0" w:color="auto"/>
            </w:tcBorders>
            <w:vAlign w:val="center"/>
          </w:tcPr>
          <w:p w14:paraId="703F083F"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是否收费 0 不收费 1 收费</w:t>
            </w:r>
          </w:p>
        </w:tc>
      </w:tr>
      <w:tr w:rsidR="00A271F8" w14:paraId="5813B85B" w14:textId="77777777">
        <w:trPr>
          <w:trHeight w:val="64"/>
          <w:jc w:val="center"/>
        </w:trPr>
        <w:tc>
          <w:tcPr>
            <w:tcW w:w="2112" w:type="dxa"/>
            <w:vAlign w:val="center"/>
          </w:tcPr>
          <w:p w14:paraId="6A1A90D3"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level</w:t>
            </w:r>
            <w:r>
              <w:rPr>
                <w:rFonts w:ascii="宋体" w:eastAsia="宋体" w:hAnsi="宋体" w:cs="宋体" w:hint="eastAsia"/>
                <w:sz w:val="21"/>
              </w:rPr>
              <w:br/>
            </w:r>
          </w:p>
        </w:tc>
        <w:tc>
          <w:tcPr>
            <w:tcW w:w="1300" w:type="dxa"/>
            <w:vAlign w:val="center"/>
          </w:tcPr>
          <w:p w14:paraId="1832D3CF"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int</w:t>
            </w:r>
            <w:r>
              <w:rPr>
                <w:rFonts w:ascii="宋体" w:eastAsia="宋体" w:hAnsi="宋体" w:cs="宋体" w:hint="eastAsia"/>
                <w:sz w:val="21"/>
              </w:rPr>
              <w:br/>
            </w:r>
          </w:p>
        </w:tc>
        <w:tc>
          <w:tcPr>
            <w:tcW w:w="1313" w:type="dxa"/>
            <w:vAlign w:val="center"/>
          </w:tcPr>
          <w:p w14:paraId="70F467EA"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r>
              <w:rPr>
                <w:rFonts w:ascii="宋体" w:eastAsia="宋体" w:hAnsi="宋体" w:cs="宋体" w:hint="eastAsia"/>
                <w:sz w:val="21"/>
              </w:rPr>
              <w:br/>
            </w:r>
          </w:p>
        </w:tc>
        <w:tc>
          <w:tcPr>
            <w:tcW w:w="1137" w:type="dxa"/>
            <w:tcBorders>
              <w:right w:val="single" w:sz="4" w:space="0" w:color="auto"/>
            </w:tcBorders>
            <w:vAlign w:val="center"/>
          </w:tcPr>
          <w:p w14:paraId="6B43734B"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r>
              <w:rPr>
                <w:rFonts w:ascii="宋体" w:eastAsia="宋体" w:hAnsi="宋体" w:cs="宋体" w:hint="eastAsia"/>
                <w:sz w:val="21"/>
              </w:rPr>
              <w:br/>
            </w:r>
          </w:p>
        </w:tc>
        <w:tc>
          <w:tcPr>
            <w:tcW w:w="2450" w:type="dxa"/>
            <w:tcBorders>
              <w:left w:val="single" w:sz="4" w:space="0" w:color="auto"/>
            </w:tcBorders>
            <w:vAlign w:val="center"/>
          </w:tcPr>
          <w:p w14:paraId="15AAE4AF"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停机指数,单位为次</w:t>
            </w:r>
            <w:r>
              <w:rPr>
                <w:rFonts w:ascii="宋体" w:eastAsia="宋体" w:hAnsi="宋体" w:cs="宋体" w:hint="eastAsia"/>
                <w:sz w:val="21"/>
              </w:rPr>
              <w:br/>
              <w:t>0：0</w:t>
            </w:r>
            <w:r>
              <w:rPr>
                <w:rFonts w:ascii="宋体" w:eastAsia="宋体" w:hAnsi="宋体" w:cs="宋体" w:hint="eastAsia"/>
                <w:sz w:val="21"/>
              </w:rPr>
              <w:br/>
              <w:t>1：(0,3]</w:t>
            </w:r>
            <w:r>
              <w:rPr>
                <w:rFonts w:ascii="宋体" w:eastAsia="宋体" w:hAnsi="宋体" w:cs="宋体" w:hint="eastAsia"/>
                <w:sz w:val="21"/>
              </w:rPr>
              <w:br/>
              <w:t>2：(3,5]</w:t>
            </w:r>
            <w:r>
              <w:rPr>
                <w:rFonts w:ascii="宋体" w:eastAsia="宋体" w:hAnsi="宋体" w:cs="宋体" w:hint="eastAsia"/>
                <w:sz w:val="21"/>
              </w:rPr>
              <w:br/>
              <w:t>3：(5,+)</w:t>
            </w:r>
            <w:r>
              <w:rPr>
                <w:rFonts w:ascii="宋体" w:eastAsia="宋体" w:hAnsi="宋体" w:cs="宋体" w:hint="eastAsia"/>
                <w:sz w:val="21"/>
              </w:rPr>
              <w:br/>
              <w:t>99：手机号T-</w:t>
            </w:r>
            <w:proofErr w:type="gramStart"/>
            <w:r>
              <w:rPr>
                <w:rFonts w:ascii="宋体" w:eastAsia="宋体" w:hAnsi="宋体" w:cs="宋体" w:hint="eastAsia"/>
                <w:sz w:val="21"/>
              </w:rPr>
              <w:t>1月前离网</w:t>
            </w:r>
            <w:proofErr w:type="gramEnd"/>
          </w:p>
        </w:tc>
      </w:tr>
      <w:tr w:rsidR="00A271F8" w14:paraId="4487AB64" w14:textId="77777777">
        <w:trPr>
          <w:trHeight w:val="64"/>
          <w:jc w:val="center"/>
        </w:trPr>
        <w:tc>
          <w:tcPr>
            <w:tcW w:w="2112" w:type="dxa"/>
            <w:vAlign w:val="center"/>
          </w:tcPr>
          <w:p w14:paraId="0794706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lastRenderedPageBreak/>
              <w:t>provider</w:t>
            </w:r>
            <w:r>
              <w:rPr>
                <w:rFonts w:ascii="宋体" w:eastAsia="宋体" w:hAnsi="宋体" w:cs="宋体" w:hint="eastAsia"/>
                <w:sz w:val="21"/>
              </w:rPr>
              <w:br/>
            </w:r>
          </w:p>
        </w:tc>
        <w:tc>
          <w:tcPr>
            <w:tcW w:w="1300" w:type="dxa"/>
            <w:vAlign w:val="center"/>
          </w:tcPr>
          <w:p w14:paraId="64A8BDC3"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int</w:t>
            </w:r>
            <w:r>
              <w:rPr>
                <w:rFonts w:ascii="宋体" w:eastAsia="宋体" w:hAnsi="宋体" w:cs="宋体" w:hint="eastAsia"/>
                <w:sz w:val="21"/>
              </w:rPr>
              <w:br/>
            </w:r>
          </w:p>
        </w:tc>
        <w:tc>
          <w:tcPr>
            <w:tcW w:w="1313" w:type="dxa"/>
            <w:vAlign w:val="center"/>
          </w:tcPr>
          <w:p w14:paraId="3884D15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r>
              <w:rPr>
                <w:rFonts w:ascii="宋体" w:eastAsia="宋体" w:hAnsi="宋体" w:cs="宋体" w:hint="eastAsia"/>
                <w:sz w:val="21"/>
              </w:rPr>
              <w:br/>
            </w:r>
          </w:p>
        </w:tc>
        <w:tc>
          <w:tcPr>
            <w:tcW w:w="1137" w:type="dxa"/>
            <w:tcBorders>
              <w:right w:val="single" w:sz="4" w:space="0" w:color="auto"/>
            </w:tcBorders>
            <w:vAlign w:val="center"/>
          </w:tcPr>
          <w:p w14:paraId="5A5F8E8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r>
              <w:rPr>
                <w:rFonts w:ascii="宋体" w:eastAsia="宋体" w:hAnsi="宋体" w:cs="宋体" w:hint="eastAsia"/>
                <w:sz w:val="21"/>
              </w:rPr>
              <w:br/>
            </w:r>
          </w:p>
        </w:tc>
        <w:tc>
          <w:tcPr>
            <w:tcW w:w="2450" w:type="dxa"/>
            <w:tcBorders>
              <w:left w:val="single" w:sz="4" w:space="0" w:color="auto"/>
            </w:tcBorders>
            <w:vAlign w:val="center"/>
          </w:tcPr>
          <w:p w14:paraId="1EEAE8E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返回号码当前归属的运营商，正数为</w:t>
            </w:r>
            <w:proofErr w:type="gramStart"/>
            <w:r>
              <w:rPr>
                <w:rFonts w:ascii="宋体" w:eastAsia="宋体" w:hAnsi="宋体" w:cs="宋体" w:hint="eastAsia"/>
                <w:sz w:val="21"/>
              </w:rPr>
              <w:t>非携号转</w:t>
            </w:r>
            <w:proofErr w:type="gramEnd"/>
            <w:r>
              <w:rPr>
                <w:rFonts w:ascii="宋体" w:eastAsia="宋体" w:hAnsi="宋体" w:cs="宋体" w:hint="eastAsia"/>
                <w:sz w:val="21"/>
              </w:rPr>
              <w:t>网，负数为</w:t>
            </w:r>
            <w:proofErr w:type="gramStart"/>
            <w:r>
              <w:rPr>
                <w:rFonts w:ascii="宋体" w:eastAsia="宋体" w:hAnsi="宋体" w:cs="宋体" w:hint="eastAsia"/>
                <w:sz w:val="21"/>
              </w:rPr>
              <w:t>携号转</w:t>
            </w:r>
            <w:proofErr w:type="gramEnd"/>
            <w:r>
              <w:rPr>
                <w:rFonts w:ascii="宋体" w:eastAsia="宋体" w:hAnsi="宋体" w:cs="宋体" w:hint="eastAsia"/>
                <w:sz w:val="21"/>
              </w:rPr>
              <w:t>网，具体如下：</w:t>
            </w:r>
            <w:r>
              <w:rPr>
                <w:rFonts w:ascii="宋体" w:eastAsia="宋体" w:hAnsi="宋体" w:cs="宋体" w:hint="eastAsia"/>
                <w:sz w:val="21"/>
              </w:rPr>
              <w:br/>
            </w:r>
            <w:proofErr w:type="gramStart"/>
            <w:r>
              <w:rPr>
                <w:rFonts w:ascii="宋体" w:eastAsia="宋体" w:hAnsi="宋体" w:cs="宋体" w:hint="eastAsia"/>
                <w:sz w:val="21"/>
              </w:rPr>
              <w:t>非携号转</w:t>
            </w:r>
            <w:proofErr w:type="gramEnd"/>
            <w:r>
              <w:rPr>
                <w:rFonts w:ascii="宋体" w:eastAsia="宋体" w:hAnsi="宋体" w:cs="宋体" w:hint="eastAsia"/>
                <w:sz w:val="21"/>
              </w:rPr>
              <w:t>网：1 移动、2 电信、3 联通；</w:t>
            </w:r>
          </w:p>
          <w:p w14:paraId="34F56099" w14:textId="77777777" w:rsidR="00A271F8" w:rsidRDefault="00000000">
            <w:pPr>
              <w:spacing w:line="360" w:lineRule="auto"/>
              <w:rPr>
                <w:rFonts w:ascii="宋体" w:eastAsia="宋体" w:hAnsi="宋体" w:cs="宋体" w:hint="eastAsia"/>
                <w:sz w:val="21"/>
              </w:rPr>
            </w:pPr>
            <w:proofErr w:type="gramStart"/>
            <w:r>
              <w:rPr>
                <w:rFonts w:ascii="宋体" w:eastAsia="宋体" w:hAnsi="宋体" w:cs="宋体" w:hint="eastAsia"/>
                <w:sz w:val="21"/>
              </w:rPr>
              <w:t>携号转</w:t>
            </w:r>
            <w:proofErr w:type="gramEnd"/>
            <w:r>
              <w:rPr>
                <w:rFonts w:ascii="宋体" w:eastAsia="宋体" w:hAnsi="宋体" w:cs="宋体" w:hint="eastAsia"/>
                <w:sz w:val="21"/>
              </w:rPr>
              <w:t>网：-1 移动、-2 电信、-3 联通。</w:t>
            </w:r>
          </w:p>
        </w:tc>
      </w:tr>
    </w:tbl>
    <w:p w14:paraId="23C7050E" w14:textId="77777777" w:rsidR="00A271F8" w:rsidRDefault="00000000">
      <w:pPr>
        <w:pStyle w:val="HTML"/>
        <w:spacing w:line="360" w:lineRule="auto"/>
        <w:ind w:left="480" w:firstLine="420"/>
        <w:rPr>
          <w:rFonts w:eastAsia="宋体" w:hint="eastAsia"/>
          <w:sz w:val="21"/>
        </w:rPr>
      </w:pPr>
      <w:r>
        <w:rPr>
          <w:rFonts w:eastAsia="宋体" w:hint="eastAsia"/>
          <w:sz w:val="21"/>
        </w:rPr>
        <w:t>2.5空号检测</w:t>
      </w:r>
    </w:p>
    <w:p w14:paraId="2519A8E1" w14:textId="77777777" w:rsidR="00A271F8" w:rsidRDefault="00000000">
      <w:pPr>
        <w:pStyle w:val="HTML"/>
        <w:spacing w:line="360" w:lineRule="auto"/>
        <w:ind w:left="480" w:firstLine="420"/>
        <w:rPr>
          <w:rFonts w:eastAsia="宋体" w:hint="eastAsia"/>
          <w:sz w:val="21"/>
        </w:rPr>
      </w:pPr>
      <w:r>
        <w:rPr>
          <w:rFonts w:eastAsia="宋体" w:hint="eastAsia"/>
          <w:sz w:val="21"/>
        </w:rPr>
        <w:t>需返回手机号码实时状态，禁止使用缓存库，若被证实使用缓存库，需承担相应损失责任。</w:t>
      </w:r>
    </w:p>
    <w:p w14:paraId="64707B74" w14:textId="77777777" w:rsidR="00A271F8" w:rsidRDefault="00000000">
      <w:pPr>
        <w:pStyle w:val="HTML"/>
        <w:spacing w:line="360" w:lineRule="auto"/>
        <w:ind w:left="480" w:firstLine="420"/>
        <w:rPr>
          <w:rFonts w:eastAsia="宋体" w:hint="eastAsia"/>
          <w:sz w:val="21"/>
        </w:rPr>
      </w:pPr>
      <w:r>
        <w:rPr>
          <w:rFonts w:eastAsia="宋体" w:hint="eastAsia"/>
          <w:sz w:val="21"/>
        </w:rPr>
        <w:t>2.5.1 请求参数应支持以下内容：</w:t>
      </w:r>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1804"/>
        <w:gridCol w:w="1492"/>
        <w:gridCol w:w="1119"/>
        <w:gridCol w:w="3891"/>
      </w:tblGrid>
      <w:tr w:rsidR="00A271F8" w14:paraId="5065C2A1" w14:textId="77777777">
        <w:trPr>
          <w:trHeight w:val="427"/>
        </w:trPr>
        <w:tc>
          <w:tcPr>
            <w:tcW w:w="2130" w:type="dxa"/>
            <w:shd w:val="clear" w:color="auto" w:fill="A5A5A5"/>
          </w:tcPr>
          <w:p w14:paraId="4A3D086D"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参数</w:t>
            </w:r>
          </w:p>
        </w:tc>
        <w:tc>
          <w:tcPr>
            <w:tcW w:w="2130" w:type="dxa"/>
            <w:shd w:val="clear" w:color="auto" w:fill="A5A5A5"/>
          </w:tcPr>
          <w:p w14:paraId="22791E08"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类型</w:t>
            </w:r>
          </w:p>
        </w:tc>
        <w:tc>
          <w:tcPr>
            <w:tcW w:w="2131" w:type="dxa"/>
            <w:shd w:val="clear" w:color="auto" w:fill="A5A5A5"/>
          </w:tcPr>
          <w:p w14:paraId="1B81E9FB"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必填</w:t>
            </w:r>
          </w:p>
        </w:tc>
        <w:tc>
          <w:tcPr>
            <w:tcW w:w="2131" w:type="dxa"/>
            <w:shd w:val="clear" w:color="auto" w:fill="A5A5A5"/>
          </w:tcPr>
          <w:p w14:paraId="61FA0A30"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说明</w:t>
            </w:r>
          </w:p>
        </w:tc>
      </w:tr>
      <w:tr w:rsidR="00A271F8" w14:paraId="3A67B3B9" w14:textId="77777777">
        <w:tc>
          <w:tcPr>
            <w:tcW w:w="2130" w:type="dxa"/>
          </w:tcPr>
          <w:p w14:paraId="6AE8899B"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timestamp</w:t>
            </w:r>
            <w:r>
              <w:rPr>
                <w:rFonts w:ascii="宋体" w:eastAsia="宋体" w:hAnsi="宋体" w:cs="宋体" w:hint="eastAsia"/>
                <w:sz w:val="21"/>
              </w:rPr>
              <w:br/>
            </w:r>
          </w:p>
        </w:tc>
        <w:tc>
          <w:tcPr>
            <w:tcW w:w="2130" w:type="dxa"/>
          </w:tcPr>
          <w:p w14:paraId="75F3E775"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2131" w:type="dxa"/>
          </w:tcPr>
          <w:p w14:paraId="29035FED"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2131" w:type="dxa"/>
          </w:tcPr>
          <w:p w14:paraId="0183DAA6"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时间戳,150秒有效期。精确到毫秒级,长度13位</w:t>
            </w:r>
          </w:p>
        </w:tc>
      </w:tr>
      <w:tr w:rsidR="00A271F8" w14:paraId="2AF3E1BC" w14:textId="77777777">
        <w:tc>
          <w:tcPr>
            <w:tcW w:w="2130" w:type="dxa"/>
          </w:tcPr>
          <w:p w14:paraId="37669A7F"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sign</w:t>
            </w:r>
            <w:r>
              <w:rPr>
                <w:rFonts w:ascii="宋体" w:eastAsia="宋体" w:hAnsi="宋体" w:cs="宋体" w:hint="eastAsia"/>
                <w:sz w:val="21"/>
              </w:rPr>
              <w:br/>
            </w:r>
          </w:p>
        </w:tc>
        <w:tc>
          <w:tcPr>
            <w:tcW w:w="2130" w:type="dxa"/>
          </w:tcPr>
          <w:p w14:paraId="7641DAB7"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2131" w:type="dxa"/>
          </w:tcPr>
          <w:p w14:paraId="5770A3DA"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2131" w:type="dxa"/>
          </w:tcPr>
          <w:p w14:paraId="174AC853"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数字签名,md5(</w:t>
            </w:r>
            <w:proofErr w:type="spellStart"/>
            <w:r>
              <w:rPr>
                <w:rFonts w:ascii="宋体" w:eastAsia="宋体" w:hAnsi="宋体" w:cs="宋体" w:hint="eastAsia"/>
                <w:sz w:val="21"/>
              </w:rPr>
              <w:t>appkey+appsecret+timestamp</w:t>
            </w:r>
            <w:proofErr w:type="spellEnd"/>
            <w:r>
              <w:rPr>
                <w:rFonts w:ascii="宋体" w:eastAsia="宋体" w:hAnsi="宋体" w:cs="宋体" w:hint="eastAsia"/>
                <w:sz w:val="21"/>
              </w:rPr>
              <w:t>),小写且md5串长度为32位</w:t>
            </w:r>
          </w:p>
        </w:tc>
      </w:tr>
      <w:tr w:rsidR="00A271F8" w14:paraId="60DECE74" w14:textId="77777777">
        <w:tc>
          <w:tcPr>
            <w:tcW w:w="2130" w:type="dxa"/>
          </w:tcPr>
          <w:p w14:paraId="6927AB02"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t>appkey</w:t>
            </w:r>
            <w:proofErr w:type="spellEnd"/>
          </w:p>
        </w:tc>
        <w:tc>
          <w:tcPr>
            <w:tcW w:w="2130" w:type="dxa"/>
          </w:tcPr>
          <w:p w14:paraId="31D85108"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p>
        </w:tc>
        <w:tc>
          <w:tcPr>
            <w:tcW w:w="2131" w:type="dxa"/>
          </w:tcPr>
          <w:p w14:paraId="52A9698F"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p>
        </w:tc>
        <w:tc>
          <w:tcPr>
            <w:tcW w:w="2131" w:type="dxa"/>
          </w:tcPr>
          <w:p w14:paraId="484381FE"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由服务方为接入方提供</w:t>
            </w:r>
          </w:p>
        </w:tc>
      </w:tr>
      <w:tr w:rsidR="00A271F8" w14:paraId="0FAF33B0" w14:textId="77777777">
        <w:tc>
          <w:tcPr>
            <w:tcW w:w="2130" w:type="dxa"/>
          </w:tcPr>
          <w:p w14:paraId="5EA32888"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mobile</w:t>
            </w:r>
            <w:r>
              <w:rPr>
                <w:rFonts w:ascii="宋体" w:eastAsia="宋体" w:hAnsi="宋体" w:cs="宋体" w:hint="eastAsia"/>
                <w:sz w:val="21"/>
              </w:rPr>
              <w:br/>
            </w:r>
          </w:p>
        </w:tc>
        <w:tc>
          <w:tcPr>
            <w:tcW w:w="2130" w:type="dxa"/>
          </w:tcPr>
          <w:p w14:paraId="3456D4EE"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2131" w:type="dxa"/>
          </w:tcPr>
          <w:p w14:paraId="02337B0B"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是</w:t>
            </w:r>
            <w:r>
              <w:rPr>
                <w:rFonts w:ascii="宋体" w:eastAsia="宋体" w:hAnsi="宋体" w:cs="宋体" w:hint="eastAsia"/>
                <w:sz w:val="21"/>
              </w:rPr>
              <w:br/>
            </w:r>
          </w:p>
        </w:tc>
        <w:tc>
          <w:tcPr>
            <w:tcW w:w="2131" w:type="dxa"/>
          </w:tcPr>
          <w:p w14:paraId="0C03FA8A"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11 位有效号码（支持明文和加密入参，加密的类型包括：md5和sha256。入参前请检查号码长度和格式，去掉空格等特殊字符，</w:t>
            </w:r>
            <w:proofErr w:type="gramStart"/>
            <w:r>
              <w:rPr>
                <w:rFonts w:ascii="宋体" w:eastAsia="宋体" w:hAnsi="宋体" w:cs="宋体" w:hint="eastAsia"/>
                <w:sz w:val="21"/>
              </w:rPr>
              <w:t>最新号</w:t>
            </w:r>
            <w:proofErr w:type="gramEnd"/>
            <w:r>
              <w:rPr>
                <w:rFonts w:ascii="宋体" w:eastAsia="宋体" w:hAnsi="宋体" w:cs="宋体" w:hint="eastAsia"/>
                <w:sz w:val="21"/>
              </w:rPr>
              <w:t>段表请找售后获取）</w:t>
            </w:r>
          </w:p>
        </w:tc>
      </w:tr>
      <w:tr w:rsidR="00A271F8" w14:paraId="303DCF84" w14:textId="77777777">
        <w:tc>
          <w:tcPr>
            <w:tcW w:w="2130" w:type="dxa"/>
          </w:tcPr>
          <w:p w14:paraId="4F5EB035"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encrypt</w:t>
            </w:r>
          </w:p>
        </w:tc>
        <w:tc>
          <w:tcPr>
            <w:tcW w:w="2130" w:type="dxa"/>
          </w:tcPr>
          <w:p w14:paraId="7E9AC491"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p>
        </w:tc>
        <w:tc>
          <w:tcPr>
            <w:tcW w:w="2131" w:type="dxa"/>
          </w:tcPr>
          <w:p w14:paraId="1273F8FF"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否</w:t>
            </w:r>
          </w:p>
        </w:tc>
        <w:tc>
          <w:tcPr>
            <w:tcW w:w="2131" w:type="dxa"/>
          </w:tcPr>
          <w:p w14:paraId="06240E1B"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加密类型[md5/sha256](加密入</w:t>
            </w:r>
            <w:proofErr w:type="gramStart"/>
            <w:r>
              <w:rPr>
                <w:rFonts w:ascii="宋体" w:eastAsia="宋体" w:hAnsi="宋体" w:cs="宋体" w:hint="eastAsia"/>
                <w:sz w:val="21"/>
              </w:rPr>
              <w:t>参使用</w:t>
            </w:r>
            <w:proofErr w:type="gramEnd"/>
            <w:r>
              <w:rPr>
                <w:rFonts w:ascii="宋体" w:eastAsia="宋体" w:hAnsi="宋体" w:cs="宋体" w:hint="eastAsia"/>
                <w:sz w:val="21"/>
              </w:rPr>
              <w:t>)</w:t>
            </w:r>
          </w:p>
        </w:tc>
      </w:tr>
      <w:tr w:rsidR="00A271F8" w14:paraId="2917E5CB" w14:textId="77777777">
        <w:tc>
          <w:tcPr>
            <w:tcW w:w="2130" w:type="dxa"/>
          </w:tcPr>
          <w:p w14:paraId="4E4ECD26"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t>encryptFields</w:t>
            </w:r>
            <w:proofErr w:type="spellEnd"/>
          </w:p>
        </w:tc>
        <w:tc>
          <w:tcPr>
            <w:tcW w:w="2130" w:type="dxa"/>
          </w:tcPr>
          <w:p w14:paraId="40210E9C" w14:textId="77777777" w:rsidR="00A271F8" w:rsidRDefault="00000000">
            <w:pPr>
              <w:spacing w:line="360" w:lineRule="auto"/>
              <w:rPr>
                <w:rFonts w:ascii="宋体" w:eastAsia="宋体" w:hAnsi="宋体" w:cs="宋体" w:hint="eastAsia"/>
                <w:b/>
                <w:sz w:val="21"/>
              </w:rPr>
            </w:pPr>
            <w:proofErr w:type="gramStart"/>
            <w:r>
              <w:rPr>
                <w:rFonts w:ascii="宋体" w:eastAsia="宋体" w:hAnsi="宋体" w:cs="宋体" w:hint="eastAsia"/>
                <w:sz w:val="21"/>
              </w:rPr>
              <w:t>String[</w:t>
            </w:r>
            <w:proofErr w:type="gramEnd"/>
            <w:r>
              <w:rPr>
                <w:rFonts w:ascii="宋体" w:eastAsia="宋体" w:hAnsi="宋体" w:cs="宋体" w:hint="eastAsia"/>
                <w:sz w:val="21"/>
              </w:rPr>
              <w:t>]</w:t>
            </w:r>
          </w:p>
        </w:tc>
        <w:tc>
          <w:tcPr>
            <w:tcW w:w="2131" w:type="dxa"/>
          </w:tcPr>
          <w:p w14:paraId="4F3A4E6A"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否</w:t>
            </w:r>
          </w:p>
        </w:tc>
        <w:tc>
          <w:tcPr>
            <w:tcW w:w="2131" w:type="dxa"/>
          </w:tcPr>
          <w:p w14:paraId="0ADF06E3"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加密数据[mobile](加密入参使用，方式参考请求示例)</w:t>
            </w:r>
          </w:p>
        </w:tc>
      </w:tr>
      <w:tr w:rsidR="00A271F8" w14:paraId="5F5A4B4E" w14:textId="77777777">
        <w:tc>
          <w:tcPr>
            <w:tcW w:w="2130" w:type="dxa"/>
          </w:tcPr>
          <w:p w14:paraId="14D7607C" w14:textId="77777777" w:rsidR="00A271F8" w:rsidRDefault="00000000">
            <w:pPr>
              <w:spacing w:line="360" w:lineRule="auto"/>
              <w:rPr>
                <w:rFonts w:ascii="宋体" w:eastAsia="宋体" w:hAnsi="宋体" w:cs="宋体" w:hint="eastAsia"/>
                <w:b/>
                <w:sz w:val="21"/>
              </w:rPr>
            </w:pPr>
            <w:proofErr w:type="spellStart"/>
            <w:r>
              <w:rPr>
                <w:rFonts w:ascii="宋体" w:eastAsia="宋体" w:hAnsi="宋体" w:cs="宋体" w:hint="eastAsia"/>
                <w:sz w:val="21"/>
              </w:rPr>
              <w:t>proid</w:t>
            </w:r>
            <w:proofErr w:type="spellEnd"/>
            <w:r>
              <w:rPr>
                <w:rFonts w:ascii="宋体" w:eastAsia="宋体" w:hAnsi="宋体" w:cs="宋体" w:hint="eastAsia"/>
                <w:sz w:val="21"/>
              </w:rPr>
              <w:br/>
            </w:r>
          </w:p>
        </w:tc>
        <w:tc>
          <w:tcPr>
            <w:tcW w:w="2130" w:type="dxa"/>
          </w:tcPr>
          <w:p w14:paraId="259D3051"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string</w:t>
            </w:r>
            <w:r>
              <w:rPr>
                <w:rFonts w:ascii="宋体" w:eastAsia="宋体" w:hAnsi="宋体" w:cs="宋体" w:hint="eastAsia"/>
                <w:sz w:val="21"/>
              </w:rPr>
              <w:br/>
            </w:r>
          </w:p>
        </w:tc>
        <w:tc>
          <w:tcPr>
            <w:tcW w:w="2131" w:type="dxa"/>
          </w:tcPr>
          <w:p w14:paraId="1A5360E7"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否</w:t>
            </w:r>
            <w:r>
              <w:rPr>
                <w:rFonts w:ascii="宋体" w:eastAsia="宋体" w:hAnsi="宋体" w:cs="宋体" w:hint="eastAsia"/>
                <w:sz w:val="21"/>
              </w:rPr>
              <w:br/>
            </w:r>
          </w:p>
        </w:tc>
        <w:tc>
          <w:tcPr>
            <w:tcW w:w="2131" w:type="dxa"/>
          </w:tcPr>
          <w:p w14:paraId="0BB950B8" w14:textId="77777777" w:rsidR="00A271F8" w:rsidRDefault="00000000">
            <w:pPr>
              <w:spacing w:line="360" w:lineRule="auto"/>
              <w:rPr>
                <w:rFonts w:ascii="宋体" w:eastAsia="宋体" w:hAnsi="宋体" w:cs="宋体" w:hint="eastAsia"/>
                <w:b/>
                <w:sz w:val="21"/>
              </w:rPr>
            </w:pPr>
            <w:r>
              <w:rPr>
                <w:rFonts w:ascii="宋体" w:eastAsia="宋体" w:hAnsi="宋体" w:cs="宋体" w:hint="eastAsia"/>
                <w:sz w:val="21"/>
              </w:rPr>
              <w:t>运营商标识：1 移动 2 电信 3 联通 （如：</w:t>
            </w:r>
            <w:proofErr w:type="gramStart"/>
            <w:r>
              <w:rPr>
                <w:rFonts w:ascii="宋体" w:eastAsia="宋体" w:hAnsi="宋体" w:cs="宋体" w:hint="eastAsia"/>
                <w:sz w:val="21"/>
              </w:rPr>
              <w:t>号段为</w:t>
            </w:r>
            <w:proofErr w:type="gramEnd"/>
            <w:r>
              <w:rPr>
                <w:rFonts w:ascii="宋体" w:eastAsia="宋体" w:hAnsi="宋体" w:cs="宋体" w:hint="eastAsia"/>
                <w:sz w:val="21"/>
              </w:rPr>
              <w:t>移动时，标识：1，仅支持传一位）</w:t>
            </w:r>
          </w:p>
        </w:tc>
      </w:tr>
    </w:tbl>
    <w:p w14:paraId="2607CC79" w14:textId="77777777" w:rsidR="00A271F8" w:rsidRDefault="00000000">
      <w:pPr>
        <w:pStyle w:val="HTML"/>
        <w:spacing w:line="360" w:lineRule="auto"/>
        <w:ind w:left="480" w:firstLine="420"/>
        <w:rPr>
          <w:rFonts w:eastAsia="宋体" w:hint="eastAsia"/>
          <w:sz w:val="21"/>
        </w:rPr>
      </w:pPr>
      <w:r>
        <w:rPr>
          <w:rFonts w:eastAsia="宋体" w:hint="eastAsia"/>
          <w:sz w:val="21"/>
        </w:rPr>
        <w:t>2.5.2 响应参数应包含以下内容：</w:t>
      </w:r>
    </w:p>
    <w:tbl>
      <w:tblPr>
        <w:tblW w:w="0" w:type="auto"/>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2111"/>
        <w:gridCol w:w="1299"/>
        <w:gridCol w:w="1312"/>
        <w:gridCol w:w="1136"/>
        <w:gridCol w:w="2448"/>
      </w:tblGrid>
      <w:tr w:rsidR="00A271F8" w14:paraId="3DFC4470" w14:textId="77777777">
        <w:trPr>
          <w:jc w:val="center"/>
        </w:trPr>
        <w:tc>
          <w:tcPr>
            <w:tcW w:w="2112" w:type="dxa"/>
            <w:shd w:val="clear" w:color="auto" w:fill="A6A6A6"/>
          </w:tcPr>
          <w:p w14:paraId="143C0F55"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lastRenderedPageBreak/>
              <w:t>参数</w:t>
            </w:r>
          </w:p>
        </w:tc>
        <w:tc>
          <w:tcPr>
            <w:tcW w:w="1300" w:type="dxa"/>
            <w:shd w:val="clear" w:color="auto" w:fill="A6A6A6"/>
          </w:tcPr>
          <w:p w14:paraId="5F24ED65"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类型</w:t>
            </w:r>
          </w:p>
        </w:tc>
        <w:tc>
          <w:tcPr>
            <w:tcW w:w="1313" w:type="dxa"/>
            <w:shd w:val="clear" w:color="auto" w:fill="A6A6A6"/>
          </w:tcPr>
          <w:p w14:paraId="26B41A67" w14:textId="77777777" w:rsidR="00A271F8" w:rsidRDefault="00000000">
            <w:pPr>
              <w:spacing w:line="360" w:lineRule="auto"/>
              <w:jc w:val="center"/>
              <w:rPr>
                <w:rFonts w:ascii="宋体" w:eastAsia="宋体" w:hAnsi="宋体" w:cs="宋体" w:hint="eastAsia"/>
                <w:b/>
                <w:sz w:val="21"/>
              </w:rPr>
            </w:pPr>
            <w:proofErr w:type="gramStart"/>
            <w:r>
              <w:rPr>
                <w:rFonts w:ascii="宋体" w:eastAsia="宋体" w:hAnsi="宋体" w:cs="宋体" w:hint="eastAsia"/>
                <w:b/>
                <w:sz w:val="21"/>
              </w:rPr>
              <w:t>父级</w:t>
            </w:r>
            <w:proofErr w:type="gramEnd"/>
          </w:p>
        </w:tc>
        <w:tc>
          <w:tcPr>
            <w:tcW w:w="1137" w:type="dxa"/>
            <w:tcBorders>
              <w:right w:val="single" w:sz="4" w:space="0" w:color="auto"/>
            </w:tcBorders>
            <w:shd w:val="clear" w:color="auto" w:fill="A6A6A6"/>
          </w:tcPr>
          <w:p w14:paraId="6665ABAB"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必填</w:t>
            </w:r>
          </w:p>
        </w:tc>
        <w:tc>
          <w:tcPr>
            <w:tcW w:w="2450" w:type="dxa"/>
            <w:tcBorders>
              <w:left w:val="single" w:sz="4" w:space="0" w:color="auto"/>
            </w:tcBorders>
            <w:shd w:val="clear" w:color="auto" w:fill="A6A6A6"/>
          </w:tcPr>
          <w:p w14:paraId="6577BF8C" w14:textId="77777777" w:rsidR="00A271F8" w:rsidRDefault="00000000">
            <w:pPr>
              <w:spacing w:line="360" w:lineRule="auto"/>
              <w:jc w:val="center"/>
              <w:rPr>
                <w:rFonts w:ascii="宋体" w:eastAsia="宋体" w:hAnsi="宋体" w:cs="宋体" w:hint="eastAsia"/>
                <w:b/>
                <w:sz w:val="21"/>
              </w:rPr>
            </w:pPr>
            <w:r>
              <w:rPr>
                <w:rFonts w:ascii="宋体" w:eastAsia="宋体" w:hAnsi="宋体" w:cs="宋体" w:hint="eastAsia"/>
                <w:b/>
                <w:sz w:val="21"/>
              </w:rPr>
              <w:t>说明</w:t>
            </w:r>
          </w:p>
        </w:tc>
      </w:tr>
      <w:tr w:rsidR="00A271F8" w14:paraId="530956C4" w14:textId="77777777">
        <w:trPr>
          <w:trHeight w:val="64"/>
          <w:jc w:val="center"/>
        </w:trPr>
        <w:tc>
          <w:tcPr>
            <w:tcW w:w="2112" w:type="dxa"/>
            <w:vAlign w:val="center"/>
          </w:tcPr>
          <w:p w14:paraId="11DA49B8"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code</w:t>
            </w:r>
          </w:p>
        </w:tc>
        <w:tc>
          <w:tcPr>
            <w:tcW w:w="1300" w:type="dxa"/>
            <w:vAlign w:val="center"/>
          </w:tcPr>
          <w:p w14:paraId="7E4AC0D3"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p>
        </w:tc>
        <w:tc>
          <w:tcPr>
            <w:tcW w:w="1313" w:type="dxa"/>
            <w:vAlign w:val="center"/>
          </w:tcPr>
          <w:p w14:paraId="14D46C9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3455D1B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5B5B278E"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响应状态码</w:t>
            </w:r>
          </w:p>
        </w:tc>
      </w:tr>
      <w:tr w:rsidR="00A271F8" w14:paraId="1C3177FD" w14:textId="77777777">
        <w:trPr>
          <w:trHeight w:val="64"/>
          <w:jc w:val="center"/>
        </w:trPr>
        <w:tc>
          <w:tcPr>
            <w:tcW w:w="2112" w:type="dxa"/>
            <w:vAlign w:val="center"/>
          </w:tcPr>
          <w:p w14:paraId="2852716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msg</w:t>
            </w:r>
          </w:p>
        </w:tc>
        <w:tc>
          <w:tcPr>
            <w:tcW w:w="1300" w:type="dxa"/>
            <w:vAlign w:val="center"/>
          </w:tcPr>
          <w:p w14:paraId="7DD61C5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p>
        </w:tc>
        <w:tc>
          <w:tcPr>
            <w:tcW w:w="1313" w:type="dxa"/>
            <w:vAlign w:val="center"/>
          </w:tcPr>
          <w:p w14:paraId="1A0B1DB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377FA7C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375392BF"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响应说明</w:t>
            </w:r>
          </w:p>
        </w:tc>
      </w:tr>
      <w:tr w:rsidR="00A271F8" w14:paraId="4ACE3586" w14:textId="77777777">
        <w:trPr>
          <w:trHeight w:val="64"/>
          <w:jc w:val="center"/>
        </w:trPr>
        <w:tc>
          <w:tcPr>
            <w:tcW w:w="2112" w:type="dxa"/>
            <w:vAlign w:val="center"/>
          </w:tcPr>
          <w:p w14:paraId="30D4ED2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p>
        </w:tc>
        <w:tc>
          <w:tcPr>
            <w:tcW w:w="1300" w:type="dxa"/>
            <w:vAlign w:val="center"/>
          </w:tcPr>
          <w:p w14:paraId="739A5BD0"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313" w:type="dxa"/>
            <w:vAlign w:val="center"/>
          </w:tcPr>
          <w:p w14:paraId="03C11D5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137" w:type="dxa"/>
            <w:tcBorders>
              <w:right w:val="single" w:sz="4" w:space="0" w:color="auto"/>
            </w:tcBorders>
            <w:vAlign w:val="center"/>
          </w:tcPr>
          <w:p w14:paraId="228E95DA"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53179579"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响应结果</w:t>
            </w:r>
          </w:p>
        </w:tc>
      </w:tr>
      <w:tr w:rsidR="00A271F8" w14:paraId="20154B24" w14:textId="77777777">
        <w:trPr>
          <w:trHeight w:val="64"/>
          <w:jc w:val="center"/>
        </w:trPr>
        <w:tc>
          <w:tcPr>
            <w:tcW w:w="2112" w:type="dxa"/>
            <w:vAlign w:val="center"/>
          </w:tcPr>
          <w:p w14:paraId="63E8251A"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fee</w:t>
            </w:r>
            <w:r>
              <w:rPr>
                <w:rFonts w:ascii="宋体" w:eastAsia="宋体" w:hAnsi="宋体" w:cs="宋体" w:hint="eastAsia"/>
                <w:sz w:val="21"/>
              </w:rPr>
              <w:br/>
            </w:r>
          </w:p>
        </w:tc>
        <w:tc>
          <w:tcPr>
            <w:tcW w:w="1300" w:type="dxa"/>
            <w:vAlign w:val="center"/>
          </w:tcPr>
          <w:p w14:paraId="5BE444F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int</w:t>
            </w:r>
            <w:r>
              <w:rPr>
                <w:rFonts w:ascii="宋体" w:eastAsia="宋体" w:hAnsi="宋体" w:cs="宋体" w:hint="eastAsia"/>
                <w:sz w:val="21"/>
              </w:rPr>
              <w:br/>
            </w:r>
          </w:p>
        </w:tc>
        <w:tc>
          <w:tcPr>
            <w:tcW w:w="1313" w:type="dxa"/>
            <w:vAlign w:val="center"/>
          </w:tcPr>
          <w:p w14:paraId="5F368E7F"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r>
              <w:rPr>
                <w:rFonts w:ascii="宋体" w:eastAsia="宋体" w:hAnsi="宋体" w:cs="宋体" w:hint="eastAsia"/>
                <w:sz w:val="21"/>
              </w:rPr>
              <w:br/>
            </w:r>
          </w:p>
        </w:tc>
        <w:tc>
          <w:tcPr>
            <w:tcW w:w="1137" w:type="dxa"/>
            <w:tcBorders>
              <w:right w:val="single" w:sz="4" w:space="0" w:color="auto"/>
            </w:tcBorders>
            <w:vAlign w:val="center"/>
          </w:tcPr>
          <w:p w14:paraId="4B058503"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r>
              <w:rPr>
                <w:rFonts w:ascii="宋体" w:eastAsia="宋体" w:hAnsi="宋体" w:cs="宋体" w:hint="eastAsia"/>
                <w:sz w:val="21"/>
              </w:rPr>
              <w:br/>
            </w:r>
          </w:p>
        </w:tc>
        <w:tc>
          <w:tcPr>
            <w:tcW w:w="2450" w:type="dxa"/>
            <w:tcBorders>
              <w:left w:val="single" w:sz="4" w:space="0" w:color="auto"/>
            </w:tcBorders>
            <w:vAlign w:val="center"/>
          </w:tcPr>
          <w:p w14:paraId="2DCCACFE"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是否收费 0 不收费 1 收费</w:t>
            </w:r>
          </w:p>
        </w:tc>
      </w:tr>
      <w:tr w:rsidR="00A271F8" w14:paraId="49C9E5D3" w14:textId="77777777">
        <w:trPr>
          <w:trHeight w:val="64"/>
          <w:jc w:val="center"/>
        </w:trPr>
        <w:tc>
          <w:tcPr>
            <w:tcW w:w="2112" w:type="dxa"/>
            <w:vAlign w:val="center"/>
          </w:tcPr>
          <w:p w14:paraId="6BF066C3"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data</w:t>
            </w:r>
          </w:p>
        </w:tc>
        <w:tc>
          <w:tcPr>
            <w:tcW w:w="1300" w:type="dxa"/>
            <w:vAlign w:val="center"/>
          </w:tcPr>
          <w:p w14:paraId="00A33A0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w:t>
            </w:r>
          </w:p>
        </w:tc>
        <w:tc>
          <w:tcPr>
            <w:tcW w:w="1313" w:type="dxa"/>
            <w:vAlign w:val="center"/>
          </w:tcPr>
          <w:p w14:paraId="10F51940"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p>
        </w:tc>
        <w:tc>
          <w:tcPr>
            <w:tcW w:w="1137" w:type="dxa"/>
            <w:tcBorders>
              <w:right w:val="single" w:sz="4" w:space="0" w:color="auto"/>
            </w:tcBorders>
            <w:vAlign w:val="center"/>
          </w:tcPr>
          <w:p w14:paraId="25D65A69"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2B5728E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返回结果</w:t>
            </w:r>
          </w:p>
        </w:tc>
      </w:tr>
      <w:tr w:rsidR="00A271F8" w14:paraId="5A05491A" w14:textId="77777777">
        <w:trPr>
          <w:trHeight w:val="64"/>
          <w:jc w:val="center"/>
        </w:trPr>
        <w:tc>
          <w:tcPr>
            <w:tcW w:w="2112" w:type="dxa"/>
            <w:vAlign w:val="center"/>
          </w:tcPr>
          <w:p w14:paraId="6182AA0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status</w:t>
            </w:r>
            <w:r>
              <w:rPr>
                <w:rFonts w:ascii="宋体" w:eastAsia="宋体" w:hAnsi="宋体" w:cs="宋体" w:hint="eastAsia"/>
                <w:sz w:val="21"/>
              </w:rPr>
              <w:br/>
            </w:r>
          </w:p>
        </w:tc>
        <w:tc>
          <w:tcPr>
            <w:tcW w:w="1300" w:type="dxa"/>
            <w:vAlign w:val="center"/>
          </w:tcPr>
          <w:p w14:paraId="6CC2A783"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r>
              <w:rPr>
                <w:rFonts w:ascii="宋体" w:eastAsia="宋体" w:hAnsi="宋体" w:cs="宋体" w:hint="eastAsia"/>
                <w:sz w:val="21"/>
              </w:rPr>
              <w:br/>
            </w:r>
          </w:p>
        </w:tc>
        <w:tc>
          <w:tcPr>
            <w:tcW w:w="1313" w:type="dxa"/>
            <w:vAlign w:val="center"/>
          </w:tcPr>
          <w:p w14:paraId="02A130EC"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data</w:t>
            </w:r>
            <w:r>
              <w:rPr>
                <w:rFonts w:ascii="宋体" w:eastAsia="宋体" w:hAnsi="宋体" w:cs="宋体" w:hint="eastAsia"/>
                <w:sz w:val="21"/>
              </w:rPr>
              <w:br/>
            </w:r>
          </w:p>
        </w:tc>
        <w:tc>
          <w:tcPr>
            <w:tcW w:w="1137" w:type="dxa"/>
            <w:tcBorders>
              <w:right w:val="single" w:sz="4" w:space="0" w:color="auto"/>
            </w:tcBorders>
            <w:vAlign w:val="center"/>
          </w:tcPr>
          <w:p w14:paraId="7CDE8999"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r>
              <w:rPr>
                <w:rFonts w:ascii="宋体" w:eastAsia="宋体" w:hAnsi="宋体" w:cs="宋体" w:hint="eastAsia"/>
                <w:sz w:val="21"/>
              </w:rPr>
              <w:br/>
            </w:r>
          </w:p>
        </w:tc>
        <w:tc>
          <w:tcPr>
            <w:tcW w:w="2450" w:type="dxa"/>
            <w:tcBorders>
              <w:left w:val="single" w:sz="4" w:space="0" w:color="auto"/>
            </w:tcBorders>
            <w:vAlign w:val="center"/>
          </w:tcPr>
          <w:p w14:paraId="0051B7D0"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1 实号，</w:t>
            </w:r>
            <w:r>
              <w:rPr>
                <w:rFonts w:ascii="宋体" w:eastAsia="宋体" w:hAnsi="宋体" w:cs="宋体" w:hint="eastAsia"/>
                <w:sz w:val="21"/>
              </w:rPr>
              <w:br/>
              <w:t>2 空号，</w:t>
            </w:r>
            <w:r>
              <w:rPr>
                <w:rFonts w:ascii="宋体" w:eastAsia="宋体" w:hAnsi="宋体" w:cs="宋体" w:hint="eastAsia"/>
                <w:sz w:val="21"/>
              </w:rPr>
              <w:br/>
              <w:t>3 沉默号，</w:t>
            </w:r>
            <w:r>
              <w:rPr>
                <w:rFonts w:ascii="宋体" w:eastAsia="宋体" w:hAnsi="宋体" w:cs="宋体" w:hint="eastAsia"/>
                <w:sz w:val="21"/>
              </w:rPr>
              <w:br/>
              <w:t>4 风险号，</w:t>
            </w:r>
            <w:r>
              <w:rPr>
                <w:rFonts w:ascii="宋体" w:eastAsia="宋体" w:hAnsi="宋体" w:cs="宋体" w:hint="eastAsia"/>
                <w:sz w:val="21"/>
              </w:rPr>
              <w:br/>
              <w:t>5 未知号，</w:t>
            </w:r>
          </w:p>
        </w:tc>
      </w:tr>
      <w:tr w:rsidR="00A271F8" w14:paraId="3B8FAAF2" w14:textId="77777777">
        <w:trPr>
          <w:trHeight w:val="64"/>
          <w:jc w:val="center"/>
        </w:trPr>
        <w:tc>
          <w:tcPr>
            <w:tcW w:w="2112" w:type="dxa"/>
            <w:vAlign w:val="center"/>
          </w:tcPr>
          <w:p w14:paraId="17D26089" w14:textId="77777777" w:rsidR="00A271F8" w:rsidRDefault="00000000">
            <w:pPr>
              <w:spacing w:line="360" w:lineRule="auto"/>
              <w:rPr>
                <w:rFonts w:ascii="宋体" w:eastAsia="宋体" w:hAnsi="宋体" w:cs="宋体" w:hint="eastAsia"/>
                <w:sz w:val="21"/>
              </w:rPr>
            </w:pPr>
            <w:proofErr w:type="spellStart"/>
            <w:r>
              <w:rPr>
                <w:rFonts w:ascii="宋体" w:eastAsia="宋体" w:hAnsi="宋体" w:cs="宋体" w:hint="eastAsia"/>
                <w:sz w:val="21"/>
              </w:rPr>
              <w:t>destAddr</w:t>
            </w:r>
            <w:proofErr w:type="spellEnd"/>
          </w:p>
        </w:tc>
        <w:tc>
          <w:tcPr>
            <w:tcW w:w="1300" w:type="dxa"/>
            <w:vAlign w:val="center"/>
          </w:tcPr>
          <w:p w14:paraId="7CCE33D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string</w:t>
            </w:r>
          </w:p>
        </w:tc>
        <w:tc>
          <w:tcPr>
            <w:tcW w:w="1313" w:type="dxa"/>
            <w:vAlign w:val="center"/>
          </w:tcPr>
          <w:p w14:paraId="0DA6E72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data</w:t>
            </w:r>
          </w:p>
        </w:tc>
        <w:tc>
          <w:tcPr>
            <w:tcW w:w="1137" w:type="dxa"/>
            <w:tcBorders>
              <w:right w:val="single" w:sz="4" w:space="0" w:color="auto"/>
            </w:tcBorders>
            <w:vAlign w:val="center"/>
          </w:tcPr>
          <w:p w14:paraId="56FE20A0"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p>
        </w:tc>
        <w:tc>
          <w:tcPr>
            <w:tcW w:w="2450" w:type="dxa"/>
            <w:tcBorders>
              <w:left w:val="single" w:sz="4" w:space="0" w:color="auto"/>
            </w:tcBorders>
            <w:vAlign w:val="center"/>
          </w:tcPr>
          <w:p w14:paraId="6E367E1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检测号码</w:t>
            </w:r>
          </w:p>
        </w:tc>
      </w:tr>
      <w:tr w:rsidR="00A271F8" w14:paraId="08A1C716" w14:textId="77777777">
        <w:trPr>
          <w:trHeight w:val="64"/>
          <w:jc w:val="center"/>
        </w:trPr>
        <w:tc>
          <w:tcPr>
            <w:tcW w:w="2112" w:type="dxa"/>
            <w:vAlign w:val="center"/>
          </w:tcPr>
          <w:p w14:paraId="119DCC20"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provider</w:t>
            </w:r>
            <w:r>
              <w:rPr>
                <w:rFonts w:ascii="宋体" w:eastAsia="宋体" w:hAnsi="宋体" w:cs="宋体" w:hint="eastAsia"/>
                <w:sz w:val="21"/>
              </w:rPr>
              <w:br/>
            </w:r>
          </w:p>
        </w:tc>
        <w:tc>
          <w:tcPr>
            <w:tcW w:w="1300" w:type="dxa"/>
            <w:vAlign w:val="center"/>
          </w:tcPr>
          <w:p w14:paraId="6DACA2AB"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int</w:t>
            </w:r>
            <w:r>
              <w:rPr>
                <w:rFonts w:ascii="宋体" w:eastAsia="宋体" w:hAnsi="宋体" w:cs="宋体" w:hint="eastAsia"/>
                <w:sz w:val="21"/>
              </w:rPr>
              <w:br/>
            </w:r>
          </w:p>
        </w:tc>
        <w:tc>
          <w:tcPr>
            <w:tcW w:w="1313" w:type="dxa"/>
            <w:vAlign w:val="center"/>
          </w:tcPr>
          <w:p w14:paraId="12E9590F"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result</w:t>
            </w:r>
            <w:r>
              <w:rPr>
                <w:rFonts w:ascii="宋体" w:eastAsia="宋体" w:hAnsi="宋体" w:cs="宋体" w:hint="eastAsia"/>
                <w:sz w:val="21"/>
              </w:rPr>
              <w:br/>
            </w:r>
          </w:p>
        </w:tc>
        <w:tc>
          <w:tcPr>
            <w:tcW w:w="1137" w:type="dxa"/>
            <w:tcBorders>
              <w:right w:val="single" w:sz="4" w:space="0" w:color="auto"/>
            </w:tcBorders>
            <w:vAlign w:val="center"/>
          </w:tcPr>
          <w:p w14:paraId="1D0A4D5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是</w:t>
            </w:r>
            <w:r>
              <w:rPr>
                <w:rFonts w:ascii="宋体" w:eastAsia="宋体" w:hAnsi="宋体" w:cs="宋体" w:hint="eastAsia"/>
                <w:sz w:val="21"/>
              </w:rPr>
              <w:br/>
            </w:r>
          </w:p>
        </w:tc>
        <w:tc>
          <w:tcPr>
            <w:tcW w:w="2450" w:type="dxa"/>
            <w:tcBorders>
              <w:left w:val="single" w:sz="4" w:space="0" w:color="auto"/>
            </w:tcBorders>
            <w:vAlign w:val="center"/>
          </w:tcPr>
          <w:p w14:paraId="2F45177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返回号码当前归属的运营商，正数为</w:t>
            </w:r>
            <w:proofErr w:type="gramStart"/>
            <w:r>
              <w:rPr>
                <w:rFonts w:ascii="宋体" w:eastAsia="宋体" w:hAnsi="宋体" w:cs="宋体" w:hint="eastAsia"/>
                <w:sz w:val="21"/>
              </w:rPr>
              <w:t>非携号转</w:t>
            </w:r>
            <w:proofErr w:type="gramEnd"/>
            <w:r>
              <w:rPr>
                <w:rFonts w:ascii="宋体" w:eastAsia="宋体" w:hAnsi="宋体" w:cs="宋体" w:hint="eastAsia"/>
                <w:sz w:val="21"/>
              </w:rPr>
              <w:t>网，负数为</w:t>
            </w:r>
            <w:proofErr w:type="gramStart"/>
            <w:r>
              <w:rPr>
                <w:rFonts w:ascii="宋体" w:eastAsia="宋体" w:hAnsi="宋体" w:cs="宋体" w:hint="eastAsia"/>
                <w:sz w:val="21"/>
              </w:rPr>
              <w:t>携号转</w:t>
            </w:r>
            <w:proofErr w:type="gramEnd"/>
            <w:r>
              <w:rPr>
                <w:rFonts w:ascii="宋体" w:eastAsia="宋体" w:hAnsi="宋体" w:cs="宋体" w:hint="eastAsia"/>
                <w:sz w:val="21"/>
              </w:rPr>
              <w:t>网，具体如下：</w:t>
            </w:r>
            <w:r>
              <w:rPr>
                <w:rFonts w:ascii="宋体" w:eastAsia="宋体" w:hAnsi="宋体" w:cs="宋体" w:hint="eastAsia"/>
                <w:sz w:val="21"/>
              </w:rPr>
              <w:br/>
            </w:r>
            <w:proofErr w:type="gramStart"/>
            <w:r>
              <w:rPr>
                <w:rFonts w:ascii="宋体" w:eastAsia="宋体" w:hAnsi="宋体" w:cs="宋体" w:hint="eastAsia"/>
                <w:sz w:val="21"/>
              </w:rPr>
              <w:t>非携号转</w:t>
            </w:r>
            <w:proofErr w:type="gramEnd"/>
            <w:r>
              <w:rPr>
                <w:rFonts w:ascii="宋体" w:eastAsia="宋体" w:hAnsi="宋体" w:cs="宋体" w:hint="eastAsia"/>
                <w:sz w:val="21"/>
              </w:rPr>
              <w:t>网：1 移动、2 电信、3 联通、4 广电</w:t>
            </w:r>
            <w:r>
              <w:rPr>
                <w:rFonts w:ascii="宋体" w:eastAsia="宋体" w:hAnsi="宋体" w:cs="宋体" w:hint="eastAsia"/>
                <w:sz w:val="21"/>
              </w:rPr>
              <w:br/>
            </w:r>
            <w:proofErr w:type="gramStart"/>
            <w:r>
              <w:rPr>
                <w:rFonts w:ascii="宋体" w:eastAsia="宋体" w:hAnsi="宋体" w:cs="宋体" w:hint="eastAsia"/>
                <w:sz w:val="21"/>
              </w:rPr>
              <w:t>携号转</w:t>
            </w:r>
            <w:proofErr w:type="gramEnd"/>
            <w:r>
              <w:rPr>
                <w:rFonts w:ascii="宋体" w:eastAsia="宋体" w:hAnsi="宋体" w:cs="宋体" w:hint="eastAsia"/>
                <w:sz w:val="21"/>
              </w:rPr>
              <w:t>网：-1 移动、-2 电信、-3 联通、-4 广电</w:t>
            </w:r>
          </w:p>
        </w:tc>
      </w:tr>
    </w:tbl>
    <w:p w14:paraId="415F59D4" w14:textId="77777777" w:rsidR="00A271F8" w:rsidRDefault="00000000">
      <w:pPr>
        <w:pStyle w:val="HTML"/>
        <w:spacing w:line="360" w:lineRule="auto"/>
        <w:ind w:left="480" w:firstLine="420"/>
        <w:rPr>
          <w:rFonts w:eastAsia="宋体" w:hint="eastAsia"/>
          <w:sz w:val="21"/>
        </w:rPr>
      </w:pPr>
      <w:r>
        <w:rPr>
          <w:rFonts w:eastAsia="宋体" w:cs="仿宋_GB2312" w:hint="eastAsia"/>
          <w:sz w:val="21"/>
        </w:rPr>
        <w:t>3、与需求的契合度要求：供应商提供服务需满足完全满足</w:t>
      </w:r>
      <w:r>
        <w:rPr>
          <w:rFonts w:eastAsia="宋体" w:hint="eastAsia"/>
          <w:sz w:val="21"/>
        </w:rPr>
        <w:t>以上产品技术规格，与技术要求保持一致。</w:t>
      </w:r>
    </w:p>
    <w:p w14:paraId="0205F4C2" w14:textId="77777777" w:rsidR="00A271F8" w:rsidRDefault="00000000">
      <w:pPr>
        <w:pStyle w:val="ac"/>
        <w:spacing w:line="360" w:lineRule="auto"/>
        <w:ind w:firstLineChars="200" w:firstLine="420"/>
        <w:rPr>
          <w:rFonts w:eastAsia="宋体" w:hAnsi="宋体" w:cs="仿宋_GB2312" w:hint="eastAsia"/>
          <w:sz w:val="21"/>
        </w:rPr>
      </w:pPr>
      <w:r>
        <w:rPr>
          <w:rFonts w:eastAsia="宋体" w:hAnsi="宋体" w:cs="仿宋_GB2312" w:hint="eastAsia"/>
          <w:sz w:val="21"/>
        </w:rPr>
        <w:t>4、服务质量保证措施要求：供应商提供</w:t>
      </w:r>
      <w:proofErr w:type="gramStart"/>
      <w:r>
        <w:rPr>
          <w:rFonts w:eastAsia="宋体" w:hAnsi="宋体" w:cs="仿宋_GB2312" w:hint="eastAsia"/>
          <w:sz w:val="21"/>
        </w:rPr>
        <w:t>服务投产</w:t>
      </w:r>
      <w:proofErr w:type="gramEnd"/>
      <w:r>
        <w:rPr>
          <w:rFonts w:eastAsia="宋体" w:hAnsi="宋体" w:cs="仿宋_GB2312" w:hint="eastAsia"/>
          <w:sz w:val="21"/>
        </w:rPr>
        <w:t>后数据质量与测试时结果无重大偏差，数据的稳定性、及时性、准确性符合我司要求，数据接口运行稳定正常，发生突发状况时能及时应急处理。</w:t>
      </w:r>
    </w:p>
    <w:p w14:paraId="398B68AE" w14:textId="77777777" w:rsidR="00A271F8" w:rsidRDefault="00000000">
      <w:pPr>
        <w:pStyle w:val="ac"/>
        <w:spacing w:line="360" w:lineRule="auto"/>
        <w:ind w:firstLineChars="200" w:firstLine="420"/>
        <w:rPr>
          <w:rFonts w:eastAsia="宋体" w:hAnsi="宋体" w:cs="仿宋_GB2312" w:hint="eastAsia"/>
          <w:sz w:val="21"/>
        </w:rPr>
      </w:pPr>
      <w:r>
        <w:rPr>
          <w:rFonts w:eastAsia="宋体" w:hAnsi="宋体" w:cs="仿宋_GB2312" w:hint="eastAsia"/>
          <w:sz w:val="21"/>
        </w:rPr>
        <w:t>5、应急方案要求：供应商因自身原因无法提供数据的，应在1小时内响应，发现问题后在2小时内予以解决。</w:t>
      </w:r>
    </w:p>
    <w:p w14:paraId="343BA984" w14:textId="77777777" w:rsidR="00A271F8" w:rsidRDefault="00000000">
      <w:pPr>
        <w:pStyle w:val="ac"/>
        <w:spacing w:line="360" w:lineRule="auto"/>
        <w:ind w:firstLineChars="200" w:firstLine="420"/>
        <w:rPr>
          <w:rFonts w:eastAsia="宋体" w:hAnsi="宋体" w:cs="仿宋_GB2312" w:hint="eastAsia"/>
          <w:sz w:val="21"/>
        </w:rPr>
      </w:pPr>
      <w:r>
        <w:rPr>
          <w:rFonts w:eastAsia="宋体" w:hAnsi="宋体" w:cs="仿宋_GB2312" w:hint="eastAsia"/>
          <w:sz w:val="21"/>
        </w:rPr>
        <w:t>6、信息保密要求：供应商中标后在合作期间应对采购人采购的数据维度、价格等应予以保密，无采购人授权不得泄露给第三方。</w:t>
      </w:r>
    </w:p>
    <w:p w14:paraId="6FE2F050" w14:textId="77777777" w:rsidR="00A271F8" w:rsidRDefault="00000000">
      <w:pPr>
        <w:pStyle w:val="ac"/>
        <w:spacing w:line="360" w:lineRule="auto"/>
        <w:ind w:firstLineChars="200" w:firstLine="420"/>
        <w:rPr>
          <w:rFonts w:eastAsia="宋体" w:hAnsi="宋体" w:cs="仿宋_GB2312" w:hint="eastAsia"/>
          <w:sz w:val="21"/>
        </w:rPr>
      </w:pPr>
      <w:r>
        <w:rPr>
          <w:rFonts w:eastAsia="宋体" w:hAnsi="宋体" w:cs="仿宋_GB2312" w:hint="eastAsia"/>
          <w:sz w:val="21"/>
        </w:rPr>
        <w:lastRenderedPageBreak/>
        <w:t>7、服务结果验收标准要求：供应商完成API接口对接上线。</w:t>
      </w:r>
    </w:p>
    <w:p w14:paraId="702A1237" w14:textId="77777777" w:rsidR="00A271F8" w:rsidRDefault="00000000">
      <w:pPr>
        <w:pStyle w:val="ac"/>
        <w:spacing w:line="360" w:lineRule="auto"/>
        <w:ind w:firstLineChars="200" w:firstLine="420"/>
        <w:rPr>
          <w:rFonts w:eastAsia="宋体" w:hAnsi="宋体" w:cs="仿宋_GB2312" w:hint="eastAsia"/>
          <w:sz w:val="21"/>
        </w:rPr>
      </w:pPr>
      <w:r>
        <w:rPr>
          <w:rFonts w:eastAsia="宋体" w:hAnsi="宋体" w:cs="仿宋_GB2312" w:hint="eastAsia"/>
          <w:sz w:val="21"/>
        </w:rPr>
        <w:t>8、交付成果形式和技术文档要求：供应商交付方式为API接口，技术文档需明确请求参数，返回参数等信息。</w:t>
      </w:r>
    </w:p>
    <w:p w14:paraId="1909AA37" w14:textId="77777777" w:rsidR="00A271F8" w:rsidRDefault="00000000">
      <w:pPr>
        <w:pStyle w:val="ac"/>
        <w:spacing w:line="360" w:lineRule="auto"/>
        <w:ind w:firstLine="320"/>
        <w:rPr>
          <w:rFonts w:eastAsia="宋体" w:hAnsi="宋体" w:cs="仿宋_GB2312" w:hint="eastAsia"/>
          <w:sz w:val="21"/>
        </w:rPr>
      </w:pPr>
      <w:r>
        <w:rPr>
          <w:rFonts w:eastAsia="宋体" w:hAnsi="宋体" w:cs="仿宋_GB2312" w:hint="eastAsia"/>
          <w:sz w:val="21"/>
        </w:rPr>
        <w:tab/>
      </w:r>
      <w:r>
        <w:rPr>
          <w:rFonts w:eastAsia="宋体" w:hAnsi="宋体" w:cs="仿宋_GB2312"/>
          <w:sz w:val="21"/>
        </w:rPr>
        <w:t>*</w:t>
      </w:r>
      <w:r>
        <w:rPr>
          <w:rFonts w:eastAsia="宋体" w:hAnsi="宋体" w:cs="仿宋_GB2312" w:hint="eastAsia"/>
          <w:sz w:val="21"/>
        </w:rPr>
        <w:t>9、供应商需具备移动、联通、电信的直连能力，并出具与移动、联通、电信的合作协议，以证明其资质。</w:t>
      </w:r>
    </w:p>
    <w:p w14:paraId="22D3B88E" w14:textId="77777777" w:rsidR="00A271F8" w:rsidRDefault="00000000">
      <w:pPr>
        <w:pStyle w:val="ac"/>
        <w:spacing w:line="360" w:lineRule="auto"/>
        <w:ind w:firstLine="320"/>
        <w:rPr>
          <w:rFonts w:eastAsia="宋体" w:hAnsi="宋体" w:cs="仿宋_GB2312" w:hint="eastAsia"/>
          <w:sz w:val="21"/>
        </w:rPr>
      </w:pPr>
      <w:r>
        <w:rPr>
          <w:rFonts w:eastAsia="宋体" w:hAnsi="宋体" w:cs="仿宋_GB2312" w:hint="eastAsia"/>
          <w:sz w:val="21"/>
        </w:rPr>
        <w:t>四、服务团队</w:t>
      </w:r>
    </w:p>
    <w:p w14:paraId="2F5BD862" w14:textId="77777777" w:rsidR="00A271F8" w:rsidRDefault="00000000">
      <w:pPr>
        <w:pStyle w:val="ac"/>
        <w:spacing w:line="360" w:lineRule="auto"/>
        <w:ind w:firstLineChars="200" w:firstLine="420"/>
        <w:rPr>
          <w:rFonts w:eastAsia="宋体" w:hAnsi="宋体" w:cs="仿宋_GB2312" w:hint="eastAsia"/>
          <w:sz w:val="21"/>
        </w:rPr>
      </w:pPr>
      <w:r>
        <w:rPr>
          <w:rFonts w:eastAsia="宋体" w:hAnsi="宋体" w:cs="仿宋_GB2312" w:hint="eastAsia"/>
          <w:sz w:val="21"/>
        </w:rPr>
        <w:t>1、项目服务团队组织架构要求：供应商具备3人以上的专项服务团队，包括商务经理、解决方案、产品经理等角色。</w:t>
      </w:r>
    </w:p>
    <w:p w14:paraId="7188F54D" w14:textId="77777777" w:rsidR="00A271F8" w:rsidRDefault="00000000">
      <w:pPr>
        <w:pStyle w:val="ac"/>
        <w:spacing w:line="360" w:lineRule="auto"/>
        <w:ind w:firstLineChars="200" w:firstLine="420"/>
        <w:rPr>
          <w:rFonts w:eastAsia="宋体" w:hAnsi="宋体" w:cs="仿宋_GB2312" w:hint="eastAsia"/>
          <w:sz w:val="21"/>
        </w:rPr>
      </w:pPr>
      <w:r>
        <w:rPr>
          <w:rFonts w:eastAsia="宋体" w:hAnsi="宋体" w:cs="仿宋_GB2312" w:hint="eastAsia"/>
          <w:sz w:val="21"/>
        </w:rPr>
        <w:t>2、项目服务团队负责人资质及经验要求：供应</w:t>
      </w:r>
      <w:proofErr w:type="gramStart"/>
      <w:r>
        <w:rPr>
          <w:rFonts w:eastAsia="宋体" w:hAnsi="宋体" w:cs="仿宋_GB2312" w:hint="eastAsia"/>
          <w:sz w:val="21"/>
        </w:rPr>
        <w:t>商团队</w:t>
      </w:r>
      <w:proofErr w:type="gramEnd"/>
      <w:r>
        <w:rPr>
          <w:rFonts w:eastAsia="宋体" w:hAnsi="宋体" w:cs="仿宋_GB2312" w:hint="eastAsia"/>
          <w:sz w:val="21"/>
        </w:rPr>
        <w:t>负责人具备10年以上的相关行业从业经验。</w:t>
      </w:r>
    </w:p>
    <w:p w14:paraId="2E3772AD" w14:textId="77777777" w:rsidR="00A271F8" w:rsidRDefault="00000000">
      <w:pPr>
        <w:pStyle w:val="ac"/>
        <w:spacing w:line="360" w:lineRule="auto"/>
        <w:ind w:firstLineChars="200" w:firstLine="420"/>
        <w:rPr>
          <w:rFonts w:eastAsia="宋体" w:hAnsi="宋体" w:cs="仿宋_GB2312" w:hint="eastAsia"/>
          <w:sz w:val="21"/>
        </w:rPr>
      </w:pPr>
      <w:r>
        <w:rPr>
          <w:rFonts w:eastAsia="宋体" w:hAnsi="宋体" w:cs="仿宋_GB2312" w:hint="eastAsia"/>
          <w:sz w:val="21"/>
        </w:rPr>
        <w:t>3、项目服务团队成员数量结构和资质、参与同类项目经验要求：供应</w:t>
      </w:r>
      <w:proofErr w:type="gramStart"/>
      <w:r>
        <w:rPr>
          <w:rFonts w:eastAsia="宋体" w:hAnsi="宋体" w:cs="仿宋_GB2312" w:hint="eastAsia"/>
          <w:sz w:val="21"/>
        </w:rPr>
        <w:t>商满足</w:t>
      </w:r>
      <w:proofErr w:type="gramEnd"/>
      <w:r>
        <w:rPr>
          <w:rFonts w:eastAsia="宋体" w:hAnsi="宋体" w:cs="仿宋_GB2312" w:hint="eastAsia"/>
          <w:sz w:val="21"/>
        </w:rPr>
        <w:t>以上团队构成和资质要求，参与同类项目经验不少于1个。</w:t>
      </w:r>
    </w:p>
    <w:p w14:paraId="20371950" w14:textId="77777777" w:rsidR="00A271F8" w:rsidRDefault="00000000">
      <w:pPr>
        <w:pStyle w:val="HTML"/>
        <w:spacing w:line="360" w:lineRule="auto"/>
        <w:ind w:left="480" w:firstLine="420"/>
        <w:rPr>
          <w:rFonts w:eastAsia="宋体" w:hint="eastAsia"/>
          <w:sz w:val="21"/>
        </w:rPr>
      </w:pPr>
      <w:r>
        <w:rPr>
          <w:rFonts w:eastAsia="宋体" w:hint="eastAsia"/>
          <w:sz w:val="21"/>
        </w:rPr>
        <w:t>五、售后服务要求</w:t>
      </w:r>
    </w:p>
    <w:p w14:paraId="7CD2C9F5" w14:textId="77777777" w:rsidR="00A271F8" w:rsidRDefault="00000000">
      <w:pPr>
        <w:pStyle w:val="HTML"/>
        <w:spacing w:line="360" w:lineRule="auto"/>
        <w:ind w:left="480" w:firstLine="420"/>
        <w:rPr>
          <w:rFonts w:eastAsia="宋体" w:hint="eastAsia"/>
          <w:sz w:val="21"/>
        </w:rPr>
      </w:pPr>
      <w:r>
        <w:rPr>
          <w:rFonts w:eastAsia="宋体" w:hint="eastAsia"/>
          <w:sz w:val="21"/>
        </w:rPr>
        <w:t>供应商应保证所提供的数据查询持续稳定，出现问题时予以及时解决：</w:t>
      </w:r>
    </w:p>
    <w:p w14:paraId="3D9AA92D" w14:textId="77777777" w:rsidR="00A271F8" w:rsidRDefault="00000000">
      <w:pPr>
        <w:pStyle w:val="HTML"/>
        <w:spacing w:line="360" w:lineRule="auto"/>
        <w:ind w:left="480" w:firstLine="420"/>
        <w:rPr>
          <w:rFonts w:eastAsia="宋体" w:hint="eastAsia"/>
          <w:sz w:val="21"/>
        </w:rPr>
      </w:pPr>
      <w:r>
        <w:rPr>
          <w:rFonts w:eastAsia="宋体" w:hint="eastAsia"/>
          <w:sz w:val="21"/>
        </w:rPr>
        <w:t>1.若出现系统通讯线路问题，双方需要在1小时内响应，并尽快查找原因协助解决。</w:t>
      </w:r>
    </w:p>
    <w:p w14:paraId="7158EFD9" w14:textId="77777777" w:rsidR="00A271F8" w:rsidRDefault="00000000">
      <w:pPr>
        <w:pStyle w:val="HTML"/>
        <w:spacing w:line="360" w:lineRule="auto"/>
        <w:ind w:left="480" w:firstLine="420"/>
        <w:rPr>
          <w:rFonts w:eastAsia="宋体" w:hint="eastAsia"/>
          <w:sz w:val="21"/>
        </w:rPr>
      </w:pPr>
      <w:r>
        <w:rPr>
          <w:rFonts w:eastAsia="宋体" w:hint="eastAsia"/>
          <w:sz w:val="21"/>
        </w:rPr>
        <w:t>2.若因供应</w:t>
      </w:r>
      <w:proofErr w:type="gramStart"/>
      <w:r>
        <w:rPr>
          <w:rFonts w:eastAsia="宋体" w:hint="eastAsia"/>
          <w:sz w:val="21"/>
        </w:rPr>
        <w:t>商系统</w:t>
      </w:r>
      <w:proofErr w:type="gramEnd"/>
      <w:r>
        <w:rPr>
          <w:rFonts w:eastAsia="宋体" w:hint="eastAsia"/>
          <w:sz w:val="21"/>
        </w:rPr>
        <w:t>等自身原因引发的无法提供数据服务的，供应商应在2小时响应并协助解决。</w:t>
      </w:r>
    </w:p>
    <w:p w14:paraId="7BF64320" w14:textId="77777777" w:rsidR="00A271F8" w:rsidRDefault="00000000">
      <w:pPr>
        <w:pStyle w:val="HTML"/>
        <w:spacing w:line="360" w:lineRule="auto"/>
        <w:ind w:left="480" w:firstLine="420"/>
        <w:rPr>
          <w:rFonts w:eastAsia="宋体" w:hint="eastAsia"/>
          <w:sz w:val="21"/>
        </w:rPr>
      </w:pPr>
      <w:r>
        <w:rPr>
          <w:rFonts w:eastAsia="宋体" w:hint="eastAsia"/>
          <w:sz w:val="21"/>
        </w:rPr>
        <w:t>3.若供应商需要对通讯线路升级、数据系统升级等，可能引发无法提供数据查询服务的，提前72小时通知采购人，及时启动应急预案。当恢复数据查询及时通知采购人。</w:t>
      </w:r>
    </w:p>
    <w:p w14:paraId="317A2706" w14:textId="77777777" w:rsidR="00A271F8" w:rsidRDefault="00000000">
      <w:pPr>
        <w:pStyle w:val="HTML"/>
        <w:spacing w:line="360" w:lineRule="auto"/>
        <w:ind w:left="480" w:firstLine="420"/>
        <w:rPr>
          <w:rFonts w:eastAsia="宋体" w:hint="eastAsia"/>
          <w:sz w:val="21"/>
        </w:rPr>
      </w:pPr>
      <w:r>
        <w:rPr>
          <w:rFonts w:eastAsia="宋体" w:hint="eastAsia"/>
          <w:sz w:val="21"/>
        </w:rPr>
        <w:t>4.因政策等因素供应商无法提供相关数据查询服务时，至少提前3个月通知采购人。</w:t>
      </w:r>
    </w:p>
    <w:p w14:paraId="3637E985" w14:textId="77777777" w:rsidR="00A271F8" w:rsidRDefault="00000000">
      <w:pPr>
        <w:pStyle w:val="HTML"/>
        <w:spacing w:line="360" w:lineRule="auto"/>
        <w:ind w:left="480" w:firstLine="420"/>
        <w:rPr>
          <w:rFonts w:eastAsia="宋体" w:hint="eastAsia"/>
          <w:sz w:val="21"/>
        </w:rPr>
      </w:pPr>
      <w:r>
        <w:rPr>
          <w:rFonts w:eastAsia="宋体" w:hint="eastAsia"/>
          <w:sz w:val="21"/>
        </w:rPr>
        <w:t>5.在提供数据服务期间，供应商应保持对提供的相关数据接口、通讯线路、数据维度的维护工作，对于数据接口升级、新增、删减至少应提前2个月通知采购人。</w:t>
      </w:r>
    </w:p>
    <w:p w14:paraId="1A067314" w14:textId="77777777" w:rsidR="00A271F8" w:rsidRDefault="00000000">
      <w:pPr>
        <w:pStyle w:val="HTML"/>
        <w:spacing w:line="360" w:lineRule="auto"/>
        <w:ind w:left="480" w:firstLine="420"/>
        <w:rPr>
          <w:rFonts w:eastAsia="宋体" w:hint="eastAsia"/>
          <w:sz w:val="21"/>
        </w:rPr>
      </w:pPr>
      <w:r>
        <w:rPr>
          <w:rFonts w:eastAsia="宋体" w:hint="eastAsia"/>
          <w:sz w:val="21"/>
        </w:rPr>
        <w:t>六、付款方式</w:t>
      </w:r>
    </w:p>
    <w:p w14:paraId="04797EFE" w14:textId="77777777" w:rsidR="00A271F8" w:rsidRDefault="00000000">
      <w:pPr>
        <w:pStyle w:val="ac"/>
        <w:spacing w:line="360" w:lineRule="auto"/>
        <w:ind w:firstLineChars="200" w:firstLine="420"/>
        <w:rPr>
          <w:rFonts w:eastAsia="宋体" w:hAnsi="宋体" w:hint="eastAsia"/>
          <w:sz w:val="21"/>
        </w:rPr>
      </w:pPr>
      <w:r>
        <w:rPr>
          <w:rFonts w:eastAsia="宋体" w:hAnsi="宋体" w:hint="eastAsia"/>
          <w:sz w:val="21"/>
        </w:rPr>
        <w:t>按查询量单条计费，季度结算。</w:t>
      </w:r>
      <w:r>
        <w:rPr>
          <w:rFonts w:eastAsia="宋体" w:hAnsi="宋体" w:hint="eastAsia"/>
          <w:sz w:val="21"/>
        </w:rPr>
        <w:br w:type="page"/>
      </w:r>
    </w:p>
    <w:p w14:paraId="440976A4" w14:textId="77777777" w:rsidR="00A271F8" w:rsidRDefault="00000000">
      <w:pPr>
        <w:pStyle w:val="1"/>
        <w:spacing w:line="360" w:lineRule="auto"/>
        <w:jc w:val="center"/>
        <w:rPr>
          <w:rFonts w:ascii="宋体" w:eastAsia="宋体" w:hAnsi="宋体" w:cs="宋体" w:hint="eastAsia"/>
          <w:i/>
          <w:iCs/>
          <w:sz w:val="21"/>
          <w:szCs w:val="21"/>
        </w:rPr>
      </w:pPr>
      <w:bookmarkStart w:id="248" w:name="_Toc21497"/>
      <w:bookmarkStart w:id="249" w:name="_Toc24843"/>
      <w:bookmarkStart w:id="250" w:name="_Toc17904"/>
      <w:bookmarkStart w:id="251" w:name="_Toc9550"/>
      <w:bookmarkStart w:id="252" w:name="_Toc149230417"/>
      <w:bookmarkStart w:id="253" w:name="_Toc25905"/>
      <w:bookmarkStart w:id="254" w:name="_Toc17398"/>
      <w:bookmarkStart w:id="255" w:name="_Toc7280"/>
      <w:bookmarkStart w:id="256" w:name="_Toc24263"/>
      <w:bookmarkStart w:id="257" w:name="_Toc9780"/>
      <w:bookmarkStart w:id="258" w:name="_Toc30287"/>
      <w:bookmarkStart w:id="259" w:name="_Toc7109"/>
      <w:bookmarkStart w:id="260" w:name="_Toc22954"/>
      <w:r>
        <w:rPr>
          <w:rFonts w:ascii="宋体" w:eastAsia="宋体" w:hAnsi="宋体" w:cs="宋体" w:hint="eastAsia"/>
          <w:sz w:val="21"/>
          <w:szCs w:val="21"/>
        </w:rPr>
        <w:lastRenderedPageBreak/>
        <w:t>第六部分 附  件</w:t>
      </w:r>
      <w:bookmarkEnd w:id="248"/>
      <w:bookmarkEnd w:id="249"/>
      <w:bookmarkEnd w:id="250"/>
      <w:bookmarkEnd w:id="251"/>
      <w:bookmarkEnd w:id="252"/>
      <w:bookmarkEnd w:id="253"/>
      <w:bookmarkEnd w:id="254"/>
      <w:bookmarkEnd w:id="255"/>
      <w:bookmarkEnd w:id="256"/>
      <w:bookmarkEnd w:id="257"/>
      <w:bookmarkEnd w:id="258"/>
      <w:bookmarkEnd w:id="259"/>
      <w:bookmarkEnd w:id="260"/>
    </w:p>
    <w:tbl>
      <w:tblPr>
        <w:tblW w:w="4998" w:type="pct"/>
        <w:jc w:val="center"/>
        <w:tblLook w:val="04A0" w:firstRow="1" w:lastRow="0" w:firstColumn="1" w:lastColumn="0" w:noHBand="0" w:noVBand="1"/>
      </w:tblPr>
      <w:tblGrid>
        <w:gridCol w:w="1320"/>
        <w:gridCol w:w="6983"/>
      </w:tblGrid>
      <w:tr w:rsidR="00A271F8" w14:paraId="5E3708A5" w14:textId="77777777">
        <w:trPr>
          <w:trHeight w:val="454"/>
          <w:jc w:val="center"/>
        </w:trPr>
        <w:tc>
          <w:tcPr>
            <w:tcW w:w="795" w:type="pct"/>
            <w:vAlign w:val="center"/>
          </w:tcPr>
          <w:p w14:paraId="3A195D67" w14:textId="77777777" w:rsidR="00A271F8" w:rsidRDefault="00000000">
            <w:pPr>
              <w:rPr>
                <w:rFonts w:ascii="宋体" w:eastAsia="宋体" w:hAnsi="宋体" w:cs="宋体" w:hint="eastAsia"/>
                <w:sz w:val="21"/>
              </w:rPr>
            </w:pPr>
            <w:r>
              <w:rPr>
                <w:rFonts w:ascii="宋体" w:eastAsia="宋体" w:hAnsi="宋体" w:cs="宋体" w:hint="eastAsia"/>
                <w:sz w:val="21"/>
              </w:rPr>
              <w:t>附件1</w:t>
            </w:r>
          </w:p>
        </w:tc>
        <w:tc>
          <w:tcPr>
            <w:tcW w:w="4204" w:type="pct"/>
            <w:vAlign w:val="center"/>
          </w:tcPr>
          <w:p w14:paraId="7A20FA80" w14:textId="77777777" w:rsidR="00A271F8" w:rsidRDefault="00000000">
            <w:pPr>
              <w:rPr>
                <w:rFonts w:ascii="宋体" w:eastAsia="宋体" w:hAnsi="宋体" w:cs="宋体" w:hint="eastAsia"/>
                <w:sz w:val="21"/>
              </w:rPr>
            </w:pPr>
            <w:r>
              <w:rPr>
                <w:rFonts w:ascii="宋体" w:eastAsia="宋体" w:hAnsi="宋体" w:cs="宋体" w:hint="eastAsia"/>
                <w:sz w:val="21"/>
              </w:rPr>
              <w:t>投标函</w:t>
            </w:r>
          </w:p>
        </w:tc>
      </w:tr>
      <w:tr w:rsidR="00A271F8" w14:paraId="76087E80" w14:textId="77777777">
        <w:trPr>
          <w:trHeight w:val="454"/>
          <w:jc w:val="center"/>
        </w:trPr>
        <w:tc>
          <w:tcPr>
            <w:tcW w:w="795" w:type="pct"/>
            <w:vAlign w:val="center"/>
          </w:tcPr>
          <w:p w14:paraId="00537D6F" w14:textId="77777777" w:rsidR="00A271F8" w:rsidRDefault="00000000">
            <w:pPr>
              <w:rPr>
                <w:rFonts w:ascii="宋体" w:eastAsia="宋体" w:hAnsi="宋体" w:cs="宋体" w:hint="eastAsia"/>
                <w:sz w:val="21"/>
              </w:rPr>
            </w:pPr>
            <w:r>
              <w:rPr>
                <w:rFonts w:ascii="宋体" w:eastAsia="宋体" w:hAnsi="宋体" w:cs="宋体" w:hint="eastAsia"/>
                <w:sz w:val="21"/>
              </w:rPr>
              <w:t>附件2</w:t>
            </w:r>
          </w:p>
        </w:tc>
        <w:tc>
          <w:tcPr>
            <w:tcW w:w="4204" w:type="pct"/>
            <w:vAlign w:val="center"/>
          </w:tcPr>
          <w:p w14:paraId="1DFFB67C" w14:textId="77777777" w:rsidR="00A271F8" w:rsidRDefault="00000000">
            <w:pPr>
              <w:rPr>
                <w:rFonts w:ascii="宋体" w:eastAsia="宋体" w:hAnsi="宋体" w:cs="宋体" w:hint="eastAsia"/>
                <w:sz w:val="21"/>
              </w:rPr>
            </w:pPr>
            <w:r>
              <w:rPr>
                <w:rFonts w:ascii="宋体" w:eastAsia="宋体" w:hAnsi="宋体" w:cs="宋体" w:hint="eastAsia"/>
                <w:sz w:val="21"/>
              </w:rPr>
              <w:t>开标一览表</w:t>
            </w:r>
          </w:p>
        </w:tc>
      </w:tr>
      <w:tr w:rsidR="00A271F8" w14:paraId="511B57DA" w14:textId="77777777">
        <w:trPr>
          <w:trHeight w:val="454"/>
          <w:jc w:val="center"/>
        </w:trPr>
        <w:tc>
          <w:tcPr>
            <w:tcW w:w="795" w:type="pct"/>
            <w:vAlign w:val="center"/>
          </w:tcPr>
          <w:p w14:paraId="3EE9D95B" w14:textId="77777777" w:rsidR="00A271F8" w:rsidRDefault="00000000">
            <w:pPr>
              <w:rPr>
                <w:rFonts w:ascii="宋体" w:eastAsia="宋体" w:hAnsi="宋体" w:cs="宋体" w:hint="eastAsia"/>
                <w:sz w:val="21"/>
              </w:rPr>
            </w:pPr>
            <w:r>
              <w:rPr>
                <w:rFonts w:ascii="宋体" w:eastAsia="宋体" w:hAnsi="宋体" w:cs="宋体" w:hint="eastAsia"/>
                <w:sz w:val="21"/>
              </w:rPr>
              <w:t>附件3</w:t>
            </w:r>
          </w:p>
        </w:tc>
        <w:tc>
          <w:tcPr>
            <w:tcW w:w="4204" w:type="pct"/>
            <w:vAlign w:val="center"/>
          </w:tcPr>
          <w:p w14:paraId="2C443E6B" w14:textId="77777777" w:rsidR="00A271F8" w:rsidRDefault="00000000">
            <w:pPr>
              <w:rPr>
                <w:rFonts w:ascii="宋体" w:eastAsia="宋体" w:hAnsi="宋体" w:cs="宋体" w:hint="eastAsia"/>
                <w:sz w:val="21"/>
              </w:rPr>
            </w:pPr>
            <w:r>
              <w:rPr>
                <w:rFonts w:ascii="宋体" w:eastAsia="宋体" w:hAnsi="宋体" w:cs="宋体" w:hint="eastAsia"/>
                <w:sz w:val="21"/>
              </w:rPr>
              <w:t>采购需求偏离表</w:t>
            </w:r>
          </w:p>
        </w:tc>
      </w:tr>
      <w:tr w:rsidR="00A271F8" w14:paraId="4573F988" w14:textId="77777777">
        <w:trPr>
          <w:trHeight w:val="454"/>
          <w:jc w:val="center"/>
        </w:trPr>
        <w:tc>
          <w:tcPr>
            <w:tcW w:w="795" w:type="pct"/>
            <w:vAlign w:val="center"/>
          </w:tcPr>
          <w:p w14:paraId="21061CE4" w14:textId="77777777" w:rsidR="00A271F8" w:rsidRDefault="00000000">
            <w:pPr>
              <w:rPr>
                <w:rFonts w:ascii="宋体" w:eastAsia="宋体" w:hAnsi="宋体" w:cs="宋体" w:hint="eastAsia"/>
                <w:sz w:val="21"/>
              </w:rPr>
            </w:pPr>
            <w:r>
              <w:rPr>
                <w:rFonts w:ascii="宋体" w:eastAsia="宋体" w:hAnsi="宋体" w:cs="宋体" w:hint="eastAsia"/>
                <w:sz w:val="21"/>
              </w:rPr>
              <w:t>附件4</w:t>
            </w:r>
          </w:p>
        </w:tc>
        <w:tc>
          <w:tcPr>
            <w:tcW w:w="4204" w:type="pct"/>
            <w:vAlign w:val="center"/>
          </w:tcPr>
          <w:p w14:paraId="028F1061" w14:textId="77777777" w:rsidR="00A271F8" w:rsidRDefault="00000000">
            <w:pPr>
              <w:rPr>
                <w:rFonts w:ascii="宋体" w:eastAsia="宋体" w:hAnsi="宋体" w:cs="宋体" w:hint="eastAsia"/>
                <w:sz w:val="21"/>
              </w:rPr>
            </w:pPr>
            <w:r>
              <w:rPr>
                <w:rFonts w:ascii="宋体" w:eastAsia="宋体" w:hAnsi="宋体" w:cs="宋体" w:hint="eastAsia"/>
                <w:sz w:val="21"/>
              </w:rPr>
              <w:t>商务条款偏离表</w:t>
            </w:r>
          </w:p>
        </w:tc>
      </w:tr>
      <w:tr w:rsidR="00A271F8" w14:paraId="2157B791" w14:textId="77777777">
        <w:trPr>
          <w:trHeight w:val="454"/>
          <w:jc w:val="center"/>
        </w:trPr>
        <w:tc>
          <w:tcPr>
            <w:tcW w:w="795" w:type="pct"/>
            <w:vAlign w:val="center"/>
          </w:tcPr>
          <w:p w14:paraId="0D38BB44" w14:textId="77777777" w:rsidR="00A271F8" w:rsidRDefault="00000000">
            <w:pPr>
              <w:rPr>
                <w:rFonts w:ascii="宋体" w:eastAsia="宋体" w:hAnsi="宋体" w:cs="宋体" w:hint="eastAsia"/>
                <w:sz w:val="21"/>
              </w:rPr>
            </w:pPr>
            <w:r>
              <w:rPr>
                <w:rFonts w:ascii="宋体" w:eastAsia="宋体" w:hAnsi="宋体" w:cs="宋体" w:hint="eastAsia"/>
                <w:sz w:val="21"/>
              </w:rPr>
              <w:t>附件5</w:t>
            </w:r>
          </w:p>
        </w:tc>
        <w:tc>
          <w:tcPr>
            <w:tcW w:w="4204" w:type="pct"/>
            <w:vAlign w:val="center"/>
          </w:tcPr>
          <w:p w14:paraId="5474D68D" w14:textId="77777777" w:rsidR="00A271F8" w:rsidRDefault="00000000">
            <w:pPr>
              <w:rPr>
                <w:rFonts w:ascii="宋体" w:eastAsia="宋体" w:hAnsi="宋体" w:cs="宋体" w:hint="eastAsia"/>
                <w:sz w:val="21"/>
              </w:rPr>
            </w:pPr>
            <w:r>
              <w:rPr>
                <w:rFonts w:ascii="宋体" w:eastAsia="宋体" w:hAnsi="宋体" w:cs="宋体" w:hint="eastAsia"/>
                <w:sz w:val="21"/>
              </w:rPr>
              <w:t>资格证明文件</w:t>
            </w:r>
          </w:p>
        </w:tc>
      </w:tr>
      <w:tr w:rsidR="00A271F8" w14:paraId="0BB214DC" w14:textId="77777777">
        <w:trPr>
          <w:trHeight w:val="427"/>
          <w:jc w:val="center"/>
        </w:trPr>
        <w:tc>
          <w:tcPr>
            <w:tcW w:w="795" w:type="pct"/>
            <w:vAlign w:val="center"/>
          </w:tcPr>
          <w:p w14:paraId="3D29EF12" w14:textId="77777777" w:rsidR="00A271F8" w:rsidRDefault="00000000">
            <w:pPr>
              <w:rPr>
                <w:rFonts w:ascii="宋体" w:eastAsia="宋体" w:hAnsi="宋体" w:cs="宋体" w:hint="eastAsia"/>
                <w:sz w:val="21"/>
              </w:rPr>
            </w:pPr>
            <w:r>
              <w:rPr>
                <w:rFonts w:ascii="宋体" w:eastAsia="宋体" w:hAnsi="宋体" w:cs="宋体" w:hint="eastAsia"/>
                <w:sz w:val="21"/>
              </w:rPr>
              <w:t>附件5-1</w:t>
            </w:r>
          </w:p>
        </w:tc>
        <w:tc>
          <w:tcPr>
            <w:tcW w:w="4204" w:type="pct"/>
            <w:vAlign w:val="center"/>
          </w:tcPr>
          <w:p w14:paraId="0CC564A0" w14:textId="77777777" w:rsidR="00A271F8" w:rsidRDefault="00000000">
            <w:pPr>
              <w:rPr>
                <w:rFonts w:ascii="宋体" w:eastAsia="宋体" w:hAnsi="宋体" w:cs="宋体" w:hint="eastAsia"/>
                <w:sz w:val="21"/>
              </w:rPr>
            </w:pPr>
            <w:r>
              <w:rPr>
                <w:rFonts w:ascii="宋体" w:eastAsia="宋体" w:hAnsi="宋体" w:cs="宋体" w:hint="eastAsia"/>
                <w:sz w:val="21"/>
              </w:rPr>
              <w:t>企业法人营业执照、事业单位法人证书或登记证</w:t>
            </w:r>
          </w:p>
        </w:tc>
      </w:tr>
      <w:tr w:rsidR="00A271F8" w14:paraId="7B7217B7" w14:textId="77777777">
        <w:trPr>
          <w:trHeight w:val="454"/>
          <w:jc w:val="center"/>
        </w:trPr>
        <w:tc>
          <w:tcPr>
            <w:tcW w:w="795" w:type="pct"/>
            <w:vAlign w:val="center"/>
          </w:tcPr>
          <w:p w14:paraId="49D70161" w14:textId="77777777" w:rsidR="00A271F8" w:rsidRDefault="00000000">
            <w:pPr>
              <w:rPr>
                <w:rFonts w:ascii="宋体" w:eastAsia="宋体" w:hAnsi="宋体" w:cs="宋体" w:hint="eastAsia"/>
                <w:sz w:val="21"/>
              </w:rPr>
            </w:pPr>
            <w:r>
              <w:rPr>
                <w:rFonts w:ascii="宋体" w:eastAsia="宋体" w:hAnsi="宋体" w:cs="宋体" w:hint="eastAsia"/>
                <w:sz w:val="21"/>
              </w:rPr>
              <w:t>附件5-2</w:t>
            </w:r>
          </w:p>
        </w:tc>
        <w:tc>
          <w:tcPr>
            <w:tcW w:w="4204" w:type="pct"/>
            <w:vAlign w:val="center"/>
          </w:tcPr>
          <w:p w14:paraId="585CCEB0" w14:textId="77777777" w:rsidR="00A271F8" w:rsidRDefault="00000000">
            <w:pPr>
              <w:rPr>
                <w:rFonts w:ascii="宋体" w:eastAsia="宋体" w:hAnsi="宋体" w:cs="宋体" w:hint="eastAsia"/>
                <w:sz w:val="21"/>
              </w:rPr>
            </w:pPr>
            <w:r>
              <w:rPr>
                <w:rFonts w:ascii="宋体" w:eastAsia="宋体" w:hAnsi="宋体" w:cs="宋体" w:hint="eastAsia"/>
                <w:sz w:val="21"/>
              </w:rPr>
              <w:t>法定代表人（或单位负责人）授权书</w:t>
            </w:r>
          </w:p>
        </w:tc>
      </w:tr>
      <w:tr w:rsidR="00A271F8" w14:paraId="0E5937FC" w14:textId="77777777">
        <w:trPr>
          <w:trHeight w:val="454"/>
          <w:jc w:val="center"/>
        </w:trPr>
        <w:tc>
          <w:tcPr>
            <w:tcW w:w="795" w:type="pct"/>
            <w:vAlign w:val="center"/>
          </w:tcPr>
          <w:p w14:paraId="6304C941" w14:textId="77777777" w:rsidR="00A271F8" w:rsidRDefault="00000000">
            <w:pPr>
              <w:rPr>
                <w:rFonts w:ascii="宋体" w:eastAsia="宋体" w:hAnsi="宋体" w:cs="宋体" w:hint="eastAsia"/>
                <w:sz w:val="21"/>
              </w:rPr>
            </w:pPr>
            <w:r>
              <w:rPr>
                <w:rFonts w:ascii="宋体" w:eastAsia="宋体" w:hAnsi="宋体" w:cs="宋体" w:hint="eastAsia"/>
                <w:sz w:val="21"/>
              </w:rPr>
              <w:t>附件5-3</w:t>
            </w:r>
          </w:p>
        </w:tc>
        <w:tc>
          <w:tcPr>
            <w:tcW w:w="4204" w:type="pct"/>
            <w:vAlign w:val="center"/>
          </w:tcPr>
          <w:p w14:paraId="49A9B388" w14:textId="77777777" w:rsidR="00A271F8" w:rsidRDefault="00000000">
            <w:pPr>
              <w:rPr>
                <w:rFonts w:ascii="宋体" w:eastAsia="宋体" w:hAnsi="宋体" w:cs="宋体" w:hint="eastAsia"/>
                <w:sz w:val="21"/>
              </w:rPr>
            </w:pPr>
            <w:r>
              <w:rPr>
                <w:rFonts w:ascii="宋体" w:eastAsia="宋体" w:hAnsi="宋体" w:cs="宋体" w:hint="eastAsia"/>
                <w:sz w:val="21"/>
              </w:rPr>
              <w:t>投标人的资格声明</w:t>
            </w:r>
          </w:p>
        </w:tc>
      </w:tr>
      <w:tr w:rsidR="00A271F8" w14:paraId="23C2D30E" w14:textId="77777777">
        <w:trPr>
          <w:trHeight w:val="454"/>
          <w:jc w:val="center"/>
        </w:trPr>
        <w:tc>
          <w:tcPr>
            <w:tcW w:w="795" w:type="pct"/>
            <w:vAlign w:val="center"/>
          </w:tcPr>
          <w:p w14:paraId="0FC56E48" w14:textId="77777777" w:rsidR="00A271F8" w:rsidRDefault="00000000">
            <w:pPr>
              <w:rPr>
                <w:rFonts w:ascii="宋体" w:eastAsia="宋体" w:hAnsi="宋体" w:cs="宋体" w:hint="eastAsia"/>
                <w:sz w:val="21"/>
              </w:rPr>
            </w:pPr>
            <w:r>
              <w:rPr>
                <w:rFonts w:ascii="宋体" w:eastAsia="宋体" w:hAnsi="宋体" w:cs="宋体" w:hint="eastAsia"/>
                <w:sz w:val="21"/>
              </w:rPr>
              <w:t>附件5-4</w:t>
            </w:r>
          </w:p>
        </w:tc>
        <w:tc>
          <w:tcPr>
            <w:tcW w:w="4204" w:type="pct"/>
            <w:vAlign w:val="center"/>
          </w:tcPr>
          <w:p w14:paraId="24246852" w14:textId="77777777" w:rsidR="00A271F8" w:rsidRDefault="00000000">
            <w:pPr>
              <w:rPr>
                <w:rFonts w:ascii="宋体" w:eastAsia="宋体" w:hAnsi="宋体" w:cs="宋体" w:hint="eastAsia"/>
                <w:sz w:val="21"/>
              </w:rPr>
            </w:pPr>
            <w:r>
              <w:rPr>
                <w:rFonts w:ascii="宋体" w:eastAsia="宋体" w:hAnsi="宋体" w:cs="宋体" w:hint="eastAsia"/>
                <w:sz w:val="21"/>
              </w:rPr>
              <w:t>会计师事务所出具的上一年度财务审计报告或新设企业当年验资报告的复印件（报告须具有出具单位公章），或银行出具的资信证明</w:t>
            </w:r>
          </w:p>
        </w:tc>
      </w:tr>
      <w:tr w:rsidR="00A271F8" w14:paraId="58FDDB3C" w14:textId="77777777">
        <w:trPr>
          <w:trHeight w:val="454"/>
          <w:jc w:val="center"/>
        </w:trPr>
        <w:tc>
          <w:tcPr>
            <w:tcW w:w="795" w:type="pct"/>
            <w:vAlign w:val="center"/>
          </w:tcPr>
          <w:p w14:paraId="04277B95" w14:textId="77777777" w:rsidR="00A271F8" w:rsidRDefault="00000000">
            <w:pPr>
              <w:rPr>
                <w:rFonts w:ascii="宋体" w:eastAsia="宋体" w:hAnsi="宋体" w:cs="宋体" w:hint="eastAsia"/>
                <w:sz w:val="21"/>
              </w:rPr>
            </w:pPr>
            <w:r>
              <w:rPr>
                <w:rFonts w:ascii="宋体" w:eastAsia="宋体" w:hAnsi="宋体" w:cs="宋体" w:hint="eastAsia"/>
                <w:sz w:val="21"/>
              </w:rPr>
              <w:t>附件5-5</w:t>
            </w:r>
          </w:p>
        </w:tc>
        <w:tc>
          <w:tcPr>
            <w:tcW w:w="4204" w:type="pct"/>
            <w:vAlign w:val="center"/>
          </w:tcPr>
          <w:p w14:paraId="79BCBF25" w14:textId="77777777" w:rsidR="00A271F8" w:rsidRDefault="00000000">
            <w:pPr>
              <w:rPr>
                <w:rFonts w:ascii="宋体" w:eastAsia="宋体" w:hAnsi="宋体" w:cs="宋体" w:hint="eastAsia"/>
                <w:sz w:val="21"/>
              </w:rPr>
            </w:pPr>
            <w:r>
              <w:rPr>
                <w:rFonts w:ascii="宋体" w:eastAsia="宋体" w:hAnsi="宋体" w:cs="宋体" w:hint="eastAsia"/>
                <w:sz w:val="21"/>
              </w:rPr>
              <w:t>依法缴纳税收记录证明文件</w:t>
            </w:r>
          </w:p>
        </w:tc>
      </w:tr>
      <w:tr w:rsidR="00A271F8" w14:paraId="0D5DA84F" w14:textId="77777777">
        <w:trPr>
          <w:trHeight w:val="454"/>
          <w:jc w:val="center"/>
        </w:trPr>
        <w:tc>
          <w:tcPr>
            <w:tcW w:w="795" w:type="pct"/>
            <w:vAlign w:val="center"/>
          </w:tcPr>
          <w:p w14:paraId="1DD0831C" w14:textId="77777777" w:rsidR="00A271F8" w:rsidRDefault="00000000">
            <w:pPr>
              <w:rPr>
                <w:rFonts w:ascii="宋体" w:eastAsia="宋体" w:hAnsi="宋体" w:cs="宋体" w:hint="eastAsia"/>
                <w:sz w:val="21"/>
              </w:rPr>
            </w:pPr>
            <w:r>
              <w:rPr>
                <w:rFonts w:ascii="宋体" w:eastAsia="宋体" w:hAnsi="宋体" w:cs="宋体" w:hint="eastAsia"/>
                <w:sz w:val="21"/>
              </w:rPr>
              <w:t>附件5-6</w:t>
            </w:r>
          </w:p>
        </w:tc>
        <w:tc>
          <w:tcPr>
            <w:tcW w:w="4204" w:type="pct"/>
            <w:vAlign w:val="center"/>
          </w:tcPr>
          <w:p w14:paraId="63429BBE" w14:textId="77777777" w:rsidR="00A271F8" w:rsidRDefault="00000000">
            <w:pPr>
              <w:rPr>
                <w:rFonts w:ascii="宋体" w:eastAsia="宋体" w:hAnsi="宋体" w:cs="宋体" w:hint="eastAsia"/>
                <w:sz w:val="21"/>
              </w:rPr>
            </w:pPr>
            <w:r>
              <w:rPr>
                <w:rFonts w:ascii="宋体" w:eastAsia="宋体" w:hAnsi="宋体" w:cs="宋体" w:hint="eastAsia"/>
                <w:sz w:val="21"/>
              </w:rPr>
              <w:t>社会保障资金缴纳记录证明文件</w:t>
            </w:r>
          </w:p>
        </w:tc>
      </w:tr>
      <w:tr w:rsidR="00A271F8" w14:paraId="203FFE5B" w14:textId="77777777">
        <w:trPr>
          <w:trHeight w:val="454"/>
          <w:jc w:val="center"/>
        </w:trPr>
        <w:tc>
          <w:tcPr>
            <w:tcW w:w="795" w:type="pct"/>
            <w:vAlign w:val="center"/>
          </w:tcPr>
          <w:p w14:paraId="5D0EA1D5" w14:textId="77777777" w:rsidR="00A271F8" w:rsidRDefault="00000000">
            <w:pPr>
              <w:rPr>
                <w:rFonts w:ascii="宋体" w:eastAsia="宋体" w:hAnsi="宋体" w:cs="宋体" w:hint="eastAsia"/>
                <w:sz w:val="21"/>
              </w:rPr>
            </w:pPr>
            <w:r>
              <w:rPr>
                <w:rFonts w:ascii="宋体" w:eastAsia="宋体" w:hAnsi="宋体" w:cs="宋体" w:hint="eastAsia"/>
                <w:sz w:val="21"/>
              </w:rPr>
              <w:t>附件5-7</w:t>
            </w:r>
          </w:p>
        </w:tc>
        <w:tc>
          <w:tcPr>
            <w:tcW w:w="4204" w:type="pct"/>
            <w:vAlign w:val="center"/>
          </w:tcPr>
          <w:p w14:paraId="15635EFE" w14:textId="77777777" w:rsidR="00A271F8" w:rsidRDefault="00000000">
            <w:pPr>
              <w:rPr>
                <w:rFonts w:ascii="宋体" w:eastAsia="宋体" w:hAnsi="宋体" w:cs="宋体" w:hint="eastAsia"/>
                <w:sz w:val="21"/>
              </w:rPr>
            </w:pPr>
            <w:r>
              <w:rPr>
                <w:rFonts w:ascii="宋体" w:eastAsia="宋体" w:hAnsi="宋体" w:cs="宋体" w:hint="eastAsia"/>
                <w:sz w:val="21"/>
              </w:rPr>
              <w:t>承诺书（投标人须提供以下承诺）</w:t>
            </w:r>
          </w:p>
        </w:tc>
      </w:tr>
      <w:tr w:rsidR="00A271F8" w14:paraId="1A44F41D" w14:textId="77777777">
        <w:trPr>
          <w:trHeight w:val="454"/>
          <w:jc w:val="center"/>
        </w:trPr>
        <w:tc>
          <w:tcPr>
            <w:tcW w:w="795" w:type="pct"/>
            <w:vAlign w:val="center"/>
          </w:tcPr>
          <w:p w14:paraId="520DB8DB" w14:textId="77777777" w:rsidR="00A271F8" w:rsidRDefault="00000000">
            <w:pPr>
              <w:rPr>
                <w:rFonts w:ascii="宋体" w:eastAsia="宋体" w:hAnsi="宋体" w:cs="宋体" w:hint="eastAsia"/>
                <w:sz w:val="21"/>
              </w:rPr>
            </w:pPr>
            <w:r>
              <w:rPr>
                <w:rFonts w:ascii="宋体" w:eastAsia="宋体" w:hAnsi="宋体" w:cs="宋体" w:hint="eastAsia"/>
                <w:sz w:val="21"/>
              </w:rPr>
              <w:t>附件5-8</w:t>
            </w:r>
          </w:p>
        </w:tc>
        <w:tc>
          <w:tcPr>
            <w:tcW w:w="4204" w:type="pct"/>
            <w:vAlign w:val="center"/>
          </w:tcPr>
          <w:p w14:paraId="7379948E" w14:textId="77777777" w:rsidR="00A271F8" w:rsidRDefault="00000000">
            <w:pPr>
              <w:rPr>
                <w:rFonts w:ascii="宋体" w:eastAsia="宋体" w:hAnsi="宋体" w:cs="宋体" w:hint="eastAsia"/>
                <w:sz w:val="21"/>
              </w:rPr>
            </w:pPr>
            <w:r>
              <w:rPr>
                <w:rFonts w:ascii="宋体" w:eastAsia="宋体" w:hAnsi="宋体" w:cs="宋体" w:hint="eastAsia"/>
                <w:sz w:val="21"/>
              </w:rPr>
              <w:t>查询截</w:t>
            </w:r>
            <w:proofErr w:type="gramStart"/>
            <w:r>
              <w:rPr>
                <w:rFonts w:ascii="宋体" w:eastAsia="宋体" w:hAnsi="宋体" w:cs="宋体" w:hint="eastAsia"/>
                <w:sz w:val="21"/>
              </w:rPr>
              <w:t>图文件</w:t>
            </w:r>
            <w:proofErr w:type="gramEnd"/>
          </w:p>
        </w:tc>
      </w:tr>
      <w:tr w:rsidR="00A271F8" w14:paraId="564DB05C" w14:textId="77777777">
        <w:trPr>
          <w:trHeight w:val="454"/>
          <w:jc w:val="center"/>
        </w:trPr>
        <w:tc>
          <w:tcPr>
            <w:tcW w:w="795" w:type="pct"/>
            <w:vAlign w:val="center"/>
          </w:tcPr>
          <w:p w14:paraId="6255BEFF" w14:textId="77777777" w:rsidR="00A271F8" w:rsidRDefault="00000000">
            <w:pPr>
              <w:rPr>
                <w:rFonts w:ascii="宋体" w:eastAsia="宋体" w:hAnsi="宋体" w:cs="宋体" w:hint="eastAsia"/>
                <w:sz w:val="21"/>
              </w:rPr>
            </w:pPr>
            <w:r>
              <w:rPr>
                <w:rFonts w:ascii="宋体" w:eastAsia="宋体" w:hAnsi="宋体" w:cs="宋体" w:hint="eastAsia"/>
                <w:sz w:val="21"/>
              </w:rPr>
              <w:t>附件6</w:t>
            </w:r>
          </w:p>
        </w:tc>
        <w:tc>
          <w:tcPr>
            <w:tcW w:w="4204" w:type="pct"/>
            <w:vAlign w:val="center"/>
          </w:tcPr>
          <w:p w14:paraId="0E8D1AE6" w14:textId="77777777" w:rsidR="00A271F8" w:rsidRDefault="00000000">
            <w:pPr>
              <w:rPr>
                <w:rFonts w:ascii="宋体" w:eastAsia="宋体" w:hAnsi="宋体" w:cs="宋体" w:hint="eastAsia"/>
                <w:sz w:val="21"/>
              </w:rPr>
            </w:pPr>
            <w:r>
              <w:rPr>
                <w:rFonts w:ascii="宋体" w:eastAsia="宋体" w:hAnsi="宋体" w:cs="宋体" w:hint="eastAsia"/>
                <w:sz w:val="21"/>
              </w:rPr>
              <w:t>投标人业绩案例</w:t>
            </w:r>
          </w:p>
        </w:tc>
      </w:tr>
      <w:tr w:rsidR="00A271F8" w14:paraId="48E06125" w14:textId="77777777">
        <w:trPr>
          <w:trHeight w:val="454"/>
          <w:jc w:val="center"/>
        </w:trPr>
        <w:tc>
          <w:tcPr>
            <w:tcW w:w="795" w:type="pct"/>
            <w:vAlign w:val="center"/>
          </w:tcPr>
          <w:p w14:paraId="7D73AC35" w14:textId="77777777" w:rsidR="00A271F8" w:rsidRDefault="00000000">
            <w:pPr>
              <w:rPr>
                <w:rFonts w:ascii="宋体" w:eastAsia="宋体" w:hAnsi="宋体" w:cs="宋体" w:hint="eastAsia"/>
                <w:sz w:val="21"/>
              </w:rPr>
            </w:pPr>
            <w:r>
              <w:rPr>
                <w:rFonts w:ascii="宋体" w:eastAsia="宋体" w:hAnsi="宋体" w:cs="宋体" w:hint="eastAsia"/>
                <w:sz w:val="21"/>
              </w:rPr>
              <w:t>附件7</w:t>
            </w:r>
          </w:p>
        </w:tc>
        <w:tc>
          <w:tcPr>
            <w:tcW w:w="4204" w:type="pct"/>
            <w:vAlign w:val="center"/>
          </w:tcPr>
          <w:p w14:paraId="59A277F2" w14:textId="77777777" w:rsidR="00A271F8" w:rsidRDefault="00000000">
            <w:pPr>
              <w:rPr>
                <w:rFonts w:ascii="宋体" w:eastAsia="宋体" w:hAnsi="宋体" w:cs="宋体" w:hint="eastAsia"/>
                <w:sz w:val="21"/>
              </w:rPr>
            </w:pPr>
            <w:r>
              <w:rPr>
                <w:rFonts w:ascii="宋体" w:eastAsia="宋体" w:hAnsi="宋体" w:cs="宋体" w:hint="eastAsia"/>
                <w:sz w:val="21"/>
              </w:rPr>
              <w:t>优于采购需求的承诺</w:t>
            </w:r>
          </w:p>
        </w:tc>
      </w:tr>
      <w:tr w:rsidR="00A271F8" w14:paraId="2C5BD615" w14:textId="77777777">
        <w:trPr>
          <w:trHeight w:val="454"/>
          <w:jc w:val="center"/>
        </w:trPr>
        <w:tc>
          <w:tcPr>
            <w:tcW w:w="795" w:type="pct"/>
            <w:vAlign w:val="center"/>
          </w:tcPr>
          <w:p w14:paraId="62FBA74C" w14:textId="77777777" w:rsidR="00A271F8" w:rsidRDefault="00000000">
            <w:pPr>
              <w:rPr>
                <w:rFonts w:ascii="宋体" w:eastAsia="宋体" w:hAnsi="宋体" w:cs="宋体" w:hint="eastAsia"/>
                <w:sz w:val="21"/>
              </w:rPr>
            </w:pPr>
            <w:r>
              <w:rPr>
                <w:rFonts w:ascii="宋体" w:eastAsia="宋体" w:hAnsi="宋体" w:cs="宋体" w:hint="eastAsia"/>
                <w:sz w:val="21"/>
              </w:rPr>
              <w:t>附件8</w:t>
            </w:r>
          </w:p>
        </w:tc>
        <w:tc>
          <w:tcPr>
            <w:tcW w:w="4204" w:type="pct"/>
            <w:vAlign w:val="center"/>
          </w:tcPr>
          <w:p w14:paraId="6B4E0D29" w14:textId="77777777" w:rsidR="00A271F8" w:rsidRDefault="00000000">
            <w:pPr>
              <w:rPr>
                <w:rFonts w:ascii="宋体" w:eastAsia="宋体" w:hAnsi="宋体" w:cs="宋体" w:hint="eastAsia"/>
                <w:sz w:val="21"/>
              </w:rPr>
            </w:pPr>
            <w:r>
              <w:rPr>
                <w:rFonts w:ascii="宋体" w:eastAsia="宋体" w:hAnsi="宋体" w:cs="宋体" w:hint="eastAsia"/>
                <w:sz w:val="21"/>
              </w:rPr>
              <w:t>投标人控股及关联关系情况表</w:t>
            </w:r>
          </w:p>
        </w:tc>
      </w:tr>
      <w:tr w:rsidR="00A271F8" w14:paraId="53319464" w14:textId="77777777">
        <w:trPr>
          <w:trHeight w:val="454"/>
          <w:jc w:val="center"/>
        </w:trPr>
        <w:tc>
          <w:tcPr>
            <w:tcW w:w="795" w:type="pct"/>
            <w:vAlign w:val="center"/>
          </w:tcPr>
          <w:p w14:paraId="5A30A497" w14:textId="77777777" w:rsidR="00A271F8" w:rsidRDefault="00000000">
            <w:pPr>
              <w:rPr>
                <w:rFonts w:ascii="宋体" w:eastAsia="宋体" w:hAnsi="宋体" w:cs="宋体" w:hint="eastAsia"/>
                <w:sz w:val="21"/>
              </w:rPr>
            </w:pPr>
            <w:r>
              <w:rPr>
                <w:rFonts w:ascii="宋体" w:eastAsia="宋体" w:hAnsi="宋体" w:cs="宋体" w:hint="eastAsia"/>
                <w:sz w:val="21"/>
              </w:rPr>
              <w:t>附件9</w:t>
            </w:r>
          </w:p>
        </w:tc>
        <w:tc>
          <w:tcPr>
            <w:tcW w:w="4204" w:type="pct"/>
            <w:vAlign w:val="center"/>
          </w:tcPr>
          <w:p w14:paraId="17272134" w14:textId="77777777" w:rsidR="00A271F8" w:rsidRDefault="00000000">
            <w:pPr>
              <w:rPr>
                <w:rFonts w:ascii="宋体" w:eastAsia="宋体" w:hAnsi="宋体" w:cs="宋体" w:hint="eastAsia"/>
                <w:sz w:val="21"/>
              </w:rPr>
            </w:pPr>
            <w:r>
              <w:rPr>
                <w:rFonts w:ascii="宋体" w:eastAsia="宋体" w:hAnsi="宋体" w:cs="宋体" w:hint="eastAsia"/>
                <w:sz w:val="21"/>
              </w:rPr>
              <w:t>拟用于本项目的团队人员</w:t>
            </w:r>
          </w:p>
        </w:tc>
      </w:tr>
      <w:tr w:rsidR="00A271F8" w14:paraId="0290B82A" w14:textId="77777777">
        <w:trPr>
          <w:trHeight w:val="454"/>
          <w:jc w:val="center"/>
        </w:trPr>
        <w:tc>
          <w:tcPr>
            <w:tcW w:w="795" w:type="pct"/>
            <w:vAlign w:val="center"/>
          </w:tcPr>
          <w:p w14:paraId="3016ABA0" w14:textId="77777777" w:rsidR="00A271F8" w:rsidRDefault="00000000">
            <w:pPr>
              <w:rPr>
                <w:rFonts w:ascii="宋体" w:eastAsia="宋体" w:hAnsi="宋体" w:cs="宋体" w:hint="eastAsia"/>
                <w:sz w:val="21"/>
              </w:rPr>
            </w:pPr>
            <w:r>
              <w:rPr>
                <w:rFonts w:ascii="宋体" w:eastAsia="宋体" w:hAnsi="宋体" w:cs="宋体" w:hint="eastAsia"/>
                <w:sz w:val="21"/>
              </w:rPr>
              <w:t>附件10</w:t>
            </w:r>
          </w:p>
        </w:tc>
        <w:tc>
          <w:tcPr>
            <w:tcW w:w="4204" w:type="pct"/>
            <w:vAlign w:val="center"/>
          </w:tcPr>
          <w:p w14:paraId="70C2F728" w14:textId="77777777" w:rsidR="00A271F8" w:rsidRDefault="00000000">
            <w:pPr>
              <w:rPr>
                <w:rFonts w:ascii="宋体" w:eastAsia="宋体" w:hAnsi="宋体" w:cs="宋体" w:hint="eastAsia"/>
                <w:sz w:val="21"/>
              </w:rPr>
            </w:pPr>
            <w:r>
              <w:rPr>
                <w:rFonts w:ascii="宋体" w:eastAsia="宋体" w:hAnsi="宋体" w:cs="宋体" w:hint="eastAsia"/>
                <w:sz w:val="21"/>
              </w:rPr>
              <w:t>其它资格证明文件要求</w:t>
            </w:r>
          </w:p>
        </w:tc>
      </w:tr>
    </w:tbl>
    <w:p w14:paraId="04F5D5D7" w14:textId="77777777" w:rsidR="00A271F8" w:rsidRDefault="00000000">
      <w:pPr>
        <w:pStyle w:val="20"/>
        <w:jc w:val="left"/>
        <w:rPr>
          <w:rFonts w:ascii="宋体" w:eastAsia="宋体" w:hAnsi="宋体" w:cs="宋体" w:hint="eastAsia"/>
          <w:sz w:val="21"/>
          <w:szCs w:val="21"/>
        </w:rPr>
      </w:pPr>
      <w:r>
        <w:rPr>
          <w:rFonts w:ascii="宋体" w:eastAsia="宋体" w:hAnsi="宋体" w:cs="宋体" w:hint="eastAsia"/>
          <w:sz w:val="21"/>
          <w:szCs w:val="21"/>
        </w:rPr>
        <w:br w:type="page"/>
      </w:r>
      <w:bookmarkStart w:id="261" w:name="_Toc150933637"/>
      <w:bookmarkStart w:id="262" w:name="_Toc10187"/>
      <w:bookmarkStart w:id="263" w:name="_Toc21647"/>
      <w:bookmarkStart w:id="264" w:name="_Toc1962871918"/>
      <w:bookmarkStart w:id="265" w:name="_Toc14257"/>
      <w:bookmarkStart w:id="266" w:name="_Toc16458"/>
      <w:bookmarkStart w:id="267" w:name="_Toc13714"/>
      <w:bookmarkStart w:id="268" w:name="_Toc24756"/>
      <w:bookmarkStart w:id="269" w:name="_Toc14136"/>
      <w:bookmarkStart w:id="270" w:name="_Toc21479"/>
      <w:bookmarkStart w:id="271" w:name="_Toc149230418"/>
      <w:bookmarkStart w:id="272" w:name="_Toc10998"/>
      <w:bookmarkStart w:id="273" w:name="_Toc108796164"/>
      <w:bookmarkStart w:id="274" w:name="_Toc10969"/>
      <w:bookmarkStart w:id="275" w:name="_Toc7131"/>
      <w:bookmarkStart w:id="276" w:name="_Toc4783"/>
      <w:r>
        <w:rPr>
          <w:rStyle w:val="18"/>
          <w:rFonts w:ascii="宋体" w:eastAsia="宋体" w:hAnsi="宋体" w:cs="宋体" w:hint="eastAsia"/>
          <w:b/>
          <w:bCs/>
          <w:sz w:val="21"/>
          <w:szCs w:val="21"/>
        </w:rPr>
        <w:lastRenderedPageBreak/>
        <w:t>附件1 投标函</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66193D8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哈尔滨哈银消费金融有限责任公司：</w:t>
      </w:r>
    </w:p>
    <w:p w14:paraId="715A12C9"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u w:val="single"/>
        </w:rPr>
        <w:t xml:space="preserve">                           </w:t>
      </w:r>
      <w:r>
        <w:rPr>
          <w:rFonts w:ascii="宋体" w:eastAsia="宋体" w:hAnsi="宋体" w:cs="宋体" w:hint="eastAsia"/>
          <w:sz w:val="21"/>
        </w:rPr>
        <w:t>（投标人全称）授权</w:t>
      </w:r>
      <w:r>
        <w:rPr>
          <w:rFonts w:ascii="宋体" w:eastAsia="宋体" w:hAnsi="宋体" w:cs="宋体" w:hint="eastAsia"/>
          <w:sz w:val="21"/>
          <w:u w:val="single"/>
        </w:rPr>
        <w:t xml:space="preserve">             </w:t>
      </w:r>
      <w:r>
        <w:rPr>
          <w:rFonts w:ascii="宋体" w:eastAsia="宋体" w:hAnsi="宋体" w:cs="宋体" w:hint="eastAsia"/>
          <w:sz w:val="21"/>
        </w:rPr>
        <w:t>（全权代表姓名、职务、职称）</w:t>
      </w:r>
      <w:r>
        <w:rPr>
          <w:rFonts w:ascii="宋体" w:eastAsia="宋体" w:hAnsi="宋体" w:cs="宋体" w:hint="eastAsia"/>
          <w:sz w:val="21"/>
          <w:u w:val="single"/>
        </w:rPr>
        <w:t xml:space="preserve">                   </w:t>
      </w:r>
      <w:r>
        <w:rPr>
          <w:rFonts w:ascii="宋体" w:eastAsia="宋体" w:hAnsi="宋体" w:cs="宋体" w:hint="eastAsia"/>
          <w:sz w:val="21"/>
        </w:rPr>
        <w:t>为全权代表，参加贵方组织的</w:t>
      </w:r>
      <w:r>
        <w:rPr>
          <w:rFonts w:ascii="宋体" w:eastAsia="宋体" w:hAnsi="宋体" w:cs="宋体" w:hint="eastAsia"/>
          <w:sz w:val="21"/>
          <w:u w:val="single"/>
        </w:rPr>
        <w:t xml:space="preserve">        </w:t>
      </w:r>
      <w:r>
        <w:rPr>
          <w:rFonts w:ascii="宋体" w:eastAsia="宋体" w:hAnsi="宋体" w:cs="宋体" w:hint="eastAsia"/>
          <w:sz w:val="21"/>
        </w:rPr>
        <w:t>（招标编号、招标项目名称）招标的有关活动，为此：</w:t>
      </w:r>
    </w:p>
    <w:p w14:paraId="278FA720"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提供投标人须知规定的全部投标文件（正本[</w:t>
      </w:r>
      <w:r>
        <w:rPr>
          <w:rFonts w:ascii="宋体" w:eastAsia="宋体" w:hAnsi="宋体" w:cs="宋体" w:hint="eastAsia"/>
          <w:sz w:val="21"/>
          <w:u w:val="single"/>
        </w:rPr>
        <w:t xml:space="preserve"> 1 </w:t>
      </w:r>
      <w:r>
        <w:rPr>
          <w:rFonts w:ascii="宋体" w:eastAsia="宋体" w:hAnsi="宋体" w:cs="宋体" w:hint="eastAsia"/>
          <w:sz w:val="21"/>
        </w:rPr>
        <w:t>]份，副本[</w:t>
      </w:r>
      <w:r>
        <w:rPr>
          <w:rFonts w:ascii="宋体" w:eastAsia="宋体" w:hAnsi="宋体" w:cs="宋体" w:hint="eastAsia"/>
          <w:sz w:val="21"/>
          <w:u w:val="single"/>
        </w:rPr>
        <w:t xml:space="preserve">    </w:t>
      </w:r>
      <w:r>
        <w:rPr>
          <w:rFonts w:ascii="宋体" w:eastAsia="宋体" w:hAnsi="宋体" w:cs="宋体" w:hint="eastAsia"/>
          <w:sz w:val="21"/>
        </w:rPr>
        <w:t>]份、电子版[</w:t>
      </w:r>
      <w:r>
        <w:rPr>
          <w:rFonts w:ascii="宋体" w:eastAsia="宋体" w:hAnsi="宋体" w:cs="宋体" w:hint="eastAsia"/>
          <w:sz w:val="21"/>
          <w:u w:val="single"/>
        </w:rPr>
        <w:t xml:space="preserve"> 1 </w:t>
      </w:r>
      <w:r>
        <w:rPr>
          <w:rFonts w:ascii="宋体" w:eastAsia="宋体" w:hAnsi="宋体" w:cs="宋体" w:hint="eastAsia"/>
          <w:sz w:val="21"/>
        </w:rPr>
        <w:t>]份）。</w:t>
      </w:r>
    </w:p>
    <w:p w14:paraId="4D0B4513"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满足招标文件全部需求的投标报价为：</w:t>
      </w:r>
      <w:r>
        <w:rPr>
          <w:rFonts w:ascii="宋体" w:eastAsia="宋体" w:hAnsi="宋体" w:cs="宋体" w:hint="eastAsia"/>
          <w:sz w:val="21"/>
          <w:u w:val="single"/>
        </w:rPr>
        <w:t>见附件2：开标一览表</w:t>
      </w:r>
      <w:r>
        <w:rPr>
          <w:rFonts w:ascii="宋体" w:eastAsia="宋体" w:hAnsi="宋体" w:cs="宋体" w:hint="eastAsia"/>
          <w:sz w:val="21"/>
        </w:rPr>
        <w:t>。</w:t>
      </w:r>
    </w:p>
    <w:p w14:paraId="4465CA8F"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我方将按招标文件的规定履行全部责任和义务。</w:t>
      </w:r>
    </w:p>
    <w:p w14:paraId="1018B5EE"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我方已详细审查全部招标文件，如有异议，我们已</w:t>
      </w:r>
      <w:r>
        <w:rPr>
          <w:rFonts w:ascii="宋体" w:eastAsia="宋体" w:hAnsi="宋体" w:cs="宋体" w:hint="eastAsia"/>
          <w:bCs/>
          <w:sz w:val="21"/>
        </w:rPr>
        <w:t>/</w:t>
      </w:r>
      <w:r>
        <w:rPr>
          <w:rFonts w:ascii="宋体" w:eastAsia="宋体" w:hAnsi="宋体" w:cs="宋体" w:hint="eastAsia"/>
          <w:sz w:val="21"/>
        </w:rPr>
        <w:t>将按照《招投标法实施条例》要求时限和方式提出，而不会在开标现场对招标文件提出异议及</w:t>
      </w:r>
      <w:r>
        <w:rPr>
          <w:rFonts w:ascii="宋体" w:eastAsia="宋体" w:hAnsi="宋体" w:cs="宋体" w:hint="eastAsia"/>
          <w:bCs/>
          <w:sz w:val="21"/>
        </w:rPr>
        <w:t>/</w:t>
      </w:r>
      <w:r>
        <w:rPr>
          <w:rFonts w:ascii="宋体" w:eastAsia="宋体" w:hAnsi="宋体" w:cs="宋体" w:hint="eastAsia"/>
          <w:sz w:val="21"/>
        </w:rPr>
        <w:t>或质疑争议。</w:t>
      </w:r>
    </w:p>
    <w:p w14:paraId="1F08271B"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本投标有效期为自开标日起</w:t>
      </w:r>
      <w:r>
        <w:rPr>
          <w:rFonts w:ascii="宋体" w:eastAsia="宋体" w:hAnsi="宋体" w:cs="宋体" w:hint="eastAsia"/>
          <w:sz w:val="21"/>
          <w:u w:val="single"/>
        </w:rPr>
        <w:t>90</w:t>
      </w:r>
      <w:r>
        <w:rPr>
          <w:rFonts w:ascii="宋体" w:eastAsia="宋体" w:hAnsi="宋体" w:cs="宋体" w:hint="eastAsia"/>
          <w:sz w:val="21"/>
        </w:rPr>
        <w:t>个日历日</w:t>
      </w:r>
    </w:p>
    <w:p w14:paraId="16D100C4"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如果在规定的开标时间后，我方在投标有效期内撤回投标，投标保证金将被贵方没收。</w:t>
      </w:r>
    </w:p>
    <w:p w14:paraId="6B171D64"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愿意向贵方提供任何与该项投标有关的数据、情况和技术资料，完全理解贵方不一定接受最低价的投标或收到的任何投标。</w:t>
      </w:r>
    </w:p>
    <w:p w14:paraId="70CF7C63"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我公司在中华人民共和国境内注册的独立法人或者其他组织，具备有效的营业执照。在人员、设备等方面具有相应的履约能力，所投设备、产品、服务等具有相关服务的合法来源渠道证明。</w:t>
      </w:r>
    </w:p>
    <w:p w14:paraId="62E3D3EE"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我公司及其法定代表人在近三年内没有行贿犯罪记录（本条“行贿犯罪记录”是指存在行贿行为并被判有行贿罪的记录，时间从投标截止日起算前三年，以中国裁判文书网（https://wenshu.court.gov.cn）网站公布的判决结果为准）。</w:t>
      </w:r>
    </w:p>
    <w:p w14:paraId="594635F0"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未被列入“信用中国www.creditchina.gov.cn”网站失信被执行人、重大税收违法案件当事人名单、政府采购严重违法失信记录名单，且其被禁止参加采购的期限已届满的供应商。</w:t>
      </w:r>
    </w:p>
    <w:p w14:paraId="75902847"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我公司近三年内发生重大质量问题（时间从投标截止日起算前三年，以相关行业主管部门的行政处罚决定或司法机关出具的有关法律文书为准）。</w:t>
      </w:r>
    </w:p>
    <w:p w14:paraId="366621CE"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 xml:space="preserve">我公司近三年内未与招标人发生过诉讼争议，与招标人合作过程中没有违法或不良记录，没有出现重大合同违约、泄露商业秘密或技术秘密等事件。未被列入《哈银消金不良行为供应商禁用名单》和《哈银消金不良行为供应商黑名单》。 </w:t>
      </w:r>
    </w:p>
    <w:p w14:paraId="072BB8FA"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我公司近三年来企业财务状况良好，企业财产没有处于被接管、全部资金被冻结以及破</w:t>
      </w:r>
      <w:r>
        <w:rPr>
          <w:rFonts w:ascii="宋体" w:eastAsia="宋体" w:hAnsi="宋体" w:cs="宋体" w:hint="eastAsia"/>
          <w:sz w:val="21"/>
        </w:rPr>
        <w:lastRenderedPageBreak/>
        <w:t>产状态；具有良好的商业信誉和健全的财务会计制度；有依法缴纳税收和社会保障资金的良好记录。</w:t>
      </w:r>
    </w:p>
    <w:p w14:paraId="3363F9D5"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我公司不存在以下情况：</w:t>
      </w:r>
    </w:p>
    <w:p w14:paraId="1D741DE6" w14:textId="77777777" w:rsidR="00A271F8" w:rsidRDefault="00000000">
      <w:pPr>
        <w:numPr>
          <w:ilvl w:val="0"/>
          <w:numId w:val="42"/>
        </w:numPr>
        <w:spacing w:line="360" w:lineRule="auto"/>
        <w:ind w:firstLine="420"/>
        <w:rPr>
          <w:rFonts w:ascii="宋体" w:eastAsia="宋体" w:hAnsi="宋体" w:cs="宋体" w:hint="eastAsia"/>
          <w:sz w:val="21"/>
        </w:rPr>
      </w:pPr>
      <w:r>
        <w:rPr>
          <w:rFonts w:ascii="宋体" w:eastAsia="宋体" w:hAnsi="宋体" w:cs="宋体" w:hint="eastAsia"/>
          <w:sz w:val="21"/>
        </w:rPr>
        <w:t>与其他投标人（法人、其他组织或者个人）存在利害关系可能影响招标公正性；</w:t>
      </w:r>
    </w:p>
    <w:p w14:paraId="0AABB8E8" w14:textId="77777777" w:rsidR="00A271F8" w:rsidRDefault="00000000">
      <w:pPr>
        <w:numPr>
          <w:ilvl w:val="0"/>
          <w:numId w:val="42"/>
        </w:numPr>
        <w:spacing w:line="360" w:lineRule="auto"/>
        <w:ind w:firstLine="420"/>
        <w:rPr>
          <w:rFonts w:ascii="宋体" w:eastAsia="宋体" w:hAnsi="宋体" w:cs="宋体" w:hint="eastAsia"/>
          <w:sz w:val="21"/>
        </w:rPr>
      </w:pPr>
      <w:r>
        <w:rPr>
          <w:rFonts w:ascii="宋体" w:eastAsia="宋体" w:hAnsi="宋体" w:cs="宋体" w:hint="eastAsia"/>
          <w:sz w:val="21"/>
        </w:rPr>
        <w:t>与其他投标人存在单位负责人为同一人或者存在控股、管理关系；</w:t>
      </w:r>
    </w:p>
    <w:p w14:paraId="78E1402B" w14:textId="77777777" w:rsidR="00A271F8" w:rsidRDefault="00000000">
      <w:pPr>
        <w:numPr>
          <w:ilvl w:val="0"/>
          <w:numId w:val="42"/>
        </w:numPr>
        <w:spacing w:line="360" w:lineRule="auto"/>
        <w:ind w:firstLine="420"/>
        <w:rPr>
          <w:rFonts w:ascii="宋体" w:eastAsia="宋体" w:hAnsi="宋体" w:cs="宋体" w:hint="eastAsia"/>
          <w:sz w:val="21"/>
        </w:rPr>
      </w:pPr>
      <w:r>
        <w:rPr>
          <w:rFonts w:ascii="宋体" w:eastAsia="宋体" w:hAnsi="宋体" w:cs="宋体" w:hint="eastAsia"/>
          <w:sz w:val="21"/>
        </w:rPr>
        <w:t>为采购项目提供整体设计、规范编制或者项目管理、监理、检测等服务。</w:t>
      </w:r>
    </w:p>
    <w:p w14:paraId="7467B20C"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投标人之间不得相互串通投标报价，不得排挤其他投标人的公平竞争，损害招标人或者其他投标人的合法权益。</w:t>
      </w:r>
    </w:p>
    <w:p w14:paraId="49265D16"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我公司能够提供增值税合法抵扣凭证（即增值税专用发票）。</w:t>
      </w:r>
    </w:p>
    <w:p w14:paraId="5FCDF007"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我公司承诺：如中标后，在合作期间不得拒绝接受</w:t>
      </w:r>
      <w:proofErr w:type="gramStart"/>
      <w:r>
        <w:rPr>
          <w:rFonts w:ascii="宋体" w:eastAsia="宋体" w:hAnsi="宋体" w:cs="宋体" w:hint="eastAsia"/>
          <w:sz w:val="21"/>
        </w:rPr>
        <w:t>哈银消金</w:t>
      </w:r>
      <w:proofErr w:type="gramEnd"/>
      <w:r>
        <w:rPr>
          <w:rFonts w:ascii="宋体" w:eastAsia="宋体" w:hAnsi="宋体" w:cs="宋体" w:hint="eastAsia"/>
          <w:sz w:val="21"/>
        </w:rPr>
        <w:t>订单，不得接受订单后采取各种方式拒绝发货。否则，同意</w:t>
      </w:r>
      <w:proofErr w:type="gramStart"/>
      <w:r>
        <w:rPr>
          <w:rFonts w:ascii="宋体" w:eastAsia="宋体" w:hAnsi="宋体" w:cs="宋体" w:hint="eastAsia"/>
          <w:sz w:val="21"/>
        </w:rPr>
        <w:t>哈银消金</w:t>
      </w:r>
      <w:proofErr w:type="gramEnd"/>
      <w:r>
        <w:rPr>
          <w:rFonts w:ascii="宋体" w:eastAsia="宋体" w:hAnsi="宋体" w:cs="宋体" w:hint="eastAsia"/>
          <w:sz w:val="21"/>
        </w:rPr>
        <w:t>有权将其列入《哈银消金不良行为供应商禁用名单》中。</w:t>
      </w:r>
    </w:p>
    <w:p w14:paraId="7A7E30FA"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若我方获得中标，我方保证按有关规定向贵方支付招标代理服务费。</w:t>
      </w:r>
    </w:p>
    <w:p w14:paraId="5629F15D" w14:textId="77777777" w:rsidR="00A271F8" w:rsidRDefault="00000000">
      <w:pPr>
        <w:numPr>
          <w:ilvl w:val="0"/>
          <w:numId w:val="41"/>
        </w:numPr>
        <w:spacing w:line="360" w:lineRule="auto"/>
        <w:rPr>
          <w:rFonts w:ascii="宋体" w:eastAsia="宋体" w:hAnsi="宋体" w:cs="宋体" w:hint="eastAsia"/>
          <w:sz w:val="21"/>
        </w:rPr>
      </w:pPr>
      <w:r>
        <w:rPr>
          <w:rFonts w:ascii="宋体" w:eastAsia="宋体" w:hAnsi="宋体" w:cs="宋体" w:hint="eastAsia"/>
          <w:sz w:val="21"/>
        </w:rPr>
        <w:t>与本投标有关的一切往来通讯请寄：</w:t>
      </w:r>
    </w:p>
    <w:p w14:paraId="221D511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 xml:space="preserve">地址 </w:t>
      </w:r>
      <w:r>
        <w:rPr>
          <w:rFonts w:ascii="宋体" w:eastAsia="宋体" w:hAnsi="宋体" w:cs="宋体" w:hint="eastAsia"/>
          <w:sz w:val="21"/>
          <w:u w:val="single"/>
        </w:rPr>
        <w:t xml:space="preserve">                                      </w:t>
      </w:r>
      <w:r>
        <w:rPr>
          <w:rFonts w:ascii="宋体" w:eastAsia="宋体" w:hAnsi="宋体" w:cs="宋体" w:hint="eastAsia"/>
          <w:sz w:val="21"/>
        </w:rPr>
        <w:t xml:space="preserve">   </w:t>
      </w:r>
    </w:p>
    <w:p w14:paraId="59BC535E"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 xml:space="preserve">电话 </w:t>
      </w:r>
      <w:r>
        <w:rPr>
          <w:rFonts w:ascii="宋体" w:eastAsia="宋体" w:hAnsi="宋体" w:cs="宋体" w:hint="eastAsia"/>
          <w:sz w:val="21"/>
          <w:u w:val="single"/>
        </w:rPr>
        <w:t xml:space="preserve">                                      </w:t>
      </w:r>
      <w:r>
        <w:rPr>
          <w:rFonts w:ascii="宋体" w:eastAsia="宋体" w:hAnsi="宋体" w:cs="宋体" w:hint="eastAsia"/>
          <w:sz w:val="21"/>
        </w:rPr>
        <w:t xml:space="preserve">    电子函件</w:t>
      </w:r>
      <w:r>
        <w:rPr>
          <w:rFonts w:ascii="宋体" w:eastAsia="宋体" w:hAnsi="宋体" w:cs="宋体" w:hint="eastAsia"/>
          <w:sz w:val="21"/>
          <w:u w:val="single"/>
        </w:rPr>
        <w:t xml:space="preserve">                                </w:t>
      </w:r>
    </w:p>
    <w:p w14:paraId="28D7149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 xml:space="preserve">投标人名称（盖章）：                           投标人授权代表（签字）：    </w:t>
      </w:r>
    </w:p>
    <w:p w14:paraId="5E3DBDB8" w14:textId="77777777" w:rsidR="00A271F8" w:rsidRDefault="00000000">
      <w:pPr>
        <w:spacing w:line="360" w:lineRule="auto"/>
        <w:ind w:leftChars="571" w:left="1370" w:firstLineChars="1778" w:firstLine="3734"/>
        <w:rPr>
          <w:rFonts w:ascii="宋体" w:eastAsia="宋体" w:hAnsi="宋体" w:cs="宋体" w:hint="eastAsia"/>
          <w:sz w:val="21"/>
        </w:rPr>
      </w:pPr>
      <w:r>
        <w:rPr>
          <w:rFonts w:ascii="宋体" w:eastAsia="宋体" w:hAnsi="宋体" w:cs="宋体" w:hint="eastAsia"/>
          <w:sz w:val="21"/>
        </w:rPr>
        <w:t>日      期：</w:t>
      </w:r>
    </w:p>
    <w:p w14:paraId="01A42605" w14:textId="77777777" w:rsidR="00A271F8" w:rsidRDefault="00000000">
      <w:pPr>
        <w:pStyle w:val="20"/>
        <w:rPr>
          <w:rStyle w:val="18"/>
          <w:rFonts w:ascii="宋体" w:eastAsia="宋体" w:hAnsi="宋体" w:cs="宋体" w:hint="eastAsia"/>
          <w:b/>
          <w:bCs/>
          <w:sz w:val="21"/>
          <w:szCs w:val="21"/>
        </w:rPr>
      </w:pPr>
      <w:r>
        <w:rPr>
          <w:rFonts w:ascii="宋体" w:eastAsia="宋体" w:hAnsi="宋体" w:cs="宋体" w:hint="eastAsia"/>
          <w:sz w:val="21"/>
          <w:szCs w:val="21"/>
        </w:rPr>
        <w:br w:type="page"/>
      </w:r>
      <w:bookmarkStart w:id="277" w:name="_Toc29708"/>
      <w:bookmarkStart w:id="278" w:name="_Toc344540612"/>
      <w:bookmarkStart w:id="279" w:name="_Toc20059"/>
      <w:bookmarkStart w:id="280" w:name="_Toc17158"/>
      <w:bookmarkStart w:id="281" w:name="_Toc17412"/>
      <w:bookmarkStart w:id="282" w:name="_Toc21223"/>
      <w:bookmarkStart w:id="283" w:name="_Toc13936"/>
      <w:bookmarkStart w:id="284" w:name="_Toc12106"/>
      <w:bookmarkStart w:id="285" w:name="_Toc25329"/>
      <w:bookmarkStart w:id="286" w:name="_Toc10687"/>
      <w:bookmarkStart w:id="287" w:name="_Toc19939"/>
      <w:bookmarkStart w:id="288" w:name="_Toc150933640"/>
      <w:bookmarkStart w:id="289" w:name="_Toc108796167"/>
      <w:bookmarkStart w:id="290" w:name="_Toc149230421"/>
      <w:bookmarkStart w:id="291" w:name="_Toc23354"/>
      <w:bookmarkStart w:id="292" w:name="_Toc28861"/>
      <w:r>
        <w:rPr>
          <w:rStyle w:val="18"/>
          <w:rFonts w:ascii="宋体" w:eastAsia="宋体" w:hAnsi="宋体" w:cs="宋体" w:hint="eastAsia"/>
          <w:b/>
          <w:bCs/>
          <w:sz w:val="21"/>
          <w:szCs w:val="21"/>
        </w:rPr>
        <w:lastRenderedPageBreak/>
        <w:t>附件2 开标一览表</w:t>
      </w:r>
      <w:bookmarkEnd w:id="277"/>
      <w:bookmarkEnd w:id="278"/>
      <w:bookmarkEnd w:id="279"/>
      <w:bookmarkEnd w:id="280"/>
      <w:bookmarkEnd w:id="281"/>
      <w:bookmarkEnd w:id="282"/>
      <w:bookmarkEnd w:id="283"/>
      <w:bookmarkEnd w:id="284"/>
      <w:bookmarkEnd w:id="285"/>
      <w:bookmarkEnd w:id="286"/>
      <w:bookmarkEnd w:id="287"/>
      <w:r>
        <w:rPr>
          <w:rStyle w:val="18"/>
          <w:rFonts w:ascii="宋体" w:eastAsia="宋体" w:hAnsi="宋体" w:cs="宋体" w:hint="eastAsia"/>
          <w:b/>
          <w:bCs/>
          <w:sz w:val="21"/>
          <w:szCs w:val="21"/>
        </w:rPr>
        <w:t>（格式）</w:t>
      </w:r>
      <w:bookmarkEnd w:id="288"/>
      <w:bookmarkEnd w:id="289"/>
      <w:bookmarkEnd w:id="290"/>
      <w:bookmarkEnd w:id="291"/>
      <w:bookmarkEnd w:id="292"/>
    </w:p>
    <w:p w14:paraId="1153500E" w14:textId="77777777" w:rsidR="00A271F8" w:rsidRDefault="00000000">
      <w:pPr>
        <w:spacing w:line="360" w:lineRule="auto"/>
        <w:ind w:left="-120"/>
        <w:rPr>
          <w:rFonts w:ascii="宋体" w:eastAsia="宋体" w:hAnsi="宋体" w:cs="宋体" w:hint="eastAsia"/>
          <w:sz w:val="21"/>
        </w:rPr>
      </w:pPr>
      <w:r>
        <w:rPr>
          <w:rFonts w:ascii="宋体" w:eastAsia="宋体" w:hAnsi="宋体" w:cs="宋体" w:hint="eastAsia"/>
          <w:sz w:val="21"/>
        </w:rPr>
        <w:t>项目名称：</w:t>
      </w:r>
    </w:p>
    <w:p w14:paraId="4432F271" w14:textId="77777777" w:rsidR="00A271F8" w:rsidRDefault="00000000">
      <w:pPr>
        <w:spacing w:line="360" w:lineRule="auto"/>
        <w:ind w:left="-120"/>
        <w:jc w:val="left"/>
        <w:rPr>
          <w:rFonts w:ascii="宋体" w:eastAsia="宋体" w:hAnsi="宋体" w:cs="宋体" w:hint="eastAsia"/>
          <w:sz w:val="21"/>
        </w:rPr>
      </w:pPr>
      <w:r>
        <w:rPr>
          <w:rFonts w:ascii="宋体" w:eastAsia="宋体" w:hAnsi="宋体" w:cs="宋体" w:hint="eastAsia"/>
          <w:sz w:val="21"/>
        </w:rPr>
        <w:t>招标编号：</w:t>
      </w:r>
    </w:p>
    <w:tbl>
      <w:tblPr>
        <w:tblW w:w="8200" w:type="dxa"/>
        <w:jc w:val="center"/>
        <w:tblLook w:val="04A0" w:firstRow="1" w:lastRow="0" w:firstColumn="1" w:lastColumn="0" w:noHBand="0" w:noVBand="1"/>
      </w:tblPr>
      <w:tblGrid>
        <w:gridCol w:w="960"/>
        <w:gridCol w:w="2980"/>
        <w:gridCol w:w="960"/>
        <w:gridCol w:w="1560"/>
        <w:gridCol w:w="1740"/>
      </w:tblGrid>
      <w:tr w:rsidR="00A271F8" w14:paraId="487B71DD" w14:textId="77777777">
        <w:trPr>
          <w:trHeight w:val="270"/>
          <w:jc w:val="center"/>
        </w:trPr>
        <w:tc>
          <w:tcPr>
            <w:tcW w:w="960" w:type="dxa"/>
            <w:tcBorders>
              <w:top w:val="single" w:sz="4" w:space="0" w:color="auto"/>
              <w:left w:val="single" w:sz="4" w:space="0" w:color="auto"/>
              <w:bottom w:val="single" w:sz="4" w:space="0" w:color="auto"/>
              <w:right w:val="single" w:sz="4" w:space="0" w:color="auto"/>
            </w:tcBorders>
            <w:shd w:val="clear" w:color="auto" w:fill="D9D9D9"/>
            <w:vAlign w:val="center"/>
          </w:tcPr>
          <w:p w14:paraId="718BB7B8" w14:textId="77777777" w:rsidR="00A271F8" w:rsidRDefault="00000000">
            <w:pPr>
              <w:widowControl/>
              <w:jc w:val="center"/>
              <w:rPr>
                <w:rFonts w:ascii="宋体" w:eastAsia="宋体" w:hAnsi="宋体" w:cs="宋体" w:hint="eastAsia"/>
                <w:b/>
                <w:bCs/>
                <w:color w:val="000000"/>
                <w:kern w:val="0"/>
                <w:sz w:val="21"/>
              </w:rPr>
            </w:pPr>
            <w:r>
              <w:rPr>
                <w:rFonts w:ascii="宋体" w:eastAsia="宋体" w:hAnsi="宋体" w:cs="宋体" w:hint="eastAsia"/>
                <w:b/>
                <w:bCs/>
                <w:color w:val="000000"/>
                <w:kern w:val="0"/>
                <w:sz w:val="21"/>
              </w:rPr>
              <w:t>序号</w:t>
            </w:r>
          </w:p>
        </w:tc>
        <w:tc>
          <w:tcPr>
            <w:tcW w:w="2980" w:type="dxa"/>
            <w:tcBorders>
              <w:top w:val="single" w:sz="4" w:space="0" w:color="auto"/>
              <w:left w:val="nil"/>
              <w:bottom w:val="single" w:sz="4" w:space="0" w:color="auto"/>
              <w:right w:val="single" w:sz="4" w:space="0" w:color="auto"/>
            </w:tcBorders>
            <w:shd w:val="clear" w:color="auto" w:fill="D9D9D9"/>
            <w:vAlign w:val="center"/>
          </w:tcPr>
          <w:p w14:paraId="18140E20" w14:textId="77777777" w:rsidR="00A271F8" w:rsidRDefault="00000000">
            <w:pPr>
              <w:widowControl/>
              <w:jc w:val="center"/>
              <w:rPr>
                <w:rFonts w:ascii="宋体" w:eastAsia="宋体" w:hAnsi="宋体" w:cs="宋体" w:hint="eastAsia"/>
                <w:b/>
                <w:bCs/>
                <w:color w:val="000000"/>
                <w:kern w:val="0"/>
                <w:sz w:val="21"/>
              </w:rPr>
            </w:pPr>
            <w:r>
              <w:rPr>
                <w:rFonts w:ascii="宋体" w:eastAsia="宋体" w:hAnsi="宋体" w:cs="宋体" w:hint="eastAsia"/>
                <w:b/>
                <w:bCs/>
                <w:color w:val="000000"/>
                <w:kern w:val="0"/>
                <w:sz w:val="21"/>
              </w:rPr>
              <w:t>服务类型</w:t>
            </w:r>
          </w:p>
        </w:tc>
        <w:tc>
          <w:tcPr>
            <w:tcW w:w="960" w:type="dxa"/>
            <w:tcBorders>
              <w:top w:val="single" w:sz="4" w:space="0" w:color="auto"/>
              <w:left w:val="nil"/>
              <w:bottom w:val="single" w:sz="4" w:space="0" w:color="auto"/>
              <w:right w:val="single" w:sz="4" w:space="0" w:color="auto"/>
            </w:tcBorders>
            <w:shd w:val="clear" w:color="auto" w:fill="D9D9D9"/>
            <w:vAlign w:val="center"/>
          </w:tcPr>
          <w:p w14:paraId="546E93E7" w14:textId="77777777" w:rsidR="00A271F8" w:rsidRDefault="00000000">
            <w:pPr>
              <w:widowControl/>
              <w:jc w:val="center"/>
              <w:rPr>
                <w:rFonts w:ascii="宋体" w:eastAsia="宋体" w:hAnsi="宋体" w:cs="宋体" w:hint="eastAsia"/>
                <w:b/>
                <w:bCs/>
                <w:color w:val="000000"/>
                <w:kern w:val="0"/>
                <w:sz w:val="21"/>
              </w:rPr>
            </w:pPr>
            <w:r>
              <w:rPr>
                <w:rFonts w:ascii="宋体" w:eastAsia="宋体" w:hAnsi="宋体" w:cs="宋体" w:hint="eastAsia"/>
                <w:b/>
                <w:bCs/>
                <w:color w:val="000000"/>
                <w:kern w:val="0"/>
                <w:sz w:val="21"/>
              </w:rPr>
              <w:t>税率</w:t>
            </w:r>
          </w:p>
        </w:tc>
        <w:tc>
          <w:tcPr>
            <w:tcW w:w="1560" w:type="dxa"/>
            <w:tcBorders>
              <w:top w:val="single" w:sz="4" w:space="0" w:color="auto"/>
              <w:left w:val="nil"/>
              <w:bottom w:val="single" w:sz="4" w:space="0" w:color="auto"/>
              <w:right w:val="single" w:sz="4" w:space="0" w:color="auto"/>
            </w:tcBorders>
            <w:shd w:val="clear" w:color="auto" w:fill="D9D9D9"/>
            <w:vAlign w:val="center"/>
          </w:tcPr>
          <w:p w14:paraId="312CDA30" w14:textId="77777777" w:rsidR="00A271F8" w:rsidRDefault="00000000">
            <w:pPr>
              <w:widowControl/>
              <w:jc w:val="center"/>
              <w:rPr>
                <w:rFonts w:ascii="宋体" w:eastAsia="宋体" w:hAnsi="宋体" w:cs="宋体" w:hint="eastAsia"/>
                <w:b/>
                <w:bCs/>
                <w:color w:val="000000"/>
                <w:kern w:val="0"/>
                <w:sz w:val="21"/>
              </w:rPr>
            </w:pPr>
            <w:r>
              <w:rPr>
                <w:rFonts w:ascii="宋体" w:eastAsia="宋体" w:hAnsi="宋体" w:cs="宋体" w:hint="eastAsia"/>
                <w:b/>
                <w:bCs/>
                <w:color w:val="000000"/>
                <w:kern w:val="0"/>
                <w:sz w:val="21"/>
              </w:rPr>
              <w:t>含税价格（元）</w:t>
            </w:r>
          </w:p>
        </w:tc>
        <w:tc>
          <w:tcPr>
            <w:tcW w:w="1740" w:type="dxa"/>
            <w:tcBorders>
              <w:top w:val="single" w:sz="4" w:space="0" w:color="auto"/>
              <w:left w:val="nil"/>
              <w:bottom w:val="single" w:sz="4" w:space="0" w:color="auto"/>
              <w:right w:val="single" w:sz="4" w:space="0" w:color="auto"/>
            </w:tcBorders>
            <w:shd w:val="clear" w:color="auto" w:fill="D9D9D9"/>
            <w:vAlign w:val="center"/>
          </w:tcPr>
          <w:p w14:paraId="20BB320A" w14:textId="77777777" w:rsidR="00A271F8" w:rsidRDefault="00000000">
            <w:pPr>
              <w:widowControl/>
              <w:jc w:val="center"/>
              <w:rPr>
                <w:rFonts w:ascii="宋体" w:eastAsia="宋体" w:hAnsi="宋体" w:cs="宋体" w:hint="eastAsia"/>
                <w:b/>
                <w:bCs/>
                <w:color w:val="000000"/>
                <w:kern w:val="0"/>
                <w:sz w:val="21"/>
              </w:rPr>
            </w:pPr>
            <w:r>
              <w:rPr>
                <w:rFonts w:ascii="宋体" w:eastAsia="宋体" w:hAnsi="宋体" w:cs="宋体" w:hint="eastAsia"/>
                <w:b/>
                <w:bCs/>
                <w:color w:val="000000"/>
                <w:kern w:val="0"/>
                <w:sz w:val="21"/>
              </w:rPr>
              <w:t>收费方式</w:t>
            </w:r>
          </w:p>
        </w:tc>
      </w:tr>
      <w:tr w:rsidR="00A271F8" w14:paraId="5885CAD7" w14:textId="77777777">
        <w:trPr>
          <w:trHeight w:val="270"/>
          <w:jc w:val="center"/>
        </w:trPr>
        <w:tc>
          <w:tcPr>
            <w:tcW w:w="960" w:type="dxa"/>
            <w:vMerge w:val="restart"/>
            <w:tcBorders>
              <w:top w:val="nil"/>
              <w:left w:val="single" w:sz="4" w:space="0" w:color="auto"/>
              <w:right w:val="single" w:sz="4" w:space="0" w:color="auto"/>
            </w:tcBorders>
            <w:vAlign w:val="center"/>
          </w:tcPr>
          <w:p w14:paraId="42CC0905" w14:textId="77777777" w:rsidR="00A271F8" w:rsidRDefault="00000000">
            <w:pPr>
              <w:widowControl/>
              <w:jc w:val="center"/>
              <w:rPr>
                <w:rFonts w:ascii="宋体" w:eastAsia="宋体" w:hAnsi="宋体" w:cs="宋体" w:hint="eastAsia"/>
                <w:color w:val="000000"/>
                <w:kern w:val="0"/>
                <w:sz w:val="21"/>
              </w:rPr>
            </w:pPr>
            <w:r>
              <w:rPr>
                <w:rFonts w:ascii="宋体" w:eastAsia="宋体" w:hAnsi="宋体" w:cs="宋体" w:hint="eastAsia"/>
                <w:color w:val="000000"/>
                <w:kern w:val="0"/>
                <w:sz w:val="21"/>
              </w:rPr>
              <w:t>1</w:t>
            </w:r>
          </w:p>
        </w:tc>
        <w:tc>
          <w:tcPr>
            <w:tcW w:w="2980" w:type="dxa"/>
            <w:tcBorders>
              <w:top w:val="nil"/>
              <w:left w:val="nil"/>
              <w:bottom w:val="single" w:sz="4" w:space="0" w:color="auto"/>
              <w:right w:val="single" w:sz="4" w:space="0" w:color="auto"/>
            </w:tcBorders>
            <w:vAlign w:val="center"/>
          </w:tcPr>
          <w:p w14:paraId="2882E793"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运营商三要素验证</w:t>
            </w:r>
            <w:bookmarkStart w:id="293" w:name="OLE_LINK3"/>
            <w:r>
              <w:rPr>
                <w:rFonts w:ascii="宋体" w:eastAsia="宋体" w:hAnsi="宋体" w:cs="宋体" w:hint="eastAsia"/>
                <w:color w:val="000000"/>
                <w:kern w:val="0"/>
                <w:sz w:val="21"/>
              </w:rPr>
              <w:t>-移动</w:t>
            </w:r>
            <w:bookmarkEnd w:id="293"/>
          </w:p>
        </w:tc>
        <w:tc>
          <w:tcPr>
            <w:tcW w:w="960" w:type="dxa"/>
            <w:tcBorders>
              <w:top w:val="nil"/>
              <w:left w:val="nil"/>
              <w:bottom w:val="single" w:sz="4" w:space="0" w:color="auto"/>
              <w:right w:val="single" w:sz="4" w:space="0" w:color="auto"/>
            </w:tcBorders>
            <w:vAlign w:val="center"/>
          </w:tcPr>
          <w:p w14:paraId="40FAB550" w14:textId="77777777" w:rsidR="00A271F8" w:rsidRDefault="00000000">
            <w:pPr>
              <w:widowControl/>
              <w:jc w:val="center"/>
              <w:rPr>
                <w:rFonts w:ascii="宋体" w:eastAsia="宋体" w:hAnsi="宋体" w:cs="宋体" w:hint="eastAsia"/>
                <w:color w:val="000000"/>
                <w:kern w:val="0"/>
                <w:sz w:val="21"/>
              </w:rPr>
            </w:pPr>
            <w:r>
              <w:rPr>
                <w:rFonts w:ascii="宋体" w:eastAsia="宋体" w:hAnsi="宋体" w:cs="宋体" w:hint="eastAsia"/>
                <w:color w:val="000000"/>
                <w:kern w:val="0"/>
                <w:sz w:val="21"/>
              </w:rPr>
              <w:t xml:space="preserve">　</w:t>
            </w:r>
          </w:p>
        </w:tc>
        <w:tc>
          <w:tcPr>
            <w:tcW w:w="1560" w:type="dxa"/>
            <w:tcBorders>
              <w:top w:val="nil"/>
              <w:left w:val="nil"/>
              <w:bottom w:val="single" w:sz="4" w:space="0" w:color="auto"/>
              <w:right w:val="single" w:sz="4" w:space="0" w:color="auto"/>
            </w:tcBorders>
            <w:vAlign w:val="center"/>
          </w:tcPr>
          <w:p w14:paraId="6D0A9FC4" w14:textId="77777777" w:rsidR="00A271F8" w:rsidRDefault="00000000">
            <w:pPr>
              <w:widowControl/>
              <w:jc w:val="center"/>
              <w:rPr>
                <w:rFonts w:ascii="宋体" w:eastAsia="宋体" w:hAnsi="宋体" w:cs="宋体" w:hint="eastAsia"/>
                <w:color w:val="000000"/>
                <w:kern w:val="0"/>
                <w:sz w:val="21"/>
              </w:rPr>
            </w:pPr>
            <w:r>
              <w:rPr>
                <w:rFonts w:ascii="宋体" w:eastAsia="宋体" w:hAnsi="宋体" w:cs="宋体" w:hint="eastAsia"/>
                <w:color w:val="000000"/>
                <w:kern w:val="0"/>
                <w:sz w:val="21"/>
              </w:rPr>
              <w:t xml:space="preserve">　</w:t>
            </w:r>
          </w:p>
        </w:tc>
        <w:tc>
          <w:tcPr>
            <w:tcW w:w="1740" w:type="dxa"/>
            <w:tcBorders>
              <w:top w:val="nil"/>
              <w:left w:val="nil"/>
              <w:bottom w:val="single" w:sz="4" w:space="0" w:color="auto"/>
              <w:right w:val="single" w:sz="4" w:space="0" w:color="auto"/>
            </w:tcBorders>
            <w:vAlign w:val="center"/>
          </w:tcPr>
          <w:p w14:paraId="4BA01D03"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查得计费</w:t>
            </w:r>
          </w:p>
        </w:tc>
      </w:tr>
      <w:tr w:rsidR="00A271F8" w14:paraId="335D35C7" w14:textId="77777777">
        <w:trPr>
          <w:trHeight w:val="270"/>
          <w:jc w:val="center"/>
        </w:trPr>
        <w:tc>
          <w:tcPr>
            <w:tcW w:w="960" w:type="dxa"/>
            <w:vMerge/>
            <w:tcBorders>
              <w:left w:val="single" w:sz="4" w:space="0" w:color="auto"/>
              <w:right w:val="single" w:sz="4" w:space="0" w:color="auto"/>
            </w:tcBorders>
            <w:vAlign w:val="center"/>
          </w:tcPr>
          <w:p w14:paraId="1FC37046" w14:textId="77777777" w:rsidR="00A271F8" w:rsidRDefault="00A271F8">
            <w:pPr>
              <w:widowControl/>
              <w:jc w:val="center"/>
              <w:rPr>
                <w:rFonts w:ascii="宋体" w:eastAsia="宋体" w:hAnsi="宋体" w:cs="宋体" w:hint="eastAsia"/>
                <w:color w:val="000000"/>
                <w:kern w:val="0"/>
                <w:sz w:val="21"/>
              </w:rPr>
            </w:pPr>
          </w:p>
        </w:tc>
        <w:tc>
          <w:tcPr>
            <w:tcW w:w="2980" w:type="dxa"/>
            <w:tcBorders>
              <w:top w:val="nil"/>
              <w:left w:val="nil"/>
              <w:bottom w:val="single" w:sz="4" w:space="0" w:color="auto"/>
              <w:right w:val="single" w:sz="4" w:space="0" w:color="auto"/>
            </w:tcBorders>
            <w:vAlign w:val="center"/>
          </w:tcPr>
          <w:p w14:paraId="27B702ED"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运营商三要素验证-联通</w:t>
            </w:r>
          </w:p>
        </w:tc>
        <w:tc>
          <w:tcPr>
            <w:tcW w:w="960" w:type="dxa"/>
            <w:tcBorders>
              <w:top w:val="nil"/>
              <w:left w:val="nil"/>
              <w:bottom w:val="single" w:sz="4" w:space="0" w:color="auto"/>
              <w:right w:val="single" w:sz="4" w:space="0" w:color="auto"/>
            </w:tcBorders>
            <w:vAlign w:val="center"/>
          </w:tcPr>
          <w:p w14:paraId="32F7FB3E" w14:textId="77777777" w:rsidR="00A271F8" w:rsidRDefault="00A271F8">
            <w:pPr>
              <w:widowControl/>
              <w:jc w:val="center"/>
              <w:rPr>
                <w:rFonts w:ascii="宋体" w:eastAsia="宋体" w:hAnsi="宋体" w:cs="宋体" w:hint="eastAsia"/>
                <w:color w:val="000000"/>
                <w:kern w:val="0"/>
                <w:sz w:val="21"/>
              </w:rPr>
            </w:pPr>
          </w:p>
        </w:tc>
        <w:tc>
          <w:tcPr>
            <w:tcW w:w="1560" w:type="dxa"/>
            <w:tcBorders>
              <w:top w:val="nil"/>
              <w:left w:val="nil"/>
              <w:bottom w:val="single" w:sz="4" w:space="0" w:color="auto"/>
              <w:right w:val="single" w:sz="4" w:space="0" w:color="auto"/>
            </w:tcBorders>
            <w:vAlign w:val="center"/>
          </w:tcPr>
          <w:p w14:paraId="6E6E3563" w14:textId="77777777" w:rsidR="00A271F8" w:rsidRDefault="00A271F8">
            <w:pPr>
              <w:widowControl/>
              <w:jc w:val="center"/>
              <w:rPr>
                <w:rFonts w:ascii="宋体" w:eastAsia="宋体" w:hAnsi="宋体" w:cs="宋体" w:hint="eastAsia"/>
                <w:color w:val="000000"/>
                <w:kern w:val="0"/>
                <w:sz w:val="21"/>
              </w:rPr>
            </w:pPr>
          </w:p>
        </w:tc>
        <w:tc>
          <w:tcPr>
            <w:tcW w:w="1740" w:type="dxa"/>
            <w:tcBorders>
              <w:top w:val="nil"/>
              <w:left w:val="nil"/>
              <w:bottom w:val="single" w:sz="4" w:space="0" w:color="auto"/>
              <w:right w:val="single" w:sz="4" w:space="0" w:color="auto"/>
            </w:tcBorders>
            <w:vAlign w:val="center"/>
          </w:tcPr>
          <w:p w14:paraId="15031C31"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查得计费</w:t>
            </w:r>
          </w:p>
        </w:tc>
      </w:tr>
      <w:tr w:rsidR="00A271F8" w14:paraId="1B1B1B18" w14:textId="77777777">
        <w:trPr>
          <w:trHeight w:val="270"/>
          <w:jc w:val="center"/>
        </w:trPr>
        <w:tc>
          <w:tcPr>
            <w:tcW w:w="960" w:type="dxa"/>
            <w:vMerge/>
            <w:tcBorders>
              <w:left w:val="single" w:sz="4" w:space="0" w:color="auto"/>
              <w:bottom w:val="single" w:sz="4" w:space="0" w:color="auto"/>
              <w:right w:val="single" w:sz="4" w:space="0" w:color="auto"/>
            </w:tcBorders>
            <w:vAlign w:val="center"/>
          </w:tcPr>
          <w:p w14:paraId="19E4F30E" w14:textId="77777777" w:rsidR="00A271F8" w:rsidRDefault="00A271F8">
            <w:pPr>
              <w:widowControl/>
              <w:jc w:val="center"/>
              <w:rPr>
                <w:rFonts w:ascii="宋体" w:eastAsia="宋体" w:hAnsi="宋体" w:cs="宋体" w:hint="eastAsia"/>
                <w:color w:val="000000"/>
                <w:kern w:val="0"/>
                <w:sz w:val="21"/>
              </w:rPr>
            </w:pPr>
          </w:p>
        </w:tc>
        <w:tc>
          <w:tcPr>
            <w:tcW w:w="2980" w:type="dxa"/>
            <w:tcBorders>
              <w:top w:val="nil"/>
              <w:left w:val="nil"/>
              <w:bottom w:val="single" w:sz="4" w:space="0" w:color="auto"/>
              <w:right w:val="single" w:sz="4" w:space="0" w:color="auto"/>
            </w:tcBorders>
            <w:vAlign w:val="center"/>
          </w:tcPr>
          <w:p w14:paraId="7F4D18CE"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运营商三要素验证-电信</w:t>
            </w:r>
          </w:p>
        </w:tc>
        <w:tc>
          <w:tcPr>
            <w:tcW w:w="960" w:type="dxa"/>
            <w:tcBorders>
              <w:top w:val="nil"/>
              <w:left w:val="nil"/>
              <w:bottom w:val="single" w:sz="4" w:space="0" w:color="auto"/>
              <w:right w:val="single" w:sz="4" w:space="0" w:color="auto"/>
            </w:tcBorders>
            <w:vAlign w:val="center"/>
          </w:tcPr>
          <w:p w14:paraId="4BBD83EE" w14:textId="77777777" w:rsidR="00A271F8" w:rsidRDefault="00A271F8">
            <w:pPr>
              <w:widowControl/>
              <w:jc w:val="center"/>
              <w:rPr>
                <w:rFonts w:ascii="宋体" w:eastAsia="宋体" w:hAnsi="宋体" w:cs="宋体" w:hint="eastAsia"/>
                <w:color w:val="000000"/>
                <w:kern w:val="0"/>
                <w:sz w:val="21"/>
              </w:rPr>
            </w:pPr>
          </w:p>
        </w:tc>
        <w:tc>
          <w:tcPr>
            <w:tcW w:w="1560" w:type="dxa"/>
            <w:tcBorders>
              <w:top w:val="nil"/>
              <w:left w:val="nil"/>
              <w:bottom w:val="single" w:sz="4" w:space="0" w:color="auto"/>
              <w:right w:val="single" w:sz="4" w:space="0" w:color="auto"/>
            </w:tcBorders>
            <w:vAlign w:val="center"/>
          </w:tcPr>
          <w:p w14:paraId="407B2D48" w14:textId="77777777" w:rsidR="00A271F8" w:rsidRDefault="00A271F8">
            <w:pPr>
              <w:widowControl/>
              <w:jc w:val="center"/>
              <w:rPr>
                <w:rFonts w:ascii="宋体" w:eastAsia="宋体" w:hAnsi="宋体" w:cs="宋体" w:hint="eastAsia"/>
                <w:color w:val="000000"/>
                <w:kern w:val="0"/>
                <w:sz w:val="21"/>
              </w:rPr>
            </w:pPr>
          </w:p>
        </w:tc>
        <w:tc>
          <w:tcPr>
            <w:tcW w:w="1740" w:type="dxa"/>
            <w:tcBorders>
              <w:top w:val="nil"/>
              <w:left w:val="nil"/>
              <w:bottom w:val="single" w:sz="4" w:space="0" w:color="auto"/>
              <w:right w:val="single" w:sz="4" w:space="0" w:color="auto"/>
            </w:tcBorders>
            <w:vAlign w:val="center"/>
          </w:tcPr>
          <w:p w14:paraId="50850B9B"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查得计费</w:t>
            </w:r>
          </w:p>
        </w:tc>
      </w:tr>
      <w:tr w:rsidR="00A271F8" w14:paraId="05AE675A" w14:textId="77777777">
        <w:trPr>
          <w:trHeight w:val="270"/>
          <w:jc w:val="center"/>
        </w:trPr>
        <w:tc>
          <w:tcPr>
            <w:tcW w:w="960" w:type="dxa"/>
            <w:vMerge w:val="restart"/>
            <w:tcBorders>
              <w:top w:val="nil"/>
              <w:left w:val="single" w:sz="4" w:space="0" w:color="auto"/>
              <w:right w:val="single" w:sz="4" w:space="0" w:color="auto"/>
            </w:tcBorders>
            <w:vAlign w:val="center"/>
          </w:tcPr>
          <w:p w14:paraId="79EB1CC4" w14:textId="77777777" w:rsidR="00A271F8" w:rsidRDefault="00000000">
            <w:pPr>
              <w:widowControl/>
              <w:jc w:val="center"/>
              <w:rPr>
                <w:rFonts w:ascii="宋体" w:eastAsia="宋体" w:hAnsi="宋体" w:cs="宋体" w:hint="eastAsia"/>
                <w:color w:val="000000"/>
                <w:kern w:val="0"/>
                <w:sz w:val="21"/>
              </w:rPr>
            </w:pPr>
            <w:r>
              <w:rPr>
                <w:rFonts w:ascii="宋体" w:eastAsia="宋体" w:hAnsi="宋体" w:cs="宋体" w:hint="eastAsia"/>
                <w:color w:val="000000"/>
                <w:kern w:val="0"/>
                <w:sz w:val="21"/>
              </w:rPr>
              <w:t>2</w:t>
            </w:r>
          </w:p>
        </w:tc>
        <w:tc>
          <w:tcPr>
            <w:tcW w:w="2980" w:type="dxa"/>
            <w:tcBorders>
              <w:top w:val="nil"/>
              <w:left w:val="nil"/>
              <w:bottom w:val="single" w:sz="4" w:space="0" w:color="auto"/>
              <w:right w:val="single" w:sz="4" w:space="0" w:color="auto"/>
            </w:tcBorders>
            <w:vAlign w:val="center"/>
          </w:tcPr>
          <w:p w14:paraId="4BBB7C1F"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手机在网时长-移动</w:t>
            </w:r>
          </w:p>
        </w:tc>
        <w:tc>
          <w:tcPr>
            <w:tcW w:w="960" w:type="dxa"/>
            <w:tcBorders>
              <w:top w:val="nil"/>
              <w:left w:val="nil"/>
              <w:bottom w:val="single" w:sz="4" w:space="0" w:color="auto"/>
              <w:right w:val="single" w:sz="4" w:space="0" w:color="auto"/>
            </w:tcBorders>
            <w:vAlign w:val="center"/>
          </w:tcPr>
          <w:p w14:paraId="729580E8" w14:textId="77777777" w:rsidR="00A271F8" w:rsidRDefault="00000000">
            <w:pPr>
              <w:widowControl/>
              <w:jc w:val="center"/>
              <w:rPr>
                <w:rFonts w:ascii="宋体" w:eastAsia="宋体" w:hAnsi="宋体" w:cs="宋体" w:hint="eastAsia"/>
                <w:color w:val="000000"/>
                <w:kern w:val="0"/>
                <w:sz w:val="21"/>
              </w:rPr>
            </w:pPr>
            <w:r>
              <w:rPr>
                <w:rFonts w:ascii="宋体" w:eastAsia="宋体" w:hAnsi="宋体" w:cs="宋体" w:hint="eastAsia"/>
                <w:color w:val="000000"/>
                <w:kern w:val="0"/>
                <w:sz w:val="21"/>
              </w:rPr>
              <w:t xml:space="preserve">　</w:t>
            </w:r>
          </w:p>
        </w:tc>
        <w:tc>
          <w:tcPr>
            <w:tcW w:w="1560" w:type="dxa"/>
            <w:tcBorders>
              <w:top w:val="nil"/>
              <w:left w:val="nil"/>
              <w:bottom w:val="single" w:sz="4" w:space="0" w:color="auto"/>
              <w:right w:val="single" w:sz="4" w:space="0" w:color="auto"/>
            </w:tcBorders>
            <w:vAlign w:val="center"/>
          </w:tcPr>
          <w:p w14:paraId="6C7F47B4" w14:textId="77777777" w:rsidR="00A271F8" w:rsidRDefault="00000000">
            <w:pPr>
              <w:widowControl/>
              <w:jc w:val="center"/>
              <w:rPr>
                <w:rFonts w:ascii="宋体" w:eastAsia="宋体" w:hAnsi="宋体" w:cs="宋体" w:hint="eastAsia"/>
                <w:color w:val="000000"/>
                <w:kern w:val="0"/>
                <w:sz w:val="21"/>
              </w:rPr>
            </w:pPr>
            <w:r>
              <w:rPr>
                <w:rFonts w:ascii="宋体" w:eastAsia="宋体" w:hAnsi="宋体" w:cs="宋体" w:hint="eastAsia"/>
                <w:color w:val="000000"/>
                <w:kern w:val="0"/>
                <w:sz w:val="21"/>
              </w:rPr>
              <w:t xml:space="preserve">　</w:t>
            </w:r>
          </w:p>
        </w:tc>
        <w:tc>
          <w:tcPr>
            <w:tcW w:w="1740" w:type="dxa"/>
            <w:tcBorders>
              <w:top w:val="nil"/>
              <w:left w:val="nil"/>
              <w:bottom w:val="single" w:sz="4" w:space="0" w:color="auto"/>
              <w:right w:val="single" w:sz="4" w:space="0" w:color="auto"/>
            </w:tcBorders>
            <w:vAlign w:val="center"/>
          </w:tcPr>
          <w:p w14:paraId="69EEB54E"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查得计费</w:t>
            </w:r>
          </w:p>
        </w:tc>
      </w:tr>
      <w:tr w:rsidR="00A271F8" w14:paraId="07C829B8" w14:textId="77777777">
        <w:trPr>
          <w:trHeight w:val="270"/>
          <w:jc w:val="center"/>
        </w:trPr>
        <w:tc>
          <w:tcPr>
            <w:tcW w:w="960" w:type="dxa"/>
            <w:vMerge/>
            <w:tcBorders>
              <w:left w:val="single" w:sz="4" w:space="0" w:color="auto"/>
              <w:right w:val="single" w:sz="4" w:space="0" w:color="auto"/>
            </w:tcBorders>
            <w:vAlign w:val="center"/>
          </w:tcPr>
          <w:p w14:paraId="0EBF9E65" w14:textId="77777777" w:rsidR="00A271F8" w:rsidRDefault="00A271F8">
            <w:pPr>
              <w:widowControl/>
              <w:jc w:val="center"/>
              <w:rPr>
                <w:rFonts w:ascii="宋体" w:eastAsia="宋体" w:hAnsi="宋体" w:cs="宋体" w:hint="eastAsia"/>
                <w:color w:val="000000"/>
                <w:kern w:val="0"/>
                <w:sz w:val="21"/>
              </w:rPr>
            </w:pPr>
          </w:p>
        </w:tc>
        <w:tc>
          <w:tcPr>
            <w:tcW w:w="2980" w:type="dxa"/>
            <w:tcBorders>
              <w:top w:val="nil"/>
              <w:left w:val="nil"/>
              <w:bottom w:val="single" w:sz="4" w:space="0" w:color="auto"/>
              <w:right w:val="single" w:sz="4" w:space="0" w:color="auto"/>
            </w:tcBorders>
            <w:vAlign w:val="center"/>
          </w:tcPr>
          <w:p w14:paraId="682C5318"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手机在网时长-联通</w:t>
            </w:r>
          </w:p>
        </w:tc>
        <w:tc>
          <w:tcPr>
            <w:tcW w:w="960" w:type="dxa"/>
            <w:tcBorders>
              <w:top w:val="nil"/>
              <w:left w:val="nil"/>
              <w:bottom w:val="single" w:sz="4" w:space="0" w:color="auto"/>
              <w:right w:val="single" w:sz="4" w:space="0" w:color="auto"/>
            </w:tcBorders>
            <w:vAlign w:val="center"/>
          </w:tcPr>
          <w:p w14:paraId="077CA7B9" w14:textId="77777777" w:rsidR="00A271F8" w:rsidRDefault="00A271F8">
            <w:pPr>
              <w:widowControl/>
              <w:jc w:val="center"/>
              <w:rPr>
                <w:rFonts w:ascii="宋体" w:eastAsia="宋体" w:hAnsi="宋体" w:cs="宋体" w:hint="eastAsia"/>
                <w:color w:val="000000"/>
                <w:kern w:val="0"/>
                <w:sz w:val="21"/>
              </w:rPr>
            </w:pPr>
          </w:p>
        </w:tc>
        <w:tc>
          <w:tcPr>
            <w:tcW w:w="1560" w:type="dxa"/>
            <w:tcBorders>
              <w:top w:val="nil"/>
              <w:left w:val="nil"/>
              <w:bottom w:val="single" w:sz="4" w:space="0" w:color="auto"/>
              <w:right w:val="single" w:sz="4" w:space="0" w:color="auto"/>
            </w:tcBorders>
            <w:vAlign w:val="center"/>
          </w:tcPr>
          <w:p w14:paraId="543B1C2D" w14:textId="77777777" w:rsidR="00A271F8" w:rsidRDefault="00A271F8">
            <w:pPr>
              <w:widowControl/>
              <w:jc w:val="center"/>
              <w:rPr>
                <w:rFonts w:ascii="宋体" w:eastAsia="宋体" w:hAnsi="宋体" w:cs="宋体" w:hint="eastAsia"/>
                <w:color w:val="000000"/>
                <w:kern w:val="0"/>
                <w:sz w:val="21"/>
              </w:rPr>
            </w:pPr>
          </w:p>
        </w:tc>
        <w:tc>
          <w:tcPr>
            <w:tcW w:w="1740" w:type="dxa"/>
            <w:tcBorders>
              <w:top w:val="nil"/>
              <w:left w:val="nil"/>
              <w:bottom w:val="single" w:sz="4" w:space="0" w:color="auto"/>
              <w:right w:val="single" w:sz="4" w:space="0" w:color="auto"/>
            </w:tcBorders>
            <w:vAlign w:val="center"/>
          </w:tcPr>
          <w:p w14:paraId="7AB4DE7C"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查得计费</w:t>
            </w:r>
          </w:p>
        </w:tc>
      </w:tr>
      <w:tr w:rsidR="00A271F8" w14:paraId="1C79DA27" w14:textId="77777777">
        <w:trPr>
          <w:trHeight w:val="270"/>
          <w:jc w:val="center"/>
        </w:trPr>
        <w:tc>
          <w:tcPr>
            <w:tcW w:w="960" w:type="dxa"/>
            <w:vMerge/>
            <w:tcBorders>
              <w:left w:val="single" w:sz="4" w:space="0" w:color="auto"/>
              <w:bottom w:val="single" w:sz="4" w:space="0" w:color="auto"/>
              <w:right w:val="single" w:sz="4" w:space="0" w:color="auto"/>
            </w:tcBorders>
            <w:vAlign w:val="center"/>
          </w:tcPr>
          <w:p w14:paraId="24F53643" w14:textId="77777777" w:rsidR="00A271F8" w:rsidRDefault="00A271F8">
            <w:pPr>
              <w:widowControl/>
              <w:jc w:val="center"/>
              <w:rPr>
                <w:rFonts w:ascii="宋体" w:eastAsia="宋体" w:hAnsi="宋体" w:cs="宋体" w:hint="eastAsia"/>
                <w:color w:val="000000"/>
                <w:kern w:val="0"/>
                <w:sz w:val="21"/>
              </w:rPr>
            </w:pPr>
          </w:p>
        </w:tc>
        <w:tc>
          <w:tcPr>
            <w:tcW w:w="2980" w:type="dxa"/>
            <w:tcBorders>
              <w:top w:val="nil"/>
              <w:left w:val="nil"/>
              <w:bottom w:val="single" w:sz="4" w:space="0" w:color="auto"/>
              <w:right w:val="single" w:sz="4" w:space="0" w:color="auto"/>
            </w:tcBorders>
            <w:vAlign w:val="center"/>
          </w:tcPr>
          <w:p w14:paraId="6E2F6794"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手机在网时长-电信</w:t>
            </w:r>
          </w:p>
        </w:tc>
        <w:tc>
          <w:tcPr>
            <w:tcW w:w="960" w:type="dxa"/>
            <w:tcBorders>
              <w:top w:val="nil"/>
              <w:left w:val="nil"/>
              <w:bottom w:val="single" w:sz="4" w:space="0" w:color="auto"/>
              <w:right w:val="single" w:sz="4" w:space="0" w:color="auto"/>
            </w:tcBorders>
            <w:vAlign w:val="center"/>
          </w:tcPr>
          <w:p w14:paraId="2BA57E4C" w14:textId="77777777" w:rsidR="00A271F8" w:rsidRDefault="00A271F8">
            <w:pPr>
              <w:widowControl/>
              <w:jc w:val="center"/>
              <w:rPr>
                <w:rFonts w:ascii="宋体" w:eastAsia="宋体" w:hAnsi="宋体" w:cs="宋体" w:hint="eastAsia"/>
                <w:color w:val="000000"/>
                <w:kern w:val="0"/>
                <w:sz w:val="21"/>
              </w:rPr>
            </w:pPr>
          </w:p>
        </w:tc>
        <w:tc>
          <w:tcPr>
            <w:tcW w:w="1560" w:type="dxa"/>
            <w:tcBorders>
              <w:top w:val="nil"/>
              <w:left w:val="nil"/>
              <w:bottom w:val="single" w:sz="4" w:space="0" w:color="auto"/>
              <w:right w:val="single" w:sz="4" w:space="0" w:color="auto"/>
            </w:tcBorders>
            <w:vAlign w:val="center"/>
          </w:tcPr>
          <w:p w14:paraId="06EAE1E2" w14:textId="77777777" w:rsidR="00A271F8" w:rsidRDefault="00A271F8">
            <w:pPr>
              <w:widowControl/>
              <w:jc w:val="center"/>
              <w:rPr>
                <w:rFonts w:ascii="宋体" w:eastAsia="宋体" w:hAnsi="宋体" w:cs="宋体" w:hint="eastAsia"/>
                <w:color w:val="000000"/>
                <w:kern w:val="0"/>
                <w:sz w:val="21"/>
              </w:rPr>
            </w:pPr>
          </w:p>
        </w:tc>
        <w:tc>
          <w:tcPr>
            <w:tcW w:w="1740" w:type="dxa"/>
            <w:tcBorders>
              <w:top w:val="nil"/>
              <w:left w:val="nil"/>
              <w:bottom w:val="single" w:sz="4" w:space="0" w:color="auto"/>
              <w:right w:val="single" w:sz="4" w:space="0" w:color="auto"/>
            </w:tcBorders>
            <w:vAlign w:val="center"/>
          </w:tcPr>
          <w:p w14:paraId="7BE85E62"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查得计费</w:t>
            </w:r>
          </w:p>
        </w:tc>
      </w:tr>
      <w:tr w:rsidR="00A271F8" w14:paraId="5890153A" w14:textId="77777777">
        <w:trPr>
          <w:trHeight w:val="270"/>
          <w:jc w:val="center"/>
        </w:trPr>
        <w:tc>
          <w:tcPr>
            <w:tcW w:w="960" w:type="dxa"/>
            <w:vMerge w:val="restart"/>
            <w:tcBorders>
              <w:top w:val="nil"/>
              <w:left w:val="single" w:sz="4" w:space="0" w:color="auto"/>
              <w:right w:val="single" w:sz="4" w:space="0" w:color="auto"/>
            </w:tcBorders>
            <w:vAlign w:val="center"/>
          </w:tcPr>
          <w:p w14:paraId="09B2CA16" w14:textId="77777777" w:rsidR="00A271F8" w:rsidRDefault="00000000">
            <w:pPr>
              <w:widowControl/>
              <w:jc w:val="center"/>
              <w:rPr>
                <w:rFonts w:ascii="宋体" w:eastAsia="宋体" w:hAnsi="宋体" w:cs="宋体" w:hint="eastAsia"/>
                <w:color w:val="000000"/>
                <w:kern w:val="0"/>
                <w:sz w:val="21"/>
              </w:rPr>
            </w:pPr>
            <w:r>
              <w:rPr>
                <w:rFonts w:ascii="宋体" w:eastAsia="宋体" w:hAnsi="宋体" w:cs="宋体" w:hint="eastAsia"/>
                <w:color w:val="000000"/>
                <w:kern w:val="0"/>
                <w:sz w:val="21"/>
              </w:rPr>
              <w:t>3</w:t>
            </w:r>
          </w:p>
        </w:tc>
        <w:tc>
          <w:tcPr>
            <w:tcW w:w="2980" w:type="dxa"/>
            <w:tcBorders>
              <w:top w:val="nil"/>
              <w:left w:val="nil"/>
              <w:bottom w:val="single" w:sz="4" w:space="0" w:color="auto"/>
              <w:right w:val="single" w:sz="4" w:space="0" w:color="auto"/>
            </w:tcBorders>
            <w:vAlign w:val="center"/>
          </w:tcPr>
          <w:p w14:paraId="2AFF5F26"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手机在网状态-移动</w:t>
            </w:r>
          </w:p>
        </w:tc>
        <w:tc>
          <w:tcPr>
            <w:tcW w:w="960" w:type="dxa"/>
            <w:tcBorders>
              <w:top w:val="nil"/>
              <w:left w:val="nil"/>
              <w:bottom w:val="single" w:sz="4" w:space="0" w:color="auto"/>
              <w:right w:val="single" w:sz="4" w:space="0" w:color="auto"/>
            </w:tcBorders>
            <w:vAlign w:val="center"/>
          </w:tcPr>
          <w:p w14:paraId="21F1EE47" w14:textId="77777777" w:rsidR="00A271F8" w:rsidRDefault="00000000">
            <w:pPr>
              <w:widowControl/>
              <w:jc w:val="center"/>
              <w:rPr>
                <w:rFonts w:ascii="宋体" w:eastAsia="宋体" w:hAnsi="宋体" w:cs="宋体" w:hint="eastAsia"/>
                <w:color w:val="000000"/>
                <w:kern w:val="0"/>
                <w:sz w:val="21"/>
              </w:rPr>
            </w:pPr>
            <w:r>
              <w:rPr>
                <w:rFonts w:ascii="宋体" w:eastAsia="宋体" w:hAnsi="宋体" w:cs="宋体" w:hint="eastAsia"/>
                <w:color w:val="000000"/>
                <w:kern w:val="0"/>
                <w:sz w:val="21"/>
              </w:rPr>
              <w:t xml:space="preserve">　</w:t>
            </w:r>
          </w:p>
        </w:tc>
        <w:tc>
          <w:tcPr>
            <w:tcW w:w="1560" w:type="dxa"/>
            <w:tcBorders>
              <w:top w:val="nil"/>
              <w:left w:val="nil"/>
              <w:bottom w:val="single" w:sz="4" w:space="0" w:color="auto"/>
              <w:right w:val="single" w:sz="4" w:space="0" w:color="auto"/>
            </w:tcBorders>
            <w:vAlign w:val="center"/>
          </w:tcPr>
          <w:p w14:paraId="594ED97B" w14:textId="77777777" w:rsidR="00A271F8" w:rsidRDefault="00000000">
            <w:pPr>
              <w:widowControl/>
              <w:jc w:val="center"/>
              <w:rPr>
                <w:rFonts w:ascii="宋体" w:eastAsia="宋体" w:hAnsi="宋体" w:cs="宋体" w:hint="eastAsia"/>
                <w:color w:val="000000"/>
                <w:kern w:val="0"/>
                <w:sz w:val="21"/>
              </w:rPr>
            </w:pPr>
            <w:r>
              <w:rPr>
                <w:rFonts w:ascii="宋体" w:eastAsia="宋体" w:hAnsi="宋体" w:cs="宋体" w:hint="eastAsia"/>
                <w:color w:val="000000"/>
                <w:kern w:val="0"/>
                <w:sz w:val="21"/>
              </w:rPr>
              <w:t xml:space="preserve">　</w:t>
            </w:r>
          </w:p>
        </w:tc>
        <w:tc>
          <w:tcPr>
            <w:tcW w:w="1740" w:type="dxa"/>
            <w:tcBorders>
              <w:top w:val="nil"/>
              <w:left w:val="nil"/>
              <w:bottom w:val="single" w:sz="4" w:space="0" w:color="auto"/>
              <w:right w:val="single" w:sz="4" w:space="0" w:color="auto"/>
            </w:tcBorders>
            <w:vAlign w:val="center"/>
          </w:tcPr>
          <w:p w14:paraId="40FA2CA9"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查得计费</w:t>
            </w:r>
          </w:p>
        </w:tc>
      </w:tr>
      <w:tr w:rsidR="00A271F8" w14:paraId="50EF65DD" w14:textId="77777777">
        <w:trPr>
          <w:trHeight w:val="270"/>
          <w:jc w:val="center"/>
        </w:trPr>
        <w:tc>
          <w:tcPr>
            <w:tcW w:w="960" w:type="dxa"/>
            <w:vMerge/>
            <w:tcBorders>
              <w:left w:val="single" w:sz="4" w:space="0" w:color="auto"/>
              <w:right w:val="single" w:sz="4" w:space="0" w:color="auto"/>
            </w:tcBorders>
            <w:vAlign w:val="center"/>
          </w:tcPr>
          <w:p w14:paraId="2A8B3700" w14:textId="77777777" w:rsidR="00A271F8" w:rsidRDefault="00A271F8">
            <w:pPr>
              <w:widowControl/>
              <w:jc w:val="center"/>
              <w:rPr>
                <w:rFonts w:ascii="宋体" w:eastAsia="宋体" w:hAnsi="宋体" w:cs="宋体" w:hint="eastAsia"/>
                <w:color w:val="000000"/>
                <w:kern w:val="0"/>
                <w:sz w:val="21"/>
              </w:rPr>
            </w:pPr>
          </w:p>
        </w:tc>
        <w:tc>
          <w:tcPr>
            <w:tcW w:w="2980" w:type="dxa"/>
            <w:tcBorders>
              <w:top w:val="nil"/>
              <w:left w:val="nil"/>
              <w:bottom w:val="single" w:sz="4" w:space="0" w:color="auto"/>
              <w:right w:val="single" w:sz="4" w:space="0" w:color="auto"/>
            </w:tcBorders>
            <w:vAlign w:val="center"/>
          </w:tcPr>
          <w:p w14:paraId="39C9C82D"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手机在网状态-联通</w:t>
            </w:r>
          </w:p>
        </w:tc>
        <w:tc>
          <w:tcPr>
            <w:tcW w:w="960" w:type="dxa"/>
            <w:tcBorders>
              <w:top w:val="nil"/>
              <w:left w:val="nil"/>
              <w:bottom w:val="single" w:sz="4" w:space="0" w:color="auto"/>
              <w:right w:val="single" w:sz="4" w:space="0" w:color="auto"/>
            </w:tcBorders>
            <w:vAlign w:val="center"/>
          </w:tcPr>
          <w:p w14:paraId="0D1143A3" w14:textId="77777777" w:rsidR="00A271F8" w:rsidRDefault="00A271F8">
            <w:pPr>
              <w:widowControl/>
              <w:jc w:val="center"/>
              <w:rPr>
                <w:rFonts w:ascii="宋体" w:eastAsia="宋体" w:hAnsi="宋体" w:cs="宋体" w:hint="eastAsia"/>
                <w:color w:val="000000"/>
                <w:kern w:val="0"/>
                <w:sz w:val="21"/>
              </w:rPr>
            </w:pPr>
          </w:p>
        </w:tc>
        <w:tc>
          <w:tcPr>
            <w:tcW w:w="1560" w:type="dxa"/>
            <w:tcBorders>
              <w:top w:val="nil"/>
              <w:left w:val="nil"/>
              <w:bottom w:val="single" w:sz="4" w:space="0" w:color="auto"/>
              <w:right w:val="single" w:sz="4" w:space="0" w:color="auto"/>
            </w:tcBorders>
            <w:vAlign w:val="center"/>
          </w:tcPr>
          <w:p w14:paraId="6A5C7D28" w14:textId="77777777" w:rsidR="00A271F8" w:rsidRDefault="00A271F8">
            <w:pPr>
              <w:widowControl/>
              <w:jc w:val="center"/>
              <w:rPr>
                <w:rFonts w:ascii="宋体" w:eastAsia="宋体" w:hAnsi="宋体" w:cs="宋体" w:hint="eastAsia"/>
                <w:color w:val="000000"/>
                <w:kern w:val="0"/>
                <w:sz w:val="21"/>
              </w:rPr>
            </w:pPr>
          </w:p>
        </w:tc>
        <w:tc>
          <w:tcPr>
            <w:tcW w:w="1740" w:type="dxa"/>
            <w:tcBorders>
              <w:top w:val="nil"/>
              <w:left w:val="nil"/>
              <w:bottom w:val="single" w:sz="4" w:space="0" w:color="auto"/>
              <w:right w:val="single" w:sz="4" w:space="0" w:color="auto"/>
            </w:tcBorders>
            <w:vAlign w:val="center"/>
          </w:tcPr>
          <w:p w14:paraId="793A6987"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查得计费</w:t>
            </w:r>
          </w:p>
        </w:tc>
      </w:tr>
      <w:tr w:rsidR="00A271F8" w14:paraId="5448D9AF" w14:textId="77777777">
        <w:trPr>
          <w:trHeight w:val="270"/>
          <w:jc w:val="center"/>
        </w:trPr>
        <w:tc>
          <w:tcPr>
            <w:tcW w:w="960" w:type="dxa"/>
            <w:vMerge/>
            <w:tcBorders>
              <w:left w:val="single" w:sz="4" w:space="0" w:color="auto"/>
              <w:bottom w:val="single" w:sz="4" w:space="0" w:color="auto"/>
              <w:right w:val="single" w:sz="4" w:space="0" w:color="auto"/>
            </w:tcBorders>
            <w:vAlign w:val="center"/>
          </w:tcPr>
          <w:p w14:paraId="0B23B903" w14:textId="77777777" w:rsidR="00A271F8" w:rsidRDefault="00A271F8">
            <w:pPr>
              <w:widowControl/>
              <w:jc w:val="center"/>
              <w:rPr>
                <w:rFonts w:ascii="宋体" w:eastAsia="宋体" w:hAnsi="宋体" w:cs="宋体" w:hint="eastAsia"/>
                <w:color w:val="000000"/>
                <w:kern w:val="0"/>
                <w:sz w:val="21"/>
              </w:rPr>
            </w:pPr>
          </w:p>
        </w:tc>
        <w:tc>
          <w:tcPr>
            <w:tcW w:w="2980" w:type="dxa"/>
            <w:tcBorders>
              <w:top w:val="nil"/>
              <w:left w:val="nil"/>
              <w:bottom w:val="single" w:sz="4" w:space="0" w:color="auto"/>
              <w:right w:val="single" w:sz="4" w:space="0" w:color="auto"/>
            </w:tcBorders>
            <w:vAlign w:val="center"/>
          </w:tcPr>
          <w:p w14:paraId="747D66E0"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手机在网状态-电信</w:t>
            </w:r>
          </w:p>
        </w:tc>
        <w:tc>
          <w:tcPr>
            <w:tcW w:w="960" w:type="dxa"/>
            <w:tcBorders>
              <w:top w:val="nil"/>
              <w:left w:val="nil"/>
              <w:bottom w:val="single" w:sz="4" w:space="0" w:color="auto"/>
              <w:right w:val="single" w:sz="4" w:space="0" w:color="auto"/>
            </w:tcBorders>
            <w:vAlign w:val="center"/>
          </w:tcPr>
          <w:p w14:paraId="09E0A7D3" w14:textId="77777777" w:rsidR="00A271F8" w:rsidRDefault="00A271F8">
            <w:pPr>
              <w:widowControl/>
              <w:jc w:val="center"/>
              <w:rPr>
                <w:rFonts w:ascii="宋体" w:eastAsia="宋体" w:hAnsi="宋体" w:cs="宋体" w:hint="eastAsia"/>
                <w:color w:val="000000"/>
                <w:kern w:val="0"/>
                <w:sz w:val="21"/>
              </w:rPr>
            </w:pPr>
          </w:p>
        </w:tc>
        <w:tc>
          <w:tcPr>
            <w:tcW w:w="1560" w:type="dxa"/>
            <w:tcBorders>
              <w:top w:val="nil"/>
              <w:left w:val="nil"/>
              <w:bottom w:val="single" w:sz="4" w:space="0" w:color="auto"/>
              <w:right w:val="single" w:sz="4" w:space="0" w:color="auto"/>
            </w:tcBorders>
            <w:vAlign w:val="center"/>
          </w:tcPr>
          <w:p w14:paraId="0A92F44A" w14:textId="77777777" w:rsidR="00A271F8" w:rsidRDefault="00A271F8">
            <w:pPr>
              <w:widowControl/>
              <w:jc w:val="center"/>
              <w:rPr>
                <w:rFonts w:ascii="宋体" w:eastAsia="宋体" w:hAnsi="宋体" w:cs="宋体" w:hint="eastAsia"/>
                <w:color w:val="000000"/>
                <w:kern w:val="0"/>
                <w:sz w:val="21"/>
              </w:rPr>
            </w:pPr>
          </w:p>
        </w:tc>
        <w:tc>
          <w:tcPr>
            <w:tcW w:w="1740" w:type="dxa"/>
            <w:tcBorders>
              <w:top w:val="nil"/>
              <w:left w:val="nil"/>
              <w:bottom w:val="single" w:sz="4" w:space="0" w:color="auto"/>
              <w:right w:val="single" w:sz="4" w:space="0" w:color="auto"/>
            </w:tcBorders>
            <w:vAlign w:val="center"/>
          </w:tcPr>
          <w:p w14:paraId="42B27BEC"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查得计费</w:t>
            </w:r>
          </w:p>
        </w:tc>
      </w:tr>
      <w:tr w:rsidR="00A271F8" w14:paraId="5EB6E208" w14:textId="77777777">
        <w:trPr>
          <w:trHeight w:val="270"/>
          <w:jc w:val="center"/>
        </w:trPr>
        <w:tc>
          <w:tcPr>
            <w:tcW w:w="960" w:type="dxa"/>
            <w:tcBorders>
              <w:top w:val="nil"/>
              <w:left w:val="single" w:sz="4" w:space="0" w:color="auto"/>
              <w:bottom w:val="single" w:sz="4" w:space="0" w:color="auto"/>
              <w:right w:val="single" w:sz="4" w:space="0" w:color="auto"/>
            </w:tcBorders>
            <w:vAlign w:val="center"/>
          </w:tcPr>
          <w:p w14:paraId="09D3FD52" w14:textId="77777777" w:rsidR="00A271F8" w:rsidRDefault="00000000">
            <w:pPr>
              <w:widowControl/>
              <w:jc w:val="center"/>
              <w:rPr>
                <w:rFonts w:ascii="宋体" w:eastAsia="宋体" w:hAnsi="宋体" w:cs="宋体" w:hint="eastAsia"/>
                <w:color w:val="000000"/>
                <w:kern w:val="0"/>
                <w:sz w:val="21"/>
              </w:rPr>
            </w:pPr>
            <w:r>
              <w:rPr>
                <w:rFonts w:ascii="宋体" w:eastAsia="宋体" w:hAnsi="宋体" w:cs="宋体" w:hint="eastAsia"/>
                <w:color w:val="000000"/>
                <w:kern w:val="0"/>
                <w:sz w:val="21"/>
              </w:rPr>
              <w:t>4</w:t>
            </w:r>
          </w:p>
        </w:tc>
        <w:tc>
          <w:tcPr>
            <w:tcW w:w="2980" w:type="dxa"/>
            <w:tcBorders>
              <w:top w:val="nil"/>
              <w:left w:val="nil"/>
              <w:bottom w:val="single" w:sz="4" w:space="0" w:color="auto"/>
              <w:right w:val="single" w:sz="4" w:space="0" w:color="auto"/>
            </w:tcBorders>
            <w:vAlign w:val="center"/>
          </w:tcPr>
          <w:p w14:paraId="24A9F81A"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近三个月停机次数</w:t>
            </w:r>
          </w:p>
        </w:tc>
        <w:tc>
          <w:tcPr>
            <w:tcW w:w="960" w:type="dxa"/>
            <w:tcBorders>
              <w:top w:val="nil"/>
              <w:left w:val="nil"/>
              <w:bottom w:val="single" w:sz="4" w:space="0" w:color="auto"/>
              <w:right w:val="single" w:sz="4" w:space="0" w:color="auto"/>
            </w:tcBorders>
            <w:vAlign w:val="center"/>
          </w:tcPr>
          <w:p w14:paraId="279FB199" w14:textId="77777777" w:rsidR="00A271F8" w:rsidRDefault="00000000">
            <w:pPr>
              <w:widowControl/>
              <w:jc w:val="center"/>
              <w:rPr>
                <w:rFonts w:ascii="宋体" w:eastAsia="宋体" w:hAnsi="宋体" w:cs="宋体" w:hint="eastAsia"/>
                <w:color w:val="000000"/>
                <w:kern w:val="0"/>
                <w:sz w:val="21"/>
              </w:rPr>
            </w:pPr>
            <w:r>
              <w:rPr>
                <w:rFonts w:ascii="宋体" w:eastAsia="宋体" w:hAnsi="宋体" w:cs="宋体" w:hint="eastAsia"/>
                <w:color w:val="000000"/>
                <w:kern w:val="0"/>
                <w:sz w:val="21"/>
              </w:rPr>
              <w:t xml:space="preserve">　</w:t>
            </w:r>
          </w:p>
        </w:tc>
        <w:tc>
          <w:tcPr>
            <w:tcW w:w="1560" w:type="dxa"/>
            <w:tcBorders>
              <w:top w:val="nil"/>
              <w:left w:val="nil"/>
              <w:bottom w:val="single" w:sz="4" w:space="0" w:color="auto"/>
              <w:right w:val="single" w:sz="4" w:space="0" w:color="auto"/>
            </w:tcBorders>
            <w:vAlign w:val="center"/>
          </w:tcPr>
          <w:p w14:paraId="346CFE3E" w14:textId="77777777" w:rsidR="00A271F8" w:rsidRDefault="00000000">
            <w:pPr>
              <w:widowControl/>
              <w:jc w:val="center"/>
              <w:rPr>
                <w:rFonts w:ascii="宋体" w:eastAsia="宋体" w:hAnsi="宋体" w:cs="宋体" w:hint="eastAsia"/>
                <w:color w:val="000000"/>
                <w:kern w:val="0"/>
                <w:sz w:val="21"/>
              </w:rPr>
            </w:pPr>
            <w:r>
              <w:rPr>
                <w:rFonts w:ascii="宋体" w:eastAsia="宋体" w:hAnsi="宋体" w:cs="宋体" w:hint="eastAsia"/>
                <w:color w:val="000000"/>
                <w:kern w:val="0"/>
                <w:sz w:val="21"/>
              </w:rPr>
              <w:t xml:space="preserve">　</w:t>
            </w:r>
          </w:p>
        </w:tc>
        <w:tc>
          <w:tcPr>
            <w:tcW w:w="1740" w:type="dxa"/>
            <w:tcBorders>
              <w:top w:val="nil"/>
              <w:left w:val="nil"/>
              <w:bottom w:val="single" w:sz="4" w:space="0" w:color="auto"/>
              <w:right w:val="single" w:sz="4" w:space="0" w:color="auto"/>
            </w:tcBorders>
            <w:vAlign w:val="center"/>
          </w:tcPr>
          <w:p w14:paraId="54626B30"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查得计费</w:t>
            </w:r>
          </w:p>
        </w:tc>
      </w:tr>
      <w:tr w:rsidR="00A271F8" w14:paraId="72020830" w14:textId="77777777">
        <w:trPr>
          <w:trHeight w:val="270"/>
          <w:jc w:val="center"/>
        </w:trPr>
        <w:tc>
          <w:tcPr>
            <w:tcW w:w="960" w:type="dxa"/>
            <w:tcBorders>
              <w:top w:val="nil"/>
              <w:left w:val="single" w:sz="4" w:space="0" w:color="auto"/>
              <w:bottom w:val="single" w:sz="4" w:space="0" w:color="auto"/>
              <w:right w:val="single" w:sz="4" w:space="0" w:color="auto"/>
            </w:tcBorders>
            <w:vAlign w:val="center"/>
          </w:tcPr>
          <w:p w14:paraId="290A45B1" w14:textId="77777777" w:rsidR="00A271F8" w:rsidRDefault="00000000">
            <w:pPr>
              <w:widowControl/>
              <w:jc w:val="center"/>
              <w:rPr>
                <w:rFonts w:ascii="宋体" w:eastAsia="宋体" w:hAnsi="宋体" w:cs="宋体" w:hint="eastAsia"/>
                <w:color w:val="000000"/>
                <w:kern w:val="0"/>
                <w:sz w:val="21"/>
              </w:rPr>
            </w:pPr>
            <w:r>
              <w:rPr>
                <w:rFonts w:ascii="宋体" w:eastAsia="宋体" w:hAnsi="宋体" w:cs="宋体" w:hint="eastAsia"/>
                <w:color w:val="000000"/>
                <w:kern w:val="0"/>
                <w:sz w:val="21"/>
              </w:rPr>
              <w:t>5</w:t>
            </w:r>
          </w:p>
        </w:tc>
        <w:tc>
          <w:tcPr>
            <w:tcW w:w="2980" w:type="dxa"/>
            <w:tcBorders>
              <w:top w:val="nil"/>
              <w:left w:val="nil"/>
              <w:bottom w:val="single" w:sz="4" w:space="0" w:color="auto"/>
              <w:right w:val="single" w:sz="4" w:space="0" w:color="auto"/>
            </w:tcBorders>
            <w:vAlign w:val="center"/>
          </w:tcPr>
          <w:p w14:paraId="0A2069A7"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空号检测</w:t>
            </w:r>
          </w:p>
        </w:tc>
        <w:tc>
          <w:tcPr>
            <w:tcW w:w="960" w:type="dxa"/>
            <w:tcBorders>
              <w:top w:val="nil"/>
              <w:left w:val="nil"/>
              <w:bottom w:val="single" w:sz="4" w:space="0" w:color="auto"/>
              <w:right w:val="single" w:sz="4" w:space="0" w:color="auto"/>
            </w:tcBorders>
            <w:vAlign w:val="center"/>
          </w:tcPr>
          <w:p w14:paraId="1881D0AF" w14:textId="77777777" w:rsidR="00A271F8" w:rsidRDefault="00000000">
            <w:pPr>
              <w:widowControl/>
              <w:jc w:val="center"/>
              <w:rPr>
                <w:rFonts w:ascii="宋体" w:eastAsia="宋体" w:hAnsi="宋体" w:cs="宋体" w:hint="eastAsia"/>
                <w:color w:val="000000"/>
                <w:kern w:val="0"/>
                <w:sz w:val="21"/>
              </w:rPr>
            </w:pPr>
            <w:r>
              <w:rPr>
                <w:rFonts w:ascii="宋体" w:eastAsia="宋体" w:hAnsi="宋体" w:cs="宋体" w:hint="eastAsia"/>
                <w:color w:val="000000"/>
                <w:kern w:val="0"/>
                <w:sz w:val="21"/>
              </w:rPr>
              <w:t xml:space="preserve">　</w:t>
            </w:r>
          </w:p>
        </w:tc>
        <w:tc>
          <w:tcPr>
            <w:tcW w:w="1560" w:type="dxa"/>
            <w:tcBorders>
              <w:top w:val="nil"/>
              <w:left w:val="nil"/>
              <w:bottom w:val="single" w:sz="4" w:space="0" w:color="auto"/>
              <w:right w:val="single" w:sz="4" w:space="0" w:color="auto"/>
            </w:tcBorders>
            <w:vAlign w:val="center"/>
          </w:tcPr>
          <w:p w14:paraId="472F9913" w14:textId="77777777" w:rsidR="00A271F8" w:rsidRDefault="00000000">
            <w:pPr>
              <w:widowControl/>
              <w:jc w:val="center"/>
              <w:rPr>
                <w:rFonts w:ascii="宋体" w:eastAsia="宋体" w:hAnsi="宋体" w:cs="宋体" w:hint="eastAsia"/>
                <w:color w:val="000000"/>
                <w:kern w:val="0"/>
                <w:sz w:val="21"/>
              </w:rPr>
            </w:pPr>
            <w:r>
              <w:rPr>
                <w:rFonts w:ascii="宋体" w:eastAsia="宋体" w:hAnsi="宋体" w:cs="宋体" w:hint="eastAsia"/>
                <w:color w:val="000000"/>
                <w:kern w:val="0"/>
                <w:sz w:val="21"/>
              </w:rPr>
              <w:t xml:space="preserve">　</w:t>
            </w:r>
          </w:p>
        </w:tc>
        <w:tc>
          <w:tcPr>
            <w:tcW w:w="1740" w:type="dxa"/>
            <w:tcBorders>
              <w:top w:val="nil"/>
              <w:left w:val="nil"/>
              <w:bottom w:val="single" w:sz="4" w:space="0" w:color="auto"/>
              <w:right w:val="single" w:sz="4" w:space="0" w:color="auto"/>
            </w:tcBorders>
            <w:vAlign w:val="center"/>
          </w:tcPr>
          <w:p w14:paraId="08103D08" w14:textId="77777777" w:rsidR="00A271F8" w:rsidRDefault="00000000">
            <w:pPr>
              <w:widowControl/>
              <w:jc w:val="left"/>
              <w:rPr>
                <w:rFonts w:ascii="宋体" w:eastAsia="宋体" w:hAnsi="宋体" w:cs="宋体" w:hint="eastAsia"/>
                <w:color w:val="000000"/>
                <w:kern w:val="0"/>
                <w:sz w:val="21"/>
              </w:rPr>
            </w:pPr>
            <w:r>
              <w:rPr>
                <w:rFonts w:ascii="宋体" w:eastAsia="宋体" w:hAnsi="宋体" w:cs="宋体" w:hint="eastAsia"/>
                <w:color w:val="000000"/>
                <w:kern w:val="0"/>
                <w:sz w:val="21"/>
              </w:rPr>
              <w:t>查得计费</w:t>
            </w:r>
          </w:p>
        </w:tc>
      </w:tr>
    </w:tbl>
    <w:p w14:paraId="530100B0" w14:textId="77777777" w:rsidR="00A271F8" w:rsidRDefault="00A271F8">
      <w:pPr>
        <w:pStyle w:val="23"/>
        <w:rPr>
          <w:rFonts w:ascii="宋体" w:eastAsia="宋体" w:cs="宋体" w:hint="eastAsia"/>
          <w:sz w:val="21"/>
        </w:rPr>
      </w:pPr>
    </w:p>
    <w:p w14:paraId="6884457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注：</w:t>
      </w:r>
    </w:p>
    <w:p w14:paraId="3569C4CA" w14:textId="77777777" w:rsidR="00A271F8" w:rsidRDefault="00000000">
      <w:pPr>
        <w:numPr>
          <w:ilvl w:val="0"/>
          <w:numId w:val="43"/>
        </w:numPr>
        <w:spacing w:line="360" w:lineRule="auto"/>
        <w:rPr>
          <w:rFonts w:ascii="宋体" w:eastAsia="宋体" w:hAnsi="宋体" w:cs="宋体" w:hint="eastAsia"/>
          <w:b/>
          <w:bCs/>
          <w:sz w:val="21"/>
        </w:rPr>
      </w:pPr>
      <w:r>
        <w:rPr>
          <w:rFonts w:ascii="宋体" w:eastAsia="宋体" w:hAnsi="宋体" w:cs="宋体" w:hint="eastAsia"/>
          <w:sz w:val="21"/>
        </w:rPr>
        <w:t>开标一览表除了在投标文件中提供外，还须</w:t>
      </w:r>
      <w:r>
        <w:rPr>
          <w:rFonts w:ascii="宋体" w:eastAsia="宋体" w:hAnsi="宋体" w:cs="宋体" w:hint="eastAsia"/>
          <w:b/>
          <w:bCs/>
          <w:sz w:val="21"/>
        </w:rPr>
        <w:t>另外单独封装一份</w:t>
      </w:r>
      <w:r>
        <w:rPr>
          <w:rFonts w:ascii="宋体" w:eastAsia="宋体" w:hAnsi="宋体" w:cs="宋体" w:hint="eastAsia"/>
          <w:b/>
          <w:bCs/>
          <w:sz w:val="21"/>
          <w:lang w:eastAsia="zh-Hans"/>
        </w:rPr>
        <w:t>，与投标文件同时递交</w:t>
      </w:r>
      <w:r>
        <w:rPr>
          <w:rFonts w:ascii="宋体" w:eastAsia="宋体" w:hAnsi="宋体" w:cs="宋体" w:hint="eastAsia"/>
          <w:b/>
          <w:bCs/>
          <w:sz w:val="21"/>
        </w:rPr>
        <w:t>。</w:t>
      </w:r>
    </w:p>
    <w:p w14:paraId="35AF5C10" w14:textId="77777777" w:rsidR="00A271F8" w:rsidRDefault="00000000">
      <w:pPr>
        <w:numPr>
          <w:ilvl w:val="0"/>
          <w:numId w:val="43"/>
        </w:numPr>
        <w:spacing w:line="360" w:lineRule="auto"/>
        <w:rPr>
          <w:rFonts w:ascii="宋体" w:eastAsia="宋体" w:hAnsi="宋体" w:cs="宋体" w:hint="eastAsia"/>
          <w:sz w:val="21"/>
        </w:rPr>
      </w:pPr>
      <w:r>
        <w:rPr>
          <w:rFonts w:ascii="宋体" w:eastAsia="宋体" w:hAnsi="宋体" w:cs="宋体" w:hint="eastAsia"/>
          <w:sz w:val="21"/>
        </w:rPr>
        <w:t>投标人在报价时应充分考虑不确定性因素所引起的费用。</w:t>
      </w:r>
    </w:p>
    <w:p w14:paraId="236BB41F" w14:textId="77777777" w:rsidR="00A271F8" w:rsidRDefault="00000000">
      <w:pPr>
        <w:numPr>
          <w:ilvl w:val="0"/>
          <w:numId w:val="43"/>
        </w:numPr>
        <w:spacing w:line="360" w:lineRule="auto"/>
        <w:rPr>
          <w:rFonts w:ascii="宋体" w:eastAsia="宋体" w:hAnsi="宋体" w:cs="宋体" w:hint="eastAsia"/>
          <w:b/>
          <w:sz w:val="21"/>
        </w:rPr>
      </w:pPr>
      <w:r>
        <w:rPr>
          <w:rFonts w:ascii="宋体" w:eastAsia="宋体" w:hAnsi="宋体" w:cs="宋体" w:hint="eastAsia"/>
          <w:sz w:val="21"/>
        </w:rPr>
        <w:t>除有特殊说明外，以上“税”均指增值税</w:t>
      </w:r>
      <w:r>
        <w:rPr>
          <w:rFonts w:ascii="宋体" w:eastAsia="宋体" w:hAnsi="宋体" w:cs="宋体" w:hint="eastAsia"/>
          <w:sz w:val="21"/>
          <w:lang w:eastAsia="zh-Hans"/>
        </w:rPr>
        <w:t>，“元”均指人民币元</w:t>
      </w:r>
      <w:r>
        <w:rPr>
          <w:rFonts w:ascii="宋体" w:eastAsia="宋体" w:hAnsi="宋体" w:cs="宋体" w:hint="eastAsia"/>
          <w:sz w:val="21"/>
        </w:rPr>
        <w:t>。</w:t>
      </w:r>
    </w:p>
    <w:p w14:paraId="75E9C8B9" w14:textId="77777777" w:rsidR="00A271F8" w:rsidRDefault="00000000">
      <w:pPr>
        <w:pStyle w:val="23"/>
        <w:spacing w:line="360" w:lineRule="auto"/>
        <w:rPr>
          <w:rFonts w:ascii="宋体" w:eastAsia="宋体" w:cs="宋体" w:hint="eastAsia"/>
          <w:b/>
          <w:bCs/>
          <w:sz w:val="21"/>
        </w:rPr>
      </w:pPr>
      <w:r>
        <w:rPr>
          <w:rFonts w:ascii="宋体" w:eastAsia="宋体" w:cs="宋体" w:hint="eastAsia"/>
          <w:b/>
          <w:bCs/>
          <w:sz w:val="21"/>
        </w:rPr>
        <w:t>4.以上价格包括但不仅限于技术服务等费用，供应商不再向</w:t>
      </w:r>
      <w:proofErr w:type="gramStart"/>
      <w:r>
        <w:rPr>
          <w:rFonts w:ascii="宋体" w:eastAsia="宋体" w:cs="宋体" w:hint="eastAsia"/>
          <w:b/>
          <w:bCs/>
          <w:sz w:val="21"/>
        </w:rPr>
        <w:t>哈银消金</w:t>
      </w:r>
      <w:proofErr w:type="gramEnd"/>
      <w:r>
        <w:rPr>
          <w:rFonts w:ascii="宋体" w:eastAsia="宋体" w:cs="宋体" w:hint="eastAsia"/>
          <w:b/>
          <w:bCs/>
          <w:sz w:val="21"/>
        </w:rPr>
        <w:t>收取其他任何费用。</w:t>
      </w:r>
    </w:p>
    <w:p w14:paraId="24C65BA4" w14:textId="77777777" w:rsidR="00A271F8" w:rsidRDefault="00000000">
      <w:pPr>
        <w:pStyle w:val="23"/>
        <w:spacing w:line="360" w:lineRule="auto"/>
        <w:rPr>
          <w:rFonts w:ascii="宋体" w:eastAsia="宋体" w:cs="宋体" w:hint="eastAsia"/>
          <w:b/>
          <w:bCs/>
          <w:sz w:val="21"/>
        </w:rPr>
      </w:pPr>
      <w:r>
        <w:rPr>
          <w:rFonts w:ascii="宋体" w:eastAsia="宋体" w:cs="宋体" w:hint="eastAsia"/>
          <w:b/>
          <w:bCs/>
          <w:sz w:val="21"/>
        </w:rPr>
        <w:t>5.以上价格含税，</w:t>
      </w:r>
      <w:proofErr w:type="gramStart"/>
      <w:r>
        <w:rPr>
          <w:rFonts w:ascii="宋体" w:eastAsia="宋体" w:cs="宋体" w:hint="eastAsia"/>
          <w:b/>
          <w:bCs/>
          <w:sz w:val="21"/>
        </w:rPr>
        <w:t>投标人须可开具</w:t>
      </w:r>
      <w:proofErr w:type="gramEnd"/>
      <w:r>
        <w:rPr>
          <w:rFonts w:ascii="宋体" w:eastAsia="宋体" w:cs="宋体" w:hint="eastAsia"/>
          <w:b/>
          <w:bCs/>
          <w:sz w:val="21"/>
        </w:rPr>
        <w:t>增值税专用发票。</w:t>
      </w:r>
    </w:p>
    <w:p w14:paraId="68B674EC" w14:textId="77777777" w:rsidR="00A271F8" w:rsidRDefault="00000000">
      <w:pPr>
        <w:spacing w:line="480" w:lineRule="auto"/>
        <w:rPr>
          <w:rFonts w:ascii="宋体" w:eastAsia="宋体" w:hAnsi="宋体" w:cs="宋体" w:hint="eastAsia"/>
          <w:sz w:val="21"/>
          <w:u w:val="single"/>
        </w:rPr>
      </w:pPr>
      <w:r>
        <w:rPr>
          <w:rFonts w:ascii="宋体" w:eastAsia="宋体" w:hAnsi="宋体" w:cs="宋体" w:hint="eastAsia"/>
          <w:sz w:val="21"/>
        </w:rPr>
        <w:t>投标人名称（公章）：</w:t>
      </w:r>
      <w:r>
        <w:rPr>
          <w:rFonts w:ascii="宋体" w:eastAsia="宋体" w:hAnsi="宋体" w:cs="宋体" w:hint="eastAsia"/>
          <w:sz w:val="21"/>
          <w:u w:val="single"/>
        </w:rPr>
        <w:t xml:space="preserve">                     </w:t>
      </w:r>
    </w:p>
    <w:p w14:paraId="3AB0737A" w14:textId="77777777" w:rsidR="00A271F8" w:rsidRDefault="00000000">
      <w:pPr>
        <w:rPr>
          <w:rFonts w:ascii="宋体" w:eastAsia="宋体" w:hAnsi="宋体" w:cs="宋体" w:hint="eastAsia"/>
          <w:sz w:val="21"/>
          <w:u w:val="single"/>
        </w:rPr>
        <w:sectPr w:rsidR="00A271F8">
          <w:pgSz w:w="11906" w:h="16838"/>
          <w:pgMar w:top="1440" w:right="1800" w:bottom="1440" w:left="1800" w:header="851" w:footer="992" w:gutter="0"/>
          <w:cols w:space="425"/>
          <w:docGrid w:type="lines" w:linePitch="312"/>
        </w:sectPr>
      </w:pPr>
      <w:r>
        <w:rPr>
          <w:rFonts w:ascii="宋体" w:eastAsia="宋体" w:hAnsi="宋体" w:cs="宋体" w:hint="eastAsia"/>
          <w:sz w:val="21"/>
        </w:rPr>
        <w:t>投标人授权代表签字：</w:t>
      </w:r>
      <w:r>
        <w:rPr>
          <w:rFonts w:ascii="宋体" w:eastAsia="宋体" w:hAnsi="宋体" w:cs="宋体" w:hint="eastAsia"/>
          <w:sz w:val="21"/>
          <w:u w:val="single"/>
        </w:rPr>
        <w:t xml:space="preserve">                       </w:t>
      </w:r>
    </w:p>
    <w:p w14:paraId="1E4ADED2" w14:textId="77777777" w:rsidR="00A271F8" w:rsidRDefault="00000000">
      <w:pPr>
        <w:pStyle w:val="20"/>
        <w:rPr>
          <w:rStyle w:val="18"/>
          <w:rFonts w:ascii="宋体" w:eastAsia="宋体" w:hAnsi="宋体" w:cs="宋体" w:hint="eastAsia"/>
          <w:b/>
          <w:bCs/>
          <w:sz w:val="21"/>
          <w:szCs w:val="21"/>
        </w:rPr>
      </w:pPr>
      <w:bookmarkStart w:id="294" w:name="_Toc18655"/>
      <w:bookmarkStart w:id="295" w:name="_Toc27877"/>
      <w:bookmarkStart w:id="296" w:name="_Toc30756"/>
      <w:bookmarkStart w:id="297" w:name="_Toc31395"/>
      <w:bookmarkStart w:id="298" w:name="_Toc150933646"/>
      <w:bookmarkStart w:id="299" w:name="_Toc108796176"/>
      <w:bookmarkStart w:id="300" w:name="_Toc851148123"/>
      <w:bookmarkStart w:id="301" w:name="_Toc10784"/>
      <w:bookmarkStart w:id="302" w:name="_Toc6913"/>
      <w:bookmarkStart w:id="303" w:name="_Toc15089"/>
      <w:bookmarkStart w:id="304" w:name="_Toc7187"/>
      <w:bookmarkStart w:id="305" w:name="_Toc20879"/>
      <w:bookmarkStart w:id="306" w:name="_Toc23904"/>
      <w:bookmarkStart w:id="307" w:name="_Toc8053"/>
      <w:bookmarkStart w:id="308" w:name="_Toc19184"/>
      <w:bookmarkStart w:id="309" w:name="_Toc149230427"/>
      <w:bookmarkStart w:id="310" w:name="_Toc5155"/>
      <w:bookmarkStart w:id="311" w:name="_Toc108796169"/>
      <w:bookmarkStart w:id="312" w:name="_Toc12985"/>
      <w:bookmarkStart w:id="313" w:name="_Toc60071218"/>
      <w:bookmarkStart w:id="314" w:name="_Toc7242"/>
      <w:bookmarkStart w:id="315" w:name="_Toc17057"/>
      <w:bookmarkStart w:id="316" w:name="_Toc3160"/>
      <w:bookmarkStart w:id="317" w:name="_Toc8471"/>
      <w:bookmarkStart w:id="318" w:name="_Toc6408"/>
      <w:bookmarkStart w:id="319" w:name="_Toc20425"/>
      <w:bookmarkStart w:id="320" w:name="_Toc20854"/>
      <w:bookmarkStart w:id="321" w:name="_Toc24945"/>
      <w:bookmarkStart w:id="322" w:name="_Toc748"/>
      <w:bookmarkStart w:id="323" w:name="_Toc150933642"/>
      <w:bookmarkStart w:id="324" w:name="_Toc149230423"/>
      <w:r>
        <w:rPr>
          <w:rStyle w:val="18"/>
          <w:rFonts w:ascii="宋体" w:eastAsia="宋体" w:hAnsi="宋体" w:cs="宋体" w:hint="eastAsia"/>
          <w:b/>
          <w:bCs/>
          <w:sz w:val="21"/>
          <w:szCs w:val="21"/>
        </w:rPr>
        <w:lastRenderedPageBreak/>
        <w:t>附件3 采购需求偏离表</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3952ED6A" w14:textId="77777777" w:rsidR="00A271F8" w:rsidRDefault="00000000">
      <w:pPr>
        <w:spacing w:line="360" w:lineRule="auto"/>
        <w:ind w:left="-120"/>
        <w:rPr>
          <w:rFonts w:ascii="宋体" w:eastAsia="宋体" w:hAnsi="宋体" w:cs="宋体" w:hint="eastAsia"/>
          <w:sz w:val="21"/>
        </w:rPr>
      </w:pPr>
      <w:r>
        <w:rPr>
          <w:rFonts w:ascii="宋体" w:eastAsia="宋体" w:hAnsi="宋体" w:cs="宋体" w:hint="eastAsia"/>
          <w:sz w:val="21"/>
        </w:rPr>
        <w:t>项目名称：</w:t>
      </w:r>
    </w:p>
    <w:p w14:paraId="3D6ACE27" w14:textId="77777777" w:rsidR="00A271F8" w:rsidRDefault="00000000">
      <w:pPr>
        <w:spacing w:line="360" w:lineRule="auto"/>
        <w:ind w:left="-120"/>
        <w:rPr>
          <w:rFonts w:ascii="宋体" w:eastAsia="宋体" w:hAnsi="宋体" w:cs="宋体" w:hint="eastAsia"/>
          <w:sz w:val="21"/>
        </w:rPr>
      </w:pPr>
      <w:r>
        <w:rPr>
          <w:rFonts w:ascii="宋体" w:eastAsia="宋体" w:hAnsi="宋体" w:cs="宋体" w:hint="eastAsia"/>
          <w:sz w:val="21"/>
        </w:rPr>
        <w:t>招标编号：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2919"/>
        <w:gridCol w:w="2376"/>
        <w:gridCol w:w="1751"/>
      </w:tblGrid>
      <w:tr w:rsidR="00A271F8" w14:paraId="2315BD62" w14:textId="77777777">
        <w:trPr>
          <w:trHeight w:val="655"/>
          <w:jc w:val="center"/>
        </w:trPr>
        <w:tc>
          <w:tcPr>
            <w:tcW w:w="1327" w:type="dxa"/>
            <w:tcBorders>
              <w:top w:val="single" w:sz="4" w:space="0" w:color="auto"/>
              <w:left w:val="single" w:sz="4" w:space="0" w:color="auto"/>
              <w:bottom w:val="single" w:sz="4" w:space="0" w:color="auto"/>
              <w:right w:val="single" w:sz="4" w:space="0" w:color="auto"/>
            </w:tcBorders>
            <w:vAlign w:val="center"/>
          </w:tcPr>
          <w:p w14:paraId="4573956B" w14:textId="77777777" w:rsidR="00A271F8" w:rsidRDefault="00000000">
            <w:pPr>
              <w:jc w:val="center"/>
              <w:rPr>
                <w:rFonts w:ascii="宋体" w:eastAsia="宋体" w:hAnsi="宋体" w:cs="宋体" w:hint="eastAsia"/>
                <w:sz w:val="21"/>
              </w:rPr>
            </w:pPr>
            <w:r>
              <w:rPr>
                <w:rFonts w:ascii="宋体" w:eastAsia="宋体" w:hAnsi="宋体" w:cs="宋体" w:hint="eastAsia"/>
                <w:sz w:val="21"/>
              </w:rPr>
              <w:t>序号</w:t>
            </w:r>
          </w:p>
        </w:tc>
        <w:tc>
          <w:tcPr>
            <w:tcW w:w="2919" w:type="dxa"/>
            <w:tcBorders>
              <w:top w:val="single" w:sz="4" w:space="0" w:color="auto"/>
              <w:left w:val="nil"/>
              <w:bottom w:val="single" w:sz="4" w:space="0" w:color="auto"/>
              <w:right w:val="single" w:sz="4" w:space="0" w:color="auto"/>
            </w:tcBorders>
            <w:vAlign w:val="center"/>
          </w:tcPr>
          <w:p w14:paraId="7E380F3F" w14:textId="77777777" w:rsidR="00A271F8" w:rsidRDefault="00000000">
            <w:pPr>
              <w:jc w:val="center"/>
              <w:rPr>
                <w:rFonts w:ascii="宋体" w:eastAsia="宋体" w:hAnsi="宋体" w:cs="宋体" w:hint="eastAsia"/>
                <w:sz w:val="21"/>
              </w:rPr>
            </w:pPr>
            <w:r>
              <w:rPr>
                <w:rFonts w:ascii="宋体" w:eastAsia="宋体" w:hAnsi="宋体" w:cs="宋体" w:hint="eastAsia"/>
                <w:sz w:val="21"/>
              </w:rPr>
              <w:t>招标技术指标要求</w:t>
            </w:r>
          </w:p>
        </w:tc>
        <w:tc>
          <w:tcPr>
            <w:tcW w:w="2376" w:type="dxa"/>
            <w:tcBorders>
              <w:top w:val="single" w:sz="4" w:space="0" w:color="auto"/>
              <w:left w:val="nil"/>
              <w:bottom w:val="single" w:sz="4" w:space="0" w:color="auto"/>
              <w:right w:val="single" w:sz="4" w:space="0" w:color="auto"/>
            </w:tcBorders>
            <w:vAlign w:val="center"/>
          </w:tcPr>
          <w:p w14:paraId="47ADDADF" w14:textId="77777777" w:rsidR="00A271F8" w:rsidRDefault="00000000">
            <w:pPr>
              <w:jc w:val="center"/>
              <w:rPr>
                <w:rFonts w:ascii="宋体" w:eastAsia="宋体" w:hAnsi="宋体" w:cs="宋体" w:hint="eastAsia"/>
                <w:sz w:val="21"/>
              </w:rPr>
            </w:pPr>
            <w:r>
              <w:rPr>
                <w:rFonts w:ascii="宋体" w:eastAsia="宋体" w:hAnsi="宋体" w:cs="宋体" w:hint="eastAsia"/>
                <w:sz w:val="21"/>
              </w:rPr>
              <w:t>投标技术指标情况</w:t>
            </w:r>
          </w:p>
        </w:tc>
        <w:tc>
          <w:tcPr>
            <w:tcW w:w="1751" w:type="dxa"/>
            <w:tcBorders>
              <w:top w:val="single" w:sz="4" w:space="0" w:color="auto"/>
              <w:left w:val="nil"/>
              <w:bottom w:val="single" w:sz="4" w:space="0" w:color="auto"/>
              <w:right w:val="single" w:sz="4" w:space="0" w:color="auto"/>
            </w:tcBorders>
            <w:vAlign w:val="center"/>
          </w:tcPr>
          <w:p w14:paraId="73B287EE" w14:textId="77777777" w:rsidR="00A271F8" w:rsidRDefault="00000000">
            <w:pPr>
              <w:jc w:val="center"/>
              <w:rPr>
                <w:rFonts w:ascii="宋体" w:eastAsia="宋体" w:hAnsi="宋体" w:cs="宋体" w:hint="eastAsia"/>
                <w:sz w:val="21"/>
              </w:rPr>
            </w:pPr>
            <w:r>
              <w:rPr>
                <w:rFonts w:ascii="宋体" w:eastAsia="宋体" w:hAnsi="宋体" w:cs="宋体" w:hint="eastAsia"/>
                <w:sz w:val="21"/>
              </w:rPr>
              <w:t>具体说明</w:t>
            </w:r>
          </w:p>
        </w:tc>
      </w:tr>
      <w:tr w:rsidR="00A271F8" w14:paraId="1BD0957E" w14:textId="77777777">
        <w:trPr>
          <w:trHeight w:val="611"/>
          <w:jc w:val="center"/>
        </w:trPr>
        <w:tc>
          <w:tcPr>
            <w:tcW w:w="1327" w:type="dxa"/>
            <w:tcBorders>
              <w:top w:val="single" w:sz="4" w:space="0" w:color="auto"/>
              <w:left w:val="single" w:sz="4" w:space="0" w:color="auto"/>
              <w:bottom w:val="single" w:sz="4" w:space="0" w:color="auto"/>
              <w:right w:val="single" w:sz="4" w:space="0" w:color="auto"/>
            </w:tcBorders>
          </w:tcPr>
          <w:p w14:paraId="140F1F43" w14:textId="77777777" w:rsidR="00A271F8" w:rsidRDefault="00A271F8">
            <w:pPr>
              <w:jc w:val="center"/>
              <w:rPr>
                <w:rFonts w:ascii="宋体" w:eastAsia="宋体" w:hAnsi="宋体" w:cs="宋体" w:hint="eastAsia"/>
                <w:sz w:val="21"/>
              </w:rPr>
            </w:pPr>
          </w:p>
        </w:tc>
        <w:tc>
          <w:tcPr>
            <w:tcW w:w="2919" w:type="dxa"/>
            <w:tcBorders>
              <w:top w:val="single" w:sz="4" w:space="0" w:color="auto"/>
              <w:left w:val="nil"/>
              <w:bottom w:val="single" w:sz="4" w:space="0" w:color="auto"/>
              <w:right w:val="single" w:sz="4" w:space="0" w:color="auto"/>
            </w:tcBorders>
          </w:tcPr>
          <w:p w14:paraId="232F0BD5" w14:textId="77777777" w:rsidR="00A271F8" w:rsidRDefault="00A271F8">
            <w:pPr>
              <w:jc w:val="center"/>
              <w:rPr>
                <w:rFonts w:ascii="宋体" w:eastAsia="宋体" w:hAnsi="宋体" w:cs="宋体" w:hint="eastAsia"/>
                <w:sz w:val="21"/>
              </w:rPr>
            </w:pPr>
          </w:p>
        </w:tc>
        <w:tc>
          <w:tcPr>
            <w:tcW w:w="2376" w:type="dxa"/>
            <w:tcBorders>
              <w:top w:val="single" w:sz="4" w:space="0" w:color="auto"/>
              <w:left w:val="nil"/>
              <w:bottom w:val="single" w:sz="4" w:space="0" w:color="auto"/>
              <w:right w:val="single" w:sz="4" w:space="0" w:color="auto"/>
            </w:tcBorders>
          </w:tcPr>
          <w:p w14:paraId="5EE5B096" w14:textId="77777777" w:rsidR="00A271F8" w:rsidRDefault="00A271F8">
            <w:pPr>
              <w:rPr>
                <w:rFonts w:ascii="宋体" w:eastAsia="宋体" w:hAnsi="宋体" w:cs="宋体" w:hint="eastAsia"/>
                <w:sz w:val="21"/>
              </w:rPr>
            </w:pPr>
          </w:p>
        </w:tc>
        <w:tc>
          <w:tcPr>
            <w:tcW w:w="1751" w:type="dxa"/>
            <w:tcBorders>
              <w:top w:val="single" w:sz="4" w:space="0" w:color="auto"/>
              <w:left w:val="nil"/>
              <w:bottom w:val="single" w:sz="4" w:space="0" w:color="auto"/>
              <w:right w:val="single" w:sz="4" w:space="0" w:color="auto"/>
            </w:tcBorders>
          </w:tcPr>
          <w:p w14:paraId="2CB44BE7" w14:textId="77777777" w:rsidR="00A271F8" w:rsidRDefault="00A271F8">
            <w:pPr>
              <w:rPr>
                <w:rFonts w:ascii="宋体" w:eastAsia="宋体" w:hAnsi="宋体" w:cs="宋体" w:hint="eastAsia"/>
                <w:sz w:val="21"/>
              </w:rPr>
            </w:pPr>
          </w:p>
        </w:tc>
      </w:tr>
      <w:tr w:rsidR="00A271F8" w14:paraId="4C4B9439" w14:textId="77777777">
        <w:trPr>
          <w:trHeight w:val="616"/>
          <w:jc w:val="center"/>
        </w:trPr>
        <w:tc>
          <w:tcPr>
            <w:tcW w:w="1327" w:type="dxa"/>
            <w:tcBorders>
              <w:top w:val="single" w:sz="4" w:space="0" w:color="auto"/>
              <w:left w:val="single" w:sz="4" w:space="0" w:color="auto"/>
              <w:bottom w:val="single" w:sz="4" w:space="0" w:color="auto"/>
              <w:right w:val="single" w:sz="4" w:space="0" w:color="auto"/>
            </w:tcBorders>
          </w:tcPr>
          <w:p w14:paraId="2C03BB92" w14:textId="77777777" w:rsidR="00A271F8" w:rsidRDefault="00A271F8">
            <w:pPr>
              <w:jc w:val="center"/>
              <w:rPr>
                <w:rFonts w:ascii="宋体" w:eastAsia="宋体" w:hAnsi="宋体" w:cs="宋体" w:hint="eastAsia"/>
                <w:sz w:val="21"/>
              </w:rPr>
            </w:pPr>
          </w:p>
        </w:tc>
        <w:tc>
          <w:tcPr>
            <w:tcW w:w="2919" w:type="dxa"/>
            <w:tcBorders>
              <w:top w:val="single" w:sz="4" w:space="0" w:color="auto"/>
              <w:left w:val="nil"/>
              <w:bottom w:val="single" w:sz="4" w:space="0" w:color="auto"/>
              <w:right w:val="single" w:sz="4" w:space="0" w:color="auto"/>
            </w:tcBorders>
          </w:tcPr>
          <w:p w14:paraId="263F9DBE" w14:textId="77777777" w:rsidR="00A271F8" w:rsidRDefault="00A271F8">
            <w:pPr>
              <w:jc w:val="center"/>
              <w:rPr>
                <w:rFonts w:ascii="宋体" w:eastAsia="宋体" w:hAnsi="宋体" w:cs="宋体" w:hint="eastAsia"/>
                <w:sz w:val="21"/>
              </w:rPr>
            </w:pPr>
          </w:p>
        </w:tc>
        <w:tc>
          <w:tcPr>
            <w:tcW w:w="2376" w:type="dxa"/>
            <w:tcBorders>
              <w:top w:val="single" w:sz="4" w:space="0" w:color="auto"/>
              <w:left w:val="nil"/>
              <w:bottom w:val="single" w:sz="4" w:space="0" w:color="auto"/>
              <w:right w:val="single" w:sz="4" w:space="0" w:color="auto"/>
            </w:tcBorders>
          </w:tcPr>
          <w:p w14:paraId="7193435C" w14:textId="77777777" w:rsidR="00A271F8" w:rsidRDefault="00A271F8">
            <w:pPr>
              <w:rPr>
                <w:rFonts w:ascii="宋体" w:eastAsia="宋体" w:hAnsi="宋体" w:cs="宋体" w:hint="eastAsia"/>
                <w:sz w:val="21"/>
              </w:rPr>
            </w:pPr>
          </w:p>
        </w:tc>
        <w:tc>
          <w:tcPr>
            <w:tcW w:w="1751" w:type="dxa"/>
            <w:tcBorders>
              <w:top w:val="single" w:sz="4" w:space="0" w:color="auto"/>
              <w:left w:val="nil"/>
              <w:bottom w:val="single" w:sz="4" w:space="0" w:color="auto"/>
              <w:right w:val="single" w:sz="4" w:space="0" w:color="auto"/>
            </w:tcBorders>
          </w:tcPr>
          <w:p w14:paraId="398C093F" w14:textId="77777777" w:rsidR="00A271F8" w:rsidRDefault="00A271F8">
            <w:pPr>
              <w:rPr>
                <w:rFonts w:ascii="宋体" w:eastAsia="宋体" w:hAnsi="宋体" w:cs="宋体" w:hint="eastAsia"/>
                <w:sz w:val="21"/>
              </w:rPr>
            </w:pPr>
          </w:p>
        </w:tc>
      </w:tr>
      <w:tr w:rsidR="00A271F8" w14:paraId="5F404A96" w14:textId="77777777">
        <w:trPr>
          <w:trHeight w:val="616"/>
          <w:jc w:val="center"/>
        </w:trPr>
        <w:tc>
          <w:tcPr>
            <w:tcW w:w="1327" w:type="dxa"/>
            <w:tcBorders>
              <w:top w:val="single" w:sz="4" w:space="0" w:color="auto"/>
              <w:left w:val="single" w:sz="4" w:space="0" w:color="auto"/>
              <w:bottom w:val="single" w:sz="4" w:space="0" w:color="auto"/>
              <w:right w:val="single" w:sz="4" w:space="0" w:color="auto"/>
            </w:tcBorders>
          </w:tcPr>
          <w:p w14:paraId="0A821C7C" w14:textId="77777777" w:rsidR="00A271F8" w:rsidRDefault="00A271F8">
            <w:pPr>
              <w:jc w:val="center"/>
              <w:rPr>
                <w:rFonts w:ascii="宋体" w:eastAsia="宋体" w:hAnsi="宋体" w:cs="宋体" w:hint="eastAsia"/>
                <w:sz w:val="21"/>
              </w:rPr>
            </w:pPr>
          </w:p>
        </w:tc>
        <w:tc>
          <w:tcPr>
            <w:tcW w:w="2919" w:type="dxa"/>
            <w:tcBorders>
              <w:top w:val="single" w:sz="4" w:space="0" w:color="auto"/>
              <w:left w:val="nil"/>
              <w:bottom w:val="single" w:sz="4" w:space="0" w:color="auto"/>
              <w:right w:val="single" w:sz="4" w:space="0" w:color="auto"/>
            </w:tcBorders>
          </w:tcPr>
          <w:p w14:paraId="3C8B895A" w14:textId="77777777" w:rsidR="00A271F8" w:rsidRDefault="00A271F8">
            <w:pPr>
              <w:jc w:val="center"/>
              <w:rPr>
                <w:rFonts w:ascii="宋体" w:eastAsia="宋体" w:hAnsi="宋体" w:cs="宋体" w:hint="eastAsia"/>
                <w:sz w:val="21"/>
              </w:rPr>
            </w:pPr>
          </w:p>
        </w:tc>
        <w:tc>
          <w:tcPr>
            <w:tcW w:w="2376" w:type="dxa"/>
            <w:tcBorders>
              <w:top w:val="single" w:sz="4" w:space="0" w:color="auto"/>
              <w:left w:val="nil"/>
              <w:bottom w:val="single" w:sz="4" w:space="0" w:color="auto"/>
              <w:right w:val="single" w:sz="4" w:space="0" w:color="auto"/>
            </w:tcBorders>
          </w:tcPr>
          <w:p w14:paraId="50212666" w14:textId="77777777" w:rsidR="00A271F8" w:rsidRDefault="00A271F8">
            <w:pPr>
              <w:rPr>
                <w:rFonts w:ascii="宋体" w:eastAsia="宋体" w:hAnsi="宋体" w:cs="宋体" w:hint="eastAsia"/>
                <w:sz w:val="21"/>
              </w:rPr>
            </w:pPr>
          </w:p>
        </w:tc>
        <w:tc>
          <w:tcPr>
            <w:tcW w:w="1751" w:type="dxa"/>
            <w:tcBorders>
              <w:top w:val="single" w:sz="4" w:space="0" w:color="auto"/>
              <w:left w:val="nil"/>
              <w:bottom w:val="single" w:sz="4" w:space="0" w:color="auto"/>
              <w:right w:val="single" w:sz="4" w:space="0" w:color="auto"/>
            </w:tcBorders>
          </w:tcPr>
          <w:p w14:paraId="22CAF5B1" w14:textId="77777777" w:rsidR="00A271F8" w:rsidRDefault="00A271F8">
            <w:pPr>
              <w:rPr>
                <w:rFonts w:ascii="宋体" w:eastAsia="宋体" w:hAnsi="宋体" w:cs="宋体" w:hint="eastAsia"/>
                <w:sz w:val="21"/>
              </w:rPr>
            </w:pPr>
          </w:p>
        </w:tc>
      </w:tr>
      <w:tr w:rsidR="00A271F8" w14:paraId="5D87A87E" w14:textId="77777777">
        <w:trPr>
          <w:trHeight w:val="616"/>
          <w:jc w:val="center"/>
        </w:trPr>
        <w:tc>
          <w:tcPr>
            <w:tcW w:w="1327" w:type="dxa"/>
            <w:tcBorders>
              <w:top w:val="single" w:sz="4" w:space="0" w:color="auto"/>
              <w:left w:val="single" w:sz="4" w:space="0" w:color="auto"/>
              <w:bottom w:val="single" w:sz="4" w:space="0" w:color="auto"/>
              <w:right w:val="single" w:sz="4" w:space="0" w:color="auto"/>
            </w:tcBorders>
          </w:tcPr>
          <w:p w14:paraId="407A3AAD" w14:textId="77777777" w:rsidR="00A271F8" w:rsidRDefault="00A271F8">
            <w:pPr>
              <w:jc w:val="center"/>
              <w:rPr>
                <w:rFonts w:ascii="宋体" w:eastAsia="宋体" w:hAnsi="宋体" w:cs="宋体" w:hint="eastAsia"/>
                <w:sz w:val="21"/>
              </w:rPr>
            </w:pPr>
          </w:p>
        </w:tc>
        <w:tc>
          <w:tcPr>
            <w:tcW w:w="2919" w:type="dxa"/>
            <w:tcBorders>
              <w:top w:val="single" w:sz="4" w:space="0" w:color="auto"/>
              <w:left w:val="nil"/>
              <w:bottom w:val="single" w:sz="4" w:space="0" w:color="auto"/>
              <w:right w:val="single" w:sz="4" w:space="0" w:color="auto"/>
            </w:tcBorders>
          </w:tcPr>
          <w:p w14:paraId="2C29E50D" w14:textId="77777777" w:rsidR="00A271F8" w:rsidRDefault="00A271F8">
            <w:pPr>
              <w:jc w:val="center"/>
              <w:rPr>
                <w:rFonts w:ascii="宋体" w:eastAsia="宋体" w:hAnsi="宋体" w:cs="宋体" w:hint="eastAsia"/>
                <w:sz w:val="21"/>
              </w:rPr>
            </w:pPr>
          </w:p>
        </w:tc>
        <w:tc>
          <w:tcPr>
            <w:tcW w:w="2376" w:type="dxa"/>
            <w:tcBorders>
              <w:top w:val="single" w:sz="4" w:space="0" w:color="auto"/>
              <w:left w:val="nil"/>
              <w:bottom w:val="single" w:sz="4" w:space="0" w:color="auto"/>
              <w:right w:val="single" w:sz="4" w:space="0" w:color="auto"/>
            </w:tcBorders>
          </w:tcPr>
          <w:p w14:paraId="5E44F445" w14:textId="77777777" w:rsidR="00A271F8" w:rsidRDefault="00A271F8">
            <w:pPr>
              <w:rPr>
                <w:rFonts w:ascii="宋体" w:eastAsia="宋体" w:hAnsi="宋体" w:cs="宋体" w:hint="eastAsia"/>
                <w:sz w:val="21"/>
              </w:rPr>
            </w:pPr>
          </w:p>
        </w:tc>
        <w:tc>
          <w:tcPr>
            <w:tcW w:w="1751" w:type="dxa"/>
            <w:tcBorders>
              <w:top w:val="single" w:sz="4" w:space="0" w:color="auto"/>
              <w:left w:val="nil"/>
              <w:bottom w:val="single" w:sz="4" w:space="0" w:color="auto"/>
              <w:right w:val="single" w:sz="4" w:space="0" w:color="auto"/>
            </w:tcBorders>
          </w:tcPr>
          <w:p w14:paraId="165BDF06" w14:textId="77777777" w:rsidR="00A271F8" w:rsidRDefault="00A271F8">
            <w:pPr>
              <w:rPr>
                <w:rFonts w:ascii="宋体" w:eastAsia="宋体" w:hAnsi="宋体" w:cs="宋体" w:hint="eastAsia"/>
                <w:sz w:val="21"/>
              </w:rPr>
            </w:pPr>
          </w:p>
        </w:tc>
      </w:tr>
      <w:tr w:rsidR="00A271F8" w14:paraId="5C40A7C1" w14:textId="77777777">
        <w:trPr>
          <w:trHeight w:val="616"/>
          <w:jc w:val="center"/>
        </w:trPr>
        <w:tc>
          <w:tcPr>
            <w:tcW w:w="1327" w:type="dxa"/>
            <w:tcBorders>
              <w:top w:val="single" w:sz="4" w:space="0" w:color="auto"/>
              <w:left w:val="single" w:sz="4" w:space="0" w:color="auto"/>
              <w:bottom w:val="single" w:sz="4" w:space="0" w:color="auto"/>
              <w:right w:val="single" w:sz="4" w:space="0" w:color="auto"/>
            </w:tcBorders>
          </w:tcPr>
          <w:p w14:paraId="3857D645" w14:textId="77777777" w:rsidR="00A271F8" w:rsidRDefault="00A271F8">
            <w:pPr>
              <w:jc w:val="center"/>
              <w:rPr>
                <w:rFonts w:ascii="宋体" w:eastAsia="宋体" w:hAnsi="宋体" w:cs="宋体" w:hint="eastAsia"/>
                <w:sz w:val="21"/>
              </w:rPr>
            </w:pPr>
          </w:p>
        </w:tc>
        <w:tc>
          <w:tcPr>
            <w:tcW w:w="2919" w:type="dxa"/>
            <w:tcBorders>
              <w:top w:val="single" w:sz="4" w:space="0" w:color="auto"/>
              <w:left w:val="nil"/>
              <w:bottom w:val="single" w:sz="4" w:space="0" w:color="auto"/>
              <w:right w:val="single" w:sz="4" w:space="0" w:color="auto"/>
            </w:tcBorders>
          </w:tcPr>
          <w:p w14:paraId="1CC3EF82" w14:textId="77777777" w:rsidR="00A271F8" w:rsidRDefault="00A271F8">
            <w:pPr>
              <w:jc w:val="center"/>
              <w:rPr>
                <w:rFonts w:ascii="宋体" w:eastAsia="宋体" w:hAnsi="宋体" w:cs="宋体" w:hint="eastAsia"/>
                <w:sz w:val="21"/>
              </w:rPr>
            </w:pPr>
          </w:p>
        </w:tc>
        <w:tc>
          <w:tcPr>
            <w:tcW w:w="2376" w:type="dxa"/>
            <w:tcBorders>
              <w:top w:val="single" w:sz="4" w:space="0" w:color="auto"/>
              <w:left w:val="nil"/>
              <w:bottom w:val="single" w:sz="4" w:space="0" w:color="auto"/>
              <w:right w:val="single" w:sz="4" w:space="0" w:color="auto"/>
            </w:tcBorders>
          </w:tcPr>
          <w:p w14:paraId="23C80AEC" w14:textId="77777777" w:rsidR="00A271F8" w:rsidRDefault="00A271F8">
            <w:pPr>
              <w:rPr>
                <w:rFonts w:ascii="宋体" w:eastAsia="宋体" w:hAnsi="宋体" w:cs="宋体" w:hint="eastAsia"/>
                <w:sz w:val="21"/>
              </w:rPr>
            </w:pPr>
          </w:p>
        </w:tc>
        <w:tc>
          <w:tcPr>
            <w:tcW w:w="1751" w:type="dxa"/>
            <w:tcBorders>
              <w:top w:val="single" w:sz="4" w:space="0" w:color="auto"/>
              <w:left w:val="nil"/>
              <w:bottom w:val="single" w:sz="4" w:space="0" w:color="auto"/>
              <w:right w:val="single" w:sz="4" w:space="0" w:color="auto"/>
            </w:tcBorders>
          </w:tcPr>
          <w:p w14:paraId="4C57B828" w14:textId="77777777" w:rsidR="00A271F8" w:rsidRDefault="00A271F8">
            <w:pPr>
              <w:rPr>
                <w:rFonts w:ascii="宋体" w:eastAsia="宋体" w:hAnsi="宋体" w:cs="宋体" w:hint="eastAsia"/>
                <w:sz w:val="21"/>
              </w:rPr>
            </w:pPr>
          </w:p>
        </w:tc>
      </w:tr>
      <w:tr w:rsidR="00A271F8" w14:paraId="4069D296" w14:textId="77777777">
        <w:trPr>
          <w:trHeight w:val="616"/>
          <w:jc w:val="center"/>
        </w:trPr>
        <w:tc>
          <w:tcPr>
            <w:tcW w:w="1327" w:type="dxa"/>
            <w:tcBorders>
              <w:top w:val="single" w:sz="4" w:space="0" w:color="auto"/>
              <w:left w:val="single" w:sz="4" w:space="0" w:color="auto"/>
              <w:bottom w:val="single" w:sz="4" w:space="0" w:color="auto"/>
              <w:right w:val="single" w:sz="4" w:space="0" w:color="auto"/>
            </w:tcBorders>
          </w:tcPr>
          <w:p w14:paraId="37706D0F" w14:textId="77777777" w:rsidR="00A271F8" w:rsidRDefault="00A271F8">
            <w:pPr>
              <w:jc w:val="center"/>
              <w:rPr>
                <w:rFonts w:ascii="宋体" w:eastAsia="宋体" w:hAnsi="宋体" w:cs="宋体" w:hint="eastAsia"/>
                <w:sz w:val="21"/>
              </w:rPr>
            </w:pPr>
          </w:p>
        </w:tc>
        <w:tc>
          <w:tcPr>
            <w:tcW w:w="2919" w:type="dxa"/>
            <w:tcBorders>
              <w:top w:val="single" w:sz="4" w:space="0" w:color="auto"/>
              <w:left w:val="nil"/>
              <w:bottom w:val="single" w:sz="4" w:space="0" w:color="auto"/>
              <w:right w:val="single" w:sz="4" w:space="0" w:color="auto"/>
            </w:tcBorders>
          </w:tcPr>
          <w:p w14:paraId="6F149909" w14:textId="77777777" w:rsidR="00A271F8" w:rsidRDefault="00A271F8">
            <w:pPr>
              <w:jc w:val="center"/>
              <w:rPr>
                <w:rFonts w:ascii="宋体" w:eastAsia="宋体" w:hAnsi="宋体" w:cs="宋体" w:hint="eastAsia"/>
                <w:sz w:val="21"/>
              </w:rPr>
            </w:pPr>
          </w:p>
        </w:tc>
        <w:tc>
          <w:tcPr>
            <w:tcW w:w="2376" w:type="dxa"/>
            <w:tcBorders>
              <w:top w:val="single" w:sz="4" w:space="0" w:color="auto"/>
              <w:left w:val="nil"/>
              <w:bottom w:val="single" w:sz="4" w:space="0" w:color="auto"/>
              <w:right w:val="single" w:sz="4" w:space="0" w:color="auto"/>
            </w:tcBorders>
          </w:tcPr>
          <w:p w14:paraId="043FDE24" w14:textId="77777777" w:rsidR="00A271F8" w:rsidRDefault="00A271F8">
            <w:pPr>
              <w:rPr>
                <w:rFonts w:ascii="宋体" w:eastAsia="宋体" w:hAnsi="宋体" w:cs="宋体" w:hint="eastAsia"/>
                <w:sz w:val="21"/>
              </w:rPr>
            </w:pPr>
          </w:p>
        </w:tc>
        <w:tc>
          <w:tcPr>
            <w:tcW w:w="1751" w:type="dxa"/>
            <w:tcBorders>
              <w:top w:val="single" w:sz="4" w:space="0" w:color="auto"/>
              <w:left w:val="nil"/>
              <w:bottom w:val="single" w:sz="4" w:space="0" w:color="auto"/>
              <w:right w:val="single" w:sz="4" w:space="0" w:color="auto"/>
            </w:tcBorders>
          </w:tcPr>
          <w:p w14:paraId="2139C5E6" w14:textId="77777777" w:rsidR="00A271F8" w:rsidRDefault="00A271F8">
            <w:pPr>
              <w:rPr>
                <w:rFonts w:ascii="宋体" w:eastAsia="宋体" w:hAnsi="宋体" w:cs="宋体" w:hint="eastAsia"/>
                <w:sz w:val="21"/>
              </w:rPr>
            </w:pPr>
          </w:p>
        </w:tc>
      </w:tr>
      <w:tr w:rsidR="00A271F8" w14:paraId="1B019341" w14:textId="77777777">
        <w:trPr>
          <w:trHeight w:val="616"/>
          <w:jc w:val="center"/>
        </w:trPr>
        <w:tc>
          <w:tcPr>
            <w:tcW w:w="1327" w:type="dxa"/>
            <w:tcBorders>
              <w:top w:val="single" w:sz="4" w:space="0" w:color="auto"/>
              <w:left w:val="single" w:sz="4" w:space="0" w:color="auto"/>
              <w:bottom w:val="single" w:sz="4" w:space="0" w:color="auto"/>
              <w:right w:val="single" w:sz="4" w:space="0" w:color="auto"/>
            </w:tcBorders>
          </w:tcPr>
          <w:p w14:paraId="36C089A7" w14:textId="77777777" w:rsidR="00A271F8" w:rsidRDefault="00A271F8">
            <w:pPr>
              <w:jc w:val="center"/>
              <w:rPr>
                <w:rFonts w:ascii="宋体" w:eastAsia="宋体" w:hAnsi="宋体" w:cs="宋体" w:hint="eastAsia"/>
                <w:sz w:val="21"/>
              </w:rPr>
            </w:pPr>
          </w:p>
        </w:tc>
        <w:tc>
          <w:tcPr>
            <w:tcW w:w="2919" w:type="dxa"/>
            <w:tcBorders>
              <w:top w:val="single" w:sz="4" w:space="0" w:color="auto"/>
              <w:left w:val="nil"/>
              <w:bottom w:val="single" w:sz="4" w:space="0" w:color="auto"/>
              <w:right w:val="single" w:sz="4" w:space="0" w:color="auto"/>
            </w:tcBorders>
          </w:tcPr>
          <w:p w14:paraId="136D983F" w14:textId="77777777" w:rsidR="00A271F8" w:rsidRDefault="00A271F8">
            <w:pPr>
              <w:jc w:val="center"/>
              <w:rPr>
                <w:rFonts w:ascii="宋体" w:eastAsia="宋体" w:hAnsi="宋体" w:cs="宋体" w:hint="eastAsia"/>
                <w:sz w:val="21"/>
              </w:rPr>
            </w:pPr>
          </w:p>
        </w:tc>
        <w:tc>
          <w:tcPr>
            <w:tcW w:w="2376" w:type="dxa"/>
            <w:tcBorders>
              <w:top w:val="single" w:sz="4" w:space="0" w:color="auto"/>
              <w:left w:val="nil"/>
              <w:bottom w:val="single" w:sz="4" w:space="0" w:color="auto"/>
              <w:right w:val="single" w:sz="4" w:space="0" w:color="auto"/>
            </w:tcBorders>
          </w:tcPr>
          <w:p w14:paraId="6E7674C9" w14:textId="77777777" w:rsidR="00A271F8" w:rsidRDefault="00A271F8">
            <w:pPr>
              <w:rPr>
                <w:rFonts w:ascii="宋体" w:eastAsia="宋体" w:hAnsi="宋体" w:cs="宋体" w:hint="eastAsia"/>
                <w:sz w:val="21"/>
              </w:rPr>
            </w:pPr>
          </w:p>
        </w:tc>
        <w:tc>
          <w:tcPr>
            <w:tcW w:w="1751" w:type="dxa"/>
            <w:tcBorders>
              <w:top w:val="single" w:sz="4" w:space="0" w:color="auto"/>
              <w:left w:val="nil"/>
              <w:bottom w:val="single" w:sz="4" w:space="0" w:color="auto"/>
              <w:right w:val="single" w:sz="4" w:space="0" w:color="auto"/>
            </w:tcBorders>
          </w:tcPr>
          <w:p w14:paraId="516B434C" w14:textId="77777777" w:rsidR="00A271F8" w:rsidRDefault="00A271F8">
            <w:pPr>
              <w:rPr>
                <w:rFonts w:ascii="宋体" w:eastAsia="宋体" w:hAnsi="宋体" w:cs="宋体" w:hint="eastAsia"/>
                <w:sz w:val="21"/>
              </w:rPr>
            </w:pPr>
          </w:p>
        </w:tc>
      </w:tr>
    </w:tbl>
    <w:p w14:paraId="267AD385"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注：</w:t>
      </w:r>
    </w:p>
    <w:p w14:paraId="511163EA" w14:textId="77777777" w:rsidR="00A271F8" w:rsidRDefault="00000000">
      <w:pPr>
        <w:numPr>
          <w:ilvl w:val="0"/>
          <w:numId w:val="44"/>
        </w:numPr>
        <w:spacing w:line="360" w:lineRule="auto"/>
        <w:rPr>
          <w:rFonts w:ascii="宋体" w:eastAsia="宋体" w:hAnsi="宋体" w:cs="宋体" w:hint="eastAsia"/>
          <w:sz w:val="21"/>
        </w:rPr>
      </w:pPr>
      <w:r>
        <w:rPr>
          <w:rFonts w:ascii="宋体" w:eastAsia="宋体" w:hAnsi="宋体" w:cs="宋体" w:hint="eastAsia"/>
          <w:sz w:val="21"/>
        </w:rPr>
        <w:t>投标人须根据招标文件技术要求填写此表，作为投标文件重要的组成部分。</w:t>
      </w:r>
    </w:p>
    <w:p w14:paraId="2332F69B" w14:textId="77777777" w:rsidR="00A271F8" w:rsidRDefault="00000000">
      <w:pPr>
        <w:numPr>
          <w:ilvl w:val="0"/>
          <w:numId w:val="44"/>
        </w:numPr>
        <w:spacing w:line="360" w:lineRule="auto"/>
        <w:rPr>
          <w:rFonts w:ascii="宋体" w:eastAsia="宋体" w:hAnsi="宋体" w:cs="宋体" w:hint="eastAsia"/>
          <w:sz w:val="21"/>
        </w:rPr>
      </w:pPr>
      <w:r>
        <w:rPr>
          <w:rFonts w:ascii="宋体" w:eastAsia="宋体" w:hAnsi="宋体" w:cs="宋体" w:hint="eastAsia"/>
          <w:sz w:val="21"/>
        </w:rPr>
        <w:t>作为投标文件重要的组成部分，任何通过简单拷贝招标文件技术要求或简单标注“符合”“满足”的投标文件将被视为实质性不符合。</w:t>
      </w:r>
    </w:p>
    <w:p w14:paraId="752B4FAD" w14:textId="77777777" w:rsidR="00A271F8" w:rsidRDefault="00000000">
      <w:pPr>
        <w:numPr>
          <w:ilvl w:val="0"/>
          <w:numId w:val="44"/>
        </w:numPr>
        <w:spacing w:line="360" w:lineRule="auto"/>
        <w:rPr>
          <w:rFonts w:ascii="宋体" w:eastAsia="宋体" w:hAnsi="宋体" w:cs="宋体" w:hint="eastAsia"/>
          <w:sz w:val="21"/>
        </w:rPr>
      </w:pPr>
      <w:r>
        <w:rPr>
          <w:rFonts w:ascii="宋体" w:eastAsia="宋体" w:hAnsi="宋体" w:cs="宋体" w:hint="eastAsia"/>
          <w:sz w:val="21"/>
        </w:rPr>
        <w:t>偏离包括正、负偏离，正</w:t>
      </w:r>
      <w:proofErr w:type="gramStart"/>
      <w:r>
        <w:rPr>
          <w:rFonts w:ascii="宋体" w:eastAsia="宋体" w:hAnsi="宋体" w:cs="宋体" w:hint="eastAsia"/>
          <w:sz w:val="21"/>
        </w:rPr>
        <w:t>偏离指</w:t>
      </w:r>
      <w:proofErr w:type="gramEnd"/>
      <w:r>
        <w:rPr>
          <w:rFonts w:ascii="宋体" w:eastAsia="宋体" w:hAnsi="宋体" w:cs="宋体" w:hint="eastAsia"/>
          <w:sz w:val="21"/>
        </w:rPr>
        <w:t>投标人的响应高于招标文件要求，负</w:t>
      </w:r>
      <w:proofErr w:type="gramStart"/>
      <w:r>
        <w:rPr>
          <w:rFonts w:ascii="宋体" w:eastAsia="宋体" w:hAnsi="宋体" w:cs="宋体" w:hint="eastAsia"/>
          <w:sz w:val="21"/>
        </w:rPr>
        <w:t>偏离指</w:t>
      </w:r>
      <w:proofErr w:type="gramEnd"/>
      <w:r>
        <w:rPr>
          <w:rFonts w:ascii="宋体" w:eastAsia="宋体" w:hAnsi="宋体" w:cs="宋体" w:hint="eastAsia"/>
          <w:sz w:val="21"/>
        </w:rPr>
        <w:t>投标人的响应低于招标文件要求。无偏离也应该予以说明。</w:t>
      </w:r>
    </w:p>
    <w:p w14:paraId="199CA8F8" w14:textId="77777777" w:rsidR="00A271F8" w:rsidRDefault="00000000">
      <w:pPr>
        <w:numPr>
          <w:ilvl w:val="0"/>
          <w:numId w:val="44"/>
        </w:numPr>
        <w:spacing w:line="360" w:lineRule="auto"/>
        <w:rPr>
          <w:rFonts w:ascii="宋体" w:eastAsia="宋体" w:hAnsi="宋体" w:cs="宋体" w:hint="eastAsia"/>
          <w:sz w:val="21"/>
        </w:rPr>
      </w:pPr>
      <w:r>
        <w:rPr>
          <w:rFonts w:ascii="宋体" w:eastAsia="宋体" w:hAnsi="宋体" w:cs="宋体" w:hint="eastAsia"/>
          <w:sz w:val="21"/>
        </w:rPr>
        <w:t>如投标人无任何偏离，也需在响应表中注明：“全部技术条款无偏离”并在投标文件中递交此表。</w:t>
      </w:r>
    </w:p>
    <w:p w14:paraId="2A0AF528" w14:textId="77777777" w:rsidR="00A271F8" w:rsidRDefault="00A271F8">
      <w:pPr>
        <w:spacing w:line="360" w:lineRule="auto"/>
        <w:rPr>
          <w:rFonts w:ascii="宋体" w:eastAsia="宋体" w:hAnsi="宋体" w:cs="宋体" w:hint="eastAsia"/>
          <w:sz w:val="21"/>
        </w:rPr>
      </w:pPr>
    </w:p>
    <w:p w14:paraId="016BC8D1"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 xml:space="preserve"> </w:t>
      </w:r>
    </w:p>
    <w:p w14:paraId="1F039FC4" w14:textId="77777777" w:rsidR="00A271F8" w:rsidRDefault="00000000">
      <w:pPr>
        <w:spacing w:line="360" w:lineRule="auto"/>
        <w:rPr>
          <w:rFonts w:ascii="宋体" w:eastAsia="宋体" w:hAnsi="宋体" w:cs="宋体" w:hint="eastAsia"/>
          <w:sz w:val="21"/>
          <w:u w:val="single"/>
        </w:rPr>
      </w:pPr>
      <w:r>
        <w:rPr>
          <w:rFonts w:ascii="宋体" w:eastAsia="宋体" w:hAnsi="宋体" w:cs="宋体" w:hint="eastAsia"/>
          <w:sz w:val="21"/>
        </w:rPr>
        <w:t>投标人名称（公章）：</w:t>
      </w:r>
      <w:r>
        <w:rPr>
          <w:rFonts w:ascii="宋体" w:eastAsia="宋体" w:hAnsi="宋体" w:cs="宋体" w:hint="eastAsia"/>
          <w:sz w:val="21"/>
          <w:u w:val="single"/>
        </w:rPr>
        <w:t xml:space="preserve">                     </w:t>
      </w:r>
    </w:p>
    <w:p w14:paraId="6914F1A0" w14:textId="77777777" w:rsidR="00A271F8" w:rsidRDefault="00000000">
      <w:pPr>
        <w:spacing w:line="360" w:lineRule="auto"/>
        <w:rPr>
          <w:rFonts w:ascii="宋体" w:eastAsia="宋体" w:hAnsi="宋体" w:cs="宋体" w:hint="eastAsia"/>
          <w:sz w:val="21"/>
          <w:u w:val="single"/>
        </w:rPr>
      </w:pPr>
      <w:r>
        <w:rPr>
          <w:rFonts w:ascii="宋体" w:eastAsia="宋体" w:hAnsi="宋体" w:cs="宋体" w:hint="eastAsia"/>
          <w:sz w:val="21"/>
        </w:rPr>
        <w:t>投标人授权代表签字：</w:t>
      </w:r>
      <w:r>
        <w:rPr>
          <w:rFonts w:ascii="宋体" w:eastAsia="宋体" w:hAnsi="宋体" w:cs="宋体" w:hint="eastAsia"/>
          <w:sz w:val="21"/>
          <w:u w:val="single"/>
        </w:rPr>
        <w:t xml:space="preserve">                        </w:t>
      </w:r>
    </w:p>
    <w:p w14:paraId="63868125" w14:textId="77777777" w:rsidR="00A271F8" w:rsidRDefault="00000000">
      <w:pPr>
        <w:spacing w:line="360" w:lineRule="exact"/>
        <w:rPr>
          <w:rFonts w:ascii="宋体" w:eastAsia="宋体" w:hAnsi="宋体" w:cs="宋体" w:hint="eastAsia"/>
          <w:i/>
          <w:iCs/>
          <w:sz w:val="21"/>
        </w:rPr>
      </w:pPr>
      <w:r>
        <w:rPr>
          <w:rFonts w:ascii="宋体" w:eastAsia="宋体" w:hAnsi="宋体" w:cs="宋体" w:hint="eastAsia"/>
          <w:i/>
          <w:iCs/>
          <w:sz w:val="21"/>
        </w:rPr>
        <w:t xml:space="preserve"> </w:t>
      </w:r>
    </w:p>
    <w:p w14:paraId="3A154DE5" w14:textId="77777777" w:rsidR="00A271F8" w:rsidRDefault="00000000">
      <w:pPr>
        <w:outlineLvl w:val="1"/>
        <w:rPr>
          <w:rStyle w:val="18"/>
          <w:rFonts w:ascii="宋体" w:eastAsia="宋体" w:hAnsi="宋体" w:cs="宋体" w:hint="eastAsia"/>
          <w:sz w:val="21"/>
          <w:szCs w:val="21"/>
        </w:rPr>
      </w:pPr>
      <w:r>
        <w:rPr>
          <w:rFonts w:ascii="宋体" w:eastAsia="宋体" w:hAnsi="宋体" w:cs="宋体" w:hint="eastAsia"/>
          <w:sz w:val="21"/>
        </w:rPr>
        <w:br w:type="page"/>
      </w:r>
      <w:bookmarkStart w:id="325" w:name="_Toc668"/>
      <w:r>
        <w:rPr>
          <w:rStyle w:val="18"/>
          <w:rFonts w:ascii="宋体" w:eastAsia="宋体" w:hAnsi="宋体" w:cs="宋体" w:hint="eastAsia"/>
          <w:sz w:val="21"/>
          <w:szCs w:val="21"/>
        </w:rPr>
        <w:lastRenderedPageBreak/>
        <w:t>附件4 商务条款偏离表</w:t>
      </w:r>
      <w:bookmarkEnd w:id="325"/>
    </w:p>
    <w:p w14:paraId="5E5A21C8" w14:textId="77777777" w:rsidR="00A271F8" w:rsidRDefault="00000000">
      <w:pPr>
        <w:spacing w:line="360" w:lineRule="auto"/>
        <w:ind w:left="-120"/>
        <w:rPr>
          <w:rFonts w:ascii="宋体" w:eastAsia="宋体" w:hAnsi="宋体" w:cs="宋体" w:hint="eastAsia"/>
          <w:sz w:val="21"/>
        </w:rPr>
      </w:pPr>
      <w:r>
        <w:rPr>
          <w:rFonts w:ascii="宋体" w:eastAsia="宋体" w:hAnsi="宋体" w:cs="宋体" w:hint="eastAsia"/>
          <w:sz w:val="21"/>
        </w:rPr>
        <w:t>项目名称：</w:t>
      </w:r>
    </w:p>
    <w:p w14:paraId="42CEDC75" w14:textId="77777777" w:rsidR="00A271F8" w:rsidRDefault="00000000">
      <w:pPr>
        <w:spacing w:line="360" w:lineRule="auto"/>
        <w:ind w:left="-120"/>
        <w:rPr>
          <w:rFonts w:ascii="宋体" w:eastAsia="宋体" w:hAnsi="宋体" w:cs="宋体" w:hint="eastAsia"/>
          <w:sz w:val="21"/>
        </w:rPr>
      </w:pPr>
      <w:r>
        <w:rPr>
          <w:rFonts w:ascii="宋体" w:eastAsia="宋体" w:hAnsi="宋体" w:cs="宋体" w:hint="eastAsia"/>
          <w:sz w:val="21"/>
        </w:rPr>
        <w:t>招标编号：</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3"/>
        <w:gridCol w:w="2052"/>
        <w:gridCol w:w="2410"/>
        <w:gridCol w:w="2597"/>
        <w:gridCol w:w="1124"/>
      </w:tblGrid>
      <w:tr w:rsidR="00A271F8" w14:paraId="689D5671" w14:textId="77777777">
        <w:trPr>
          <w:jc w:val="center"/>
        </w:trPr>
        <w:tc>
          <w:tcPr>
            <w:tcW w:w="743" w:type="dxa"/>
            <w:tcBorders>
              <w:top w:val="single" w:sz="4" w:space="0" w:color="auto"/>
              <w:left w:val="single" w:sz="4" w:space="0" w:color="auto"/>
              <w:bottom w:val="single" w:sz="4" w:space="0" w:color="auto"/>
              <w:right w:val="single" w:sz="4" w:space="0" w:color="auto"/>
            </w:tcBorders>
          </w:tcPr>
          <w:p w14:paraId="14EC5670" w14:textId="77777777" w:rsidR="00A271F8" w:rsidRDefault="00000000">
            <w:pPr>
              <w:spacing w:before="240" w:after="240"/>
              <w:jc w:val="center"/>
              <w:rPr>
                <w:rFonts w:ascii="宋体" w:eastAsia="宋体" w:hAnsi="宋体" w:cs="宋体" w:hint="eastAsia"/>
                <w:sz w:val="21"/>
              </w:rPr>
            </w:pPr>
            <w:r>
              <w:rPr>
                <w:rFonts w:ascii="宋体" w:eastAsia="宋体" w:hAnsi="宋体" w:cs="宋体" w:hint="eastAsia"/>
                <w:sz w:val="21"/>
              </w:rPr>
              <w:t>序号</w:t>
            </w:r>
          </w:p>
        </w:tc>
        <w:tc>
          <w:tcPr>
            <w:tcW w:w="2052" w:type="dxa"/>
            <w:tcBorders>
              <w:top w:val="single" w:sz="4" w:space="0" w:color="auto"/>
              <w:left w:val="nil"/>
              <w:bottom w:val="single" w:sz="4" w:space="0" w:color="auto"/>
              <w:right w:val="single" w:sz="4" w:space="0" w:color="auto"/>
            </w:tcBorders>
          </w:tcPr>
          <w:p w14:paraId="49BCC9AC" w14:textId="77777777" w:rsidR="00A271F8" w:rsidRDefault="00000000">
            <w:pPr>
              <w:spacing w:before="240" w:after="240"/>
              <w:jc w:val="center"/>
              <w:rPr>
                <w:rFonts w:ascii="宋体" w:eastAsia="宋体" w:hAnsi="宋体" w:cs="宋体" w:hint="eastAsia"/>
                <w:sz w:val="21"/>
              </w:rPr>
            </w:pPr>
            <w:r>
              <w:rPr>
                <w:rFonts w:ascii="宋体" w:eastAsia="宋体" w:hAnsi="宋体" w:cs="宋体" w:hint="eastAsia"/>
                <w:sz w:val="21"/>
              </w:rPr>
              <w:t>招标文件条目号</w:t>
            </w:r>
          </w:p>
        </w:tc>
        <w:tc>
          <w:tcPr>
            <w:tcW w:w="2410" w:type="dxa"/>
            <w:tcBorders>
              <w:top w:val="single" w:sz="4" w:space="0" w:color="auto"/>
              <w:left w:val="nil"/>
              <w:bottom w:val="single" w:sz="4" w:space="0" w:color="auto"/>
              <w:right w:val="single" w:sz="4" w:space="0" w:color="auto"/>
            </w:tcBorders>
          </w:tcPr>
          <w:p w14:paraId="6A91B428" w14:textId="77777777" w:rsidR="00A271F8" w:rsidRDefault="00000000">
            <w:pPr>
              <w:spacing w:before="240" w:after="240"/>
              <w:jc w:val="center"/>
              <w:rPr>
                <w:rFonts w:ascii="宋体" w:eastAsia="宋体" w:hAnsi="宋体" w:cs="宋体" w:hint="eastAsia"/>
                <w:sz w:val="21"/>
              </w:rPr>
            </w:pPr>
            <w:r>
              <w:rPr>
                <w:rFonts w:ascii="宋体" w:eastAsia="宋体" w:hAnsi="宋体" w:cs="宋体" w:hint="eastAsia"/>
                <w:sz w:val="21"/>
              </w:rPr>
              <w:t>招标文件的商务条款</w:t>
            </w:r>
          </w:p>
        </w:tc>
        <w:tc>
          <w:tcPr>
            <w:tcW w:w="2597" w:type="dxa"/>
            <w:tcBorders>
              <w:top w:val="single" w:sz="4" w:space="0" w:color="auto"/>
              <w:left w:val="nil"/>
              <w:bottom w:val="single" w:sz="4" w:space="0" w:color="auto"/>
              <w:right w:val="single" w:sz="4" w:space="0" w:color="auto"/>
            </w:tcBorders>
          </w:tcPr>
          <w:p w14:paraId="72B95937" w14:textId="77777777" w:rsidR="00A271F8" w:rsidRDefault="00000000">
            <w:pPr>
              <w:spacing w:before="240" w:after="240"/>
              <w:jc w:val="center"/>
              <w:rPr>
                <w:rFonts w:ascii="宋体" w:eastAsia="宋体" w:hAnsi="宋体" w:cs="宋体" w:hint="eastAsia"/>
                <w:sz w:val="21"/>
              </w:rPr>
            </w:pPr>
            <w:r>
              <w:rPr>
                <w:rFonts w:ascii="宋体" w:eastAsia="宋体" w:hAnsi="宋体" w:cs="宋体" w:hint="eastAsia"/>
                <w:sz w:val="21"/>
              </w:rPr>
              <w:t>投标文件的商务条款</w:t>
            </w:r>
          </w:p>
        </w:tc>
        <w:tc>
          <w:tcPr>
            <w:tcW w:w="1124" w:type="dxa"/>
            <w:tcBorders>
              <w:top w:val="single" w:sz="4" w:space="0" w:color="auto"/>
              <w:left w:val="nil"/>
              <w:bottom w:val="single" w:sz="4" w:space="0" w:color="auto"/>
              <w:right w:val="single" w:sz="4" w:space="0" w:color="auto"/>
            </w:tcBorders>
          </w:tcPr>
          <w:p w14:paraId="4BA08865" w14:textId="77777777" w:rsidR="00A271F8" w:rsidRDefault="00000000">
            <w:pPr>
              <w:spacing w:before="240" w:after="240"/>
              <w:jc w:val="center"/>
              <w:rPr>
                <w:rFonts w:ascii="宋体" w:eastAsia="宋体" w:hAnsi="宋体" w:cs="宋体" w:hint="eastAsia"/>
                <w:sz w:val="21"/>
              </w:rPr>
            </w:pPr>
            <w:r>
              <w:rPr>
                <w:rFonts w:ascii="宋体" w:eastAsia="宋体" w:hAnsi="宋体" w:cs="宋体" w:hint="eastAsia"/>
                <w:sz w:val="21"/>
              </w:rPr>
              <w:t>说明</w:t>
            </w:r>
          </w:p>
        </w:tc>
      </w:tr>
      <w:tr w:rsidR="00A271F8" w14:paraId="7F978CB0" w14:textId="77777777">
        <w:trPr>
          <w:jc w:val="center"/>
        </w:trPr>
        <w:tc>
          <w:tcPr>
            <w:tcW w:w="743" w:type="dxa"/>
            <w:tcBorders>
              <w:top w:val="single" w:sz="4" w:space="0" w:color="auto"/>
              <w:left w:val="single" w:sz="4" w:space="0" w:color="auto"/>
              <w:bottom w:val="single" w:sz="4" w:space="0" w:color="auto"/>
              <w:right w:val="single" w:sz="4" w:space="0" w:color="auto"/>
            </w:tcBorders>
          </w:tcPr>
          <w:p w14:paraId="770A1F63" w14:textId="77777777" w:rsidR="00A271F8" w:rsidRDefault="00A271F8">
            <w:pPr>
              <w:spacing w:before="240" w:after="240"/>
              <w:rPr>
                <w:rFonts w:ascii="宋体" w:eastAsia="宋体" w:hAnsi="宋体" w:cs="宋体" w:hint="eastAsia"/>
                <w:sz w:val="21"/>
              </w:rPr>
            </w:pPr>
          </w:p>
        </w:tc>
        <w:tc>
          <w:tcPr>
            <w:tcW w:w="2052" w:type="dxa"/>
            <w:tcBorders>
              <w:top w:val="single" w:sz="4" w:space="0" w:color="auto"/>
              <w:left w:val="nil"/>
              <w:bottom w:val="single" w:sz="4" w:space="0" w:color="auto"/>
              <w:right w:val="single" w:sz="4" w:space="0" w:color="auto"/>
            </w:tcBorders>
          </w:tcPr>
          <w:p w14:paraId="5A632036" w14:textId="77777777" w:rsidR="00A271F8" w:rsidRDefault="00A271F8">
            <w:pPr>
              <w:spacing w:before="240" w:after="240"/>
              <w:rPr>
                <w:rFonts w:ascii="宋体" w:eastAsia="宋体" w:hAnsi="宋体" w:cs="宋体" w:hint="eastAsia"/>
                <w:sz w:val="21"/>
              </w:rPr>
            </w:pPr>
          </w:p>
        </w:tc>
        <w:tc>
          <w:tcPr>
            <w:tcW w:w="2410" w:type="dxa"/>
            <w:tcBorders>
              <w:top w:val="single" w:sz="4" w:space="0" w:color="auto"/>
              <w:left w:val="nil"/>
              <w:bottom w:val="single" w:sz="4" w:space="0" w:color="auto"/>
              <w:right w:val="single" w:sz="4" w:space="0" w:color="auto"/>
            </w:tcBorders>
          </w:tcPr>
          <w:p w14:paraId="27D78C37" w14:textId="77777777" w:rsidR="00A271F8" w:rsidRDefault="00A271F8">
            <w:pPr>
              <w:spacing w:before="240" w:after="240"/>
              <w:rPr>
                <w:rFonts w:ascii="宋体" w:eastAsia="宋体" w:hAnsi="宋体" w:cs="宋体" w:hint="eastAsia"/>
                <w:sz w:val="21"/>
              </w:rPr>
            </w:pPr>
          </w:p>
        </w:tc>
        <w:tc>
          <w:tcPr>
            <w:tcW w:w="2597" w:type="dxa"/>
            <w:tcBorders>
              <w:top w:val="single" w:sz="4" w:space="0" w:color="auto"/>
              <w:left w:val="nil"/>
              <w:bottom w:val="single" w:sz="4" w:space="0" w:color="auto"/>
              <w:right w:val="single" w:sz="4" w:space="0" w:color="auto"/>
            </w:tcBorders>
          </w:tcPr>
          <w:p w14:paraId="132AD03B" w14:textId="77777777" w:rsidR="00A271F8" w:rsidRDefault="00A271F8">
            <w:pPr>
              <w:spacing w:before="240" w:after="240"/>
              <w:rPr>
                <w:rFonts w:ascii="宋体" w:eastAsia="宋体" w:hAnsi="宋体" w:cs="宋体" w:hint="eastAsia"/>
                <w:sz w:val="21"/>
              </w:rPr>
            </w:pPr>
          </w:p>
        </w:tc>
        <w:tc>
          <w:tcPr>
            <w:tcW w:w="1124" w:type="dxa"/>
            <w:tcBorders>
              <w:top w:val="single" w:sz="4" w:space="0" w:color="auto"/>
              <w:left w:val="nil"/>
              <w:bottom w:val="single" w:sz="4" w:space="0" w:color="auto"/>
              <w:right w:val="single" w:sz="4" w:space="0" w:color="auto"/>
            </w:tcBorders>
          </w:tcPr>
          <w:p w14:paraId="6C832E63" w14:textId="77777777" w:rsidR="00A271F8" w:rsidRDefault="00A271F8">
            <w:pPr>
              <w:spacing w:before="240" w:after="240"/>
              <w:rPr>
                <w:rFonts w:ascii="宋体" w:eastAsia="宋体" w:hAnsi="宋体" w:cs="宋体" w:hint="eastAsia"/>
                <w:sz w:val="21"/>
              </w:rPr>
            </w:pPr>
          </w:p>
        </w:tc>
      </w:tr>
      <w:tr w:rsidR="00A271F8" w14:paraId="522496E9" w14:textId="77777777">
        <w:trPr>
          <w:jc w:val="center"/>
        </w:trPr>
        <w:tc>
          <w:tcPr>
            <w:tcW w:w="743" w:type="dxa"/>
            <w:tcBorders>
              <w:top w:val="single" w:sz="4" w:space="0" w:color="auto"/>
              <w:left w:val="single" w:sz="4" w:space="0" w:color="auto"/>
              <w:bottom w:val="single" w:sz="4" w:space="0" w:color="auto"/>
              <w:right w:val="single" w:sz="4" w:space="0" w:color="auto"/>
            </w:tcBorders>
          </w:tcPr>
          <w:p w14:paraId="73FD3E89" w14:textId="77777777" w:rsidR="00A271F8" w:rsidRDefault="00A271F8">
            <w:pPr>
              <w:spacing w:before="240" w:after="240"/>
              <w:rPr>
                <w:rFonts w:ascii="宋体" w:eastAsia="宋体" w:hAnsi="宋体" w:cs="宋体" w:hint="eastAsia"/>
                <w:sz w:val="21"/>
              </w:rPr>
            </w:pPr>
          </w:p>
        </w:tc>
        <w:tc>
          <w:tcPr>
            <w:tcW w:w="2052" w:type="dxa"/>
            <w:tcBorders>
              <w:top w:val="single" w:sz="4" w:space="0" w:color="auto"/>
              <w:left w:val="nil"/>
              <w:bottom w:val="single" w:sz="4" w:space="0" w:color="auto"/>
              <w:right w:val="single" w:sz="4" w:space="0" w:color="auto"/>
            </w:tcBorders>
          </w:tcPr>
          <w:p w14:paraId="5554FEAF" w14:textId="77777777" w:rsidR="00A271F8" w:rsidRDefault="00A271F8">
            <w:pPr>
              <w:spacing w:before="240" w:after="240"/>
              <w:rPr>
                <w:rFonts w:ascii="宋体" w:eastAsia="宋体" w:hAnsi="宋体" w:cs="宋体" w:hint="eastAsia"/>
                <w:sz w:val="21"/>
              </w:rPr>
            </w:pPr>
          </w:p>
        </w:tc>
        <w:tc>
          <w:tcPr>
            <w:tcW w:w="2410" w:type="dxa"/>
            <w:tcBorders>
              <w:top w:val="single" w:sz="4" w:space="0" w:color="auto"/>
              <w:left w:val="nil"/>
              <w:bottom w:val="single" w:sz="4" w:space="0" w:color="auto"/>
              <w:right w:val="single" w:sz="4" w:space="0" w:color="auto"/>
            </w:tcBorders>
          </w:tcPr>
          <w:p w14:paraId="38BB7596" w14:textId="77777777" w:rsidR="00A271F8" w:rsidRDefault="00A271F8">
            <w:pPr>
              <w:spacing w:before="240" w:after="240"/>
              <w:rPr>
                <w:rFonts w:ascii="宋体" w:eastAsia="宋体" w:hAnsi="宋体" w:cs="宋体" w:hint="eastAsia"/>
                <w:sz w:val="21"/>
              </w:rPr>
            </w:pPr>
          </w:p>
        </w:tc>
        <w:tc>
          <w:tcPr>
            <w:tcW w:w="2597" w:type="dxa"/>
            <w:tcBorders>
              <w:top w:val="single" w:sz="4" w:space="0" w:color="auto"/>
              <w:left w:val="nil"/>
              <w:bottom w:val="single" w:sz="4" w:space="0" w:color="auto"/>
              <w:right w:val="single" w:sz="4" w:space="0" w:color="auto"/>
            </w:tcBorders>
          </w:tcPr>
          <w:p w14:paraId="0A9AD88F" w14:textId="77777777" w:rsidR="00A271F8" w:rsidRDefault="00A271F8">
            <w:pPr>
              <w:spacing w:before="240" w:after="240"/>
              <w:rPr>
                <w:rFonts w:ascii="宋体" w:eastAsia="宋体" w:hAnsi="宋体" w:cs="宋体" w:hint="eastAsia"/>
                <w:sz w:val="21"/>
              </w:rPr>
            </w:pPr>
          </w:p>
        </w:tc>
        <w:tc>
          <w:tcPr>
            <w:tcW w:w="1124" w:type="dxa"/>
            <w:tcBorders>
              <w:top w:val="single" w:sz="4" w:space="0" w:color="auto"/>
              <w:left w:val="nil"/>
              <w:bottom w:val="single" w:sz="4" w:space="0" w:color="auto"/>
              <w:right w:val="single" w:sz="4" w:space="0" w:color="auto"/>
            </w:tcBorders>
          </w:tcPr>
          <w:p w14:paraId="717289FD" w14:textId="77777777" w:rsidR="00A271F8" w:rsidRDefault="00A271F8">
            <w:pPr>
              <w:spacing w:before="240" w:after="240"/>
              <w:rPr>
                <w:rFonts w:ascii="宋体" w:eastAsia="宋体" w:hAnsi="宋体" w:cs="宋体" w:hint="eastAsia"/>
                <w:sz w:val="21"/>
              </w:rPr>
            </w:pPr>
          </w:p>
        </w:tc>
      </w:tr>
      <w:tr w:rsidR="00A271F8" w14:paraId="38D8AA14" w14:textId="77777777">
        <w:trPr>
          <w:jc w:val="center"/>
        </w:trPr>
        <w:tc>
          <w:tcPr>
            <w:tcW w:w="743" w:type="dxa"/>
            <w:tcBorders>
              <w:top w:val="single" w:sz="4" w:space="0" w:color="auto"/>
              <w:left w:val="single" w:sz="4" w:space="0" w:color="auto"/>
              <w:bottom w:val="single" w:sz="4" w:space="0" w:color="auto"/>
              <w:right w:val="single" w:sz="4" w:space="0" w:color="auto"/>
            </w:tcBorders>
          </w:tcPr>
          <w:p w14:paraId="60BE46FA" w14:textId="77777777" w:rsidR="00A271F8" w:rsidRDefault="00A271F8">
            <w:pPr>
              <w:spacing w:before="240" w:after="240"/>
              <w:rPr>
                <w:rFonts w:ascii="宋体" w:eastAsia="宋体" w:hAnsi="宋体" w:cs="宋体" w:hint="eastAsia"/>
                <w:sz w:val="21"/>
              </w:rPr>
            </w:pPr>
          </w:p>
        </w:tc>
        <w:tc>
          <w:tcPr>
            <w:tcW w:w="2052" w:type="dxa"/>
            <w:tcBorders>
              <w:top w:val="single" w:sz="4" w:space="0" w:color="auto"/>
              <w:left w:val="nil"/>
              <w:bottom w:val="single" w:sz="4" w:space="0" w:color="auto"/>
              <w:right w:val="single" w:sz="4" w:space="0" w:color="auto"/>
            </w:tcBorders>
          </w:tcPr>
          <w:p w14:paraId="7EB5D8F5" w14:textId="77777777" w:rsidR="00A271F8" w:rsidRDefault="00A271F8">
            <w:pPr>
              <w:spacing w:before="240" w:after="240"/>
              <w:rPr>
                <w:rFonts w:ascii="宋体" w:eastAsia="宋体" w:hAnsi="宋体" w:cs="宋体" w:hint="eastAsia"/>
                <w:sz w:val="21"/>
              </w:rPr>
            </w:pPr>
          </w:p>
        </w:tc>
        <w:tc>
          <w:tcPr>
            <w:tcW w:w="2410" w:type="dxa"/>
            <w:tcBorders>
              <w:top w:val="single" w:sz="4" w:space="0" w:color="auto"/>
              <w:left w:val="nil"/>
              <w:bottom w:val="single" w:sz="4" w:space="0" w:color="auto"/>
              <w:right w:val="single" w:sz="4" w:space="0" w:color="auto"/>
            </w:tcBorders>
          </w:tcPr>
          <w:p w14:paraId="21511DAD" w14:textId="77777777" w:rsidR="00A271F8" w:rsidRDefault="00A271F8">
            <w:pPr>
              <w:spacing w:before="240" w:after="240"/>
              <w:rPr>
                <w:rFonts w:ascii="宋体" w:eastAsia="宋体" w:hAnsi="宋体" w:cs="宋体" w:hint="eastAsia"/>
                <w:sz w:val="21"/>
              </w:rPr>
            </w:pPr>
          </w:p>
        </w:tc>
        <w:tc>
          <w:tcPr>
            <w:tcW w:w="2597" w:type="dxa"/>
            <w:tcBorders>
              <w:top w:val="single" w:sz="4" w:space="0" w:color="auto"/>
              <w:left w:val="nil"/>
              <w:bottom w:val="single" w:sz="4" w:space="0" w:color="auto"/>
              <w:right w:val="single" w:sz="4" w:space="0" w:color="auto"/>
            </w:tcBorders>
          </w:tcPr>
          <w:p w14:paraId="3FEC3443" w14:textId="77777777" w:rsidR="00A271F8" w:rsidRDefault="00A271F8">
            <w:pPr>
              <w:spacing w:before="240" w:after="240"/>
              <w:rPr>
                <w:rFonts w:ascii="宋体" w:eastAsia="宋体" w:hAnsi="宋体" w:cs="宋体" w:hint="eastAsia"/>
                <w:sz w:val="21"/>
              </w:rPr>
            </w:pPr>
          </w:p>
        </w:tc>
        <w:tc>
          <w:tcPr>
            <w:tcW w:w="1124" w:type="dxa"/>
            <w:tcBorders>
              <w:top w:val="single" w:sz="4" w:space="0" w:color="auto"/>
              <w:left w:val="nil"/>
              <w:bottom w:val="single" w:sz="4" w:space="0" w:color="auto"/>
              <w:right w:val="single" w:sz="4" w:space="0" w:color="auto"/>
            </w:tcBorders>
          </w:tcPr>
          <w:p w14:paraId="639DD3F1" w14:textId="77777777" w:rsidR="00A271F8" w:rsidRDefault="00A271F8">
            <w:pPr>
              <w:spacing w:before="240" w:after="240"/>
              <w:rPr>
                <w:rFonts w:ascii="宋体" w:eastAsia="宋体" w:hAnsi="宋体" w:cs="宋体" w:hint="eastAsia"/>
                <w:sz w:val="21"/>
              </w:rPr>
            </w:pPr>
          </w:p>
        </w:tc>
      </w:tr>
      <w:tr w:rsidR="00A271F8" w14:paraId="3791284F" w14:textId="77777777">
        <w:trPr>
          <w:jc w:val="center"/>
        </w:trPr>
        <w:tc>
          <w:tcPr>
            <w:tcW w:w="743" w:type="dxa"/>
            <w:tcBorders>
              <w:top w:val="single" w:sz="4" w:space="0" w:color="auto"/>
              <w:left w:val="single" w:sz="4" w:space="0" w:color="auto"/>
              <w:bottom w:val="single" w:sz="4" w:space="0" w:color="auto"/>
              <w:right w:val="single" w:sz="4" w:space="0" w:color="auto"/>
            </w:tcBorders>
          </w:tcPr>
          <w:p w14:paraId="6B019FD3" w14:textId="77777777" w:rsidR="00A271F8" w:rsidRDefault="00A271F8">
            <w:pPr>
              <w:spacing w:before="240" w:after="240"/>
              <w:rPr>
                <w:rFonts w:ascii="宋体" w:eastAsia="宋体" w:hAnsi="宋体" w:cs="宋体" w:hint="eastAsia"/>
                <w:sz w:val="21"/>
              </w:rPr>
            </w:pPr>
          </w:p>
        </w:tc>
        <w:tc>
          <w:tcPr>
            <w:tcW w:w="2052" w:type="dxa"/>
            <w:tcBorders>
              <w:top w:val="single" w:sz="4" w:space="0" w:color="auto"/>
              <w:left w:val="nil"/>
              <w:bottom w:val="single" w:sz="4" w:space="0" w:color="auto"/>
              <w:right w:val="single" w:sz="4" w:space="0" w:color="auto"/>
            </w:tcBorders>
          </w:tcPr>
          <w:p w14:paraId="385D4455" w14:textId="77777777" w:rsidR="00A271F8" w:rsidRDefault="00A271F8">
            <w:pPr>
              <w:spacing w:before="240" w:after="240"/>
              <w:rPr>
                <w:rFonts w:ascii="宋体" w:eastAsia="宋体" w:hAnsi="宋体" w:cs="宋体" w:hint="eastAsia"/>
                <w:sz w:val="21"/>
              </w:rPr>
            </w:pPr>
          </w:p>
        </w:tc>
        <w:tc>
          <w:tcPr>
            <w:tcW w:w="2410" w:type="dxa"/>
            <w:tcBorders>
              <w:top w:val="single" w:sz="4" w:space="0" w:color="auto"/>
              <w:left w:val="nil"/>
              <w:bottom w:val="single" w:sz="4" w:space="0" w:color="auto"/>
              <w:right w:val="single" w:sz="4" w:space="0" w:color="auto"/>
            </w:tcBorders>
          </w:tcPr>
          <w:p w14:paraId="6D135342" w14:textId="77777777" w:rsidR="00A271F8" w:rsidRDefault="00A271F8">
            <w:pPr>
              <w:spacing w:before="240" w:after="240"/>
              <w:rPr>
                <w:rFonts w:ascii="宋体" w:eastAsia="宋体" w:hAnsi="宋体" w:cs="宋体" w:hint="eastAsia"/>
                <w:sz w:val="21"/>
              </w:rPr>
            </w:pPr>
          </w:p>
        </w:tc>
        <w:tc>
          <w:tcPr>
            <w:tcW w:w="2597" w:type="dxa"/>
            <w:tcBorders>
              <w:top w:val="single" w:sz="4" w:space="0" w:color="auto"/>
              <w:left w:val="nil"/>
              <w:bottom w:val="single" w:sz="4" w:space="0" w:color="auto"/>
              <w:right w:val="single" w:sz="4" w:space="0" w:color="auto"/>
            </w:tcBorders>
          </w:tcPr>
          <w:p w14:paraId="196DF7C6" w14:textId="77777777" w:rsidR="00A271F8" w:rsidRDefault="00A271F8">
            <w:pPr>
              <w:spacing w:before="240" w:after="240"/>
              <w:rPr>
                <w:rFonts w:ascii="宋体" w:eastAsia="宋体" w:hAnsi="宋体" w:cs="宋体" w:hint="eastAsia"/>
                <w:sz w:val="21"/>
              </w:rPr>
            </w:pPr>
          </w:p>
        </w:tc>
        <w:tc>
          <w:tcPr>
            <w:tcW w:w="1124" w:type="dxa"/>
            <w:tcBorders>
              <w:top w:val="single" w:sz="4" w:space="0" w:color="auto"/>
              <w:left w:val="nil"/>
              <w:bottom w:val="single" w:sz="4" w:space="0" w:color="auto"/>
              <w:right w:val="single" w:sz="4" w:space="0" w:color="auto"/>
            </w:tcBorders>
          </w:tcPr>
          <w:p w14:paraId="2AC736E1" w14:textId="77777777" w:rsidR="00A271F8" w:rsidRDefault="00A271F8">
            <w:pPr>
              <w:spacing w:before="240" w:after="240"/>
              <w:rPr>
                <w:rFonts w:ascii="宋体" w:eastAsia="宋体" w:hAnsi="宋体" w:cs="宋体" w:hint="eastAsia"/>
                <w:sz w:val="21"/>
              </w:rPr>
            </w:pPr>
          </w:p>
        </w:tc>
      </w:tr>
      <w:tr w:rsidR="00A271F8" w14:paraId="14B01EB8" w14:textId="77777777">
        <w:trPr>
          <w:jc w:val="center"/>
        </w:trPr>
        <w:tc>
          <w:tcPr>
            <w:tcW w:w="743" w:type="dxa"/>
            <w:tcBorders>
              <w:top w:val="single" w:sz="4" w:space="0" w:color="auto"/>
              <w:left w:val="single" w:sz="4" w:space="0" w:color="auto"/>
              <w:bottom w:val="single" w:sz="4" w:space="0" w:color="auto"/>
              <w:right w:val="single" w:sz="4" w:space="0" w:color="auto"/>
            </w:tcBorders>
          </w:tcPr>
          <w:p w14:paraId="56C43EFB" w14:textId="77777777" w:rsidR="00A271F8" w:rsidRDefault="00A271F8">
            <w:pPr>
              <w:spacing w:before="240" w:after="240"/>
              <w:rPr>
                <w:rFonts w:ascii="宋体" w:eastAsia="宋体" w:hAnsi="宋体" w:cs="宋体" w:hint="eastAsia"/>
                <w:sz w:val="21"/>
              </w:rPr>
            </w:pPr>
          </w:p>
        </w:tc>
        <w:tc>
          <w:tcPr>
            <w:tcW w:w="2052" w:type="dxa"/>
            <w:tcBorders>
              <w:top w:val="single" w:sz="4" w:space="0" w:color="auto"/>
              <w:left w:val="nil"/>
              <w:bottom w:val="single" w:sz="4" w:space="0" w:color="auto"/>
              <w:right w:val="single" w:sz="4" w:space="0" w:color="auto"/>
            </w:tcBorders>
          </w:tcPr>
          <w:p w14:paraId="41B10CAF" w14:textId="77777777" w:rsidR="00A271F8" w:rsidRDefault="00A271F8">
            <w:pPr>
              <w:spacing w:before="240" w:after="240"/>
              <w:rPr>
                <w:rFonts w:ascii="宋体" w:eastAsia="宋体" w:hAnsi="宋体" w:cs="宋体" w:hint="eastAsia"/>
                <w:sz w:val="21"/>
              </w:rPr>
            </w:pPr>
          </w:p>
        </w:tc>
        <w:tc>
          <w:tcPr>
            <w:tcW w:w="2410" w:type="dxa"/>
            <w:tcBorders>
              <w:top w:val="single" w:sz="4" w:space="0" w:color="auto"/>
              <w:left w:val="nil"/>
              <w:bottom w:val="single" w:sz="4" w:space="0" w:color="auto"/>
              <w:right w:val="single" w:sz="4" w:space="0" w:color="auto"/>
            </w:tcBorders>
          </w:tcPr>
          <w:p w14:paraId="404065D3" w14:textId="77777777" w:rsidR="00A271F8" w:rsidRDefault="00A271F8">
            <w:pPr>
              <w:spacing w:before="240" w:after="240"/>
              <w:rPr>
                <w:rFonts w:ascii="宋体" w:eastAsia="宋体" w:hAnsi="宋体" w:cs="宋体" w:hint="eastAsia"/>
                <w:sz w:val="21"/>
              </w:rPr>
            </w:pPr>
          </w:p>
        </w:tc>
        <w:tc>
          <w:tcPr>
            <w:tcW w:w="2597" w:type="dxa"/>
            <w:tcBorders>
              <w:top w:val="single" w:sz="4" w:space="0" w:color="auto"/>
              <w:left w:val="nil"/>
              <w:bottom w:val="single" w:sz="4" w:space="0" w:color="auto"/>
              <w:right w:val="single" w:sz="4" w:space="0" w:color="auto"/>
            </w:tcBorders>
          </w:tcPr>
          <w:p w14:paraId="018F17BD" w14:textId="77777777" w:rsidR="00A271F8" w:rsidRDefault="00A271F8">
            <w:pPr>
              <w:spacing w:before="240" w:after="240"/>
              <w:rPr>
                <w:rFonts w:ascii="宋体" w:eastAsia="宋体" w:hAnsi="宋体" w:cs="宋体" w:hint="eastAsia"/>
                <w:sz w:val="21"/>
              </w:rPr>
            </w:pPr>
          </w:p>
        </w:tc>
        <w:tc>
          <w:tcPr>
            <w:tcW w:w="1124" w:type="dxa"/>
            <w:tcBorders>
              <w:top w:val="single" w:sz="4" w:space="0" w:color="auto"/>
              <w:left w:val="nil"/>
              <w:bottom w:val="single" w:sz="4" w:space="0" w:color="auto"/>
              <w:right w:val="single" w:sz="4" w:space="0" w:color="auto"/>
            </w:tcBorders>
          </w:tcPr>
          <w:p w14:paraId="698E5718" w14:textId="77777777" w:rsidR="00A271F8" w:rsidRDefault="00A271F8">
            <w:pPr>
              <w:spacing w:before="240" w:after="240"/>
              <w:rPr>
                <w:rFonts w:ascii="宋体" w:eastAsia="宋体" w:hAnsi="宋体" w:cs="宋体" w:hint="eastAsia"/>
                <w:sz w:val="21"/>
              </w:rPr>
            </w:pPr>
          </w:p>
        </w:tc>
      </w:tr>
      <w:tr w:rsidR="00A271F8" w14:paraId="1A016B45" w14:textId="77777777">
        <w:trPr>
          <w:jc w:val="center"/>
        </w:trPr>
        <w:tc>
          <w:tcPr>
            <w:tcW w:w="743" w:type="dxa"/>
            <w:tcBorders>
              <w:top w:val="single" w:sz="4" w:space="0" w:color="auto"/>
              <w:left w:val="single" w:sz="4" w:space="0" w:color="auto"/>
              <w:bottom w:val="single" w:sz="4" w:space="0" w:color="auto"/>
              <w:right w:val="single" w:sz="4" w:space="0" w:color="auto"/>
            </w:tcBorders>
          </w:tcPr>
          <w:p w14:paraId="43974678" w14:textId="77777777" w:rsidR="00A271F8" w:rsidRDefault="00A271F8">
            <w:pPr>
              <w:spacing w:before="240" w:after="240"/>
              <w:rPr>
                <w:rFonts w:ascii="宋体" w:eastAsia="宋体" w:hAnsi="宋体" w:cs="宋体" w:hint="eastAsia"/>
                <w:sz w:val="21"/>
              </w:rPr>
            </w:pPr>
          </w:p>
        </w:tc>
        <w:tc>
          <w:tcPr>
            <w:tcW w:w="2052" w:type="dxa"/>
            <w:tcBorders>
              <w:top w:val="single" w:sz="4" w:space="0" w:color="auto"/>
              <w:left w:val="nil"/>
              <w:bottom w:val="single" w:sz="4" w:space="0" w:color="auto"/>
              <w:right w:val="single" w:sz="4" w:space="0" w:color="auto"/>
            </w:tcBorders>
          </w:tcPr>
          <w:p w14:paraId="1D774A54" w14:textId="77777777" w:rsidR="00A271F8" w:rsidRDefault="00A271F8">
            <w:pPr>
              <w:spacing w:before="240" w:after="240"/>
              <w:rPr>
                <w:rFonts w:ascii="宋体" w:eastAsia="宋体" w:hAnsi="宋体" w:cs="宋体" w:hint="eastAsia"/>
                <w:sz w:val="21"/>
              </w:rPr>
            </w:pPr>
          </w:p>
        </w:tc>
        <w:tc>
          <w:tcPr>
            <w:tcW w:w="2410" w:type="dxa"/>
            <w:tcBorders>
              <w:top w:val="single" w:sz="4" w:space="0" w:color="auto"/>
              <w:left w:val="nil"/>
              <w:bottom w:val="single" w:sz="4" w:space="0" w:color="auto"/>
              <w:right w:val="single" w:sz="4" w:space="0" w:color="auto"/>
            </w:tcBorders>
          </w:tcPr>
          <w:p w14:paraId="046B3F1A" w14:textId="77777777" w:rsidR="00A271F8" w:rsidRDefault="00A271F8">
            <w:pPr>
              <w:spacing w:before="240" w:after="240"/>
              <w:rPr>
                <w:rFonts w:ascii="宋体" w:eastAsia="宋体" w:hAnsi="宋体" w:cs="宋体" w:hint="eastAsia"/>
                <w:sz w:val="21"/>
              </w:rPr>
            </w:pPr>
          </w:p>
        </w:tc>
        <w:tc>
          <w:tcPr>
            <w:tcW w:w="2597" w:type="dxa"/>
            <w:tcBorders>
              <w:top w:val="single" w:sz="4" w:space="0" w:color="auto"/>
              <w:left w:val="nil"/>
              <w:bottom w:val="single" w:sz="4" w:space="0" w:color="auto"/>
              <w:right w:val="single" w:sz="4" w:space="0" w:color="auto"/>
            </w:tcBorders>
          </w:tcPr>
          <w:p w14:paraId="21607FF8" w14:textId="77777777" w:rsidR="00A271F8" w:rsidRDefault="00A271F8">
            <w:pPr>
              <w:spacing w:before="240" w:after="240"/>
              <w:rPr>
                <w:rFonts w:ascii="宋体" w:eastAsia="宋体" w:hAnsi="宋体" w:cs="宋体" w:hint="eastAsia"/>
                <w:sz w:val="21"/>
              </w:rPr>
            </w:pPr>
          </w:p>
        </w:tc>
        <w:tc>
          <w:tcPr>
            <w:tcW w:w="1124" w:type="dxa"/>
            <w:tcBorders>
              <w:top w:val="single" w:sz="4" w:space="0" w:color="auto"/>
              <w:left w:val="nil"/>
              <w:bottom w:val="single" w:sz="4" w:space="0" w:color="auto"/>
              <w:right w:val="single" w:sz="4" w:space="0" w:color="auto"/>
            </w:tcBorders>
          </w:tcPr>
          <w:p w14:paraId="0E1A176D" w14:textId="77777777" w:rsidR="00A271F8" w:rsidRDefault="00A271F8">
            <w:pPr>
              <w:spacing w:before="240" w:after="240"/>
              <w:rPr>
                <w:rFonts w:ascii="宋体" w:eastAsia="宋体" w:hAnsi="宋体" w:cs="宋体" w:hint="eastAsia"/>
                <w:sz w:val="21"/>
              </w:rPr>
            </w:pPr>
          </w:p>
        </w:tc>
      </w:tr>
    </w:tbl>
    <w:p w14:paraId="437CF229"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注：</w:t>
      </w:r>
    </w:p>
    <w:p w14:paraId="2B62DC4C" w14:textId="77777777" w:rsidR="00A271F8" w:rsidRDefault="00000000">
      <w:pPr>
        <w:numPr>
          <w:ilvl w:val="0"/>
          <w:numId w:val="45"/>
        </w:numPr>
        <w:spacing w:line="360" w:lineRule="auto"/>
        <w:rPr>
          <w:rFonts w:ascii="宋体" w:eastAsia="宋体" w:hAnsi="宋体" w:cs="宋体" w:hint="eastAsia"/>
          <w:sz w:val="21"/>
        </w:rPr>
      </w:pPr>
      <w:r>
        <w:rPr>
          <w:rFonts w:ascii="宋体" w:eastAsia="宋体" w:hAnsi="宋体" w:cs="宋体" w:hint="eastAsia"/>
          <w:sz w:val="21"/>
        </w:rPr>
        <w:t>如投标人无任何偏离，也需在响应表中注明：“全部商务条款无偏离且合同主要条款及格式无偏离”并在投标文件中递交此表。</w:t>
      </w:r>
    </w:p>
    <w:p w14:paraId="0AAA1B71" w14:textId="77777777" w:rsidR="00A271F8" w:rsidRDefault="00000000">
      <w:pPr>
        <w:numPr>
          <w:ilvl w:val="0"/>
          <w:numId w:val="45"/>
        </w:numPr>
        <w:spacing w:line="360" w:lineRule="auto"/>
        <w:rPr>
          <w:rFonts w:ascii="宋体" w:eastAsia="宋体" w:hAnsi="宋体" w:cs="宋体" w:hint="eastAsia"/>
          <w:sz w:val="21"/>
        </w:rPr>
      </w:pPr>
      <w:r>
        <w:rPr>
          <w:rFonts w:ascii="宋体" w:eastAsia="宋体" w:hAnsi="宋体" w:cs="宋体" w:hint="eastAsia"/>
          <w:sz w:val="21"/>
        </w:rPr>
        <w:t>偏离包括正、负偏离，正</w:t>
      </w:r>
      <w:proofErr w:type="gramStart"/>
      <w:r>
        <w:rPr>
          <w:rFonts w:ascii="宋体" w:eastAsia="宋体" w:hAnsi="宋体" w:cs="宋体" w:hint="eastAsia"/>
          <w:sz w:val="21"/>
        </w:rPr>
        <w:t>偏离指</w:t>
      </w:r>
      <w:proofErr w:type="gramEnd"/>
      <w:r>
        <w:rPr>
          <w:rFonts w:ascii="宋体" w:eastAsia="宋体" w:hAnsi="宋体" w:cs="宋体" w:hint="eastAsia"/>
          <w:sz w:val="21"/>
        </w:rPr>
        <w:t>投标人的响应高于招标文件要求，负</w:t>
      </w:r>
      <w:proofErr w:type="gramStart"/>
      <w:r>
        <w:rPr>
          <w:rFonts w:ascii="宋体" w:eastAsia="宋体" w:hAnsi="宋体" w:cs="宋体" w:hint="eastAsia"/>
          <w:sz w:val="21"/>
        </w:rPr>
        <w:t>偏离指</w:t>
      </w:r>
      <w:proofErr w:type="gramEnd"/>
      <w:r>
        <w:rPr>
          <w:rFonts w:ascii="宋体" w:eastAsia="宋体" w:hAnsi="宋体" w:cs="宋体" w:hint="eastAsia"/>
          <w:sz w:val="21"/>
        </w:rPr>
        <w:t>投标人的响应低于招标文件要求。</w:t>
      </w:r>
    </w:p>
    <w:p w14:paraId="3AEB6AA2" w14:textId="77777777" w:rsidR="00A271F8" w:rsidRDefault="00000000">
      <w:pPr>
        <w:numPr>
          <w:ilvl w:val="0"/>
          <w:numId w:val="45"/>
        </w:numPr>
        <w:spacing w:line="360" w:lineRule="auto"/>
        <w:rPr>
          <w:rFonts w:ascii="宋体" w:eastAsia="宋体" w:hAnsi="宋体" w:cs="宋体" w:hint="eastAsia"/>
          <w:sz w:val="21"/>
        </w:rPr>
      </w:pPr>
      <w:r>
        <w:rPr>
          <w:rFonts w:ascii="宋体" w:eastAsia="宋体" w:hAnsi="宋体" w:cs="宋体" w:hint="eastAsia"/>
          <w:sz w:val="21"/>
        </w:rPr>
        <w:t>投标人须在商务偏离表中对于第四章“合同主要条款及格式”进行强制应答，如未应答或存在负偏离，其投标将被否决。</w:t>
      </w:r>
    </w:p>
    <w:p w14:paraId="7466A59C" w14:textId="77777777" w:rsidR="00A271F8" w:rsidRDefault="00A271F8">
      <w:pPr>
        <w:spacing w:line="480" w:lineRule="auto"/>
        <w:rPr>
          <w:rFonts w:ascii="宋体" w:eastAsia="宋体" w:hAnsi="宋体" w:cs="宋体" w:hint="eastAsia"/>
          <w:sz w:val="21"/>
        </w:rPr>
      </w:pPr>
    </w:p>
    <w:p w14:paraId="20EC4CEE" w14:textId="77777777" w:rsidR="00A271F8" w:rsidRDefault="00A271F8">
      <w:pPr>
        <w:spacing w:line="480" w:lineRule="auto"/>
        <w:rPr>
          <w:rFonts w:ascii="宋体" w:eastAsia="宋体" w:hAnsi="宋体" w:cs="宋体" w:hint="eastAsia"/>
          <w:sz w:val="21"/>
        </w:rPr>
      </w:pPr>
    </w:p>
    <w:p w14:paraId="245018A9" w14:textId="77777777" w:rsidR="00A271F8" w:rsidRDefault="00000000">
      <w:pPr>
        <w:spacing w:line="480" w:lineRule="auto"/>
        <w:rPr>
          <w:rFonts w:ascii="宋体" w:eastAsia="宋体" w:hAnsi="宋体" w:cs="宋体" w:hint="eastAsia"/>
          <w:sz w:val="21"/>
          <w:u w:val="single"/>
        </w:rPr>
      </w:pPr>
      <w:r>
        <w:rPr>
          <w:rFonts w:ascii="宋体" w:eastAsia="宋体" w:hAnsi="宋体" w:cs="宋体" w:hint="eastAsia"/>
          <w:sz w:val="21"/>
        </w:rPr>
        <w:t>投标人名称（公章）：</w:t>
      </w:r>
      <w:r>
        <w:rPr>
          <w:rFonts w:ascii="宋体" w:eastAsia="宋体" w:hAnsi="宋体" w:cs="宋体" w:hint="eastAsia"/>
          <w:sz w:val="21"/>
          <w:u w:val="single"/>
        </w:rPr>
        <w:t xml:space="preserve">                     </w:t>
      </w:r>
    </w:p>
    <w:p w14:paraId="2FCEC8D6" w14:textId="77777777" w:rsidR="00A271F8" w:rsidRDefault="00000000">
      <w:pPr>
        <w:spacing w:line="480" w:lineRule="auto"/>
        <w:jc w:val="left"/>
        <w:rPr>
          <w:rFonts w:ascii="宋体" w:eastAsia="宋体" w:hAnsi="宋体" w:cs="宋体" w:hint="eastAsia"/>
          <w:sz w:val="21"/>
          <w:u w:val="single"/>
        </w:rPr>
      </w:pPr>
      <w:r>
        <w:rPr>
          <w:rFonts w:ascii="宋体" w:eastAsia="宋体" w:hAnsi="宋体" w:cs="宋体" w:hint="eastAsia"/>
          <w:sz w:val="21"/>
        </w:rPr>
        <w:t>投标人授权代表签字：</w:t>
      </w:r>
      <w:r>
        <w:rPr>
          <w:rFonts w:ascii="宋体" w:eastAsia="宋体" w:hAnsi="宋体" w:cs="宋体" w:hint="eastAsia"/>
          <w:sz w:val="21"/>
          <w:u w:val="single"/>
        </w:rPr>
        <w:t xml:space="preserve">                        </w:t>
      </w:r>
    </w:p>
    <w:p w14:paraId="2AFB917C" w14:textId="77777777" w:rsidR="00A271F8" w:rsidRDefault="00000000">
      <w:pPr>
        <w:rPr>
          <w:rStyle w:val="18"/>
          <w:rFonts w:ascii="宋体" w:eastAsia="宋体" w:hAnsi="宋体" w:cs="宋体" w:hint="eastAsia"/>
          <w:sz w:val="21"/>
          <w:szCs w:val="21"/>
        </w:rPr>
      </w:pPr>
      <w:bookmarkStart w:id="326" w:name="_Toc7115"/>
      <w:bookmarkStart w:id="327" w:name="_Toc150933647"/>
      <w:bookmarkStart w:id="328" w:name="_Toc13274"/>
      <w:bookmarkStart w:id="329" w:name="_Toc26368"/>
      <w:bookmarkStart w:id="330" w:name="_Toc149230428"/>
      <w:bookmarkStart w:id="331" w:name="_Toc13208"/>
      <w:bookmarkStart w:id="332" w:name="_Toc17050"/>
      <w:bookmarkStart w:id="333" w:name="_Toc30623"/>
      <w:bookmarkStart w:id="334" w:name="_Toc14528"/>
      <w:bookmarkStart w:id="335" w:name="_Toc857930594"/>
      <w:bookmarkStart w:id="336" w:name="_Toc27832"/>
      <w:bookmarkStart w:id="337" w:name="_Toc4167"/>
      <w:bookmarkStart w:id="338" w:name="_Toc108796177"/>
      <w:bookmarkStart w:id="339" w:name="_Toc20715"/>
      <w:bookmarkStart w:id="340" w:name="_Toc5910"/>
      <w:r>
        <w:rPr>
          <w:rStyle w:val="18"/>
          <w:rFonts w:ascii="宋体" w:eastAsia="宋体" w:hAnsi="宋体" w:cs="宋体" w:hint="eastAsia"/>
          <w:sz w:val="21"/>
          <w:szCs w:val="21"/>
        </w:rPr>
        <w:br w:type="page"/>
      </w:r>
    </w:p>
    <w:p w14:paraId="1009106D" w14:textId="77777777" w:rsidR="00A271F8" w:rsidRDefault="00000000">
      <w:pPr>
        <w:outlineLvl w:val="1"/>
        <w:rPr>
          <w:rStyle w:val="18"/>
          <w:rFonts w:ascii="宋体" w:eastAsia="宋体" w:hAnsi="宋体" w:cs="宋体" w:hint="eastAsia"/>
          <w:sz w:val="21"/>
          <w:szCs w:val="21"/>
        </w:rPr>
      </w:pPr>
      <w:bookmarkStart w:id="341" w:name="_Toc10500"/>
      <w:r>
        <w:rPr>
          <w:rStyle w:val="18"/>
          <w:rFonts w:ascii="宋体" w:eastAsia="宋体" w:hAnsi="宋体" w:cs="宋体" w:hint="eastAsia"/>
          <w:sz w:val="21"/>
          <w:szCs w:val="21"/>
        </w:rPr>
        <w:lastRenderedPageBreak/>
        <w:t>附件5 资格证明文件</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14:paraId="46C7D8EC"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 xml:space="preserve"> </w:t>
      </w:r>
    </w:p>
    <w:p w14:paraId="7BD9BFD4"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填写须知</w:t>
      </w:r>
    </w:p>
    <w:p w14:paraId="6BA13002" w14:textId="77777777" w:rsidR="00A271F8" w:rsidRDefault="00000000">
      <w:pPr>
        <w:pStyle w:val="aff4"/>
        <w:numPr>
          <w:ilvl w:val="0"/>
          <w:numId w:val="46"/>
        </w:numPr>
        <w:spacing w:before="120" w:line="360" w:lineRule="auto"/>
        <w:ind w:firstLineChars="0"/>
        <w:rPr>
          <w:rFonts w:ascii="宋体" w:eastAsia="宋体" w:hAnsi="宋体" w:cs="宋体" w:hint="eastAsia"/>
          <w:sz w:val="21"/>
        </w:rPr>
      </w:pPr>
      <w:r>
        <w:rPr>
          <w:rFonts w:ascii="宋体" w:eastAsia="宋体" w:hAnsi="宋体" w:cs="宋体" w:hint="eastAsia"/>
          <w:sz w:val="21"/>
        </w:rPr>
        <w:t>投标人应填写和提交下述规定的全部格式以及其他有关资料。</w:t>
      </w:r>
    </w:p>
    <w:p w14:paraId="21BBB0A5" w14:textId="77777777" w:rsidR="00A271F8" w:rsidRDefault="00000000">
      <w:pPr>
        <w:pStyle w:val="aff4"/>
        <w:numPr>
          <w:ilvl w:val="0"/>
          <w:numId w:val="46"/>
        </w:numPr>
        <w:spacing w:before="120" w:line="360" w:lineRule="auto"/>
        <w:ind w:firstLineChars="0"/>
        <w:rPr>
          <w:rFonts w:ascii="宋体" w:eastAsia="宋体" w:hAnsi="宋体" w:cs="宋体" w:hint="eastAsia"/>
          <w:sz w:val="21"/>
        </w:rPr>
      </w:pPr>
      <w:r>
        <w:rPr>
          <w:rFonts w:ascii="宋体" w:eastAsia="宋体" w:hAnsi="宋体" w:cs="宋体" w:hint="eastAsia"/>
          <w:sz w:val="21"/>
        </w:rPr>
        <w:t>所附格式中要求填写的全部问题和/或信息都必须填写。</w:t>
      </w:r>
    </w:p>
    <w:p w14:paraId="38745D6B" w14:textId="77777777" w:rsidR="00A271F8" w:rsidRDefault="00000000">
      <w:pPr>
        <w:pStyle w:val="aff4"/>
        <w:numPr>
          <w:ilvl w:val="0"/>
          <w:numId w:val="46"/>
        </w:numPr>
        <w:spacing w:before="120" w:line="360" w:lineRule="auto"/>
        <w:ind w:firstLineChars="0"/>
        <w:rPr>
          <w:rFonts w:ascii="宋体" w:eastAsia="宋体" w:hAnsi="宋体" w:cs="宋体" w:hint="eastAsia"/>
          <w:sz w:val="21"/>
        </w:rPr>
      </w:pPr>
      <w:proofErr w:type="gramStart"/>
      <w:r>
        <w:rPr>
          <w:rFonts w:ascii="宋体" w:eastAsia="宋体" w:hAnsi="宋体" w:cs="宋体" w:hint="eastAsia"/>
          <w:sz w:val="21"/>
        </w:rPr>
        <w:t>本资格</w:t>
      </w:r>
      <w:proofErr w:type="gramEnd"/>
      <w:r>
        <w:rPr>
          <w:rFonts w:ascii="宋体" w:eastAsia="宋体" w:hAnsi="宋体" w:cs="宋体" w:hint="eastAsia"/>
          <w:sz w:val="21"/>
        </w:rPr>
        <w:t>声明的签字人应保证全部声明和填写的内容是真实的和正确的。</w:t>
      </w:r>
    </w:p>
    <w:p w14:paraId="6330A38B" w14:textId="77777777" w:rsidR="00A271F8" w:rsidRDefault="00000000">
      <w:pPr>
        <w:pStyle w:val="aff4"/>
        <w:numPr>
          <w:ilvl w:val="0"/>
          <w:numId w:val="46"/>
        </w:numPr>
        <w:spacing w:before="120" w:line="360" w:lineRule="auto"/>
        <w:ind w:firstLineChars="0"/>
        <w:rPr>
          <w:rFonts w:ascii="宋体" w:eastAsia="宋体" w:hAnsi="宋体" w:cs="宋体" w:hint="eastAsia"/>
          <w:sz w:val="21"/>
        </w:rPr>
      </w:pPr>
      <w:r>
        <w:rPr>
          <w:rFonts w:ascii="宋体" w:eastAsia="宋体" w:hAnsi="宋体" w:cs="宋体" w:hint="eastAsia"/>
          <w:sz w:val="21"/>
        </w:rPr>
        <w:t>招标人将应用投标人提交的资料根据自己的判断和考虑决定投标人履行合同的合格性及能力。</w:t>
      </w:r>
    </w:p>
    <w:p w14:paraId="5BFEE4E2" w14:textId="77777777" w:rsidR="00A271F8" w:rsidRDefault="00000000">
      <w:pPr>
        <w:pStyle w:val="aff4"/>
        <w:numPr>
          <w:ilvl w:val="0"/>
          <w:numId w:val="46"/>
        </w:numPr>
        <w:spacing w:before="120" w:line="360" w:lineRule="auto"/>
        <w:ind w:firstLineChars="0"/>
        <w:rPr>
          <w:rFonts w:ascii="宋体" w:eastAsia="宋体" w:hAnsi="宋体" w:cs="宋体" w:hint="eastAsia"/>
          <w:sz w:val="21"/>
        </w:rPr>
      </w:pPr>
      <w:r>
        <w:rPr>
          <w:rFonts w:ascii="宋体" w:eastAsia="宋体" w:hAnsi="宋体" w:cs="宋体" w:hint="eastAsia"/>
          <w:sz w:val="21"/>
        </w:rPr>
        <w:t>投标人提交的材料将被保密，但不退还。</w:t>
      </w:r>
    </w:p>
    <w:p w14:paraId="5C9FA6B0" w14:textId="77777777" w:rsidR="00A271F8" w:rsidRDefault="00000000">
      <w:pPr>
        <w:pStyle w:val="aff4"/>
        <w:numPr>
          <w:ilvl w:val="0"/>
          <w:numId w:val="46"/>
        </w:numPr>
        <w:spacing w:before="120" w:line="360" w:lineRule="auto"/>
        <w:ind w:firstLineChars="0"/>
        <w:rPr>
          <w:rFonts w:ascii="宋体" w:eastAsia="宋体" w:hAnsi="宋体" w:cs="宋体" w:hint="eastAsia"/>
          <w:sz w:val="21"/>
        </w:rPr>
      </w:pPr>
      <w:r>
        <w:rPr>
          <w:rFonts w:ascii="宋体" w:eastAsia="宋体" w:hAnsi="宋体" w:cs="宋体" w:hint="eastAsia"/>
          <w:sz w:val="21"/>
        </w:rPr>
        <w:t>全部文件应按规定的语言和份数提交。</w:t>
      </w:r>
    </w:p>
    <w:p w14:paraId="73CAA00D"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 xml:space="preserve"> </w:t>
      </w:r>
    </w:p>
    <w:p w14:paraId="3F6B0510" w14:textId="77777777" w:rsidR="00A271F8" w:rsidRDefault="00000000">
      <w:pPr>
        <w:outlineLvl w:val="2"/>
        <w:rPr>
          <w:rStyle w:val="18"/>
          <w:rFonts w:ascii="宋体" w:eastAsia="宋体" w:hAnsi="宋体" w:cs="宋体" w:hint="eastAsia"/>
          <w:sz w:val="21"/>
          <w:szCs w:val="21"/>
        </w:rPr>
      </w:pPr>
      <w:r>
        <w:rPr>
          <w:rFonts w:ascii="宋体" w:eastAsia="宋体" w:hAnsi="宋体" w:cs="宋体" w:hint="eastAsia"/>
          <w:sz w:val="21"/>
        </w:rPr>
        <w:br w:type="page"/>
      </w:r>
      <w:bookmarkStart w:id="342" w:name="_Toc5526"/>
      <w:r>
        <w:rPr>
          <w:rStyle w:val="18"/>
          <w:rFonts w:ascii="宋体" w:eastAsia="宋体" w:hAnsi="宋体" w:cs="宋体" w:hint="eastAsia"/>
          <w:sz w:val="21"/>
          <w:szCs w:val="21"/>
        </w:rPr>
        <w:lastRenderedPageBreak/>
        <w:t>附件5-1</w:t>
      </w:r>
      <w:bookmarkEnd w:id="310"/>
      <w:bookmarkEnd w:id="311"/>
      <w:bookmarkEnd w:id="312"/>
      <w:bookmarkEnd w:id="313"/>
      <w:bookmarkEnd w:id="314"/>
      <w:bookmarkEnd w:id="315"/>
      <w:bookmarkEnd w:id="316"/>
      <w:bookmarkEnd w:id="317"/>
      <w:bookmarkEnd w:id="318"/>
      <w:bookmarkEnd w:id="319"/>
      <w:bookmarkEnd w:id="320"/>
      <w:bookmarkEnd w:id="321"/>
      <w:bookmarkEnd w:id="322"/>
      <w:r>
        <w:rPr>
          <w:rStyle w:val="18"/>
          <w:rFonts w:ascii="宋体" w:eastAsia="宋体" w:hAnsi="宋体" w:cs="宋体" w:hint="eastAsia"/>
          <w:sz w:val="21"/>
          <w:szCs w:val="21"/>
        </w:rPr>
        <w:t xml:space="preserve"> 企业法人营业执照、事业单位法人证书或登记证</w:t>
      </w:r>
      <w:bookmarkEnd w:id="323"/>
      <w:bookmarkEnd w:id="324"/>
      <w:bookmarkEnd w:id="342"/>
    </w:p>
    <w:p w14:paraId="07AE17D9" w14:textId="77777777" w:rsidR="00A271F8" w:rsidRDefault="00A271F8">
      <w:pPr>
        <w:pStyle w:val="2"/>
        <w:ind w:left="480"/>
        <w:rPr>
          <w:rFonts w:ascii="宋体" w:eastAsia="宋体" w:hAnsi="宋体" w:cs="宋体" w:hint="eastAsia"/>
          <w:sz w:val="21"/>
          <w:szCs w:val="21"/>
        </w:rPr>
      </w:pPr>
    </w:p>
    <w:p w14:paraId="3CD59BED" w14:textId="77777777" w:rsidR="00A271F8" w:rsidRDefault="00000000">
      <w:pPr>
        <w:spacing w:line="360" w:lineRule="auto"/>
        <w:jc w:val="center"/>
        <w:rPr>
          <w:rFonts w:ascii="宋体" w:eastAsia="宋体" w:hAnsi="宋体" w:cs="宋体" w:hint="eastAsia"/>
          <w:sz w:val="21"/>
        </w:rPr>
      </w:pPr>
      <w:bookmarkStart w:id="343" w:name="_Toc150933643"/>
      <w:bookmarkStart w:id="344" w:name="_Toc149230424"/>
      <w:r>
        <w:rPr>
          <w:rFonts w:ascii="宋体" w:eastAsia="宋体" w:hAnsi="宋体" w:cs="宋体" w:hint="eastAsia"/>
          <w:bCs/>
          <w:sz w:val="21"/>
        </w:rPr>
        <w:t>投标人如为企业法人，须提供企业法人营业执照复印件（</w:t>
      </w:r>
      <w:bookmarkStart w:id="345" w:name="_Toc560"/>
      <w:bookmarkStart w:id="346" w:name="_Toc108796170"/>
      <w:proofErr w:type="gramStart"/>
      <w:r>
        <w:rPr>
          <w:rFonts w:ascii="宋体" w:eastAsia="宋体" w:hAnsi="宋体" w:cs="宋体" w:hint="eastAsia"/>
          <w:sz w:val="21"/>
        </w:rPr>
        <w:t>二维码清晰</w:t>
      </w:r>
      <w:proofErr w:type="gramEnd"/>
      <w:r>
        <w:rPr>
          <w:rFonts w:ascii="宋体" w:eastAsia="宋体" w:hAnsi="宋体" w:cs="宋体" w:hint="eastAsia"/>
          <w:sz w:val="21"/>
        </w:rPr>
        <w:t>可以扫描查询）</w:t>
      </w:r>
      <w:bookmarkEnd w:id="345"/>
      <w:bookmarkEnd w:id="346"/>
      <w:r>
        <w:rPr>
          <w:rFonts w:ascii="宋体" w:eastAsia="宋体" w:hAnsi="宋体" w:cs="宋体" w:hint="eastAsia"/>
          <w:bCs/>
          <w:sz w:val="21"/>
        </w:rPr>
        <w:t>；投标人如为事业单位或其他非法人组织，须提供事业法人证书或登记证或其他有效证明文件复印件（须提供副本的复印件）</w:t>
      </w:r>
      <w:bookmarkEnd w:id="343"/>
      <w:bookmarkEnd w:id="344"/>
    </w:p>
    <w:p w14:paraId="69CBA07F" w14:textId="77777777" w:rsidR="00A271F8" w:rsidRDefault="00000000">
      <w:pPr>
        <w:outlineLvl w:val="2"/>
        <w:rPr>
          <w:rStyle w:val="18"/>
          <w:rFonts w:ascii="宋体" w:eastAsia="宋体" w:hAnsi="宋体" w:cs="宋体" w:hint="eastAsia"/>
          <w:sz w:val="21"/>
          <w:szCs w:val="21"/>
        </w:rPr>
      </w:pPr>
      <w:r>
        <w:rPr>
          <w:rFonts w:ascii="宋体" w:eastAsia="宋体" w:hAnsi="宋体" w:cs="宋体" w:hint="eastAsia"/>
          <w:sz w:val="21"/>
          <w:u w:val="single"/>
        </w:rPr>
        <w:br w:type="page"/>
      </w:r>
      <w:bookmarkStart w:id="347" w:name="_Toc2067"/>
      <w:bookmarkStart w:id="348" w:name="_Toc11311"/>
      <w:bookmarkStart w:id="349" w:name="_Toc15783"/>
      <w:bookmarkStart w:id="350" w:name="_Toc149230425"/>
      <w:bookmarkStart w:id="351" w:name="_Toc23042"/>
      <w:bookmarkStart w:id="352" w:name="_Toc32443"/>
      <w:bookmarkStart w:id="353" w:name="_Toc2608"/>
      <w:bookmarkStart w:id="354" w:name="_Toc19024"/>
      <w:bookmarkStart w:id="355" w:name="_Toc108796171"/>
      <w:bookmarkStart w:id="356" w:name="_Toc29485"/>
      <w:bookmarkStart w:id="357" w:name="_Toc31522"/>
      <w:bookmarkStart w:id="358" w:name="_Toc3470"/>
      <w:bookmarkStart w:id="359" w:name="_Toc26651"/>
      <w:bookmarkStart w:id="360" w:name="_Toc150933644"/>
      <w:bookmarkStart w:id="361" w:name="_Toc299646836"/>
      <w:bookmarkStart w:id="362" w:name="_Toc11618"/>
      <w:r>
        <w:rPr>
          <w:rStyle w:val="18"/>
          <w:rFonts w:ascii="宋体" w:eastAsia="宋体" w:hAnsi="宋体" w:cs="宋体" w:hint="eastAsia"/>
          <w:sz w:val="21"/>
          <w:szCs w:val="21"/>
        </w:rPr>
        <w:lastRenderedPageBreak/>
        <w:t>附件5-2 法定代表人（或单位负责人）授权书</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14:paraId="43D91A54" w14:textId="77777777" w:rsidR="00A271F8" w:rsidRDefault="00000000">
      <w:pPr>
        <w:spacing w:line="360" w:lineRule="auto"/>
        <w:rPr>
          <w:rFonts w:ascii="宋体" w:eastAsia="宋体" w:hAnsi="宋体" w:cs="宋体" w:hint="eastAsia"/>
          <w:sz w:val="21"/>
        </w:rPr>
      </w:pPr>
      <w:r>
        <w:rPr>
          <w:rFonts w:ascii="宋体" w:eastAsia="宋体" w:hAnsi="宋体" w:cs="宋体" w:hint="eastAsia"/>
          <w:b/>
          <w:bCs/>
          <w:sz w:val="21"/>
        </w:rPr>
        <w:t xml:space="preserve"> </w:t>
      </w:r>
    </w:p>
    <w:p w14:paraId="7AD3DB75" w14:textId="77777777" w:rsidR="00A271F8" w:rsidRDefault="00000000">
      <w:pPr>
        <w:spacing w:line="360" w:lineRule="auto"/>
        <w:jc w:val="center"/>
        <w:rPr>
          <w:rFonts w:ascii="宋体" w:eastAsia="宋体" w:hAnsi="宋体" w:cs="宋体" w:hint="eastAsia"/>
          <w:b/>
          <w:bCs/>
          <w:sz w:val="21"/>
        </w:rPr>
      </w:pPr>
      <w:r>
        <w:rPr>
          <w:rFonts w:ascii="宋体" w:eastAsia="宋体" w:hAnsi="宋体" w:cs="宋体" w:hint="eastAsia"/>
          <w:b/>
          <w:bCs/>
          <w:sz w:val="21"/>
        </w:rPr>
        <w:t xml:space="preserve"> </w:t>
      </w:r>
    </w:p>
    <w:p w14:paraId="2C971AA1"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 xml:space="preserve">    本授权书声明：注册于[</w:t>
      </w:r>
      <w:r>
        <w:rPr>
          <w:rFonts w:ascii="宋体" w:eastAsia="宋体" w:hAnsi="宋体" w:cs="宋体" w:hint="eastAsia"/>
          <w:sz w:val="21"/>
          <w:u w:val="single"/>
        </w:rPr>
        <w:t>国家或地区的名称</w:t>
      </w:r>
      <w:r>
        <w:rPr>
          <w:rFonts w:ascii="宋体" w:eastAsia="宋体" w:hAnsi="宋体" w:cs="宋体" w:hint="eastAsia"/>
          <w:sz w:val="21"/>
        </w:rPr>
        <w:t>]的[</w:t>
      </w:r>
      <w:r>
        <w:rPr>
          <w:rFonts w:ascii="宋体" w:eastAsia="宋体" w:hAnsi="宋体" w:cs="宋体" w:hint="eastAsia"/>
          <w:sz w:val="21"/>
          <w:u w:val="single"/>
        </w:rPr>
        <w:t>公司名称</w:t>
      </w:r>
      <w:r>
        <w:rPr>
          <w:rFonts w:ascii="宋体" w:eastAsia="宋体" w:hAnsi="宋体" w:cs="宋体" w:hint="eastAsia"/>
          <w:sz w:val="21"/>
        </w:rPr>
        <w:t>]的在下面签字或签章的[</w:t>
      </w:r>
      <w:r>
        <w:rPr>
          <w:rFonts w:ascii="宋体" w:eastAsia="宋体" w:hAnsi="宋体" w:cs="宋体" w:hint="eastAsia"/>
          <w:sz w:val="21"/>
          <w:u w:val="single"/>
        </w:rPr>
        <w:t>法定代表人（或单位负责人）姓名、职务</w:t>
      </w:r>
      <w:r>
        <w:rPr>
          <w:rFonts w:ascii="宋体" w:eastAsia="宋体" w:hAnsi="宋体" w:cs="宋体" w:hint="eastAsia"/>
          <w:sz w:val="21"/>
        </w:rPr>
        <w:t>]代表本公司授权[</w:t>
      </w:r>
      <w:r>
        <w:rPr>
          <w:rFonts w:ascii="宋体" w:eastAsia="宋体" w:hAnsi="宋体" w:cs="宋体" w:hint="eastAsia"/>
          <w:sz w:val="21"/>
          <w:u w:val="single"/>
        </w:rPr>
        <w:t>单位名称</w:t>
      </w:r>
      <w:r>
        <w:rPr>
          <w:rFonts w:ascii="宋体" w:eastAsia="宋体" w:hAnsi="宋体" w:cs="宋体" w:hint="eastAsia"/>
          <w:sz w:val="21"/>
        </w:rPr>
        <w:t>]的在下面签字的[</w:t>
      </w:r>
      <w:r>
        <w:rPr>
          <w:rFonts w:ascii="宋体" w:eastAsia="宋体" w:hAnsi="宋体" w:cs="宋体" w:hint="eastAsia"/>
          <w:sz w:val="21"/>
          <w:u w:val="single"/>
        </w:rPr>
        <w:t>被授权人的姓名、职务</w:t>
      </w:r>
      <w:r>
        <w:rPr>
          <w:rFonts w:ascii="宋体" w:eastAsia="宋体" w:hAnsi="宋体" w:cs="宋体" w:hint="eastAsia"/>
          <w:sz w:val="21"/>
        </w:rPr>
        <w:t>]为本公司的合法代理人，就[</w:t>
      </w:r>
      <w:r>
        <w:rPr>
          <w:rFonts w:ascii="宋体" w:eastAsia="宋体" w:hAnsi="宋体" w:cs="宋体" w:hint="eastAsia"/>
          <w:sz w:val="21"/>
          <w:u w:val="single"/>
        </w:rPr>
        <w:t>项目名称、招标编号</w:t>
      </w:r>
      <w:r>
        <w:rPr>
          <w:rFonts w:ascii="宋体" w:eastAsia="宋体" w:hAnsi="宋体" w:cs="宋体" w:hint="eastAsia"/>
          <w:sz w:val="21"/>
        </w:rPr>
        <w:t>]进行投标，以本公司名义处理一切与之有关的事务。</w:t>
      </w:r>
    </w:p>
    <w:p w14:paraId="3BE56788" w14:textId="77777777" w:rsidR="00A271F8" w:rsidRDefault="00000000">
      <w:pPr>
        <w:spacing w:after="720" w:line="360" w:lineRule="auto"/>
        <w:rPr>
          <w:rFonts w:ascii="宋体" w:eastAsia="宋体" w:hAnsi="宋体" w:cs="宋体" w:hint="eastAsia"/>
          <w:sz w:val="21"/>
        </w:rPr>
      </w:pPr>
      <w:r>
        <w:rPr>
          <w:rFonts w:ascii="宋体" w:eastAsia="宋体" w:hAnsi="宋体" w:cs="宋体" w:hint="eastAsia"/>
          <w:sz w:val="21"/>
        </w:rPr>
        <w:t xml:space="preserve">    本授权</w:t>
      </w:r>
      <w:proofErr w:type="gramStart"/>
      <w:r>
        <w:rPr>
          <w:rFonts w:ascii="宋体" w:eastAsia="宋体" w:hAnsi="宋体" w:cs="宋体" w:hint="eastAsia"/>
          <w:sz w:val="21"/>
        </w:rPr>
        <w:t>书经签署</w:t>
      </w:r>
      <w:proofErr w:type="gramEnd"/>
      <w:r>
        <w:rPr>
          <w:rFonts w:ascii="宋体" w:eastAsia="宋体" w:hAnsi="宋体" w:cs="宋体" w:hint="eastAsia"/>
          <w:sz w:val="21"/>
        </w:rPr>
        <w:t>盖章生效，特此声明。</w:t>
      </w:r>
    </w:p>
    <w:p w14:paraId="6AC1AC76" w14:textId="77777777" w:rsidR="00A271F8" w:rsidRDefault="00000000">
      <w:pPr>
        <w:spacing w:line="360" w:lineRule="auto"/>
        <w:rPr>
          <w:rFonts w:ascii="宋体" w:eastAsia="宋体" w:hAnsi="宋体" w:cs="宋体" w:hint="eastAsia"/>
          <w:sz w:val="21"/>
          <w:u w:val="single"/>
        </w:rPr>
      </w:pPr>
      <w:r>
        <w:rPr>
          <w:rFonts w:ascii="宋体" w:eastAsia="宋体" w:hAnsi="宋体" w:cs="宋体" w:hint="eastAsia"/>
          <w:sz w:val="21"/>
        </w:rPr>
        <w:t>投标人名称（盖章）</w:t>
      </w:r>
      <w:r>
        <w:rPr>
          <w:rFonts w:ascii="宋体" w:eastAsia="宋体" w:hAnsi="宋体" w:cs="宋体" w:hint="eastAsia"/>
          <w:sz w:val="21"/>
          <w:u w:val="single"/>
        </w:rPr>
        <w:t xml:space="preserve">                            </w:t>
      </w:r>
    </w:p>
    <w:p w14:paraId="230225D4" w14:textId="77777777" w:rsidR="00A271F8" w:rsidRDefault="00000000">
      <w:pPr>
        <w:spacing w:line="360" w:lineRule="auto"/>
        <w:rPr>
          <w:rFonts w:ascii="宋体" w:eastAsia="宋体" w:hAnsi="宋体" w:cs="宋体" w:hint="eastAsia"/>
          <w:sz w:val="21"/>
          <w:u w:val="single"/>
        </w:rPr>
      </w:pPr>
      <w:r>
        <w:rPr>
          <w:rFonts w:ascii="宋体" w:eastAsia="宋体" w:hAnsi="宋体" w:cs="宋体" w:hint="eastAsia"/>
          <w:sz w:val="21"/>
        </w:rPr>
        <w:t>法定代表人（或单位负责人）签字或签章</w:t>
      </w:r>
      <w:r>
        <w:rPr>
          <w:rFonts w:ascii="宋体" w:eastAsia="宋体" w:hAnsi="宋体" w:cs="宋体" w:hint="eastAsia"/>
          <w:sz w:val="21"/>
          <w:u w:val="single"/>
        </w:rPr>
        <w:t xml:space="preserve">                          </w:t>
      </w:r>
    </w:p>
    <w:p w14:paraId="2471EC44" w14:textId="77777777" w:rsidR="00A271F8" w:rsidRDefault="00000000">
      <w:pPr>
        <w:spacing w:line="360" w:lineRule="auto"/>
        <w:rPr>
          <w:rFonts w:ascii="宋体" w:eastAsia="宋体" w:hAnsi="宋体" w:cs="宋体" w:hint="eastAsia"/>
          <w:sz w:val="21"/>
          <w:u w:val="single"/>
        </w:rPr>
      </w:pPr>
      <w:r>
        <w:rPr>
          <w:rFonts w:ascii="宋体" w:eastAsia="宋体" w:hAnsi="宋体" w:cs="宋体" w:hint="eastAsia"/>
          <w:sz w:val="21"/>
        </w:rPr>
        <w:t>被授权人（投标人授权代表）签字</w:t>
      </w:r>
      <w:r>
        <w:rPr>
          <w:rFonts w:ascii="宋体" w:eastAsia="宋体" w:hAnsi="宋体" w:cs="宋体" w:hint="eastAsia"/>
          <w:sz w:val="21"/>
          <w:u w:val="single"/>
        </w:rPr>
        <w:t xml:space="preserve">               </w:t>
      </w:r>
    </w:p>
    <w:p w14:paraId="4181B3A9" w14:textId="77777777" w:rsidR="00A271F8" w:rsidRDefault="00A271F8">
      <w:pPr>
        <w:pStyle w:val="2"/>
        <w:ind w:left="480"/>
        <w:rPr>
          <w:rFonts w:ascii="宋体" w:eastAsia="宋体" w:hAnsi="宋体" w:cs="宋体" w:hint="eastAsia"/>
          <w:sz w:val="21"/>
          <w:szCs w:val="21"/>
        </w:rPr>
      </w:pPr>
    </w:p>
    <w:p w14:paraId="27D634C3" w14:textId="77777777" w:rsidR="00A271F8" w:rsidRDefault="00000000">
      <w:pPr>
        <w:pStyle w:val="2"/>
        <w:spacing w:line="360" w:lineRule="auto"/>
        <w:ind w:leftChars="0" w:left="0" w:firstLineChars="0" w:firstLine="0"/>
        <w:rPr>
          <w:rFonts w:ascii="宋体" w:eastAsia="宋体" w:hAnsi="宋体" w:cs="宋体" w:hint="eastAsia"/>
          <w:sz w:val="21"/>
          <w:szCs w:val="21"/>
        </w:rPr>
      </w:pPr>
      <w:r>
        <w:rPr>
          <w:rFonts w:ascii="宋体" w:eastAsia="宋体" w:hAnsi="宋体" w:cs="宋体" w:hint="eastAsia"/>
          <w:sz w:val="21"/>
          <w:szCs w:val="21"/>
        </w:rPr>
        <w:t>说明：</w:t>
      </w:r>
    </w:p>
    <w:p w14:paraId="5FB2D290" w14:textId="77777777" w:rsidR="00A271F8" w:rsidRDefault="00000000">
      <w:pPr>
        <w:pStyle w:val="2"/>
        <w:numPr>
          <w:ilvl w:val="0"/>
          <w:numId w:val="47"/>
        </w:numPr>
        <w:spacing w:line="360" w:lineRule="auto"/>
        <w:ind w:left="480" w:firstLineChars="131" w:firstLine="275"/>
        <w:rPr>
          <w:rFonts w:ascii="宋体" w:eastAsia="宋体" w:hAnsi="宋体" w:cs="宋体" w:hint="eastAsia"/>
          <w:sz w:val="21"/>
          <w:szCs w:val="21"/>
        </w:rPr>
      </w:pPr>
      <w:r>
        <w:rPr>
          <w:rFonts w:ascii="宋体" w:eastAsia="宋体" w:hAnsi="宋体" w:cs="宋体" w:hint="eastAsia"/>
          <w:sz w:val="21"/>
          <w:szCs w:val="21"/>
        </w:rPr>
        <w:t>若投标人为事业单位或其他非法人组织或分支机构（仅当招标文件注明允许分支机构投标的），则法定代表人（或单位负责人）处的签署人可为单位负责人。</w:t>
      </w:r>
    </w:p>
    <w:p w14:paraId="6A44C137" w14:textId="77777777" w:rsidR="00A271F8" w:rsidRDefault="00000000">
      <w:pPr>
        <w:pStyle w:val="2"/>
        <w:numPr>
          <w:ilvl w:val="0"/>
          <w:numId w:val="47"/>
        </w:numPr>
        <w:spacing w:line="360" w:lineRule="auto"/>
        <w:ind w:left="480" w:firstLineChars="131" w:firstLine="275"/>
        <w:rPr>
          <w:rFonts w:ascii="宋体" w:eastAsia="宋体" w:hAnsi="宋体" w:cs="宋体" w:hint="eastAsia"/>
          <w:sz w:val="21"/>
          <w:szCs w:val="21"/>
        </w:rPr>
      </w:pPr>
      <w:r>
        <w:rPr>
          <w:rFonts w:ascii="宋体" w:eastAsia="宋体" w:hAnsi="宋体" w:cs="宋体" w:hint="eastAsia"/>
          <w:sz w:val="21"/>
          <w:szCs w:val="21"/>
        </w:rPr>
        <w:t>若投标文件中签字之处均为法定代表人（或单位负责人）本人签署，则可不提供本授权书。</w:t>
      </w:r>
    </w:p>
    <w:p w14:paraId="6AB55230" w14:textId="77777777" w:rsidR="00A271F8" w:rsidRDefault="00000000">
      <w:pPr>
        <w:pStyle w:val="2"/>
        <w:numPr>
          <w:ilvl w:val="0"/>
          <w:numId w:val="47"/>
        </w:numPr>
        <w:spacing w:line="360" w:lineRule="auto"/>
        <w:ind w:left="480" w:firstLineChars="131" w:firstLine="275"/>
        <w:rPr>
          <w:rFonts w:ascii="宋体" w:eastAsia="宋体" w:hAnsi="宋体" w:cs="宋体" w:hint="eastAsia"/>
          <w:color w:val="000000" w:themeColor="text1"/>
          <w:sz w:val="21"/>
          <w:szCs w:val="21"/>
        </w:rPr>
      </w:pPr>
      <w:r>
        <w:rPr>
          <w:rFonts w:ascii="宋体" w:eastAsia="宋体" w:hAnsi="宋体" w:cs="宋体" w:hint="eastAsia"/>
          <w:sz w:val="21"/>
          <w:szCs w:val="21"/>
        </w:rPr>
        <w:t>若投标人为自然人的情形，可不提供本授权书。</w:t>
      </w:r>
    </w:p>
    <w:p w14:paraId="491EFB44" w14:textId="77777777" w:rsidR="00A271F8" w:rsidRDefault="00000000">
      <w:pPr>
        <w:pStyle w:val="2"/>
        <w:numPr>
          <w:ilvl w:val="0"/>
          <w:numId w:val="47"/>
        </w:numPr>
        <w:spacing w:line="360" w:lineRule="auto"/>
        <w:ind w:left="480" w:firstLineChars="131" w:firstLine="275"/>
        <w:rPr>
          <w:rFonts w:ascii="宋体" w:eastAsia="宋体" w:hAnsi="宋体" w:cs="宋体" w:hint="eastAsia"/>
          <w:color w:val="000000" w:themeColor="text1"/>
          <w:sz w:val="21"/>
          <w:szCs w:val="21"/>
        </w:rPr>
      </w:pPr>
      <w:r>
        <w:rPr>
          <w:rFonts w:ascii="宋体" w:eastAsia="宋体" w:hAnsi="宋体" w:cs="宋体" w:hint="eastAsia"/>
          <w:color w:val="000000" w:themeColor="text1"/>
          <w:sz w:val="21"/>
          <w:szCs w:val="21"/>
        </w:rPr>
        <w:t>身份证复印件：</w:t>
      </w:r>
    </w:p>
    <w:p w14:paraId="449A34E6" w14:textId="77777777" w:rsidR="00A271F8" w:rsidRDefault="00000000">
      <w:pPr>
        <w:rPr>
          <w:rFonts w:ascii="宋体" w:eastAsia="宋体" w:hAnsi="宋体" w:cs="宋体" w:hint="eastAsia"/>
          <w:color w:val="000000" w:themeColor="text1"/>
          <w:sz w:val="21"/>
        </w:rPr>
      </w:pPr>
      <w:r>
        <w:rPr>
          <w:rFonts w:ascii="宋体" w:eastAsia="宋体" w:hAnsi="宋体" w:cs="宋体" w:hint="eastAsia"/>
          <w:color w:val="000000" w:themeColor="text1"/>
          <w:sz w:val="21"/>
        </w:rPr>
        <w:br w:type="page"/>
      </w:r>
    </w:p>
    <w:p w14:paraId="6AEC232F" w14:textId="77777777" w:rsidR="00A271F8" w:rsidRDefault="00000000">
      <w:pPr>
        <w:numPr>
          <w:ilvl w:val="0"/>
          <w:numId w:val="48"/>
        </w:numPr>
        <w:spacing w:line="360" w:lineRule="auto"/>
        <w:ind w:firstLineChars="300" w:firstLine="630"/>
        <w:jc w:val="left"/>
        <w:rPr>
          <w:rFonts w:ascii="宋体" w:eastAsia="宋体" w:hAnsi="宋体" w:cs="宋体" w:hint="eastAsia"/>
          <w:sz w:val="21"/>
        </w:rPr>
      </w:pPr>
      <w:r>
        <w:rPr>
          <w:rFonts w:ascii="宋体" w:eastAsia="宋体" w:hAnsi="宋体" w:cs="宋体" w:hint="eastAsia"/>
          <w:color w:val="000000" w:themeColor="text1"/>
          <w:sz w:val="21"/>
        </w:rPr>
        <w:lastRenderedPageBreak/>
        <w:t>法定代表人身份证复印件</w:t>
      </w:r>
    </w:p>
    <w:tbl>
      <w:tblPr>
        <w:tblStyle w:val="afa"/>
        <w:tblW w:w="0" w:type="auto"/>
        <w:jc w:val="center"/>
        <w:tblLook w:val="04A0" w:firstRow="1" w:lastRow="0" w:firstColumn="1" w:lastColumn="0" w:noHBand="0" w:noVBand="1"/>
      </w:tblPr>
      <w:tblGrid>
        <w:gridCol w:w="6690"/>
      </w:tblGrid>
      <w:tr w:rsidR="00A271F8" w14:paraId="4F3A86D1" w14:textId="77777777">
        <w:trPr>
          <w:trHeight w:val="373"/>
          <w:jc w:val="center"/>
        </w:trPr>
        <w:tc>
          <w:tcPr>
            <w:tcW w:w="6690" w:type="dxa"/>
          </w:tcPr>
          <w:p w14:paraId="000EB4CB" w14:textId="77777777" w:rsidR="00A271F8" w:rsidRDefault="00000000">
            <w:pPr>
              <w:pStyle w:val="23"/>
              <w:spacing w:line="360" w:lineRule="auto"/>
              <w:jc w:val="center"/>
              <w:rPr>
                <w:rFonts w:ascii="宋体" w:eastAsia="宋体" w:cs="宋体" w:hint="eastAsia"/>
                <w:color w:val="000000" w:themeColor="text1"/>
                <w:sz w:val="21"/>
              </w:rPr>
            </w:pPr>
            <w:r>
              <w:rPr>
                <w:rFonts w:ascii="宋体" w:eastAsia="宋体" w:cs="宋体" w:hint="eastAsia"/>
                <w:color w:val="000000" w:themeColor="text1"/>
                <w:sz w:val="21"/>
              </w:rPr>
              <w:t>人像面</w:t>
            </w:r>
          </w:p>
        </w:tc>
      </w:tr>
      <w:tr w:rsidR="00A271F8" w14:paraId="6F619204" w14:textId="77777777">
        <w:trPr>
          <w:trHeight w:val="2737"/>
          <w:jc w:val="center"/>
        </w:trPr>
        <w:tc>
          <w:tcPr>
            <w:tcW w:w="6690" w:type="dxa"/>
            <w:vAlign w:val="center"/>
          </w:tcPr>
          <w:p w14:paraId="1352ED2D" w14:textId="77777777" w:rsidR="00A271F8" w:rsidRDefault="00A271F8">
            <w:pPr>
              <w:pStyle w:val="23"/>
              <w:spacing w:line="360" w:lineRule="auto"/>
              <w:rPr>
                <w:rFonts w:ascii="宋体" w:eastAsia="宋体" w:cs="宋体" w:hint="eastAsia"/>
                <w:sz w:val="21"/>
                <w:lang w:bidi="ar"/>
              </w:rPr>
            </w:pPr>
          </w:p>
        </w:tc>
      </w:tr>
      <w:tr w:rsidR="00A271F8" w14:paraId="59BD0932" w14:textId="77777777">
        <w:trPr>
          <w:trHeight w:val="358"/>
          <w:jc w:val="center"/>
        </w:trPr>
        <w:tc>
          <w:tcPr>
            <w:tcW w:w="6690" w:type="dxa"/>
            <w:vAlign w:val="center"/>
          </w:tcPr>
          <w:p w14:paraId="0D2B85EA" w14:textId="77777777" w:rsidR="00A271F8" w:rsidRDefault="00000000">
            <w:pPr>
              <w:pStyle w:val="23"/>
              <w:spacing w:line="360" w:lineRule="auto"/>
              <w:jc w:val="center"/>
              <w:rPr>
                <w:rFonts w:ascii="宋体" w:eastAsia="宋体" w:cs="宋体" w:hint="eastAsia"/>
                <w:sz w:val="21"/>
                <w:lang w:bidi="ar"/>
              </w:rPr>
            </w:pPr>
            <w:r>
              <w:rPr>
                <w:rFonts w:ascii="宋体" w:eastAsia="宋体" w:cs="宋体" w:hint="eastAsia"/>
                <w:color w:val="000000" w:themeColor="text1"/>
                <w:sz w:val="21"/>
              </w:rPr>
              <w:t>国徽面</w:t>
            </w:r>
          </w:p>
        </w:tc>
      </w:tr>
      <w:tr w:rsidR="00A271F8" w14:paraId="328F212A" w14:textId="77777777">
        <w:trPr>
          <w:trHeight w:val="2737"/>
          <w:jc w:val="center"/>
        </w:trPr>
        <w:tc>
          <w:tcPr>
            <w:tcW w:w="6690" w:type="dxa"/>
            <w:vAlign w:val="center"/>
          </w:tcPr>
          <w:p w14:paraId="44169CEE" w14:textId="77777777" w:rsidR="00A271F8" w:rsidRDefault="00A271F8">
            <w:pPr>
              <w:pStyle w:val="23"/>
              <w:spacing w:line="360" w:lineRule="auto"/>
              <w:jc w:val="center"/>
              <w:rPr>
                <w:rFonts w:ascii="宋体" w:eastAsia="宋体" w:cs="宋体" w:hint="eastAsia"/>
                <w:sz w:val="21"/>
                <w:lang w:bidi="ar"/>
              </w:rPr>
            </w:pPr>
          </w:p>
        </w:tc>
      </w:tr>
    </w:tbl>
    <w:p w14:paraId="37F825C5" w14:textId="77777777" w:rsidR="00A271F8" w:rsidRDefault="00000000">
      <w:pPr>
        <w:rPr>
          <w:rFonts w:ascii="宋体" w:eastAsia="宋体" w:hAnsi="宋体" w:cs="宋体" w:hint="eastAsia"/>
          <w:sz w:val="21"/>
        </w:rPr>
      </w:pPr>
      <w:r>
        <w:rPr>
          <w:rFonts w:ascii="宋体" w:eastAsia="宋体" w:hAnsi="宋体" w:cs="宋体" w:hint="eastAsia"/>
          <w:sz w:val="21"/>
        </w:rPr>
        <w:br w:type="page"/>
      </w:r>
    </w:p>
    <w:p w14:paraId="45CDC46B" w14:textId="77777777" w:rsidR="00A271F8" w:rsidRDefault="00A271F8">
      <w:pPr>
        <w:pStyle w:val="2"/>
        <w:spacing w:line="360" w:lineRule="auto"/>
        <w:ind w:leftChars="0" w:left="0" w:firstLineChars="0" w:firstLine="0"/>
        <w:rPr>
          <w:rFonts w:ascii="宋体" w:eastAsia="宋体" w:hAnsi="宋体" w:cs="宋体" w:hint="eastAsia"/>
          <w:sz w:val="21"/>
          <w:szCs w:val="21"/>
        </w:rPr>
      </w:pPr>
    </w:p>
    <w:p w14:paraId="01F50C26" w14:textId="77777777" w:rsidR="00A271F8" w:rsidRDefault="00000000">
      <w:pPr>
        <w:numPr>
          <w:ilvl w:val="0"/>
          <w:numId w:val="48"/>
        </w:numPr>
        <w:spacing w:line="360" w:lineRule="auto"/>
        <w:ind w:firstLineChars="300" w:firstLine="630"/>
        <w:jc w:val="left"/>
        <w:rPr>
          <w:rFonts w:ascii="宋体" w:eastAsia="宋体" w:hAnsi="宋体" w:cs="宋体" w:hint="eastAsia"/>
          <w:color w:val="000000" w:themeColor="text1"/>
          <w:sz w:val="21"/>
        </w:rPr>
      </w:pPr>
      <w:r>
        <w:rPr>
          <w:rFonts w:ascii="宋体" w:eastAsia="宋体" w:hAnsi="宋体" w:cs="宋体" w:hint="eastAsia"/>
          <w:color w:val="000000" w:themeColor="text1"/>
          <w:sz w:val="21"/>
        </w:rPr>
        <w:t>被授权人身份证复印件（正反面）</w:t>
      </w:r>
    </w:p>
    <w:tbl>
      <w:tblPr>
        <w:tblStyle w:val="afa"/>
        <w:tblW w:w="0" w:type="auto"/>
        <w:jc w:val="center"/>
        <w:tblLook w:val="04A0" w:firstRow="1" w:lastRow="0" w:firstColumn="1" w:lastColumn="0" w:noHBand="0" w:noVBand="1"/>
      </w:tblPr>
      <w:tblGrid>
        <w:gridCol w:w="6690"/>
      </w:tblGrid>
      <w:tr w:rsidR="00A271F8" w14:paraId="14096D32" w14:textId="77777777">
        <w:trPr>
          <w:trHeight w:val="373"/>
          <w:jc w:val="center"/>
        </w:trPr>
        <w:tc>
          <w:tcPr>
            <w:tcW w:w="6690" w:type="dxa"/>
          </w:tcPr>
          <w:p w14:paraId="30DFC806" w14:textId="77777777" w:rsidR="00A271F8" w:rsidRDefault="00000000">
            <w:pPr>
              <w:pStyle w:val="23"/>
              <w:spacing w:line="360" w:lineRule="auto"/>
              <w:jc w:val="center"/>
              <w:rPr>
                <w:rFonts w:ascii="宋体" w:eastAsia="宋体" w:cs="宋体" w:hint="eastAsia"/>
                <w:color w:val="000000" w:themeColor="text1"/>
                <w:sz w:val="21"/>
              </w:rPr>
            </w:pPr>
            <w:r>
              <w:rPr>
                <w:rFonts w:ascii="宋体" w:eastAsia="宋体" w:cs="宋体" w:hint="eastAsia"/>
                <w:color w:val="000000" w:themeColor="text1"/>
                <w:sz w:val="21"/>
              </w:rPr>
              <w:t>人像面</w:t>
            </w:r>
          </w:p>
        </w:tc>
      </w:tr>
      <w:tr w:rsidR="00A271F8" w14:paraId="742AEC8D" w14:textId="77777777">
        <w:trPr>
          <w:trHeight w:val="2737"/>
          <w:jc w:val="center"/>
        </w:trPr>
        <w:tc>
          <w:tcPr>
            <w:tcW w:w="6690" w:type="dxa"/>
            <w:vAlign w:val="center"/>
          </w:tcPr>
          <w:p w14:paraId="48AEC791" w14:textId="77777777" w:rsidR="00A271F8" w:rsidRDefault="00A271F8">
            <w:pPr>
              <w:pStyle w:val="23"/>
              <w:spacing w:line="360" w:lineRule="auto"/>
              <w:jc w:val="center"/>
              <w:rPr>
                <w:rFonts w:ascii="宋体" w:eastAsia="宋体" w:cs="宋体" w:hint="eastAsia"/>
                <w:sz w:val="21"/>
                <w:lang w:bidi="ar"/>
              </w:rPr>
            </w:pPr>
          </w:p>
        </w:tc>
      </w:tr>
      <w:tr w:rsidR="00A271F8" w14:paraId="7DDA787D" w14:textId="77777777">
        <w:trPr>
          <w:trHeight w:val="423"/>
          <w:jc w:val="center"/>
        </w:trPr>
        <w:tc>
          <w:tcPr>
            <w:tcW w:w="6690" w:type="dxa"/>
            <w:vAlign w:val="center"/>
          </w:tcPr>
          <w:p w14:paraId="2DC1C620" w14:textId="77777777" w:rsidR="00A271F8" w:rsidRDefault="00000000">
            <w:pPr>
              <w:pStyle w:val="23"/>
              <w:spacing w:line="360" w:lineRule="auto"/>
              <w:jc w:val="center"/>
              <w:rPr>
                <w:rFonts w:ascii="宋体" w:eastAsia="宋体" w:cs="宋体" w:hint="eastAsia"/>
                <w:sz w:val="21"/>
                <w:lang w:bidi="ar"/>
              </w:rPr>
            </w:pPr>
            <w:r>
              <w:rPr>
                <w:rFonts w:ascii="宋体" w:eastAsia="宋体" w:cs="宋体" w:hint="eastAsia"/>
                <w:color w:val="000000" w:themeColor="text1"/>
                <w:sz w:val="21"/>
              </w:rPr>
              <w:t>国徽面</w:t>
            </w:r>
          </w:p>
        </w:tc>
      </w:tr>
      <w:tr w:rsidR="00A271F8" w14:paraId="4B1547D1" w14:textId="77777777">
        <w:trPr>
          <w:trHeight w:val="2737"/>
          <w:jc w:val="center"/>
        </w:trPr>
        <w:tc>
          <w:tcPr>
            <w:tcW w:w="6690" w:type="dxa"/>
            <w:vAlign w:val="center"/>
          </w:tcPr>
          <w:p w14:paraId="414D3C76" w14:textId="77777777" w:rsidR="00A271F8" w:rsidRDefault="00A271F8">
            <w:pPr>
              <w:pStyle w:val="23"/>
              <w:spacing w:line="360" w:lineRule="auto"/>
              <w:jc w:val="center"/>
              <w:rPr>
                <w:rFonts w:ascii="宋体" w:eastAsia="宋体" w:cs="宋体" w:hint="eastAsia"/>
                <w:sz w:val="21"/>
                <w:lang w:bidi="ar"/>
              </w:rPr>
            </w:pPr>
          </w:p>
        </w:tc>
      </w:tr>
    </w:tbl>
    <w:p w14:paraId="0A710BAC" w14:textId="77777777" w:rsidR="00A271F8" w:rsidRDefault="00A271F8">
      <w:pPr>
        <w:pStyle w:val="2"/>
        <w:spacing w:line="360" w:lineRule="auto"/>
        <w:ind w:leftChars="0" w:left="0" w:firstLineChars="0" w:firstLine="0"/>
        <w:rPr>
          <w:rFonts w:ascii="宋体" w:eastAsia="宋体" w:hAnsi="宋体" w:cs="宋体" w:hint="eastAsia"/>
          <w:sz w:val="21"/>
          <w:szCs w:val="21"/>
        </w:rPr>
        <w:sectPr w:rsidR="00A271F8">
          <w:pgSz w:w="11906" w:h="16838"/>
          <w:pgMar w:top="1440" w:right="1800" w:bottom="1440" w:left="1800" w:header="851" w:footer="992" w:gutter="0"/>
          <w:cols w:space="425"/>
          <w:docGrid w:type="lines" w:linePitch="312"/>
        </w:sectPr>
      </w:pPr>
    </w:p>
    <w:p w14:paraId="2DD98ACB" w14:textId="77777777" w:rsidR="00A271F8" w:rsidRDefault="00000000">
      <w:pPr>
        <w:spacing w:line="360" w:lineRule="auto"/>
        <w:outlineLvl w:val="2"/>
        <w:rPr>
          <w:rFonts w:ascii="宋体" w:eastAsia="宋体" w:hAnsi="宋体" w:cs="宋体" w:hint="eastAsia"/>
          <w:b/>
          <w:bCs/>
          <w:sz w:val="21"/>
        </w:rPr>
      </w:pPr>
      <w:bookmarkStart w:id="363" w:name="_Toc6065"/>
      <w:bookmarkStart w:id="364" w:name="_Toc108796179"/>
      <w:bookmarkStart w:id="365" w:name="_Toc7094"/>
      <w:bookmarkStart w:id="366" w:name="_Toc150933650"/>
      <w:bookmarkStart w:id="367" w:name="_Toc22780"/>
      <w:bookmarkStart w:id="368" w:name="_Toc149230430"/>
      <w:r>
        <w:rPr>
          <w:rFonts w:ascii="宋体" w:eastAsia="宋体" w:hAnsi="宋体" w:cs="宋体" w:hint="eastAsia"/>
          <w:b/>
          <w:bCs/>
          <w:sz w:val="21"/>
        </w:rPr>
        <w:lastRenderedPageBreak/>
        <w:t>附件5-3 投标人的资格声明</w:t>
      </w:r>
      <w:bookmarkEnd w:id="363"/>
      <w:bookmarkEnd w:id="364"/>
      <w:bookmarkEnd w:id="365"/>
      <w:bookmarkEnd w:id="366"/>
      <w:bookmarkEnd w:id="367"/>
      <w:bookmarkEnd w:id="368"/>
    </w:p>
    <w:p w14:paraId="0DAE6843" w14:textId="77777777" w:rsidR="00A271F8" w:rsidRDefault="00000000">
      <w:pPr>
        <w:numPr>
          <w:ilvl w:val="0"/>
          <w:numId w:val="49"/>
        </w:numPr>
        <w:spacing w:line="360" w:lineRule="auto"/>
        <w:rPr>
          <w:rFonts w:ascii="宋体" w:eastAsia="宋体" w:hAnsi="宋体" w:cs="宋体" w:hint="eastAsia"/>
          <w:sz w:val="21"/>
        </w:rPr>
      </w:pPr>
      <w:r>
        <w:rPr>
          <w:rFonts w:ascii="宋体" w:eastAsia="宋体" w:hAnsi="宋体" w:cs="宋体" w:hint="eastAsia"/>
          <w:sz w:val="21"/>
        </w:rPr>
        <w:t>名称及概况：</w:t>
      </w:r>
    </w:p>
    <w:p w14:paraId="76E295FF" w14:textId="77777777" w:rsidR="00A271F8" w:rsidRDefault="00000000">
      <w:pPr>
        <w:pStyle w:val="aff4"/>
        <w:numPr>
          <w:ilvl w:val="0"/>
          <w:numId w:val="50"/>
        </w:numPr>
        <w:spacing w:before="120" w:line="360" w:lineRule="auto"/>
        <w:ind w:firstLineChars="0"/>
        <w:rPr>
          <w:rFonts w:ascii="宋体" w:eastAsia="宋体" w:hAnsi="宋体" w:cs="宋体" w:hint="eastAsia"/>
          <w:sz w:val="21"/>
        </w:rPr>
      </w:pPr>
      <w:r>
        <w:rPr>
          <w:rFonts w:ascii="宋体" w:eastAsia="宋体" w:hAnsi="宋体" w:cs="宋体" w:hint="eastAsia"/>
          <w:sz w:val="21"/>
        </w:rPr>
        <w:t>投标人名称：</w:t>
      </w:r>
      <w:r>
        <w:rPr>
          <w:rFonts w:ascii="宋体" w:eastAsia="宋体" w:hAnsi="宋体" w:cs="宋体" w:hint="eastAsia"/>
          <w:sz w:val="21"/>
          <w:u w:val="single"/>
        </w:rPr>
        <w:t xml:space="preserve">                                      </w:t>
      </w:r>
    </w:p>
    <w:p w14:paraId="6DA158A9" w14:textId="77777777" w:rsidR="00A271F8" w:rsidRDefault="00000000">
      <w:pPr>
        <w:pStyle w:val="aff4"/>
        <w:numPr>
          <w:ilvl w:val="0"/>
          <w:numId w:val="50"/>
        </w:numPr>
        <w:spacing w:before="120" w:line="360" w:lineRule="auto"/>
        <w:ind w:firstLineChars="0"/>
        <w:rPr>
          <w:rFonts w:ascii="宋体" w:eastAsia="宋体" w:hAnsi="宋体" w:cs="宋体" w:hint="eastAsia"/>
          <w:sz w:val="21"/>
        </w:rPr>
      </w:pPr>
      <w:r>
        <w:rPr>
          <w:rFonts w:ascii="宋体" w:eastAsia="宋体" w:hAnsi="宋体" w:cs="宋体" w:hint="eastAsia"/>
          <w:sz w:val="21"/>
        </w:rPr>
        <w:t>总部地址：</w:t>
      </w:r>
      <w:r>
        <w:rPr>
          <w:rFonts w:ascii="宋体" w:eastAsia="宋体" w:hAnsi="宋体" w:cs="宋体" w:hint="eastAsia"/>
          <w:sz w:val="21"/>
          <w:u w:val="single"/>
        </w:rPr>
        <w:t xml:space="preserve">                                        </w:t>
      </w:r>
    </w:p>
    <w:p w14:paraId="61D34381" w14:textId="77777777" w:rsidR="00A271F8" w:rsidRDefault="00000000">
      <w:pPr>
        <w:pStyle w:val="aff4"/>
        <w:spacing w:before="120" w:line="360" w:lineRule="auto"/>
        <w:ind w:left="420"/>
        <w:rPr>
          <w:rFonts w:ascii="宋体" w:eastAsia="宋体" w:hAnsi="宋体" w:cs="宋体" w:hint="eastAsia"/>
          <w:sz w:val="21"/>
        </w:rPr>
      </w:pPr>
      <w:r>
        <w:rPr>
          <w:rFonts w:ascii="宋体" w:eastAsia="宋体" w:hAnsi="宋体" w:cs="宋体" w:hint="eastAsia"/>
          <w:sz w:val="21"/>
        </w:rPr>
        <w:t>电传/传真/电话号码：</w:t>
      </w:r>
      <w:r>
        <w:rPr>
          <w:rFonts w:ascii="宋体" w:eastAsia="宋体" w:hAnsi="宋体" w:cs="宋体" w:hint="eastAsia"/>
          <w:sz w:val="21"/>
          <w:u w:val="single"/>
        </w:rPr>
        <w:t xml:space="preserve">                                      </w:t>
      </w:r>
    </w:p>
    <w:p w14:paraId="00D18C4D" w14:textId="77777777" w:rsidR="00A271F8" w:rsidRDefault="00000000">
      <w:pPr>
        <w:pStyle w:val="aff4"/>
        <w:numPr>
          <w:ilvl w:val="0"/>
          <w:numId w:val="50"/>
        </w:numPr>
        <w:spacing w:before="120" w:line="360" w:lineRule="auto"/>
        <w:ind w:firstLineChars="0"/>
        <w:rPr>
          <w:rFonts w:ascii="宋体" w:eastAsia="宋体" w:hAnsi="宋体" w:cs="宋体" w:hint="eastAsia"/>
          <w:sz w:val="21"/>
        </w:rPr>
      </w:pPr>
      <w:r>
        <w:rPr>
          <w:rFonts w:ascii="宋体" w:eastAsia="宋体" w:hAnsi="宋体" w:cs="宋体" w:hint="eastAsia"/>
          <w:sz w:val="21"/>
        </w:rPr>
        <w:t>成立和/或注册日期：</w:t>
      </w:r>
      <w:r>
        <w:rPr>
          <w:rFonts w:ascii="宋体" w:eastAsia="宋体" w:hAnsi="宋体" w:cs="宋体" w:hint="eastAsia"/>
          <w:sz w:val="21"/>
          <w:u w:val="single"/>
        </w:rPr>
        <w:t xml:space="preserve">                               </w:t>
      </w:r>
    </w:p>
    <w:p w14:paraId="020010B0" w14:textId="77777777" w:rsidR="00A271F8" w:rsidRDefault="00000000">
      <w:pPr>
        <w:pStyle w:val="aff4"/>
        <w:numPr>
          <w:ilvl w:val="0"/>
          <w:numId w:val="50"/>
        </w:numPr>
        <w:spacing w:before="120" w:line="360" w:lineRule="auto"/>
        <w:ind w:firstLineChars="0"/>
        <w:rPr>
          <w:rFonts w:ascii="宋体" w:eastAsia="宋体" w:hAnsi="宋体" w:cs="宋体" w:hint="eastAsia"/>
          <w:sz w:val="21"/>
        </w:rPr>
      </w:pPr>
      <w:r>
        <w:rPr>
          <w:rFonts w:ascii="宋体" w:eastAsia="宋体" w:hAnsi="宋体" w:cs="宋体" w:hint="eastAsia"/>
          <w:sz w:val="21"/>
        </w:rPr>
        <w:t>实收资本：</w:t>
      </w:r>
      <w:r>
        <w:rPr>
          <w:rFonts w:ascii="宋体" w:eastAsia="宋体" w:hAnsi="宋体" w:cs="宋体" w:hint="eastAsia"/>
          <w:sz w:val="21"/>
          <w:u w:val="single"/>
        </w:rPr>
        <w:t xml:space="preserve">                                        </w:t>
      </w:r>
    </w:p>
    <w:p w14:paraId="578CD195" w14:textId="77777777" w:rsidR="00A271F8" w:rsidRDefault="00000000">
      <w:pPr>
        <w:pStyle w:val="aff4"/>
        <w:numPr>
          <w:ilvl w:val="0"/>
          <w:numId w:val="50"/>
        </w:numPr>
        <w:spacing w:before="120" w:line="360" w:lineRule="auto"/>
        <w:ind w:firstLineChars="0"/>
        <w:rPr>
          <w:rFonts w:ascii="宋体" w:eastAsia="宋体" w:hAnsi="宋体" w:cs="宋体" w:hint="eastAsia"/>
          <w:sz w:val="21"/>
        </w:rPr>
      </w:pPr>
      <w:r>
        <w:rPr>
          <w:rFonts w:ascii="宋体" w:eastAsia="宋体" w:hAnsi="宋体" w:cs="宋体" w:hint="eastAsia"/>
          <w:sz w:val="21"/>
        </w:rPr>
        <w:t>主要负责人姓名：（可选填）</w:t>
      </w:r>
      <w:r>
        <w:rPr>
          <w:rFonts w:ascii="宋体" w:eastAsia="宋体" w:hAnsi="宋体" w:cs="宋体" w:hint="eastAsia"/>
          <w:sz w:val="21"/>
          <w:u w:val="single"/>
        </w:rPr>
        <w:t xml:space="preserve">                         </w:t>
      </w:r>
    </w:p>
    <w:p w14:paraId="50511575" w14:textId="77777777" w:rsidR="00A271F8" w:rsidRDefault="00000000">
      <w:pPr>
        <w:pStyle w:val="aff4"/>
        <w:numPr>
          <w:ilvl w:val="0"/>
          <w:numId w:val="50"/>
        </w:numPr>
        <w:spacing w:before="120" w:line="360" w:lineRule="auto"/>
        <w:ind w:firstLineChars="0"/>
        <w:rPr>
          <w:rFonts w:ascii="宋体" w:eastAsia="宋体" w:hAnsi="宋体" w:cs="宋体" w:hint="eastAsia"/>
          <w:sz w:val="21"/>
        </w:rPr>
      </w:pPr>
      <w:r>
        <w:rPr>
          <w:rFonts w:ascii="宋体" w:eastAsia="宋体" w:hAnsi="宋体" w:cs="宋体" w:hint="eastAsia"/>
          <w:sz w:val="21"/>
        </w:rPr>
        <w:t xml:space="preserve">投标人在中国的代表姓名和地址：（如有的话） </w:t>
      </w:r>
      <w:r>
        <w:rPr>
          <w:rFonts w:ascii="宋体" w:eastAsia="宋体" w:hAnsi="宋体" w:cs="宋体" w:hint="eastAsia"/>
          <w:sz w:val="21"/>
          <w:u w:val="single"/>
        </w:rPr>
        <w:t xml:space="preserve">                   </w:t>
      </w:r>
    </w:p>
    <w:p w14:paraId="51B1104E" w14:textId="77777777" w:rsidR="00A271F8" w:rsidRDefault="00000000">
      <w:pPr>
        <w:pStyle w:val="aff4"/>
        <w:spacing w:before="120" w:line="360" w:lineRule="auto"/>
        <w:ind w:left="420" w:firstLineChars="0" w:firstLine="0"/>
        <w:rPr>
          <w:rFonts w:ascii="宋体" w:eastAsia="宋体" w:hAnsi="宋体" w:cs="宋体" w:hint="eastAsia"/>
          <w:sz w:val="21"/>
        </w:rPr>
      </w:pPr>
      <w:r>
        <w:rPr>
          <w:rFonts w:ascii="宋体" w:eastAsia="宋体" w:hAnsi="宋体" w:cs="宋体" w:hint="eastAsia"/>
          <w:sz w:val="21"/>
          <w:u w:val="single"/>
        </w:rPr>
        <w:t xml:space="preserve">                                   </w:t>
      </w:r>
    </w:p>
    <w:p w14:paraId="10CB6245" w14:textId="77777777" w:rsidR="00A271F8" w:rsidRDefault="00000000">
      <w:pPr>
        <w:pStyle w:val="aff4"/>
        <w:numPr>
          <w:ilvl w:val="0"/>
          <w:numId w:val="50"/>
        </w:numPr>
        <w:spacing w:before="120" w:line="360" w:lineRule="auto"/>
        <w:ind w:firstLineChars="0"/>
        <w:rPr>
          <w:rFonts w:ascii="宋体" w:eastAsia="宋体" w:hAnsi="宋体" w:cs="宋体" w:hint="eastAsia"/>
          <w:sz w:val="21"/>
        </w:rPr>
      </w:pPr>
      <w:r>
        <w:rPr>
          <w:rFonts w:ascii="宋体" w:eastAsia="宋体" w:hAnsi="宋体" w:cs="宋体" w:hint="eastAsia"/>
          <w:sz w:val="21"/>
        </w:rPr>
        <w:t>投标人简介（包括但不限于业务范围、注册资金、所有权状况、组织机构及职能、人员构成、公司的场地环境和软硬件设施等）：</w:t>
      </w:r>
    </w:p>
    <w:p w14:paraId="6585B40D" w14:textId="77777777" w:rsidR="00A271F8" w:rsidRDefault="00000000">
      <w:pPr>
        <w:pStyle w:val="aff4"/>
        <w:numPr>
          <w:ilvl w:val="0"/>
          <w:numId w:val="50"/>
        </w:numPr>
        <w:spacing w:before="120" w:line="360" w:lineRule="auto"/>
        <w:ind w:firstLineChars="0"/>
        <w:rPr>
          <w:rFonts w:ascii="宋体" w:eastAsia="宋体" w:hAnsi="宋体" w:cs="宋体" w:hint="eastAsia"/>
          <w:sz w:val="21"/>
        </w:rPr>
      </w:pPr>
      <w:r>
        <w:rPr>
          <w:rFonts w:ascii="宋体" w:eastAsia="宋体" w:hAnsi="宋体" w:cs="宋体" w:hint="eastAsia"/>
          <w:sz w:val="21"/>
        </w:rPr>
        <w:t>投标人在中国地区的分公司、办事处信息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8"/>
        <w:gridCol w:w="1088"/>
        <w:gridCol w:w="2589"/>
        <w:gridCol w:w="1049"/>
        <w:gridCol w:w="1136"/>
        <w:gridCol w:w="1080"/>
      </w:tblGrid>
      <w:tr w:rsidR="00A271F8" w14:paraId="447C4722" w14:textId="77777777">
        <w:trPr>
          <w:jc w:val="center"/>
        </w:trPr>
        <w:tc>
          <w:tcPr>
            <w:tcW w:w="838" w:type="dxa"/>
            <w:tcBorders>
              <w:top w:val="single" w:sz="4" w:space="0" w:color="auto"/>
              <w:left w:val="single" w:sz="4" w:space="0" w:color="auto"/>
              <w:bottom w:val="single" w:sz="4" w:space="0" w:color="auto"/>
              <w:right w:val="single" w:sz="4" w:space="0" w:color="auto"/>
            </w:tcBorders>
            <w:vAlign w:val="center"/>
          </w:tcPr>
          <w:p w14:paraId="55593F66" w14:textId="77777777" w:rsidR="00A271F8" w:rsidRDefault="00000000">
            <w:pPr>
              <w:ind w:right="-58"/>
              <w:jc w:val="center"/>
              <w:rPr>
                <w:rFonts w:ascii="宋体" w:eastAsia="宋体" w:hAnsi="宋体" w:cs="宋体" w:hint="eastAsia"/>
                <w:spacing w:val="20"/>
                <w:sz w:val="21"/>
              </w:rPr>
            </w:pPr>
            <w:r>
              <w:rPr>
                <w:rFonts w:ascii="宋体" w:eastAsia="宋体" w:hAnsi="宋体" w:cs="宋体" w:hint="eastAsia"/>
                <w:spacing w:val="20"/>
                <w:sz w:val="21"/>
              </w:rPr>
              <w:t>序号</w:t>
            </w:r>
          </w:p>
        </w:tc>
        <w:tc>
          <w:tcPr>
            <w:tcW w:w="1088" w:type="dxa"/>
            <w:tcBorders>
              <w:top w:val="single" w:sz="4" w:space="0" w:color="auto"/>
              <w:left w:val="nil"/>
              <w:bottom w:val="single" w:sz="4" w:space="0" w:color="auto"/>
              <w:right w:val="single" w:sz="4" w:space="0" w:color="auto"/>
            </w:tcBorders>
            <w:vAlign w:val="center"/>
          </w:tcPr>
          <w:p w14:paraId="5BE1FC60" w14:textId="77777777" w:rsidR="00A271F8" w:rsidRDefault="00000000">
            <w:pPr>
              <w:ind w:right="-58"/>
              <w:jc w:val="center"/>
              <w:rPr>
                <w:rFonts w:ascii="宋体" w:eastAsia="宋体" w:hAnsi="宋体" w:cs="宋体" w:hint="eastAsia"/>
                <w:spacing w:val="20"/>
                <w:sz w:val="21"/>
              </w:rPr>
            </w:pPr>
            <w:r>
              <w:rPr>
                <w:rFonts w:ascii="宋体" w:eastAsia="宋体" w:hAnsi="宋体" w:cs="宋体" w:hint="eastAsia"/>
                <w:spacing w:val="20"/>
                <w:sz w:val="21"/>
              </w:rPr>
              <w:t>地区</w:t>
            </w:r>
          </w:p>
        </w:tc>
        <w:tc>
          <w:tcPr>
            <w:tcW w:w="2589" w:type="dxa"/>
            <w:tcBorders>
              <w:top w:val="single" w:sz="4" w:space="0" w:color="auto"/>
              <w:left w:val="nil"/>
              <w:bottom w:val="single" w:sz="4" w:space="0" w:color="auto"/>
              <w:right w:val="single" w:sz="4" w:space="0" w:color="auto"/>
            </w:tcBorders>
            <w:vAlign w:val="center"/>
          </w:tcPr>
          <w:p w14:paraId="079BE44B" w14:textId="77777777" w:rsidR="00A271F8" w:rsidRDefault="00000000">
            <w:pPr>
              <w:ind w:right="-58"/>
              <w:jc w:val="center"/>
              <w:rPr>
                <w:rFonts w:ascii="宋体" w:eastAsia="宋体" w:hAnsi="宋体" w:cs="宋体" w:hint="eastAsia"/>
                <w:spacing w:val="20"/>
                <w:sz w:val="21"/>
              </w:rPr>
            </w:pPr>
            <w:r>
              <w:rPr>
                <w:rFonts w:ascii="宋体" w:eastAsia="宋体" w:hAnsi="宋体" w:cs="宋体" w:hint="eastAsia"/>
                <w:spacing w:val="20"/>
                <w:sz w:val="21"/>
              </w:rPr>
              <w:t>分公司办事处地址联系电话</w:t>
            </w:r>
          </w:p>
        </w:tc>
        <w:tc>
          <w:tcPr>
            <w:tcW w:w="1049" w:type="dxa"/>
            <w:tcBorders>
              <w:top w:val="single" w:sz="4" w:space="0" w:color="auto"/>
              <w:left w:val="nil"/>
              <w:bottom w:val="single" w:sz="4" w:space="0" w:color="auto"/>
              <w:right w:val="single" w:sz="4" w:space="0" w:color="auto"/>
            </w:tcBorders>
            <w:vAlign w:val="center"/>
          </w:tcPr>
          <w:p w14:paraId="0291B691" w14:textId="77777777" w:rsidR="00A271F8" w:rsidRDefault="00000000">
            <w:pPr>
              <w:ind w:right="-58"/>
              <w:jc w:val="center"/>
              <w:rPr>
                <w:rFonts w:ascii="宋体" w:eastAsia="宋体" w:hAnsi="宋体" w:cs="宋体" w:hint="eastAsia"/>
                <w:spacing w:val="20"/>
                <w:sz w:val="21"/>
              </w:rPr>
            </w:pPr>
            <w:r>
              <w:rPr>
                <w:rFonts w:ascii="宋体" w:eastAsia="宋体" w:hAnsi="宋体" w:cs="宋体" w:hint="eastAsia"/>
                <w:spacing w:val="20"/>
                <w:sz w:val="21"/>
              </w:rPr>
              <w:t>负责人</w:t>
            </w:r>
          </w:p>
        </w:tc>
        <w:tc>
          <w:tcPr>
            <w:tcW w:w="1136" w:type="dxa"/>
            <w:tcBorders>
              <w:top w:val="single" w:sz="4" w:space="0" w:color="auto"/>
              <w:left w:val="nil"/>
              <w:bottom w:val="single" w:sz="4" w:space="0" w:color="auto"/>
              <w:right w:val="single" w:sz="4" w:space="0" w:color="auto"/>
            </w:tcBorders>
            <w:vAlign w:val="center"/>
          </w:tcPr>
          <w:p w14:paraId="2B157753" w14:textId="77777777" w:rsidR="00A271F8" w:rsidRDefault="00000000">
            <w:pPr>
              <w:ind w:right="-58"/>
              <w:jc w:val="center"/>
              <w:rPr>
                <w:rFonts w:ascii="宋体" w:eastAsia="宋体" w:hAnsi="宋体" w:cs="宋体" w:hint="eastAsia"/>
                <w:spacing w:val="20"/>
                <w:sz w:val="21"/>
              </w:rPr>
            </w:pPr>
            <w:r>
              <w:rPr>
                <w:rFonts w:ascii="宋体" w:eastAsia="宋体" w:hAnsi="宋体" w:cs="宋体" w:hint="eastAsia"/>
                <w:spacing w:val="20"/>
                <w:sz w:val="21"/>
              </w:rPr>
              <w:t>技术人</w:t>
            </w:r>
          </w:p>
          <w:p w14:paraId="718F69CB" w14:textId="77777777" w:rsidR="00A271F8" w:rsidRDefault="00000000">
            <w:pPr>
              <w:ind w:right="-58"/>
              <w:jc w:val="center"/>
              <w:rPr>
                <w:rFonts w:ascii="宋体" w:eastAsia="宋体" w:hAnsi="宋体" w:cs="宋体" w:hint="eastAsia"/>
                <w:spacing w:val="20"/>
                <w:sz w:val="21"/>
              </w:rPr>
            </w:pPr>
            <w:r>
              <w:rPr>
                <w:rFonts w:ascii="宋体" w:eastAsia="宋体" w:hAnsi="宋体" w:cs="宋体" w:hint="eastAsia"/>
                <w:spacing w:val="20"/>
                <w:sz w:val="21"/>
              </w:rPr>
              <w:t>员数量</w:t>
            </w:r>
          </w:p>
        </w:tc>
        <w:tc>
          <w:tcPr>
            <w:tcW w:w="1080" w:type="dxa"/>
            <w:tcBorders>
              <w:top w:val="single" w:sz="4" w:space="0" w:color="auto"/>
              <w:left w:val="nil"/>
              <w:bottom w:val="single" w:sz="4" w:space="0" w:color="auto"/>
              <w:right w:val="single" w:sz="4" w:space="0" w:color="auto"/>
            </w:tcBorders>
            <w:vAlign w:val="center"/>
          </w:tcPr>
          <w:p w14:paraId="25DA7BE5" w14:textId="77777777" w:rsidR="00A271F8" w:rsidRDefault="00000000">
            <w:pPr>
              <w:ind w:right="-58"/>
              <w:jc w:val="center"/>
              <w:rPr>
                <w:rFonts w:ascii="宋体" w:eastAsia="宋体" w:hAnsi="宋体" w:cs="宋体" w:hint="eastAsia"/>
                <w:spacing w:val="20"/>
                <w:sz w:val="21"/>
              </w:rPr>
            </w:pPr>
            <w:r>
              <w:rPr>
                <w:rFonts w:ascii="宋体" w:eastAsia="宋体" w:hAnsi="宋体" w:cs="宋体" w:hint="eastAsia"/>
                <w:spacing w:val="20"/>
                <w:sz w:val="21"/>
              </w:rPr>
              <w:t>商务人</w:t>
            </w:r>
          </w:p>
          <w:p w14:paraId="49CFD070" w14:textId="77777777" w:rsidR="00A271F8" w:rsidRDefault="00000000">
            <w:pPr>
              <w:ind w:right="-58"/>
              <w:jc w:val="center"/>
              <w:rPr>
                <w:rFonts w:ascii="宋体" w:eastAsia="宋体" w:hAnsi="宋体" w:cs="宋体" w:hint="eastAsia"/>
                <w:spacing w:val="20"/>
                <w:sz w:val="21"/>
              </w:rPr>
            </w:pPr>
            <w:r>
              <w:rPr>
                <w:rFonts w:ascii="宋体" w:eastAsia="宋体" w:hAnsi="宋体" w:cs="宋体" w:hint="eastAsia"/>
                <w:spacing w:val="20"/>
                <w:sz w:val="21"/>
              </w:rPr>
              <w:t>员数量</w:t>
            </w:r>
          </w:p>
        </w:tc>
      </w:tr>
      <w:tr w:rsidR="00A271F8" w14:paraId="500EBD55" w14:textId="77777777">
        <w:trPr>
          <w:jc w:val="center"/>
        </w:trPr>
        <w:tc>
          <w:tcPr>
            <w:tcW w:w="838" w:type="dxa"/>
            <w:tcBorders>
              <w:top w:val="single" w:sz="4" w:space="0" w:color="auto"/>
              <w:left w:val="single" w:sz="4" w:space="0" w:color="auto"/>
              <w:bottom w:val="single" w:sz="4" w:space="0" w:color="auto"/>
              <w:right w:val="single" w:sz="4" w:space="0" w:color="auto"/>
            </w:tcBorders>
          </w:tcPr>
          <w:p w14:paraId="6EC1B326" w14:textId="77777777" w:rsidR="00A271F8" w:rsidRDefault="00A271F8">
            <w:pPr>
              <w:ind w:right="-58"/>
              <w:jc w:val="center"/>
              <w:rPr>
                <w:rFonts w:ascii="宋体" w:eastAsia="宋体" w:hAnsi="宋体" w:cs="宋体" w:hint="eastAsia"/>
                <w:spacing w:val="20"/>
                <w:sz w:val="21"/>
              </w:rPr>
            </w:pPr>
          </w:p>
        </w:tc>
        <w:tc>
          <w:tcPr>
            <w:tcW w:w="1088" w:type="dxa"/>
            <w:tcBorders>
              <w:top w:val="single" w:sz="4" w:space="0" w:color="auto"/>
              <w:left w:val="nil"/>
              <w:bottom w:val="single" w:sz="4" w:space="0" w:color="auto"/>
              <w:right w:val="single" w:sz="4" w:space="0" w:color="auto"/>
            </w:tcBorders>
          </w:tcPr>
          <w:p w14:paraId="1802A3CE" w14:textId="77777777" w:rsidR="00A271F8" w:rsidRDefault="00A271F8">
            <w:pPr>
              <w:ind w:right="-58"/>
              <w:rPr>
                <w:rFonts w:ascii="宋体" w:eastAsia="宋体" w:hAnsi="宋体" w:cs="宋体" w:hint="eastAsia"/>
                <w:spacing w:val="20"/>
                <w:sz w:val="21"/>
              </w:rPr>
            </w:pPr>
          </w:p>
        </w:tc>
        <w:tc>
          <w:tcPr>
            <w:tcW w:w="2589" w:type="dxa"/>
            <w:tcBorders>
              <w:top w:val="single" w:sz="4" w:space="0" w:color="auto"/>
              <w:left w:val="nil"/>
              <w:bottom w:val="single" w:sz="4" w:space="0" w:color="auto"/>
              <w:right w:val="single" w:sz="4" w:space="0" w:color="auto"/>
            </w:tcBorders>
          </w:tcPr>
          <w:p w14:paraId="3852D800" w14:textId="77777777" w:rsidR="00A271F8" w:rsidRDefault="00A271F8">
            <w:pPr>
              <w:ind w:right="-58"/>
              <w:rPr>
                <w:rFonts w:ascii="宋体" w:eastAsia="宋体" w:hAnsi="宋体" w:cs="宋体" w:hint="eastAsia"/>
                <w:spacing w:val="20"/>
                <w:sz w:val="21"/>
              </w:rPr>
            </w:pPr>
          </w:p>
        </w:tc>
        <w:tc>
          <w:tcPr>
            <w:tcW w:w="1049" w:type="dxa"/>
            <w:tcBorders>
              <w:top w:val="single" w:sz="4" w:space="0" w:color="auto"/>
              <w:left w:val="nil"/>
              <w:bottom w:val="single" w:sz="4" w:space="0" w:color="auto"/>
              <w:right w:val="single" w:sz="4" w:space="0" w:color="auto"/>
            </w:tcBorders>
          </w:tcPr>
          <w:p w14:paraId="5D353A63" w14:textId="77777777" w:rsidR="00A271F8" w:rsidRDefault="00A271F8">
            <w:pPr>
              <w:ind w:right="-58"/>
              <w:rPr>
                <w:rFonts w:ascii="宋体" w:eastAsia="宋体" w:hAnsi="宋体" w:cs="宋体" w:hint="eastAsia"/>
                <w:spacing w:val="20"/>
                <w:sz w:val="21"/>
              </w:rPr>
            </w:pPr>
          </w:p>
        </w:tc>
        <w:tc>
          <w:tcPr>
            <w:tcW w:w="1136" w:type="dxa"/>
            <w:tcBorders>
              <w:top w:val="single" w:sz="4" w:space="0" w:color="auto"/>
              <w:left w:val="nil"/>
              <w:bottom w:val="single" w:sz="4" w:space="0" w:color="auto"/>
              <w:right w:val="single" w:sz="4" w:space="0" w:color="auto"/>
            </w:tcBorders>
          </w:tcPr>
          <w:p w14:paraId="5E0DBF41" w14:textId="77777777" w:rsidR="00A271F8" w:rsidRDefault="00A271F8">
            <w:pPr>
              <w:ind w:right="-58"/>
              <w:rPr>
                <w:rFonts w:ascii="宋体" w:eastAsia="宋体" w:hAnsi="宋体" w:cs="宋体" w:hint="eastAsia"/>
                <w:spacing w:val="20"/>
                <w:sz w:val="21"/>
              </w:rPr>
            </w:pPr>
          </w:p>
        </w:tc>
        <w:tc>
          <w:tcPr>
            <w:tcW w:w="1080" w:type="dxa"/>
            <w:tcBorders>
              <w:top w:val="single" w:sz="4" w:space="0" w:color="auto"/>
              <w:left w:val="nil"/>
              <w:bottom w:val="single" w:sz="4" w:space="0" w:color="auto"/>
              <w:right w:val="single" w:sz="4" w:space="0" w:color="auto"/>
            </w:tcBorders>
          </w:tcPr>
          <w:p w14:paraId="506F11E7" w14:textId="77777777" w:rsidR="00A271F8" w:rsidRDefault="00A271F8">
            <w:pPr>
              <w:ind w:right="-58"/>
              <w:rPr>
                <w:rFonts w:ascii="宋体" w:eastAsia="宋体" w:hAnsi="宋体" w:cs="宋体" w:hint="eastAsia"/>
                <w:spacing w:val="20"/>
                <w:sz w:val="21"/>
              </w:rPr>
            </w:pPr>
          </w:p>
        </w:tc>
      </w:tr>
      <w:tr w:rsidR="00A271F8" w14:paraId="4D821A88" w14:textId="77777777">
        <w:trPr>
          <w:jc w:val="center"/>
        </w:trPr>
        <w:tc>
          <w:tcPr>
            <w:tcW w:w="838" w:type="dxa"/>
            <w:tcBorders>
              <w:top w:val="single" w:sz="4" w:space="0" w:color="auto"/>
              <w:left w:val="single" w:sz="4" w:space="0" w:color="auto"/>
              <w:bottom w:val="single" w:sz="4" w:space="0" w:color="auto"/>
              <w:right w:val="single" w:sz="4" w:space="0" w:color="auto"/>
            </w:tcBorders>
          </w:tcPr>
          <w:p w14:paraId="60824DBA" w14:textId="77777777" w:rsidR="00A271F8" w:rsidRDefault="00A271F8">
            <w:pPr>
              <w:ind w:right="-58"/>
              <w:jc w:val="center"/>
              <w:rPr>
                <w:rFonts w:ascii="宋体" w:eastAsia="宋体" w:hAnsi="宋体" w:cs="宋体" w:hint="eastAsia"/>
                <w:spacing w:val="20"/>
                <w:sz w:val="21"/>
              </w:rPr>
            </w:pPr>
          </w:p>
        </w:tc>
        <w:tc>
          <w:tcPr>
            <w:tcW w:w="1088" w:type="dxa"/>
            <w:tcBorders>
              <w:top w:val="single" w:sz="4" w:space="0" w:color="auto"/>
              <w:left w:val="nil"/>
              <w:bottom w:val="single" w:sz="4" w:space="0" w:color="auto"/>
              <w:right w:val="single" w:sz="4" w:space="0" w:color="auto"/>
            </w:tcBorders>
          </w:tcPr>
          <w:p w14:paraId="01ECCF56" w14:textId="77777777" w:rsidR="00A271F8" w:rsidRDefault="00A271F8">
            <w:pPr>
              <w:ind w:right="-58"/>
              <w:rPr>
                <w:rFonts w:ascii="宋体" w:eastAsia="宋体" w:hAnsi="宋体" w:cs="宋体" w:hint="eastAsia"/>
                <w:spacing w:val="20"/>
                <w:sz w:val="21"/>
              </w:rPr>
            </w:pPr>
          </w:p>
        </w:tc>
        <w:tc>
          <w:tcPr>
            <w:tcW w:w="2589" w:type="dxa"/>
            <w:tcBorders>
              <w:top w:val="single" w:sz="4" w:space="0" w:color="auto"/>
              <w:left w:val="nil"/>
              <w:bottom w:val="single" w:sz="4" w:space="0" w:color="auto"/>
              <w:right w:val="single" w:sz="4" w:space="0" w:color="auto"/>
            </w:tcBorders>
          </w:tcPr>
          <w:p w14:paraId="74DAC5E5" w14:textId="77777777" w:rsidR="00A271F8" w:rsidRDefault="00A271F8">
            <w:pPr>
              <w:ind w:right="-58"/>
              <w:rPr>
                <w:rFonts w:ascii="宋体" w:eastAsia="宋体" w:hAnsi="宋体" w:cs="宋体" w:hint="eastAsia"/>
                <w:spacing w:val="20"/>
                <w:sz w:val="21"/>
              </w:rPr>
            </w:pPr>
          </w:p>
        </w:tc>
        <w:tc>
          <w:tcPr>
            <w:tcW w:w="1049" w:type="dxa"/>
            <w:tcBorders>
              <w:top w:val="single" w:sz="4" w:space="0" w:color="auto"/>
              <w:left w:val="nil"/>
              <w:bottom w:val="single" w:sz="4" w:space="0" w:color="auto"/>
              <w:right w:val="single" w:sz="4" w:space="0" w:color="auto"/>
            </w:tcBorders>
          </w:tcPr>
          <w:p w14:paraId="07E6D01E" w14:textId="77777777" w:rsidR="00A271F8" w:rsidRDefault="00A271F8">
            <w:pPr>
              <w:ind w:right="-58"/>
              <w:rPr>
                <w:rFonts w:ascii="宋体" w:eastAsia="宋体" w:hAnsi="宋体" w:cs="宋体" w:hint="eastAsia"/>
                <w:spacing w:val="20"/>
                <w:sz w:val="21"/>
              </w:rPr>
            </w:pPr>
          </w:p>
        </w:tc>
        <w:tc>
          <w:tcPr>
            <w:tcW w:w="1136" w:type="dxa"/>
            <w:tcBorders>
              <w:top w:val="single" w:sz="4" w:space="0" w:color="auto"/>
              <w:left w:val="nil"/>
              <w:bottom w:val="single" w:sz="4" w:space="0" w:color="auto"/>
              <w:right w:val="single" w:sz="4" w:space="0" w:color="auto"/>
            </w:tcBorders>
          </w:tcPr>
          <w:p w14:paraId="3CCAC4EC" w14:textId="77777777" w:rsidR="00A271F8" w:rsidRDefault="00A271F8">
            <w:pPr>
              <w:ind w:right="-58"/>
              <w:rPr>
                <w:rFonts w:ascii="宋体" w:eastAsia="宋体" w:hAnsi="宋体" w:cs="宋体" w:hint="eastAsia"/>
                <w:spacing w:val="20"/>
                <w:sz w:val="21"/>
              </w:rPr>
            </w:pPr>
          </w:p>
        </w:tc>
        <w:tc>
          <w:tcPr>
            <w:tcW w:w="1080" w:type="dxa"/>
            <w:tcBorders>
              <w:top w:val="single" w:sz="4" w:space="0" w:color="auto"/>
              <w:left w:val="nil"/>
              <w:bottom w:val="single" w:sz="4" w:space="0" w:color="auto"/>
              <w:right w:val="single" w:sz="4" w:space="0" w:color="auto"/>
            </w:tcBorders>
          </w:tcPr>
          <w:p w14:paraId="49F16A26" w14:textId="77777777" w:rsidR="00A271F8" w:rsidRDefault="00A271F8">
            <w:pPr>
              <w:ind w:right="-58"/>
              <w:rPr>
                <w:rFonts w:ascii="宋体" w:eastAsia="宋体" w:hAnsi="宋体" w:cs="宋体" w:hint="eastAsia"/>
                <w:spacing w:val="20"/>
                <w:sz w:val="21"/>
              </w:rPr>
            </w:pPr>
          </w:p>
        </w:tc>
      </w:tr>
      <w:tr w:rsidR="00A271F8" w14:paraId="05D965CB" w14:textId="77777777">
        <w:trPr>
          <w:jc w:val="center"/>
        </w:trPr>
        <w:tc>
          <w:tcPr>
            <w:tcW w:w="838" w:type="dxa"/>
            <w:tcBorders>
              <w:top w:val="single" w:sz="4" w:space="0" w:color="auto"/>
              <w:left w:val="single" w:sz="4" w:space="0" w:color="auto"/>
              <w:bottom w:val="single" w:sz="4" w:space="0" w:color="auto"/>
              <w:right w:val="single" w:sz="4" w:space="0" w:color="auto"/>
            </w:tcBorders>
          </w:tcPr>
          <w:p w14:paraId="1340AE5F" w14:textId="77777777" w:rsidR="00A271F8" w:rsidRDefault="00A271F8">
            <w:pPr>
              <w:ind w:right="-58"/>
              <w:jc w:val="center"/>
              <w:rPr>
                <w:rFonts w:ascii="宋体" w:eastAsia="宋体" w:hAnsi="宋体" w:cs="宋体" w:hint="eastAsia"/>
                <w:spacing w:val="20"/>
                <w:sz w:val="21"/>
              </w:rPr>
            </w:pPr>
          </w:p>
        </w:tc>
        <w:tc>
          <w:tcPr>
            <w:tcW w:w="1088" w:type="dxa"/>
            <w:tcBorders>
              <w:top w:val="single" w:sz="4" w:space="0" w:color="auto"/>
              <w:left w:val="nil"/>
              <w:bottom w:val="single" w:sz="4" w:space="0" w:color="auto"/>
              <w:right w:val="single" w:sz="4" w:space="0" w:color="auto"/>
            </w:tcBorders>
          </w:tcPr>
          <w:p w14:paraId="336E399F" w14:textId="77777777" w:rsidR="00A271F8" w:rsidRDefault="00A271F8">
            <w:pPr>
              <w:ind w:right="-58"/>
              <w:rPr>
                <w:rFonts w:ascii="宋体" w:eastAsia="宋体" w:hAnsi="宋体" w:cs="宋体" w:hint="eastAsia"/>
                <w:spacing w:val="20"/>
                <w:sz w:val="21"/>
              </w:rPr>
            </w:pPr>
          </w:p>
        </w:tc>
        <w:tc>
          <w:tcPr>
            <w:tcW w:w="2589" w:type="dxa"/>
            <w:tcBorders>
              <w:top w:val="single" w:sz="4" w:space="0" w:color="auto"/>
              <w:left w:val="nil"/>
              <w:bottom w:val="single" w:sz="4" w:space="0" w:color="auto"/>
              <w:right w:val="single" w:sz="4" w:space="0" w:color="auto"/>
            </w:tcBorders>
          </w:tcPr>
          <w:p w14:paraId="26A54AB3" w14:textId="77777777" w:rsidR="00A271F8" w:rsidRDefault="00A271F8">
            <w:pPr>
              <w:ind w:right="-58"/>
              <w:rPr>
                <w:rFonts w:ascii="宋体" w:eastAsia="宋体" w:hAnsi="宋体" w:cs="宋体" w:hint="eastAsia"/>
                <w:spacing w:val="20"/>
                <w:sz w:val="21"/>
              </w:rPr>
            </w:pPr>
          </w:p>
        </w:tc>
        <w:tc>
          <w:tcPr>
            <w:tcW w:w="1049" w:type="dxa"/>
            <w:tcBorders>
              <w:top w:val="single" w:sz="4" w:space="0" w:color="auto"/>
              <w:left w:val="nil"/>
              <w:bottom w:val="single" w:sz="4" w:space="0" w:color="auto"/>
              <w:right w:val="single" w:sz="4" w:space="0" w:color="auto"/>
            </w:tcBorders>
          </w:tcPr>
          <w:p w14:paraId="2E2F88E0" w14:textId="77777777" w:rsidR="00A271F8" w:rsidRDefault="00A271F8">
            <w:pPr>
              <w:ind w:right="-58"/>
              <w:rPr>
                <w:rFonts w:ascii="宋体" w:eastAsia="宋体" w:hAnsi="宋体" w:cs="宋体" w:hint="eastAsia"/>
                <w:spacing w:val="20"/>
                <w:sz w:val="21"/>
              </w:rPr>
            </w:pPr>
          </w:p>
        </w:tc>
        <w:tc>
          <w:tcPr>
            <w:tcW w:w="1136" w:type="dxa"/>
            <w:tcBorders>
              <w:top w:val="single" w:sz="4" w:space="0" w:color="auto"/>
              <w:left w:val="nil"/>
              <w:bottom w:val="single" w:sz="4" w:space="0" w:color="auto"/>
              <w:right w:val="single" w:sz="4" w:space="0" w:color="auto"/>
            </w:tcBorders>
          </w:tcPr>
          <w:p w14:paraId="70A2B6AA" w14:textId="77777777" w:rsidR="00A271F8" w:rsidRDefault="00A271F8">
            <w:pPr>
              <w:ind w:right="-58"/>
              <w:rPr>
                <w:rFonts w:ascii="宋体" w:eastAsia="宋体" w:hAnsi="宋体" w:cs="宋体" w:hint="eastAsia"/>
                <w:spacing w:val="20"/>
                <w:sz w:val="21"/>
              </w:rPr>
            </w:pPr>
          </w:p>
        </w:tc>
        <w:tc>
          <w:tcPr>
            <w:tcW w:w="1080" w:type="dxa"/>
            <w:tcBorders>
              <w:top w:val="single" w:sz="4" w:space="0" w:color="auto"/>
              <w:left w:val="nil"/>
              <w:bottom w:val="single" w:sz="4" w:space="0" w:color="auto"/>
              <w:right w:val="single" w:sz="4" w:space="0" w:color="auto"/>
            </w:tcBorders>
          </w:tcPr>
          <w:p w14:paraId="2D4687ED" w14:textId="77777777" w:rsidR="00A271F8" w:rsidRDefault="00A271F8">
            <w:pPr>
              <w:ind w:right="-58"/>
              <w:rPr>
                <w:rFonts w:ascii="宋体" w:eastAsia="宋体" w:hAnsi="宋体" w:cs="宋体" w:hint="eastAsia"/>
                <w:spacing w:val="20"/>
                <w:sz w:val="21"/>
              </w:rPr>
            </w:pPr>
          </w:p>
        </w:tc>
      </w:tr>
      <w:tr w:rsidR="00A271F8" w14:paraId="7E896D77" w14:textId="77777777">
        <w:trPr>
          <w:jc w:val="center"/>
        </w:trPr>
        <w:tc>
          <w:tcPr>
            <w:tcW w:w="838" w:type="dxa"/>
            <w:tcBorders>
              <w:top w:val="single" w:sz="4" w:space="0" w:color="auto"/>
              <w:left w:val="single" w:sz="4" w:space="0" w:color="auto"/>
              <w:bottom w:val="single" w:sz="4" w:space="0" w:color="auto"/>
              <w:right w:val="single" w:sz="4" w:space="0" w:color="auto"/>
            </w:tcBorders>
          </w:tcPr>
          <w:p w14:paraId="0022D64C" w14:textId="77777777" w:rsidR="00A271F8" w:rsidRDefault="00A271F8">
            <w:pPr>
              <w:ind w:right="-58"/>
              <w:jc w:val="center"/>
              <w:rPr>
                <w:rFonts w:ascii="宋体" w:eastAsia="宋体" w:hAnsi="宋体" w:cs="宋体" w:hint="eastAsia"/>
                <w:spacing w:val="20"/>
                <w:sz w:val="21"/>
              </w:rPr>
            </w:pPr>
          </w:p>
        </w:tc>
        <w:tc>
          <w:tcPr>
            <w:tcW w:w="1088" w:type="dxa"/>
            <w:tcBorders>
              <w:top w:val="single" w:sz="4" w:space="0" w:color="auto"/>
              <w:left w:val="nil"/>
              <w:bottom w:val="single" w:sz="4" w:space="0" w:color="auto"/>
              <w:right w:val="single" w:sz="4" w:space="0" w:color="auto"/>
            </w:tcBorders>
          </w:tcPr>
          <w:p w14:paraId="5383C1E7" w14:textId="77777777" w:rsidR="00A271F8" w:rsidRDefault="00A271F8">
            <w:pPr>
              <w:ind w:right="-58"/>
              <w:rPr>
                <w:rFonts w:ascii="宋体" w:eastAsia="宋体" w:hAnsi="宋体" w:cs="宋体" w:hint="eastAsia"/>
                <w:spacing w:val="20"/>
                <w:sz w:val="21"/>
              </w:rPr>
            </w:pPr>
          </w:p>
        </w:tc>
        <w:tc>
          <w:tcPr>
            <w:tcW w:w="2589" w:type="dxa"/>
            <w:tcBorders>
              <w:top w:val="single" w:sz="4" w:space="0" w:color="auto"/>
              <w:left w:val="nil"/>
              <w:bottom w:val="single" w:sz="4" w:space="0" w:color="auto"/>
              <w:right w:val="single" w:sz="4" w:space="0" w:color="auto"/>
            </w:tcBorders>
          </w:tcPr>
          <w:p w14:paraId="00B29FC7" w14:textId="77777777" w:rsidR="00A271F8" w:rsidRDefault="00A271F8">
            <w:pPr>
              <w:ind w:right="-58"/>
              <w:rPr>
                <w:rFonts w:ascii="宋体" w:eastAsia="宋体" w:hAnsi="宋体" w:cs="宋体" w:hint="eastAsia"/>
                <w:spacing w:val="20"/>
                <w:sz w:val="21"/>
              </w:rPr>
            </w:pPr>
          </w:p>
        </w:tc>
        <w:tc>
          <w:tcPr>
            <w:tcW w:w="1049" w:type="dxa"/>
            <w:tcBorders>
              <w:top w:val="single" w:sz="4" w:space="0" w:color="auto"/>
              <w:left w:val="nil"/>
              <w:bottom w:val="single" w:sz="4" w:space="0" w:color="auto"/>
              <w:right w:val="single" w:sz="4" w:space="0" w:color="auto"/>
            </w:tcBorders>
          </w:tcPr>
          <w:p w14:paraId="5FA84386" w14:textId="77777777" w:rsidR="00A271F8" w:rsidRDefault="00A271F8">
            <w:pPr>
              <w:ind w:right="-58"/>
              <w:rPr>
                <w:rFonts w:ascii="宋体" w:eastAsia="宋体" w:hAnsi="宋体" w:cs="宋体" w:hint="eastAsia"/>
                <w:spacing w:val="20"/>
                <w:sz w:val="21"/>
              </w:rPr>
            </w:pPr>
          </w:p>
        </w:tc>
        <w:tc>
          <w:tcPr>
            <w:tcW w:w="1136" w:type="dxa"/>
            <w:tcBorders>
              <w:top w:val="single" w:sz="4" w:space="0" w:color="auto"/>
              <w:left w:val="nil"/>
              <w:bottom w:val="single" w:sz="4" w:space="0" w:color="auto"/>
              <w:right w:val="single" w:sz="4" w:space="0" w:color="auto"/>
            </w:tcBorders>
          </w:tcPr>
          <w:p w14:paraId="5533484B" w14:textId="77777777" w:rsidR="00A271F8" w:rsidRDefault="00A271F8">
            <w:pPr>
              <w:ind w:right="-58"/>
              <w:rPr>
                <w:rFonts w:ascii="宋体" w:eastAsia="宋体" w:hAnsi="宋体" w:cs="宋体" w:hint="eastAsia"/>
                <w:spacing w:val="20"/>
                <w:sz w:val="21"/>
              </w:rPr>
            </w:pPr>
          </w:p>
        </w:tc>
        <w:tc>
          <w:tcPr>
            <w:tcW w:w="1080" w:type="dxa"/>
            <w:tcBorders>
              <w:top w:val="single" w:sz="4" w:space="0" w:color="auto"/>
              <w:left w:val="nil"/>
              <w:bottom w:val="single" w:sz="4" w:space="0" w:color="auto"/>
              <w:right w:val="single" w:sz="4" w:space="0" w:color="auto"/>
            </w:tcBorders>
          </w:tcPr>
          <w:p w14:paraId="2B6937AB" w14:textId="77777777" w:rsidR="00A271F8" w:rsidRDefault="00A271F8">
            <w:pPr>
              <w:ind w:right="-58"/>
              <w:rPr>
                <w:rFonts w:ascii="宋体" w:eastAsia="宋体" w:hAnsi="宋体" w:cs="宋体" w:hint="eastAsia"/>
                <w:spacing w:val="20"/>
                <w:sz w:val="21"/>
              </w:rPr>
            </w:pPr>
          </w:p>
        </w:tc>
      </w:tr>
    </w:tbl>
    <w:p w14:paraId="79395FF8" w14:textId="77777777" w:rsidR="00A271F8" w:rsidRDefault="00A271F8">
      <w:pPr>
        <w:pStyle w:val="aff4"/>
        <w:spacing w:before="120" w:line="360" w:lineRule="auto"/>
        <w:ind w:firstLineChars="0" w:firstLine="0"/>
        <w:rPr>
          <w:rFonts w:ascii="宋体" w:eastAsia="宋体" w:hAnsi="宋体" w:cs="宋体" w:hint="eastAsia"/>
          <w:sz w:val="21"/>
        </w:rPr>
      </w:pPr>
    </w:p>
    <w:p w14:paraId="2923A31C" w14:textId="77777777" w:rsidR="00A271F8" w:rsidRDefault="00000000">
      <w:pPr>
        <w:pStyle w:val="aff4"/>
        <w:numPr>
          <w:ilvl w:val="0"/>
          <w:numId w:val="50"/>
        </w:numPr>
        <w:spacing w:before="120" w:line="360" w:lineRule="auto"/>
        <w:ind w:firstLineChars="0"/>
        <w:rPr>
          <w:rFonts w:ascii="宋体" w:eastAsia="宋体" w:hAnsi="宋体" w:cs="宋体" w:hint="eastAsia"/>
          <w:sz w:val="21"/>
        </w:rPr>
      </w:pPr>
      <w:r>
        <w:rPr>
          <w:rFonts w:ascii="宋体" w:eastAsia="宋体" w:hAnsi="宋体" w:cs="宋体" w:hint="eastAsia"/>
          <w:sz w:val="21"/>
        </w:rPr>
        <w:t>研发能力及人员配备：</w:t>
      </w:r>
      <w:r>
        <w:rPr>
          <w:rFonts w:ascii="宋体" w:eastAsia="宋体" w:hAnsi="宋体" w:cs="宋体" w:hint="eastAsia"/>
          <w:sz w:val="21"/>
          <w:u w:val="single"/>
        </w:rPr>
        <w:t xml:space="preserve">                                                        </w:t>
      </w:r>
    </w:p>
    <w:p w14:paraId="57351FF2" w14:textId="77777777" w:rsidR="00A271F8" w:rsidRDefault="00000000">
      <w:pPr>
        <w:spacing w:line="360" w:lineRule="auto"/>
        <w:ind w:left="907"/>
        <w:rPr>
          <w:rFonts w:ascii="宋体" w:eastAsia="宋体" w:hAnsi="宋体" w:cs="宋体" w:hint="eastAsia"/>
          <w:sz w:val="21"/>
        </w:rPr>
      </w:pPr>
      <w:r>
        <w:rPr>
          <w:rFonts w:ascii="宋体" w:eastAsia="宋体" w:hAnsi="宋体" w:cs="宋体" w:hint="eastAsia"/>
          <w:sz w:val="21"/>
        </w:rPr>
        <w:t xml:space="preserve"> </w:t>
      </w:r>
    </w:p>
    <w:p w14:paraId="2C17584A" w14:textId="77777777" w:rsidR="00A271F8" w:rsidRDefault="00000000">
      <w:pPr>
        <w:numPr>
          <w:ilvl w:val="0"/>
          <w:numId w:val="49"/>
        </w:numPr>
        <w:spacing w:line="360" w:lineRule="auto"/>
        <w:rPr>
          <w:rFonts w:ascii="宋体" w:eastAsia="宋体" w:hAnsi="宋体" w:cs="宋体" w:hint="eastAsia"/>
          <w:sz w:val="21"/>
        </w:rPr>
      </w:pPr>
      <w:r>
        <w:rPr>
          <w:rFonts w:ascii="宋体" w:eastAsia="宋体" w:hAnsi="宋体" w:cs="宋体" w:hint="eastAsia"/>
          <w:sz w:val="21"/>
        </w:rPr>
        <w:t>近3年重大违法违规记录或涉及环境保护、劳动用工、消费者权益保护等方面的重大违法违规行为情况</w:t>
      </w:r>
    </w:p>
    <w:p w14:paraId="16A2CC67" w14:textId="77777777" w:rsidR="00A271F8" w:rsidRDefault="00000000">
      <w:pPr>
        <w:tabs>
          <w:tab w:val="left" w:pos="425"/>
        </w:tabs>
        <w:spacing w:line="360" w:lineRule="auto"/>
        <w:ind w:firstLineChars="250" w:firstLine="525"/>
        <w:rPr>
          <w:rFonts w:ascii="宋体" w:eastAsia="宋体" w:hAnsi="宋体" w:cs="宋体" w:hint="eastAsia"/>
          <w:sz w:val="21"/>
        </w:rPr>
      </w:pPr>
      <w:r>
        <w:rPr>
          <w:rFonts w:ascii="宋体" w:eastAsia="宋体" w:hAnsi="宋体" w:cs="宋体" w:hint="eastAsia"/>
          <w:sz w:val="21"/>
        </w:rPr>
        <w:t>重大违法违规，是指供应商因违法经营受到刑事处罚或者责令停产停业、吊销许可证或者执照、人民币200万元以上（含）的罚款等行政处罚。</w:t>
      </w:r>
    </w:p>
    <w:p w14:paraId="7E8843C3" w14:textId="77777777" w:rsidR="00A271F8" w:rsidRDefault="00A271F8">
      <w:pPr>
        <w:pStyle w:val="a7"/>
        <w:rPr>
          <w:rFonts w:ascii="宋体" w:eastAsia="宋体" w:hAnsi="宋体" w:cs="宋体" w:hint="eastAsia"/>
          <w:sz w:val="21"/>
        </w:rPr>
      </w:pPr>
    </w:p>
    <w:p w14:paraId="4C9C8075" w14:textId="77777777" w:rsidR="00A271F8" w:rsidRDefault="00A271F8">
      <w:pPr>
        <w:pStyle w:val="a7"/>
        <w:rPr>
          <w:rFonts w:ascii="宋体" w:eastAsia="宋体" w:hAnsi="宋体" w:cs="宋体" w:hint="eastAsia"/>
          <w:sz w:val="21"/>
        </w:rPr>
      </w:pPr>
    </w:p>
    <w:p w14:paraId="2AF8E2A5" w14:textId="77777777" w:rsidR="00A271F8" w:rsidRDefault="00A271F8">
      <w:pPr>
        <w:pStyle w:val="a7"/>
        <w:rPr>
          <w:rFonts w:ascii="宋体" w:eastAsia="宋体" w:hAnsi="宋体" w:cs="宋体" w:hint="eastAsia"/>
          <w:sz w:val="21"/>
        </w:rPr>
      </w:pPr>
    </w:p>
    <w:tbl>
      <w:tblPr>
        <w:tblW w:w="8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566"/>
        <w:gridCol w:w="2502"/>
        <w:gridCol w:w="2378"/>
      </w:tblGrid>
      <w:tr w:rsidR="00A271F8" w14:paraId="3D672C1A" w14:textId="77777777">
        <w:trPr>
          <w:jc w:val="center"/>
        </w:trPr>
        <w:tc>
          <w:tcPr>
            <w:tcW w:w="900" w:type="dxa"/>
            <w:tcBorders>
              <w:top w:val="single" w:sz="4" w:space="0" w:color="auto"/>
              <w:left w:val="single" w:sz="4" w:space="0" w:color="auto"/>
              <w:bottom w:val="single" w:sz="4" w:space="0" w:color="auto"/>
              <w:right w:val="single" w:sz="4" w:space="0" w:color="auto"/>
            </w:tcBorders>
          </w:tcPr>
          <w:p w14:paraId="291B9B20" w14:textId="77777777" w:rsidR="00A271F8" w:rsidRDefault="00000000">
            <w:pPr>
              <w:jc w:val="center"/>
              <w:rPr>
                <w:rFonts w:ascii="宋体" w:eastAsia="宋体" w:hAnsi="宋体" w:cs="宋体" w:hint="eastAsia"/>
                <w:sz w:val="21"/>
              </w:rPr>
            </w:pPr>
            <w:r>
              <w:rPr>
                <w:rFonts w:ascii="宋体" w:eastAsia="宋体" w:hAnsi="宋体" w:cs="宋体" w:hint="eastAsia"/>
                <w:sz w:val="21"/>
              </w:rPr>
              <w:lastRenderedPageBreak/>
              <w:t>年份</w:t>
            </w:r>
          </w:p>
        </w:tc>
        <w:tc>
          <w:tcPr>
            <w:tcW w:w="2566" w:type="dxa"/>
            <w:tcBorders>
              <w:top w:val="single" w:sz="4" w:space="0" w:color="auto"/>
              <w:left w:val="nil"/>
              <w:bottom w:val="single" w:sz="4" w:space="0" w:color="auto"/>
              <w:right w:val="single" w:sz="4" w:space="0" w:color="auto"/>
            </w:tcBorders>
          </w:tcPr>
          <w:p w14:paraId="231AE388" w14:textId="77777777" w:rsidR="00A271F8" w:rsidRDefault="00000000">
            <w:pPr>
              <w:rPr>
                <w:rFonts w:ascii="宋体" w:eastAsia="宋体" w:hAnsi="宋体" w:cs="宋体" w:hint="eastAsia"/>
                <w:sz w:val="21"/>
              </w:rPr>
            </w:pPr>
            <w:r>
              <w:rPr>
                <w:rFonts w:ascii="宋体" w:eastAsia="宋体" w:hAnsi="宋体" w:cs="宋体" w:hint="eastAsia"/>
                <w:sz w:val="21"/>
              </w:rPr>
              <w:t>重大违法违规情况（如果有）</w:t>
            </w:r>
          </w:p>
        </w:tc>
        <w:tc>
          <w:tcPr>
            <w:tcW w:w="2502" w:type="dxa"/>
            <w:tcBorders>
              <w:top w:val="single" w:sz="4" w:space="0" w:color="auto"/>
              <w:left w:val="nil"/>
              <w:bottom w:val="single" w:sz="4" w:space="0" w:color="auto"/>
              <w:right w:val="single" w:sz="4" w:space="0" w:color="auto"/>
            </w:tcBorders>
          </w:tcPr>
          <w:p w14:paraId="5997A821" w14:textId="77777777" w:rsidR="00A271F8" w:rsidRDefault="00000000">
            <w:pPr>
              <w:rPr>
                <w:rFonts w:ascii="宋体" w:eastAsia="宋体" w:hAnsi="宋体" w:cs="宋体" w:hint="eastAsia"/>
                <w:sz w:val="21"/>
              </w:rPr>
            </w:pPr>
            <w:r>
              <w:rPr>
                <w:rFonts w:ascii="宋体" w:eastAsia="宋体" w:hAnsi="宋体" w:cs="宋体" w:hint="eastAsia"/>
                <w:sz w:val="21"/>
              </w:rPr>
              <w:t>刑事处罚或行政处罚内容</w:t>
            </w:r>
          </w:p>
        </w:tc>
        <w:tc>
          <w:tcPr>
            <w:tcW w:w="2378" w:type="dxa"/>
            <w:tcBorders>
              <w:top w:val="single" w:sz="4" w:space="0" w:color="auto"/>
              <w:left w:val="nil"/>
              <w:bottom w:val="single" w:sz="4" w:space="0" w:color="auto"/>
              <w:right w:val="single" w:sz="4" w:space="0" w:color="auto"/>
            </w:tcBorders>
          </w:tcPr>
          <w:p w14:paraId="2A19DE05" w14:textId="77777777" w:rsidR="00A271F8" w:rsidRDefault="00000000">
            <w:pPr>
              <w:jc w:val="center"/>
              <w:rPr>
                <w:rFonts w:ascii="宋体" w:eastAsia="宋体" w:hAnsi="宋体" w:cs="宋体" w:hint="eastAsia"/>
                <w:sz w:val="21"/>
              </w:rPr>
            </w:pPr>
            <w:r>
              <w:rPr>
                <w:rFonts w:ascii="宋体" w:eastAsia="宋体" w:hAnsi="宋体" w:cs="宋体" w:hint="eastAsia"/>
                <w:sz w:val="21"/>
              </w:rPr>
              <w:t>罚款金额（如有）</w:t>
            </w:r>
          </w:p>
        </w:tc>
      </w:tr>
      <w:tr w:rsidR="00A271F8" w14:paraId="04C0D758" w14:textId="77777777">
        <w:trPr>
          <w:trHeight w:val="790"/>
          <w:jc w:val="center"/>
        </w:trPr>
        <w:tc>
          <w:tcPr>
            <w:tcW w:w="900" w:type="dxa"/>
            <w:tcBorders>
              <w:top w:val="single" w:sz="4" w:space="0" w:color="auto"/>
              <w:left w:val="single" w:sz="4" w:space="0" w:color="auto"/>
              <w:bottom w:val="single" w:sz="4" w:space="0" w:color="auto"/>
              <w:right w:val="single" w:sz="4" w:space="0" w:color="auto"/>
            </w:tcBorders>
          </w:tcPr>
          <w:p w14:paraId="3A13A375" w14:textId="77777777" w:rsidR="00A271F8" w:rsidRDefault="00A271F8">
            <w:pPr>
              <w:rPr>
                <w:rFonts w:ascii="宋体" w:eastAsia="宋体" w:hAnsi="宋体" w:cs="宋体" w:hint="eastAsia"/>
                <w:sz w:val="21"/>
              </w:rPr>
            </w:pPr>
          </w:p>
          <w:p w14:paraId="1E729A52" w14:textId="77777777" w:rsidR="00A271F8" w:rsidRDefault="00A271F8">
            <w:pPr>
              <w:rPr>
                <w:rFonts w:ascii="宋体" w:eastAsia="宋体" w:hAnsi="宋体" w:cs="宋体" w:hint="eastAsia"/>
                <w:sz w:val="21"/>
              </w:rPr>
            </w:pPr>
          </w:p>
        </w:tc>
        <w:tc>
          <w:tcPr>
            <w:tcW w:w="2566" w:type="dxa"/>
            <w:tcBorders>
              <w:top w:val="single" w:sz="4" w:space="0" w:color="auto"/>
              <w:left w:val="nil"/>
              <w:bottom w:val="single" w:sz="4" w:space="0" w:color="auto"/>
              <w:right w:val="single" w:sz="4" w:space="0" w:color="auto"/>
            </w:tcBorders>
          </w:tcPr>
          <w:p w14:paraId="2D96F4F6" w14:textId="77777777" w:rsidR="00A271F8" w:rsidRDefault="00A271F8">
            <w:pPr>
              <w:rPr>
                <w:rFonts w:ascii="宋体" w:eastAsia="宋体" w:hAnsi="宋体" w:cs="宋体" w:hint="eastAsia"/>
                <w:sz w:val="21"/>
              </w:rPr>
            </w:pPr>
          </w:p>
        </w:tc>
        <w:tc>
          <w:tcPr>
            <w:tcW w:w="2502" w:type="dxa"/>
            <w:tcBorders>
              <w:top w:val="single" w:sz="4" w:space="0" w:color="auto"/>
              <w:left w:val="nil"/>
              <w:bottom w:val="single" w:sz="4" w:space="0" w:color="auto"/>
              <w:right w:val="single" w:sz="4" w:space="0" w:color="auto"/>
            </w:tcBorders>
          </w:tcPr>
          <w:p w14:paraId="13404B8D" w14:textId="77777777" w:rsidR="00A271F8" w:rsidRDefault="00A271F8">
            <w:pPr>
              <w:rPr>
                <w:rFonts w:ascii="宋体" w:eastAsia="宋体" w:hAnsi="宋体" w:cs="宋体" w:hint="eastAsia"/>
                <w:sz w:val="21"/>
              </w:rPr>
            </w:pPr>
          </w:p>
        </w:tc>
        <w:tc>
          <w:tcPr>
            <w:tcW w:w="2378" w:type="dxa"/>
            <w:tcBorders>
              <w:top w:val="single" w:sz="4" w:space="0" w:color="auto"/>
              <w:left w:val="nil"/>
              <w:bottom w:val="single" w:sz="4" w:space="0" w:color="auto"/>
              <w:right w:val="single" w:sz="4" w:space="0" w:color="auto"/>
            </w:tcBorders>
          </w:tcPr>
          <w:p w14:paraId="249F0CF5" w14:textId="77777777" w:rsidR="00A271F8" w:rsidRDefault="00A271F8">
            <w:pPr>
              <w:rPr>
                <w:rFonts w:ascii="宋体" w:eastAsia="宋体" w:hAnsi="宋体" w:cs="宋体" w:hint="eastAsia"/>
                <w:sz w:val="21"/>
              </w:rPr>
            </w:pPr>
          </w:p>
        </w:tc>
      </w:tr>
      <w:tr w:rsidR="00A271F8" w14:paraId="769DAA9A" w14:textId="77777777">
        <w:trPr>
          <w:trHeight w:val="272"/>
          <w:jc w:val="center"/>
        </w:trPr>
        <w:tc>
          <w:tcPr>
            <w:tcW w:w="900" w:type="dxa"/>
            <w:tcBorders>
              <w:top w:val="single" w:sz="4" w:space="0" w:color="auto"/>
              <w:left w:val="single" w:sz="4" w:space="0" w:color="auto"/>
              <w:bottom w:val="single" w:sz="4" w:space="0" w:color="auto"/>
              <w:right w:val="single" w:sz="4" w:space="0" w:color="auto"/>
            </w:tcBorders>
          </w:tcPr>
          <w:p w14:paraId="7511F141" w14:textId="77777777" w:rsidR="00A271F8" w:rsidRDefault="00000000">
            <w:pPr>
              <w:jc w:val="center"/>
              <w:rPr>
                <w:rFonts w:ascii="宋体" w:eastAsia="宋体" w:hAnsi="宋体" w:cs="宋体" w:hint="eastAsia"/>
                <w:sz w:val="21"/>
              </w:rPr>
            </w:pPr>
            <w:r>
              <w:rPr>
                <w:rFonts w:ascii="宋体" w:eastAsia="宋体" w:hAnsi="宋体" w:cs="宋体" w:hint="eastAsia"/>
                <w:sz w:val="21"/>
              </w:rPr>
              <w:t>年份</w:t>
            </w:r>
          </w:p>
        </w:tc>
        <w:tc>
          <w:tcPr>
            <w:tcW w:w="2566" w:type="dxa"/>
            <w:tcBorders>
              <w:top w:val="single" w:sz="4" w:space="0" w:color="auto"/>
              <w:left w:val="nil"/>
              <w:bottom w:val="single" w:sz="4" w:space="0" w:color="auto"/>
              <w:right w:val="single" w:sz="4" w:space="0" w:color="auto"/>
            </w:tcBorders>
          </w:tcPr>
          <w:p w14:paraId="4C6143D9" w14:textId="77777777" w:rsidR="00A271F8" w:rsidRDefault="00000000">
            <w:pPr>
              <w:rPr>
                <w:rFonts w:ascii="宋体" w:eastAsia="宋体" w:hAnsi="宋体" w:cs="宋体" w:hint="eastAsia"/>
                <w:sz w:val="21"/>
              </w:rPr>
            </w:pPr>
            <w:r>
              <w:rPr>
                <w:rFonts w:ascii="宋体" w:eastAsia="宋体" w:hAnsi="宋体" w:cs="宋体" w:hint="eastAsia"/>
                <w:sz w:val="21"/>
              </w:rPr>
              <w:t>重大违法违规情况（如果有）</w:t>
            </w:r>
          </w:p>
        </w:tc>
        <w:tc>
          <w:tcPr>
            <w:tcW w:w="2502" w:type="dxa"/>
            <w:tcBorders>
              <w:top w:val="single" w:sz="4" w:space="0" w:color="auto"/>
              <w:left w:val="nil"/>
              <w:bottom w:val="single" w:sz="4" w:space="0" w:color="auto"/>
              <w:right w:val="single" w:sz="4" w:space="0" w:color="auto"/>
            </w:tcBorders>
          </w:tcPr>
          <w:p w14:paraId="4A74B1C6" w14:textId="77777777" w:rsidR="00A271F8" w:rsidRDefault="00000000">
            <w:pPr>
              <w:rPr>
                <w:rFonts w:ascii="宋体" w:eastAsia="宋体" w:hAnsi="宋体" w:cs="宋体" w:hint="eastAsia"/>
                <w:sz w:val="21"/>
              </w:rPr>
            </w:pPr>
            <w:r>
              <w:rPr>
                <w:rFonts w:ascii="宋体" w:eastAsia="宋体" w:hAnsi="宋体" w:cs="宋体" w:hint="eastAsia"/>
                <w:sz w:val="21"/>
              </w:rPr>
              <w:t>刑事处罚或行政处罚内容</w:t>
            </w:r>
          </w:p>
        </w:tc>
        <w:tc>
          <w:tcPr>
            <w:tcW w:w="2378" w:type="dxa"/>
            <w:tcBorders>
              <w:top w:val="single" w:sz="4" w:space="0" w:color="auto"/>
              <w:left w:val="nil"/>
              <w:bottom w:val="single" w:sz="4" w:space="0" w:color="auto"/>
              <w:right w:val="single" w:sz="4" w:space="0" w:color="auto"/>
            </w:tcBorders>
          </w:tcPr>
          <w:p w14:paraId="79D4DFE1" w14:textId="77777777" w:rsidR="00A271F8" w:rsidRDefault="00000000">
            <w:pPr>
              <w:jc w:val="center"/>
              <w:rPr>
                <w:rFonts w:ascii="宋体" w:eastAsia="宋体" w:hAnsi="宋体" w:cs="宋体" w:hint="eastAsia"/>
                <w:sz w:val="21"/>
              </w:rPr>
            </w:pPr>
            <w:r>
              <w:rPr>
                <w:rFonts w:ascii="宋体" w:eastAsia="宋体" w:hAnsi="宋体" w:cs="宋体" w:hint="eastAsia"/>
                <w:sz w:val="21"/>
              </w:rPr>
              <w:t>罚款金额（如有）</w:t>
            </w:r>
          </w:p>
        </w:tc>
      </w:tr>
      <w:tr w:rsidR="00A271F8" w14:paraId="26513016" w14:textId="77777777">
        <w:trPr>
          <w:trHeight w:val="993"/>
          <w:jc w:val="center"/>
        </w:trPr>
        <w:tc>
          <w:tcPr>
            <w:tcW w:w="900" w:type="dxa"/>
            <w:tcBorders>
              <w:top w:val="single" w:sz="4" w:space="0" w:color="auto"/>
              <w:left w:val="single" w:sz="4" w:space="0" w:color="auto"/>
              <w:bottom w:val="single" w:sz="4" w:space="0" w:color="auto"/>
              <w:right w:val="single" w:sz="4" w:space="0" w:color="auto"/>
            </w:tcBorders>
          </w:tcPr>
          <w:p w14:paraId="19A6DD7E" w14:textId="77777777" w:rsidR="00A271F8" w:rsidRDefault="00A271F8">
            <w:pPr>
              <w:rPr>
                <w:rFonts w:ascii="宋体" w:eastAsia="宋体" w:hAnsi="宋体" w:cs="宋体" w:hint="eastAsia"/>
                <w:sz w:val="21"/>
              </w:rPr>
            </w:pPr>
          </w:p>
        </w:tc>
        <w:tc>
          <w:tcPr>
            <w:tcW w:w="2566" w:type="dxa"/>
            <w:tcBorders>
              <w:top w:val="single" w:sz="4" w:space="0" w:color="auto"/>
              <w:left w:val="nil"/>
              <w:bottom w:val="single" w:sz="4" w:space="0" w:color="auto"/>
              <w:right w:val="single" w:sz="4" w:space="0" w:color="auto"/>
            </w:tcBorders>
          </w:tcPr>
          <w:p w14:paraId="318BF4E1" w14:textId="77777777" w:rsidR="00A271F8" w:rsidRDefault="00A271F8">
            <w:pPr>
              <w:rPr>
                <w:rFonts w:ascii="宋体" w:eastAsia="宋体" w:hAnsi="宋体" w:cs="宋体" w:hint="eastAsia"/>
                <w:sz w:val="21"/>
              </w:rPr>
            </w:pPr>
          </w:p>
        </w:tc>
        <w:tc>
          <w:tcPr>
            <w:tcW w:w="2502" w:type="dxa"/>
            <w:tcBorders>
              <w:top w:val="single" w:sz="4" w:space="0" w:color="auto"/>
              <w:left w:val="nil"/>
              <w:bottom w:val="single" w:sz="4" w:space="0" w:color="auto"/>
              <w:right w:val="single" w:sz="4" w:space="0" w:color="auto"/>
            </w:tcBorders>
          </w:tcPr>
          <w:p w14:paraId="613E27DD" w14:textId="77777777" w:rsidR="00A271F8" w:rsidRDefault="00A271F8">
            <w:pPr>
              <w:rPr>
                <w:rFonts w:ascii="宋体" w:eastAsia="宋体" w:hAnsi="宋体" w:cs="宋体" w:hint="eastAsia"/>
                <w:sz w:val="21"/>
              </w:rPr>
            </w:pPr>
          </w:p>
        </w:tc>
        <w:tc>
          <w:tcPr>
            <w:tcW w:w="2378" w:type="dxa"/>
            <w:tcBorders>
              <w:top w:val="single" w:sz="4" w:space="0" w:color="auto"/>
              <w:left w:val="nil"/>
              <w:bottom w:val="single" w:sz="4" w:space="0" w:color="auto"/>
              <w:right w:val="single" w:sz="4" w:space="0" w:color="auto"/>
            </w:tcBorders>
          </w:tcPr>
          <w:p w14:paraId="288C381B" w14:textId="77777777" w:rsidR="00A271F8" w:rsidRDefault="00A271F8">
            <w:pPr>
              <w:rPr>
                <w:rFonts w:ascii="宋体" w:eastAsia="宋体" w:hAnsi="宋体" w:cs="宋体" w:hint="eastAsia"/>
                <w:sz w:val="21"/>
              </w:rPr>
            </w:pPr>
          </w:p>
        </w:tc>
      </w:tr>
    </w:tbl>
    <w:p w14:paraId="13AE9263" w14:textId="77777777" w:rsidR="00A271F8" w:rsidRDefault="00A271F8">
      <w:pPr>
        <w:pStyle w:val="2"/>
        <w:ind w:left="480"/>
        <w:rPr>
          <w:rFonts w:ascii="宋体" w:eastAsia="宋体" w:hAnsi="宋体" w:cs="宋体" w:hint="eastAsia"/>
          <w:sz w:val="21"/>
          <w:szCs w:val="21"/>
        </w:rPr>
      </w:pPr>
    </w:p>
    <w:p w14:paraId="2B32A400" w14:textId="77777777" w:rsidR="00A271F8" w:rsidRDefault="00000000">
      <w:pPr>
        <w:numPr>
          <w:ilvl w:val="0"/>
          <w:numId w:val="49"/>
        </w:numPr>
        <w:spacing w:line="360" w:lineRule="auto"/>
        <w:rPr>
          <w:rFonts w:ascii="宋体" w:eastAsia="宋体" w:hAnsi="宋体" w:cs="宋体" w:hint="eastAsia"/>
          <w:sz w:val="21"/>
        </w:rPr>
      </w:pPr>
      <w:r>
        <w:rPr>
          <w:rFonts w:ascii="宋体" w:eastAsia="宋体" w:hAnsi="宋体" w:cs="宋体" w:hint="eastAsia"/>
          <w:sz w:val="21"/>
        </w:rPr>
        <w:t>有关开户银行的名称和地址：</w:t>
      </w:r>
      <w:r>
        <w:rPr>
          <w:rFonts w:ascii="宋体" w:eastAsia="宋体" w:hAnsi="宋体" w:cs="宋体" w:hint="eastAsia"/>
          <w:sz w:val="21"/>
          <w:u w:val="single"/>
        </w:rPr>
        <w:t xml:space="preserve">                                        </w:t>
      </w:r>
    </w:p>
    <w:p w14:paraId="50CA6B24" w14:textId="77777777" w:rsidR="00A271F8" w:rsidRDefault="00000000">
      <w:pPr>
        <w:numPr>
          <w:ilvl w:val="0"/>
          <w:numId w:val="49"/>
        </w:numPr>
        <w:spacing w:line="360" w:lineRule="auto"/>
        <w:rPr>
          <w:rFonts w:ascii="宋体" w:eastAsia="宋体" w:hAnsi="宋体" w:cs="宋体" w:hint="eastAsia"/>
          <w:sz w:val="21"/>
        </w:rPr>
      </w:pPr>
      <w:r>
        <w:rPr>
          <w:rFonts w:ascii="宋体" w:eastAsia="宋体" w:hAnsi="宋体" w:cs="宋体" w:hint="eastAsia"/>
          <w:sz w:val="21"/>
        </w:rPr>
        <w:t>投标人所属的集团公司，如有的话：</w:t>
      </w:r>
      <w:r>
        <w:rPr>
          <w:rFonts w:ascii="宋体" w:eastAsia="宋体" w:hAnsi="宋体" w:cs="宋体" w:hint="eastAsia"/>
          <w:sz w:val="21"/>
          <w:u w:val="single"/>
        </w:rPr>
        <w:t xml:space="preserve">                                   </w:t>
      </w:r>
    </w:p>
    <w:p w14:paraId="007D2770" w14:textId="77777777" w:rsidR="00A271F8" w:rsidRDefault="00000000">
      <w:pPr>
        <w:numPr>
          <w:ilvl w:val="0"/>
          <w:numId w:val="49"/>
        </w:numPr>
        <w:spacing w:line="360" w:lineRule="auto"/>
        <w:rPr>
          <w:rFonts w:ascii="宋体" w:eastAsia="宋体" w:hAnsi="宋体" w:cs="宋体" w:hint="eastAsia"/>
          <w:sz w:val="21"/>
        </w:rPr>
      </w:pPr>
      <w:r>
        <w:rPr>
          <w:rFonts w:ascii="宋体" w:eastAsia="宋体" w:hAnsi="宋体" w:cs="宋体" w:hint="eastAsia"/>
          <w:sz w:val="21"/>
        </w:rPr>
        <w:t>其他情况：</w:t>
      </w:r>
      <w:r>
        <w:rPr>
          <w:rFonts w:ascii="宋体" w:eastAsia="宋体" w:hAnsi="宋体" w:cs="宋体" w:hint="eastAsia"/>
          <w:sz w:val="21"/>
          <w:u w:val="single"/>
        </w:rPr>
        <w:t xml:space="preserve">                                                       </w:t>
      </w:r>
    </w:p>
    <w:p w14:paraId="5C5EA19E"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 xml:space="preserve"> </w:t>
      </w:r>
    </w:p>
    <w:p w14:paraId="356B1180"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兹证明上述声明是真实、正确的，并提供了全部能提供的资料和数据，我们同意遵照贵方要求出示有关证明文件。</w:t>
      </w:r>
    </w:p>
    <w:p w14:paraId="678B3E67" w14:textId="77777777" w:rsidR="00A271F8" w:rsidRDefault="00000000">
      <w:pPr>
        <w:spacing w:before="1200" w:line="360" w:lineRule="auto"/>
        <w:rPr>
          <w:rFonts w:ascii="宋体" w:eastAsia="宋体" w:hAnsi="宋体" w:cs="宋体" w:hint="eastAsia"/>
          <w:sz w:val="21"/>
          <w:u w:val="single"/>
        </w:rPr>
      </w:pPr>
      <w:r>
        <w:rPr>
          <w:rFonts w:ascii="宋体" w:eastAsia="宋体" w:hAnsi="宋体" w:cs="宋体" w:hint="eastAsia"/>
          <w:sz w:val="21"/>
        </w:rPr>
        <w:t>投标人名称（盖章）</w:t>
      </w:r>
      <w:r>
        <w:rPr>
          <w:rFonts w:ascii="宋体" w:eastAsia="宋体" w:hAnsi="宋体" w:cs="宋体" w:hint="eastAsia"/>
          <w:sz w:val="21"/>
          <w:u w:val="single"/>
        </w:rPr>
        <w:t xml:space="preserve">                                 </w:t>
      </w:r>
    </w:p>
    <w:p w14:paraId="63E5ECA1" w14:textId="77777777" w:rsidR="00A271F8" w:rsidRDefault="00000000">
      <w:pPr>
        <w:spacing w:line="360" w:lineRule="auto"/>
        <w:rPr>
          <w:rFonts w:ascii="宋体" w:eastAsia="宋体" w:hAnsi="宋体" w:cs="宋体" w:hint="eastAsia"/>
          <w:sz w:val="21"/>
          <w:u w:val="single"/>
        </w:rPr>
      </w:pPr>
      <w:r>
        <w:rPr>
          <w:rFonts w:ascii="宋体" w:eastAsia="宋体" w:hAnsi="宋体" w:cs="宋体" w:hint="eastAsia"/>
          <w:sz w:val="21"/>
        </w:rPr>
        <w:t>签字人姓名和职务</w:t>
      </w:r>
      <w:r>
        <w:rPr>
          <w:rFonts w:ascii="宋体" w:eastAsia="宋体" w:hAnsi="宋体" w:cs="宋体" w:hint="eastAsia"/>
          <w:sz w:val="21"/>
          <w:u w:val="single"/>
        </w:rPr>
        <w:t xml:space="preserve">                                   </w:t>
      </w:r>
    </w:p>
    <w:p w14:paraId="06B3B5F5" w14:textId="77777777" w:rsidR="00A271F8" w:rsidRDefault="00000000">
      <w:pPr>
        <w:spacing w:line="360" w:lineRule="auto"/>
        <w:rPr>
          <w:rFonts w:ascii="宋体" w:eastAsia="宋体" w:hAnsi="宋体" w:cs="宋体" w:hint="eastAsia"/>
          <w:sz w:val="21"/>
          <w:u w:val="single"/>
        </w:rPr>
      </w:pPr>
      <w:r>
        <w:rPr>
          <w:rFonts w:ascii="宋体" w:eastAsia="宋体" w:hAnsi="宋体" w:cs="宋体" w:hint="eastAsia"/>
          <w:sz w:val="21"/>
        </w:rPr>
        <w:t>签字人签字</w:t>
      </w:r>
      <w:r>
        <w:rPr>
          <w:rFonts w:ascii="宋体" w:eastAsia="宋体" w:hAnsi="宋体" w:cs="宋体" w:hint="eastAsia"/>
          <w:sz w:val="21"/>
          <w:u w:val="single"/>
        </w:rPr>
        <w:t xml:space="preserve">                                         </w:t>
      </w:r>
    </w:p>
    <w:p w14:paraId="375826D6" w14:textId="77777777" w:rsidR="00A271F8" w:rsidRDefault="00000000">
      <w:pPr>
        <w:spacing w:line="360" w:lineRule="auto"/>
        <w:rPr>
          <w:rFonts w:ascii="宋体" w:eastAsia="宋体" w:hAnsi="宋体" w:cs="宋体" w:hint="eastAsia"/>
          <w:sz w:val="21"/>
          <w:u w:val="single"/>
        </w:rPr>
      </w:pPr>
      <w:r>
        <w:rPr>
          <w:rFonts w:ascii="宋体" w:eastAsia="宋体" w:hAnsi="宋体" w:cs="宋体" w:hint="eastAsia"/>
          <w:sz w:val="21"/>
        </w:rPr>
        <w:t>签字日期</w:t>
      </w:r>
      <w:r>
        <w:rPr>
          <w:rFonts w:ascii="宋体" w:eastAsia="宋体" w:hAnsi="宋体" w:cs="宋体" w:hint="eastAsia"/>
          <w:sz w:val="21"/>
          <w:u w:val="single"/>
        </w:rPr>
        <w:t xml:space="preserve">                                           </w:t>
      </w:r>
    </w:p>
    <w:p w14:paraId="4BD6A760" w14:textId="77777777" w:rsidR="00A271F8" w:rsidRDefault="00000000">
      <w:pPr>
        <w:spacing w:line="360" w:lineRule="auto"/>
        <w:rPr>
          <w:rFonts w:ascii="宋体" w:eastAsia="宋体" w:hAnsi="宋体" w:cs="宋体" w:hint="eastAsia"/>
          <w:sz w:val="21"/>
          <w:u w:val="single"/>
        </w:rPr>
      </w:pPr>
      <w:r>
        <w:rPr>
          <w:rFonts w:ascii="宋体" w:eastAsia="宋体" w:hAnsi="宋体" w:cs="宋体" w:hint="eastAsia"/>
          <w:sz w:val="21"/>
        </w:rPr>
        <w:t>电话</w:t>
      </w:r>
      <w:r>
        <w:rPr>
          <w:rFonts w:ascii="宋体" w:eastAsia="宋体" w:hAnsi="宋体" w:cs="宋体" w:hint="eastAsia"/>
          <w:sz w:val="21"/>
          <w:u w:val="single"/>
        </w:rPr>
        <w:t xml:space="preserve">                                               </w:t>
      </w:r>
    </w:p>
    <w:p w14:paraId="04DFDA3B" w14:textId="77777777" w:rsidR="00A271F8" w:rsidRDefault="00000000">
      <w:pPr>
        <w:spacing w:line="360" w:lineRule="auto"/>
        <w:rPr>
          <w:rFonts w:ascii="宋体" w:eastAsia="宋体" w:hAnsi="宋体" w:cs="宋体" w:hint="eastAsia"/>
          <w:sz w:val="21"/>
          <w:u w:val="single"/>
        </w:rPr>
        <w:sectPr w:rsidR="00A271F8">
          <w:pgSz w:w="11906" w:h="16838"/>
          <w:pgMar w:top="1440" w:right="1800" w:bottom="1440" w:left="1800" w:header="851" w:footer="992" w:gutter="0"/>
          <w:cols w:space="425"/>
          <w:docGrid w:type="lines" w:linePitch="312"/>
        </w:sectPr>
      </w:pPr>
      <w:r>
        <w:rPr>
          <w:rFonts w:ascii="宋体" w:eastAsia="宋体" w:hAnsi="宋体" w:cs="宋体" w:hint="eastAsia"/>
          <w:sz w:val="21"/>
        </w:rPr>
        <w:t>电子函件</w:t>
      </w:r>
      <w:r>
        <w:rPr>
          <w:rFonts w:ascii="宋体" w:eastAsia="宋体" w:hAnsi="宋体" w:cs="宋体" w:hint="eastAsia"/>
          <w:sz w:val="21"/>
          <w:u w:val="single"/>
        </w:rPr>
        <w:t xml:space="preserve">                                          </w:t>
      </w:r>
    </w:p>
    <w:p w14:paraId="1AC3C06F" w14:textId="77777777" w:rsidR="00A271F8" w:rsidRDefault="00000000">
      <w:pPr>
        <w:pStyle w:val="3"/>
        <w:rPr>
          <w:rFonts w:ascii="宋体" w:eastAsia="宋体" w:hAnsi="宋体" w:cs="宋体" w:hint="eastAsia"/>
          <w:sz w:val="21"/>
        </w:rPr>
      </w:pPr>
      <w:bookmarkStart w:id="369" w:name="_Toc148111018"/>
      <w:bookmarkStart w:id="370" w:name="_Toc148111124"/>
      <w:bookmarkStart w:id="371" w:name="_Toc22542"/>
      <w:bookmarkStart w:id="372" w:name="_Toc156900335"/>
      <w:bookmarkStart w:id="373" w:name="_Toc149224071"/>
      <w:bookmarkStart w:id="374" w:name="_Toc150933652"/>
      <w:bookmarkStart w:id="375" w:name="_Toc149230432"/>
      <w:r>
        <w:rPr>
          <w:rFonts w:ascii="宋体" w:eastAsia="宋体" w:hAnsi="宋体" w:cs="宋体" w:hint="eastAsia"/>
          <w:sz w:val="21"/>
        </w:rPr>
        <w:lastRenderedPageBreak/>
        <w:t>附件5–4 会计师事务所出具的上一年度财务审计报告或新设企业当年验资报告的复印件（报告须具有出具单位公章），或银行出具的资信证明</w:t>
      </w:r>
      <w:bookmarkEnd w:id="369"/>
      <w:bookmarkEnd w:id="370"/>
      <w:bookmarkEnd w:id="371"/>
      <w:bookmarkEnd w:id="372"/>
      <w:bookmarkEnd w:id="373"/>
    </w:p>
    <w:p w14:paraId="62BA223C" w14:textId="77777777" w:rsidR="00A271F8" w:rsidRDefault="00A271F8">
      <w:pPr>
        <w:tabs>
          <w:tab w:val="left" w:pos="5580"/>
        </w:tabs>
        <w:spacing w:before="120" w:line="360" w:lineRule="auto"/>
        <w:ind w:firstLine="549"/>
        <w:jc w:val="center"/>
        <w:rPr>
          <w:rFonts w:ascii="宋体" w:eastAsia="宋体" w:hAnsi="宋体" w:cs="宋体" w:hint="eastAsia"/>
          <w:b/>
          <w:sz w:val="21"/>
        </w:rPr>
      </w:pPr>
    </w:p>
    <w:p w14:paraId="19C055AE" w14:textId="77777777" w:rsidR="00A271F8" w:rsidRDefault="00000000">
      <w:pPr>
        <w:tabs>
          <w:tab w:val="left" w:pos="5580"/>
        </w:tabs>
        <w:spacing w:before="120" w:line="360" w:lineRule="auto"/>
        <w:ind w:firstLine="960"/>
        <w:rPr>
          <w:rFonts w:ascii="宋体" w:eastAsia="宋体" w:hAnsi="宋体" w:cs="宋体" w:hint="eastAsia"/>
          <w:sz w:val="21"/>
        </w:rPr>
      </w:pPr>
      <w:r>
        <w:rPr>
          <w:rFonts w:ascii="宋体" w:eastAsia="宋体" w:hAnsi="宋体" w:cs="宋体" w:hint="eastAsia"/>
          <w:sz w:val="21"/>
        </w:rPr>
        <w:t>说明：</w:t>
      </w:r>
    </w:p>
    <w:p w14:paraId="02A3ADAF" w14:textId="77777777" w:rsidR="00A271F8" w:rsidRDefault="00000000">
      <w:pPr>
        <w:numPr>
          <w:ilvl w:val="1"/>
          <w:numId w:val="51"/>
        </w:numPr>
        <w:tabs>
          <w:tab w:val="clear" w:pos="1248"/>
          <w:tab w:val="left" w:pos="1188"/>
          <w:tab w:val="left" w:pos="5580"/>
        </w:tabs>
        <w:spacing w:before="120" w:line="360" w:lineRule="auto"/>
        <w:ind w:left="1188" w:hanging="360"/>
        <w:rPr>
          <w:rFonts w:ascii="宋体" w:eastAsia="宋体" w:hAnsi="宋体" w:cs="宋体" w:hint="eastAsia"/>
          <w:sz w:val="21"/>
        </w:rPr>
      </w:pPr>
      <w:r>
        <w:rPr>
          <w:rFonts w:ascii="宋体" w:eastAsia="宋体" w:hAnsi="宋体" w:cs="宋体" w:hint="eastAsia"/>
          <w:sz w:val="21"/>
        </w:rPr>
        <w:t>投标人在应答文件中，必须提供本单位上年度经会计师事务所出具的审计报告复印件，</w:t>
      </w:r>
      <w:r>
        <w:rPr>
          <w:rFonts w:ascii="宋体" w:eastAsia="宋体" w:hAnsi="宋体" w:cs="宋体" w:hint="eastAsia"/>
          <w:bCs/>
          <w:sz w:val="21"/>
        </w:rPr>
        <w:t>报告须具有出具单位公章</w:t>
      </w:r>
      <w:r>
        <w:rPr>
          <w:rFonts w:ascii="宋体" w:eastAsia="宋体" w:hAnsi="宋体" w:cs="宋体" w:hint="eastAsia"/>
          <w:sz w:val="21"/>
        </w:rPr>
        <w:t>。</w:t>
      </w:r>
    </w:p>
    <w:p w14:paraId="5C4AD243" w14:textId="77777777" w:rsidR="00A271F8" w:rsidRDefault="00000000">
      <w:pPr>
        <w:numPr>
          <w:ilvl w:val="1"/>
          <w:numId w:val="51"/>
        </w:numPr>
        <w:tabs>
          <w:tab w:val="clear" w:pos="1248"/>
          <w:tab w:val="left" w:pos="1188"/>
          <w:tab w:val="left" w:pos="5580"/>
        </w:tabs>
        <w:spacing w:before="120" w:line="360" w:lineRule="auto"/>
        <w:ind w:left="1188" w:hanging="360"/>
        <w:rPr>
          <w:rFonts w:ascii="宋体" w:eastAsia="宋体" w:hAnsi="宋体" w:cs="宋体" w:hint="eastAsia"/>
          <w:sz w:val="21"/>
        </w:rPr>
      </w:pPr>
      <w:r>
        <w:rPr>
          <w:rFonts w:ascii="宋体" w:eastAsia="宋体" w:hAnsi="宋体" w:cs="宋体" w:hint="eastAsia"/>
          <w:sz w:val="21"/>
        </w:rPr>
        <w:t>如果投标人为新成立单位，无法提供审计报告，则需提供新企业验资报告复印件，</w:t>
      </w:r>
      <w:r>
        <w:rPr>
          <w:rFonts w:ascii="宋体" w:eastAsia="宋体" w:hAnsi="宋体" w:cs="宋体" w:hint="eastAsia"/>
          <w:bCs/>
          <w:sz w:val="21"/>
        </w:rPr>
        <w:t>报告须具有出具单位公章</w:t>
      </w:r>
      <w:r>
        <w:rPr>
          <w:rFonts w:ascii="宋体" w:eastAsia="宋体" w:hAnsi="宋体" w:cs="宋体" w:hint="eastAsia"/>
          <w:sz w:val="21"/>
        </w:rPr>
        <w:t>。</w:t>
      </w:r>
    </w:p>
    <w:p w14:paraId="3D713D51" w14:textId="77777777" w:rsidR="00A271F8" w:rsidRDefault="00000000">
      <w:pPr>
        <w:numPr>
          <w:ilvl w:val="1"/>
          <w:numId w:val="51"/>
        </w:numPr>
        <w:tabs>
          <w:tab w:val="clear" w:pos="1248"/>
          <w:tab w:val="left" w:pos="1188"/>
          <w:tab w:val="left" w:pos="5580"/>
        </w:tabs>
        <w:spacing w:before="120" w:line="360" w:lineRule="auto"/>
        <w:ind w:left="1188" w:hanging="360"/>
        <w:rPr>
          <w:rFonts w:ascii="宋体" w:eastAsia="宋体" w:hAnsi="宋体" w:cs="宋体" w:hint="eastAsia"/>
          <w:sz w:val="21"/>
        </w:rPr>
      </w:pPr>
      <w:r>
        <w:rPr>
          <w:rFonts w:ascii="宋体" w:eastAsia="宋体" w:hAnsi="宋体" w:cs="宋体" w:hint="eastAsia"/>
          <w:sz w:val="21"/>
        </w:rPr>
        <w:t>如投标人无法提供上年度审计报告或新企业验资报告，则需提供银行出具的资信证明。银行资信证明可提供原件，也可提供银行在谈判日前三个月内开具资信证明的复印件。若提供的是复印件，采购人保留审核原件的权利。</w:t>
      </w:r>
    </w:p>
    <w:p w14:paraId="3C4A2943" w14:textId="77777777" w:rsidR="00A271F8" w:rsidRDefault="00000000">
      <w:pPr>
        <w:numPr>
          <w:ilvl w:val="1"/>
          <w:numId w:val="51"/>
        </w:numPr>
        <w:tabs>
          <w:tab w:val="clear" w:pos="1248"/>
          <w:tab w:val="left" w:pos="1188"/>
          <w:tab w:val="left" w:pos="5580"/>
        </w:tabs>
        <w:spacing w:before="120" w:line="360" w:lineRule="auto"/>
        <w:ind w:left="1188" w:hanging="360"/>
        <w:rPr>
          <w:rFonts w:ascii="宋体" w:eastAsia="宋体" w:hAnsi="宋体" w:cs="宋体" w:hint="eastAsia"/>
          <w:sz w:val="21"/>
        </w:rPr>
      </w:pPr>
      <w:r>
        <w:rPr>
          <w:rFonts w:ascii="宋体" w:eastAsia="宋体" w:hAnsi="宋体" w:cs="宋体" w:hint="eastAsia"/>
          <w:sz w:val="21"/>
        </w:rPr>
        <w:t>银行资信证明应能说明该投标人与银行之间业务往来正常，企业信誉良好等。银行出具的存款证明不能替代银行资信证明。</w:t>
      </w:r>
    </w:p>
    <w:p w14:paraId="041DCB35" w14:textId="77777777" w:rsidR="00A271F8" w:rsidRDefault="00000000">
      <w:pPr>
        <w:widowControl/>
        <w:jc w:val="left"/>
        <w:rPr>
          <w:rFonts w:ascii="宋体" w:eastAsia="宋体" w:hAnsi="宋体" w:cs="宋体" w:hint="eastAsia"/>
          <w:sz w:val="21"/>
        </w:rPr>
      </w:pPr>
      <w:r>
        <w:rPr>
          <w:rFonts w:ascii="宋体" w:eastAsia="宋体" w:hAnsi="宋体" w:cs="宋体" w:hint="eastAsia"/>
          <w:sz w:val="21"/>
        </w:rPr>
        <w:br w:type="page"/>
      </w:r>
    </w:p>
    <w:p w14:paraId="060957E5" w14:textId="77777777" w:rsidR="00A271F8" w:rsidRDefault="00000000">
      <w:pPr>
        <w:pStyle w:val="3"/>
        <w:rPr>
          <w:rFonts w:ascii="宋体" w:eastAsia="宋体" w:hAnsi="宋体" w:cs="宋体" w:hint="eastAsia"/>
          <w:sz w:val="21"/>
        </w:rPr>
      </w:pPr>
      <w:bookmarkStart w:id="376" w:name="_Toc20710"/>
      <w:bookmarkStart w:id="377" w:name="_Toc151958339"/>
      <w:bookmarkStart w:id="378" w:name="_Toc156900336"/>
      <w:bookmarkStart w:id="379" w:name="_Toc133451358"/>
      <w:r>
        <w:rPr>
          <w:rFonts w:ascii="宋体" w:eastAsia="宋体" w:hAnsi="宋体" w:cs="宋体" w:hint="eastAsia"/>
          <w:sz w:val="21"/>
        </w:rPr>
        <w:lastRenderedPageBreak/>
        <w:t>附件5-5 依法缴纳税收记录证明文件</w:t>
      </w:r>
      <w:bookmarkEnd w:id="376"/>
      <w:bookmarkEnd w:id="377"/>
      <w:bookmarkEnd w:id="378"/>
      <w:bookmarkEnd w:id="379"/>
    </w:p>
    <w:p w14:paraId="2F7DA30A" w14:textId="77777777" w:rsidR="00A271F8" w:rsidRDefault="00A271F8">
      <w:pPr>
        <w:jc w:val="center"/>
        <w:rPr>
          <w:rFonts w:ascii="宋体" w:eastAsia="宋体" w:hAnsi="宋体" w:cs="宋体" w:hint="eastAsia"/>
          <w:b/>
          <w:bCs/>
          <w:sz w:val="21"/>
        </w:rPr>
      </w:pPr>
    </w:p>
    <w:p w14:paraId="01E48EFA"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说明：</w:t>
      </w:r>
    </w:p>
    <w:p w14:paraId="384DC637" w14:textId="77777777" w:rsidR="00A271F8" w:rsidRDefault="00000000">
      <w:pPr>
        <w:spacing w:line="360" w:lineRule="auto"/>
        <w:rPr>
          <w:rFonts w:ascii="宋体" w:eastAsia="宋体" w:hAnsi="宋体" w:cs="宋体" w:hint="eastAsia"/>
          <w:sz w:val="21"/>
          <w:u w:val="single"/>
        </w:rPr>
      </w:pPr>
      <w:r>
        <w:rPr>
          <w:rFonts w:ascii="宋体" w:eastAsia="宋体" w:hAnsi="宋体" w:cs="宋体" w:hint="eastAsia"/>
          <w:sz w:val="21"/>
        </w:rPr>
        <w:t>1. 投标人必须是依法纳税的企业，须在响应文件中提供本单位近半年内任意一个月缴纳增值税或所得税或城市维护建设税或教育附加税或印花税等公司缴纳税款的证明材料复印件，</w:t>
      </w:r>
      <w:r>
        <w:rPr>
          <w:rFonts w:ascii="宋体" w:eastAsia="宋体" w:hAnsi="宋体" w:cs="宋体" w:hint="eastAsia"/>
          <w:sz w:val="21"/>
          <w:u w:val="single"/>
        </w:rPr>
        <w:t>自行编写无效。</w:t>
      </w:r>
      <w:r>
        <w:rPr>
          <w:rFonts w:ascii="宋体" w:eastAsia="宋体" w:hAnsi="宋体" w:cs="宋体" w:hint="eastAsia"/>
          <w:sz w:val="21"/>
        </w:rPr>
        <w:t>不得仅提供为员工“代缴”个人所得税的缴税凭证，如近半年内无纳税，请提供零报税证明文件。</w:t>
      </w:r>
    </w:p>
    <w:p w14:paraId="1ABA0B1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2. 国家、地方工商管理部门或者其他相关管理部门对企业纳税（如免缴）有特别规定的，必须提供相关政策性文件复印件和投标人满足政策文件规定的证明文件复印件。</w:t>
      </w:r>
    </w:p>
    <w:p w14:paraId="6E4768E9" w14:textId="77777777" w:rsidR="00A271F8" w:rsidRDefault="00A271F8">
      <w:pPr>
        <w:pStyle w:val="2"/>
        <w:ind w:left="480"/>
        <w:rPr>
          <w:rFonts w:ascii="宋体" w:eastAsia="宋体" w:hAnsi="宋体" w:cs="宋体" w:hint="eastAsia"/>
          <w:sz w:val="21"/>
          <w:szCs w:val="21"/>
        </w:rPr>
      </w:pPr>
    </w:p>
    <w:p w14:paraId="44909566" w14:textId="77777777" w:rsidR="00A271F8" w:rsidRDefault="00000000">
      <w:pPr>
        <w:pStyle w:val="2"/>
        <w:ind w:left="480"/>
        <w:rPr>
          <w:rFonts w:ascii="宋体" w:eastAsia="宋体" w:hAnsi="宋体" w:cs="宋体" w:hint="eastAsia"/>
          <w:sz w:val="21"/>
          <w:szCs w:val="21"/>
        </w:rPr>
      </w:pPr>
      <w:r>
        <w:rPr>
          <w:rFonts w:ascii="宋体" w:eastAsia="宋体" w:hAnsi="宋体" w:cs="宋体" w:hint="eastAsia"/>
          <w:sz w:val="21"/>
          <w:szCs w:val="21"/>
        </w:rPr>
        <w:br w:type="page"/>
      </w:r>
    </w:p>
    <w:p w14:paraId="79C0537A" w14:textId="77777777" w:rsidR="00A271F8" w:rsidRDefault="00000000">
      <w:pPr>
        <w:pStyle w:val="3"/>
        <w:rPr>
          <w:rFonts w:ascii="宋体" w:eastAsia="宋体" w:hAnsi="宋体" w:cs="宋体" w:hint="eastAsia"/>
          <w:sz w:val="21"/>
        </w:rPr>
      </w:pPr>
      <w:bookmarkStart w:id="380" w:name="_Toc8739"/>
      <w:bookmarkStart w:id="381" w:name="_Toc133451359"/>
      <w:bookmarkStart w:id="382" w:name="_Toc151958340"/>
      <w:bookmarkStart w:id="383" w:name="_Toc156900337"/>
      <w:r>
        <w:rPr>
          <w:rFonts w:ascii="宋体" w:eastAsia="宋体" w:hAnsi="宋体" w:cs="宋体" w:hint="eastAsia"/>
          <w:sz w:val="21"/>
        </w:rPr>
        <w:lastRenderedPageBreak/>
        <w:t>附件5-6 社会保障资金缴纳记录证明文件</w:t>
      </w:r>
      <w:bookmarkEnd w:id="380"/>
      <w:bookmarkEnd w:id="381"/>
      <w:bookmarkEnd w:id="382"/>
      <w:bookmarkEnd w:id="383"/>
    </w:p>
    <w:p w14:paraId="624F5EF6" w14:textId="77777777" w:rsidR="00A271F8" w:rsidRDefault="00A271F8">
      <w:pPr>
        <w:spacing w:line="360" w:lineRule="auto"/>
        <w:rPr>
          <w:rFonts w:ascii="宋体" w:eastAsia="宋体" w:hAnsi="宋体" w:cs="宋体" w:hint="eastAsia"/>
          <w:sz w:val="21"/>
        </w:rPr>
      </w:pPr>
    </w:p>
    <w:p w14:paraId="19FAF616"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说明：</w:t>
      </w:r>
    </w:p>
    <w:p w14:paraId="4BBF60FD" w14:textId="77777777" w:rsidR="00A271F8" w:rsidRDefault="00000000">
      <w:pPr>
        <w:spacing w:line="360" w:lineRule="auto"/>
        <w:rPr>
          <w:rFonts w:ascii="宋体" w:eastAsia="宋体" w:hAnsi="宋体" w:cs="宋体" w:hint="eastAsia"/>
          <w:sz w:val="21"/>
          <w:u w:val="single"/>
        </w:rPr>
      </w:pPr>
      <w:r>
        <w:rPr>
          <w:rFonts w:ascii="宋体" w:eastAsia="宋体" w:hAnsi="宋体" w:cs="宋体" w:hint="eastAsia"/>
          <w:sz w:val="21"/>
        </w:rPr>
        <w:t>1. 投标人必须是依法缴纳社会保障资金的企业，须在投标文件中提供本单位近半年内任意一个月为员工缴纳社会保障资金记录的证明文件复印件，可以是社保机构查询记录或银行票据，如由第三方代缴，须同时提供相关代缴合同复印件。</w:t>
      </w:r>
      <w:r>
        <w:rPr>
          <w:rFonts w:ascii="宋体" w:eastAsia="宋体" w:hAnsi="宋体" w:cs="宋体" w:hint="eastAsia"/>
          <w:sz w:val="21"/>
          <w:u w:val="single"/>
        </w:rPr>
        <w:t>上述文件自行编写无效。</w:t>
      </w:r>
    </w:p>
    <w:p w14:paraId="07F8B031"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2. 国家、地方工商管理部门或者其他相关管理部门对社会保障资金缴纳（如免缴）有特别政策的，必须提供相关政策文件复印件以及投标人满足相关政策文件的证明文件复印件。</w:t>
      </w:r>
    </w:p>
    <w:p w14:paraId="6A8BF8F4" w14:textId="77777777" w:rsidR="00A271F8" w:rsidRDefault="00A271F8">
      <w:pPr>
        <w:rPr>
          <w:rFonts w:ascii="宋体" w:eastAsia="宋体" w:hAnsi="宋体" w:cs="宋体" w:hint="eastAsia"/>
          <w:b/>
          <w:bCs/>
          <w:sz w:val="21"/>
        </w:rPr>
      </w:pPr>
    </w:p>
    <w:p w14:paraId="16DA887A" w14:textId="77777777" w:rsidR="00A271F8" w:rsidRDefault="00000000">
      <w:pPr>
        <w:rPr>
          <w:rFonts w:ascii="宋体" w:eastAsia="宋体" w:hAnsi="宋体" w:cs="宋体" w:hint="eastAsia"/>
          <w:b/>
          <w:bCs/>
          <w:sz w:val="21"/>
        </w:rPr>
      </w:pPr>
      <w:r>
        <w:rPr>
          <w:rFonts w:ascii="宋体" w:eastAsia="宋体" w:hAnsi="宋体" w:cs="宋体" w:hint="eastAsia"/>
          <w:b/>
          <w:bCs/>
          <w:sz w:val="21"/>
        </w:rPr>
        <w:br w:type="page"/>
      </w:r>
    </w:p>
    <w:p w14:paraId="58B27002" w14:textId="77777777" w:rsidR="00A271F8" w:rsidRDefault="00000000">
      <w:pPr>
        <w:pStyle w:val="3"/>
        <w:rPr>
          <w:rFonts w:ascii="宋体" w:eastAsia="宋体" w:hAnsi="宋体" w:cs="宋体" w:hint="eastAsia"/>
          <w:sz w:val="21"/>
        </w:rPr>
      </w:pPr>
      <w:r>
        <w:rPr>
          <w:rFonts w:ascii="宋体" w:eastAsia="宋体" w:hAnsi="宋体" w:cs="宋体" w:hint="eastAsia"/>
          <w:sz w:val="21"/>
        </w:rPr>
        <w:lastRenderedPageBreak/>
        <w:t>附件5-7 承诺书（投标人须提供以下承诺）</w:t>
      </w:r>
    </w:p>
    <w:p w14:paraId="507FE5B3" w14:textId="77777777" w:rsidR="00A271F8" w:rsidRDefault="00A271F8">
      <w:pPr>
        <w:rPr>
          <w:rFonts w:ascii="宋体" w:eastAsia="宋体" w:hAnsi="宋体" w:cs="宋体" w:hint="eastAsia"/>
          <w:b/>
          <w:bCs/>
          <w:sz w:val="21"/>
          <w:highlight w:val="yellow"/>
        </w:rPr>
      </w:pPr>
    </w:p>
    <w:p w14:paraId="559BF039" w14:textId="77777777" w:rsidR="00A271F8" w:rsidRDefault="00000000">
      <w:pPr>
        <w:numPr>
          <w:ilvl w:val="0"/>
          <w:numId w:val="52"/>
        </w:numPr>
        <w:spacing w:line="360" w:lineRule="auto"/>
        <w:jc w:val="left"/>
        <w:rPr>
          <w:rFonts w:ascii="宋体" w:eastAsia="宋体" w:hAnsi="宋体" w:cs="宋体" w:hint="eastAsia"/>
          <w:sz w:val="21"/>
        </w:rPr>
      </w:pPr>
      <w:r>
        <w:rPr>
          <w:rFonts w:ascii="宋体" w:eastAsia="宋体" w:hAnsi="宋体" w:cs="宋体" w:hint="eastAsia"/>
          <w:sz w:val="21"/>
        </w:rPr>
        <w:t>在近三年内未发生重大质量问题的（时间从投标截止日起算前三年，以相关行业主管部门的行政处罚决定或司法机关出具的有关法律文书为准）（须在投标文件中编制加盖投标人单位公章的承诺书原件）</w:t>
      </w:r>
    </w:p>
    <w:p w14:paraId="5A5B9FA2" w14:textId="77777777" w:rsidR="00A271F8" w:rsidRDefault="00A271F8">
      <w:pPr>
        <w:spacing w:line="360" w:lineRule="auto"/>
        <w:ind w:left="360"/>
        <w:jc w:val="left"/>
        <w:rPr>
          <w:rFonts w:ascii="宋体" w:eastAsia="宋体" w:hAnsi="宋体" w:cs="宋体" w:hint="eastAsia"/>
          <w:sz w:val="21"/>
        </w:rPr>
      </w:pPr>
    </w:p>
    <w:p w14:paraId="0807FD65" w14:textId="77777777" w:rsidR="00A271F8" w:rsidRDefault="00000000">
      <w:pPr>
        <w:spacing w:line="360" w:lineRule="auto"/>
        <w:jc w:val="left"/>
        <w:rPr>
          <w:rFonts w:ascii="宋体" w:eastAsia="宋体" w:hAnsi="宋体" w:cs="宋体" w:hint="eastAsia"/>
          <w:sz w:val="21"/>
        </w:rPr>
      </w:pPr>
      <w:r>
        <w:rPr>
          <w:rFonts w:ascii="宋体" w:eastAsia="宋体" w:hAnsi="宋体" w:cs="宋体" w:hint="eastAsia"/>
          <w:sz w:val="21"/>
        </w:rPr>
        <w:t>2、近三年内未与贵</w:t>
      </w:r>
      <w:proofErr w:type="gramStart"/>
      <w:r>
        <w:rPr>
          <w:rFonts w:ascii="宋体" w:eastAsia="宋体" w:hAnsi="宋体" w:cs="宋体" w:hint="eastAsia"/>
          <w:sz w:val="21"/>
        </w:rPr>
        <w:t>司发生</w:t>
      </w:r>
      <w:proofErr w:type="gramEnd"/>
      <w:r>
        <w:rPr>
          <w:rFonts w:ascii="宋体" w:eastAsia="宋体" w:hAnsi="宋体" w:cs="宋体" w:hint="eastAsia"/>
          <w:sz w:val="21"/>
        </w:rPr>
        <w:t>过诉讼争议，与贵</w:t>
      </w:r>
      <w:proofErr w:type="gramStart"/>
      <w:r>
        <w:rPr>
          <w:rFonts w:ascii="宋体" w:eastAsia="宋体" w:hAnsi="宋体" w:cs="宋体" w:hint="eastAsia"/>
          <w:sz w:val="21"/>
        </w:rPr>
        <w:t>司合作</w:t>
      </w:r>
      <w:proofErr w:type="gramEnd"/>
      <w:r>
        <w:rPr>
          <w:rFonts w:ascii="宋体" w:eastAsia="宋体" w:hAnsi="宋体" w:cs="宋体" w:hint="eastAsia"/>
          <w:sz w:val="21"/>
        </w:rPr>
        <w:t>过程中没有违法或不良记录，没有出现重大合同违约、泄露商业秘密或技术秘密等事件。未被列入《哈银消金不良行为供应商禁用名单》和《哈银消金不良行为供应商黑名单》。（须在投标文件中编制加盖投标人单位公章的承诺书原件）</w:t>
      </w:r>
    </w:p>
    <w:p w14:paraId="3590C29D" w14:textId="77777777" w:rsidR="00A271F8" w:rsidRDefault="00A271F8">
      <w:pPr>
        <w:spacing w:line="360" w:lineRule="auto"/>
        <w:jc w:val="left"/>
        <w:rPr>
          <w:rFonts w:ascii="宋体" w:eastAsia="宋体" w:hAnsi="宋体" w:cs="宋体" w:hint="eastAsia"/>
          <w:sz w:val="21"/>
        </w:rPr>
      </w:pPr>
    </w:p>
    <w:p w14:paraId="0D86E059" w14:textId="77777777" w:rsidR="00A271F8" w:rsidRDefault="00000000">
      <w:pPr>
        <w:tabs>
          <w:tab w:val="left" w:pos="5580"/>
        </w:tabs>
        <w:spacing w:line="360" w:lineRule="auto"/>
        <w:jc w:val="left"/>
        <w:rPr>
          <w:rFonts w:ascii="宋体" w:eastAsia="宋体" w:hAnsi="宋体" w:cs="宋体" w:hint="eastAsia"/>
          <w:sz w:val="21"/>
        </w:rPr>
      </w:pPr>
      <w:r>
        <w:rPr>
          <w:rFonts w:ascii="宋体" w:eastAsia="宋体" w:hAnsi="宋体" w:cs="宋体" w:hint="eastAsia"/>
          <w:sz w:val="21"/>
        </w:rPr>
        <w:t>3、参加本项目的投标人近三年来企业财务状况良好，企业财产没有处于被接管、全部资金被冻结以及破产状态；具有良好的商业信誉和健全的财务会计制度；有依法缴纳税收和社会保障资金的良好记录。（须在投标文件中编制加盖投标人单位公章的承诺书原件）</w:t>
      </w:r>
    </w:p>
    <w:p w14:paraId="0A596B9C" w14:textId="77777777" w:rsidR="00A271F8" w:rsidRDefault="00A271F8">
      <w:pPr>
        <w:tabs>
          <w:tab w:val="left" w:pos="5580"/>
        </w:tabs>
        <w:spacing w:line="360" w:lineRule="auto"/>
        <w:jc w:val="left"/>
        <w:rPr>
          <w:rFonts w:ascii="宋体" w:eastAsia="宋体" w:hAnsi="宋体" w:cs="宋体" w:hint="eastAsia"/>
          <w:sz w:val="21"/>
        </w:rPr>
      </w:pPr>
    </w:p>
    <w:p w14:paraId="2381F8C5" w14:textId="77777777" w:rsidR="00A271F8" w:rsidRDefault="00000000">
      <w:pPr>
        <w:numPr>
          <w:ilvl w:val="0"/>
          <w:numId w:val="53"/>
        </w:numPr>
        <w:spacing w:line="360" w:lineRule="auto"/>
        <w:jc w:val="left"/>
        <w:rPr>
          <w:rFonts w:ascii="宋体" w:eastAsia="宋体" w:hAnsi="宋体" w:cs="宋体" w:hint="eastAsia"/>
          <w:sz w:val="21"/>
        </w:rPr>
      </w:pPr>
      <w:r>
        <w:rPr>
          <w:rFonts w:ascii="宋体" w:eastAsia="宋体" w:hAnsi="宋体" w:cs="宋体" w:hint="eastAsia"/>
          <w:sz w:val="21"/>
        </w:rPr>
        <w:t>投标人须承诺：如中标后，在合作期间不得拒绝接受</w:t>
      </w:r>
      <w:proofErr w:type="gramStart"/>
      <w:r>
        <w:rPr>
          <w:rFonts w:ascii="宋体" w:eastAsia="宋体" w:hAnsi="宋体" w:cs="宋体" w:hint="eastAsia"/>
          <w:sz w:val="21"/>
        </w:rPr>
        <w:t>哈银消金</w:t>
      </w:r>
      <w:proofErr w:type="gramEnd"/>
      <w:r>
        <w:rPr>
          <w:rFonts w:ascii="宋体" w:eastAsia="宋体" w:hAnsi="宋体" w:cs="宋体" w:hint="eastAsia"/>
          <w:sz w:val="21"/>
        </w:rPr>
        <w:t>订单，不得接受订单后采取各种方式拒绝发货。否则，同意</w:t>
      </w:r>
      <w:proofErr w:type="gramStart"/>
      <w:r>
        <w:rPr>
          <w:rFonts w:ascii="宋体" w:eastAsia="宋体" w:hAnsi="宋体" w:cs="宋体" w:hint="eastAsia"/>
          <w:sz w:val="21"/>
        </w:rPr>
        <w:t>哈银消金</w:t>
      </w:r>
      <w:proofErr w:type="gramEnd"/>
      <w:r>
        <w:rPr>
          <w:rFonts w:ascii="宋体" w:eastAsia="宋体" w:hAnsi="宋体" w:cs="宋体" w:hint="eastAsia"/>
          <w:sz w:val="21"/>
        </w:rPr>
        <w:t>有权将其列入《哈银消金不良行为供应商禁用名单》中。（须在投标文件中编制加盖投标人单位公章的承诺书原件）</w:t>
      </w:r>
    </w:p>
    <w:p w14:paraId="4C3160C7" w14:textId="77777777" w:rsidR="00A271F8" w:rsidRDefault="00A271F8">
      <w:pPr>
        <w:spacing w:line="360" w:lineRule="auto"/>
        <w:jc w:val="left"/>
        <w:rPr>
          <w:rFonts w:ascii="宋体" w:eastAsia="宋体" w:hAnsi="宋体" w:cs="宋体" w:hint="eastAsia"/>
          <w:sz w:val="21"/>
        </w:rPr>
      </w:pPr>
    </w:p>
    <w:p w14:paraId="1D5A8983" w14:textId="77777777" w:rsidR="00A271F8" w:rsidRDefault="00000000">
      <w:pPr>
        <w:numPr>
          <w:ilvl w:val="0"/>
          <w:numId w:val="53"/>
        </w:numPr>
        <w:spacing w:line="360" w:lineRule="auto"/>
        <w:jc w:val="left"/>
        <w:rPr>
          <w:rFonts w:ascii="宋体" w:eastAsia="宋体" w:hAnsi="宋体" w:cs="宋体" w:hint="eastAsia"/>
          <w:sz w:val="21"/>
        </w:rPr>
      </w:pPr>
      <w:r>
        <w:rPr>
          <w:rFonts w:ascii="宋体" w:eastAsia="宋体" w:hAnsi="宋体" w:cs="宋体" w:hint="eastAsia"/>
          <w:sz w:val="21"/>
        </w:rPr>
        <w:t>投标人</w:t>
      </w:r>
      <w:proofErr w:type="gramStart"/>
      <w:r>
        <w:rPr>
          <w:rFonts w:ascii="宋体" w:eastAsia="宋体" w:hAnsi="宋体" w:cs="宋体" w:hint="eastAsia"/>
          <w:sz w:val="21"/>
        </w:rPr>
        <w:t>须能够</w:t>
      </w:r>
      <w:proofErr w:type="gramEnd"/>
      <w:r>
        <w:rPr>
          <w:rFonts w:ascii="宋体" w:eastAsia="宋体" w:hAnsi="宋体" w:cs="宋体" w:hint="eastAsia"/>
          <w:sz w:val="21"/>
        </w:rPr>
        <w:t>提供增值税合法抵扣凭证（即增值税专用发票）。（须在投标文件中编制加盖投标人单位公章的承诺书原件）</w:t>
      </w:r>
    </w:p>
    <w:p w14:paraId="355A2A8D" w14:textId="77777777" w:rsidR="00A271F8" w:rsidRDefault="00000000">
      <w:pPr>
        <w:rPr>
          <w:rFonts w:ascii="宋体" w:eastAsia="宋体" w:hAnsi="宋体" w:cs="宋体" w:hint="eastAsia"/>
          <w:b/>
          <w:bCs/>
          <w:sz w:val="21"/>
        </w:rPr>
      </w:pPr>
      <w:r>
        <w:rPr>
          <w:rFonts w:ascii="宋体" w:eastAsia="宋体" w:hAnsi="宋体" w:cs="宋体" w:hint="eastAsia"/>
          <w:b/>
          <w:bCs/>
          <w:sz w:val="21"/>
        </w:rPr>
        <w:br w:type="page"/>
      </w:r>
    </w:p>
    <w:p w14:paraId="5F1F3365" w14:textId="77777777" w:rsidR="00A271F8" w:rsidRDefault="00000000">
      <w:pPr>
        <w:pStyle w:val="3"/>
        <w:rPr>
          <w:rFonts w:ascii="宋体" w:eastAsia="宋体" w:hAnsi="宋体" w:cs="宋体" w:hint="eastAsia"/>
          <w:sz w:val="21"/>
        </w:rPr>
      </w:pPr>
      <w:r>
        <w:rPr>
          <w:rFonts w:ascii="宋体" w:eastAsia="宋体" w:hAnsi="宋体" w:cs="宋体" w:hint="eastAsia"/>
          <w:sz w:val="21"/>
        </w:rPr>
        <w:lastRenderedPageBreak/>
        <w:t>附件5-8查询截图文件</w:t>
      </w:r>
    </w:p>
    <w:p w14:paraId="4B03912B" w14:textId="77777777" w:rsidR="00A271F8" w:rsidRDefault="00000000">
      <w:pPr>
        <w:pStyle w:val="ac"/>
        <w:spacing w:line="560" w:lineRule="exact"/>
        <w:rPr>
          <w:rFonts w:eastAsia="宋体" w:hAnsi="宋体" w:hint="eastAsia"/>
          <w:sz w:val="21"/>
        </w:rPr>
      </w:pPr>
      <w:r>
        <w:rPr>
          <w:rFonts w:eastAsia="宋体" w:hAnsi="宋体" w:hint="eastAsia"/>
          <w:b/>
          <w:bCs/>
          <w:sz w:val="21"/>
        </w:rPr>
        <w:t>1、投标人</w:t>
      </w:r>
      <w:r>
        <w:rPr>
          <w:rFonts w:eastAsia="宋体" w:hAnsi="宋体" w:hint="eastAsia"/>
          <w:sz w:val="21"/>
        </w:rPr>
        <w:t>及</w:t>
      </w:r>
      <w:r>
        <w:rPr>
          <w:rFonts w:eastAsia="宋体" w:hAnsi="宋体" w:hint="eastAsia"/>
          <w:b/>
          <w:bCs/>
          <w:sz w:val="21"/>
        </w:rPr>
        <w:t>其法定代表人</w:t>
      </w:r>
      <w:r>
        <w:rPr>
          <w:rFonts w:eastAsia="宋体" w:hAnsi="宋体" w:hint="eastAsia"/>
          <w:sz w:val="21"/>
        </w:rPr>
        <w:t>在近三年内没有行贿犯罪记录（本条“行贿犯罪记录”是指存在行贿行为并被判有行贿罪的记录，时间从投标截止日起算前三年，以中国裁判文书网（https://wenshu.court.gov.cn）网站公布的判决结果为准）（须在投标文件中编制网站查询结果截图，并加盖投标人单位公章。）</w:t>
      </w:r>
    </w:p>
    <w:p w14:paraId="62E4F28A" w14:textId="77777777" w:rsidR="00A271F8" w:rsidRDefault="00A271F8">
      <w:pPr>
        <w:pStyle w:val="aff6"/>
        <w:ind w:firstLine="0"/>
        <w:rPr>
          <w:rFonts w:hAnsi="宋体" w:cs="宋体" w:hint="eastAsia"/>
          <w:szCs w:val="21"/>
        </w:rPr>
      </w:pPr>
    </w:p>
    <w:p w14:paraId="043982C2" w14:textId="77777777" w:rsidR="00A271F8" w:rsidRDefault="00000000">
      <w:pPr>
        <w:tabs>
          <w:tab w:val="left" w:pos="5580"/>
        </w:tabs>
        <w:spacing w:line="360" w:lineRule="auto"/>
        <w:ind w:firstLineChars="200" w:firstLine="420"/>
        <w:jc w:val="left"/>
        <w:rPr>
          <w:rFonts w:ascii="宋体" w:eastAsia="宋体" w:hAnsi="宋体" w:cs="宋体" w:hint="eastAsia"/>
          <w:sz w:val="21"/>
        </w:rPr>
      </w:pPr>
      <w:r>
        <w:rPr>
          <w:rFonts w:ascii="宋体" w:eastAsia="宋体" w:hAnsi="宋体" w:cs="宋体" w:hint="eastAsia"/>
          <w:noProof/>
          <w:sz w:val="21"/>
        </w:rPr>
        <w:drawing>
          <wp:inline distT="0" distB="0" distL="114300" distR="114300" wp14:anchorId="56CB3510" wp14:editId="4CBF7C9B">
            <wp:extent cx="5266055" cy="3388360"/>
            <wp:effectExtent l="0" t="0" r="10795" b="254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4"/>
                    <a:stretch>
                      <a:fillRect/>
                    </a:stretch>
                  </pic:blipFill>
                  <pic:spPr>
                    <a:xfrm>
                      <a:off x="0" y="0"/>
                      <a:ext cx="5266055" cy="3388360"/>
                    </a:xfrm>
                    <a:prstGeom prst="rect">
                      <a:avLst/>
                    </a:prstGeom>
                    <a:noFill/>
                    <a:ln>
                      <a:noFill/>
                    </a:ln>
                  </pic:spPr>
                </pic:pic>
              </a:graphicData>
            </a:graphic>
          </wp:inline>
        </w:drawing>
      </w:r>
    </w:p>
    <w:p w14:paraId="2D5A1229" w14:textId="77777777" w:rsidR="00A271F8" w:rsidRDefault="00A271F8">
      <w:pPr>
        <w:tabs>
          <w:tab w:val="left" w:pos="5580"/>
        </w:tabs>
        <w:spacing w:line="360" w:lineRule="auto"/>
        <w:jc w:val="left"/>
        <w:rPr>
          <w:rFonts w:ascii="宋体" w:eastAsia="宋体" w:hAnsi="宋体" w:cs="宋体" w:hint="eastAsia"/>
          <w:sz w:val="21"/>
        </w:rPr>
      </w:pPr>
    </w:p>
    <w:p w14:paraId="737785E2" w14:textId="77777777" w:rsidR="00A271F8" w:rsidRDefault="00000000">
      <w:pPr>
        <w:rPr>
          <w:rFonts w:ascii="宋体" w:eastAsia="宋体" w:hAnsi="宋体" w:cs="宋体" w:hint="eastAsia"/>
          <w:sz w:val="21"/>
        </w:rPr>
      </w:pPr>
      <w:r>
        <w:rPr>
          <w:rFonts w:ascii="宋体" w:eastAsia="宋体" w:hAnsi="宋体" w:cs="宋体" w:hint="eastAsia"/>
          <w:sz w:val="21"/>
        </w:rPr>
        <w:br w:type="page"/>
      </w:r>
    </w:p>
    <w:p w14:paraId="4B582AE2" w14:textId="77777777" w:rsidR="00A271F8" w:rsidRDefault="00A271F8">
      <w:pPr>
        <w:tabs>
          <w:tab w:val="left" w:pos="5580"/>
        </w:tabs>
        <w:spacing w:line="360" w:lineRule="auto"/>
        <w:jc w:val="left"/>
        <w:rPr>
          <w:rFonts w:ascii="宋体" w:eastAsia="宋体" w:hAnsi="宋体" w:cs="宋体" w:hint="eastAsia"/>
          <w:sz w:val="21"/>
        </w:rPr>
      </w:pPr>
    </w:p>
    <w:p w14:paraId="1071FCA4" w14:textId="77777777" w:rsidR="00A271F8" w:rsidRDefault="00000000">
      <w:pPr>
        <w:tabs>
          <w:tab w:val="left" w:pos="5580"/>
        </w:tabs>
        <w:spacing w:line="360" w:lineRule="auto"/>
        <w:jc w:val="left"/>
        <w:rPr>
          <w:rFonts w:ascii="宋体" w:eastAsia="宋体" w:hAnsi="宋体" w:cs="宋体" w:hint="eastAsia"/>
          <w:sz w:val="21"/>
        </w:rPr>
      </w:pPr>
      <w:r>
        <w:rPr>
          <w:rFonts w:ascii="宋体" w:eastAsia="宋体" w:hAnsi="宋体" w:cs="宋体" w:hint="eastAsia"/>
          <w:sz w:val="21"/>
        </w:rPr>
        <w:t>2、未被列入“信用中国www.creditchina.gov.cn”网站失信被执行人、重大税收违法案件当事人名单、政府采购严重违法失信记录名单，且其被禁止参加采购的期限已届满的供应商。（须在投标文件中编制网站查询结果截图，并加盖投标人单位公章。）</w:t>
      </w:r>
    </w:p>
    <w:p w14:paraId="7FF5DF90" w14:textId="77777777" w:rsidR="00A271F8" w:rsidRDefault="00000000">
      <w:pPr>
        <w:tabs>
          <w:tab w:val="left" w:pos="5580"/>
        </w:tabs>
        <w:spacing w:line="360" w:lineRule="auto"/>
        <w:ind w:firstLineChars="200" w:firstLine="422"/>
        <w:jc w:val="left"/>
        <w:rPr>
          <w:rFonts w:ascii="宋体" w:eastAsia="宋体" w:hAnsi="宋体" w:cs="宋体" w:hint="eastAsia"/>
          <w:b/>
          <w:bCs/>
          <w:sz w:val="21"/>
        </w:rPr>
      </w:pPr>
      <w:r>
        <w:rPr>
          <w:rFonts w:ascii="宋体" w:eastAsia="宋体" w:hAnsi="宋体" w:cs="宋体" w:hint="eastAsia"/>
          <w:b/>
          <w:bCs/>
          <w:sz w:val="21"/>
        </w:rPr>
        <w:t>说明：查询路径登录 “信用中国”网站（www.creditchina.gov.cn），点击“专项查询”，再点击“失信被执行人、重大税收违法案件当事人名单、政府采购严重违法失信记录名单”等后进行查询。</w:t>
      </w:r>
    </w:p>
    <w:p w14:paraId="168E9C2A" w14:textId="77777777" w:rsidR="00A271F8" w:rsidRDefault="00000000">
      <w:pPr>
        <w:spacing w:line="360" w:lineRule="auto"/>
        <w:ind w:firstLineChars="200" w:firstLine="422"/>
        <w:rPr>
          <w:rFonts w:ascii="宋体" w:eastAsia="宋体" w:hAnsi="宋体" w:cs="宋体" w:hint="eastAsia"/>
          <w:b/>
          <w:bCs/>
          <w:sz w:val="21"/>
        </w:rPr>
      </w:pPr>
      <w:r>
        <w:rPr>
          <w:rFonts w:ascii="宋体" w:eastAsia="宋体" w:hAnsi="宋体" w:cs="宋体" w:hint="eastAsia"/>
          <w:b/>
          <w:bCs/>
          <w:sz w:val="21"/>
        </w:rPr>
        <w:t>例：查询结果截图</w:t>
      </w:r>
    </w:p>
    <w:p w14:paraId="7809ACAE" w14:textId="77777777" w:rsidR="00A271F8" w:rsidRDefault="00000000">
      <w:pPr>
        <w:tabs>
          <w:tab w:val="left" w:pos="5580"/>
        </w:tabs>
        <w:spacing w:line="360" w:lineRule="auto"/>
        <w:jc w:val="left"/>
        <w:rPr>
          <w:rFonts w:ascii="宋体" w:eastAsia="宋体" w:hAnsi="宋体" w:cs="宋体" w:hint="eastAsia"/>
          <w:sz w:val="21"/>
        </w:rPr>
      </w:pPr>
      <w:r>
        <w:rPr>
          <w:rFonts w:ascii="宋体" w:eastAsia="宋体" w:hAnsi="宋体" w:cs="宋体" w:hint="eastAsia"/>
          <w:noProof/>
          <w:sz w:val="21"/>
        </w:rPr>
        <w:drawing>
          <wp:inline distT="0" distB="0" distL="114300" distR="114300" wp14:anchorId="691C1F52" wp14:editId="76EA84E5">
            <wp:extent cx="5079365" cy="4009390"/>
            <wp:effectExtent l="0" t="0" r="698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5"/>
                    <a:stretch>
                      <a:fillRect/>
                    </a:stretch>
                  </pic:blipFill>
                  <pic:spPr>
                    <a:xfrm>
                      <a:off x="0" y="0"/>
                      <a:ext cx="5079365" cy="4009390"/>
                    </a:xfrm>
                    <a:prstGeom prst="rect">
                      <a:avLst/>
                    </a:prstGeom>
                    <a:noFill/>
                    <a:ln>
                      <a:noFill/>
                    </a:ln>
                  </pic:spPr>
                </pic:pic>
              </a:graphicData>
            </a:graphic>
          </wp:inline>
        </w:drawing>
      </w:r>
    </w:p>
    <w:p w14:paraId="26327C9C" w14:textId="77777777" w:rsidR="00A271F8" w:rsidRDefault="00A271F8">
      <w:pPr>
        <w:tabs>
          <w:tab w:val="left" w:pos="5580"/>
        </w:tabs>
        <w:spacing w:line="360" w:lineRule="auto"/>
        <w:jc w:val="left"/>
        <w:rPr>
          <w:rFonts w:ascii="宋体" w:eastAsia="宋体" w:hAnsi="宋体" w:cs="宋体" w:hint="eastAsia"/>
          <w:b/>
          <w:bCs/>
          <w:kern w:val="1"/>
          <w:sz w:val="21"/>
        </w:rPr>
      </w:pPr>
    </w:p>
    <w:p w14:paraId="79E327A3" w14:textId="77777777" w:rsidR="00A271F8" w:rsidRDefault="00000000">
      <w:pPr>
        <w:tabs>
          <w:tab w:val="left" w:pos="5580"/>
        </w:tabs>
        <w:spacing w:line="360" w:lineRule="auto"/>
        <w:jc w:val="center"/>
        <w:rPr>
          <w:rFonts w:ascii="宋体" w:eastAsia="宋体" w:hAnsi="宋体" w:cs="宋体" w:hint="eastAsia"/>
          <w:sz w:val="21"/>
        </w:rPr>
      </w:pPr>
      <w:r>
        <w:rPr>
          <w:noProof/>
        </w:rPr>
        <w:lastRenderedPageBreak/>
        <w:drawing>
          <wp:inline distT="0" distB="0" distL="114300" distR="114300" wp14:anchorId="1DF94BEA" wp14:editId="7FE21A42">
            <wp:extent cx="5273675" cy="3319145"/>
            <wp:effectExtent l="0" t="0" r="317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3675" cy="3319145"/>
                    </a:xfrm>
                    <a:prstGeom prst="rect">
                      <a:avLst/>
                    </a:prstGeom>
                    <a:noFill/>
                    <a:ln>
                      <a:noFill/>
                    </a:ln>
                  </pic:spPr>
                </pic:pic>
              </a:graphicData>
            </a:graphic>
          </wp:inline>
        </w:drawing>
      </w:r>
      <w:r>
        <w:rPr>
          <w:noProof/>
        </w:rPr>
        <w:drawing>
          <wp:inline distT="0" distB="0" distL="114300" distR="114300" wp14:anchorId="20165668" wp14:editId="13FD9426">
            <wp:extent cx="5270500" cy="3315970"/>
            <wp:effectExtent l="0" t="0" r="6350"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tretch>
                      <a:fillRect/>
                    </a:stretch>
                  </pic:blipFill>
                  <pic:spPr>
                    <a:xfrm>
                      <a:off x="0" y="0"/>
                      <a:ext cx="5270500" cy="3315970"/>
                    </a:xfrm>
                    <a:prstGeom prst="rect">
                      <a:avLst/>
                    </a:prstGeom>
                    <a:noFill/>
                    <a:ln>
                      <a:noFill/>
                    </a:ln>
                  </pic:spPr>
                </pic:pic>
              </a:graphicData>
            </a:graphic>
          </wp:inline>
        </w:drawing>
      </w:r>
    </w:p>
    <w:p w14:paraId="1A74968C" w14:textId="77777777" w:rsidR="00A271F8" w:rsidRDefault="00A271F8">
      <w:pPr>
        <w:pStyle w:val="HTML"/>
        <w:spacing w:line="360" w:lineRule="auto"/>
        <w:ind w:firstLineChars="0" w:firstLine="0"/>
        <w:rPr>
          <w:rFonts w:eastAsia="宋体" w:hint="eastAsia"/>
          <w:sz w:val="21"/>
        </w:rPr>
      </w:pPr>
    </w:p>
    <w:p w14:paraId="05C035EE" w14:textId="77777777" w:rsidR="00A271F8" w:rsidRDefault="00000000">
      <w:pPr>
        <w:rPr>
          <w:rFonts w:ascii="宋体" w:eastAsia="宋体" w:hAnsi="宋体" w:cs="宋体" w:hint="eastAsia"/>
          <w:b/>
          <w:bCs/>
          <w:sz w:val="21"/>
        </w:rPr>
      </w:pPr>
      <w:r>
        <w:rPr>
          <w:rFonts w:ascii="宋体" w:eastAsia="宋体" w:hAnsi="宋体" w:cs="宋体" w:hint="eastAsia"/>
          <w:sz w:val="21"/>
        </w:rPr>
        <w:br w:type="page"/>
      </w:r>
    </w:p>
    <w:p w14:paraId="39E1A05C" w14:textId="77777777" w:rsidR="00A271F8" w:rsidRDefault="00000000">
      <w:pPr>
        <w:spacing w:line="360" w:lineRule="auto"/>
        <w:outlineLvl w:val="1"/>
        <w:rPr>
          <w:rFonts w:ascii="宋体" w:eastAsia="宋体" w:hAnsi="宋体" w:cs="宋体" w:hint="eastAsia"/>
          <w:b/>
          <w:bCs/>
          <w:sz w:val="21"/>
        </w:rPr>
      </w:pPr>
      <w:bookmarkStart w:id="384" w:name="_Toc24913"/>
      <w:r>
        <w:rPr>
          <w:rFonts w:ascii="宋体" w:eastAsia="宋体" w:hAnsi="宋体" w:cs="宋体" w:hint="eastAsia"/>
          <w:b/>
          <w:bCs/>
          <w:sz w:val="21"/>
        </w:rPr>
        <w:lastRenderedPageBreak/>
        <w:t>附件6 投标人业绩案例</w:t>
      </w:r>
      <w:bookmarkEnd w:id="374"/>
      <w:bookmarkEnd w:id="375"/>
      <w:bookmarkEnd w:id="384"/>
    </w:p>
    <w:p w14:paraId="1FD1CC68" w14:textId="77777777" w:rsidR="00A271F8" w:rsidRDefault="00A271F8">
      <w:pPr>
        <w:pStyle w:val="2"/>
        <w:ind w:left="480"/>
        <w:rPr>
          <w:rFonts w:ascii="宋体" w:eastAsia="宋体" w:hAnsi="宋体" w:cs="宋体" w:hint="eastAsia"/>
          <w:sz w:val="21"/>
          <w:szCs w:val="21"/>
        </w:rPr>
      </w:pPr>
    </w:p>
    <w:tbl>
      <w:tblPr>
        <w:tblW w:w="76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
        <w:gridCol w:w="1093"/>
        <w:gridCol w:w="1133"/>
        <w:gridCol w:w="1133"/>
        <w:gridCol w:w="1019"/>
        <w:gridCol w:w="1019"/>
        <w:gridCol w:w="891"/>
        <w:gridCol w:w="774"/>
      </w:tblGrid>
      <w:tr w:rsidR="00A271F8" w14:paraId="09C3D88C" w14:textId="77777777">
        <w:trPr>
          <w:trHeight w:val="340"/>
          <w:tblHeader/>
          <w:jc w:val="center"/>
        </w:trPr>
        <w:tc>
          <w:tcPr>
            <w:tcW w:w="581" w:type="dxa"/>
            <w:tcBorders>
              <w:top w:val="single" w:sz="4" w:space="0" w:color="auto"/>
              <w:left w:val="single" w:sz="4" w:space="0" w:color="auto"/>
              <w:bottom w:val="single" w:sz="4" w:space="0" w:color="auto"/>
              <w:right w:val="single" w:sz="4" w:space="0" w:color="auto"/>
            </w:tcBorders>
            <w:vAlign w:val="center"/>
          </w:tcPr>
          <w:p w14:paraId="4E9B633C" w14:textId="77777777" w:rsidR="00A271F8" w:rsidRDefault="00000000">
            <w:pPr>
              <w:pStyle w:val="ac"/>
              <w:jc w:val="center"/>
              <w:rPr>
                <w:rFonts w:eastAsia="宋体" w:hAnsi="宋体" w:hint="eastAsia"/>
                <w:b/>
                <w:sz w:val="21"/>
              </w:rPr>
            </w:pPr>
            <w:r>
              <w:rPr>
                <w:rFonts w:eastAsia="宋体" w:hAnsi="宋体" w:hint="eastAsia"/>
                <w:b/>
                <w:sz w:val="21"/>
              </w:rPr>
              <w:t>序号</w:t>
            </w:r>
          </w:p>
        </w:tc>
        <w:tc>
          <w:tcPr>
            <w:tcW w:w="1093" w:type="dxa"/>
            <w:tcBorders>
              <w:top w:val="single" w:sz="4" w:space="0" w:color="auto"/>
              <w:left w:val="single" w:sz="4" w:space="0" w:color="auto"/>
              <w:bottom w:val="single" w:sz="4" w:space="0" w:color="auto"/>
              <w:right w:val="single" w:sz="4" w:space="0" w:color="auto"/>
            </w:tcBorders>
            <w:vAlign w:val="center"/>
          </w:tcPr>
          <w:p w14:paraId="3A3ACA24" w14:textId="77777777" w:rsidR="00A271F8" w:rsidRDefault="00000000">
            <w:pPr>
              <w:pStyle w:val="ac"/>
              <w:jc w:val="center"/>
              <w:rPr>
                <w:rFonts w:eastAsia="宋体" w:hAnsi="宋体" w:hint="eastAsia"/>
                <w:b/>
                <w:sz w:val="21"/>
              </w:rPr>
            </w:pPr>
            <w:r>
              <w:rPr>
                <w:rFonts w:eastAsia="宋体" w:hAnsi="宋体" w:hint="eastAsia"/>
                <w:b/>
                <w:sz w:val="21"/>
              </w:rPr>
              <w:t>合同签订</w:t>
            </w:r>
          </w:p>
          <w:p w14:paraId="7C699CA5" w14:textId="77777777" w:rsidR="00A271F8" w:rsidRDefault="00000000">
            <w:pPr>
              <w:pStyle w:val="ac"/>
              <w:jc w:val="center"/>
              <w:rPr>
                <w:rFonts w:eastAsia="宋体" w:hAnsi="宋体" w:hint="eastAsia"/>
                <w:b/>
                <w:sz w:val="21"/>
              </w:rPr>
            </w:pPr>
            <w:r>
              <w:rPr>
                <w:rFonts w:eastAsia="宋体" w:hAnsi="宋体" w:hint="eastAsia"/>
                <w:b/>
                <w:sz w:val="21"/>
              </w:rPr>
              <w:t>时间</w:t>
            </w:r>
          </w:p>
        </w:tc>
        <w:tc>
          <w:tcPr>
            <w:tcW w:w="1133" w:type="dxa"/>
            <w:tcBorders>
              <w:top w:val="single" w:sz="4" w:space="0" w:color="auto"/>
              <w:left w:val="single" w:sz="4" w:space="0" w:color="auto"/>
              <w:bottom w:val="single" w:sz="4" w:space="0" w:color="auto"/>
              <w:right w:val="single" w:sz="4" w:space="0" w:color="auto"/>
            </w:tcBorders>
            <w:vAlign w:val="center"/>
          </w:tcPr>
          <w:p w14:paraId="7AAB5069" w14:textId="77777777" w:rsidR="00A271F8" w:rsidRDefault="00000000">
            <w:pPr>
              <w:pStyle w:val="ac"/>
              <w:jc w:val="center"/>
              <w:rPr>
                <w:rFonts w:eastAsia="宋体" w:hAnsi="宋体" w:hint="eastAsia"/>
                <w:b/>
                <w:sz w:val="21"/>
              </w:rPr>
            </w:pPr>
            <w:r>
              <w:rPr>
                <w:rFonts w:eastAsia="宋体" w:hAnsi="宋体" w:hint="eastAsia"/>
                <w:b/>
                <w:sz w:val="21"/>
              </w:rPr>
              <w:t>项目名称</w:t>
            </w:r>
          </w:p>
        </w:tc>
        <w:tc>
          <w:tcPr>
            <w:tcW w:w="1133" w:type="dxa"/>
            <w:tcBorders>
              <w:top w:val="single" w:sz="4" w:space="0" w:color="auto"/>
              <w:left w:val="single" w:sz="4" w:space="0" w:color="auto"/>
              <w:bottom w:val="single" w:sz="4" w:space="0" w:color="auto"/>
              <w:right w:val="single" w:sz="4" w:space="0" w:color="auto"/>
            </w:tcBorders>
            <w:vAlign w:val="center"/>
          </w:tcPr>
          <w:p w14:paraId="1938D0B2" w14:textId="77777777" w:rsidR="00A271F8" w:rsidRDefault="00000000">
            <w:pPr>
              <w:pStyle w:val="ac"/>
              <w:jc w:val="center"/>
              <w:rPr>
                <w:rFonts w:eastAsia="宋体" w:hAnsi="宋体" w:hint="eastAsia"/>
                <w:b/>
                <w:sz w:val="21"/>
              </w:rPr>
            </w:pPr>
            <w:r>
              <w:rPr>
                <w:rFonts w:eastAsia="宋体" w:hAnsi="宋体" w:hint="eastAsia"/>
                <w:b/>
                <w:sz w:val="21"/>
              </w:rPr>
              <w:t>合同内容</w:t>
            </w:r>
          </w:p>
        </w:tc>
        <w:tc>
          <w:tcPr>
            <w:tcW w:w="1019" w:type="dxa"/>
            <w:tcBorders>
              <w:top w:val="single" w:sz="4" w:space="0" w:color="auto"/>
              <w:left w:val="single" w:sz="4" w:space="0" w:color="auto"/>
              <w:bottom w:val="single" w:sz="4" w:space="0" w:color="auto"/>
              <w:right w:val="single" w:sz="4" w:space="0" w:color="auto"/>
            </w:tcBorders>
            <w:vAlign w:val="center"/>
          </w:tcPr>
          <w:p w14:paraId="33AAFC94" w14:textId="77777777" w:rsidR="00A271F8" w:rsidRDefault="00000000">
            <w:pPr>
              <w:pStyle w:val="ac"/>
              <w:jc w:val="center"/>
              <w:rPr>
                <w:rFonts w:eastAsia="宋体" w:hAnsi="宋体" w:hint="eastAsia"/>
                <w:b/>
                <w:sz w:val="21"/>
              </w:rPr>
            </w:pPr>
            <w:r>
              <w:rPr>
                <w:rFonts w:eastAsia="宋体" w:hAnsi="宋体" w:hint="eastAsia"/>
                <w:b/>
                <w:sz w:val="21"/>
              </w:rPr>
              <w:t>数量</w:t>
            </w:r>
          </w:p>
        </w:tc>
        <w:tc>
          <w:tcPr>
            <w:tcW w:w="1019" w:type="dxa"/>
            <w:tcBorders>
              <w:top w:val="single" w:sz="4" w:space="0" w:color="auto"/>
              <w:left w:val="single" w:sz="4" w:space="0" w:color="auto"/>
              <w:bottom w:val="single" w:sz="4" w:space="0" w:color="auto"/>
              <w:right w:val="single" w:sz="4" w:space="0" w:color="auto"/>
            </w:tcBorders>
            <w:vAlign w:val="center"/>
          </w:tcPr>
          <w:p w14:paraId="41A89148" w14:textId="77777777" w:rsidR="00A271F8" w:rsidRDefault="00000000">
            <w:pPr>
              <w:pStyle w:val="ac"/>
              <w:jc w:val="center"/>
              <w:rPr>
                <w:rFonts w:eastAsia="宋体" w:hAnsi="宋体" w:hint="eastAsia"/>
                <w:b/>
                <w:sz w:val="21"/>
              </w:rPr>
            </w:pPr>
            <w:r>
              <w:rPr>
                <w:rFonts w:eastAsia="宋体" w:hAnsi="宋体" w:hint="eastAsia"/>
                <w:b/>
                <w:sz w:val="21"/>
              </w:rPr>
              <w:t>甲方单位名称</w:t>
            </w:r>
          </w:p>
        </w:tc>
        <w:tc>
          <w:tcPr>
            <w:tcW w:w="891" w:type="dxa"/>
            <w:tcBorders>
              <w:top w:val="single" w:sz="4" w:space="0" w:color="auto"/>
              <w:left w:val="single" w:sz="4" w:space="0" w:color="auto"/>
              <w:bottom w:val="single" w:sz="4" w:space="0" w:color="auto"/>
              <w:right w:val="single" w:sz="4" w:space="0" w:color="auto"/>
            </w:tcBorders>
            <w:vAlign w:val="center"/>
          </w:tcPr>
          <w:p w14:paraId="7ADA56FC" w14:textId="77777777" w:rsidR="00A271F8" w:rsidRDefault="00000000">
            <w:pPr>
              <w:pStyle w:val="ac"/>
              <w:jc w:val="center"/>
              <w:rPr>
                <w:rFonts w:eastAsia="宋体" w:hAnsi="宋体" w:hint="eastAsia"/>
                <w:b/>
                <w:sz w:val="21"/>
              </w:rPr>
            </w:pPr>
            <w:r>
              <w:rPr>
                <w:rFonts w:eastAsia="宋体" w:hAnsi="宋体" w:hint="eastAsia"/>
                <w:b/>
                <w:sz w:val="21"/>
              </w:rPr>
              <w:t>联系人</w:t>
            </w:r>
          </w:p>
        </w:tc>
        <w:tc>
          <w:tcPr>
            <w:tcW w:w="774" w:type="dxa"/>
            <w:tcBorders>
              <w:top w:val="single" w:sz="4" w:space="0" w:color="auto"/>
              <w:left w:val="single" w:sz="4" w:space="0" w:color="auto"/>
              <w:bottom w:val="single" w:sz="4" w:space="0" w:color="auto"/>
              <w:right w:val="single" w:sz="4" w:space="0" w:color="auto"/>
            </w:tcBorders>
            <w:vAlign w:val="center"/>
          </w:tcPr>
          <w:p w14:paraId="25480DF7" w14:textId="77777777" w:rsidR="00A271F8" w:rsidRDefault="00000000">
            <w:pPr>
              <w:pStyle w:val="ac"/>
              <w:jc w:val="center"/>
              <w:rPr>
                <w:rFonts w:eastAsia="宋体" w:hAnsi="宋体" w:hint="eastAsia"/>
                <w:b/>
                <w:sz w:val="21"/>
              </w:rPr>
            </w:pPr>
            <w:r>
              <w:rPr>
                <w:rFonts w:eastAsia="宋体" w:hAnsi="宋体" w:hint="eastAsia"/>
                <w:b/>
                <w:sz w:val="21"/>
              </w:rPr>
              <w:t>联系</w:t>
            </w:r>
          </w:p>
          <w:p w14:paraId="584C7F7E" w14:textId="77777777" w:rsidR="00A271F8" w:rsidRDefault="00000000">
            <w:pPr>
              <w:pStyle w:val="ac"/>
              <w:jc w:val="center"/>
              <w:rPr>
                <w:rFonts w:eastAsia="宋体" w:hAnsi="宋体" w:hint="eastAsia"/>
                <w:b/>
                <w:sz w:val="21"/>
              </w:rPr>
            </w:pPr>
            <w:r>
              <w:rPr>
                <w:rFonts w:eastAsia="宋体" w:hAnsi="宋体" w:hint="eastAsia"/>
                <w:b/>
                <w:sz w:val="21"/>
              </w:rPr>
              <w:t>电话</w:t>
            </w:r>
          </w:p>
        </w:tc>
      </w:tr>
      <w:tr w:rsidR="00A271F8" w14:paraId="6555051F" w14:textId="77777777">
        <w:trPr>
          <w:trHeight w:val="340"/>
          <w:jc w:val="center"/>
        </w:trPr>
        <w:tc>
          <w:tcPr>
            <w:tcW w:w="581" w:type="dxa"/>
            <w:tcBorders>
              <w:top w:val="single" w:sz="4" w:space="0" w:color="auto"/>
              <w:left w:val="single" w:sz="4" w:space="0" w:color="auto"/>
              <w:bottom w:val="single" w:sz="4" w:space="0" w:color="auto"/>
              <w:right w:val="single" w:sz="4" w:space="0" w:color="auto"/>
            </w:tcBorders>
            <w:vAlign w:val="center"/>
          </w:tcPr>
          <w:p w14:paraId="3957292F" w14:textId="77777777" w:rsidR="00A271F8" w:rsidRDefault="00000000">
            <w:pPr>
              <w:jc w:val="center"/>
              <w:rPr>
                <w:rFonts w:ascii="宋体" w:eastAsia="宋体" w:hAnsi="宋体" w:cs="宋体" w:hint="eastAsia"/>
                <w:sz w:val="21"/>
              </w:rPr>
            </w:pPr>
            <w:r>
              <w:rPr>
                <w:rFonts w:ascii="宋体" w:eastAsia="宋体" w:hAnsi="宋体" w:cs="宋体" w:hint="eastAsia"/>
                <w:sz w:val="21"/>
              </w:rPr>
              <w:t>1</w:t>
            </w:r>
          </w:p>
        </w:tc>
        <w:tc>
          <w:tcPr>
            <w:tcW w:w="1093" w:type="dxa"/>
            <w:tcBorders>
              <w:top w:val="single" w:sz="4" w:space="0" w:color="auto"/>
              <w:left w:val="single" w:sz="4" w:space="0" w:color="auto"/>
              <w:bottom w:val="single" w:sz="4" w:space="0" w:color="auto"/>
              <w:right w:val="single" w:sz="4" w:space="0" w:color="auto"/>
            </w:tcBorders>
            <w:vAlign w:val="center"/>
          </w:tcPr>
          <w:p w14:paraId="5FD3BDFF" w14:textId="77777777" w:rsidR="00A271F8" w:rsidRDefault="00A271F8">
            <w:pPr>
              <w:jc w:val="center"/>
              <w:rPr>
                <w:rFonts w:ascii="宋体" w:eastAsia="宋体" w:hAnsi="宋体" w:cs="宋体" w:hint="eastAsia"/>
                <w:sz w:val="21"/>
              </w:rPr>
            </w:pPr>
          </w:p>
        </w:tc>
        <w:tc>
          <w:tcPr>
            <w:tcW w:w="1133" w:type="dxa"/>
            <w:tcBorders>
              <w:top w:val="single" w:sz="4" w:space="0" w:color="auto"/>
              <w:left w:val="single" w:sz="4" w:space="0" w:color="auto"/>
              <w:bottom w:val="single" w:sz="4" w:space="0" w:color="auto"/>
              <w:right w:val="single" w:sz="4" w:space="0" w:color="auto"/>
            </w:tcBorders>
          </w:tcPr>
          <w:p w14:paraId="592CDC3E" w14:textId="77777777" w:rsidR="00A271F8" w:rsidRDefault="00A271F8">
            <w:pPr>
              <w:jc w:val="center"/>
              <w:rPr>
                <w:rFonts w:ascii="宋体" w:eastAsia="宋体" w:hAnsi="宋体" w:cs="宋体" w:hint="eastAsia"/>
                <w:sz w:val="21"/>
              </w:rPr>
            </w:pPr>
          </w:p>
        </w:tc>
        <w:tc>
          <w:tcPr>
            <w:tcW w:w="1133" w:type="dxa"/>
            <w:tcBorders>
              <w:top w:val="single" w:sz="4" w:space="0" w:color="auto"/>
              <w:left w:val="single" w:sz="4" w:space="0" w:color="auto"/>
              <w:bottom w:val="single" w:sz="4" w:space="0" w:color="auto"/>
              <w:right w:val="single" w:sz="4" w:space="0" w:color="auto"/>
            </w:tcBorders>
            <w:vAlign w:val="center"/>
          </w:tcPr>
          <w:p w14:paraId="290A12FD" w14:textId="77777777" w:rsidR="00A271F8" w:rsidRDefault="00A271F8">
            <w:pPr>
              <w:jc w:val="center"/>
              <w:rPr>
                <w:rFonts w:ascii="宋体" w:eastAsia="宋体" w:hAnsi="宋体" w:cs="宋体" w:hint="eastAsia"/>
                <w:sz w:val="21"/>
              </w:rPr>
            </w:pPr>
          </w:p>
        </w:tc>
        <w:tc>
          <w:tcPr>
            <w:tcW w:w="1019" w:type="dxa"/>
            <w:tcBorders>
              <w:top w:val="single" w:sz="4" w:space="0" w:color="auto"/>
              <w:left w:val="single" w:sz="4" w:space="0" w:color="auto"/>
              <w:bottom w:val="single" w:sz="4" w:space="0" w:color="auto"/>
              <w:right w:val="single" w:sz="4" w:space="0" w:color="auto"/>
            </w:tcBorders>
            <w:vAlign w:val="center"/>
          </w:tcPr>
          <w:p w14:paraId="02872CEF" w14:textId="77777777" w:rsidR="00A271F8" w:rsidRDefault="00A271F8">
            <w:pPr>
              <w:jc w:val="center"/>
              <w:rPr>
                <w:rFonts w:ascii="宋体" w:eastAsia="宋体" w:hAnsi="宋体" w:cs="宋体" w:hint="eastAsia"/>
                <w:sz w:val="21"/>
              </w:rPr>
            </w:pPr>
          </w:p>
        </w:tc>
        <w:tc>
          <w:tcPr>
            <w:tcW w:w="1019" w:type="dxa"/>
            <w:tcBorders>
              <w:top w:val="single" w:sz="4" w:space="0" w:color="auto"/>
              <w:left w:val="single" w:sz="4" w:space="0" w:color="auto"/>
              <w:bottom w:val="single" w:sz="4" w:space="0" w:color="auto"/>
              <w:right w:val="single" w:sz="4" w:space="0" w:color="auto"/>
            </w:tcBorders>
            <w:vAlign w:val="center"/>
          </w:tcPr>
          <w:p w14:paraId="16D38912" w14:textId="77777777" w:rsidR="00A271F8" w:rsidRDefault="00A271F8">
            <w:pPr>
              <w:jc w:val="center"/>
              <w:rPr>
                <w:rFonts w:ascii="宋体" w:eastAsia="宋体" w:hAnsi="宋体" w:cs="宋体" w:hint="eastAsia"/>
                <w:sz w:val="21"/>
              </w:rPr>
            </w:pPr>
          </w:p>
        </w:tc>
        <w:tc>
          <w:tcPr>
            <w:tcW w:w="891" w:type="dxa"/>
            <w:tcBorders>
              <w:top w:val="single" w:sz="4" w:space="0" w:color="auto"/>
              <w:left w:val="single" w:sz="4" w:space="0" w:color="auto"/>
              <w:bottom w:val="single" w:sz="4" w:space="0" w:color="auto"/>
              <w:right w:val="single" w:sz="4" w:space="0" w:color="auto"/>
            </w:tcBorders>
            <w:vAlign w:val="center"/>
          </w:tcPr>
          <w:p w14:paraId="4C3E2C84" w14:textId="77777777" w:rsidR="00A271F8" w:rsidRDefault="00A271F8">
            <w:pPr>
              <w:jc w:val="center"/>
              <w:rPr>
                <w:rFonts w:ascii="宋体" w:eastAsia="宋体" w:hAnsi="宋体" w:cs="宋体" w:hint="eastAsia"/>
                <w:sz w:val="21"/>
              </w:rPr>
            </w:pPr>
          </w:p>
        </w:tc>
        <w:tc>
          <w:tcPr>
            <w:tcW w:w="774" w:type="dxa"/>
            <w:tcBorders>
              <w:top w:val="single" w:sz="4" w:space="0" w:color="auto"/>
              <w:left w:val="single" w:sz="4" w:space="0" w:color="auto"/>
              <w:bottom w:val="single" w:sz="4" w:space="0" w:color="auto"/>
              <w:right w:val="single" w:sz="4" w:space="0" w:color="auto"/>
            </w:tcBorders>
            <w:vAlign w:val="center"/>
          </w:tcPr>
          <w:p w14:paraId="083E9E8C" w14:textId="77777777" w:rsidR="00A271F8" w:rsidRDefault="00A271F8">
            <w:pPr>
              <w:jc w:val="center"/>
              <w:rPr>
                <w:rFonts w:ascii="宋体" w:eastAsia="宋体" w:hAnsi="宋体" w:cs="宋体" w:hint="eastAsia"/>
                <w:sz w:val="21"/>
              </w:rPr>
            </w:pPr>
          </w:p>
        </w:tc>
      </w:tr>
      <w:tr w:rsidR="00A271F8" w14:paraId="03A32E2A" w14:textId="77777777">
        <w:trPr>
          <w:trHeight w:val="340"/>
          <w:jc w:val="center"/>
        </w:trPr>
        <w:tc>
          <w:tcPr>
            <w:tcW w:w="581" w:type="dxa"/>
            <w:tcBorders>
              <w:top w:val="single" w:sz="4" w:space="0" w:color="auto"/>
              <w:left w:val="single" w:sz="4" w:space="0" w:color="auto"/>
              <w:bottom w:val="single" w:sz="4" w:space="0" w:color="auto"/>
              <w:right w:val="single" w:sz="4" w:space="0" w:color="auto"/>
            </w:tcBorders>
            <w:vAlign w:val="center"/>
          </w:tcPr>
          <w:p w14:paraId="09B2732C" w14:textId="77777777" w:rsidR="00A271F8" w:rsidRDefault="00000000">
            <w:pPr>
              <w:jc w:val="center"/>
              <w:rPr>
                <w:rFonts w:ascii="宋体" w:eastAsia="宋体" w:hAnsi="宋体" w:cs="宋体" w:hint="eastAsia"/>
                <w:sz w:val="21"/>
              </w:rPr>
            </w:pPr>
            <w:r>
              <w:rPr>
                <w:rFonts w:ascii="宋体" w:eastAsia="宋体" w:hAnsi="宋体" w:cs="宋体" w:hint="eastAsia"/>
                <w:sz w:val="21"/>
              </w:rPr>
              <w:t>2</w:t>
            </w:r>
          </w:p>
        </w:tc>
        <w:tc>
          <w:tcPr>
            <w:tcW w:w="1093" w:type="dxa"/>
            <w:tcBorders>
              <w:top w:val="single" w:sz="4" w:space="0" w:color="auto"/>
              <w:left w:val="single" w:sz="4" w:space="0" w:color="auto"/>
              <w:bottom w:val="single" w:sz="4" w:space="0" w:color="auto"/>
              <w:right w:val="single" w:sz="4" w:space="0" w:color="auto"/>
            </w:tcBorders>
            <w:vAlign w:val="center"/>
          </w:tcPr>
          <w:p w14:paraId="1DF90A98" w14:textId="77777777" w:rsidR="00A271F8" w:rsidRDefault="00A271F8">
            <w:pPr>
              <w:jc w:val="center"/>
              <w:rPr>
                <w:rFonts w:ascii="宋体" w:eastAsia="宋体" w:hAnsi="宋体" w:cs="宋体" w:hint="eastAsia"/>
                <w:sz w:val="21"/>
              </w:rPr>
            </w:pPr>
          </w:p>
        </w:tc>
        <w:tc>
          <w:tcPr>
            <w:tcW w:w="1133" w:type="dxa"/>
            <w:tcBorders>
              <w:top w:val="single" w:sz="4" w:space="0" w:color="auto"/>
              <w:left w:val="single" w:sz="4" w:space="0" w:color="auto"/>
              <w:bottom w:val="single" w:sz="4" w:space="0" w:color="auto"/>
              <w:right w:val="single" w:sz="4" w:space="0" w:color="auto"/>
            </w:tcBorders>
          </w:tcPr>
          <w:p w14:paraId="7618381E" w14:textId="77777777" w:rsidR="00A271F8" w:rsidRDefault="00A271F8">
            <w:pPr>
              <w:jc w:val="center"/>
              <w:rPr>
                <w:rFonts w:ascii="宋体" w:eastAsia="宋体" w:hAnsi="宋体" w:cs="宋体" w:hint="eastAsia"/>
                <w:sz w:val="21"/>
              </w:rPr>
            </w:pPr>
          </w:p>
        </w:tc>
        <w:tc>
          <w:tcPr>
            <w:tcW w:w="1133" w:type="dxa"/>
            <w:tcBorders>
              <w:top w:val="single" w:sz="4" w:space="0" w:color="auto"/>
              <w:left w:val="single" w:sz="4" w:space="0" w:color="auto"/>
              <w:bottom w:val="single" w:sz="4" w:space="0" w:color="auto"/>
              <w:right w:val="single" w:sz="4" w:space="0" w:color="auto"/>
            </w:tcBorders>
            <w:vAlign w:val="center"/>
          </w:tcPr>
          <w:p w14:paraId="1A2DBB01" w14:textId="77777777" w:rsidR="00A271F8" w:rsidRDefault="00A271F8">
            <w:pPr>
              <w:jc w:val="center"/>
              <w:rPr>
                <w:rFonts w:ascii="宋体" w:eastAsia="宋体" w:hAnsi="宋体" w:cs="宋体" w:hint="eastAsia"/>
                <w:sz w:val="21"/>
              </w:rPr>
            </w:pPr>
          </w:p>
        </w:tc>
        <w:tc>
          <w:tcPr>
            <w:tcW w:w="1019" w:type="dxa"/>
            <w:tcBorders>
              <w:top w:val="single" w:sz="4" w:space="0" w:color="auto"/>
              <w:left w:val="single" w:sz="4" w:space="0" w:color="auto"/>
              <w:bottom w:val="single" w:sz="4" w:space="0" w:color="auto"/>
              <w:right w:val="single" w:sz="4" w:space="0" w:color="auto"/>
            </w:tcBorders>
            <w:vAlign w:val="center"/>
          </w:tcPr>
          <w:p w14:paraId="676BE29D" w14:textId="77777777" w:rsidR="00A271F8" w:rsidRDefault="00A271F8">
            <w:pPr>
              <w:jc w:val="center"/>
              <w:rPr>
                <w:rFonts w:ascii="宋体" w:eastAsia="宋体" w:hAnsi="宋体" w:cs="宋体" w:hint="eastAsia"/>
                <w:sz w:val="21"/>
              </w:rPr>
            </w:pPr>
          </w:p>
        </w:tc>
        <w:tc>
          <w:tcPr>
            <w:tcW w:w="1019" w:type="dxa"/>
            <w:tcBorders>
              <w:top w:val="single" w:sz="4" w:space="0" w:color="auto"/>
              <w:left w:val="single" w:sz="4" w:space="0" w:color="auto"/>
              <w:bottom w:val="single" w:sz="4" w:space="0" w:color="auto"/>
              <w:right w:val="single" w:sz="4" w:space="0" w:color="auto"/>
            </w:tcBorders>
            <w:vAlign w:val="center"/>
          </w:tcPr>
          <w:p w14:paraId="30E1854A" w14:textId="77777777" w:rsidR="00A271F8" w:rsidRDefault="00A271F8">
            <w:pPr>
              <w:jc w:val="center"/>
              <w:rPr>
                <w:rFonts w:ascii="宋体" w:eastAsia="宋体" w:hAnsi="宋体" w:cs="宋体" w:hint="eastAsia"/>
                <w:sz w:val="21"/>
              </w:rPr>
            </w:pPr>
          </w:p>
        </w:tc>
        <w:tc>
          <w:tcPr>
            <w:tcW w:w="891" w:type="dxa"/>
            <w:tcBorders>
              <w:top w:val="single" w:sz="4" w:space="0" w:color="auto"/>
              <w:left w:val="single" w:sz="4" w:space="0" w:color="auto"/>
              <w:bottom w:val="single" w:sz="4" w:space="0" w:color="auto"/>
              <w:right w:val="single" w:sz="4" w:space="0" w:color="auto"/>
            </w:tcBorders>
            <w:vAlign w:val="center"/>
          </w:tcPr>
          <w:p w14:paraId="56C34312" w14:textId="77777777" w:rsidR="00A271F8" w:rsidRDefault="00A271F8">
            <w:pPr>
              <w:jc w:val="center"/>
              <w:rPr>
                <w:rFonts w:ascii="宋体" w:eastAsia="宋体" w:hAnsi="宋体" w:cs="宋体" w:hint="eastAsia"/>
                <w:sz w:val="21"/>
              </w:rPr>
            </w:pPr>
          </w:p>
        </w:tc>
        <w:tc>
          <w:tcPr>
            <w:tcW w:w="774" w:type="dxa"/>
            <w:tcBorders>
              <w:top w:val="single" w:sz="4" w:space="0" w:color="auto"/>
              <w:left w:val="single" w:sz="4" w:space="0" w:color="auto"/>
              <w:bottom w:val="single" w:sz="4" w:space="0" w:color="auto"/>
              <w:right w:val="single" w:sz="4" w:space="0" w:color="auto"/>
            </w:tcBorders>
            <w:vAlign w:val="center"/>
          </w:tcPr>
          <w:p w14:paraId="1BF0E58E" w14:textId="77777777" w:rsidR="00A271F8" w:rsidRDefault="00A271F8">
            <w:pPr>
              <w:jc w:val="center"/>
              <w:rPr>
                <w:rFonts w:ascii="宋体" w:eastAsia="宋体" w:hAnsi="宋体" w:cs="宋体" w:hint="eastAsia"/>
                <w:sz w:val="21"/>
              </w:rPr>
            </w:pPr>
          </w:p>
        </w:tc>
      </w:tr>
      <w:tr w:rsidR="00A271F8" w14:paraId="021FB23D" w14:textId="77777777">
        <w:trPr>
          <w:trHeight w:val="340"/>
          <w:jc w:val="center"/>
        </w:trPr>
        <w:tc>
          <w:tcPr>
            <w:tcW w:w="581" w:type="dxa"/>
            <w:tcBorders>
              <w:top w:val="single" w:sz="4" w:space="0" w:color="auto"/>
              <w:left w:val="single" w:sz="4" w:space="0" w:color="auto"/>
              <w:bottom w:val="single" w:sz="4" w:space="0" w:color="auto"/>
              <w:right w:val="single" w:sz="4" w:space="0" w:color="auto"/>
            </w:tcBorders>
            <w:vAlign w:val="center"/>
          </w:tcPr>
          <w:p w14:paraId="262EAFDD" w14:textId="77777777" w:rsidR="00A271F8" w:rsidRDefault="00000000">
            <w:pPr>
              <w:jc w:val="center"/>
              <w:rPr>
                <w:rFonts w:ascii="宋体" w:eastAsia="宋体" w:hAnsi="宋体" w:cs="宋体" w:hint="eastAsia"/>
                <w:sz w:val="21"/>
              </w:rPr>
            </w:pPr>
            <w:r>
              <w:rPr>
                <w:rFonts w:ascii="宋体" w:eastAsia="宋体" w:hAnsi="宋体" w:cs="宋体" w:hint="eastAsia"/>
                <w:sz w:val="21"/>
              </w:rPr>
              <w:t>3</w:t>
            </w:r>
          </w:p>
        </w:tc>
        <w:tc>
          <w:tcPr>
            <w:tcW w:w="1093" w:type="dxa"/>
            <w:tcBorders>
              <w:top w:val="single" w:sz="4" w:space="0" w:color="auto"/>
              <w:left w:val="single" w:sz="4" w:space="0" w:color="auto"/>
              <w:bottom w:val="single" w:sz="4" w:space="0" w:color="auto"/>
              <w:right w:val="single" w:sz="4" w:space="0" w:color="auto"/>
            </w:tcBorders>
            <w:vAlign w:val="center"/>
          </w:tcPr>
          <w:p w14:paraId="681D8A5F" w14:textId="77777777" w:rsidR="00A271F8" w:rsidRDefault="00A271F8">
            <w:pPr>
              <w:jc w:val="center"/>
              <w:rPr>
                <w:rFonts w:ascii="宋体" w:eastAsia="宋体" w:hAnsi="宋体" w:cs="宋体" w:hint="eastAsia"/>
                <w:sz w:val="21"/>
              </w:rPr>
            </w:pPr>
          </w:p>
        </w:tc>
        <w:tc>
          <w:tcPr>
            <w:tcW w:w="1133" w:type="dxa"/>
            <w:tcBorders>
              <w:top w:val="single" w:sz="4" w:space="0" w:color="auto"/>
              <w:left w:val="single" w:sz="4" w:space="0" w:color="auto"/>
              <w:bottom w:val="single" w:sz="4" w:space="0" w:color="auto"/>
              <w:right w:val="single" w:sz="4" w:space="0" w:color="auto"/>
            </w:tcBorders>
          </w:tcPr>
          <w:p w14:paraId="50525D97" w14:textId="77777777" w:rsidR="00A271F8" w:rsidRDefault="00A271F8">
            <w:pPr>
              <w:jc w:val="center"/>
              <w:rPr>
                <w:rFonts w:ascii="宋体" w:eastAsia="宋体" w:hAnsi="宋体" w:cs="宋体" w:hint="eastAsia"/>
                <w:sz w:val="21"/>
              </w:rPr>
            </w:pPr>
          </w:p>
        </w:tc>
        <w:tc>
          <w:tcPr>
            <w:tcW w:w="1133" w:type="dxa"/>
            <w:tcBorders>
              <w:top w:val="single" w:sz="4" w:space="0" w:color="auto"/>
              <w:left w:val="single" w:sz="4" w:space="0" w:color="auto"/>
              <w:bottom w:val="single" w:sz="4" w:space="0" w:color="auto"/>
              <w:right w:val="single" w:sz="4" w:space="0" w:color="auto"/>
            </w:tcBorders>
            <w:vAlign w:val="center"/>
          </w:tcPr>
          <w:p w14:paraId="02DD4619" w14:textId="77777777" w:rsidR="00A271F8" w:rsidRDefault="00A271F8">
            <w:pPr>
              <w:jc w:val="center"/>
              <w:rPr>
                <w:rFonts w:ascii="宋体" w:eastAsia="宋体" w:hAnsi="宋体" w:cs="宋体" w:hint="eastAsia"/>
                <w:sz w:val="21"/>
              </w:rPr>
            </w:pPr>
          </w:p>
        </w:tc>
        <w:tc>
          <w:tcPr>
            <w:tcW w:w="1019" w:type="dxa"/>
            <w:tcBorders>
              <w:top w:val="single" w:sz="4" w:space="0" w:color="auto"/>
              <w:left w:val="single" w:sz="4" w:space="0" w:color="auto"/>
              <w:bottom w:val="single" w:sz="4" w:space="0" w:color="auto"/>
              <w:right w:val="single" w:sz="4" w:space="0" w:color="auto"/>
            </w:tcBorders>
            <w:vAlign w:val="center"/>
          </w:tcPr>
          <w:p w14:paraId="7DD6D132" w14:textId="77777777" w:rsidR="00A271F8" w:rsidRDefault="00A271F8">
            <w:pPr>
              <w:jc w:val="center"/>
              <w:rPr>
                <w:rFonts w:ascii="宋体" w:eastAsia="宋体" w:hAnsi="宋体" w:cs="宋体" w:hint="eastAsia"/>
                <w:sz w:val="21"/>
              </w:rPr>
            </w:pPr>
          </w:p>
        </w:tc>
        <w:tc>
          <w:tcPr>
            <w:tcW w:w="1019" w:type="dxa"/>
            <w:tcBorders>
              <w:top w:val="single" w:sz="4" w:space="0" w:color="auto"/>
              <w:left w:val="single" w:sz="4" w:space="0" w:color="auto"/>
              <w:bottom w:val="single" w:sz="4" w:space="0" w:color="auto"/>
              <w:right w:val="single" w:sz="4" w:space="0" w:color="auto"/>
            </w:tcBorders>
            <w:vAlign w:val="center"/>
          </w:tcPr>
          <w:p w14:paraId="35245A23" w14:textId="77777777" w:rsidR="00A271F8" w:rsidRDefault="00A271F8">
            <w:pPr>
              <w:jc w:val="center"/>
              <w:rPr>
                <w:rFonts w:ascii="宋体" w:eastAsia="宋体" w:hAnsi="宋体" w:cs="宋体" w:hint="eastAsia"/>
                <w:sz w:val="21"/>
              </w:rPr>
            </w:pPr>
          </w:p>
        </w:tc>
        <w:tc>
          <w:tcPr>
            <w:tcW w:w="891" w:type="dxa"/>
            <w:tcBorders>
              <w:top w:val="single" w:sz="4" w:space="0" w:color="auto"/>
              <w:left w:val="single" w:sz="4" w:space="0" w:color="auto"/>
              <w:bottom w:val="single" w:sz="4" w:space="0" w:color="auto"/>
              <w:right w:val="single" w:sz="4" w:space="0" w:color="auto"/>
            </w:tcBorders>
            <w:vAlign w:val="center"/>
          </w:tcPr>
          <w:p w14:paraId="4EA2BB91" w14:textId="77777777" w:rsidR="00A271F8" w:rsidRDefault="00A271F8">
            <w:pPr>
              <w:jc w:val="center"/>
              <w:rPr>
                <w:rFonts w:ascii="宋体" w:eastAsia="宋体" w:hAnsi="宋体" w:cs="宋体" w:hint="eastAsia"/>
                <w:sz w:val="21"/>
              </w:rPr>
            </w:pPr>
          </w:p>
        </w:tc>
        <w:tc>
          <w:tcPr>
            <w:tcW w:w="774" w:type="dxa"/>
            <w:tcBorders>
              <w:top w:val="single" w:sz="4" w:space="0" w:color="auto"/>
              <w:left w:val="single" w:sz="4" w:space="0" w:color="auto"/>
              <w:bottom w:val="single" w:sz="4" w:space="0" w:color="auto"/>
              <w:right w:val="single" w:sz="4" w:space="0" w:color="auto"/>
            </w:tcBorders>
            <w:vAlign w:val="center"/>
          </w:tcPr>
          <w:p w14:paraId="5402951F" w14:textId="77777777" w:rsidR="00A271F8" w:rsidRDefault="00A271F8">
            <w:pPr>
              <w:jc w:val="center"/>
              <w:rPr>
                <w:rFonts w:ascii="宋体" w:eastAsia="宋体" w:hAnsi="宋体" w:cs="宋体" w:hint="eastAsia"/>
                <w:sz w:val="21"/>
              </w:rPr>
            </w:pPr>
          </w:p>
        </w:tc>
      </w:tr>
      <w:tr w:rsidR="00A271F8" w14:paraId="3CE6ABD7" w14:textId="77777777">
        <w:trPr>
          <w:trHeight w:val="340"/>
          <w:jc w:val="center"/>
        </w:trPr>
        <w:tc>
          <w:tcPr>
            <w:tcW w:w="581" w:type="dxa"/>
            <w:tcBorders>
              <w:top w:val="single" w:sz="4" w:space="0" w:color="auto"/>
              <w:left w:val="single" w:sz="4" w:space="0" w:color="auto"/>
              <w:bottom w:val="single" w:sz="4" w:space="0" w:color="auto"/>
              <w:right w:val="single" w:sz="4" w:space="0" w:color="auto"/>
            </w:tcBorders>
            <w:vAlign w:val="center"/>
          </w:tcPr>
          <w:p w14:paraId="150577D3" w14:textId="77777777" w:rsidR="00A271F8" w:rsidRDefault="00000000">
            <w:pPr>
              <w:jc w:val="center"/>
              <w:rPr>
                <w:rFonts w:ascii="宋体" w:eastAsia="宋体" w:hAnsi="宋体" w:cs="宋体" w:hint="eastAsia"/>
                <w:sz w:val="21"/>
              </w:rPr>
            </w:pPr>
            <w:r>
              <w:rPr>
                <w:rFonts w:ascii="宋体" w:eastAsia="宋体" w:hAnsi="宋体" w:cs="宋体" w:hint="eastAsia"/>
                <w:sz w:val="21"/>
              </w:rPr>
              <w:t>…</w:t>
            </w:r>
          </w:p>
        </w:tc>
        <w:tc>
          <w:tcPr>
            <w:tcW w:w="1093" w:type="dxa"/>
            <w:tcBorders>
              <w:top w:val="single" w:sz="4" w:space="0" w:color="auto"/>
              <w:left w:val="single" w:sz="4" w:space="0" w:color="auto"/>
              <w:bottom w:val="single" w:sz="4" w:space="0" w:color="auto"/>
              <w:right w:val="single" w:sz="4" w:space="0" w:color="auto"/>
            </w:tcBorders>
            <w:vAlign w:val="center"/>
          </w:tcPr>
          <w:p w14:paraId="0DD28CD6" w14:textId="77777777" w:rsidR="00A271F8" w:rsidRDefault="00A271F8">
            <w:pPr>
              <w:jc w:val="center"/>
              <w:rPr>
                <w:rFonts w:ascii="宋体" w:eastAsia="宋体" w:hAnsi="宋体" w:cs="宋体" w:hint="eastAsia"/>
                <w:sz w:val="21"/>
              </w:rPr>
            </w:pPr>
          </w:p>
        </w:tc>
        <w:tc>
          <w:tcPr>
            <w:tcW w:w="1133" w:type="dxa"/>
            <w:tcBorders>
              <w:top w:val="single" w:sz="4" w:space="0" w:color="auto"/>
              <w:left w:val="single" w:sz="4" w:space="0" w:color="auto"/>
              <w:bottom w:val="single" w:sz="4" w:space="0" w:color="auto"/>
              <w:right w:val="single" w:sz="4" w:space="0" w:color="auto"/>
            </w:tcBorders>
          </w:tcPr>
          <w:p w14:paraId="6171942E" w14:textId="77777777" w:rsidR="00A271F8" w:rsidRDefault="00A271F8">
            <w:pPr>
              <w:jc w:val="center"/>
              <w:rPr>
                <w:rFonts w:ascii="宋体" w:eastAsia="宋体" w:hAnsi="宋体" w:cs="宋体" w:hint="eastAsia"/>
                <w:sz w:val="21"/>
              </w:rPr>
            </w:pPr>
          </w:p>
        </w:tc>
        <w:tc>
          <w:tcPr>
            <w:tcW w:w="1133" w:type="dxa"/>
            <w:tcBorders>
              <w:top w:val="single" w:sz="4" w:space="0" w:color="auto"/>
              <w:left w:val="single" w:sz="4" w:space="0" w:color="auto"/>
              <w:bottom w:val="single" w:sz="4" w:space="0" w:color="auto"/>
              <w:right w:val="single" w:sz="4" w:space="0" w:color="auto"/>
            </w:tcBorders>
            <w:vAlign w:val="center"/>
          </w:tcPr>
          <w:p w14:paraId="5D4E8984" w14:textId="77777777" w:rsidR="00A271F8" w:rsidRDefault="00A271F8">
            <w:pPr>
              <w:jc w:val="center"/>
              <w:rPr>
                <w:rFonts w:ascii="宋体" w:eastAsia="宋体" w:hAnsi="宋体" w:cs="宋体" w:hint="eastAsia"/>
                <w:sz w:val="21"/>
              </w:rPr>
            </w:pPr>
          </w:p>
        </w:tc>
        <w:tc>
          <w:tcPr>
            <w:tcW w:w="1019" w:type="dxa"/>
            <w:tcBorders>
              <w:top w:val="single" w:sz="4" w:space="0" w:color="auto"/>
              <w:left w:val="single" w:sz="4" w:space="0" w:color="auto"/>
              <w:bottom w:val="single" w:sz="4" w:space="0" w:color="auto"/>
              <w:right w:val="single" w:sz="4" w:space="0" w:color="auto"/>
            </w:tcBorders>
            <w:vAlign w:val="center"/>
          </w:tcPr>
          <w:p w14:paraId="28FE80DE" w14:textId="77777777" w:rsidR="00A271F8" w:rsidRDefault="00A271F8">
            <w:pPr>
              <w:jc w:val="center"/>
              <w:rPr>
                <w:rFonts w:ascii="宋体" w:eastAsia="宋体" w:hAnsi="宋体" w:cs="宋体" w:hint="eastAsia"/>
                <w:sz w:val="21"/>
              </w:rPr>
            </w:pPr>
          </w:p>
        </w:tc>
        <w:tc>
          <w:tcPr>
            <w:tcW w:w="1019" w:type="dxa"/>
            <w:tcBorders>
              <w:top w:val="single" w:sz="4" w:space="0" w:color="auto"/>
              <w:left w:val="single" w:sz="4" w:space="0" w:color="auto"/>
              <w:bottom w:val="single" w:sz="4" w:space="0" w:color="auto"/>
              <w:right w:val="single" w:sz="4" w:space="0" w:color="auto"/>
            </w:tcBorders>
            <w:vAlign w:val="center"/>
          </w:tcPr>
          <w:p w14:paraId="46A29E6A" w14:textId="77777777" w:rsidR="00A271F8" w:rsidRDefault="00A271F8">
            <w:pPr>
              <w:jc w:val="center"/>
              <w:rPr>
                <w:rFonts w:ascii="宋体" w:eastAsia="宋体" w:hAnsi="宋体" w:cs="宋体" w:hint="eastAsia"/>
                <w:sz w:val="21"/>
              </w:rPr>
            </w:pPr>
          </w:p>
        </w:tc>
        <w:tc>
          <w:tcPr>
            <w:tcW w:w="891" w:type="dxa"/>
            <w:tcBorders>
              <w:top w:val="single" w:sz="4" w:space="0" w:color="auto"/>
              <w:left w:val="single" w:sz="4" w:space="0" w:color="auto"/>
              <w:bottom w:val="single" w:sz="4" w:space="0" w:color="auto"/>
              <w:right w:val="single" w:sz="4" w:space="0" w:color="auto"/>
            </w:tcBorders>
            <w:vAlign w:val="center"/>
          </w:tcPr>
          <w:p w14:paraId="67A41336" w14:textId="77777777" w:rsidR="00A271F8" w:rsidRDefault="00A271F8">
            <w:pPr>
              <w:jc w:val="center"/>
              <w:rPr>
                <w:rFonts w:ascii="宋体" w:eastAsia="宋体" w:hAnsi="宋体" w:cs="宋体" w:hint="eastAsia"/>
                <w:sz w:val="21"/>
              </w:rPr>
            </w:pPr>
          </w:p>
        </w:tc>
        <w:tc>
          <w:tcPr>
            <w:tcW w:w="774" w:type="dxa"/>
            <w:tcBorders>
              <w:top w:val="single" w:sz="4" w:space="0" w:color="auto"/>
              <w:left w:val="single" w:sz="4" w:space="0" w:color="auto"/>
              <w:bottom w:val="single" w:sz="4" w:space="0" w:color="auto"/>
              <w:right w:val="single" w:sz="4" w:space="0" w:color="auto"/>
            </w:tcBorders>
            <w:vAlign w:val="center"/>
          </w:tcPr>
          <w:p w14:paraId="1C81DC21" w14:textId="77777777" w:rsidR="00A271F8" w:rsidRDefault="00A271F8">
            <w:pPr>
              <w:jc w:val="center"/>
              <w:rPr>
                <w:rFonts w:ascii="宋体" w:eastAsia="宋体" w:hAnsi="宋体" w:cs="宋体" w:hint="eastAsia"/>
                <w:sz w:val="21"/>
              </w:rPr>
            </w:pPr>
          </w:p>
        </w:tc>
      </w:tr>
    </w:tbl>
    <w:p w14:paraId="785B2660" w14:textId="77777777" w:rsidR="00A271F8" w:rsidRDefault="00A271F8">
      <w:pPr>
        <w:pStyle w:val="2"/>
        <w:ind w:left="480"/>
        <w:rPr>
          <w:rFonts w:ascii="宋体" w:eastAsia="宋体" w:hAnsi="宋体" w:cs="宋体" w:hint="eastAsia"/>
          <w:sz w:val="21"/>
          <w:szCs w:val="21"/>
        </w:rPr>
      </w:pPr>
    </w:p>
    <w:p w14:paraId="5BDC37D2"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注：</w:t>
      </w:r>
    </w:p>
    <w:p w14:paraId="2A565260" w14:textId="77777777" w:rsidR="00A271F8" w:rsidRDefault="00000000">
      <w:pPr>
        <w:numPr>
          <w:ilvl w:val="0"/>
          <w:numId w:val="54"/>
        </w:numPr>
        <w:spacing w:line="360" w:lineRule="auto"/>
        <w:rPr>
          <w:rFonts w:ascii="宋体" w:eastAsia="宋体" w:hAnsi="宋体" w:cs="宋体" w:hint="eastAsia"/>
          <w:sz w:val="21"/>
        </w:rPr>
      </w:pPr>
      <w:r>
        <w:rPr>
          <w:rFonts w:ascii="宋体" w:eastAsia="宋体" w:hAnsi="宋体" w:cs="宋体" w:hint="eastAsia"/>
          <w:sz w:val="21"/>
        </w:rPr>
        <w:t>投标人须如实提供与最终用户签订或最终用户盖章出具的业绩证明材料，业绩证明材料如为框架协议或入围协议复印件，还须同时提供该框架协议或入围协议项下的最终用户盖章的订单复印件，或同时提供最终用户订货电子页面截图和增值税发票复印件。</w:t>
      </w:r>
    </w:p>
    <w:p w14:paraId="4CA2F39B" w14:textId="77777777" w:rsidR="00A271F8" w:rsidRDefault="00000000">
      <w:pPr>
        <w:numPr>
          <w:ilvl w:val="0"/>
          <w:numId w:val="54"/>
        </w:numPr>
        <w:spacing w:line="360" w:lineRule="auto"/>
        <w:rPr>
          <w:rFonts w:ascii="宋体" w:eastAsia="宋体" w:hAnsi="宋体" w:cs="宋体" w:hint="eastAsia"/>
          <w:sz w:val="21"/>
        </w:rPr>
      </w:pPr>
      <w:r>
        <w:rPr>
          <w:rFonts w:ascii="宋体" w:eastAsia="宋体" w:hAnsi="宋体" w:cs="宋体" w:hint="eastAsia"/>
          <w:sz w:val="21"/>
        </w:rPr>
        <w:t>业绩</w:t>
      </w:r>
      <w:r>
        <w:rPr>
          <w:rFonts w:ascii="宋体" w:eastAsia="宋体" w:hAnsi="宋体" w:cs="宋体" w:hint="eastAsia"/>
          <w:sz w:val="21"/>
          <w:lang w:eastAsia="zh-Hans"/>
        </w:rPr>
        <w:t>证明材料中</w:t>
      </w:r>
      <w:r>
        <w:rPr>
          <w:rFonts w:ascii="宋体" w:eastAsia="宋体" w:hAnsi="宋体" w:cs="宋体" w:hint="eastAsia"/>
          <w:sz w:val="21"/>
        </w:rPr>
        <w:t>一般应包含合同</w:t>
      </w:r>
      <w:r>
        <w:rPr>
          <w:rFonts w:ascii="宋体" w:eastAsia="宋体" w:hAnsi="宋体" w:cs="宋体" w:hint="eastAsia"/>
          <w:sz w:val="21"/>
          <w:lang w:eastAsia="zh-Hans"/>
        </w:rPr>
        <w:t>或协议标的物</w:t>
      </w:r>
      <w:r>
        <w:rPr>
          <w:rFonts w:ascii="宋体" w:eastAsia="宋体" w:hAnsi="宋体" w:cs="宋体" w:hint="eastAsia"/>
          <w:sz w:val="21"/>
        </w:rPr>
        <w:t>、货物/服务名称、品牌/型号、数量、签订时间、合同</w:t>
      </w:r>
      <w:r>
        <w:rPr>
          <w:rFonts w:ascii="宋体" w:eastAsia="宋体" w:hAnsi="宋体" w:cs="宋体" w:hint="eastAsia"/>
          <w:sz w:val="21"/>
          <w:lang w:eastAsia="zh-Hans"/>
        </w:rPr>
        <w:t>或协议</w:t>
      </w:r>
      <w:r>
        <w:rPr>
          <w:rFonts w:ascii="宋体" w:eastAsia="宋体" w:hAnsi="宋体" w:cs="宋体" w:hint="eastAsia"/>
          <w:sz w:val="21"/>
        </w:rPr>
        <w:t>正文第一页等关键信息，如评标委员会认定提供材料不能完整提供上述信息</w:t>
      </w:r>
      <w:r>
        <w:rPr>
          <w:rFonts w:ascii="宋体" w:eastAsia="宋体" w:hAnsi="宋体" w:cs="宋体" w:hint="eastAsia"/>
          <w:sz w:val="21"/>
          <w:lang w:eastAsia="zh-Hans"/>
        </w:rPr>
        <w:t>，则可能被视为证明</w:t>
      </w:r>
      <w:r>
        <w:rPr>
          <w:rFonts w:ascii="宋体" w:eastAsia="宋体" w:hAnsi="宋体" w:cs="宋体" w:hint="eastAsia"/>
          <w:sz w:val="21"/>
        </w:rPr>
        <w:t>无效。合同</w:t>
      </w:r>
      <w:r>
        <w:rPr>
          <w:rFonts w:ascii="宋体" w:eastAsia="宋体" w:hAnsi="宋体" w:cs="宋体" w:hint="eastAsia"/>
          <w:sz w:val="21"/>
          <w:lang w:eastAsia="zh-Hans"/>
        </w:rPr>
        <w:t>或协议</w:t>
      </w:r>
      <w:r>
        <w:rPr>
          <w:rFonts w:ascii="宋体" w:eastAsia="宋体" w:hAnsi="宋体" w:cs="宋体" w:hint="eastAsia"/>
          <w:sz w:val="21"/>
        </w:rPr>
        <w:t>的买方必须为最终用户。</w:t>
      </w:r>
    </w:p>
    <w:p w14:paraId="22686D22" w14:textId="77777777" w:rsidR="00A271F8" w:rsidRDefault="00000000">
      <w:pPr>
        <w:numPr>
          <w:ilvl w:val="0"/>
          <w:numId w:val="54"/>
        </w:numPr>
        <w:spacing w:line="360" w:lineRule="auto"/>
        <w:rPr>
          <w:rFonts w:ascii="宋体" w:eastAsia="宋体" w:hAnsi="宋体" w:cs="宋体" w:hint="eastAsia"/>
          <w:sz w:val="21"/>
        </w:rPr>
      </w:pPr>
      <w:r>
        <w:rPr>
          <w:rFonts w:ascii="宋体" w:eastAsia="宋体" w:hAnsi="宋体" w:cs="宋体" w:hint="eastAsia"/>
          <w:sz w:val="21"/>
        </w:rPr>
        <w:t>投标人需按照表格的顺序装订业绩证明文件，无业绩证明文件的业绩不予认可，合同装订顺序须与表中所列项目顺序一致。</w:t>
      </w:r>
    </w:p>
    <w:p w14:paraId="1B2F7371"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 xml:space="preserve"> </w:t>
      </w:r>
    </w:p>
    <w:p w14:paraId="066C7179" w14:textId="77777777" w:rsidR="00A271F8" w:rsidRDefault="00000000">
      <w:pPr>
        <w:pStyle w:val="ac"/>
        <w:rPr>
          <w:rFonts w:eastAsia="宋体" w:hAnsi="宋体" w:hint="eastAsia"/>
          <w:bCs/>
          <w:color w:val="000000" w:themeColor="text1"/>
          <w:sz w:val="21"/>
        </w:rPr>
      </w:pPr>
      <w:r>
        <w:rPr>
          <w:rFonts w:eastAsia="宋体" w:hAnsi="宋体" w:hint="eastAsia"/>
          <w:sz w:val="21"/>
        </w:rPr>
        <w:t xml:space="preserve"> </w:t>
      </w:r>
    </w:p>
    <w:p w14:paraId="0949E403" w14:textId="77777777" w:rsidR="00A271F8" w:rsidRDefault="00000000">
      <w:pPr>
        <w:pStyle w:val="ac"/>
        <w:rPr>
          <w:rFonts w:eastAsia="宋体" w:hAnsi="宋体" w:hint="eastAsia"/>
          <w:bCs/>
          <w:color w:val="000000" w:themeColor="text1"/>
          <w:sz w:val="21"/>
        </w:rPr>
      </w:pPr>
      <w:r>
        <w:rPr>
          <w:rFonts w:eastAsia="宋体" w:hAnsi="宋体" w:hint="eastAsia"/>
          <w:bCs/>
          <w:color w:val="000000" w:themeColor="text1"/>
          <w:sz w:val="21"/>
        </w:rPr>
        <w:t xml:space="preserve">投标人名称（盖章）：  </w:t>
      </w:r>
      <w:r>
        <w:rPr>
          <w:rFonts w:eastAsia="宋体" w:hAnsi="宋体" w:hint="eastAsia"/>
          <w:bCs/>
          <w:color w:val="000000" w:themeColor="text1"/>
          <w:sz w:val="21"/>
          <w:u w:val="single"/>
        </w:rPr>
        <w:t xml:space="preserve"> </w:t>
      </w:r>
      <w:r>
        <w:rPr>
          <w:rFonts w:eastAsia="宋体" w:hAnsi="宋体" w:hint="eastAsia"/>
          <w:bCs/>
          <w:color w:val="000000" w:themeColor="text1"/>
          <w:sz w:val="21"/>
          <w:u w:val="single"/>
        </w:rPr>
        <w:tab/>
        <w:t xml:space="preserve">                        </w:t>
      </w:r>
      <w:r>
        <w:rPr>
          <w:rFonts w:eastAsia="宋体" w:hAnsi="宋体" w:hint="eastAsia"/>
          <w:bCs/>
          <w:color w:val="000000" w:themeColor="text1"/>
          <w:sz w:val="21"/>
          <w:u w:val="single"/>
        </w:rPr>
        <w:tab/>
      </w:r>
    </w:p>
    <w:p w14:paraId="72BCEB47" w14:textId="77777777" w:rsidR="00A271F8" w:rsidRDefault="00000000">
      <w:pPr>
        <w:pStyle w:val="ac"/>
        <w:rPr>
          <w:rFonts w:eastAsia="宋体" w:hAnsi="宋体" w:hint="eastAsia"/>
          <w:bCs/>
          <w:color w:val="000000" w:themeColor="text1"/>
          <w:sz w:val="21"/>
        </w:rPr>
      </w:pPr>
      <w:r>
        <w:rPr>
          <w:rFonts w:eastAsia="宋体" w:hAnsi="宋体" w:hint="eastAsia"/>
          <w:bCs/>
          <w:color w:val="000000" w:themeColor="text1"/>
          <w:sz w:val="21"/>
        </w:rPr>
        <w:t xml:space="preserve">投标人代表（签字）：   </w:t>
      </w:r>
      <w:r>
        <w:rPr>
          <w:rFonts w:eastAsia="宋体" w:hAnsi="宋体" w:hint="eastAsia"/>
          <w:bCs/>
          <w:color w:val="000000" w:themeColor="text1"/>
          <w:sz w:val="21"/>
          <w:u w:val="single"/>
        </w:rPr>
        <w:t xml:space="preserve"> </w:t>
      </w:r>
      <w:r>
        <w:rPr>
          <w:rFonts w:eastAsia="宋体" w:hAnsi="宋体" w:hint="eastAsia"/>
          <w:bCs/>
          <w:color w:val="000000" w:themeColor="text1"/>
          <w:sz w:val="21"/>
          <w:u w:val="single"/>
        </w:rPr>
        <w:tab/>
        <w:t xml:space="preserve">                        </w:t>
      </w:r>
      <w:r>
        <w:rPr>
          <w:rFonts w:eastAsia="宋体" w:hAnsi="宋体" w:hint="eastAsia"/>
          <w:bCs/>
          <w:color w:val="000000" w:themeColor="text1"/>
          <w:sz w:val="21"/>
          <w:u w:val="single"/>
        </w:rPr>
        <w:tab/>
        <w:t xml:space="preserve"> </w:t>
      </w:r>
    </w:p>
    <w:p w14:paraId="549AF8BB" w14:textId="77777777" w:rsidR="00A271F8" w:rsidRDefault="00A271F8">
      <w:pPr>
        <w:widowControl/>
        <w:jc w:val="left"/>
        <w:rPr>
          <w:rFonts w:ascii="宋体" w:eastAsia="宋体" w:hAnsi="宋体" w:cs="宋体" w:hint="eastAsia"/>
          <w:bCs/>
          <w:color w:val="000000" w:themeColor="text1"/>
          <w:sz w:val="21"/>
        </w:rPr>
      </w:pPr>
    </w:p>
    <w:p w14:paraId="5844F42D" w14:textId="77777777" w:rsidR="00A271F8" w:rsidRDefault="00A271F8">
      <w:pPr>
        <w:widowControl/>
        <w:jc w:val="left"/>
        <w:rPr>
          <w:rFonts w:ascii="宋体" w:eastAsia="宋体" w:hAnsi="宋体" w:cs="宋体" w:hint="eastAsia"/>
          <w:sz w:val="21"/>
          <w:u w:val="single"/>
        </w:rPr>
        <w:sectPr w:rsidR="00A271F8">
          <w:footerReference w:type="default" r:id="rId18"/>
          <w:pgSz w:w="11906" w:h="16838"/>
          <w:pgMar w:top="1440" w:right="1800" w:bottom="1440" w:left="1800" w:header="851" w:footer="992" w:gutter="0"/>
          <w:cols w:space="425"/>
          <w:docGrid w:type="lines" w:linePitch="312"/>
        </w:sectPr>
      </w:pPr>
    </w:p>
    <w:p w14:paraId="68583ECF" w14:textId="77777777" w:rsidR="00A271F8" w:rsidRDefault="00000000">
      <w:pPr>
        <w:outlineLvl w:val="1"/>
        <w:rPr>
          <w:rStyle w:val="18"/>
          <w:rFonts w:ascii="宋体" w:eastAsia="宋体" w:hAnsi="宋体" w:cs="宋体" w:hint="eastAsia"/>
          <w:bCs w:val="0"/>
          <w:sz w:val="21"/>
          <w:szCs w:val="21"/>
        </w:rPr>
      </w:pPr>
      <w:bookmarkStart w:id="385" w:name="_Toc108796186"/>
      <w:bookmarkStart w:id="386" w:name="_Toc21255"/>
      <w:bookmarkStart w:id="387" w:name="_Toc149230438"/>
      <w:bookmarkStart w:id="388" w:name="_Toc150933667"/>
      <w:bookmarkStart w:id="389" w:name="_Hlk40817180"/>
      <w:bookmarkStart w:id="390" w:name="_Toc108796184"/>
      <w:bookmarkStart w:id="391" w:name="_Toc24326"/>
      <w:bookmarkStart w:id="392" w:name="_Toc150933666"/>
      <w:bookmarkStart w:id="393" w:name="_Toc149230437"/>
      <w:bookmarkStart w:id="394" w:name="_Toc1461"/>
      <w:bookmarkStart w:id="395" w:name="_Toc2929"/>
      <w:r>
        <w:rPr>
          <w:rStyle w:val="18"/>
          <w:rFonts w:ascii="宋体" w:eastAsia="宋体" w:hAnsi="宋体" w:cs="宋体" w:hint="eastAsia"/>
          <w:bCs w:val="0"/>
          <w:sz w:val="21"/>
          <w:szCs w:val="21"/>
        </w:rPr>
        <w:lastRenderedPageBreak/>
        <w:t>附件</w:t>
      </w:r>
      <w:bookmarkEnd w:id="385"/>
      <w:r>
        <w:rPr>
          <w:rStyle w:val="18"/>
          <w:rFonts w:ascii="宋体" w:eastAsia="宋体" w:hAnsi="宋体" w:cs="宋体" w:hint="eastAsia"/>
          <w:bCs w:val="0"/>
          <w:sz w:val="21"/>
          <w:szCs w:val="21"/>
        </w:rPr>
        <w:t>7 优于采购需求的承诺</w:t>
      </w:r>
      <w:bookmarkEnd w:id="386"/>
      <w:bookmarkEnd w:id="387"/>
      <w:bookmarkEnd w:id="388"/>
      <w:r>
        <w:rPr>
          <w:rStyle w:val="18"/>
          <w:rFonts w:ascii="宋体" w:eastAsia="宋体" w:hAnsi="宋体" w:cs="宋体" w:hint="eastAsia"/>
          <w:bCs w:val="0"/>
          <w:sz w:val="21"/>
          <w:szCs w:val="21"/>
        </w:rPr>
        <w:t>（投标人没有优于承诺，可不提供）</w:t>
      </w:r>
    </w:p>
    <w:p w14:paraId="1C6E6A96" w14:textId="77777777" w:rsidR="00A271F8" w:rsidRDefault="00A271F8">
      <w:pPr>
        <w:spacing w:line="360" w:lineRule="auto"/>
        <w:ind w:left="-120"/>
        <w:rPr>
          <w:rFonts w:ascii="宋体" w:eastAsia="宋体" w:hAnsi="宋体" w:cs="宋体" w:hint="eastAsia"/>
          <w:sz w:val="21"/>
        </w:rPr>
      </w:pPr>
    </w:p>
    <w:p w14:paraId="52FBB8BC" w14:textId="77777777" w:rsidR="00A271F8" w:rsidRDefault="00000000">
      <w:pPr>
        <w:spacing w:line="360" w:lineRule="auto"/>
        <w:ind w:left="-120"/>
        <w:rPr>
          <w:rFonts w:ascii="宋体" w:eastAsia="宋体" w:hAnsi="宋体" w:cs="宋体" w:hint="eastAsia"/>
          <w:sz w:val="21"/>
        </w:rPr>
      </w:pPr>
      <w:r>
        <w:rPr>
          <w:rFonts w:ascii="宋体" w:eastAsia="宋体" w:hAnsi="宋体" w:cs="宋体" w:hint="eastAsia"/>
          <w:sz w:val="21"/>
        </w:rPr>
        <w:t>项目名称：</w:t>
      </w:r>
    </w:p>
    <w:p w14:paraId="1DEADFA3" w14:textId="77777777" w:rsidR="00A271F8" w:rsidRDefault="00000000">
      <w:pPr>
        <w:spacing w:line="360" w:lineRule="auto"/>
        <w:ind w:left="-120"/>
        <w:rPr>
          <w:rFonts w:ascii="宋体" w:eastAsia="宋体" w:hAnsi="宋体" w:cs="宋体" w:hint="eastAsia"/>
          <w:sz w:val="21"/>
          <w:highlight w:val="yellow"/>
        </w:rPr>
      </w:pPr>
      <w:r>
        <w:rPr>
          <w:rFonts w:ascii="宋体" w:eastAsia="宋体" w:hAnsi="宋体" w:cs="宋体" w:hint="eastAsia"/>
          <w:sz w:val="21"/>
        </w:rPr>
        <w:t>招标编号：</w:t>
      </w:r>
    </w:p>
    <w:p w14:paraId="569233CD" w14:textId="77777777" w:rsidR="00A271F8" w:rsidRDefault="00000000">
      <w:pPr>
        <w:spacing w:line="360" w:lineRule="auto"/>
        <w:ind w:firstLineChars="200" w:firstLine="420"/>
        <w:rPr>
          <w:rFonts w:ascii="宋体" w:eastAsia="宋体" w:hAnsi="宋体" w:cs="宋体" w:hint="eastAsia"/>
          <w:sz w:val="21"/>
        </w:rPr>
      </w:pPr>
      <w:r>
        <w:rPr>
          <w:rFonts w:ascii="宋体" w:eastAsia="宋体" w:hAnsi="宋体" w:cs="宋体" w:hint="eastAsia"/>
          <w:sz w:val="21"/>
        </w:rPr>
        <w:t>我公司承诺严格遵守（</w:t>
      </w:r>
      <w:r>
        <w:rPr>
          <w:rFonts w:ascii="宋体" w:eastAsia="宋体" w:hAnsi="宋体" w:cs="宋体" w:hint="eastAsia"/>
          <w:sz w:val="21"/>
          <w:u w:val="single"/>
        </w:rPr>
        <w:t xml:space="preserve">                 </w:t>
      </w:r>
      <w:r>
        <w:rPr>
          <w:rFonts w:ascii="宋体" w:eastAsia="宋体" w:hAnsi="宋体" w:cs="宋体" w:hint="eastAsia"/>
          <w:sz w:val="21"/>
        </w:rPr>
        <w:t>项目）招标文件（项目编号：</w:t>
      </w:r>
      <w:r>
        <w:rPr>
          <w:rFonts w:ascii="宋体" w:eastAsia="宋体" w:hAnsi="宋体" w:cs="宋体" w:hint="eastAsia"/>
          <w:sz w:val="21"/>
          <w:u w:val="single"/>
        </w:rPr>
        <w:t xml:space="preserve">       </w:t>
      </w:r>
      <w:r>
        <w:rPr>
          <w:rFonts w:ascii="宋体" w:eastAsia="宋体" w:hAnsi="宋体" w:cs="宋体" w:hint="eastAsia"/>
          <w:sz w:val="21"/>
        </w:rPr>
        <w:t xml:space="preserve">）第四章《合同主要条款及格式》和第五章《采购需求书》中全部服务要求，在此基础上，优于采购需求的承诺内容如下： </w:t>
      </w:r>
    </w:p>
    <w:p w14:paraId="41DA132B" w14:textId="77777777" w:rsidR="00A271F8" w:rsidRDefault="00A271F8">
      <w:pPr>
        <w:rPr>
          <w:rFonts w:ascii="宋体" w:eastAsia="宋体" w:hAnsi="宋体" w:cs="宋体" w:hint="eastAsia"/>
          <w:sz w:val="21"/>
        </w:rPr>
      </w:pP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
        <w:gridCol w:w="2057"/>
        <w:gridCol w:w="3881"/>
        <w:gridCol w:w="1448"/>
      </w:tblGrid>
      <w:tr w:rsidR="00A271F8" w14:paraId="527AB5BD" w14:textId="77777777">
        <w:trPr>
          <w:trHeight w:val="567"/>
        </w:trPr>
        <w:tc>
          <w:tcPr>
            <w:tcW w:w="547" w:type="pct"/>
            <w:vAlign w:val="center"/>
          </w:tcPr>
          <w:p w14:paraId="661E2E56" w14:textId="77777777" w:rsidR="00A271F8" w:rsidRDefault="00000000">
            <w:pPr>
              <w:ind w:left="480" w:hanging="480"/>
              <w:jc w:val="center"/>
              <w:rPr>
                <w:rFonts w:ascii="宋体" w:eastAsia="宋体" w:hAnsi="宋体" w:cs="宋体" w:hint="eastAsia"/>
                <w:b/>
                <w:sz w:val="21"/>
              </w:rPr>
            </w:pPr>
            <w:r>
              <w:rPr>
                <w:rFonts w:ascii="宋体" w:eastAsia="宋体" w:hAnsi="宋体" w:cs="宋体" w:hint="eastAsia"/>
                <w:b/>
                <w:sz w:val="21"/>
              </w:rPr>
              <w:t>序号</w:t>
            </w:r>
          </w:p>
        </w:tc>
        <w:tc>
          <w:tcPr>
            <w:tcW w:w="1240" w:type="pct"/>
            <w:vAlign w:val="center"/>
          </w:tcPr>
          <w:p w14:paraId="2EE491A7" w14:textId="77777777" w:rsidR="00A271F8" w:rsidRDefault="00000000">
            <w:pPr>
              <w:jc w:val="center"/>
              <w:rPr>
                <w:rFonts w:ascii="宋体" w:eastAsia="宋体" w:hAnsi="宋体" w:cs="宋体" w:hint="eastAsia"/>
                <w:b/>
                <w:sz w:val="21"/>
              </w:rPr>
            </w:pPr>
            <w:r>
              <w:rPr>
                <w:rFonts w:ascii="宋体" w:eastAsia="宋体" w:hAnsi="宋体" w:cs="宋体" w:hint="eastAsia"/>
                <w:b/>
                <w:sz w:val="21"/>
              </w:rPr>
              <w:t>承诺事宜</w:t>
            </w:r>
          </w:p>
        </w:tc>
        <w:tc>
          <w:tcPr>
            <w:tcW w:w="2340" w:type="pct"/>
            <w:vAlign w:val="center"/>
          </w:tcPr>
          <w:p w14:paraId="11B4898A" w14:textId="77777777" w:rsidR="00A271F8" w:rsidRDefault="00000000">
            <w:pPr>
              <w:jc w:val="center"/>
              <w:rPr>
                <w:rFonts w:ascii="宋体" w:eastAsia="宋体" w:hAnsi="宋体" w:cs="宋体" w:hint="eastAsia"/>
                <w:b/>
                <w:sz w:val="21"/>
              </w:rPr>
            </w:pPr>
            <w:r>
              <w:rPr>
                <w:rFonts w:ascii="宋体" w:eastAsia="宋体" w:hAnsi="宋体" w:cs="宋体" w:hint="eastAsia"/>
                <w:b/>
                <w:sz w:val="21"/>
              </w:rPr>
              <w:t>内容说明</w:t>
            </w:r>
          </w:p>
        </w:tc>
        <w:tc>
          <w:tcPr>
            <w:tcW w:w="874" w:type="pct"/>
            <w:vAlign w:val="center"/>
          </w:tcPr>
          <w:p w14:paraId="560D2CC0" w14:textId="77777777" w:rsidR="00A271F8" w:rsidRDefault="00000000">
            <w:pPr>
              <w:ind w:left="480" w:hanging="480"/>
              <w:jc w:val="center"/>
              <w:rPr>
                <w:rFonts w:ascii="宋体" w:eastAsia="宋体" w:hAnsi="宋体" w:cs="宋体" w:hint="eastAsia"/>
                <w:b/>
                <w:sz w:val="21"/>
              </w:rPr>
            </w:pPr>
            <w:r>
              <w:rPr>
                <w:rFonts w:ascii="宋体" w:eastAsia="宋体" w:hAnsi="宋体" w:cs="宋体" w:hint="eastAsia"/>
                <w:b/>
                <w:sz w:val="21"/>
              </w:rPr>
              <w:t>备注</w:t>
            </w:r>
          </w:p>
        </w:tc>
      </w:tr>
      <w:tr w:rsidR="00A271F8" w14:paraId="0E2EFA05" w14:textId="77777777">
        <w:trPr>
          <w:trHeight w:val="567"/>
        </w:trPr>
        <w:tc>
          <w:tcPr>
            <w:tcW w:w="547" w:type="pct"/>
            <w:vAlign w:val="center"/>
          </w:tcPr>
          <w:p w14:paraId="489AF464" w14:textId="77777777" w:rsidR="00A271F8" w:rsidRDefault="00000000">
            <w:pPr>
              <w:spacing w:line="480" w:lineRule="auto"/>
              <w:ind w:left="480" w:hanging="480"/>
              <w:jc w:val="center"/>
              <w:rPr>
                <w:rFonts w:ascii="宋体" w:eastAsia="宋体" w:hAnsi="宋体" w:cs="宋体" w:hint="eastAsia"/>
                <w:b/>
                <w:sz w:val="21"/>
              </w:rPr>
            </w:pPr>
            <w:r>
              <w:rPr>
                <w:rFonts w:ascii="宋体" w:eastAsia="宋体" w:hAnsi="宋体" w:cs="宋体" w:hint="eastAsia"/>
                <w:b/>
                <w:sz w:val="21"/>
              </w:rPr>
              <w:t>1</w:t>
            </w:r>
          </w:p>
        </w:tc>
        <w:tc>
          <w:tcPr>
            <w:tcW w:w="1240" w:type="pct"/>
            <w:vAlign w:val="center"/>
          </w:tcPr>
          <w:p w14:paraId="7B9E8D45" w14:textId="77777777" w:rsidR="00A271F8" w:rsidRDefault="00A271F8">
            <w:pPr>
              <w:spacing w:line="480" w:lineRule="auto"/>
              <w:ind w:left="480" w:hanging="480"/>
              <w:jc w:val="center"/>
              <w:rPr>
                <w:rFonts w:ascii="宋体" w:eastAsia="宋体" w:hAnsi="宋体" w:cs="宋体" w:hint="eastAsia"/>
                <w:sz w:val="21"/>
              </w:rPr>
            </w:pPr>
          </w:p>
        </w:tc>
        <w:tc>
          <w:tcPr>
            <w:tcW w:w="2340" w:type="pct"/>
            <w:vAlign w:val="center"/>
          </w:tcPr>
          <w:p w14:paraId="0C9E9451" w14:textId="77777777" w:rsidR="00A271F8" w:rsidRDefault="00A271F8">
            <w:pPr>
              <w:spacing w:line="480" w:lineRule="auto"/>
              <w:ind w:left="480" w:hanging="480"/>
              <w:jc w:val="center"/>
              <w:rPr>
                <w:rFonts w:ascii="宋体" w:eastAsia="宋体" w:hAnsi="宋体" w:cs="宋体" w:hint="eastAsia"/>
                <w:sz w:val="21"/>
              </w:rPr>
            </w:pPr>
          </w:p>
        </w:tc>
        <w:tc>
          <w:tcPr>
            <w:tcW w:w="874" w:type="pct"/>
            <w:vAlign w:val="center"/>
          </w:tcPr>
          <w:p w14:paraId="3AACB1D5" w14:textId="77777777" w:rsidR="00A271F8" w:rsidRDefault="00A271F8">
            <w:pPr>
              <w:spacing w:line="480" w:lineRule="auto"/>
              <w:ind w:left="480" w:hanging="480"/>
              <w:jc w:val="center"/>
              <w:rPr>
                <w:rFonts w:ascii="宋体" w:eastAsia="宋体" w:hAnsi="宋体" w:cs="宋体" w:hint="eastAsia"/>
                <w:sz w:val="21"/>
              </w:rPr>
            </w:pPr>
          </w:p>
        </w:tc>
      </w:tr>
      <w:tr w:rsidR="00A271F8" w14:paraId="515A8811" w14:textId="77777777">
        <w:trPr>
          <w:trHeight w:val="567"/>
        </w:trPr>
        <w:tc>
          <w:tcPr>
            <w:tcW w:w="547" w:type="pct"/>
            <w:vAlign w:val="center"/>
          </w:tcPr>
          <w:p w14:paraId="3B3A49CA" w14:textId="77777777" w:rsidR="00A271F8" w:rsidRDefault="00000000">
            <w:pPr>
              <w:spacing w:line="480" w:lineRule="auto"/>
              <w:ind w:left="480" w:hanging="480"/>
              <w:jc w:val="center"/>
              <w:rPr>
                <w:rFonts w:ascii="宋体" w:eastAsia="宋体" w:hAnsi="宋体" w:cs="宋体" w:hint="eastAsia"/>
                <w:b/>
                <w:sz w:val="21"/>
              </w:rPr>
            </w:pPr>
            <w:r>
              <w:rPr>
                <w:rFonts w:ascii="宋体" w:eastAsia="宋体" w:hAnsi="宋体" w:cs="宋体" w:hint="eastAsia"/>
                <w:b/>
                <w:sz w:val="21"/>
              </w:rPr>
              <w:t>2</w:t>
            </w:r>
          </w:p>
        </w:tc>
        <w:tc>
          <w:tcPr>
            <w:tcW w:w="1240" w:type="pct"/>
            <w:vAlign w:val="center"/>
          </w:tcPr>
          <w:p w14:paraId="462D9829" w14:textId="77777777" w:rsidR="00A271F8" w:rsidRDefault="00A271F8">
            <w:pPr>
              <w:spacing w:line="480" w:lineRule="auto"/>
              <w:ind w:left="480" w:hanging="480"/>
              <w:jc w:val="center"/>
              <w:rPr>
                <w:rFonts w:ascii="宋体" w:eastAsia="宋体" w:hAnsi="宋体" w:cs="宋体" w:hint="eastAsia"/>
                <w:sz w:val="21"/>
              </w:rPr>
            </w:pPr>
          </w:p>
        </w:tc>
        <w:tc>
          <w:tcPr>
            <w:tcW w:w="2340" w:type="pct"/>
            <w:vAlign w:val="center"/>
          </w:tcPr>
          <w:p w14:paraId="5E332533" w14:textId="77777777" w:rsidR="00A271F8" w:rsidRDefault="00A271F8">
            <w:pPr>
              <w:spacing w:line="480" w:lineRule="auto"/>
              <w:ind w:left="480" w:hanging="480"/>
              <w:jc w:val="center"/>
              <w:rPr>
                <w:rFonts w:ascii="宋体" w:eastAsia="宋体" w:hAnsi="宋体" w:cs="宋体" w:hint="eastAsia"/>
                <w:sz w:val="21"/>
              </w:rPr>
            </w:pPr>
          </w:p>
        </w:tc>
        <w:tc>
          <w:tcPr>
            <w:tcW w:w="874" w:type="pct"/>
            <w:vAlign w:val="center"/>
          </w:tcPr>
          <w:p w14:paraId="6B26FA3B" w14:textId="77777777" w:rsidR="00A271F8" w:rsidRDefault="00A271F8">
            <w:pPr>
              <w:spacing w:line="480" w:lineRule="auto"/>
              <w:ind w:left="480" w:hanging="480"/>
              <w:jc w:val="center"/>
              <w:rPr>
                <w:rFonts w:ascii="宋体" w:eastAsia="宋体" w:hAnsi="宋体" w:cs="宋体" w:hint="eastAsia"/>
                <w:sz w:val="21"/>
              </w:rPr>
            </w:pPr>
          </w:p>
        </w:tc>
      </w:tr>
      <w:tr w:rsidR="00A271F8" w14:paraId="46547631" w14:textId="77777777">
        <w:trPr>
          <w:trHeight w:val="567"/>
        </w:trPr>
        <w:tc>
          <w:tcPr>
            <w:tcW w:w="547" w:type="pct"/>
            <w:vAlign w:val="center"/>
          </w:tcPr>
          <w:p w14:paraId="1922DDE7" w14:textId="77777777" w:rsidR="00A271F8" w:rsidRDefault="00000000">
            <w:pPr>
              <w:spacing w:line="480" w:lineRule="auto"/>
              <w:ind w:left="480" w:hanging="480"/>
              <w:jc w:val="center"/>
              <w:rPr>
                <w:rFonts w:ascii="宋体" w:eastAsia="宋体" w:hAnsi="宋体" w:cs="宋体" w:hint="eastAsia"/>
                <w:b/>
                <w:sz w:val="21"/>
              </w:rPr>
            </w:pPr>
            <w:r>
              <w:rPr>
                <w:rFonts w:ascii="宋体" w:eastAsia="宋体" w:hAnsi="宋体" w:cs="宋体" w:hint="eastAsia"/>
                <w:b/>
                <w:sz w:val="21"/>
              </w:rPr>
              <w:t>3</w:t>
            </w:r>
          </w:p>
        </w:tc>
        <w:tc>
          <w:tcPr>
            <w:tcW w:w="1240" w:type="pct"/>
            <w:vAlign w:val="center"/>
          </w:tcPr>
          <w:p w14:paraId="69A7A5B5" w14:textId="77777777" w:rsidR="00A271F8" w:rsidRDefault="00A271F8">
            <w:pPr>
              <w:spacing w:line="480" w:lineRule="auto"/>
              <w:ind w:left="480" w:hanging="480"/>
              <w:jc w:val="center"/>
              <w:rPr>
                <w:rFonts w:ascii="宋体" w:eastAsia="宋体" w:hAnsi="宋体" w:cs="宋体" w:hint="eastAsia"/>
                <w:sz w:val="21"/>
              </w:rPr>
            </w:pPr>
          </w:p>
        </w:tc>
        <w:tc>
          <w:tcPr>
            <w:tcW w:w="2340" w:type="pct"/>
            <w:vAlign w:val="center"/>
          </w:tcPr>
          <w:p w14:paraId="5F8CF2D5" w14:textId="77777777" w:rsidR="00A271F8" w:rsidRDefault="00A271F8">
            <w:pPr>
              <w:spacing w:line="480" w:lineRule="auto"/>
              <w:ind w:left="480" w:hanging="480"/>
              <w:jc w:val="center"/>
              <w:rPr>
                <w:rFonts w:ascii="宋体" w:eastAsia="宋体" w:hAnsi="宋体" w:cs="宋体" w:hint="eastAsia"/>
                <w:sz w:val="21"/>
              </w:rPr>
            </w:pPr>
          </w:p>
        </w:tc>
        <w:tc>
          <w:tcPr>
            <w:tcW w:w="874" w:type="pct"/>
            <w:vAlign w:val="center"/>
          </w:tcPr>
          <w:p w14:paraId="3D4CCCAA" w14:textId="77777777" w:rsidR="00A271F8" w:rsidRDefault="00A271F8">
            <w:pPr>
              <w:spacing w:line="480" w:lineRule="auto"/>
              <w:ind w:left="480" w:hanging="480"/>
              <w:jc w:val="center"/>
              <w:rPr>
                <w:rFonts w:ascii="宋体" w:eastAsia="宋体" w:hAnsi="宋体" w:cs="宋体" w:hint="eastAsia"/>
                <w:sz w:val="21"/>
              </w:rPr>
            </w:pPr>
          </w:p>
        </w:tc>
      </w:tr>
      <w:tr w:rsidR="00A271F8" w14:paraId="11A0A17E" w14:textId="77777777">
        <w:trPr>
          <w:trHeight w:val="567"/>
        </w:trPr>
        <w:tc>
          <w:tcPr>
            <w:tcW w:w="547" w:type="pct"/>
            <w:vAlign w:val="center"/>
          </w:tcPr>
          <w:p w14:paraId="314706E0" w14:textId="77777777" w:rsidR="00A271F8" w:rsidRDefault="00000000">
            <w:pPr>
              <w:spacing w:line="480" w:lineRule="auto"/>
              <w:ind w:left="480" w:hanging="480"/>
              <w:jc w:val="center"/>
              <w:rPr>
                <w:rFonts w:ascii="宋体" w:eastAsia="宋体" w:hAnsi="宋体" w:cs="宋体" w:hint="eastAsia"/>
                <w:b/>
                <w:sz w:val="21"/>
              </w:rPr>
            </w:pPr>
            <w:r>
              <w:rPr>
                <w:rFonts w:ascii="宋体" w:eastAsia="宋体" w:hAnsi="宋体" w:cs="宋体" w:hint="eastAsia"/>
                <w:b/>
                <w:sz w:val="21"/>
              </w:rPr>
              <w:t>4</w:t>
            </w:r>
          </w:p>
        </w:tc>
        <w:tc>
          <w:tcPr>
            <w:tcW w:w="1240" w:type="pct"/>
            <w:vAlign w:val="center"/>
          </w:tcPr>
          <w:p w14:paraId="0CDF8762" w14:textId="77777777" w:rsidR="00A271F8" w:rsidRDefault="00A271F8">
            <w:pPr>
              <w:spacing w:line="480" w:lineRule="auto"/>
              <w:ind w:left="480" w:hanging="480"/>
              <w:jc w:val="center"/>
              <w:rPr>
                <w:rFonts w:ascii="宋体" w:eastAsia="宋体" w:hAnsi="宋体" w:cs="宋体" w:hint="eastAsia"/>
                <w:sz w:val="21"/>
              </w:rPr>
            </w:pPr>
          </w:p>
        </w:tc>
        <w:tc>
          <w:tcPr>
            <w:tcW w:w="2340" w:type="pct"/>
            <w:vAlign w:val="center"/>
          </w:tcPr>
          <w:p w14:paraId="7659836E" w14:textId="77777777" w:rsidR="00A271F8" w:rsidRDefault="00A271F8">
            <w:pPr>
              <w:spacing w:line="480" w:lineRule="auto"/>
              <w:ind w:left="480" w:hanging="480"/>
              <w:jc w:val="center"/>
              <w:rPr>
                <w:rFonts w:ascii="宋体" w:eastAsia="宋体" w:hAnsi="宋体" w:cs="宋体" w:hint="eastAsia"/>
                <w:sz w:val="21"/>
              </w:rPr>
            </w:pPr>
          </w:p>
        </w:tc>
        <w:tc>
          <w:tcPr>
            <w:tcW w:w="874" w:type="pct"/>
            <w:vAlign w:val="center"/>
          </w:tcPr>
          <w:p w14:paraId="63140214" w14:textId="77777777" w:rsidR="00A271F8" w:rsidRDefault="00A271F8">
            <w:pPr>
              <w:spacing w:line="480" w:lineRule="auto"/>
              <w:ind w:left="480" w:hanging="480"/>
              <w:jc w:val="center"/>
              <w:rPr>
                <w:rFonts w:ascii="宋体" w:eastAsia="宋体" w:hAnsi="宋体" w:cs="宋体" w:hint="eastAsia"/>
                <w:sz w:val="21"/>
              </w:rPr>
            </w:pPr>
          </w:p>
        </w:tc>
      </w:tr>
      <w:tr w:rsidR="00A271F8" w14:paraId="3F18270A" w14:textId="77777777">
        <w:trPr>
          <w:trHeight w:val="567"/>
        </w:trPr>
        <w:tc>
          <w:tcPr>
            <w:tcW w:w="547" w:type="pct"/>
            <w:vAlign w:val="center"/>
          </w:tcPr>
          <w:p w14:paraId="5A602BA6" w14:textId="77777777" w:rsidR="00A271F8" w:rsidRDefault="00000000">
            <w:pPr>
              <w:spacing w:line="480" w:lineRule="auto"/>
              <w:ind w:left="480" w:hanging="480"/>
              <w:jc w:val="center"/>
              <w:rPr>
                <w:rFonts w:ascii="宋体" w:eastAsia="宋体" w:hAnsi="宋体" w:cs="宋体" w:hint="eastAsia"/>
                <w:b/>
                <w:sz w:val="21"/>
              </w:rPr>
            </w:pPr>
            <w:r>
              <w:rPr>
                <w:rFonts w:ascii="宋体" w:eastAsia="宋体" w:hAnsi="宋体" w:cs="宋体" w:hint="eastAsia"/>
                <w:b/>
                <w:sz w:val="21"/>
              </w:rPr>
              <w:t>5</w:t>
            </w:r>
          </w:p>
        </w:tc>
        <w:tc>
          <w:tcPr>
            <w:tcW w:w="1240" w:type="pct"/>
            <w:vAlign w:val="center"/>
          </w:tcPr>
          <w:p w14:paraId="36776715" w14:textId="77777777" w:rsidR="00A271F8" w:rsidRDefault="00A271F8">
            <w:pPr>
              <w:spacing w:line="480" w:lineRule="auto"/>
              <w:ind w:left="480" w:hanging="480"/>
              <w:jc w:val="center"/>
              <w:rPr>
                <w:rFonts w:ascii="宋体" w:eastAsia="宋体" w:hAnsi="宋体" w:cs="宋体" w:hint="eastAsia"/>
                <w:sz w:val="21"/>
              </w:rPr>
            </w:pPr>
          </w:p>
        </w:tc>
        <w:tc>
          <w:tcPr>
            <w:tcW w:w="2340" w:type="pct"/>
            <w:vAlign w:val="center"/>
          </w:tcPr>
          <w:p w14:paraId="1DBA5A10" w14:textId="77777777" w:rsidR="00A271F8" w:rsidRDefault="00A271F8">
            <w:pPr>
              <w:spacing w:line="480" w:lineRule="auto"/>
              <w:ind w:left="480" w:hanging="480"/>
              <w:jc w:val="center"/>
              <w:rPr>
                <w:rFonts w:ascii="宋体" w:eastAsia="宋体" w:hAnsi="宋体" w:cs="宋体" w:hint="eastAsia"/>
                <w:sz w:val="21"/>
              </w:rPr>
            </w:pPr>
          </w:p>
        </w:tc>
        <w:tc>
          <w:tcPr>
            <w:tcW w:w="874" w:type="pct"/>
            <w:vAlign w:val="center"/>
          </w:tcPr>
          <w:p w14:paraId="111DCB97" w14:textId="77777777" w:rsidR="00A271F8" w:rsidRDefault="00A271F8">
            <w:pPr>
              <w:spacing w:line="480" w:lineRule="auto"/>
              <w:ind w:left="480" w:hanging="480"/>
              <w:jc w:val="center"/>
              <w:rPr>
                <w:rFonts w:ascii="宋体" w:eastAsia="宋体" w:hAnsi="宋体" w:cs="宋体" w:hint="eastAsia"/>
                <w:sz w:val="21"/>
              </w:rPr>
            </w:pPr>
          </w:p>
        </w:tc>
      </w:tr>
      <w:tr w:rsidR="00A271F8" w14:paraId="0EAD0318" w14:textId="77777777">
        <w:trPr>
          <w:trHeight w:val="567"/>
        </w:trPr>
        <w:tc>
          <w:tcPr>
            <w:tcW w:w="547" w:type="pct"/>
            <w:vAlign w:val="center"/>
          </w:tcPr>
          <w:p w14:paraId="1C9E738A" w14:textId="77777777" w:rsidR="00A271F8" w:rsidRDefault="00000000">
            <w:pPr>
              <w:spacing w:line="480" w:lineRule="auto"/>
              <w:ind w:left="480" w:hanging="480"/>
              <w:jc w:val="center"/>
              <w:rPr>
                <w:rFonts w:ascii="宋体" w:eastAsia="宋体" w:hAnsi="宋体" w:cs="宋体" w:hint="eastAsia"/>
                <w:b/>
                <w:sz w:val="21"/>
              </w:rPr>
            </w:pPr>
            <w:r>
              <w:rPr>
                <w:rFonts w:ascii="宋体" w:eastAsia="宋体" w:hAnsi="宋体" w:cs="宋体" w:hint="eastAsia"/>
                <w:b/>
                <w:sz w:val="21"/>
              </w:rPr>
              <w:t>6</w:t>
            </w:r>
          </w:p>
        </w:tc>
        <w:tc>
          <w:tcPr>
            <w:tcW w:w="1240" w:type="pct"/>
            <w:vAlign w:val="center"/>
          </w:tcPr>
          <w:p w14:paraId="05C344DC" w14:textId="77777777" w:rsidR="00A271F8" w:rsidRDefault="00A271F8">
            <w:pPr>
              <w:spacing w:line="480" w:lineRule="auto"/>
              <w:ind w:left="480" w:hanging="480"/>
              <w:jc w:val="center"/>
              <w:rPr>
                <w:rFonts w:ascii="宋体" w:eastAsia="宋体" w:hAnsi="宋体" w:cs="宋体" w:hint="eastAsia"/>
                <w:sz w:val="21"/>
              </w:rPr>
            </w:pPr>
          </w:p>
        </w:tc>
        <w:tc>
          <w:tcPr>
            <w:tcW w:w="2340" w:type="pct"/>
            <w:vAlign w:val="center"/>
          </w:tcPr>
          <w:p w14:paraId="2F356997" w14:textId="77777777" w:rsidR="00A271F8" w:rsidRDefault="00A271F8">
            <w:pPr>
              <w:spacing w:line="480" w:lineRule="auto"/>
              <w:ind w:left="480" w:hanging="480"/>
              <w:jc w:val="center"/>
              <w:rPr>
                <w:rFonts w:ascii="宋体" w:eastAsia="宋体" w:hAnsi="宋体" w:cs="宋体" w:hint="eastAsia"/>
                <w:sz w:val="21"/>
              </w:rPr>
            </w:pPr>
          </w:p>
        </w:tc>
        <w:tc>
          <w:tcPr>
            <w:tcW w:w="874" w:type="pct"/>
            <w:vAlign w:val="center"/>
          </w:tcPr>
          <w:p w14:paraId="2F208C24" w14:textId="77777777" w:rsidR="00A271F8" w:rsidRDefault="00A271F8">
            <w:pPr>
              <w:spacing w:line="480" w:lineRule="auto"/>
              <w:ind w:left="480" w:hanging="480"/>
              <w:jc w:val="center"/>
              <w:rPr>
                <w:rFonts w:ascii="宋体" w:eastAsia="宋体" w:hAnsi="宋体" w:cs="宋体" w:hint="eastAsia"/>
                <w:sz w:val="21"/>
              </w:rPr>
            </w:pPr>
          </w:p>
        </w:tc>
      </w:tr>
      <w:tr w:rsidR="00A271F8" w14:paraId="1B155865" w14:textId="77777777">
        <w:trPr>
          <w:trHeight w:val="567"/>
        </w:trPr>
        <w:tc>
          <w:tcPr>
            <w:tcW w:w="547" w:type="pct"/>
            <w:vAlign w:val="center"/>
          </w:tcPr>
          <w:p w14:paraId="1E5C642C" w14:textId="77777777" w:rsidR="00A271F8" w:rsidRDefault="00000000">
            <w:pPr>
              <w:spacing w:line="480" w:lineRule="auto"/>
              <w:ind w:left="480" w:hanging="480"/>
              <w:jc w:val="center"/>
              <w:rPr>
                <w:rFonts w:ascii="宋体" w:eastAsia="宋体" w:hAnsi="宋体" w:cs="宋体" w:hint="eastAsia"/>
                <w:b/>
                <w:sz w:val="21"/>
              </w:rPr>
            </w:pPr>
            <w:r>
              <w:rPr>
                <w:rFonts w:ascii="宋体" w:eastAsia="宋体" w:hAnsi="宋体" w:cs="宋体" w:hint="eastAsia"/>
                <w:b/>
                <w:sz w:val="21"/>
              </w:rPr>
              <w:t>7</w:t>
            </w:r>
          </w:p>
        </w:tc>
        <w:tc>
          <w:tcPr>
            <w:tcW w:w="1240" w:type="pct"/>
            <w:vAlign w:val="center"/>
          </w:tcPr>
          <w:p w14:paraId="597BA527" w14:textId="77777777" w:rsidR="00A271F8" w:rsidRDefault="00A271F8">
            <w:pPr>
              <w:spacing w:line="480" w:lineRule="auto"/>
              <w:ind w:left="480" w:hanging="480"/>
              <w:jc w:val="center"/>
              <w:rPr>
                <w:rFonts w:ascii="宋体" w:eastAsia="宋体" w:hAnsi="宋体" w:cs="宋体" w:hint="eastAsia"/>
                <w:sz w:val="21"/>
              </w:rPr>
            </w:pPr>
          </w:p>
        </w:tc>
        <w:tc>
          <w:tcPr>
            <w:tcW w:w="2340" w:type="pct"/>
            <w:vAlign w:val="center"/>
          </w:tcPr>
          <w:p w14:paraId="777BB9B5" w14:textId="77777777" w:rsidR="00A271F8" w:rsidRDefault="00A271F8">
            <w:pPr>
              <w:spacing w:line="480" w:lineRule="auto"/>
              <w:ind w:left="480" w:hanging="480"/>
              <w:jc w:val="center"/>
              <w:rPr>
                <w:rFonts w:ascii="宋体" w:eastAsia="宋体" w:hAnsi="宋体" w:cs="宋体" w:hint="eastAsia"/>
                <w:sz w:val="21"/>
              </w:rPr>
            </w:pPr>
          </w:p>
        </w:tc>
        <w:tc>
          <w:tcPr>
            <w:tcW w:w="874" w:type="pct"/>
            <w:vAlign w:val="center"/>
          </w:tcPr>
          <w:p w14:paraId="60904E36" w14:textId="77777777" w:rsidR="00A271F8" w:rsidRDefault="00A271F8">
            <w:pPr>
              <w:spacing w:line="480" w:lineRule="auto"/>
              <w:ind w:left="480" w:hanging="480"/>
              <w:jc w:val="center"/>
              <w:rPr>
                <w:rFonts w:ascii="宋体" w:eastAsia="宋体" w:hAnsi="宋体" w:cs="宋体" w:hint="eastAsia"/>
                <w:sz w:val="21"/>
              </w:rPr>
            </w:pPr>
          </w:p>
        </w:tc>
      </w:tr>
      <w:tr w:rsidR="00A271F8" w14:paraId="4156192D" w14:textId="77777777">
        <w:trPr>
          <w:trHeight w:val="567"/>
        </w:trPr>
        <w:tc>
          <w:tcPr>
            <w:tcW w:w="547" w:type="pct"/>
            <w:vAlign w:val="center"/>
          </w:tcPr>
          <w:p w14:paraId="1CECC7F3" w14:textId="77777777" w:rsidR="00A271F8" w:rsidRDefault="00000000">
            <w:pPr>
              <w:spacing w:line="480" w:lineRule="auto"/>
              <w:ind w:left="480" w:hanging="480"/>
              <w:jc w:val="center"/>
              <w:rPr>
                <w:rFonts w:ascii="宋体" w:eastAsia="宋体" w:hAnsi="宋体" w:cs="宋体" w:hint="eastAsia"/>
                <w:b/>
                <w:sz w:val="21"/>
              </w:rPr>
            </w:pPr>
            <w:r>
              <w:rPr>
                <w:rFonts w:ascii="宋体" w:eastAsia="宋体" w:hAnsi="宋体" w:cs="宋体" w:hint="eastAsia"/>
                <w:b/>
                <w:sz w:val="21"/>
              </w:rPr>
              <w:t>8</w:t>
            </w:r>
          </w:p>
        </w:tc>
        <w:tc>
          <w:tcPr>
            <w:tcW w:w="1240" w:type="pct"/>
            <w:vAlign w:val="center"/>
          </w:tcPr>
          <w:p w14:paraId="42BF8407" w14:textId="77777777" w:rsidR="00A271F8" w:rsidRDefault="00A271F8">
            <w:pPr>
              <w:spacing w:line="480" w:lineRule="auto"/>
              <w:ind w:left="480" w:hanging="480"/>
              <w:jc w:val="center"/>
              <w:rPr>
                <w:rFonts w:ascii="宋体" w:eastAsia="宋体" w:hAnsi="宋体" w:cs="宋体" w:hint="eastAsia"/>
                <w:sz w:val="21"/>
              </w:rPr>
            </w:pPr>
          </w:p>
        </w:tc>
        <w:tc>
          <w:tcPr>
            <w:tcW w:w="2340" w:type="pct"/>
            <w:vAlign w:val="center"/>
          </w:tcPr>
          <w:p w14:paraId="4838D6B6" w14:textId="77777777" w:rsidR="00A271F8" w:rsidRDefault="00A271F8">
            <w:pPr>
              <w:spacing w:line="480" w:lineRule="auto"/>
              <w:ind w:left="480" w:hanging="480"/>
              <w:jc w:val="center"/>
              <w:rPr>
                <w:rFonts w:ascii="宋体" w:eastAsia="宋体" w:hAnsi="宋体" w:cs="宋体" w:hint="eastAsia"/>
                <w:sz w:val="21"/>
              </w:rPr>
            </w:pPr>
          </w:p>
        </w:tc>
        <w:tc>
          <w:tcPr>
            <w:tcW w:w="874" w:type="pct"/>
            <w:vAlign w:val="center"/>
          </w:tcPr>
          <w:p w14:paraId="4791D99C" w14:textId="77777777" w:rsidR="00A271F8" w:rsidRDefault="00A271F8">
            <w:pPr>
              <w:spacing w:line="480" w:lineRule="auto"/>
              <w:ind w:left="480" w:hanging="480"/>
              <w:jc w:val="center"/>
              <w:rPr>
                <w:rFonts w:ascii="宋体" w:eastAsia="宋体" w:hAnsi="宋体" w:cs="宋体" w:hint="eastAsia"/>
                <w:sz w:val="21"/>
              </w:rPr>
            </w:pPr>
          </w:p>
        </w:tc>
      </w:tr>
      <w:tr w:rsidR="00A271F8" w14:paraId="56FE3C36" w14:textId="77777777">
        <w:trPr>
          <w:trHeight w:val="567"/>
        </w:trPr>
        <w:tc>
          <w:tcPr>
            <w:tcW w:w="547" w:type="pct"/>
            <w:vAlign w:val="center"/>
          </w:tcPr>
          <w:p w14:paraId="1F10B595" w14:textId="77777777" w:rsidR="00A271F8" w:rsidRDefault="00000000">
            <w:pPr>
              <w:spacing w:line="480" w:lineRule="auto"/>
              <w:ind w:left="480" w:hanging="480"/>
              <w:jc w:val="center"/>
              <w:rPr>
                <w:rFonts w:ascii="宋体" w:eastAsia="宋体" w:hAnsi="宋体" w:cs="宋体" w:hint="eastAsia"/>
                <w:b/>
                <w:sz w:val="21"/>
              </w:rPr>
            </w:pPr>
            <w:r>
              <w:rPr>
                <w:rFonts w:ascii="宋体" w:eastAsia="宋体" w:hAnsi="宋体" w:cs="宋体" w:hint="eastAsia"/>
                <w:b/>
                <w:sz w:val="21"/>
              </w:rPr>
              <w:t>9</w:t>
            </w:r>
          </w:p>
        </w:tc>
        <w:tc>
          <w:tcPr>
            <w:tcW w:w="1240" w:type="pct"/>
            <w:vAlign w:val="center"/>
          </w:tcPr>
          <w:p w14:paraId="5F12CDA0" w14:textId="77777777" w:rsidR="00A271F8" w:rsidRDefault="00A271F8">
            <w:pPr>
              <w:spacing w:line="480" w:lineRule="auto"/>
              <w:ind w:left="480" w:hanging="480"/>
              <w:jc w:val="center"/>
              <w:rPr>
                <w:rFonts w:ascii="宋体" w:eastAsia="宋体" w:hAnsi="宋体" w:cs="宋体" w:hint="eastAsia"/>
                <w:sz w:val="21"/>
              </w:rPr>
            </w:pPr>
          </w:p>
        </w:tc>
        <w:tc>
          <w:tcPr>
            <w:tcW w:w="2340" w:type="pct"/>
            <w:vAlign w:val="center"/>
          </w:tcPr>
          <w:p w14:paraId="6F674B50" w14:textId="77777777" w:rsidR="00A271F8" w:rsidRDefault="00A271F8">
            <w:pPr>
              <w:spacing w:line="480" w:lineRule="auto"/>
              <w:ind w:left="480" w:hanging="480"/>
              <w:jc w:val="center"/>
              <w:rPr>
                <w:rFonts w:ascii="宋体" w:eastAsia="宋体" w:hAnsi="宋体" w:cs="宋体" w:hint="eastAsia"/>
                <w:sz w:val="21"/>
              </w:rPr>
            </w:pPr>
          </w:p>
        </w:tc>
        <w:tc>
          <w:tcPr>
            <w:tcW w:w="874" w:type="pct"/>
            <w:vAlign w:val="center"/>
          </w:tcPr>
          <w:p w14:paraId="68C1343F" w14:textId="77777777" w:rsidR="00A271F8" w:rsidRDefault="00A271F8">
            <w:pPr>
              <w:spacing w:line="480" w:lineRule="auto"/>
              <w:ind w:left="480" w:hanging="480"/>
              <w:jc w:val="center"/>
              <w:rPr>
                <w:rFonts w:ascii="宋体" w:eastAsia="宋体" w:hAnsi="宋体" w:cs="宋体" w:hint="eastAsia"/>
                <w:sz w:val="21"/>
              </w:rPr>
            </w:pPr>
          </w:p>
        </w:tc>
      </w:tr>
      <w:tr w:rsidR="00A271F8" w14:paraId="63974440" w14:textId="77777777">
        <w:trPr>
          <w:trHeight w:val="567"/>
        </w:trPr>
        <w:tc>
          <w:tcPr>
            <w:tcW w:w="547" w:type="pct"/>
            <w:vAlign w:val="center"/>
          </w:tcPr>
          <w:p w14:paraId="7258CFF6" w14:textId="77777777" w:rsidR="00A271F8" w:rsidRDefault="00000000">
            <w:pPr>
              <w:spacing w:line="480" w:lineRule="auto"/>
              <w:ind w:left="480" w:hanging="480"/>
              <w:jc w:val="center"/>
              <w:rPr>
                <w:rFonts w:ascii="宋体" w:eastAsia="宋体" w:hAnsi="宋体" w:cs="宋体" w:hint="eastAsia"/>
                <w:b/>
                <w:sz w:val="21"/>
              </w:rPr>
            </w:pPr>
            <w:r>
              <w:rPr>
                <w:rFonts w:ascii="宋体" w:eastAsia="宋体" w:hAnsi="宋体" w:cs="宋体" w:hint="eastAsia"/>
                <w:b/>
                <w:sz w:val="21"/>
              </w:rPr>
              <w:t>10</w:t>
            </w:r>
          </w:p>
        </w:tc>
        <w:tc>
          <w:tcPr>
            <w:tcW w:w="1240" w:type="pct"/>
            <w:vAlign w:val="center"/>
          </w:tcPr>
          <w:p w14:paraId="542F033B" w14:textId="77777777" w:rsidR="00A271F8" w:rsidRDefault="00A271F8">
            <w:pPr>
              <w:spacing w:line="480" w:lineRule="auto"/>
              <w:ind w:left="480" w:hanging="480"/>
              <w:jc w:val="center"/>
              <w:rPr>
                <w:rFonts w:ascii="宋体" w:eastAsia="宋体" w:hAnsi="宋体" w:cs="宋体" w:hint="eastAsia"/>
                <w:sz w:val="21"/>
              </w:rPr>
            </w:pPr>
          </w:p>
        </w:tc>
        <w:tc>
          <w:tcPr>
            <w:tcW w:w="2340" w:type="pct"/>
            <w:vAlign w:val="center"/>
          </w:tcPr>
          <w:p w14:paraId="2A9BD9CF" w14:textId="77777777" w:rsidR="00A271F8" w:rsidRDefault="00A271F8">
            <w:pPr>
              <w:spacing w:line="480" w:lineRule="auto"/>
              <w:ind w:left="480" w:hanging="480"/>
              <w:jc w:val="center"/>
              <w:rPr>
                <w:rFonts w:ascii="宋体" w:eastAsia="宋体" w:hAnsi="宋体" w:cs="宋体" w:hint="eastAsia"/>
                <w:sz w:val="21"/>
              </w:rPr>
            </w:pPr>
          </w:p>
        </w:tc>
        <w:tc>
          <w:tcPr>
            <w:tcW w:w="874" w:type="pct"/>
            <w:vAlign w:val="center"/>
          </w:tcPr>
          <w:p w14:paraId="37FF98D7" w14:textId="77777777" w:rsidR="00A271F8" w:rsidRDefault="00A271F8">
            <w:pPr>
              <w:spacing w:line="480" w:lineRule="auto"/>
              <w:ind w:left="480" w:hanging="480"/>
              <w:jc w:val="center"/>
              <w:rPr>
                <w:rFonts w:ascii="宋体" w:eastAsia="宋体" w:hAnsi="宋体" w:cs="宋体" w:hint="eastAsia"/>
                <w:sz w:val="21"/>
              </w:rPr>
            </w:pPr>
          </w:p>
        </w:tc>
      </w:tr>
      <w:tr w:rsidR="00A271F8" w14:paraId="60D94527" w14:textId="77777777">
        <w:trPr>
          <w:trHeight w:val="567"/>
        </w:trPr>
        <w:tc>
          <w:tcPr>
            <w:tcW w:w="547" w:type="pct"/>
            <w:vAlign w:val="center"/>
          </w:tcPr>
          <w:p w14:paraId="3D22246A" w14:textId="77777777" w:rsidR="00A271F8" w:rsidRDefault="00000000">
            <w:pPr>
              <w:spacing w:line="480" w:lineRule="auto"/>
              <w:ind w:left="480" w:hanging="480"/>
              <w:jc w:val="center"/>
              <w:rPr>
                <w:rFonts w:ascii="宋体" w:eastAsia="宋体" w:hAnsi="宋体" w:cs="宋体" w:hint="eastAsia"/>
                <w:b/>
                <w:sz w:val="21"/>
              </w:rPr>
            </w:pPr>
            <w:r>
              <w:rPr>
                <w:rFonts w:ascii="宋体" w:eastAsia="宋体" w:hAnsi="宋体" w:cs="宋体" w:hint="eastAsia"/>
                <w:b/>
                <w:sz w:val="21"/>
              </w:rPr>
              <w:t>11</w:t>
            </w:r>
          </w:p>
        </w:tc>
        <w:tc>
          <w:tcPr>
            <w:tcW w:w="1240" w:type="pct"/>
            <w:vAlign w:val="center"/>
          </w:tcPr>
          <w:p w14:paraId="61DBD631" w14:textId="77777777" w:rsidR="00A271F8" w:rsidRDefault="00A271F8">
            <w:pPr>
              <w:spacing w:line="480" w:lineRule="auto"/>
              <w:ind w:left="480" w:hanging="480"/>
              <w:jc w:val="center"/>
              <w:rPr>
                <w:rFonts w:ascii="宋体" w:eastAsia="宋体" w:hAnsi="宋体" w:cs="宋体" w:hint="eastAsia"/>
                <w:sz w:val="21"/>
              </w:rPr>
            </w:pPr>
          </w:p>
        </w:tc>
        <w:tc>
          <w:tcPr>
            <w:tcW w:w="2340" w:type="pct"/>
            <w:vAlign w:val="center"/>
          </w:tcPr>
          <w:p w14:paraId="49B4EDEB" w14:textId="77777777" w:rsidR="00A271F8" w:rsidRDefault="00A271F8">
            <w:pPr>
              <w:spacing w:line="480" w:lineRule="auto"/>
              <w:ind w:left="480" w:hanging="480"/>
              <w:jc w:val="center"/>
              <w:rPr>
                <w:rFonts w:ascii="宋体" w:eastAsia="宋体" w:hAnsi="宋体" w:cs="宋体" w:hint="eastAsia"/>
                <w:sz w:val="21"/>
              </w:rPr>
            </w:pPr>
          </w:p>
        </w:tc>
        <w:tc>
          <w:tcPr>
            <w:tcW w:w="874" w:type="pct"/>
            <w:vAlign w:val="center"/>
          </w:tcPr>
          <w:p w14:paraId="3D181B3A" w14:textId="77777777" w:rsidR="00A271F8" w:rsidRDefault="00A271F8">
            <w:pPr>
              <w:spacing w:line="480" w:lineRule="auto"/>
              <w:ind w:left="480" w:hanging="480"/>
              <w:jc w:val="center"/>
              <w:rPr>
                <w:rFonts w:ascii="宋体" w:eastAsia="宋体" w:hAnsi="宋体" w:cs="宋体" w:hint="eastAsia"/>
                <w:sz w:val="21"/>
              </w:rPr>
            </w:pPr>
          </w:p>
        </w:tc>
      </w:tr>
      <w:tr w:rsidR="00A271F8" w14:paraId="1352E8C8" w14:textId="77777777">
        <w:trPr>
          <w:trHeight w:val="567"/>
        </w:trPr>
        <w:tc>
          <w:tcPr>
            <w:tcW w:w="547" w:type="pct"/>
            <w:vAlign w:val="center"/>
          </w:tcPr>
          <w:p w14:paraId="0A3ED525" w14:textId="77777777" w:rsidR="00A271F8" w:rsidRDefault="00000000">
            <w:pPr>
              <w:spacing w:line="480" w:lineRule="auto"/>
              <w:ind w:left="480" w:hanging="480"/>
              <w:jc w:val="center"/>
              <w:rPr>
                <w:rFonts w:ascii="宋体" w:eastAsia="宋体" w:hAnsi="宋体" w:cs="宋体" w:hint="eastAsia"/>
                <w:b/>
                <w:sz w:val="21"/>
              </w:rPr>
            </w:pPr>
            <w:r>
              <w:rPr>
                <w:rFonts w:ascii="宋体" w:eastAsia="宋体" w:hAnsi="宋体" w:cs="宋体" w:hint="eastAsia"/>
                <w:b/>
                <w:sz w:val="21"/>
              </w:rPr>
              <w:t>...</w:t>
            </w:r>
          </w:p>
        </w:tc>
        <w:tc>
          <w:tcPr>
            <w:tcW w:w="1240" w:type="pct"/>
            <w:vAlign w:val="center"/>
          </w:tcPr>
          <w:p w14:paraId="2783961A" w14:textId="77777777" w:rsidR="00A271F8" w:rsidRDefault="00A271F8">
            <w:pPr>
              <w:spacing w:line="480" w:lineRule="auto"/>
              <w:ind w:left="480" w:hanging="480"/>
              <w:jc w:val="center"/>
              <w:rPr>
                <w:rFonts w:ascii="宋体" w:eastAsia="宋体" w:hAnsi="宋体" w:cs="宋体" w:hint="eastAsia"/>
                <w:sz w:val="21"/>
              </w:rPr>
            </w:pPr>
          </w:p>
        </w:tc>
        <w:tc>
          <w:tcPr>
            <w:tcW w:w="2340" w:type="pct"/>
            <w:vAlign w:val="center"/>
          </w:tcPr>
          <w:p w14:paraId="7E223CFB" w14:textId="77777777" w:rsidR="00A271F8" w:rsidRDefault="00A271F8">
            <w:pPr>
              <w:spacing w:line="480" w:lineRule="auto"/>
              <w:ind w:left="480" w:hanging="480"/>
              <w:jc w:val="center"/>
              <w:rPr>
                <w:rFonts w:ascii="宋体" w:eastAsia="宋体" w:hAnsi="宋体" w:cs="宋体" w:hint="eastAsia"/>
                <w:sz w:val="21"/>
              </w:rPr>
            </w:pPr>
          </w:p>
        </w:tc>
        <w:tc>
          <w:tcPr>
            <w:tcW w:w="874" w:type="pct"/>
            <w:vAlign w:val="center"/>
          </w:tcPr>
          <w:p w14:paraId="028A6BB6" w14:textId="77777777" w:rsidR="00A271F8" w:rsidRDefault="00A271F8">
            <w:pPr>
              <w:spacing w:line="480" w:lineRule="auto"/>
              <w:ind w:left="480" w:hanging="480"/>
              <w:jc w:val="center"/>
              <w:rPr>
                <w:rFonts w:ascii="宋体" w:eastAsia="宋体" w:hAnsi="宋体" w:cs="宋体" w:hint="eastAsia"/>
                <w:sz w:val="21"/>
              </w:rPr>
            </w:pPr>
          </w:p>
        </w:tc>
      </w:tr>
    </w:tbl>
    <w:p w14:paraId="6EB8F4F5" w14:textId="77777777" w:rsidR="00A271F8" w:rsidRDefault="00A271F8">
      <w:pPr>
        <w:spacing w:line="480" w:lineRule="auto"/>
        <w:rPr>
          <w:rFonts w:ascii="宋体" w:eastAsia="宋体" w:hAnsi="宋体" w:cs="宋体" w:hint="eastAsia"/>
          <w:sz w:val="21"/>
        </w:rPr>
      </w:pPr>
    </w:p>
    <w:p w14:paraId="489A439B" w14:textId="77777777" w:rsidR="00A271F8" w:rsidRDefault="00000000">
      <w:pPr>
        <w:spacing w:line="480" w:lineRule="auto"/>
        <w:rPr>
          <w:rFonts w:ascii="宋体" w:eastAsia="宋体" w:hAnsi="宋体" w:cs="宋体" w:hint="eastAsia"/>
          <w:sz w:val="21"/>
          <w:u w:val="single"/>
        </w:rPr>
      </w:pPr>
      <w:r>
        <w:rPr>
          <w:rFonts w:ascii="宋体" w:eastAsia="宋体" w:hAnsi="宋体" w:cs="宋体" w:hint="eastAsia"/>
          <w:sz w:val="21"/>
        </w:rPr>
        <w:t>投标人名称（公章）：</w:t>
      </w:r>
      <w:r>
        <w:rPr>
          <w:rFonts w:ascii="宋体" w:eastAsia="宋体" w:hAnsi="宋体" w:cs="宋体" w:hint="eastAsia"/>
          <w:sz w:val="21"/>
          <w:u w:val="single"/>
        </w:rPr>
        <w:t xml:space="preserve">                     </w:t>
      </w:r>
    </w:p>
    <w:p w14:paraId="61205AA9" w14:textId="77777777" w:rsidR="00A271F8" w:rsidRDefault="00000000">
      <w:pPr>
        <w:spacing w:line="480" w:lineRule="auto"/>
        <w:rPr>
          <w:rFonts w:ascii="宋体" w:eastAsia="宋体" w:hAnsi="宋体" w:cs="宋体" w:hint="eastAsia"/>
          <w:sz w:val="21"/>
          <w:u w:val="single"/>
        </w:rPr>
      </w:pPr>
      <w:r>
        <w:rPr>
          <w:rFonts w:ascii="宋体" w:eastAsia="宋体" w:hAnsi="宋体" w:cs="宋体" w:hint="eastAsia"/>
          <w:sz w:val="21"/>
        </w:rPr>
        <w:t>投标人授权代表签字：</w:t>
      </w:r>
      <w:r>
        <w:rPr>
          <w:rFonts w:ascii="宋体" w:eastAsia="宋体" w:hAnsi="宋体" w:cs="宋体" w:hint="eastAsia"/>
          <w:sz w:val="21"/>
          <w:u w:val="single"/>
        </w:rPr>
        <w:t xml:space="preserve">                        </w:t>
      </w:r>
    </w:p>
    <w:p w14:paraId="3142FEEE" w14:textId="77777777" w:rsidR="00A271F8" w:rsidRDefault="00A271F8">
      <w:pPr>
        <w:widowControl/>
        <w:spacing w:afterLines="50" w:after="156"/>
        <w:jc w:val="center"/>
        <w:rPr>
          <w:rFonts w:ascii="宋体" w:eastAsia="宋体" w:hAnsi="宋体" w:cs="宋体" w:hint="eastAsia"/>
          <w:b/>
          <w:bCs/>
          <w:sz w:val="21"/>
        </w:rPr>
        <w:sectPr w:rsidR="00A271F8">
          <w:pgSz w:w="11906" w:h="16838"/>
          <w:pgMar w:top="1440" w:right="1800" w:bottom="1440" w:left="1800" w:header="851" w:footer="992" w:gutter="0"/>
          <w:cols w:space="425"/>
          <w:docGrid w:type="lines" w:linePitch="312"/>
        </w:sectPr>
      </w:pPr>
    </w:p>
    <w:p w14:paraId="723ABBC3" w14:textId="77777777" w:rsidR="00A271F8" w:rsidRDefault="00A271F8">
      <w:pPr>
        <w:rPr>
          <w:rStyle w:val="18"/>
          <w:rFonts w:ascii="宋体" w:eastAsia="宋体" w:hAnsi="宋体" w:cs="宋体" w:hint="eastAsia"/>
          <w:bCs w:val="0"/>
          <w:strike/>
          <w:sz w:val="21"/>
          <w:szCs w:val="21"/>
        </w:rPr>
      </w:pPr>
      <w:bookmarkStart w:id="396" w:name="_Toc149230445"/>
      <w:bookmarkStart w:id="397" w:name="_Toc150933674"/>
      <w:bookmarkEnd w:id="389"/>
      <w:bookmarkEnd w:id="390"/>
      <w:bookmarkEnd w:id="391"/>
      <w:bookmarkEnd w:id="392"/>
      <w:bookmarkEnd w:id="393"/>
    </w:p>
    <w:p w14:paraId="524216BC" w14:textId="77777777" w:rsidR="00A271F8" w:rsidRDefault="00000000">
      <w:pPr>
        <w:outlineLvl w:val="1"/>
        <w:rPr>
          <w:rStyle w:val="18"/>
          <w:rFonts w:ascii="宋体" w:eastAsia="宋体" w:hAnsi="宋体" w:cs="宋体" w:hint="eastAsia"/>
          <w:sz w:val="21"/>
          <w:szCs w:val="21"/>
        </w:rPr>
      </w:pPr>
      <w:bookmarkStart w:id="398" w:name="_Toc108796182"/>
      <w:bookmarkStart w:id="399" w:name="_Toc149230435"/>
      <w:bookmarkStart w:id="400" w:name="_Toc150933655"/>
      <w:bookmarkStart w:id="401" w:name="_Toc28756"/>
      <w:bookmarkStart w:id="402" w:name="_Toc108796187"/>
      <w:bookmarkStart w:id="403" w:name="_Toc150933668"/>
      <w:bookmarkStart w:id="404" w:name="_Toc149230439"/>
      <w:bookmarkEnd w:id="396"/>
      <w:bookmarkEnd w:id="397"/>
      <w:r>
        <w:rPr>
          <w:rStyle w:val="18"/>
          <w:rFonts w:ascii="宋体" w:eastAsia="宋体" w:hAnsi="宋体" w:cs="宋体" w:hint="eastAsia"/>
          <w:sz w:val="21"/>
          <w:szCs w:val="21"/>
        </w:rPr>
        <w:t>附件8 投标人控股及关联关系情况表</w:t>
      </w:r>
      <w:bookmarkEnd w:id="398"/>
      <w:bookmarkEnd w:id="399"/>
      <w:bookmarkEnd w:id="400"/>
      <w:bookmarkEnd w:id="401"/>
    </w:p>
    <w:p w14:paraId="4C6EFD8B" w14:textId="77777777" w:rsidR="00A271F8" w:rsidRDefault="00A271F8">
      <w:pPr>
        <w:adjustRightInd w:val="0"/>
        <w:snapToGrid w:val="0"/>
        <w:spacing w:line="440" w:lineRule="exact"/>
        <w:rPr>
          <w:rFonts w:ascii="宋体" w:eastAsia="宋体" w:hAnsi="宋体" w:cs="宋体" w:hint="eastAsia"/>
          <w:color w:val="000000"/>
          <w:sz w:val="21"/>
        </w:rPr>
      </w:pPr>
    </w:p>
    <w:p w14:paraId="59018FC4" w14:textId="77777777" w:rsidR="00A271F8" w:rsidRDefault="00000000">
      <w:pPr>
        <w:adjustRightInd w:val="0"/>
        <w:snapToGrid w:val="0"/>
        <w:spacing w:line="360" w:lineRule="auto"/>
        <w:ind w:firstLineChars="200" w:firstLine="420"/>
        <w:rPr>
          <w:rFonts w:ascii="宋体" w:eastAsia="宋体" w:hAnsi="宋体" w:cs="宋体" w:hint="eastAsia"/>
          <w:color w:val="000000"/>
          <w:sz w:val="21"/>
        </w:rPr>
      </w:pPr>
      <w:r>
        <w:rPr>
          <w:rFonts w:ascii="宋体" w:eastAsia="宋体" w:hAnsi="宋体" w:cs="宋体" w:hint="eastAsia"/>
          <w:color w:val="000000"/>
          <w:sz w:val="21"/>
        </w:rPr>
        <w:t>我公司参加（</w:t>
      </w:r>
      <w:r>
        <w:rPr>
          <w:rFonts w:ascii="宋体" w:eastAsia="宋体" w:hAnsi="宋体" w:cs="宋体" w:hint="eastAsia"/>
          <w:color w:val="000000"/>
          <w:sz w:val="21"/>
          <w:u w:val="single"/>
        </w:rPr>
        <w:t xml:space="preserve">             </w:t>
      </w:r>
      <w:r>
        <w:rPr>
          <w:rFonts w:ascii="宋体" w:eastAsia="宋体" w:hAnsi="宋体" w:cs="宋体" w:hint="eastAsia"/>
          <w:color w:val="000000"/>
          <w:sz w:val="21"/>
        </w:rPr>
        <w:t>项目）的投标，根据法律法规维护投标公正性的相关规定，特就本公司控股及关联关系情况申报如下，并承担申报不实的责任。</w:t>
      </w:r>
    </w:p>
    <w:tbl>
      <w:tblPr>
        <w:tblW w:w="8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00"/>
        <w:gridCol w:w="2723"/>
      </w:tblGrid>
      <w:tr w:rsidR="00A271F8" w14:paraId="4836BBCD" w14:textId="77777777">
        <w:trPr>
          <w:trHeight w:val="569"/>
          <w:jc w:val="center"/>
        </w:trPr>
        <w:tc>
          <w:tcPr>
            <w:tcW w:w="2842" w:type="dxa"/>
            <w:tcBorders>
              <w:top w:val="single" w:sz="4" w:space="0" w:color="auto"/>
              <w:left w:val="single" w:sz="4" w:space="0" w:color="auto"/>
              <w:bottom w:val="single" w:sz="4" w:space="0" w:color="auto"/>
              <w:right w:val="single" w:sz="4" w:space="0" w:color="auto"/>
            </w:tcBorders>
            <w:vAlign w:val="center"/>
          </w:tcPr>
          <w:p w14:paraId="2BF53CFA" w14:textId="77777777" w:rsidR="00A271F8" w:rsidRDefault="00000000">
            <w:pPr>
              <w:adjustRightInd w:val="0"/>
              <w:snapToGrid w:val="0"/>
              <w:spacing w:line="360" w:lineRule="auto"/>
              <w:jc w:val="center"/>
              <w:rPr>
                <w:rFonts w:ascii="宋体" w:eastAsia="宋体" w:hAnsi="宋体" w:cs="宋体" w:hint="eastAsia"/>
                <w:color w:val="000000"/>
                <w:sz w:val="21"/>
              </w:rPr>
            </w:pPr>
            <w:r>
              <w:rPr>
                <w:rFonts w:ascii="宋体" w:eastAsia="宋体" w:hAnsi="宋体" w:cs="宋体" w:hint="eastAsia"/>
                <w:color w:val="000000"/>
                <w:sz w:val="21"/>
              </w:rPr>
              <w:t>供应商名称</w:t>
            </w:r>
          </w:p>
        </w:tc>
        <w:tc>
          <w:tcPr>
            <w:tcW w:w="5523" w:type="dxa"/>
            <w:gridSpan w:val="2"/>
            <w:tcBorders>
              <w:top w:val="single" w:sz="4" w:space="0" w:color="auto"/>
              <w:left w:val="single" w:sz="4" w:space="0" w:color="auto"/>
              <w:bottom w:val="single" w:sz="4" w:space="0" w:color="auto"/>
              <w:right w:val="single" w:sz="4" w:space="0" w:color="auto"/>
            </w:tcBorders>
            <w:vAlign w:val="center"/>
          </w:tcPr>
          <w:p w14:paraId="7A311670" w14:textId="77777777" w:rsidR="00A271F8" w:rsidRDefault="00A271F8">
            <w:pPr>
              <w:adjustRightInd w:val="0"/>
              <w:snapToGrid w:val="0"/>
              <w:spacing w:line="360" w:lineRule="auto"/>
              <w:rPr>
                <w:rFonts w:ascii="宋体" w:eastAsia="宋体" w:hAnsi="宋体" w:cs="宋体" w:hint="eastAsia"/>
                <w:color w:val="000000"/>
                <w:sz w:val="21"/>
              </w:rPr>
            </w:pPr>
          </w:p>
        </w:tc>
      </w:tr>
      <w:tr w:rsidR="00A271F8" w14:paraId="2EB54A16" w14:textId="77777777">
        <w:trPr>
          <w:trHeight w:val="1322"/>
          <w:jc w:val="center"/>
        </w:trPr>
        <w:tc>
          <w:tcPr>
            <w:tcW w:w="2842" w:type="dxa"/>
            <w:tcBorders>
              <w:top w:val="single" w:sz="4" w:space="0" w:color="auto"/>
              <w:left w:val="single" w:sz="4" w:space="0" w:color="auto"/>
              <w:bottom w:val="single" w:sz="4" w:space="0" w:color="auto"/>
              <w:right w:val="single" w:sz="4" w:space="0" w:color="auto"/>
            </w:tcBorders>
            <w:vAlign w:val="center"/>
          </w:tcPr>
          <w:p w14:paraId="76CF7DB6" w14:textId="77777777" w:rsidR="00A271F8" w:rsidRDefault="00000000">
            <w:pPr>
              <w:adjustRightInd w:val="0"/>
              <w:snapToGrid w:val="0"/>
              <w:spacing w:line="360" w:lineRule="auto"/>
              <w:jc w:val="center"/>
              <w:rPr>
                <w:rFonts w:ascii="宋体" w:eastAsia="宋体" w:hAnsi="宋体" w:cs="宋体" w:hint="eastAsia"/>
                <w:color w:val="000000"/>
                <w:sz w:val="21"/>
              </w:rPr>
            </w:pPr>
            <w:r>
              <w:rPr>
                <w:rFonts w:ascii="宋体" w:eastAsia="宋体" w:hAnsi="宋体" w:cs="宋体" w:hint="eastAsia"/>
                <w:color w:val="000000"/>
                <w:sz w:val="21"/>
              </w:rPr>
              <w:t>法定代表人/单位负责人姓名和身份证号/护照号</w:t>
            </w:r>
          </w:p>
        </w:tc>
        <w:tc>
          <w:tcPr>
            <w:tcW w:w="5523" w:type="dxa"/>
            <w:gridSpan w:val="2"/>
            <w:tcBorders>
              <w:top w:val="single" w:sz="4" w:space="0" w:color="auto"/>
              <w:left w:val="single" w:sz="4" w:space="0" w:color="auto"/>
              <w:bottom w:val="single" w:sz="4" w:space="0" w:color="auto"/>
              <w:right w:val="single" w:sz="4" w:space="0" w:color="auto"/>
            </w:tcBorders>
            <w:vAlign w:val="center"/>
          </w:tcPr>
          <w:p w14:paraId="1116B1F2" w14:textId="77777777" w:rsidR="00A271F8" w:rsidRDefault="00A271F8">
            <w:pPr>
              <w:adjustRightInd w:val="0"/>
              <w:snapToGrid w:val="0"/>
              <w:spacing w:line="360" w:lineRule="auto"/>
              <w:rPr>
                <w:rFonts w:ascii="宋体" w:eastAsia="宋体" w:hAnsi="宋体" w:cs="宋体" w:hint="eastAsia"/>
                <w:color w:val="000000"/>
                <w:sz w:val="21"/>
              </w:rPr>
            </w:pPr>
          </w:p>
        </w:tc>
      </w:tr>
      <w:tr w:rsidR="00A271F8" w14:paraId="66398109" w14:textId="77777777">
        <w:trPr>
          <w:trHeight w:val="1707"/>
          <w:jc w:val="center"/>
        </w:trPr>
        <w:tc>
          <w:tcPr>
            <w:tcW w:w="2842" w:type="dxa"/>
            <w:tcBorders>
              <w:top w:val="single" w:sz="4" w:space="0" w:color="auto"/>
              <w:left w:val="single" w:sz="4" w:space="0" w:color="auto"/>
              <w:bottom w:val="single" w:sz="4" w:space="0" w:color="auto"/>
              <w:right w:val="single" w:sz="4" w:space="0" w:color="auto"/>
            </w:tcBorders>
            <w:vAlign w:val="center"/>
          </w:tcPr>
          <w:p w14:paraId="7BE7F82B" w14:textId="77777777" w:rsidR="00A271F8" w:rsidRDefault="00000000">
            <w:pPr>
              <w:adjustRightInd w:val="0"/>
              <w:snapToGrid w:val="0"/>
              <w:spacing w:line="360" w:lineRule="auto"/>
              <w:jc w:val="center"/>
              <w:rPr>
                <w:rFonts w:ascii="宋体" w:eastAsia="宋体" w:hAnsi="宋体" w:cs="宋体" w:hint="eastAsia"/>
                <w:color w:val="000000"/>
                <w:sz w:val="21"/>
              </w:rPr>
            </w:pPr>
            <w:r>
              <w:rPr>
                <w:rFonts w:ascii="宋体" w:eastAsia="宋体" w:hAnsi="宋体" w:cs="宋体" w:hint="eastAsia"/>
                <w:color w:val="000000"/>
                <w:sz w:val="21"/>
              </w:rPr>
              <w:t>实际控制人</w:t>
            </w:r>
          </w:p>
        </w:tc>
        <w:tc>
          <w:tcPr>
            <w:tcW w:w="5523" w:type="dxa"/>
            <w:gridSpan w:val="2"/>
            <w:tcBorders>
              <w:top w:val="single" w:sz="4" w:space="0" w:color="auto"/>
              <w:left w:val="single" w:sz="4" w:space="0" w:color="auto"/>
              <w:bottom w:val="single" w:sz="4" w:space="0" w:color="auto"/>
              <w:right w:val="single" w:sz="4" w:space="0" w:color="auto"/>
            </w:tcBorders>
            <w:vAlign w:val="center"/>
          </w:tcPr>
          <w:p w14:paraId="0D288315" w14:textId="77777777" w:rsidR="00A271F8" w:rsidRDefault="00000000">
            <w:pPr>
              <w:adjustRightInd w:val="0"/>
              <w:snapToGrid w:val="0"/>
              <w:spacing w:line="360" w:lineRule="auto"/>
              <w:rPr>
                <w:rFonts w:ascii="宋体" w:eastAsia="宋体" w:hAnsi="宋体" w:cs="宋体" w:hint="eastAsia"/>
                <w:color w:val="000000"/>
                <w:sz w:val="21"/>
              </w:rPr>
            </w:pPr>
            <w:r>
              <w:rPr>
                <w:rFonts w:ascii="宋体" w:eastAsia="宋体" w:hAnsi="宋体" w:cs="宋体" w:hint="eastAsia"/>
                <w:color w:val="000000"/>
                <w:sz w:val="21"/>
              </w:rPr>
              <w:t>如果实际控制人是法人,需要提供公司名称,如果实际控制人是自然人,需要提供身份证复印件或姓名、身份证号。</w:t>
            </w:r>
          </w:p>
        </w:tc>
      </w:tr>
      <w:tr w:rsidR="00A271F8" w14:paraId="488151F4" w14:textId="77777777">
        <w:trPr>
          <w:trHeight w:val="974"/>
          <w:jc w:val="center"/>
        </w:trPr>
        <w:tc>
          <w:tcPr>
            <w:tcW w:w="2842" w:type="dxa"/>
            <w:tcBorders>
              <w:top w:val="single" w:sz="4" w:space="0" w:color="auto"/>
              <w:left w:val="single" w:sz="4" w:space="0" w:color="auto"/>
              <w:bottom w:val="single" w:sz="4" w:space="0" w:color="auto"/>
              <w:right w:val="single" w:sz="4" w:space="0" w:color="auto"/>
            </w:tcBorders>
            <w:vAlign w:val="center"/>
          </w:tcPr>
          <w:p w14:paraId="47183041" w14:textId="77777777" w:rsidR="00A271F8" w:rsidRDefault="00000000">
            <w:pPr>
              <w:adjustRightInd w:val="0"/>
              <w:snapToGrid w:val="0"/>
              <w:spacing w:line="360" w:lineRule="auto"/>
              <w:jc w:val="center"/>
              <w:rPr>
                <w:rFonts w:ascii="宋体" w:eastAsia="宋体" w:hAnsi="宋体" w:cs="宋体" w:hint="eastAsia"/>
                <w:color w:val="000000"/>
                <w:sz w:val="21"/>
              </w:rPr>
            </w:pPr>
            <w:r>
              <w:rPr>
                <w:rFonts w:ascii="宋体" w:eastAsia="宋体" w:hAnsi="宋体" w:cs="宋体" w:hint="eastAsia"/>
                <w:color w:val="000000"/>
                <w:sz w:val="21"/>
              </w:rPr>
              <w:t>供应商的控股股东/投资人名称及出资比例</w:t>
            </w:r>
          </w:p>
        </w:tc>
        <w:tc>
          <w:tcPr>
            <w:tcW w:w="5523" w:type="dxa"/>
            <w:gridSpan w:val="2"/>
            <w:tcBorders>
              <w:top w:val="single" w:sz="4" w:space="0" w:color="auto"/>
              <w:left w:val="single" w:sz="4" w:space="0" w:color="auto"/>
              <w:bottom w:val="single" w:sz="4" w:space="0" w:color="auto"/>
              <w:right w:val="single" w:sz="4" w:space="0" w:color="auto"/>
            </w:tcBorders>
            <w:vAlign w:val="center"/>
          </w:tcPr>
          <w:p w14:paraId="05FFFC5E" w14:textId="77777777" w:rsidR="00A271F8" w:rsidRDefault="00000000">
            <w:pPr>
              <w:adjustRightInd w:val="0"/>
              <w:snapToGrid w:val="0"/>
              <w:spacing w:line="360" w:lineRule="auto"/>
              <w:rPr>
                <w:rFonts w:ascii="宋体" w:eastAsia="宋体" w:hAnsi="宋体" w:cs="宋体" w:hint="eastAsia"/>
                <w:color w:val="000000"/>
                <w:sz w:val="21"/>
              </w:rPr>
            </w:pPr>
            <w:r>
              <w:rPr>
                <w:rFonts w:ascii="宋体" w:eastAsia="宋体" w:hAnsi="宋体" w:cs="宋体" w:hint="eastAsia"/>
                <w:color w:val="000000"/>
                <w:sz w:val="21"/>
              </w:rPr>
              <w:t>注: 如控股股东/投资人为自然人需提供姓名和身份证号/护照号</w:t>
            </w:r>
          </w:p>
        </w:tc>
      </w:tr>
      <w:tr w:rsidR="00A271F8" w14:paraId="3CDD8DCA" w14:textId="77777777">
        <w:trPr>
          <w:trHeight w:val="1143"/>
          <w:jc w:val="center"/>
        </w:trPr>
        <w:tc>
          <w:tcPr>
            <w:tcW w:w="2842" w:type="dxa"/>
            <w:tcBorders>
              <w:top w:val="single" w:sz="4" w:space="0" w:color="auto"/>
              <w:left w:val="single" w:sz="4" w:space="0" w:color="auto"/>
              <w:bottom w:val="single" w:sz="4" w:space="0" w:color="auto"/>
              <w:right w:val="single" w:sz="4" w:space="0" w:color="auto"/>
            </w:tcBorders>
            <w:vAlign w:val="center"/>
          </w:tcPr>
          <w:p w14:paraId="2431D323" w14:textId="77777777" w:rsidR="00A271F8" w:rsidRDefault="00000000">
            <w:pPr>
              <w:adjustRightInd w:val="0"/>
              <w:snapToGrid w:val="0"/>
              <w:spacing w:line="360" w:lineRule="auto"/>
              <w:jc w:val="center"/>
              <w:rPr>
                <w:rFonts w:ascii="宋体" w:eastAsia="宋体" w:hAnsi="宋体" w:cs="宋体" w:hint="eastAsia"/>
                <w:color w:val="000000"/>
                <w:sz w:val="21"/>
              </w:rPr>
            </w:pPr>
            <w:r>
              <w:rPr>
                <w:rFonts w:ascii="宋体" w:eastAsia="宋体" w:hAnsi="宋体" w:cs="宋体" w:hint="eastAsia"/>
                <w:color w:val="000000"/>
                <w:sz w:val="21"/>
              </w:rPr>
              <w:t>供应商的非控股股东/投资人名称及出资比例</w:t>
            </w:r>
          </w:p>
        </w:tc>
        <w:tc>
          <w:tcPr>
            <w:tcW w:w="5523" w:type="dxa"/>
            <w:gridSpan w:val="2"/>
            <w:tcBorders>
              <w:top w:val="single" w:sz="4" w:space="0" w:color="auto"/>
              <w:left w:val="single" w:sz="4" w:space="0" w:color="auto"/>
              <w:bottom w:val="single" w:sz="4" w:space="0" w:color="auto"/>
              <w:right w:val="single" w:sz="4" w:space="0" w:color="auto"/>
            </w:tcBorders>
            <w:vAlign w:val="center"/>
          </w:tcPr>
          <w:p w14:paraId="267DA2DC" w14:textId="77777777" w:rsidR="00A271F8" w:rsidRDefault="00000000">
            <w:pPr>
              <w:adjustRightInd w:val="0"/>
              <w:snapToGrid w:val="0"/>
              <w:spacing w:line="360" w:lineRule="auto"/>
              <w:rPr>
                <w:rFonts w:ascii="宋体" w:eastAsia="宋体" w:hAnsi="宋体" w:cs="宋体" w:hint="eastAsia"/>
                <w:color w:val="000000"/>
                <w:sz w:val="21"/>
              </w:rPr>
            </w:pPr>
            <w:r>
              <w:rPr>
                <w:rFonts w:ascii="宋体" w:eastAsia="宋体" w:hAnsi="宋体" w:cs="宋体" w:hint="eastAsia"/>
                <w:color w:val="000000"/>
                <w:sz w:val="21"/>
              </w:rPr>
              <w:t>注:出资比例超过25%的股东或投资人如为自然人需提供姓名和身份证号/护照号</w:t>
            </w:r>
          </w:p>
        </w:tc>
      </w:tr>
      <w:tr w:rsidR="00A271F8" w14:paraId="47F87A4C" w14:textId="77777777">
        <w:trPr>
          <w:trHeight w:val="542"/>
          <w:jc w:val="center"/>
        </w:trPr>
        <w:tc>
          <w:tcPr>
            <w:tcW w:w="2842" w:type="dxa"/>
            <w:vMerge w:val="restart"/>
            <w:tcBorders>
              <w:top w:val="single" w:sz="4" w:space="0" w:color="auto"/>
              <w:left w:val="single" w:sz="4" w:space="0" w:color="auto"/>
              <w:bottom w:val="single" w:sz="4" w:space="0" w:color="auto"/>
              <w:right w:val="single" w:sz="4" w:space="0" w:color="auto"/>
            </w:tcBorders>
            <w:vAlign w:val="center"/>
          </w:tcPr>
          <w:p w14:paraId="1A955D3F" w14:textId="77777777" w:rsidR="00A271F8" w:rsidRDefault="00000000">
            <w:pPr>
              <w:adjustRightInd w:val="0"/>
              <w:snapToGrid w:val="0"/>
              <w:spacing w:line="360" w:lineRule="auto"/>
              <w:jc w:val="center"/>
              <w:rPr>
                <w:rFonts w:ascii="宋体" w:eastAsia="宋体" w:hAnsi="宋体" w:cs="宋体" w:hint="eastAsia"/>
                <w:color w:val="000000"/>
                <w:sz w:val="21"/>
              </w:rPr>
            </w:pPr>
            <w:r>
              <w:rPr>
                <w:rFonts w:ascii="宋体" w:eastAsia="宋体" w:hAnsi="宋体" w:cs="宋体" w:hint="eastAsia"/>
                <w:color w:val="000000"/>
                <w:sz w:val="21"/>
              </w:rPr>
              <w:t>管理关系单位</w:t>
            </w:r>
          </w:p>
        </w:tc>
        <w:tc>
          <w:tcPr>
            <w:tcW w:w="2800" w:type="dxa"/>
            <w:tcBorders>
              <w:top w:val="single" w:sz="4" w:space="0" w:color="auto"/>
              <w:left w:val="single" w:sz="4" w:space="0" w:color="auto"/>
              <w:bottom w:val="single" w:sz="4" w:space="0" w:color="auto"/>
              <w:right w:val="single" w:sz="4" w:space="0" w:color="auto"/>
            </w:tcBorders>
            <w:vAlign w:val="center"/>
          </w:tcPr>
          <w:p w14:paraId="6F26EBB6" w14:textId="77777777" w:rsidR="00A271F8" w:rsidRDefault="00000000">
            <w:pPr>
              <w:adjustRightInd w:val="0"/>
              <w:snapToGrid w:val="0"/>
              <w:spacing w:line="360" w:lineRule="auto"/>
              <w:jc w:val="center"/>
              <w:rPr>
                <w:rFonts w:ascii="宋体" w:eastAsia="宋体" w:hAnsi="宋体" w:cs="宋体" w:hint="eastAsia"/>
                <w:color w:val="000000"/>
                <w:sz w:val="21"/>
              </w:rPr>
            </w:pPr>
            <w:r>
              <w:rPr>
                <w:rFonts w:ascii="宋体" w:eastAsia="宋体" w:hAnsi="宋体" w:cs="宋体" w:hint="eastAsia"/>
                <w:color w:val="000000"/>
                <w:sz w:val="21"/>
              </w:rPr>
              <w:t>管理关系单位名称</w:t>
            </w:r>
          </w:p>
        </w:tc>
        <w:tc>
          <w:tcPr>
            <w:tcW w:w="2723" w:type="dxa"/>
            <w:tcBorders>
              <w:top w:val="single" w:sz="4" w:space="0" w:color="auto"/>
              <w:left w:val="single" w:sz="4" w:space="0" w:color="auto"/>
              <w:bottom w:val="single" w:sz="4" w:space="0" w:color="auto"/>
              <w:right w:val="single" w:sz="4" w:space="0" w:color="auto"/>
            </w:tcBorders>
            <w:vAlign w:val="center"/>
          </w:tcPr>
          <w:p w14:paraId="432D9D4D" w14:textId="77777777" w:rsidR="00A271F8" w:rsidRDefault="00A271F8">
            <w:pPr>
              <w:adjustRightInd w:val="0"/>
              <w:snapToGrid w:val="0"/>
              <w:spacing w:line="360" w:lineRule="auto"/>
              <w:rPr>
                <w:rFonts w:ascii="宋体" w:eastAsia="宋体" w:hAnsi="宋体" w:cs="宋体" w:hint="eastAsia"/>
                <w:color w:val="000000"/>
                <w:sz w:val="21"/>
              </w:rPr>
            </w:pPr>
          </w:p>
        </w:tc>
      </w:tr>
      <w:tr w:rsidR="00A271F8" w14:paraId="010442EF" w14:textId="77777777">
        <w:trPr>
          <w:trHeight w:val="536"/>
          <w:jc w:val="center"/>
        </w:trPr>
        <w:tc>
          <w:tcPr>
            <w:tcW w:w="2842" w:type="dxa"/>
            <w:vMerge/>
            <w:tcBorders>
              <w:top w:val="single" w:sz="4" w:space="0" w:color="auto"/>
              <w:left w:val="single" w:sz="4" w:space="0" w:color="auto"/>
              <w:bottom w:val="single" w:sz="4" w:space="0" w:color="auto"/>
              <w:right w:val="single" w:sz="4" w:space="0" w:color="auto"/>
            </w:tcBorders>
            <w:vAlign w:val="center"/>
          </w:tcPr>
          <w:p w14:paraId="2278A1F5" w14:textId="77777777" w:rsidR="00A271F8" w:rsidRDefault="00A271F8">
            <w:pPr>
              <w:widowControl/>
              <w:jc w:val="left"/>
              <w:rPr>
                <w:rFonts w:ascii="宋体" w:eastAsia="宋体" w:hAnsi="宋体" w:cs="宋体" w:hint="eastAsia"/>
                <w:color w:val="000000"/>
                <w:sz w:val="21"/>
              </w:rPr>
            </w:pPr>
          </w:p>
        </w:tc>
        <w:tc>
          <w:tcPr>
            <w:tcW w:w="2800" w:type="dxa"/>
            <w:tcBorders>
              <w:top w:val="single" w:sz="4" w:space="0" w:color="auto"/>
              <w:left w:val="single" w:sz="4" w:space="0" w:color="auto"/>
              <w:bottom w:val="single" w:sz="4" w:space="0" w:color="auto"/>
              <w:right w:val="single" w:sz="4" w:space="0" w:color="auto"/>
            </w:tcBorders>
            <w:vAlign w:val="center"/>
          </w:tcPr>
          <w:p w14:paraId="08EA0082" w14:textId="77777777" w:rsidR="00A271F8" w:rsidRDefault="00000000">
            <w:pPr>
              <w:adjustRightInd w:val="0"/>
              <w:snapToGrid w:val="0"/>
              <w:spacing w:line="360" w:lineRule="auto"/>
              <w:jc w:val="center"/>
              <w:rPr>
                <w:rFonts w:ascii="宋体" w:eastAsia="宋体" w:hAnsi="宋体" w:cs="宋体" w:hint="eastAsia"/>
                <w:color w:val="000000"/>
                <w:sz w:val="21"/>
              </w:rPr>
            </w:pPr>
            <w:r>
              <w:rPr>
                <w:rFonts w:ascii="宋体" w:eastAsia="宋体" w:hAnsi="宋体" w:cs="宋体" w:hint="eastAsia"/>
                <w:color w:val="000000"/>
                <w:sz w:val="21"/>
              </w:rPr>
              <w:t>被管理关系单位名称</w:t>
            </w:r>
          </w:p>
        </w:tc>
        <w:tc>
          <w:tcPr>
            <w:tcW w:w="2723" w:type="dxa"/>
            <w:tcBorders>
              <w:top w:val="single" w:sz="4" w:space="0" w:color="auto"/>
              <w:left w:val="single" w:sz="4" w:space="0" w:color="auto"/>
              <w:bottom w:val="single" w:sz="4" w:space="0" w:color="auto"/>
              <w:right w:val="single" w:sz="4" w:space="0" w:color="auto"/>
            </w:tcBorders>
            <w:vAlign w:val="center"/>
          </w:tcPr>
          <w:p w14:paraId="1422402A" w14:textId="77777777" w:rsidR="00A271F8" w:rsidRDefault="00A271F8">
            <w:pPr>
              <w:adjustRightInd w:val="0"/>
              <w:snapToGrid w:val="0"/>
              <w:spacing w:line="360" w:lineRule="auto"/>
              <w:rPr>
                <w:rFonts w:ascii="宋体" w:eastAsia="宋体" w:hAnsi="宋体" w:cs="宋体" w:hint="eastAsia"/>
                <w:color w:val="000000"/>
                <w:sz w:val="21"/>
              </w:rPr>
            </w:pPr>
          </w:p>
        </w:tc>
      </w:tr>
      <w:tr w:rsidR="00A271F8" w14:paraId="5E25C45C" w14:textId="77777777">
        <w:trPr>
          <w:trHeight w:val="691"/>
          <w:jc w:val="center"/>
        </w:trPr>
        <w:tc>
          <w:tcPr>
            <w:tcW w:w="8365" w:type="dxa"/>
            <w:gridSpan w:val="3"/>
            <w:tcBorders>
              <w:top w:val="single" w:sz="4" w:space="0" w:color="auto"/>
              <w:left w:val="single" w:sz="4" w:space="0" w:color="auto"/>
              <w:bottom w:val="single" w:sz="4" w:space="0" w:color="auto"/>
              <w:right w:val="single" w:sz="4" w:space="0" w:color="auto"/>
            </w:tcBorders>
            <w:vAlign w:val="center"/>
          </w:tcPr>
          <w:p w14:paraId="1B887CBB" w14:textId="77777777" w:rsidR="00A271F8" w:rsidRDefault="00000000">
            <w:pPr>
              <w:adjustRightInd w:val="0"/>
              <w:snapToGrid w:val="0"/>
              <w:spacing w:line="360" w:lineRule="auto"/>
              <w:rPr>
                <w:rFonts w:ascii="宋体" w:eastAsia="宋体" w:hAnsi="宋体" w:cs="宋体" w:hint="eastAsia"/>
                <w:color w:val="000000"/>
                <w:sz w:val="21"/>
              </w:rPr>
            </w:pPr>
            <w:r>
              <w:rPr>
                <w:rFonts w:ascii="宋体" w:eastAsia="宋体" w:hAnsi="宋体" w:cs="宋体" w:hint="eastAsia"/>
                <w:color w:val="000000"/>
                <w:sz w:val="21"/>
              </w:rPr>
              <w:t>备注：</w:t>
            </w:r>
          </w:p>
        </w:tc>
      </w:tr>
    </w:tbl>
    <w:p w14:paraId="69EAEC20" w14:textId="77777777" w:rsidR="00A271F8" w:rsidRDefault="00000000">
      <w:pPr>
        <w:pStyle w:val="13"/>
        <w:adjustRightInd w:val="0"/>
        <w:snapToGrid w:val="0"/>
        <w:spacing w:line="360" w:lineRule="auto"/>
        <w:ind w:firstLineChars="0" w:firstLine="0"/>
        <w:rPr>
          <w:rFonts w:ascii="宋体" w:eastAsia="宋体" w:hAnsi="宋体" w:cs="宋体" w:hint="eastAsia"/>
          <w:color w:val="000000"/>
          <w:sz w:val="21"/>
        </w:rPr>
      </w:pPr>
      <w:r>
        <w:rPr>
          <w:rFonts w:ascii="宋体" w:eastAsia="宋体" w:hAnsi="宋体" w:cs="宋体" w:hint="eastAsia"/>
          <w:color w:val="000000"/>
          <w:sz w:val="21"/>
        </w:rPr>
        <w:t>注：</w:t>
      </w:r>
    </w:p>
    <w:p w14:paraId="747182F4" w14:textId="77777777" w:rsidR="00A271F8" w:rsidRDefault="00000000">
      <w:pPr>
        <w:pStyle w:val="13"/>
        <w:numPr>
          <w:ilvl w:val="3"/>
          <w:numId w:val="55"/>
        </w:numPr>
        <w:adjustRightInd w:val="0"/>
        <w:snapToGrid w:val="0"/>
        <w:spacing w:line="360" w:lineRule="auto"/>
        <w:ind w:left="0" w:firstLine="420"/>
        <w:rPr>
          <w:rFonts w:ascii="宋体" w:eastAsia="宋体" w:hAnsi="宋体" w:cs="宋体" w:hint="eastAsia"/>
          <w:color w:val="000000"/>
          <w:sz w:val="21"/>
        </w:rPr>
      </w:pPr>
      <w:r>
        <w:rPr>
          <w:rFonts w:ascii="宋体" w:eastAsia="宋体" w:hAnsi="宋体" w:cs="宋体" w:hint="eastAsia"/>
          <w:sz w:val="21"/>
        </w:rPr>
        <w:t>投标人的</w:t>
      </w:r>
      <w:r>
        <w:rPr>
          <w:rFonts w:ascii="宋体" w:eastAsia="宋体" w:hAnsi="宋体" w:cs="宋体" w:hint="eastAsia"/>
          <w:color w:val="000000"/>
          <w:sz w:val="21"/>
        </w:rPr>
        <w:t>控股股东/投资人是指出资比例在50%以上，或者出资比例不足50%，但享有公司股东会/董事会控制权的投资方（</w:t>
      </w:r>
      <w:proofErr w:type="gramStart"/>
      <w:r>
        <w:rPr>
          <w:rFonts w:ascii="宋体" w:eastAsia="宋体" w:hAnsi="宋体" w:cs="宋体" w:hint="eastAsia"/>
          <w:color w:val="000000"/>
          <w:sz w:val="21"/>
        </w:rPr>
        <w:t>含单位</w:t>
      </w:r>
      <w:proofErr w:type="gramEnd"/>
      <w:r>
        <w:rPr>
          <w:rFonts w:ascii="宋体" w:eastAsia="宋体" w:hAnsi="宋体" w:cs="宋体" w:hint="eastAsia"/>
          <w:color w:val="000000"/>
          <w:sz w:val="21"/>
        </w:rPr>
        <w:t>或者个人）；</w:t>
      </w:r>
    </w:p>
    <w:p w14:paraId="41B9CA18" w14:textId="77777777" w:rsidR="00A271F8" w:rsidRDefault="00000000">
      <w:pPr>
        <w:pStyle w:val="13"/>
        <w:numPr>
          <w:ilvl w:val="3"/>
          <w:numId w:val="55"/>
        </w:numPr>
        <w:adjustRightInd w:val="0"/>
        <w:snapToGrid w:val="0"/>
        <w:spacing w:line="360" w:lineRule="auto"/>
        <w:ind w:left="0" w:firstLine="420"/>
        <w:rPr>
          <w:rFonts w:ascii="宋体" w:eastAsia="宋体" w:hAnsi="宋体" w:cs="宋体" w:hint="eastAsia"/>
          <w:color w:val="000000"/>
          <w:sz w:val="21"/>
        </w:rPr>
      </w:pPr>
      <w:r>
        <w:rPr>
          <w:rFonts w:ascii="宋体" w:eastAsia="宋体" w:hAnsi="宋体" w:cs="宋体" w:hint="eastAsia"/>
          <w:color w:val="000000"/>
          <w:sz w:val="21"/>
        </w:rPr>
        <w:t>“管理关系单位”中的管理关系，是指与</w:t>
      </w:r>
      <w:r>
        <w:rPr>
          <w:rFonts w:ascii="宋体" w:eastAsia="宋体" w:hAnsi="宋体" w:cs="宋体" w:hint="eastAsia"/>
          <w:sz w:val="21"/>
        </w:rPr>
        <w:t>投标人</w:t>
      </w:r>
      <w:r>
        <w:rPr>
          <w:rFonts w:ascii="宋体" w:eastAsia="宋体" w:hAnsi="宋体" w:cs="宋体" w:hint="eastAsia"/>
          <w:color w:val="000000"/>
          <w:sz w:val="21"/>
        </w:rPr>
        <w:t>不具有出资持股关系，</w:t>
      </w:r>
      <w:r>
        <w:rPr>
          <w:rFonts w:ascii="宋体" w:eastAsia="宋体" w:hAnsi="宋体" w:cs="宋体" w:hint="eastAsia"/>
          <w:sz w:val="21"/>
        </w:rPr>
        <w:t>但存在管理与被管理关系的其他单位</w:t>
      </w:r>
      <w:r>
        <w:rPr>
          <w:rFonts w:ascii="宋体" w:eastAsia="宋体" w:hAnsi="宋体" w:cs="宋体" w:hint="eastAsia"/>
          <w:color w:val="000000"/>
          <w:sz w:val="21"/>
        </w:rPr>
        <w:t xml:space="preserve">； </w:t>
      </w:r>
    </w:p>
    <w:p w14:paraId="0F8AD383" w14:textId="77777777" w:rsidR="00A271F8" w:rsidRDefault="00000000">
      <w:pPr>
        <w:pStyle w:val="13"/>
        <w:numPr>
          <w:ilvl w:val="3"/>
          <w:numId w:val="55"/>
        </w:numPr>
        <w:adjustRightInd w:val="0"/>
        <w:snapToGrid w:val="0"/>
        <w:spacing w:line="360" w:lineRule="auto"/>
        <w:ind w:left="0" w:firstLine="420"/>
        <w:rPr>
          <w:rFonts w:ascii="宋体" w:eastAsia="宋体" w:hAnsi="宋体" w:cs="宋体" w:hint="eastAsia"/>
          <w:color w:val="000000"/>
          <w:sz w:val="21"/>
        </w:rPr>
      </w:pPr>
      <w:r>
        <w:rPr>
          <w:rFonts w:ascii="宋体" w:eastAsia="宋体" w:hAnsi="宋体" w:cs="宋体" w:hint="eastAsia"/>
          <w:color w:val="000000"/>
          <w:sz w:val="21"/>
        </w:rPr>
        <w:t>“管理关系单位”可仅填写与本项目相关的单位名称；</w:t>
      </w:r>
    </w:p>
    <w:p w14:paraId="5BE1056E" w14:textId="77777777" w:rsidR="00A271F8" w:rsidRDefault="00000000">
      <w:pPr>
        <w:pStyle w:val="13"/>
        <w:numPr>
          <w:ilvl w:val="3"/>
          <w:numId w:val="55"/>
        </w:numPr>
        <w:adjustRightInd w:val="0"/>
        <w:snapToGrid w:val="0"/>
        <w:spacing w:line="360" w:lineRule="auto"/>
        <w:ind w:left="0" w:firstLine="420"/>
        <w:rPr>
          <w:rFonts w:ascii="宋体" w:eastAsia="宋体" w:hAnsi="宋体" w:cs="宋体" w:hint="eastAsia"/>
          <w:color w:val="000000"/>
          <w:sz w:val="21"/>
        </w:rPr>
      </w:pPr>
      <w:r>
        <w:rPr>
          <w:rFonts w:ascii="宋体" w:eastAsia="宋体" w:hAnsi="宋体" w:cs="宋体" w:hint="eastAsia"/>
          <w:color w:val="000000"/>
          <w:sz w:val="21"/>
        </w:rPr>
        <w:t>如无相关情况，请在相应栏填写“无”。</w:t>
      </w:r>
    </w:p>
    <w:p w14:paraId="629A39AE" w14:textId="77777777" w:rsidR="00A271F8" w:rsidRDefault="00000000">
      <w:pPr>
        <w:spacing w:line="480" w:lineRule="auto"/>
        <w:rPr>
          <w:rFonts w:ascii="宋体" w:eastAsia="宋体" w:hAnsi="宋体" w:cs="宋体" w:hint="eastAsia"/>
          <w:sz w:val="21"/>
          <w:u w:val="single"/>
        </w:rPr>
      </w:pPr>
      <w:r>
        <w:rPr>
          <w:rFonts w:ascii="宋体" w:eastAsia="宋体" w:hAnsi="宋体" w:cs="宋体" w:hint="eastAsia"/>
          <w:sz w:val="21"/>
        </w:rPr>
        <w:t>投标人名称（公章）：</w:t>
      </w:r>
      <w:r>
        <w:rPr>
          <w:rFonts w:ascii="宋体" w:eastAsia="宋体" w:hAnsi="宋体" w:cs="宋体" w:hint="eastAsia"/>
          <w:sz w:val="21"/>
          <w:u w:val="single"/>
        </w:rPr>
        <w:t xml:space="preserve">                     </w:t>
      </w:r>
    </w:p>
    <w:p w14:paraId="51A3B78E" w14:textId="77777777" w:rsidR="00A271F8" w:rsidRDefault="00000000">
      <w:pPr>
        <w:spacing w:line="480" w:lineRule="auto"/>
        <w:rPr>
          <w:rFonts w:ascii="宋体" w:eastAsia="宋体" w:hAnsi="宋体" w:cs="宋体" w:hint="eastAsia"/>
          <w:sz w:val="21"/>
        </w:rPr>
        <w:sectPr w:rsidR="00A271F8">
          <w:headerReference w:type="default" r:id="rId19"/>
          <w:footerReference w:type="default" r:id="rId20"/>
          <w:pgSz w:w="11906" w:h="16838"/>
          <w:pgMar w:top="1440" w:right="1800" w:bottom="1440" w:left="1800" w:header="851" w:footer="992" w:gutter="0"/>
          <w:cols w:space="425"/>
          <w:docGrid w:type="lines" w:linePitch="312"/>
        </w:sectPr>
      </w:pPr>
      <w:r>
        <w:rPr>
          <w:rFonts w:ascii="宋体" w:eastAsia="宋体" w:hAnsi="宋体" w:cs="宋体" w:hint="eastAsia"/>
          <w:sz w:val="21"/>
        </w:rPr>
        <w:t>投标人授权代表签字：</w:t>
      </w:r>
      <w:r>
        <w:rPr>
          <w:rFonts w:ascii="宋体" w:eastAsia="宋体" w:hAnsi="宋体" w:cs="宋体" w:hint="eastAsia"/>
          <w:sz w:val="21"/>
          <w:u w:val="single"/>
        </w:rPr>
        <w:t xml:space="preserve">                       </w:t>
      </w:r>
    </w:p>
    <w:p w14:paraId="10C59948" w14:textId="77777777" w:rsidR="00A271F8" w:rsidRDefault="00000000">
      <w:pPr>
        <w:outlineLvl w:val="1"/>
        <w:rPr>
          <w:rStyle w:val="18"/>
          <w:rFonts w:ascii="宋体" w:eastAsia="宋体" w:hAnsi="宋体" w:cs="宋体" w:hint="eastAsia"/>
          <w:sz w:val="21"/>
          <w:szCs w:val="21"/>
        </w:rPr>
      </w:pPr>
      <w:bookmarkStart w:id="405" w:name="_Toc13280"/>
      <w:bookmarkStart w:id="406" w:name="_Toc12035"/>
      <w:bookmarkStart w:id="407" w:name="_Toc2977"/>
      <w:bookmarkStart w:id="408" w:name="_Toc19098"/>
      <w:bookmarkStart w:id="409" w:name="_Toc13215"/>
      <w:bookmarkStart w:id="410" w:name="_Toc3346"/>
      <w:bookmarkStart w:id="411" w:name="_Toc21247"/>
      <w:bookmarkStart w:id="412" w:name="_Toc149230433"/>
      <w:bookmarkStart w:id="413" w:name="_Toc24408"/>
      <w:bookmarkStart w:id="414" w:name="_Toc108796180"/>
      <w:bookmarkStart w:id="415" w:name="_Toc150933653"/>
      <w:bookmarkStart w:id="416" w:name="_Toc11638"/>
      <w:r>
        <w:rPr>
          <w:rStyle w:val="18"/>
          <w:rFonts w:ascii="宋体" w:eastAsia="宋体" w:hAnsi="宋体" w:cs="宋体" w:hint="eastAsia"/>
          <w:sz w:val="21"/>
          <w:szCs w:val="21"/>
        </w:rPr>
        <w:lastRenderedPageBreak/>
        <w:t>附件9 拟用于本项目的团队人员</w:t>
      </w:r>
      <w:bookmarkEnd w:id="405"/>
      <w:bookmarkEnd w:id="406"/>
      <w:bookmarkEnd w:id="407"/>
      <w:bookmarkEnd w:id="408"/>
      <w:bookmarkEnd w:id="409"/>
      <w:bookmarkEnd w:id="410"/>
      <w:bookmarkEnd w:id="411"/>
      <w:bookmarkEnd w:id="412"/>
      <w:bookmarkEnd w:id="413"/>
      <w:bookmarkEnd w:id="414"/>
      <w:bookmarkEnd w:id="415"/>
      <w:bookmarkEnd w:id="416"/>
    </w:p>
    <w:p w14:paraId="079618B4" w14:textId="77777777" w:rsidR="00A271F8" w:rsidRDefault="00A271F8">
      <w:pPr>
        <w:pStyle w:val="2"/>
        <w:ind w:left="480"/>
        <w:rPr>
          <w:rFonts w:ascii="宋体" w:eastAsia="宋体" w:hAnsi="宋体" w:cs="宋体" w:hint="eastAsia"/>
          <w:sz w:val="21"/>
          <w:szCs w:val="21"/>
        </w:rPr>
      </w:pPr>
    </w:p>
    <w:p w14:paraId="243E780D" w14:textId="77777777" w:rsidR="00A271F8" w:rsidRDefault="00000000">
      <w:pPr>
        <w:spacing w:line="360" w:lineRule="auto"/>
        <w:jc w:val="left"/>
        <w:rPr>
          <w:rFonts w:ascii="宋体" w:eastAsia="宋体" w:hAnsi="宋体" w:cs="宋体" w:hint="eastAsia"/>
          <w:sz w:val="21"/>
        </w:rPr>
      </w:pPr>
      <w:r>
        <w:rPr>
          <w:rFonts w:ascii="宋体" w:eastAsia="宋体" w:hAnsi="宋体" w:cs="宋体" w:hint="eastAsia"/>
          <w:sz w:val="21"/>
        </w:rPr>
        <w:t xml:space="preserve">项目名称： </w:t>
      </w:r>
    </w:p>
    <w:p w14:paraId="0B904937" w14:textId="77777777" w:rsidR="00A271F8" w:rsidRDefault="00000000">
      <w:pPr>
        <w:spacing w:line="360" w:lineRule="auto"/>
        <w:rPr>
          <w:rFonts w:ascii="宋体" w:eastAsia="宋体" w:hAnsi="宋体" w:cs="宋体" w:hint="eastAsia"/>
          <w:sz w:val="21"/>
        </w:rPr>
      </w:pPr>
      <w:r>
        <w:rPr>
          <w:rFonts w:ascii="宋体" w:eastAsia="宋体" w:hAnsi="宋体" w:cs="宋体" w:hint="eastAsia"/>
          <w:sz w:val="21"/>
        </w:rPr>
        <w:t>招标编号：</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773"/>
        <w:gridCol w:w="1635"/>
        <w:gridCol w:w="1974"/>
        <w:gridCol w:w="1105"/>
        <w:gridCol w:w="1052"/>
        <w:gridCol w:w="1052"/>
      </w:tblGrid>
      <w:tr w:rsidR="00A271F8" w14:paraId="324FDEC8" w14:textId="77777777">
        <w:trPr>
          <w:cantSplit/>
          <w:trHeight w:val="760"/>
          <w:tblHeader/>
          <w:jc w:val="center"/>
        </w:trPr>
        <w:tc>
          <w:tcPr>
            <w:tcW w:w="423" w:type="pct"/>
            <w:vAlign w:val="center"/>
          </w:tcPr>
          <w:p w14:paraId="39558930" w14:textId="77777777" w:rsidR="00A271F8" w:rsidRDefault="00000000">
            <w:pPr>
              <w:jc w:val="center"/>
              <w:rPr>
                <w:rFonts w:ascii="宋体" w:eastAsia="宋体" w:hAnsi="宋体" w:cs="宋体" w:hint="eastAsia"/>
                <w:sz w:val="21"/>
              </w:rPr>
            </w:pPr>
            <w:r>
              <w:rPr>
                <w:rFonts w:ascii="宋体" w:eastAsia="宋体" w:hAnsi="宋体" w:cs="宋体" w:hint="eastAsia"/>
                <w:sz w:val="21"/>
              </w:rPr>
              <w:t>序号</w:t>
            </w:r>
          </w:p>
        </w:tc>
        <w:tc>
          <w:tcPr>
            <w:tcW w:w="466" w:type="pct"/>
            <w:vAlign w:val="center"/>
          </w:tcPr>
          <w:p w14:paraId="217CD7D9" w14:textId="77777777" w:rsidR="00A271F8" w:rsidRDefault="00000000">
            <w:pPr>
              <w:jc w:val="center"/>
              <w:rPr>
                <w:rFonts w:ascii="宋体" w:eastAsia="宋体" w:hAnsi="宋体" w:cs="宋体" w:hint="eastAsia"/>
                <w:sz w:val="21"/>
              </w:rPr>
            </w:pPr>
            <w:r>
              <w:rPr>
                <w:rFonts w:ascii="宋体" w:eastAsia="宋体" w:hAnsi="宋体" w:cs="宋体" w:hint="eastAsia"/>
                <w:sz w:val="21"/>
              </w:rPr>
              <w:t>姓名</w:t>
            </w:r>
          </w:p>
        </w:tc>
        <w:tc>
          <w:tcPr>
            <w:tcW w:w="985" w:type="pct"/>
            <w:vAlign w:val="center"/>
          </w:tcPr>
          <w:p w14:paraId="4D715867" w14:textId="77777777" w:rsidR="00A271F8" w:rsidRDefault="00000000">
            <w:pPr>
              <w:jc w:val="center"/>
              <w:rPr>
                <w:rFonts w:ascii="宋体" w:eastAsia="宋体" w:hAnsi="宋体" w:cs="宋体" w:hint="eastAsia"/>
                <w:sz w:val="21"/>
              </w:rPr>
            </w:pPr>
            <w:r>
              <w:rPr>
                <w:rFonts w:ascii="宋体" w:eastAsia="宋体" w:hAnsi="宋体" w:cs="宋体" w:hint="eastAsia"/>
                <w:sz w:val="21"/>
              </w:rPr>
              <w:t>拟在本项目中担任的职务</w:t>
            </w:r>
          </w:p>
        </w:tc>
        <w:tc>
          <w:tcPr>
            <w:tcW w:w="1189" w:type="pct"/>
            <w:vAlign w:val="center"/>
          </w:tcPr>
          <w:p w14:paraId="10594695" w14:textId="77777777" w:rsidR="00A271F8" w:rsidRDefault="00000000">
            <w:pPr>
              <w:jc w:val="center"/>
              <w:rPr>
                <w:rFonts w:ascii="宋体" w:eastAsia="宋体" w:hAnsi="宋体" w:cs="宋体" w:hint="eastAsia"/>
                <w:sz w:val="21"/>
              </w:rPr>
            </w:pPr>
            <w:r>
              <w:rPr>
                <w:rFonts w:ascii="宋体" w:eastAsia="宋体" w:hAnsi="宋体" w:cs="宋体" w:hint="eastAsia"/>
                <w:sz w:val="21"/>
              </w:rPr>
              <w:t>相关领域工作经验（经验、年限等）</w:t>
            </w:r>
          </w:p>
        </w:tc>
        <w:tc>
          <w:tcPr>
            <w:tcW w:w="666" w:type="pct"/>
            <w:vAlign w:val="center"/>
          </w:tcPr>
          <w:p w14:paraId="4BF56977" w14:textId="77777777" w:rsidR="00A271F8" w:rsidRDefault="00000000">
            <w:pPr>
              <w:jc w:val="center"/>
              <w:rPr>
                <w:rFonts w:ascii="宋体" w:eastAsia="宋体" w:hAnsi="宋体" w:cs="宋体" w:hint="eastAsia"/>
                <w:sz w:val="21"/>
              </w:rPr>
            </w:pPr>
            <w:r>
              <w:rPr>
                <w:rFonts w:ascii="宋体" w:eastAsia="宋体" w:hAnsi="宋体" w:cs="宋体" w:hint="eastAsia"/>
                <w:sz w:val="21"/>
              </w:rPr>
              <w:t>学历</w:t>
            </w:r>
          </w:p>
        </w:tc>
        <w:tc>
          <w:tcPr>
            <w:tcW w:w="634" w:type="pct"/>
            <w:vAlign w:val="center"/>
          </w:tcPr>
          <w:p w14:paraId="20DBE1EF" w14:textId="77777777" w:rsidR="00A271F8" w:rsidRDefault="00000000">
            <w:pPr>
              <w:jc w:val="center"/>
              <w:rPr>
                <w:rFonts w:ascii="宋体" w:eastAsia="宋体" w:hAnsi="宋体" w:cs="宋体" w:hint="eastAsia"/>
                <w:sz w:val="21"/>
              </w:rPr>
            </w:pPr>
            <w:r>
              <w:rPr>
                <w:rFonts w:ascii="宋体" w:eastAsia="宋体" w:hAnsi="宋体" w:cs="宋体" w:hint="eastAsia"/>
                <w:sz w:val="21"/>
              </w:rPr>
              <w:t>服务地点</w:t>
            </w:r>
          </w:p>
        </w:tc>
        <w:tc>
          <w:tcPr>
            <w:tcW w:w="634" w:type="pct"/>
            <w:vAlign w:val="center"/>
          </w:tcPr>
          <w:p w14:paraId="2E775049" w14:textId="77777777" w:rsidR="00A271F8" w:rsidRDefault="00000000">
            <w:pPr>
              <w:jc w:val="center"/>
              <w:rPr>
                <w:rFonts w:ascii="宋体" w:eastAsia="宋体" w:hAnsi="宋体" w:cs="宋体" w:hint="eastAsia"/>
                <w:sz w:val="21"/>
              </w:rPr>
            </w:pPr>
            <w:r>
              <w:rPr>
                <w:rFonts w:ascii="宋体" w:eastAsia="宋体" w:hAnsi="宋体" w:cs="宋体" w:hint="eastAsia"/>
                <w:sz w:val="21"/>
              </w:rPr>
              <w:t>相关资质/证书</w:t>
            </w:r>
          </w:p>
        </w:tc>
      </w:tr>
      <w:tr w:rsidR="00A271F8" w14:paraId="01135983" w14:textId="77777777">
        <w:trPr>
          <w:cantSplit/>
          <w:trHeight w:val="567"/>
          <w:jc w:val="center"/>
        </w:trPr>
        <w:tc>
          <w:tcPr>
            <w:tcW w:w="423" w:type="pct"/>
            <w:vAlign w:val="center"/>
          </w:tcPr>
          <w:p w14:paraId="3D226577" w14:textId="77777777" w:rsidR="00A271F8" w:rsidRDefault="00000000">
            <w:pPr>
              <w:widowControl/>
              <w:spacing w:line="360" w:lineRule="auto"/>
              <w:jc w:val="center"/>
              <w:rPr>
                <w:rFonts w:ascii="宋体" w:eastAsia="宋体" w:hAnsi="宋体" w:cs="宋体" w:hint="eastAsia"/>
                <w:sz w:val="21"/>
              </w:rPr>
            </w:pPr>
            <w:r>
              <w:rPr>
                <w:rFonts w:ascii="宋体" w:eastAsia="宋体" w:hAnsi="宋体" w:cs="宋体" w:hint="eastAsia"/>
                <w:sz w:val="21"/>
              </w:rPr>
              <w:t>1</w:t>
            </w:r>
          </w:p>
        </w:tc>
        <w:tc>
          <w:tcPr>
            <w:tcW w:w="466" w:type="pct"/>
            <w:vAlign w:val="center"/>
          </w:tcPr>
          <w:p w14:paraId="6B9B52A8" w14:textId="77777777" w:rsidR="00A271F8" w:rsidRDefault="00A271F8">
            <w:pPr>
              <w:widowControl/>
              <w:spacing w:line="360" w:lineRule="auto"/>
              <w:jc w:val="center"/>
              <w:rPr>
                <w:rFonts w:ascii="宋体" w:eastAsia="宋体" w:hAnsi="宋体" w:cs="宋体" w:hint="eastAsia"/>
                <w:sz w:val="21"/>
              </w:rPr>
            </w:pPr>
          </w:p>
        </w:tc>
        <w:tc>
          <w:tcPr>
            <w:tcW w:w="985" w:type="pct"/>
            <w:vAlign w:val="center"/>
          </w:tcPr>
          <w:p w14:paraId="40BEDB5C" w14:textId="77777777" w:rsidR="00A271F8" w:rsidRDefault="00A271F8">
            <w:pPr>
              <w:widowControl/>
              <w:spacing w:line="360" w:lineRule="auto"/>
              <w:jc w:val="center"/>
              <w:rPr>
                <w:rFonts w:ascii="宋体" w:eastAsia="宋体" w:hAnsi="宋体" w:cs="宋体" w:hint="eastAsia"/>
                <w:sz w:val="21"/>
              </w:rPr>
            </w:pPr>
          </w:p>
        </w:tc>
        <w:tc>
          <w:tcPr>
            <w:tcW w:w="1189" w:type="pct"/>
            <w:vAlign w:val="center"/>
          </w:tcPr>
          <w:p w14:paraId="74F23AA6" w14:textId="77777777" w:rsidR="00A271F8" w:rsidRDefault="00A271F8">
            <w:pPr>
              <w:widowControl/>
              <w:spacing w:line="360" w:lineRule="auto"/>
              <w:jc w:val="center"/>
              <w:rPr>
                <w:rFonts w:ascii="宋体" w:eastAsia="宋体" w:hAnsi="宋体" w:cs="宋体" w:hint="eastAsia"/>
                <w:sz w:val="21"/>
              </w:rPr>
            </w:pPr>
          </w:p>
        </w:tc>
        <w:tc>
          <w:tcPr>
            <w:tcW w:w="666" w:type="pct"/>
            <w:vAlign w:val="center"/>
          </w:tcPr>
          <w:p w14:paraId="0BC0F788" w14:textId="77777777" w:rsidR="00A271F8" w:rsidRDefault="00A271F8">
            <w:pPr>
              <w:widowControl/>
              <w:spacing w:line="0" w:lineRule="atLeast"/>
              <w:jc w:val="center"/>
              <w:rPr>
                <w:rFonts w:ascii="宋体" w:eastAsia="宋体" w:hAnsi="宋体" w:cs="宋体" w:hint="eastAsia"/>
                <w:b/>
                <w:sz w:val="21"/>
              </w:rPr>
            </w:pPr>
          </w:p>
        </w:tc>
        <w:tc>
          <w:tcPr>
            <w:tcW w:w="634" w:type="pct"/>
            <w:vAlign w:val="center"/>
          </w:tcPr>
          <w:p w14:paraId="04E4CE63" w14:textId="77777777" w:rsidR="00A271F8" w:rsidRDefault="00A271F8">
            <w:pPr>
              <w:widowControl/>
              <w:spacing w:line="0" w:lineRule="atLeast"/>
              <w:jc w:val="center"/>
              <w:rPr>
                <w:rFonts w:ascii="宋体" w:eastAsia="宋体" w:hAnsi="宋体" w:cs="宋体" w:hint="eastAsia"/>
                <w:b/>
                <w:sz w:val="21"/>
              </w:rPr>
            </w:pPr>
          </w:p>
        </w:tc>
        <w:tc>
          <w:tcPr>
            <w:tcW w:w="634" w:type="pct"/>
            <w:vAlign w:val="center"/>
          </w:tcPr>
          <w:p w14:paraId="58CE655C" w14:textId="77777777" w:rsidR="00A271F8" w:rsidRDefault="00A271F8">
            <w:pPr>
              <w:widowControl/>
              <w:spacing w:line="0" w:lineRule="atLeast"/>
              <w:jc w:val="center"/>
              <w:rPr>
                <w:rFonts w:ascii="宋体" w:eastAsia="宋体" w:hAnsi="宋体" w:cs="宋体" w:hint="eastAsia"/>
                <w:b/>
                <w:sz w:val="21"/>
              </w:rPr>
            </w:pPr>
          </w:p>
        </w:tc>
      </w:tr>
      <w:tr w:rsidR="00A271F8" w14:paraId="47B3BD80" w14:textId="77777777">
        <w:trPr>
          <w:cantSplit/>
          <w:trHeight w:val="567"/>
          <w:jc w:val="center"/>
        </w:trPr>
        <w:tc>
          <w:tcPr>
            <w:tcW w:w="423" w:type="pct"/>
            <w:vAlign w:val="center"/>
          </w:tcPr>
          <w:p w14:paraId="5E5D96F5" w14:textId="77777777" w:rsidR="00A271F8" w:rsidRDefault="00000000">
            <w:pPr>
              <w:widowControl/>
              <w:spacing w:line="360" w:lineRule="auto"/>
              <w:jc w:val="center"/>
              <w:rPr>
                <w:rFonts w:ascii="宋体" w:eastAsia="宋体" w:hAnsi="宋体" w:cs="宋体" w:hint="eastAsia"/>
                <w:sz w:val="21"/>
              </w:rPr>
            </w:pPr>
            <w:r>
              <w:rPr>
                <w:rFonts w:ascii="宋体" w:eastAsia="宋体" w:hAnsi="宋体" w:cs="宋体" w:hint="eastAsia"/>
                <w:sz w:val="21"/>
              </w:rPr>
              <w:t>2</w:t>
            </w:r>
          </w:p>
        </w:tc>
        <w:tc>
          <w:tcPr>
            <w:tcW w:w="466" w:type="pct"/>
            <w:vAlign w:val="center"/>
          </w:tcPr>
          <w:p w14:paraId="477520D4" w14:textId="77777777" w:rsidR="00A271F8" w:rsidRDefault="00A271F8">
            <w:pPr>
              <w:widowControl/>
              <w:spacing w:line="360" w:lineRule="auto"/>
              <w:jc w:val="center"/>
              <w:rPr>
                <w:rFonts w:ascii="宋体" w:eastAsia="宋体" w:hAnsi="宋体" w:cs="宋体" w:hint="eastAsia"/>
                <w:sz w:val="21"/>
              </w:rPr>
            </w:pPr>
          </w:p>
        </w:tc>
        <w:tc>
          <w:tcPr>
            <w:tcW w:w="985" w:type="pct"/>
            <w:vAlign w:val="center"/>
          </w:tcPr>
          <w:p w14:paraId="73793290" w14:textId="77777777" w:rsidR="00A271F8" w:rsidRDefault="00A271F8">
            <w:pPr>
              <w:widowControl/>
              <w:spacing w:line="360" w:lineRule="auto"/>
              <w:jc w:val="center"/>
              <w:rPr>
                <w:rFonts w:ascii="宋体" w:eastAsia="宋体" w:hAnsi="宋体" w:cs="宋体" w:hint="eastAsia"/>
                <w:sz w:val="21"/>
              </w:rPr>
            </w:pPr>
          </w:p>
        </w:tc>
        <w:tc>
          <w:tcPr>
            <w:tcW w:w="1189" w:type="pct"/>
            <w:vAlign w:val="center"/>
          </w:tcPr>
          <w:p w14:paraId="0B95BE72" w14:textId="77777777" w:rsidR="00A271F8" w:rsidRDefault="00A271F8">
            <w:pPr>
              <w:widowControl/>
              <w:spacing w:line="360" w:lineRule="auto"/>
              <w:jc w:val="center"/>
              <w:rPr>
                <w:rFonts w:ascii="宋体" w:eastAsia="宋体" w:hAnsi="宋体" w:cs="宋体" w:hint="eastAsia"/>
                <w:sz w:val="21"/>
              </w:rPr>
            </w:pPr>
          </w:p>
        </w:tc>
        <w:tc>
          <w:tcPr>
            <w:tcW w:w="666" w:type="pct"/>
            <w:vAlign w:val="center"/>
          </w:tcPr>
          <w:p w14:paraId="0AB7BFE8" w14:textId="77777777" w:rsidR="00A271F8" w:rsidRDefault="00A271F8">
            <w:pPr>
              <w:widowControl/>
              <w:spacing w:line="360" w:lineRule="auto"/>
              <w:jc w:val="center"/>
              <w:rPr>
                <w:rFonts w:ascii="宋体" w:eastAsia="宋体" w:hAnsi="宋体" w:cs="宋体" w:hint="eastAsia"/>
                <w:sz w:val="21"/>
              </w:rPr>
            </w:pPr>
          </w:p>
        </w:tc>
        <w:tc>
          <w:tcPr>
            <w:tcW w:w="634" w:type="pct"/>
            <w:vAlign w:val="center"/>
          </w:tcPr>
          <w:p w14:paraId="4649EC5D" w14:textId="77777777" w:rsidR="00A271F8" w:rsidRDefault="00A271F8">
            <w:pPr>
              <w:widowControl/>
              <w:spacing w:line="360" w:lineRule="auto"/>
              <w:jc w:val="center"/>
              <w:rPr>
                <w:rFonts w:ascii="宋体" w:eastAsia="宋体" w:hAnsi="宋体" w:cs="宋体" w:hint="eastAsia"/>
                <w:sz w:val="21"/>
              </w:rPr>
            </w:pPr>
          </w:p>
        </w:tc>
        <w:tc>
          <w:tcPr>
            <w:tcW w:w="634" w:type="pct"/>
            <w:vAlign w:val="center"/>
          </w:tcPr>
          <w:p w14:paraId="1CFD97C2" w14:textId="77777777" w:rsidR="00A271F8" w:rsidRDefault="00A271F8">
            <w:pPr>
              <w:widowControl/>
              <w:spacing w:line="360" w:lineRule="auto"/>
              <w:jc w:val="center"/>
              <w:rPr>
                <w:rFonts w:ascii="宋体" w:eastAsia="宋体" w:hAnsi="宋体" w:cs="宋体" w:hint="eastAsia"/>
                <w:sz w:val="21"/>
              </w:rPr>
            </w:pPr>
          </w:p>
        </w:tc>
      </w:tr>
      <w:tr w:rsidR="00A271F8" w14:paraId="58E6DED9" w14:textId="77777777">
        <w:trPr>
          <w:cantSplit/>
          <w:trHeight w:val="567"/>
          <w:jc w:val="center"/>
        </w:trPr>
        <w:tc>
          <w:tcPr>
            <w:tcW w:w="423" w:type="pct"/>
            <w:vAlign w:val="center"/>
          </w:tcPr>
          <w:p w14:paraId="5579B10A" w14:textId="77777777" w:rsidR="00A271F8" w:rsidRDefault="00000000">
            <w:pPr>
              <w:widowControl/>
              <w:spacing w:line="360" w:lineRule="auto"/>
              <w:jc w:val="center"/>
              <w:rPr>
                <w:rFonts w:ascii="宋体" w:eastAsia="宋体" w:hAnsi="宋体" w:cs="宋体" w:hint="eastAsia"/>
                <w:sz w:val="21"/>
              </w:rPr>
            </w:pPr>
            <w:r>
              <w:rPr>
                <w:rFonts w:ascii="宋体" w:eastAsia="宋体" w:hAnsi="宋体" w:cs="宋体" w:hint="eastAsia"/>
                <w:sz w:val="21"/>
              </w:rPr>
              <w:t>3</w:t>
            </w:r>
          </w:p>
        </w:tc>
        <w:tc>
          <w:tcPr>
            <w:tcW w:w="466" w:type="pct"/>
            <w:vAlign w:val="center"/>
          </w:tcPr>
          <w:p w14:paraId="3889A8CC" w14:textId="77777777" w:rsidR="00A271F8" w:rsidRDefault="00A271F8">
            <w:pPr>
              <w:widowControl/>
              <w:spacing w:line="360" w:lineRule="auto"/>
              <w:jc w:val="center"/>
              <w:rPr>
                <w:rFonts w:ascii="宋体" w:eastAsia="宋体" w:hAnsi="宋体" w:cs="宋体" w:hint="eastAsia"/>
                <w:sz w:val="21"/>
              </w:rPr>
            </w:pPr>
          </w:p>
        </w:tc>
        <w:tc>
          <w:tcPr>
            <w:tcW w:w="985" w:type="pct"/>
            <w:vAlign w:val="center"/>
          </w:tcPr>
          <w:p w14:paraId="141D5D9F" w14:textId="77777777" w:rsidR="00A271F8" w:rsidRDefault="00A271F8">
            <w:pPr>
              <w:widowControl/>
              <w:spacing w:line="360" w:lineRule="auto"/>
              <w:jc w:val="center"/>
              <w:rPr>
                <w:rFonts w:ascii="宋体" w:eastAsia="宋体" w:hAnsi="宋体" w:cs="宋体" w:hint="eastAsia"/>
                <w:sz w:val="21"/>
              </w:rPr>
            </w:pPr>
          </w:p>
        </w:tc>
        <w:tc>
          <w:tcPr>
            <w:tcW w:w="1189" w:type="pct"/>
            <w:vAlign w:val="center"/>
          </w:tcPr>
          <w:p w14:paraId="459D697D" w14:textId="77777777" w:rsidR="00A271F8" w:rsidRDefault="00A271F8">
            <w:pPr>
              <w:widowControl/>
              <w:spacing w:line="360" w:lineRule="auto"/>
              <w:jc w:val="center"/>
              <w:rPr>
                <w:rFonts w:ascii="宋体" w:eastAsia="宋体" w:hAnsi="宋体" w:cs="宋体" w:hint="eastAsia"/>
                <w:sz w:val="21"/>
              </w:rPr>
            </w:pPr>
          </w:p>
        </w:tc>
        <w:tc>
          <w:tcPr>
            <w:tcW w:w="666" w:type="pct"/>
            <w:vAlign w:val="center"/>
          </w:tcPr>
          <w:p w14:paraId="42E4BA40" w14:textId="77777777" w:rsidR="00A271F8" w:rsidRDefault="00A271F8">
            <w:pPr>
              <w:widowControl/>
              <w:spacing w:line="360" w:lineRule="auto"/>
              <w:jc w:val="center"/>
              <w:rPr>
                <w:rFonts w:ascii="宋体" w:eastAsia="宋体" w:hAnsi="宋体" w:cs="宋体" w:hint="eastAsia"/>
                <w:sz w:val="21"/>
              </w:rPr>
            </w:pPr>
          </w:p>
        </w:tc>
        <w:tc>
          <w:tcPr>
            <w:tcW w:w="634" w:type="pct"/>
            <w:vAlign w:val="center"/>
          </w:tcPr>
          <w:p w14:paraId="5BC9FAEC" w14:textId="77777777" w:rsidR="00A271F8" w:rsidRDefault="00A271F8">
            <w:pPr>
              <w:widowControl/>
              <w:spacing w:line="360" w:lineRule="auto"/>
              <w:jc w:val="center"/>
              <w:rPr>
                <w:rFonts w:ascii="宋体" w:eastAsia="宋体" w:hAnsi="宋体" w:cs="宋体" w:hint="eastAsia"/>
                <w:sz w:val="21"/>
              </w:rPr>
            </w:pPr>
          </w:p>
        </w:tc>
        <w:tc>
          <w:tcPr>
            <w:tcW w:w="634" w:type="pct"/>
            <w:vAlign w:val="center"/>
          </w:tcPr>
          <w:p w14:paraId="6EAC091F" w14:textId="77777777" w:rsidR="00A271F8" w:rsidRDefault="00A271F8">
            <w:pPr>
              <w:widowControl/>
              <w:spacing w:line="360" w:lineRule="auto"/>
              <w:jc w:val="center"/>
              <w:rPr>
                <w:rFonts w:ascii="宋体" w:eastAsia="宋体" w:hAnsi="宋体" w:cs="宋体" w:hint="eastAsia"/>
                <w:sz w:val="21"/>
              </w:rPr>
            </w:pPr>
          </w:p>
        </w:tc>
      </w:tr>
      <w:tr w:rsidR="00A271F8" w14:paraId="593E3E57" w14:textId="77777777">
        <w:trPr>
          <w:cantSplit/>
          <w:trHeight w:val="567"/>
          <w:jc w:val="center"/>
        </w:trPr>
        <w:tc>
          <w:tcPr>
            <w:tcW w:w="423" w:type="pct"/>
            <w:vAlign w:val="center"/>
          </w:tcPr>
          <w:p w14:paraId="2C001CF3" w14:textId="77777777" w:rsidR="00A271F8" w:rsidRDefault="00000000">
            <w:pPr>
              <w:widowControl/>
              <w:spacing w:line="360" w:lineRule="auto"/>
              <w:jc w:val="center"/>
              <w:rPr>
                <w:rFonts w:ascii="宋体" w:eastAsia="宋体" w:hAnsi="宋体" w:cs="宋体" w:hint="eastAsia"/>
                <w:sz w:val="21"/>
              </w:rPr>
            </w:pPr>
            <w:r>
              <w:rPr>
                <w:rFonts w:ascii="宋体" w:eastAsia="宋体" w:hAnsi="宋体" w:cs="宋体" w:hint="eastAsia"/>
                <w:sz w:val="21"/>
              </w:rPr>
              <w:t>…</w:t>
            </w:r>
          </w:p>
        </w:tc>
        <w:tc>
          <w:tcPr>
            <w:tcW w:w="466" w:type="pct"/>
            <w:vAlign w:val="center"/>
          </w:tcPr>
          <w:p w14:paraId="1B636242" w14:textId="77777777" w:rsidR="00A271F8" w:rsidRDefault="00A271F8">
            <w:pPr>
              <w:widowControl/>
              <w:spacing w:line="360" w:lineRule="auto"/>
              <w:jc w:val="center"/>
              <w:rPr>
                <w:rFonts w:ascii="宋体" w:eastAsia="宋体" w:hAnsi="宋体" w:cs="宋体" w:hint="eastAsia"/>
                <w:sz w:val="21"/>
              </w:rPr>
            </w:pPr>
          </w:p>
        </w:tc>
        <w:tc>
          <w:tcPr>
            <w:tcW w:w="985" w:type="pct"/>
            <w:vAlign w:val="center"/>
          </w:tcPr>
          <w:p w14:paraId="4EBD387F" w14:textId="77777777" w:rsidR="00A271F8" w:rsidRDefault="00A271F8">
            <w:pPr>
              <w:widowControl/>
              <w:spacing w:line="360" w:lineRule="auto"/>
              <w:jc w:val="center"/>
              <w:rPr>
                <w:rFonts w:ascii="宋体" w:eastAsia="宋体" w:hAnsi="宋体" w:cs="宋体" w:hint="eastAsia"/>
                <w:sz w:val="21"/>
              </w:rPr>
            </w:pPr>
          </w:p>
        </w:tc>
        <w:tc>
          <w:tcPr>
            <w:tcW w:w="1189" w:type="pct"/>
            <w:vAlign w:val="center"/>
          </w:tcPr>
          <w:p w14:paraId="4C2D34A8" w14:textId="77777777" w:rsidR="00A271F8" w:rsidRDefault="00A271F8">
            <w:pPr>
              <w:widowControl/>
              <w:spacing w:line="360" w:lineRule="auto"/>
              <w:jc w:val="center"/>
              <w:rPr>
                <w:rFonts w:ascii="宋体" w:eastAsia="宋体" w:hAnsi="宋体" w:cs="宋体" w:hint="eastAsia"/>
                <w:sz w:val="21"/>
              </w:rPr>
            </w:pPr>
          </w:p>
        </w:tc>
        <w:tc>
          <w:tcPr>
            <w:tcW w:w="666" w:type="pct"/>
            <w:vAlign w:val="center"/>
          </w:tcPr>
          <w:p w14:paraId="7D49E6AC" w14:textId="77777777" w:rsidR="00A271F8" w:rsidRDefault="00A271F8">
            <w:pPr>
              <w:widowControl/>
              <w:spacing w:line="360" w:lineRule="auto"/>
              <w:jc w:val="center"/>
              <w:rPr>
                <w:rFonts w:ascii="宋体" w:eastAsia="宋体" w:hAnsi="宋体" w:cs="宋体" w:hint="eastAsia"/>
                <w:sz w:val="21"/>
              </w:rPr>
            </w:pPr>
          </w:p>
        </w:tc>
        <w:tc>
          <w:tcPr>
            <w:tcW w:w="634" w:type="pct"/>
            <w:vAlign w:val="center"/>
          </w:tcPr>
          <w:p w14:paraId="172345EE" w14:textId="77777777" w:rsidR="00A271F8" w:rsidRDefault="00A271F8">
            <w:pPr>
              <w:widowControl/>
              <w:spacing w:line="360" w:lineRule="auto"/>
              <w:jc w:val="center"/>
              <w:rPr>
                <w:rFonts w:ascii="宋体" w:eastAsia="宋体" w:hAnsi="宋体" w:cs="宋体" w:hint="eastAsia"/>
                <w:sz w:val="21"/>
              </w:rPr>
            </w:pPr>
          </w:p>
        </w:tc>
        <w:tc>
          <w:tcPr>
            <w:tcW w:w="634" w:type="pct"/>
            <w:vAlign w:val="center"/>
          </w:tcPr>
          <w:p w14:paraId="3F3E6F3D" w14:textId="77777777" w:rsidR="00A271F8" w:rsidRDefault="00A271F8">
            <w:pPr>
              <w:widowControl/>
              <w:spacing w:line="360" w:lineRule="auto"/>
              <w:jc w:val="center"/>
              <w:rPr>
                <w:rFonts w:ascii="宋体" w:eastAsia="宋体" w:hAnsi="宋体" w:cs="宋体" w:hint="eastAsia"/>
                <w:sz w:val="21"/>
              </w:rPr>
            </w:pPr>
          </w:p>
        </w:tc>
      </w:tr>
      <w:tr w:rsidR="00A271F8" w14:paraId="193831C5" w14:textId="77777777">
        <w:trPr>
          <w:cantSplit/>
          <w:trHeight w:val="567"/>
          <w:jc w:val="center"/>
        </w:trPr>
        <w:tc>
          <w:tcPr>
            <w:tcW w:w="423" w:type="pct"/>
            <w:vAlign w:val="center"/>
          </w:tcPr>
          <w:p w14:paraId="43EA7EE0" w14:textId="77777777" w:rsidR="00A271F8" w:rsidRDefault="00A271F8">
            <w:pPr>
              <w:widowControl/>
              <w:spacing w:line="360" w:lineRule="auto"/>
              <w:jc w:val="center"/>
              <w:rPr>
                <w:rFonts w:ascii="宋体" w:eastAsia="宋体" w:hAnsi="宋体" w:cs="宋体" w:hint="eastAsia"/>
                <w:sz w:val="21"/>
              </w:rPr>
            </w:pPr>
          </w:p>
        </w:tc>
        <w:tc>
          <w:tcPr>
            <w:tcW w:w="466" w:type="pct"/>
            <w:vAlign w:val="center"/>
          </w:tcPr>
          <w:p w14:paraId="1612271A" w14:textId="77777777" w:rsidR="00A271F8" w:rsidRDefault="00A271F8">
            <w:pPr>
              <w:widowControl/>
              <w:spacing w:line="360" w:lineRule="auto"/>
              <w:jc w:val="center"/>
              <w:rPr>
                <w:rFonts w:ascii="宋体" w:eastAsia="宋体" w:hAnsi="宋体" w:cs="宋体" w:hint="eastAsia"/>
                <w:sz w:val="21"/>
              </w:rPr>
            </w:pPr>
          </w:p>
        </w:tc>
        <w:tc>
          <w:tcPr>
            <w:tcW w:w="985" w:type="pct"/>
            <w:vAlign w:val="center"/>
          </w:tcPr>
          <w:p w14:paraId="5172CE1C" w14:textId="77777777" w:rsidR="00A271F8" w:rsidRDefault="00A271F8">
            <w:pPr>
              <w:widowControl/>
              <w:spacing w:line="360" w:lineRule="auto"/>
              <w:jc w:val="center"/>
              <w:rPr>
                <w:rFonts w:ascii="宋体" w:eastAsia="宋体" w:hAnsi="宋体" w:cs="宋体" w:hint="eastAsia"/>
                <w:sz w:val="21"/>
              </w:rPr>
            </w:pPr>
          </w:p>
        </w:tc>
        <w:tc>
          <w:tcPr>
            <w:tcW w:w="1189" w:type="pct"/>
            <w:vAlign w:val="center"/>
          </w:tcPr>
          <w:p w14:paraId="3C59F4D2" w14:textId="77777777" w:rsidR="00A271F8" w:rsidRDefault="00A271F8">
            <w:pPr>
              <w:widowControl/>
              <w:spacing w:line="360" w:lineRule="auto"/>
              <w:jc w:val="center"/>
              <w:rPr>
                <w:rFonts w:ascii="宋体" w:eastAsia="宋体" w:hAnsi="宋体" w:cs="宋体" w:hint="eastAsia"/>
                <w:sz w:val="21"/>
              </w:rPr>
            </w:pPr>
          </w:p>
        </w:tc>
        <w:tc>
          <w:tcPr>
            <w:tcW w:w="666" w:type="pct"/>
            <w:vAlign w:val="center"/>
          </w:tcPr>
          <w:p w14:paraId="6211DE4D" w14:textId="77777777" w:rsidR="00A271F8" w:rsidRDefault="00A271F8">
            <w:pPr>
              <w:widowControl/>
              <w:spacing w:line="360" w:lineRule="auto"/>
              <w:jc w:val="center"/>
              <w:rPr>
                <w:rFonts w:ascii="宋体" w:eastAsia="宋体" w:hAnsi="宋体" w:cs="宋体" w:hint="eastAsia"/>
                <w:sz w:val="21"/>
              </w:rPr>
            </w:pPr>
          </w:p>
        </w:tc>
        <w:tc>
          <w:tcPr>
            <w:tcW w:w="634" w:type="pct"/>
            <w:vAlign w:val="center"/>
          </w:tcPr>
          <w:p w14:paraId="628A0AC9" w14:textId="77777777" w:rsidR="00A271F8" w:rsidRDefault="00A271F8">
            <w:pPr>
              <w:widowControl/>
              <w:spacing w:line="360" w:lineRule="auto"/>
              <w:jc w:val="center"/>
              <w:rPr>
                <w:rFonts w:ascii="宋体" w:eastAsia="宋体" w:hAnsi="宋体" w:cs="宋体" w:hint="eastAsia"/>
                <w:sz w:val="21"/>
              </w:rPr>
            </w:pPr>
          </w:p>
        </w:tc>
        <w:tc>
          <w:tcPr>
            <w:tcW w:w="634" w:type="pct"/>
            <w:vAlign w:val="center"/>
          </w:tcPr>
          <w:p w14:paraId="64CCA08D" w14:textId="77777777" w:rsidR="00A271F8" w:rsidRDefault="00A271F8">
            <w:pPr>
              <w:widowControl/>
              <w:spacing w:line="360" w:lineRule="auto"/>
              <w:jc w:val="center"/>
              <w:rPr>
                <w:rFonts w:ascii="宋体" w:eastAsia="宋体" w:hAnsi="宋体" w:cs="宋体" w:hint="eastAsia"/>
                <w:sz w:val="21"/>
              </w:rPr>
            </w:pPr>
          </w:p>
        </w:tc>
      </w:tr>
      <w:tr w:rsidR="00A271F8" w14:paraId="4FAD463A" w14:textId="77777777">
        <w:trPr>
          <w:cantSplit/>
          <w:trHeight w:val="567"/>
          <w:jc w:val="center"/>
        </w:trPr>
        <w:tc>
          <w:tcPr>
            <w:tcW w:w="423" w:type="pct"/>
            <w:vAlign w:val="center"/>
          </w:tcPr>
          <w:p w14:paraId="1BD9FF4D" w14:textId="77777777" w:rsidR="00A271F8" w:rsidRDefault="00A271F8">
            <w:pPr>
              <w:widowControl/>
              <w:spacing w:line="360" w:lineRule="auto"/>
              <w:jc w:val="center"/>
              <w:rPr>
                <w:rFonts w:ascii="宋体" w:eastAsia="宋体" w:hAnsi="宋体" w:cs="宋体" w:hint="eastAsia"/>
                <w:sz w:val="21"/>
              </w:rPr>
            </w:pPr>
          </w:p>
        </w:tc>
        <w:tc>
          <w:tcPr>
            <w:tcW w:w="466" w:type="pct"/>
            <w:vAlign w:val="center"/>
          </w:tcPr>
          <w:p w14:paraId="1523F14F" w14:textId="77777777" w:rsidR="00A271F8" w:rsidRDefault="00A271F8">
            <w:pPr>
              <w:widowControl/>
              <w:spacing w:line="360" w:lineRule="auto"/>
              <w:jc w:val="center"/>
              <w:rPr>
                <w:rFonts w:ascii="宋体" w:eastAsia="宋体" w:hAnsi="宋体" w:cs="宋体" w:hint="eastAsia"/>
                <w:sz w:val="21"/>
              </w:rPr>
            </w:pPr>
          </w:p>
        </w:tc>
        <w:tc>
          <w:tcPr>
            <w:tcW w:w="985" w:type="pct"/>
            <w:vAlign w:val="center"/>
          </w:tcPr>
          <w:p w14:paraId="1EED305A" w14:textId="77777777" w:rsidR="00A271F8" w:rsidRDefault="00A271F8">
            <w:pPr>
              <w:widowControl/>
              <w:spacing w:line="360" w:lineRule="auto"/>
              <w:jc w:val="center"/>
              <w:rPr>
                <w:rFonts w:ascii="宋体" w:eastAsia="宋体" w:hAnsi="宋体" w:cs="宋体" w:hint="eastAsia"/>
                <w:sz w:val="21"/>
              </w:rPr>
            </w:pPr>
          </w:p>
        </w:tc>
        <w:tc>
          <w:tcPr>
            <w:tcW w:w="1189" w:type="pct"/>
            <w:vAlign w:val="center"/>
          </w:tcPr>
          <w:p w14:paraId="0C64BF92" w14:textId="77777777" w:rsidR="00A271F8" w:rsidRDefault="00A271F8">
            <w:pPr>
              <w:widowControl/>
              <w:spacing w:line="360" w:lineRule="auto"/>
              <w:jc w:val="center"/>
              <w:rPr>
                <w:rFonts w:ascii="宋体" w:eastAsia="宋体" w:hAnsi="宋体" w:cs="宋体" w:hint="eastAsia"/>
                <w:sz w:val="21"/>
              </w:rPr>
            </w:pPr>
          </w:p>
        </w:tc>
        <w:tc>
          <w:tcPr>
            <w:tcW w:w="666" w:type="pct"/>
            <w:vAlign w:val="center"/>
          </w:tcPr>
          <w:p w14:paraId="1015F379" w14:textId="77777777" w:rsidR="00A271F8" w:rsidRDefault="00A271F8">
            <w:pPr>
              <w:widowControl/>
              <w:spacing w:line="360" w:lineRule="auto"/>
              <w:jc w:val="center"/>
              <w:rPr>
                <w:rFonts w:ascii="宋体" w:eastAsia="宋体" w:hAnsi="宋体" w:cs="宋体" w:hint="eastAsia"/>
                <w:sz w:val="21"/>
              </w:rPr>
            </w:pPr>
          </w:p>
        </w:tc>
        <w:tc>
          <w:tcPr>
            <w:tcW w:w="634" w:type="pct"/>
            <w:vAlign w:val="center"/>
          </w:tcPr>
          <w:p w14:paraId="352A1B9C" w14:textId="77777777" w:rsidR="00A271F8" w:rsidRDefault="00A271F8">
            <w:pPr>
              <w:widowControl/>
              <w:spacing w:line="360" w:lineRule="auto"/>
              <w:jc w:val="center"/>
              <w:rPr>
                <w:rFonts w:ascii="宋体" w:eastAsia="宋体" w:hAnsi="宋体" w:cs="宋体" w:hint="eastAsia"/>
                <w:sz w:val="21"/>
              </w:rPr>
            </w:pPr>
          </w:p>
        </w:tc>
        <w:tc>
          <w:tcPr>
            <w:tcW w:w="634" w:type="pct"/>
            <w:vAlign w:val="center"/>
          </w:tcPr>
          <w:p w14:paraId="2B72016C" w14:textId="77777777" w:rsidR="00A271F8" w:rsidRDefault="00A271F8">
            <w:pPr>
              <w:widowControl/>
              <w:spacing w:line="360" w:lineRule="auto"/>
              <w:jc w:val="center"/>
              <w:rPr>
                <w:rFonts w:ascii="宋体" w:eastAsia="宋体" w:hAnsi="宋体" w:cs="宋体" w:hint="eastAsia"/>
                <w:sz w:val="21"/>
              </w:rPr>
            </w:pPr>
          </w:p>
        </w:tc>
      </w:tr>
    </w:tbl>
    <w:p w14:paraId="456C0F8A" w14:textId="77777777" w:rsidR="00A271F8" w:rsidRDefault="00A271F8">
      <w:pPr>
        <w:pStyle w:val="23"/>
        <w:rPr>
          <w:rFonts w:ascii="宋体" w:eastAsia="宋体" w:cs="宋体" w:hint="eastAsia"/>
          <w:sz w:val="21"/>
        </w:rPr>
      </w:pPr>
    </w:p>
    <w:p w14:paraId="5D9CED42" w14:textId="77777777" w:rsidR="00A271F8" w:rsidRDefault="00A271F8">
      <w:pPr>
        <w:topLinePunct/>
        <w:snapToGrid w:val="0"/>
        <w:spacing w:line="360" w:lineRule="auto"/>
        <w:rPr>
          <w:rFonts w:ascii="宋体" w:eastAsia="宋体" w:hAnsi="宋体" w:cs="宋体" w:hint="eastAsia"/>
          <w:sz w:val="21"/>
        </w:rPr>
      </w:pPr>
    </w:p>
    <w:p w14:paraId="6846EBCB" w14:textId="77777777" w:rsidR="00A271F8" w:rsidRDefault="00000000">
      <w:pPr>
        <w:topLinePunct/>
        <w:snapToGrid w:val="0"/>
        <w:spacing w:line="360" w:lineRule="auto"/>
        <w:rPr>
          <w:rFonts w:ascii="宋体" w:eastAsia="宋体" w:hAnsi="宋体" w:cs="宋体" w:hint="eastAsia"/>
          <w:sz w:val="21"/>
        </w:rPr>
      </w:pPr>
      <w:r>
        <w:rPr>
          <w:rFonts w:ascii="宋体" w:eastAsia="宋体" w:hAnsi="宋体" w:cs="宋体" w:hint="eastAsia"/>
          <w:sz w:val="21"/>
        </w:rPr>
        <w:t>注：</w:t>
      </w:r>
    </w:p>
    <w:p w14:paraId="03D0BD64" w14:textId="77777777" w:rsidR="00A271F8" w:rsidRDefault="00000000">
      <w:pPr>
        <w:numPr>
          <w:ilvl w:val="0"/>
          <w:numId w:val="56"/>
        </w:numPr>
        <w:topLinePunct/>
        <w:snapToGrid w:val="0"/>
        <w:spacing w:line="360" w:lineRule="auto"/>
        <w:ind w:firstLineChars="200" w:firstLine="420"/>
        <w:rPr>
          <w:rFonts w:ascii="宋体" w:eastAsia="宋体" w:hAnsi="宋体" w:cs="宋体" w:hint="eastAsia"/>
          <w:sz w:val="21"/>
        </w:rPr>
      </w:pPr>
      <w:r>
        <w:rPr>
          <w:rFonts w:ascii="宋体" w:eastAsia="宋体" w:hAnsi="宋体" w:cs="宋体" w:hint="eastAsia"/>
          <w:sz w:val="21"/>
        </w:rPr>
        <w:t>行数不够，请自行添加。</w:t>
      </w:r>
    </w:p>
    <w:p w14:paraId="79FE555B" w14:textId="77777777" w:rsidR="00A271F8" w:rsidRDefault="00000000">
      <w:pPr>
        <w:spacing w:line="360" w:lineRule="auto"/>
        <w:rPr>
          <w:rFonts w:ascii="宋体" w:eastAsia="宋体" w:hAnsi="宋体" w:cs="宋体" w:hint="eastAsia"/>
          <w:b/>
          <w:bCs/>
          <w:sz w:val="21"/>
        </w:rPr>
      </w:pPr>
      <w:r>
        <w:rPr>
          <w:rFonts w:ascii="宋体" w:eastAsia="宋体" w:hAnsi="宋体" w:cs="宋体" w:hint="eastAsia"/>
          <w:b/>
          <w:bCs/>
          <w:sz w:val="21"/>
        </w:rPr>
        <w:t xml:space="preserve"> </w:t>
      </w:r>
    </w:p>
    <w:p w14:paraId="2D1D6E75" w14:textId="77777777" w:rsidR="00A271F8" w:rsidRDefault="00000000">
      <w:pPr>
        <w:spacing w:line="480" w:lineRule="auto"/>
        <w:rPr>
          <w:rFonts w:ascii="宋体" w:eastAsia="宋体" w:hAnsi="宋体" w:cs="宋体" w:hint="eastAsia"/>
          <w:sz w:val="21"/>
          <w:u w:val="single"/>
        </w:rPr>
      </w:pPr>
      <w:r>
        <w:rPr>
          <w:rFonts w:ascii="宋体" w:eastAsia="宋体" w:hAnsi="宋体" w:cs="宋体" w:hint="eastAsia"/>
          <w:sz w:val="21"/>
        </w:rPr>
        <w:t>投标人名称（公章）：</w:t>
      </w:r>
      <w:r>
        <w:rPr>
          <w:rFonts w:ascii="宋体" w:eastAsia="宋体" w:hAnsi="宋体" w:cs="宋体" w:hint="eastAsia"/>
          <w:sz w:val="21"/>
          <w:u w:val="single"/>
        </w:rPr>
        <w:t xml:space="preserve">                     </w:t>
      </w:r>
    </w:p>
    <w:p w14:paraId="5D2355A5" w14:textId="77777777" w:rsidR="00A271F8" w:rsidRDefault="00000000">
      <w:pPr>
        <w:spacing w:line="480" w:lineRule="auto"/>
        <w:rPr>
          <w:rFonts w:ascii="宋体" w:eastAsia="宋体" w:hAnsi="宋体" w:cs="宋体" w:hint="eastAsia"/>
          <w:sz w:val="21"/>
          <w:u w:val="single"/>
        </w:rPr>
      </w:pPr>
      <w:r>
        <w:rPr>
          <w:rFonts w:ascii="宋体" w:eastAsia="宋体" w:hAnsi="宋体" w:cs="宋体" w:hint="eastAsia"/>
          <w:sz w:val="21"/>
        </w:rPr>
        <w:t>投标人授权代表签字：</w:t>
      </w:r>
      <w:r>
        <w:rPr>
          <w:rFonts w:ascii="宋体" w:eastAsia="宋体" w:hAnsi="宋体" w:cs="宋体" w:hint="eastAsia"/>
          <w:sz w:val="21"/>
          <w:u w:val="single"/>
        </w:rPr>
        <w:t xml:space="preserve">                        </w:t>
      </w:r>
    </w:p>
    <w:p w14:paraId="2F997E4C" w14:textId="77777777" w:rsidR="00A271F8" w:rsidRDefault="00A271F8">
      <w:pPr>
        <w:pStyle w:val="20"/>
        <w:rPr>
          <w:rFonts w:ascii="宋体" w:eastAsia="宋体" w:hAnsi="宋体" w:cs="宋体" w:hint="eastAsia"/>
          <w:sz w:val="21"/>
          <w:szCs w:val="21"/>
        </w:rPr>
        <w:sectPr w:rsidR="00A271F8">
          <w:pgSz w:w="11906" w:h="16838"/>
          <w:pgMar w:top="1440" w:right="1800" w:bottom="1440" w:left="1800" w:header="851" w:footer="992" w:gutter="0"/>
          <w:cols w:space="425"/>
          <w:docGrid w:type="lines" w:linePitch="312"/>
        </w:sectPr>
      </w:pPr>
    </w:p>
    <w:p w14:paraId="2E8EFDE8" w14:textId="77777777" w:rsidR="00A271F8" w:rsidRDefault="00000000">
      <w:pPr>
        <w:outlineLvl w:val="2"/>
        <w:rPr>
          <w:rStyle w:val="18"/>
          <w:rFonts w:ascii="宋体" w:eastAsia="宋体" w:hAnsi="宋体" w:cs="宋体" w:hint="eastAsia"/>
          <w:sz w:val="21"/>
          <w:szCs w:val="21"/>
        </w:rPr>
      </w:pPr>
      <w:bookmarkStart w:id="417" w:name="_Toc149230434"/>
      <w:bookmarkStart w:id="418" w:name="_Toc4010"/>
      <w:bookmarkStart w:id="419" w:name="_Toc150933654"/>
      <w:bookmarkStart w:id="420" w:name="_Toc30430"/>
      <w:bookmarkStart w:id="421" w:name="_Toc108796181"/>
      <w:bookmarkStart w:id="422" w:name="_Toc3571"/>
      <w:bookmarkStart w:id="423" w:name="_Toc29171"/>
      <w:bookmarkStart w:id="424" w:name="_Toc11118"/>
      <w:bookmarkStart w:id="425" w:name="_Toc15388"/>
      <w:bookmarkStart w:id="426" w:name="_Toc24645"/>
      <w:bookmarkStart w:id="427" w:name="_Toc5995"/>
      <w:bookmarkStart w:id="428" w:name="_Toc13480"/>
      <w:bookmarkStart w:id="429" w:name="_Toc20908"/>
      <w:bookmarkStart w:id="430" w:name="_Toc666"/>
      <w:bookmarkStart w:id="431" w:name="_Toc19274"/>
      <w:r>
        <w:rPr>
          <w:rStyle w:val="18"/>
          <w:rFonts w:ascii="宋体" w:eastAsia="宋体" w:hAnsi="宋体" w:cs="宋体" w:hint="eastAsia"/>
          <w:bCs w:val="0"/>
          <w:sz w:val="21"/>
          <w:szCs w:val="21"/>
        </w:rPr>
        <w:lastRenderedPageBreak/>
        <w:t>附件9-1 项目配备人员表</w:t>
      </w:r>
      <w:bookmarkEnd w:id="417"/>
      <w:bookmarkEnd w:id="418"/>
      <w:bookmarkEnd w:id="419"/>
      <w:bookmarkEnd w:id="420"/>
      <w:bookmarkEnd w:id="4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078"/>
        <w:gridCol w:w="1786"/>
        <w:gridCol w:w="1153"/>
        <w:gridCol w:w="1588"/>
        <w:gridCol w:w="1735"/>
        <w:gridCol w:w="90"/>
        <w:gridCol w:w="1134"/>
      </w:tblGrid>
      <w:tr w:rsidR="00A271F8" w14:paraId="464C96EF" w14:textId="77777777">
        <w:trPr>
          <w:cantSplit/>
          <w:trHeight w:val="600"/>
          <w:jc w:val="center"/>
        </w:trPr>
        <w:tc>
          <w:tcPr>
            <w:tcW w:w="1078" w:type="dxa"/>
            <w:tcBorders>
              <w:top w:val="single" w:sz="4" w:space="0" w:color="auto"/>
              <w:left w:val="single" w:sz="4" w:space="0" w:color="auto"/>
              <w:bottom w:val="single" w:sz="4" w:space="0" w:color="auto"/>
              <w:right w:val="single" w:sz="4" w:space="0" w:color="auto"/>
            </w:tcBorders>
            <w:vAlign w:val="center"/>
          </w:tcPr>
          <w:p w14:paraId="3EAF6E05" w14:textId="77777777" w:rsidR="00A271F8" w:rsidRDefault="00000000">
            <w:pPr>
              <w:snapToGrid w:val="0"/>
              <w:jc w:val="center"/>
              <w:rPr>
                <w:rFonts w:ascii="宋体" w:eastAsia="宋体" w:hAnsi="宋体" w:cs="宋体" w:hint="eastAsia"/>
                <w:sz w:val="21"/>
              </w:rPr>
            </w:pPr>
            <w:r>
              <w:rPr>
                <w:rFonts w:ascii="宋体" w:eastAsia="宋体" w:hAnsi="宋体" w:cs="宋体" w:hint="eastAsia"/>
                <w:sz w:val="21"/>
              </w:rPr>
              <w:t>姓名</w:t>
            </w:r>
          </w:p>
        </w:tc>
        <w:tc>
          <w:tcPr>
            <w:tcW w:w="1786" w:type="dxa"/>
            <w:tcBorders>
              <w:top w:val="single" w:sz="4" w:space="0" w:color="auto"/>
              <w:left w:val="nil"/>
              <w:bottom w:val="single" w:sz="4" w:space="0" w:color="auto"/>
              <w:right w:val="single" w:sz="4" w:space="0" w:color="auto"/>
            </w:tcBorders>
            <w:vAlign w:val="center"/>
          </w:tcPr>
          <w:p w14:paraId="6B1C8D41" w14:textId="77777777" w:rsidR="00A271F8" w:rsidRDefault="00A271F8">
            <w:pPr>
              <w:snapToGrid w:val="0"/>
              <w:jc w:val="center"/>
              <w:rPr>
                <w:rFonts w:ascii="宋体" w:eastAsia="宋体" w:hAnsi="宋体" w:cs="宋体" w:hint="eastAsia"/>
                <w:sz w:val="21"/>
              </w:rPr>
            </w:pPr>
          </w:p>
        </w:tc>
        <w:tc>
          <w:tcPr>
            <w:tcW w:w="1153" w:type="dxa"/>
            <w:tcBorders>
              <w:top w:val="single" w:sz="4" w:space="0" w:color="auto"/>
              <w:left w:val="nil"/>
              <w:bottom w:val="single" w:sz="4" w:space="0" w:color="auto"/>
              <w:right w:val="single" w:sz="4" w:space="0" w:color="auto"/>
            </w:tcBorders>
            <w:vAlign w:val="center"/>
          </w:tcPr>
          <w:p w14:paraId="4163F5D7" w14:textId="77777777" w:rsidR="00A271F8" w:rsidRDefault="00000000">
            <w:pPr>
              <w:snapToGrid w:val="0"/>
              <w:jc w:val="center"/>
              <w:rPr>
                <w:rFonts w:ascii="宋体" w:eastAsia="宋体" w:hAnsi="宋体" w:cs="宋体" w:hint="eastAsia"/>
                <w:sz w:val="21"/>
              </w:rPr>
            </w:pPr>
            <w:r>
              <w:rPr>
                <w:rFonts w:ascii="宋体" w:eastAsia="宋体" w:hAnsi="宋体" w:cs="宋体" w:hint="eastAsia"/>
                <w:sz w:val="21"/>
              </w:rPr>
              <w:t>本单位职务</w:t>
            </w:r>
          </w:p>
        </w:tc>
        <w:tc>
          <w:tcPr>
            <w:tcW w:w="1588" w:type="dxa"/>
            <w:tcBorders>
              <w:top w:val="single" w:sz="4" w:space="0" w:color="auto"/>
              <w:left w:val="nil"/>
              <w:bottom w:val="single" w:sz="4" w:space="0" w:color="auto"/>
              <w:right w:val="single" w:sz="4" w:space="0" w:color="auto"/>
            </w:tcBorders>
            <w:vAlign w:val="center"/>
          </w:tcPr>
          <w:p w14:paraId="32DB236E" w14:textId="77777777" w:rsidR="00A271F8" w:rsidRDefault="00A271F8">
            <w:pPr>
              <w:snapToGrid w:val="0"/>
              <w:jc w:val="center"/>
              <w:rPr>
                <w:rFonts w:ascii="宋体" w:eastAsia="宋体" w:hAnsi="宋体" w:cs="宋体" w:hint="eastAsia"/>
                <w:sz w:val="21"/>
              </w:rPr>
            </w:pPr>
          </w:p>
        </w:tc>
        <w:tc>
          <w:tcPr>
            <w:tcW w:w="1825" w:type="dxa"/>
            <w:gridSpan w:val="2"/>
            <w:tcBorders>
              <w:top w:val="single" w:sz="4" w:space="0" w:color="auto"/>
              <w:left w:val="nil"/>
              <w:bottom w:val="single" w:sz="4" w:space="0" w:color="auto"/>
              <w:right w:val="single" w:sz="4" w:space="0" w:color="auto"/>
            </w:tcBorders>
            <w:vAlign w:val="center"/>
          </w:tcPr>
          <w:p w14:paraId="1BEB0323" w14:textId="77777777" w:rsidR="00A271F8" w:rsidRDefault="00000000">
            <w:pPr>
              <w:snapToGrid w:val="0"/>
              <w:ind w:left="57"/>
              <w:jc w:val="center"/>
              <w:rPr>
                <w:rFonts w:ascii="宋体" w:eastAsia="宋体" w:hAnsi="宋体" w:cs="宋体" w:hint="eastAsia"/>
                <w:sz w:val="21"/>
              </w:rPr>
            </w:pPr>
            <w:r>
              <w:rPr>
                <w:rFonts w:ascii="宋体" w:eastAsia="宋体" w:hAnsi="宋体" w:cs="宋体" w:hint="eastAsia"/>
                <w:sz w:val="21"/>
              </w:rPr>
              <w:t>学历</w:t>
            </w:r>
          </w:p>
        </w:tc>
        <w:tc>
          <w:tcPr>
            <w:tcW w:w="1134" w:type="dxa"/>
            <w:tcBorders>
              <w:top w:val="single" w:sz="4" w:space="0" w:color="auto"/>
              <w:left w:val="nil"/>
              <w:bottom w:val="single" w:sz="4" w:space="0" w:color="auto"/>
              <w:right w:val="single" w:sz="4" w:space="0" w:color="auto"/>
            </w:tcBorders>
            <w:vAlign w:val="center"/>
          </w:tcPr>
          <w:p w14:paraId="21E416D4" w14:textId="77777777" w:rsidR="00A271F8" w:rsidRDefault="00A271F8">
            <w:pPr>
              <w:snapToGrid w:val="0"/>
              <w:jc w:val="center"/>
              <w:rPr>
                <w:rFonts w:ascii="宋体" w:eastAsia="宋体" w:hAnsi="宋体" w:cs="宋体" w:hint="eastAsia"/>
                <w:sz w:val="21"/>
              </w:rPr>
            </w:pPr>
          </w:p>
        </w:tc>
      </w:tr>
      <w:tr w:rsidR="00A271F8" w14:paraId="0DCE71B3" w14:textId="77777777">
        <w:trPr>
          <w:cantSplit/>
          <w:trHeight w:val="655"/>
          <w:jc w:val="center"/>
        </w:trPr>
        <w:tc>
          <w:tcPr>
            <w:tcW w:w="1078" w:type="dxa"/>
            <w:tcBorders>
              <w:top w:val="single" w:sz="4" w:space="0" w:color="auto"/>
              <w:left w:val="single" w:sz="4" w:space="0" w:color="auto"/>
              <w:bottom w:val="single" w:sz="4" w:space="0" w:color="auto"/>
              <w:right w:val="single" w:sz="4" w:space="0" w:color="auto"/>
            </w:tcBorders>
            <w:vAlign w:val="center"/>
          </w:tcPr>
          <w:p w14:paraId="03473974" w14:textId="77777777" w:rsidR="00A271F8" w:rsidRDefault="00000000">
            <w:pPr>
              <w:snapToGrid w:val="0"/>
              <w:jc w:val="center"/>
              <w:rPr>
                <w:rFonts w:ascii="宋体" w:eastAsia="宋体" w:hAnsi="宋体" w:cs="宋体" w:hint="eastAsia"/>
                <w:sz w:val="21"/>
              </w:rPr>
            </w:pPr>
            <w:r>
              <w:rPr>
                <w:rFonts w:ascii="宋体" w:eastAsia="宋体" w:hAnsi="宋体" w:cs="宋体" w:hint="eastAsia"/>
                <w:sz w:val="21"/>
              </w:rPr>
              <w:t>出生年月</w:t>
            </w:r>
          </w:p>
        </w:tc>
        <w:tc>
          <w:tcPr>
            <w:tcW w:w="1786" w:type="dxa"/>
            <w:tcBorders>
              <w:top w:val="single" w:sz="4" w:space="0" w:color="auto"/>
              <w:left w:val="nil"/>
              <w:bottom w:val="single" w:sz="4" w:space="0" w:color="auto"/>
              <w:right w:val="single" w:sz="4" w:space="0" w:color="auto"/>
            </w:tcBorders>
            <w:vAlign w:val="center"/>
          </w:tcPr>
          <w:p w14:paraId="5E73B676" w14:textId="77777777" w:rsidR="00A271F8" w:rsidRDefault="00A271F8">
            <w:pPr>
              <w:snapToGrid w:val="0"/>
              <w:jc w:val="center"/>
              <w:rPr>
                <w:rFonts w:ascii="宋体" w:eastAsia="宋体" w:hAnsi="宋体" w:cs="宋体" w:hint="eastAsia"/>
                <w:sz w:val="21"/>
              </w:rPr>
            </w:pPr>
          </w:p>
        </w:tc>
        <w:tc>
          <w:tcPr>
            <w:tcW w:w="1153" w:type="dxa"/>
            <w:tcBorders>
              <w:top w:val="single" w:sz="4" w:space="0" w:color="auto"/>
              <w:left w:val="nil"/>
              <w:bottom w:val="single" w:sz="4" w:space="0" w:color="auto"/>
              <w:right w:val="single" w:sz="4" w:space="0" w:color="auto"/>
            </w:tcBorders>
            <w:vAlign w:val="center"/>
          </w:tcPr>
          <w:p w14:paraId="182BA3DD" w14:textId="77777777" w:rsidR="00A271F8" w:rsidRDefault="00000000">
            <w:pPr>
              <w:snapToGrid w:val="0"/>
              <w:jc w:val="center"/>
              <w:rPr>
                <w:rFonts w:ascii="宋体" w:eastAsia="宋体" w:hAnsi="宋体" w:cs="宋体" w:hint="eastAsia"/>
                <w:sz w:val="21"/>
              </w:rPr>
            </w:pPr>
            <w:r>
              <w:rPr>
                <w:rFonts w:ascii="宋体" w:eastAsia="宋体" w:hAnsi="宋体" w:cs="宋体" w:hint="eastAsia"/>
                <w:sz w:val="21"/>
              </w:rPr>
              <w:t>本项目角色</w:t>
            </w:r>
          </w:p>
        </w:tc>
        <w:tc>
          <w:tcPr>
            <w:tcW w:w="1588" w:type="dxa"/>
            <w:tcBorders>
              <w:top w:val="single" w:sz="4" w:space="0" w:color="auto"/>
              <w:left w:val="nil"/>
              <w:bottom w:val="single" w:sz="4" w:space="0" w:color="auto"/>
              <w:right w:val="single" w:sz="4" w:space="0" w:color="auto"/>
            </w:tcBorders>
            <w:vAlign w:val="center"/>
          </w:tcPr>
          <w:p w14:paraId="5D3A1B57" w14:textId="77777777" w:rsidR="00A271F8" w:rsidRDefault="00A271F8">
            <w:pPr>
              <w:snapToGrid w:val="0"/>
              <w:jc w:val="center"/>
              <w:rPr>
                <w:rFonts w:ascii="宋体" w:eastAsia="宋体" w:hAnsi="宋体" w:cs="宋体" w:hint="eastAsia"/>
                <w:sz w:val="21"/>
              </w:rPr>
            </w:pPr>
          </w:p>
        </w:tc>
        <w:tc>
          <w:tcPr>
            <w:tcW w:w="1825" w:type="dxa"/>
            <w:gridSpan w:val="2"/>
            <w:tcBorders>
              <w:top w:val="single" w:sz="4" w:space="0" w:color="auto"/>
              <w:left w:val="nil"/>
              <w:bottom w:val="single" w:sz="4" w:space="0" w:color="auto"/>
              <w:right w:val="single" w:sz="4" w:space="0" w:color="auto"/>
            </w:tcBorders>
            <w:vAlign w:val="center"/>
          </w:tcPr>
          <w:p w14:paraId="1937D271" w14:textId="77777777" w:rsidR="00A271F8" w:rsidRDefault="00000000">
            <w:pPr>
              <w:snapToGrid w:val="0"/>
              <w:ind w:left="192"/>
              <w:jc w:val="center"/>
              <w:rPr>
                <w:rFonts w:ascii="宋体" w:eastAsia="宋体" w:hAnsi="宋体" w:cs="宋体" w:hint="eastAsia"/>
                <w:sz w:val="21"/>
              </w:rPr>
            </w:pPr>
            <w:r>
              <w:rPr>
                <w:rFonts w:ascii="宋体" w:eastAsia="宋体" w:hAnsi="宋体" w:cs="宋体" w:hint="eastAsia"/>
                <w:sz w:val="21"/>
              </w:rPr>
              <w:t>本单位任职时间</w:t>
            </w:r>
          </w:p>
        </w:tc>
        <w:tc>
          <w:tcPr>
            <w:tcW w:w="1134" w:type="dxa"/>
            <w:tcBorders>
              <w:top w:val="single" w:sz="4" w:space="0" w:color="auto"/>
              <w:left w:val="nil"/>
              <w:bottom w:val="single" w:sz="4" w:space="0" w:color="auto"/>
              <w:right w:val="single" w:sz="4" w:space="0" w:color="auto"/>
            </w:tcBorders>
            <w:vAlign w:val="center"/>
          </w:tcPr>
          <w:p w14:paraId="0D90F9DE" w14:textId="77777777" w:rsidR="00A271F8" w:rsidRDefault="00A271F8">
            <w:pPr>
              <w:snapToGrid w:val="0"/>
              <w:jc w:val="center"/>
              <w:rPr>
                <w:rFonts w:ascii="宋体" w:eastAsia="宋体" w:hAnsi="宋体" w:cs="宋体" w:hint="eastAsia"/>
                <w:sz w:val="21"/>
              </w:rPr>
            </w:pPr>
          </w:p>
        </w:tc>
      </w:tr>
      <w:tr w:rsidR="00A271F8" w14:paraId="1B057999" w14:textId="77777777">
        <w:trPr>
          <w:cantSplit/>
          <w:trHeight w:val="655"/>
          <w:jc w:val="center"/>
        </w:trPr>
        <w:tc>
          <w:tcPr>
            <w:tcW w:w="1078" w:type="dxa"/>
            <w:tcBorders>
              <w:top w:val="single" w:sz="4" w:space="0" w:color="auto"/>
              <w:left w:val="single" w:sz="4" w:space="0" w:color="auto"/>
              <w:bottom w:val="single" w:sz="4" w:space="0" w:color="auto"/>
              <w:right w:val="single" w:sz="4" w:space="0" w:color="auto"/>
            </w:tcBorders>
            <w:vAlign w:val="center"/>
          </w:tcPr>
          <w:p w14:paraId="43EC8E68" w14:textId="77777777" w:rsidR="00A271F8" w:rsidRDefault="00000000">
            <w:pPr>
              <w:snapToGrid w:val="0"/>
              <w:jc w:val="center"/>
              <w:rPr>
                <w:rFonts w:ascii="宋体" w:eastAsia="宋体" w:hAnsi="宋体" w:cs="宋体" w:hint="eastAsia"/>
                <w:sz w:val="21"/>
              </w:rPr>
            </w:pPr>
            <w:r>
              <w:rPr>
                <w:rFonts w:ascii="宋体" w:eastAsia="宋体" w:hAnsi="宋体" w:cs="宋体" w:hint="eastAsia"/>
                <w:sz w:val="21"/>
              </w:rPr>
              <w:t>工作年限</w:t>
            </w:r>
          </w:p>
        </w:tc>
        <w:tc>
          <w:tcPr>
            <w:tcW w:w="7486" w:type="dxa"/>
            <w:gridSpan w:val="6"/>
            <w:tcBorders>
              <w:top w:val="single" w:sz="4" w:space="0" w:color="auto"/>
              <w:left w:val="nil"/>
              <w:bottom w:val="single" w:sz="4" w:space="0" w:color="auto"/>
              <w:right w:val="single" w:sz="4" w:space="0" w:color="auto"/>
            </w:tcBorders>
            <w:vAlign w:val="center"/>
          </w:tcPr>
          <w:p w14:paraId="65201654" w14:textId="77777777" w:rsidR="00A271F8" w:rsidRDefault="00A271F8">
            <w:pPr>
              <w:snapToGrid w:val="0"/>
              <w:jc w:val="center"/>
              <w:rPr>
                <w:rFonts w:ascii="宋体" w:eastAsia="宋体" w:hAnsi="宋体" w:cs="宋体" w:hint="eastAsia"/>
                <w:sz w:val="21"/>
              </w:rPr>
            </w:pPr>
          </w:p>
        </w:tc>
      </w:tr>
      <w:tr w:rsidR="00A271F8" w14:paraId="613E0E7F" w14:textId="77777777">
        <w:trPr>
          <w:cantSplit/>
          <w:trHeight w:val="660"/>
          <w:jc w:val="center"/>
        </w:trPr>
        <w:tc>
          <w:tcPr>
            <w:tcW w:w="8564" w:type="dxa"/>
            <w:gridSpan w:val="7"/>
            <w:tcBorders>
              <w:top w:val="single" w:sz="4" w:space="0" w:color="auto"/>
              <w:left w:val="single" w:sz="4" w:space="0" w:color="auto"/>
              <w:bottom w:val="single" w:sz="4" w:space="0" w:color="auto"/>
              <w:right w:val="single" w:sz="4" w:space="0" w:color="auto"/>
            </w:tcBorders>
            <w:vAlign w:val="center"/>
          </w:tcPr>
          <w:p w14:paraId="3C169755" w14:textId="77777777" w:rsidR="00A271F8" w:rsidRDefault="00000000">
            <w:pPr>
              <w:snapToGrid w:val="0"/>
              <w:rPr>
                <w:rFonts w:ascii="宋体" w:eastAsia="宋体" w:hAnsi="宋体" w:cs="宋体" w:hint="eastAsia"/>
                <w:sz w:val="21"/>
              </w:rPr>
            </w:pPr>
            <w:r>
              <w:rPr>
                <w:rFonts w:ascii="宋体" w:eastAsia="宋体" w:hAnsi="宋体" w:cs="宋体" w:hint="eastAsia"/>
                <w:sz w:val="21"/>
              </w:rPr>
              <w:t>学历（毕业学校、时间、专业）及取得的相关专业资质情况：</w:t>
            </w:r>
          </w:p>
          <w:p w14:paraId="49B86CEC" w14:textId="77777777" w:rsidR="00A271F8" w:rsidRDefault="00A271F8">
            <w:pPr>
              <w:snapToGrid w:val="0"/>
              <w:rPr>
                <w:rFonts w:ascii="宋体" w:eastAsia="宋体" w:hAnsi="宋体" w:cs="宋体" w:hint="eastAsia"/>
                <w:sz w:val="21"/>
              </w:rPr>
            </w:pPr>
          </w:p>
          <w:p w14:paraId="433779CB" w14:textId="77777777" w:rsidR="00A271F8" w:rsidRDefault="00A271F8">
            <w:pPr>
              <w:snapToGrid w:val="0"/>
              <w:rPr>
                <w:rFonts w:ascii="宋体" w:eastAsia="宋体" w:hAnsi="宋体" w:cs="宋体" w:hint="eastAsia"/>
                <w:sz w:val="21"/>
              </w:rPr>
            </w:pPr>
          </w:p>
          <w:p w14:paraId="42483557" w14:textId="77777777" w:rsidR="00A271F8" w:rsidRDefault="00A271F8">
            <w:pPr>
              <w:snapToGrid w:val="0"/>
              <w:rPr>
                <w:rFonts w:ascii="宋体" w:eastAsia="宋体" w:hAnsi="宋体" w:cs="宋体" w:hint="eastAsia"/>
                <w:sz w:val="21"/>
              </w:rPr>
            </w:pPr>
          </w:p>
          <w:p w14:paraId="67332737" w14:textId="77777777" w:rsidR="00A271F8" w:rsidRDefault="00A271F8">
            <w:pPr>
              <w:snapToGrid w:val="0"/>
              <w:rPr>
                <w:rFonts w:ascii="宋体" w:eastAsia="宋体" w:hAnsi="宋体" w:cs="宋体" w:hint="eastAsia"/>
                <w:sz w:val="21"/>
              </w:rPr>
            </w:pPr>
          </w:p>
          <w:p w14:paraId="3074564D" w14:textId="77777777" w:rsidR="00A271F8" w:rsidRDefault="00A271F8">
            <w:pPr>
              <w:snapToGrid w:val="0"/>
              <w:rPr>
                <w:rFonts w:ascii="宋体" w:eastAsia="宋体" w:hAnsi="宋体" w:cs="宋体" w:hint="eastAsia"/>
                <w:sz w:val="21"/>
              </w:rPr>
            </w:pPr>
          </w:p>
          <w:p w14:paraId="7A1FA255" w14:textId="77777777" w:rsidR="00A271F8" w:rsidRDefault="00A271F8">
            <w:pPr>
              <w:snapToGrid w:val="0"/>
              <w:rPr>
                <w:rFonts w:ascii="宋体" w:eastAsia="宋体" w:hAnsi="宋体" w:cs="宋体" w:hint="eastAsia"/>
                <w:sz w:val="21"/>
              </w:rPr>
            </w:pPr>
          </w:p>
          <w:p w14:paraId="2AA39955" w14:textId="77777777" w:rsidR="00A271F8" w:rsidRDefault="00A271F8">
            <w:pPr>
              <w:snapToGrid w:val="0"/>
              <w:rPr>
                <w:rFonts w:ascii="宋体" w:eastAsia="宋体" w:hAnsi="宋体" w:cs="宋体" w:hint="eastAsia"/>
                <w:sz w:val="21"/>
              </w:rPr>
            </w:pPr>
          </w:p>
        </w:tc>
      </w:tr>
      <w:tr w:rsidR="00A271F8" w14:paraId="70F1A71D" w14:textId="77777777">
        <w:trPr>
          <w:cantSplit/>
          <w:trHeight w:val="618"/>
          <w:jc w:val="center"/>
        </w:trPr>
        <w:tc>
          <w:tcPr>
            <w:tcW w:w="7340" w:type="dxa"/>
            <w:gridSpan w:val="5"/>
            <w:tcBorders>
              <w:top w:val="single" w:sz="4" w:space="0" w:color="auto"/>
              <w:left w:val="single" w:sz="4" w:space="0" w:color="auto"/>
              <w:bottom w:val="single" w:sz="4" w:space="0" w:color="auto"/>
              <w:right w:val="single" w:sz="4" w:space="0" w:color="auto"/>
            </w:tcBorders>
            <w:vAlign w:val="center"/>
          </w:tcPr>
          <w:p w14:paraId="24BEF5F4" w14:textId="77777777" w:rsidR="00A271F8" w:rsidRDefault="00000000">
            <w:pPr>
              <w:snapToGrid w:val="0"/>
              <w:jc w:val="center"/>
              <w:rPr>
                <w:rFonts w:ascii="宋体" w:eastAsia="宋体" w:hAnsi="宋体" w:cs="宋体" w:hint="eastAsia"/>
                <w:sz w:val="21"/>
              </w:rPr>
            </w:pPr>
            <w:r>
              <w:rPr>
                <w:rFonts w:ascii="宋体" w:eastAsia="宋体" w:hAnsi="宋体" w:cs="宋体" w:hint="eastAsia"/>
                <w:sz w:val="21"/>
              </w:rPr>
              <w:t>参加过的类似项目工作经验</w:t>
            </w:r>
          </w:p>
        </w:tc>
        <w:tc>
          <w:tcPr>
            <w:tcW w:w="1224" w:type="dxa"/>
            <w:gridSpan w:val="2"/>
            <w:tcBorders>
              <w:top w:val="single" w:sz="4" w:space="0" w:color="auto"/>
              <w:left w:val="nil"/>
              <w:bottom w:val="single" w:sz="4" w:space="0" w:color="auto"/>
              <w:right w:val="single" w:sz="4" w:space="0" w:color="auto"/>
            </w:tcBorders>
            <w:vAlign w:val="center"/>
          </w:tcPr>
          <w:p w14:paraId="4CEE66FC" w14:textId="77777777" w:rsidR="00A271F8" w:rsidRDefault="00000000">
            <w:pPr>
              <w:snapToGrid w:val="0"/>
              <w:jc w:val="center"/>
              <w:rPr>
                <w:rFonts w:ascii="宋体" w:eastAsia="宋体" w:hAnsi="宋体" w:cs="宋体" w:hint="eastAsia"/>
                <w:sz w:val="21"/>
              </w:rPr>
            </w:pPr>
            <w:r>
              <w:rPr>
                <w:rFonts w:ascii="宋体" w:eastAsia="宋体" w:hAnsi="宋体" w:cs="宋体" w:hint="eastAsia"/>
                <w:sz w:val="21"/>
              </w:rPr>
              <w:t>担任职务</w:t>
            </w:r>
          </w:p>
        </w:tc>
      </w:tr>
      <w:tr w:rsidR="00A271F8" w14:paraId="0368F0DA" w14:textId="77777777">
        <w:trPr>
          <w:cantSplit/>
          <w:trHeight w:val="557"/>
          <w:jc w:val="center"/>
        </w:trPr>
        <w:tc>
          <w:tcPr>
            <w:tcW w:w="7340" w:type="dxa"/>
            <w:gridSpan w:val="5"/>
            <w:tcBorders>
              <w:top w:val="single" w:sz="4" w:space="0" w:color="auto"/>
              <w:left w:val="single" w:sz="4" w:space="0" w:color="auto"/>
              <w:bottom w:val="single" w:sz="4" w:space="0" w:color="auto"/>
              <w:right w:val="single" w:sz="4" w:space="0" w:color="auto"/>
            </w:tcBorders>
            <w:vAlign w:val="center"/>
          </w:tcPr>
          <w:p w14:paraId="01A4EE03" w14:textId="77777777" w:rsidR="00A271F8" w:rsidRDefault="00A271F8">
            <w:pPr>
              <w:snapToGrid w:val="0"/>
              <w:rPr>
                <w:rFonts w:ascii="宋体" w:eastAsia="宋体" w:hAnsi="宋体" w:cs="宋体" w:hint="eastAsia"/>
                <w:sz w:val="21"/>
              </w:rPr>
            </w:pPr>
          </w:p>
        </w:tc>
        <w:tc>
          <w:tcPr>
            <w:tcW w:w="1224" w:type="dxa"/>
            <w:gridSpan w:val="2"/>
            <w:tcBorders>
              <w:top w:val="single" w:sz="4" w:space="0" w:color="auto"/>
              <w:left w:val="nil"/>
              <w:bottom w:val="single" w:sz="4" w:space="0" w:color="auto"/>
              <w:right w:val="single" w:sz="4" w:space="0" w:color="auto"/>
            </w:tcBorders>
            <w:vAlign w:val="center"/>
          </w:tcPr>
          <w:p w14:paraId="2F4BA0EA" w14:textId="77777777" w:rsidR="00A271F8" w:rsidRDefault="00A271F8">
            <w:pPr>
              <w:snapToGrid w:val="0"/>
              <w:rPr>
                <w:rFonts w:ascii="宋体" w:eastAsia="宋体" w:hAnsi="宋体" w:cs="宋体" w:hint="eastAsia"/>
                <w:sz w:val="21"/>
              </w:rPr>
            </w:pPr>
          </w:p>
        </w:tc>
      </w:tr>
      <w:tr w:rsidR="00A271F8" w14:paraId="3B56C1BC" w14:textId="77777777">
        <w:trPr>
          <w:cantSplit/>
          <w:trHeight w:val="562"/>
          <w:jc w:val="center"/>
        </w:trPr>
        <w:tc>
          <w:tcPr>
            <w:tcW w:w="7340" w:type="dxa"/>
            <w:gridSpan w:val="5"/>
            <w:tcBorders>
              <w:top w:val="single" w:sz="4" w:space="0" w:color="auto"/>
              <w:left w:val="single" w:sz="4" w:space="0" w:color="auto"/>
              <w:bottom w:val="single" w:sz="4" w:space="0" w:color="auto"/>
              <w:right w:val="single" w:sz="4" w:space="0" w:color="auto"/>
            </w:tcBorders>
            <w:vAlign w:val="center"/>
          </w:tcPr>
          <w:p w14:paraId="6BEC90E1" w14:textId="77777777" w:rsidR="00A271F8" w:rsidRDefault="00A271F8">
            <w:pPr>
              <w:rPr>
                <w:rFonts w:ascii="宋体" w:eastAsia="宋体" w:hAnsi="宋体" w:cs="宋体" w:hint="eastAsia"/>
                <w:sz w:val="21"/>
              </w:rPr>
            </w:pPr>
          </w:p>
        </w:tc>
        <w:tc>
          <w:tcPr>
            <w:tcW w:w="1224" w:type="dxa"/>
            <w:gridSpan w:val="2"/>
            <w:tcBorders>
              <w:top w:val="single" w:sz="4" w:space="0" w:color="auto"/>
              <w:left w:val="nil"/>
              <w:bottom w:val="single" w:sz="4" w:space="0" w:color="auto"/>
              <w:right w:val="single" w:sz="4" w:space="0" w:color="auto"/>
            </w:tcBorders>
            <w:vAlign w:val="center"/>
          </w:tcPr>
          <w:p w14:paraId="6D7EFA57" w14:textId="77777777" w:rsidR="00A271F8" w:rsidRDefault="00A271F8">
            <w:pPr>
              <w:rPr>
                <w:rFonts w:ascii="宋体" w:eastAsia="宋体" w:hAnsi="宋体" w:cs="宋体" w:hint="eastAsia"/>
                <w:sz w:val="21"/>
              </w:rPr>
            </w:pPr>
          </w:p>
        </w:tc>
      </w:tr>
      <w:tr w:rsidR="00A271F8" w14:paraId="2CBFA1F9" w14:textId="77777777">
        <w:trPr>
          <w:cantSplit/>
          <w:trHeight w:val="694"/>
          <w:jc w:val="center"/>
        </w:trPr>
        <w:tc>
          <w:tcPr>
            <w:tcW w:w="7340" w:type="dxa"/>
            <w:gridSpan w:val="5"/>
            <w:tcBorders>
              <w:top w:val="single" w:sz="4" w:space="0" w:color="auto"/>
              <w:left w:val="single" w:sz="4" w:space="0" w:color="auto"/>
              <w:bottom w:val="single" w:sz="4" w:space="0" w:color="auto"/>
              <w:right w:val="single" w:sz="4" w:space="0" w:color="auto"/>
            </w:tcBorders>
            <w:vAlign w:val="center"/>
          </w:tcPr>
          <w:p w14:paraId="0A5312F4" w14:textId="77777777" w:rsidR="00A271F8" w:rsidRDefault="00A271F8">
            <w:pPr>
              <w:rPr>
                <w:rFonts w:ascii="宋体" w:eastAsia="宋体" w:hAnsi="宋体" w:cs="宋体" w:hint="eastAsia"/>
                <w:sz w:val="21"/>
              </w:rPr>
            </w:pPr>
          </w:p>
        </w:tc>
        <w:tc>
          <w:tcPr>
            <w:tcW w:w="1224" w:type="dxa"/>
            <w:gridSpan w:val="2"/>
            <w:tcBorders>
              <w:top w:val="single" w:sz="4" w:space="0" w:color="auto"/>
              <w:left w:val="nil"/>
              <w:bottom w:val="single" w:sz="4" w:space="0" w:color="auto"/>
              <w:right w:val="single" w:sz="4" w:space="0" w:color="auto"/>
            </w:tcBorders>
            <w:vAlign w:val="center"/>
          </w:tcPr>
          <w:p w14:paraId="300AE353" w14:textId="77777777" w:rsidR="00A271F8" w:rsidRDefault="00A271F8">
            <w:pPr>
              <w:rPr>
                <w:rFonts w:ascii="宋体" w:eastAsia="宋体" w:hAnsi="宋体" w:cs="宋体" w:hint="eastAsia"/>
                <w:sz w:val="21"/>
              </w:rPr>
            </w:pPr>
          </w:p>
        </w:tc>
      </w:tr>
      <w:tr w:rsidR="00A271F8" w14:paraId="28A2BC9E" w14:textId="77777777">
        <w:trPr>
          <w:cantSplit/>
          <w:trHeight w:val="694"/>
          <w:jc w:val="center"/>
        </w:trPr>
        <w:tc>
          <w:tcPr>
            <w:tcW w:w="7340" w:type="dxa"/>
            <w:gridSpan w:val="5"/>
            <w:tcBorders>
              <w:top w:val="single" w:sz="4" w:space="0" w:color="auto"/>
              <w:left w:val="single" w:sz="4" w:space="0" w:color="auto"/>
              <w:bottom w:val="single" w:sz="4" w:space="0" w:color="auto"/>
              <w:right w:val="single" w:sz="4" w:space="0" w:color="auto"/>
            </w:tcBorders>
            <w:vAlign w:val="center"/>
          </w:tcPr>
          <w:p w14:paraId="4EB5977C" w14:textId="77777777" w:rsidR="00A271F8" w:rsidRDefault="00A271F8">
            <w:pPr>
              <w:rPr>
                <w:rFonts w:ascii="宋体" w:eastAsia="宋体" w:hAnsi="宋体" w:cs="宋体" w:hint="eastAsia"/>
                <w:sz w:val="21"/>
              </w:rPr>
            </w:pPr>
          </w:p>
        </w:tc>
        <w:tc>
          <w:tcPr>
            <w:tcW w:w="1224" w:type="dxa"/>
            <w:gridSpan w:val="2"/>
            <w:tcBorders>
              <w:top w:val="single" w:sz="4" w:space="0" w:color="auto"/>
              <w:left w:val="nil"/>
              <w:bottom w:val="single" w:sz="4" w:space="0" w:color="auto"/>
              <w:right w:val="single" w:sz="4" w:space="0" w:color="auto"/>
            </w:tcBorders>
            <w:vAlign w:val="center"/>
          </w:tcPr>
          <w:p w14:paraId="27815B92" w14:textId="77777777" w:rsidR="00A271F8" w:rsidRDefault="00A271F8">
            <w:pPr>
              <w:rPr>
                <w:rFonts w:ascii="宋体" w:eastAsia="宋体" w:hAnsi="宋体" w:cs="宋体" w:hint="eastAsia"/>
                <w:sz w:val="21"/>
              </w:rPr>
            </w:pPr>
          </w:p>
        </w:tc>
      </w:tr>
    </w:tbl>
    <w:p w14:paraId="062AC54E" w14:textId="77777777" w:rsidR="00A271F8" w:rsidRDefault="00000000">
      <w:pPr>
        <w:spacing w:line="480" w:lineRule="auto"/>
        <w:rPr>
          <w:rFonts w:ascii="宋体" w:eastAsia="宋体" w:hAnsi="宋体" w:cs="宋体" w:hint="eastAsia"/>
          <w:sz w:val="21"/>
        </w:rPr>
      </w:pPr>
      <w:r>
        <w:rPr>
          <w:rFonts w:ascii="宋体" w:eastAsia="宋体" w:hAnsi="宋体" w:cs="宋体" w:hint="eastAsia"/>
          <w:sz w:val="21"/>
        </w:rPr>
        <w:t>注：</w:t>
      </w:r>
    </w:p>
    <w:p w14:paraId="31DFF4E3" w14:textId="77777777" w:rsidR="00A271F8" w:rsidRDefault="00000000">
      <w:pPr>
        <w:topLinePunct/>
        <w:spacing w:line="360" w:lineRule="auto"/>
        <w:ind w:left="420"/>
        <w:rPr>
          <w:rFonts w:ascii="宋体" w:eastAsia="宋体" w:hAnsi="宋体" w:cs="宋体" w:hint="eastAsia"/>
          <w:bCs/>
          <w:sz w:val="21"/>
        </w:rPr>
      </w:pPr>
      <w:r>
        <w:rPr>
          <w:rFonts w:ascii="宋体" w:eastAsia="宋体" w:hAnsi="宋体" w:cs="宋体" w:hint="eastAsia"/>
          <w:bCs/>
          <w:sz w:val="21"/>
        </w:rPr>
        <w:t>请按照附件14表格中顺序提供每位项目配备人员的简历、身份证复印件、学历证书复印件、相关资质证书复印、与投标人的劳动合同复印件以及近3个月内社保缴纳证明（退休返聘人员除外，下同）。其中：</w:t>
      </w:r>
    </w:p>
    <w:p w14:paraId="77C2811A" w14:textId="77777777" w:rsidR="00A271F8" w:rsidRDefault="00000000">
      <w:pPr>
        <w:numPr>
          <w:ilvl w:val="0"/>
          <w:numId w:val="57"/>
        </w:numPr>
        <w:topLinePunct/>
        <w:spacing w:line="360" w:lineRule="auto"/>
        <w:ind w:left="420"/>
        <w:rPr>
          <w:rFonts w:ascii="宋体" w:eastAsia="宋体" w:hAnsi="宋体" w:cs="宋体" w:hint="eastAsia"/>
          <w:bCs/>
          <w:sz w:val="21"/>
        </w:rPr>
      </w:pPr>
      <w:r>
        <w:rPr>
          <w:rFonts w:ascii="宋体" w:eastAsia="宋体" w:hAnsi="宋体" w:cs="宋体" w:hint="eastAsia"/>
          <w:bCs/>
          <w:sz w:val="21"/>
        </w:rPr>
        <w:t>如投标人为其员工社保缴纳单位，社保缴纳凭证上须有投标人的单位名称。</w:t>
      </w:r>
    </w:p>
    <w:p w14:paraId="7BDFBE13" w14:textId="77777777" w:rsidR="00A271F8" w:rsidRDefault="00000000">
      <w:pPr>
        <w:numPr>
          <w:ilvl w:val="0"/>
          <w:numId w:val="57"/>
        </w:numPr>
        <w:topLinePunct/>
        <w:spacing w:line="360" w:lineRule="auto"/>
        <w:ind w:left="420"/>
        <w:rPr>
          <w:rFonts w:ascii="宋体" w:eastAsia="宋体" w:hAnsi="宋体" w:cs="宋体" w:hint="eastAsia"/>
          <w:sz w:val="21"/>
        </w:rPr>
      </w:pPr>
      <w:r>
        <w:rPr>
          <w:rFonts w:ascii="宋体" w:eastAsia="宋体" w:hAnsi="宋体" w:cs="宋体" w:hint="eastAsia"/>
          <w:bCs/>
          <w:sz w:val="21"/>
        </w:rPr>
        <w:t>如投标人委托第三方为其员工缴纳社保，投标人须同时提供委托第三方的代缴协议和第三方为其人员缴纳社保的凭证。</w:t>
      </w:r>
    </w:p>
    <w:p w14:paraId="518BD404" w14:textId="77777777" w:rsidR="00A271F8" w:rsidRDefault="00000000">
      <w:pPr>
        <w:numPr>
          <w:ilvl w:val="0"/>
          <w:numId w:val="57"/>
        </w:numPr>
        <w:topLinePunct/>
        <w:spacing w:line="360" w:lineRule="auto"/>
        <w:ind w:left="420"/>
        <w:rPr>
          <w:rFonts w:ascii="宋体" w:eastAsia="宋体" w:hAnsi="宋体" w:cs="宋体" w:hint="eastAsia"/>
          <w:sz w:val="21"/>
        </w:rPr>
      </w:pPr>
      <w:r>
        <w:rPr>
          <w:rFonts w:ascii="宋体" w:eastAsia="宋体" w:hAnsi="宋体" w:cs="宋体" w:hint="eastAsia"/>
          <w:sz w:val="21"/>
        </w:rPr>
        <w:t>每个人一张表。</w:t>
      </w:r>
    </w:p>
    <w:p w14:paraId="7C5173B1" w14:textId="77777777" w:rsidR="00A271F8" w:rsidRDefault="00000000">
      <w:pPr>
        <w:spacing w:line="480" w:lineRule="auto"/>
        <w:rPr>
          <w:rFonts w:ascii="宋体" w:eastAsia="宋体" w:hAnsi="宋体" w:cs="宋体" w:hint="eastAsia"/>
          <w:sz w:val="21"/>
          <w:u w:val="single"/>
        </w:rPr>
      </w:pPr>
      <w:r>
        <w:rPr>
          <w:rFonts w:ascii="宋体" w:eastAsia="宋体" w:hAnsi="宋体" w:cs="宋体" w:hint="eastAsia"/>
          <w:sz w:val="21"/>
        </w:rPr>
        <w:t>投标人名称（公章）：</w:t>
      </w:r>
      <w:r>
        <w:rPr>
          <w:rFonts w:ascii="宋体" w:eastAsia="宋体" w:hAnsi="宋体" w:cs="宋体" w:hint="eastAsia"/>
          <w:sz w:val="21"/>
          <w:u w:val="single"/>
        </w:rPr>
        <w:t xml:space="preserve">                     </w:t>
      </w:r>
    </w:p>
    <w:p w14:paraId="5BD05020" w14:textId="77777777" w:rsidR="00A271F8" w:rsidRDefault="00000000">
      <w:pPr>
        <w:widowControl/>
        <w:rPr>
          <w:rFonts w:ascii="宋体" w:eastAsia="宋体" w:hAnsi="宋体" w:cs="宋体" w:hint="eastAsia"/>
          <w:sz w:val="21"/>
          <w:u w:val="single"/>
        </w:rPr>
      </w:pPr>
      <w:r>
        <w:rPr>
          <w:rFonts w:ascii="宋体" w:eastAsia="宋体" w:hAnsi="宋体" w:cs="宋体" w:hint="eastAsia"/>
          <w:sz w:val="21"/>
        </w:rPr>
        <w:t>投标人授权代表签字：</w:t>
      </w:r>
      <w:r>
        <w:rPr>
          <w:rFonts w:ascii="宋体" w:eastAsia="宋体" w:hAnsi="宋体" w:cs="宋体" w:hint="eastAsia"/>
          <w:sz w:val="21"/>
          <w:u w:val="single"/>
        </w:rPr>
        <w:t xml:space="preserve">                        </w:t>
      </w:r>
      <w:bookmarkStart w:id="432" w:name="_Toc1151"/>
      <w:bookmarkEnd w:id="422"/>
    </w:p>
    <w:p w14:paraId="619EBB28" w14:textId="77777777" w:rsidR="00A271F8" w:rsidRDefault="00000000">
      <w:pPr>
        <w:rPr>
          <w:rFonts w:ascii="宋体" w:eastAsia="宋体" w:hAnsi="宋体" w:cs="宋体" w:hint="eastAsia"/>
          <w:sz w:val="21"/>
          <w:u w:val="single"/>
        </w:rPr>
      </w:pPr>
      <w:r>
        <w:rPr>
          <w:rFonts w:ascii="宋体" w:eastAsia="宋体" w:hAnsi="宋体" w:cs="宋体" w:hint="eastAsia"/>
          <w:sz w:val="21"/>
          <w:u w:val="single"/>
        </w:rPr>
        <w:br w:type="page"/>
      </w:r>
    </w:p>
    <w:p w14:paraId="217EDE13" w14:textId="77777777" w:rsidR="00A271F8" w:rsidRDefault="00A271F8">
      <w:pPr>
        <w:rPr>
          <w:rFonts w:ascii="宋体" w:eastAsia="宋体" w:hAnsi="宋体" w:cs="宋体" w:hint="eastAsia"/>
          <w:sz w:val="21"/>
        </w:rPr>
      </w:pPr>
    </w:p>
    <w:p w14:paraId="1B1A5200" w14:textId="77777777" w:rsidR="00A271F8" w:rsidRDefault="00000000">
      <w:pPr>
        <w:pStyle w:val="ac"/>
        <w:outlineLvl w:val="1"/>
        <w:rPr>
          <w:rFonts w:eastAsia="宋体" w:hAnsi="宋体" w:hint="eastAsia"/>
          <w:b/>
          <w:bCs/>
          <w:sz w:val="21"/>
        </w:rPr>
      </w:pPr>
      <w:bookmarkStart w:id="433" w:name="_Toc149230440"/>
      <w:bookmarkStart w:id="434" w:name="_Toc108796190"/>
      <w:bookmarkStart w:id="435" w:name="_Toc150933669"/>
      <w:bookmarkStart w:id="436" w:name="_Toc26562"/>
      <w:bookmarkStart w:id="437" w:name="_Toc10533"/>
      <w:bookmarkStart w:id="438" w:name="_Toc18568"/>
      <w:bookmarkEnd w:id="394"/>
      <w:bookmarkEnd w:id="395"/>
      <w:bookmarkEnd w:id="402"/>
      <w:bookmarkEnd w:id="403"/>
      <w:bookmarkEnd w:id="404"/>
      <w:bookmarkEnd w:id="423"/>
      <w:bookmarkEnd w:id="424"/>
      <w:bookmarkEnd w:id="425"/>
      <w:bookmarkEnd w:id="426"/>
      <w:bookmarkEnd w:id="427"/>
      <w:bookmarkEnd w:id="428"/>
      <w:bookmarkEnd w:id="429"/>
      <w:bookmarkEnd w:id="430"/>
      <w:bookmarkEnd w:id="431"/>
      <w:bookmarkEnd w:id="432"/>
      <w:r>
        <w:rPr>
          <w:rFonts w:eastAsia="宋体" w:hAnsi="宋体" w:hint="eastAsia"/>
          <w:b/>
          <w:bCs/>
          <w:sz w:val="21"/>
        </w:rPr>
        <w:t xml:space="preserve">附件10 </w:t>
      </w:r>
      <w:bookmarkEnd w:id="433"/>
      <w:bookmarkEnd w:id="434"/>
      <w:bookmarkEnd w:id="435"/>
      <w:bookmarkEnd w:id="436"/>
      <w:bookmarkEnd w:id="437"/>
      <w:r>
        <w:rPr>
          <w:rFonts w:eastAsia="宋体" w:hAnsi="宋体" w:hint="eastAsia"/>
          <w:b/>
          <w:bCs/>
          <w:sz w:val="21"/>
        </w:rPr>
        <w:t>投标人认为需要提交的</w:t>
      </w:r>
      <w:bookmarkEnd w:id="438"/>
      <w:r>
        <w:rPr>
          <w:rFonts w:eastAsia="宋体" w:hAnsi="宋体" w:hint="eastAsia"/>
          <w:b/>
          <w:bCs/>
          <w:sz w:val="21"/>
        </w:rPr>
        <w:t>材料</w:t>
      </w:r>
    </w:p>
    <w:p w14:paraId="5BC88E55" w14:textId="77777777" w:rsidR="00A271F8" w:rsidRDefault="00A271F8">
      <w:pPr>
        <w:pStyle w:val="aff4"/>
        <w:spacing w:line="360" w:lineRule="auto"/>
        <w:ind w:firstLineChars="0" w:firstLine="0"/>
        <w:rPr>
          <w:rFonts w:ascii="宋体" w:eastAsia="宋体" w:hAnsi="宋体" w:cs="宋体" w:hint="eastAsia"/>
          <w:sz w:val="21"/>
        </w:rPr>
      </w:pPr>
    </w:p>
    <w:p w14:paraId="380945E5" w14:textId="77777777" w:rsidR="00A271F8" w:rsidRDefault="00A271F8">
      <w:pPr>
        <w:pStyle w:val="2"/>
        <w:ind w:leftChars="0" w:left="0" w:firstLineChars="0" w:firstLine="0"/>
        <w:rPr>
          <w:rFonts w:ascii="宋体" w:eastAsia="宋体" w:hAnsi="宋体" w:cs="宋体" w:hint="eastAsia"/>
          <w:sz w:val="21"/>
          <w:szCs w:val="21"/>
        </w:rPr>
      </w:pPr>
    </w:p>
    <w:sectPr w:rsidR="00A271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1B390" w14:textId="77777777" w:rsidR="00B60C17" w:rsidRDefault="00B60C17">
      <w:r>
        <w:separator/>
      </w:r>
    </w:p>
  </w:endnote>
  <w:endnote w:type="continuationSeparator" w:id="0">
    <w:p w14:paraId="03EC4904" w14:textId="77777777" w:rsidR="00B60C17" w:rsidRDefault="00B60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华文楷体">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7BAB7" w14:textId="77777777" w:rsidR="00A271F8" w:rsidRDefault="00A271F8">
    <w:pPr>
      <w:pStyle w:val="af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10D63" w14:textId="77777777" w:rsidR="00A271F8" w:rsidRDefault="00000000">
    <w:pPr>
      <w:pStyle w:val="af0"/>
      <w:jc w:val="center"/>
    </w:pPr>
    <w:r>
      <w:rPr>
        <w:noProof/>
      </w:rPr>
      <mc:AlternateContent>
        <mc:Choice Requires="wps">
          <w:drawing>
            <wp:anchor distT="0" distB="0" distL="114300" distR="114300" simplePos="0" relativeHeight="251659264" behindDoc="0" locked="0" layoutInCell="1" allowOverlap="1" wp14:anchorId="0535A2A3" wp14:editId="75AD0268">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B232EA" w14:textId="77777777" w:rsidR="00A271F8" w:rsidRDefault="00000000">
                          <w:pPr>
                            <w:pStyle w:val="af0"/>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35A2A3" id="_x0000_t202" coordsize="21600,21600" o:spt="202" path="m,l,21600r21600,l21600,xe">
              <v:stroke joinstyle="miter"/>
              <v:path gradientshapeok="t" o:connecttype="rect"/>
            </v:shapetype>
            <v:shape id="文本框 5"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FB232EA" w14:textId="77777777" w:rsidR="00A271F8" w:rsidRDefault="00000000">
                    <w:pPr>
                      <w:pStyle w:val="af0"/>
                    </w:pPr>
                    <w:r>
                      <w:fldChar w:fldCharType="begin"/>
                    </w:r>
                    <w:r>
                      <w:instrText xml:space="preserve"> PAGE  \* MERGEFORMAT </w:instrText>
                    </w:r>
                    <w:r>
                      <w:fldChar w:fldCharType="separate"/>
                    </w:r>
                    <w:r>
                      <w:t>11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F7293" w14:textId="77777777" w:rsidR="00A271F8" w:rsidRDefault="00000000">
    <w:pPr>
      <w:pStyle w:val="af0"/>
      <w:jc w:val="center"/>
    </w:pPr>
    <w:r>
      <w:rPr>
        <w:noProof/>
      </w:rPr>
      <mc:AlternateContent>
        <mc:Choice Requires="wps">
          <w:drawing>
            <wp:anchor distT="0" distB="0" distL="114300" distR="114300" simplePos="0" relativeHeight="251662336" behindDoc="0" locked="0" layoutInCell="1" allowOverlap="1" wp14:anchorId="09423CA8" wp14:editId="4D1DA9A9">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47C6FE" w14:textId="77777777" w:rsidR="00A271F8" w:rsidRDefault="00000000">
                          <w:pPr>
                            <w:pStyle w:val="af0"/>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9423CA8" id="_x0000_t202" coordsize="21600,21600" o:spt="202" path="m,l,21600r21600,l21600,xe">
              <v:stroke joinstyle="miter"/>
              <v:path gradientshapeok="t" o:connecttype="rect"/>
            </v:shapetype>
            <v:shape id="文本框 3" o:spid="_x0000_s1027"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447C6FE" w14:textId="77777777" w:rsidR="00A271F8" w:rsidRDefault="00000000">
                    <w:pPr>
                      <w:pStyle w:val="af0"/>
                    </w:pPr>
                    <w:r>
                      <w:fldChar w:fldCharType="begin"/>
                    </w:r>
                    <w:r>
                      <w:instrText xml:space="preserve"> PAGE  \* MERGEFORMAT </w:instrText>
                    </w:r>
                    <w:r>
                      <w:fldChar w:fldCharType="separate"/>
                    </w:r>
                    <w:r>
                      <w:t>11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2E821" w14:textId="77777777" w:rsidR="00A271F8" w:rsidRDefault="00000000">
    <w:r>
      <w:rPr>
        <w:noProof/>
      </w:rPr>
      <mc:AlternateContent>
        <mc:Choice Requires="wps">
          <w:drawing>
            <wp:anchor distT="0" distB="0" distL="114300" distR="114300" simplePos="0" relativeHeight="251660288" behindDoc="0" locked="0" layoutInCell="1" allowOverlap="1" wp14:anchorId="06028DD1" wp14:editId="2B07411A">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7E6616" w14:textId="77777777" w:rsidR="00A271F8" w:rsidRDefault="00000000">
                          <w:pPr>
                            <w:pStyle w:val="af0"/>
                          </w:pPr>
                          <w:r>
                            <w:fldChar w:fldCharType="begin"/>
                          </w:r>
                          <w:r>
                            <w:instrText xml:space="preserve"> PAGE  \* MERGEFORMAT </w:instrText>
                          </w:r>
                          <w:r>
                            <w:fldChar w:fldCharType="separate"/>
                          </w:r>
                          <w:r>
                            <w:t>60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6028DD1" id="_x0000_t202" coordsize="21600,21600" o:spt="202" path="m,l,21600r21600,l21600,xe">
              <v:stroke joinstyle="miter"/>
              <v:path gradientshapeok="t" o:connecttype="rect"/>
            </v:shapetype>
            <v:shape id="文本框 12" o:spid="_x0000_s1028"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5E7E6616" w14:textId="77777777" w:rsidR="00A271F8" w:rsidRDefault="00000000">
                    <w:pPr>
                      <w:pStyle w:val="af0"/>
                    </w:pPr>
                    <w:r>
                      <w:fldChar w:fldCharType="begin"/>
                    </w:r>
                    <w:r>
                      <w:instrText xml:space="preserve"> PAGE  \* MERGEFORMAT </w:instrText>
                    </w:r>
                    <w:r>
                      <w:fldChar w:fldCharType="separate"/>
                    </w:r>
                    <w:r>
                      <w:t>60</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5402C2" w14:textId="77777777" w:rsidR="00A271F8" w:rsidRDefault="00000000">
    <w:pPr>
      <w:pStyle w:val="af0"/>
      <w:tabs>
        <w:tab w:val="center" w:pos="4153"/>
        <w:tab w:val="right" w:pos="8306"/>
      </w:tabs>
    </w:pPr>
    <w:r>
      <w:rPr>
        <w:noProof/>
      </w:rPr>
      <mc:AlternateContent>
        <mc:Choice Requires="wps">
          <w:drawing>
            <wp:anchor distT="0" distB="0" distL="114300" distR="114300" simplePos="0" relativeHeight="251661312" behindDoc="0" locked="0" layoutInCell="1" allowOverlap="1" wp14:anchorId="5059426F" wp14:editId="0B567AD0">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4AB615" w14:textId="77777777" w:rsidR="00A271F8" w:rsidRDefault="00000000">
                          <w:pPr>
                            <w:pStyle w:val="af0"/>
                          </w:pPr>
                          <w:r>
                            <w:fldChar w:fldCharType="begin"/>
                          </w:r>
                          <w:r>
                            <w:instrText xml:space="preserve"> PAGE  \* MERGEFORMAT </w:instrText>
                          </w:r>
                          <w:r>
                            <w:fldChar w:fldCharType="separate"/>
                          </w:r>
                          <w:r>
                            <w:t>74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059426F" id="_x0000_t202" coordsize="21600,21600" o:spt="202" path="m,l,21600r21600,l21600,xe">
              <v:stroke joinstyle="miter"/>
              <v:path gradientshapeok="t" o:connecttype="rect"/>
            </v:shapetype>
            <v:shape id="文本框 13" o:spid="_x0000_s1029"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734AB615" w14:textId="77777777" w:rsidR="00A271F8" w:rsidRDefault="00000000">
                    <w:pPr>
                      <w:pStyle w:val="af0"/>
                    </w:pPr>
                    <w:r>
                      <w:fldChar w:fldCharType="begin"/>
                    </w:r>
                    <w:r>
                      <w:instrText xml:space="preserve"> PAGE  \* MERGEFORMAT </w:instrText>
                    </w:r>
                    <w:r>
                      <w:fldChar w:fldCharType="separate"/>
                    </w:r>
                    <w:r>
                      <w:t>74</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CBC1E2" w14:textId="77777777" w:rsidR="00B60C17" w:rsidRDefault="00B60C17">
      <w:r>
        <w:separator/>
      </w:r>
    </w:p>
  </w:footnote>
  <w:footnote w:type="continuationSeparator" w:id="0">
    <w:p w14:paraId="31E873DD" w14:textId="77777777" w:rsidR="00B60C17" w:rsidRDefault="00B60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03DA3" w14:textId="77777777" w:rsidR="00A271F8" w:rsidRDefault="00A271F8">
    <w:pPr>
      <w:pStyle w:val="af2"/>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0E56D" w14:textId="77777777" w:rsidR="00A271F8" w:rsidRDefault="00A271F8">
    <w:pPr>
      <w:pStyle w:val="af2"/>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B7B9C" w14:textId="77777777" w:rsidR="00A271F8" w:rsidRDefault="00A271F8">
    <w:pPr>
      <w:pStyle w:val="af2"/>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8CF89" w14:textId="77777777" w:rsidR="00A271F8" w:rsidRDefault="00A271F8">
    <w:pPr>
      <w:autoSpaceDE w:val="0"/>
      <w:autoSpaceDN w:val="0"/>
      <w:adjustRightInd w:val="0"/>
      <w:rPr>
        <w:i/>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1DEE622"/>
    <w:multiLevelType w:val="singleLevel"/>
    <w:tmpl w:val="91DEE622"/>
    <w:lvl w:ilvl="0">
      <w:start w:val="3"/>
      <w:numFmt w:val="chineseCounting"/>
      <w:suff w:val="space"/>
      <w:lvlText w:val="第%1部分"/>
      <w:lvlJc w:val="left"/>
      <w:rPr>
        <w:rFonts w:hint="eastAsia"/>
      </w:rPr>
    </w:lvl>
  </w:abstractNum>
  <w:abstractNum w:abstractNumId="1" w15:restartNumberingAfterBreak="0">
    <w:nsid w:val="A972BB3C"/>
    <w:multiLevelType w:val="singleLevel"/>
    <w:tmpl w:val="A972BB3C"/>
    <w:lvl w:ilvl="0">
      <w:start w:val="1"/>
      <w:numFmt w:val="decimal"/>
      <w:suff w:val="nothing"/>
      <w:lvlText w:val="（%1）"/>
      <w:lvlJc w:val="left"/>
    </w:lvl>
  </w:abstractNum>
  <w:abstractNum w:abstractNumId="2" w15:restartNumberingAfterBreak="0">
    <w:nsid w:val="A9A16557"/>
    <w:multiLevelType w:val="singleLevel"/>
    <w:tmpl w:val="A9A16557"/>
    <w:lvl w:ilvl="0">
      <w:start w:val="1"/>
      <w:numFmt w:val="decimal"/>
      <w:suff w:val="nothing"/>
      <w:lvlText w:val="（%1）"/>
      <w:lvlJc w:val="left"/>
    </w:lvl>
  </w:abstractNum>
  <w:abstractNum w:abstractNumId="3" w15:restartNumberingAfterBreak="0">
    <w:nsid w:val="B9DECC17"/>
    <w:multiLevelType w:val="multilevel"/>
    <w:tmpl w:val="B9DECC17"/>
    <w:lvl w:ilvl="0">
      <w:start w:val="26"/>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4" w15:restartNumberingAfterBreak="0">
    <w:nsid w:val="BDE13B60"/>
    <w:multiLevelType w:val="singleLevel"/>
    <w:tmpl w:val="BDE13B60"/>
    <w:lvl w:ilvl="0">
      <w:start w:val="1"/>
      <w:numFmt w:val="decimal"/>
      <w:lvlText w:val="%1."/>
      <w:lvlJc w:val="left"/>
      <w:pPr>
        <w:tabs>
          <w:tab w:val="left" w:pos="312"/>
        </w:tabs>
      </w:pPr>
    </w:lvl>
  </w:abstractNum>
  <w:abstractNum w:abstractNumId="5" w15:restartNumberingAfterBreak="0">
    <w:nsid w:val="BEABF4E6"/>
    <w:multiLevelType w:val="multilevel"/>
    <w:tmpl w:val="BEABF4E6"/>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6" w15:restartNumberingAfterBreak="0">
    <w:nsid w:val="CF7DFA01"/>
    <w:multiLevelType w:val="multilevel"/>
    <w:tmpl w:val="CF7DFA01"/>
    <w:lvl w:ilvl="0">
      <w:start w:val="25"/>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7" w15:restartNumberingAfterBreak="0">
    <w:nsid w:val="DBBD0F88"/>
    <w:multiLevelType w:val="singleLevel"/>
    <w:tmpl w:val="DBBD0F88"/>
    <w:lvl w:ilvl="0">
      <w:start w:val="1"/>
      <w:numFmt w:val="chineseCounting"/>
      <w:suff w:val="nothing"/>
      <w:lvlText w:val="（%1）"/>
      <w:lvlJc w:val="left"/>
      <w:pPr>
        <w:ind w:left="0" w:firstLine="420"/>
      </w:pPr>
      <w:rPr>
        <w:rFonts w:hint="eastAsia"/>
        <w:b/>
        <w:bCs/>
      </w:rPr>
    </w:lvl>
  </w:abstractNum>
  <w:abstractNum w:abstractNumId="8" w15:restartNumberingAfterBreak="0">
    <w:nsid w:val="DF7F36E9"/>
    <w:multiLevelType w:val="singleLevel"/>
    <w:tmpl w:val="DF7F36E9"/>
    <w:lvl w:ilvl="0">
      <w:start w:val="1"/>
      <w:numFmt w:val="decimal"/>
      <w:suff w:val="space"/>
      <w:lvlText w:val="%1."/>
      <w:lvlJc w:val="left"/>
    </w:lvl>
  </w:abstractNum>
  <w:abstractNum w:abstractNumId="9" w15:restartNumberingAfterBreak="0">
    <w:nsid w:val="DFF74A93"/>
    <w:multiLevelType w:val="singleLevel"/>
    <w:tmpl w:val="DFF74A93"/>
    <w:lvl w:ilvl="0">
      <w:start w:val="1"/>
      <w:numFmt w:val="decimal"/>
      <w:suff w:val="nothing"/>
      <w:lvlText w:val="（%1）"/>
      <w:lvlJc w:val="left"/>
    </w:lvl>
  </w:abstractNum>
  <w:abstractNum w:abstractNumId="10" w15:restartNumberingAfterBreak="0">
    <w:nsid w:val="E3F86AD6"/>
    <w:multiLevelType w:val="singleLevel"/>
    <w:tmpl w:val="E3F86AD6"/>
    <w:lvl w:ilvl="0">
      <w:start w:val="1"/>
      <w:numFmt w:val="decimal"/>
      <w:lvlText w:val="%1."/>
      <w:lvlJc w:val="left"/>
      <w:pPr>
        <w:tabs>
          <w:tab w:val="left" w:pos="312"/>
        </w:tabs>
      </w:pPr>
      <w:rPr>
        <w:rFonts w:hint="default"/>
        <w:b w:val="0"/>
        <w:bCs w:val="0"/>
      </w:rPr>
    </w:lvl>
  </w:abstractNum>
  <w:abstractNum w:abstractNumId="11" w15:restartNumberingAfterBreak="0">
    <w:nsid w:val="EE09BF4A"/>
    <w:multiLevelType w:val="singleLevel"/>
    <w:tmpl w:val="EE09BF4A"/>
    <w:lvl w:ilvl="0">
      <w:start w:val="4"/>
      <w:numFmt w:val="decimal"/>
      <w:lvlText w:val="%1."/>
      <w:lvlJc w:val="left"/>
      <w:pPr>
        <w:tabs>
          <w:tab w:val="left" w:pos="312"/>
        </w:tabs>
      </w:pPr>
    </w:lvl>
  </w:abstractNum>
  <w:abstractNum w:abstractNumId="12" w15:restartNumberingAfterBreak="0">
    <w:nsid w:val="EFED582D"/>
    <w:multiLevelType w:val="multilevel"/>
    <w:tmpl w:val="EFED582D"/>
    <w:lvl w:ilvl="0">
      <w:start w:val="23"/>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3" w15:restartNumberingAfterBreak="0">
    <w:nsid w:val="EFFF512E"/>
    <w:multiLevelType w:val="singleLevel"/>
    <w:tmpl w:val="EFFF512E"/>
    <w:lvl w:ilvl="0">
      <w:start w:val="1"/>
      <w:numFmt w:val="chineseCounting"/>
      <w:suff w:val="nothing"/>
      <w:lvlText w:val="%1、"/>
      <w:lvlJc w:val="left"/>
      <w:pPr>
        <w:ind w:left="0" w:firstLine="0"/>
      </w:pPr>
      <w:rPr>
        <w:rFonts w:hint="eastAsia"/>
      </w:rPr>
    </w:lvl>
  </w:abstractNum>
  <w:abstractNum w:abstractNumId="14" w15:restartNumberingAfterBreak="0">
    <w:nsid w:val="F3E7F261"/>
    <w:multiLevelType w:val="singleLevel"/>
    <w:tmpl w:val="F3E7F261"/>
    <w:lvl w:ilvl="0">
      <w:start w:val="1"/>
      <w:numFmt w:val="decimal"/>
      <w:lvlText w:val="%1."/>
      <w:lvlJc w:val="left"/>
      <w:pPr>
        <w:tabs>
          <w:tab w:val="left" w:pos="312"/>
        </w:tabs>
      </w:pPr>
    </w:lvl>
  </w:abstractNum>
  <w:abstractNum w:abstractNumId="15" w15:restartNumberingAfterBreak="0">
    <w:nsid w:val="F7FFC8E0"/>
    <w:multiLevelType w:val="multilevel"/>
    <w:tmpl w:val="F7FFC8E0"/>
    <w:lvl w:ilvl="0">
      <w:start w:val="5"/>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6" w15:restartNumberingAfterBreak="0">
    <w:nsid w:val="F9751E50"/>
    <w:multiLevelType w:val="multilevel"/>
    <w:tmpl w:val="F9751E50"/>
    <w:lvl w:ilvl="0">
      <w:start w:val="1"/>
      <w:numFmt w:val="decimal"/>
      <w:lvlText w:val="(%1)"/>
      <w:lvlJc w:val="left"/>
      <w:pPr>
        <w:ind w:left="840" w:hanging="420"/>
      </w:pPr>
      <w:rPr>
        <w:rFonts w:ascii="仿宋" w:eastAsia="仿宋" w:hAnsi="仿宋" w:cs="仿宋" w:hint="default"/>
        <w:b w:val="0"/>
        <w:bCs/>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FB1A8E52"/>
    <w:multiLevelType w:val="singleLevel"/>
    <w:tmpl w:val="FB1A8E52"/>
    <w:lvl w:ilvl="0">
      <w:start w:val="12"/>
      <w:numFmt w:val="chineseCounting"/>
      <w:suff w:val="nothing"/>
      <w:lvlText w:val="%1、"/>
      <w:lvlJc w:val="left"/>
      <w:rPr>
        <w:rFonts w:hint="eastAsia"/>
      </w:rPr>
    </w:lvl>
  </w:abstractNum>
  <w:abstractNum w:abstractNumId="18" w15:restartNumberingAfterBreak="0">
    <w:nsid w:val="FC41DCFA"/>
    <w:multiLevelType w:val="singleLevel"/>
    <w:tmpl w:val="FC41DCFA"/>
    <w:lvl w:ilvl="0">
      <w:start w:val="1"/>
      <w:numFmt w:val="decimalEnclosedCircleChinese"/>
      <w:suff w:val="nothing"/>
      <w:lvlText w:val="%1　"/>
      <w:lvlJc w:val="left"/>
      <w:pPr>
        <w:ind w:left="0" w:firstLine="400"/>
      </w:pPr>
    </w:lvl>
  </w:abstractNum>
  <w:abstractNum w:abstractNumId="19" w15:restartNumberingAfterBreak="0">
    <w:nsid w:val="FFEE787E"/>
    <w:multiLevelType w:val="singleLevel"/>
    <w:tmpl w:val="FFEE787E"/>
    <w:lvl w:ilvl="0">
      <w:start w:val="1"/>
      <w:numFmt w:val="decimal"/>
      <w:suff w:val="nothing"/>
      <w:lvlText w:val="（%1）"/>
      <w:lvlJc w:val="left"/>
    </w:lvl>
  </w:abstractNum>
  <w:abstractNum w:abstractNumId="20" w15:restartNumberingAfterBreak="0">
    <w:nsid w:val="FFFE70D5"/>
    <w:multiLevelType w:val="singleLevel"/>
    <w:tmpl w:val="FFFE70D5"/>
    <w:lvl w:ilvl="0">
      <w:start w:val="1"/>
      <w:numFmt w:val="decimal"/>
      <w:lvlText w:val="%1."/>
      <w:lvlJc w:val="left"/>
      <w:pPr>
        <w:tabs>
          <w:tab w:val="left" w:pos="312"/>
        </w:tabs>
      </w:pPr>
    </w:lvl>
  </w:abstractNum>
  <w:abstractNum w:abstractNumId="21" w15:restartNumberingAfterBreak="0">
    <w:nsid w:val="00000009"/>
    <w:multiLevelType w:val="multilevel"/>
    <w:tmpl w:val="0000000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5"/>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00000031"/>
    <w:multiLevelType w:val="multilevel"/>
    <w:tmpl w:val="00000031"/>
    <w:lvl w:ilvl="0">
      <w:start w:val="1"/>
      <w:numFmt w:val="decimal"/>
      <w:lvlText w:val="%1."/>
      <w:lvlJc w:val="left"/>
      <w:pPr>
        <w:ind w:left="420" w:hanging="420"/>
      </w:pPr>
      <w:rPr>
        <w:rFonts w:eastAsia="仿宋_GB2312" w:hint="eastAsia"/>
        <w:color w:val="auto"/>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072416CC"/>
    <w:multiLevelType w:val="multilevel"/>
    <w:tmpl w:val="072416CC"/>
    <w:lvl w:ilvl="0">
      <w:start w:val="16"/>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4" w15:restartNumberingAfterBreak="0">
    <w:nsid w:val="0BF3C6B7"/>
    <w:multiLevelType w:val="multilevel"/>
    <w:tmpl w:val="0BF3C6B7"/>
    <w:lvl w:ilvl="0">
      <w:start w:val="21"/>
      <w:numFmt w:val="decimal"/>
      <w:lvlText w:val="%1."/>
      <w:lvlJc w:val="left"/>
      <w:pPr>
        <w:ind w:left="425" w:hanging="425"/>
      </w:pPr>
      <w:rPr>
        <w:rFonts w:hint="default"/>
      </w:rPr>
    </w:lvl>
    <w:lvl w:ilvl="1">
      <w:start w:val="1"/>
      <w:numFmt w:val="decimal"/>
      <w:lvlText w:val="%1.%2."/>
      <w:lvlJc w:val="left"/>
      <w:pPr>
        <w:ind w:left="567" w:hanging="567"/>
      </w:pPr>
      <w:rPr>
        <w:rFonts w:ascii="仿宋" w:eastAsia="仿宋" w:hAnsi="仿宋"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5" w15:restartNumberingAfterBreak="0">
    <w:nsid w:val="0D594B58"/>
    <w:multiLevelType w:val="multilevel"/>
    <w:tmpl w:val="0D594B58"/>
    <w:lvl w:ilvl="0">
      <w:start w:val="10"/>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6" w15:restartNumberingAfterBreak="0">
    <w:nsid w:val="15FFDF3A"/>
    <w:multiLevelType w:val="multilevel"/>
    <w:tmpl w:val="15FFDF3A"/>
    <w:lvl w:ilvl="0">
      <w:start w:val="1"/>
      <w:numFmt w:val="decimal"/>
      <w:lvlText w:val="(%1)"/>
      <w:lvlJc w:val="left"/>
      <w:pPr>
        <w:ind w:left="840" w:hanging="420"/>
      </w:pPr>
      <w:rPr>
        <w:rFonts w:ascii="仿宋" w:eastAsia="仿宋" w:hAnsi="仿宋" w:cs="仿宋" w:hint="default"/>
        <w:b/>
        <w:bCs/>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196D2C15"/>
    <w:multiLevelType w:val="multilevel"/>
    <w:tmpl w:val="196D2C15"/>
    <w:lvl w:ilvl="0">
      <w:numFmt w:val="none"/>
      <w:lvlText w:val=""/>
      <w:lvlJc w:val="left"/>
      <w:pPr>
        <w:tabs>
          <w:tab w:val="left" w:pos="360"/>
        </w:tabs>
      </w:pPr>
    </w:lvl>
    <w:lvl w:ilvl="1">
      <w:start w:val="1"/>
      <w:numFmt w:val="decimal"/>
      <w:lvlText w:val="%2."/>
      <w:lvlJc w:val="left"/>
      <w:pPr>
        <w:tabs>
          <w:tab w:val="left" w:pos="1248"/>
        </w:tabs>
        <w:ind w:left="1248" w:hanging="420"/>
      </w:pPr>
    </w:lvl>
    <w:lvl w:ilvl="2">
      <w:start w:val="1"/>
      <w:numFmt w:val="lowerRoman"/>
      <w:lvlText w:val="%3."/>
      <w:lvlJc w:val="right"/>
      <w:pPr>
        <w:tabs>
          <w:tab w:val="left" w:pos="1668"/>
        </w:tabs>
        <w:ind w:left="1668" w:hanging="420"/>
      </w:pPr>
    </w:lvl>
    <w:lvl w:ilvl="3">
      <w:start w:val="1"/>
      <w:numFmt w:val="decimal"/>
      <w:lvlText w:val="%4."/>
      <w:lvlJc w:val="left"/>
      <w:pPr>
        <w:tabs>
          <w:tab w:val="left" w:pos="2088"/>
        </w:tabs>
        <w:ind w:left="2088" w:hanging="420"/>
      </w:pPr>
    </w:lvl>
    <w:lvl w:ilvl="4">
      <w:start w:val="1"/>
      <w:numFmt w:val="lowerLetter"/>
      <w:lvlText w:val="%5)"/>
      <w:lvlJc w:val="left"/>
      <w:pPr>
        <w:tabs>
          <w:tab w:val="left" w:pos="2508"/>
        </w:tabs>
        <w:ind w:left="2508" w:hanging="420"/>
      </w:pPr>
    </w:lvl>
    <w:lvl w:ilvl="5">
      <w:start w:val="1"/>
      <w:numFmt w:val="lowerRoman"/>
      <w:lvlText w:val="%6."/>
      <w:lvlJc w:val="right"/>
      <w:pPr>
        <w:tabs>
          <w:tab w:val="left" w:pos="2928"/>
        </w:tabs>
        <w:ind w:left="2928" w:hanging="420"/>
      </w:pPr>
    </w:lvl>
    <w:lvl w:ilvl="6">
      <w:start w:val="1"/>
      <w:numFmt w:val="decimal"/>
      <w:lvlText w:val="%7."/>
      <w:lvlJc w:val="left"/>
      <w:pPr>
        <w:tabs>
          <w:tab w:val="left" w:pos="3348"/>
        </w:tabs>
        <w:ind w:left="3348" w:hanging="420"/>
      </w:pPr>
    </w:lvl>
    <w:lvl w:ilvl="7">
      <w:start w:val="1"/>
      <w:numFmt w:val="lowerLetter"/>
      <w:lvlText w:val="%8)"/>
      <w:lvlJc w:val="left"/>
      <w:pPr>
        <w:tabs>
          <w:tab w:val="left" w:pos="3768"/>
        </w:tabs>
        <w:ind w:left="3768" w:hanging="420"/>
      </w:pPr>
    </w:lvl>
    <w:lvl w:ilvl="8">
      <w:start w:val="1"/>
      <w:numFmt w:val="lowerRoman"/>
      <w:lvlText w:val="%9."/>
      <w:lvlJc w:val="right"/>
      <w:pPr>
        <w:tabs>
          <w:tab w:val="left" w:pos="4188"/>
        </w:tabs>
        <w:ind w:left="4188" w:hanging="420"/>
      </w:pPr>
    </w:lvl>
  </w:abstractNum>
  <w:abstractNum w:abstractNumId="28" w15:restartNumberingAfterBreak="0">
    <w:nsid w:val="21E1E6E9"/>
    <w:multiLevelType w:val="singleLevel"/>
    <w:tmpl w:val="21E1E6E9"/>
    <w:lvl w:ilvl="0">
      <w:start w:val="1"/>
      <w:numFmt w:val="decimal"/>
      <w:suff w:val="nothing"/>
      <w:lvlText w:val="（%1）"/>
      <w:lvlJc w:val="left"/>
      <w:rPr>
        <w:rFonts w:ascii="宋体" w:eastAsia="宋体" w:hAnsi="宋体" w:cs="宋体" w:hint="default"/>
        <w:sz w:val="21"/>
        <w:szCs w:val="21"/>
      </w:rPr>
    </w:lvl>
  </w:abstractNum>
  <w:abstractNum w:abstractNumId="29" w15:restartNumberingAfterBreak="0">
    <w:nsid w:val="21E80374"/>
    <w:multiLevelType w:val="multilevel"/>
    <w:tmpl w:val="21E80374"/>
    <w:lvl w:ilvl="0">
      <w:start w:val="14"/>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30" w15:restartNumberingAfterBreak="0">
    <w:nsid w:val="3E435A58"/>
    <w:multiLevelType w:val="multilevel"/>
    <w:tmpl w:val="3E435A58"/>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4282306C"/>
    <w:multiLevelType w:val="multilevel"/>
    <w:tmpl w:val="4282306C"/>
    <w:lvl w:ilvl="0">
      <w:start w:val="11"/>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32" w15:restartNumberingAfterBreak="0">
    <w:nsid w:val="435A1E32"/>
    <w:multiLevelType w:val="multilevel"/>
    <w:tmpl w:val="435A1E32"/>
    <w:lvl w:ilvl="0">
      <w:start w:val="1"/>
      <w:numFmt w:val="decimal"/>
      <w:lvlText w:val="%1."/>
      <w:lvlJc w:val="left"/>
      <w:pPr>
        <w:ind w:left="420" w:hanging="42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4AB25C6"/>
    <w:multiLevelType w:val="multilevel"/>
    <w:tmpl w:val="44AB25C6"/>
    <w:lvl w:ilvl="0">
      <w:start w:val="17"/>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34" w15:restartNumberingAfterBreak="0">
    <w:nsid w:val="46560881"/>
    <w:multiLevelType w:val="multilevel"/>
    <w:tmpl w:val="46560881"/>
    <w:lvl w:ilvl="0">
      <w:start w:val="13"/>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35" w15:restartNumberingAfterBreak="0">
    <w:nsid w:val="47595121"/>
    <w:multiLevelType w:val="multilevel"/>
    <w:tmpl w:val="47595121"/>
    <w:lvl w:ilvl="0">
      <w:start w:val="1"/>
      <w:numFmt w:val="decimal"/>
      <w:lvlText w:val="(%1)"/>
      <w:lvlJc w:val="left"/>
      <w:pPr>
        <w:ind w:left="840" w:hanging="420"/>
      </w:pPr>
      <w:rPr>
        <w:rFonts w:ascii="仿宋" w:eastAsia="仿宋" w:hAnsi="仿宋" w:cs="仿宋" w:hint="default"/>
        <w:b w:val="0"/>
        <w:bCs/>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6" w15:restartNumberingAfterBreak="0">
    <w:nsid w:val="47FCBBFC"/>
    <w:multiLevelType w:val="singleLevel"/>
    <w:tmpl w:val="47FCBBFC"/>
    <w:lvl w:ilvl="0">
      <w:start w:val="1"/>
      <w:numFmt w:val="chineseCounting"/>
      <w:suff w:val="nothing"/>
      <w:lvlText w:val="（%1）"/>
      <w:lvlJc w:val="left"/>
      <w:rPr>
        <w:rFonts w:hint="eastAsia"/>
      </w:rPr>
    </w:lvl>
  </w:abstractNum>
  <w:abstractNum w:abstractNumId="37" w15:restartNumberingAfterBreak="0">
    <w:nsid w:val="47FE2F56"/>
    <w:multiLevelType w:val="multilevel"/>
    <w:tmpl w:val="47FE2F56"/>
    <w:lvl w:ilvl="0">
      <w:start w:val="1"/>
      <w:numFmt w:val="decimal"/>
      <w:lvlText w:val="%1."/>
      <w:lvlJc w:val="left"/>
      <w:pPr>
        <w:ind w:left="425" w:hanging="425"/>
      </w:pPr>
      <w:rPr>
        <w:rFonts w:hint="default"/>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38" w15:restartNumberingAfterBreak="0">
    <w:nsid w:val="494A52A3"/>
    <w:multiLevelType w:val="multilevel"/>
    <w:tmpl w:val="494A52A3"/>
    <w:lvl w:ilvl="0">
      <w:start w:val="8"/>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39" w15:restartNumberingAfterBreak="0">
    <w:nsid w:val="51F15164"/>
    <w:multiLevelType w:val="multilevel"/>
    <w:tmpl w:val="51F15164"/>
    <w:lvl w:ilvl="0">
      <w:start w:val="1"/>
      <w:numFmt w:val="decimal"/>
      <w:lvlText w:val="%1."/>
      <w:lvlJc w:val="left"/>
      <w:pPr>
        <w:tabs>
          <w:tab w:val="left" w:pos="420"/>
        </w:tabs>
        <w:ind w:left="420" w:hanging="420"/>
      </w:pPr>
      <w:rPr>
        <w:rFonts w:hint="default"/>
      </w:rPr>
    </w:lvl>
    <w:lvl w:ilvl="1">
      <w:start w:val="1"/>
      <w:numFmt w:val="lowerLetter"/>
      <w:lvlText w:val="%2)"/>
      <w:lvlJc w:val="left"/>
      <w:pPr>
        <w:tabs>
          <w:tab w:val="left" w:pos="840"/>
        </w:tabs>
        <w:ind w:left="840" w:hanging="420"/>
      </w:pPr>
      <w:rPr>
        <w:rFonts w:ascii="Times New Roman" w:hAnsi="Times New Roman" w:cs="Times New Roman" w:hint="default"/>
      </w:rPr>
    </w:lvl>
    <w:lvl w:ilvl="2">
      <w:start w:val="1"/>
      <w:numFmt w:val="lowerRoman"/>
      <w:lvlText w:val="%3."/>
      <w:lvlJc w:val="right"/>
      <w:pPr>
        <w:tabs>
          <w:tab w:val="left" w:pos="1260"/>
        </w:tabs>
        <w:ind w:left="1260" w:hanging="420"/>
      </w:pPr>
      <w:rPr>
        <w:rFonts w:ascii="Times New Roman" w:hAnsi="Times New Roman" w:cs="Times New Roman" w:hint="default"/>
      </w:rPr>
    </w:lvl>
    <w:lvl w:ilvl="3">
      <w:start w:val="1"/>
      <w:numFmt w:val="decimal"/>
      <w:lvlText w:val="%4."/>
      <w:lvlJc w:val="left"/>
      <w:pPr>
        <w:tabs>
          <w:tab w:val="left" w:pos="1680"/>
        </w:tabs>
        <w:ind w:left="1680" w:hanging="420"/>
      </w:pPr>
      <w:rPr>
        <w:rFonts w:ascii="Times New Roman" w:hAnsi="Times New Roman" w:cs="Times New Roman" w:hint="default"/>
      </w:rPr>
    </w:lvl>
    <w:lvl w:ilvl="4">
      <w:start w:val="1"/>
      <w:numFmt w:val="lowerLetter"/>
      <w:lvlText w:val="%5)"/>
      <w:lvlJc w:val="left"/>
      <w:pPr>
        <w:tabs>
          <w:tab w:val="left" w:pos="2100"/>
        </w:tabs>
        <w:ind w:left="2100" w:hanging="420"/>
      </w:pPr>
      <w:rPr>
        <w:rFonts w:ascii="Times New Roman" w:hAnsi="Times New Roman" w:cs="Times New Roman" w:hint="default"/>
      </w:rPr>
    </w:lvl>
    <w:lvl w:ilvl="5">
      <w:start w:val="1"/>
      <w:numFmt w:val="lowerRoman"/>
      <w:lvlText w:val="%6."/>
      <w:lvlJc w:val="right"/>
      <w:pPr>
        <w:tabs>
          <w:tab w:val="left" w:pos="2520"/>
        </w:tabs>
        <w:ind w:left="2520" w:hanging="420"/>
      </w:pPr>
      <w:rPr>
        <w:rFonts w:ascii="Times New Roman" w:hAnsi="Times New Roman" w:cs="Times New Roman" w:hint="default"/>
      </w:rPr>
    </w:lvl>
    <w:lvl w:ilvl="6">
      <w:start w:val="1"/>
      <w:numFmt w:val="decimal"/>
      <w:lvlText w:val="%7."/>
      <w:lvlJc w:val="left"/>
      <w:pPr>
        <w:tabs>
          <w:tab w:val="left" w:pos="2940"/>
        </w:tabs>
        <w:ind w:left="2940" w:hanging="420"/>
      </w:pPr>
      <w:rPr>
        <w:rFonts w:ascii="Times New Roman" w:hAnsi="Times New Roman" w:cs="Times New Roman" w:hint="default"/>
      </w:rPr>
    </w:lvl>
    <w:lvl w:ilvl="7">
      <w:start w:val="1"/>
      <w:numFmt w:val="lowerLetter"/>
      <w:lvlText w:val="%8)"/>
      <w:lvlJc w:val="left"/>
      <w:pPr>
        <w:tabs>
          <w:tab w:val="left" w:pos="3360"/>
        </w:tabs>
        <w:ind w:left="3360" w:hanging="420"/>
      </w:pPr>
      <w:rPr>
        <w:rFonts w:ascii="Times New Roman" w:hAnsi="Times New Roman" w:cs="Times New Roman" w:hint="default"/>
      </w:rPr>
    </w:lvl>
    <w:lvl w:ilvl="8">
      <w:start w:val="1"/>
      <w:numFmt w:val="lowerRoman"/>
      <w:lvlText w:val="%9."/>
      <w:lvlJc w:val="right"/>
      <w:pPr>
        <w:tabs>
          <w:tab w:val="left" w:pos="3780"/>
        </w:tabs>
        <w:ind w:left="3780" w:hanging="420"/>
      </w:pPr>
      <w:rPr>
        <w:rFonts w:ascii="Times New Roman" w:hAnsi="Times New Roman" w:cs="Times New Roman" w:hint="default"/>
      </w:rPr>
    </w:lvl>
  </w:abstractNum>
  <w:abstractNum w:abstractNumId="40" w15:restartNumberingAfterBreak="0">
    <w:nsid w:val="53B930DC"/>
    <w:multiLevelType w:val="multilevel"/>
    <w:tmpl w:val="53B930DC"/>
    <w:lvl w:ilvl="0">
      <w:start w:val="9"/>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1" w15:restartNumberingAfterBreak="0">
    <w:nsid w:val="581F5BB0"/>
    <w:multiLevelType w:val="multilevel"/>
    <w:tmpl w:val="581F5BB0"/>
    <w:lvl w:ilvl="0">
      <w:start w:val="6"/>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ascii="仿宋" w:hAnsi="仿宋"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2" w15:restartNumberingAfterBreak="0">
    <w:nsid w:val="5C172646"/>
    <w:multiLevelType w:val="multilevel"/>
    <w:tmpl w:val="5C172646"/>
    <w:lvl w:ilvl="0">
      <w:start w:val="24"/>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43" w15:restartNumberingAfterBreak="0">
    <w:nsid w:val="5D5DDC74"/>
    <w:multiLevelType w:val="singleLevel"/>
    <w:tmpl w:val="5D5DDC74"/>
    <w:lvl w:ilvl="0">
      <w:start w:val="1"/>
      <w:numFmt w:val="decimal"/>
      <w:lvlText w:val="%1."/>
      <w:lvlJc w:val="left"/>
      <w:pPr>
        <w:tabs>
          <w:tab w:val="left" w:pos="312"/>
        </w:tabs>
      </w:pPr>
    </w:lvl>
  </w:abstractNum>
  <w:abstractNum w:abstractNumId="44" w15:restartNumberingAfterBreak="0">
    <w:nsid w:val="60555AC6"/>
    <w:multiLevelType w:val="multilevel"/>
    <w:tmpl w:val="60555AC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5" w15:restartNumberingAfterBreak="0">
    <w:nsid w:val="63AD33EA"/>
    <w:multiLevelType w:val="multilevel"/>
    <w:tmpl w:val="63AD33EA"/>
    <w:lvl w:ilvl="0">
      <w:start w:val="12"/>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6" w15:restartNumberingAfterBreak="0">
    <w:nsid w:val="6A16535E"/>
    <w:multiLevelType w:val="singleLevel"/>
    <w:tmpl w:val="6A16535E"/>
    <w:lvl w:ilvl="0">
      <w:start w:val="4"/>
      <w:numFmt w:val="decimal"/>
      <w:suff w:val="nothing"/>
      <w:lvlText w:val="%1、"/>
      <w:lvlJc w:val="left"/>
    </w:lvl>
  </w:abstractNum>
  <w:abstractNum w:abstractNumId="47" w15:restartNumberingAfterBreak="0">
    <w:nsid w:val="6B49DE86"/>
    <w:multiLevelType w:val="multilevel"/>
    <w:tmpl w:val="6B49DE86"/>
    <w:lvl w:ilvl="0">
      <w:start w:val="1"/>
      <w:numFmt w:val="decimal"/>
      <w:lvlText w:val="%1."/>
      <w:lvlJc w:val="left"/>
      <w:pPr>
        <w:ind w:left="840" w:hanging="420"/>
      </w:pPr>
      <w:rPr>
        <w:rFonts w:hint="default"/>
        <w:b w:val="0"/>
        <w:bCs/>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8" w15:restartNumberingAfterBreak="0">
    <w:nsid w:val="6BBF355C"/>
    <w:multiLevelType w:val="singleLevel"/>
    <w:tmpl w:val="6BBF355C"/>
    <w:lvl w:ilvl="0">
      <w:start w:val="1"/>
      <w:numFmt w:val="decimal"/>
      <w:suff w:val="nothing"/>
      <w:lvlText w:val="（%1）"/>
      <w:lvlJc w:val="left"/>
      <w:pPr>
        <w:ind w:left="-71"/>
      </w:pPr>
      <w:rPr>
        <w:rFonts w:ascii="宋体" w:eastAsia="宋体" w:hAnsi="宋体" w:cs="宋体" w:hint="default"/>
      </w:rPr>
    </w:lvl>
  </w:abstractNum>
  <w:abstractNum w:abstractNumId="49" w15:restartNumberingAfterBreak="0">
    <w:nsid w:val="6ECF26EB"/>
    <w:multiLevelType w:val="singleLevel"/>
    <w:tmpl w:val="6ECF26EB"/>
    <w:lvl w:ilvl="0">
      <w:start w:val="1"/>
      <w:numFmt w:val="decimal"/>
      <w:lvlText w:val="%1."/>
      <w:lvlJc w:val="left"/>
      <w:pPr>
        <w:tabs>
          <w:tab w:val="left" w:pos="312"/>
        </w:tabs>
      </w:pPr>
      <w:rPr>
        <w:rFonts w:hint="default"/>
        <w:b w:val="0"/>
        <w:bCs w:val="0"/>
      </w:rPr>
    </w:lvl>
  </w:abstractNum>
  <w:abstractNum w:abstractNumId="50" w15:restartNumberingAfterBreak="0">
    <w:nsid w:val="71F91B3A"/>
    <w:multiLevelType w:val="multilevel"/>
    <w:tmpl w:val="71F91B3A"/>
    <w:lvl w:ilvl="0">
      <w:start w:val="18"/>
      <w:numFmt w:val="decimal"/>
      <w:lvlText w:val="%1."/>
      <w:lvlJc w:val="left"/>
      <w:pPr>
        <w:ind w:left="425" w:hanging="425"/>
      </w:pPr>
      <w:rPr>
        <w:rFonts w:ascii="宋体" w:eastAsia="宋体" w:hAnsi="宋体" w:cs="宋体" w:hint="default"/>
      </w:rPr>
    </w:lvl>
    <w:lvl w:ilvl="1">
      <w:start w:val="1"/>
      <w:numFmt w:val="decimal"/>
      <w:lvlText w:val="%1.%2."/>
      <w:lvlJc w:val="left"/>
      <w:pPr>
        <w:ind w:left="567" w:hanging="567"/>
      </w:pPr>
      <w:rPr>
        <w:rFonts w:ascii="仿宋" w:eastAsia="仿宋" w:hAnsi="仿宋"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51" w15:restartNumberingAfterBreak="0">
    <w:nsid w:val="72E7568D"/>
    <w:multiLevelType w:val="multilevel"/>
    <w:tmpl w:val="72E7568D"/>
    <w:lvl w:ilvl="0">
      <w:start w:val="3"/>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52" w15:restartNumberingAfterBreak="0">
    <w:nsid w:val="79015E9A"/>
    <w:multiLevelType w:val="multilevel"/>
    <w:tmpl w:val="79015E9A"/>
    <w:lvl w:ilvl="0">
      <w:start w:val="15"/>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53" w15:restartNumberingAfterBreak="0">
    <w:nsid w:val="7ACF1C24"/>
    <w:multiLevelType w:val="multilevel"/>
    <w:tmpl w:val="7ACF1C24"/>
    <w:lvl w:ilvl="0">
      <w:start w:val="7"/>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54" w15:restartNumberingAfterBreak="0">
    <w:nsid w:val="7B3AC7D3"/>
    <w:multiLevelType w:val="singleLevel"/>
    <w:tmpl w:val="7B3AC7D3"/>
    <w:lvl w:ilvl="0">
      <w:start w:val="1"/>
      <w:numFmt w:val="decimal"/>
      <w:lvlText w:val="%1."/>
      <w:lvlJc w:val="left"/>
      <w:pPr>
        <w:tabs>
          <w:tab w:val="left" w:pos="312"/>
        </w:tabs>
      </w:pPr>
    </w:lvl>
  </w:abstractNum>
  <w:abstractNum w:abstractNumId="55" w15:restartNumberingAfterBreak="0">
    <w:nsid w:val="7E7B4FBE"/>
    <w:multiLevelType w:val="multilevel"/>
    <w:tmpl w:val="7E7B4FBE"/>
    <w:lvl w:ilvl="0">
      <w:start w:val="22"/>
      <w:numFmt w:val="decimal"/>
      <w:lvlText w:val="%1."/>
      <w:lvlJc w:val="left"/>
      <w:pPr>
        <w:ind w:left="425" w:hanging="425"/>
      </w:pPr>
      <w:rPr>
        <w:rFonts w:ascii="宋体" w:eastAsia="宋体" w:hAnsi="宋体" w:cs="宋体" w:hint="default"/>
      </w:rPr>
    </w:lvl>
    <w:lvl w:ilvl="1">
      <w:start w:val="1"/>
      <w:numFmt w:val="decimal"/>
      <w:lvlText w:val="%1.%2."/>
      <w:lvlJc w:val="left"/>
      <w:pPr>
        <w:ind w:left="567" w:hanging="567"/>
      </w:pPr>
      <w:rPr>
        <w:rFonts w:ascii="仿宋" w:eastAsia="仿宋" w:hAnsi="仿宋"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56" w15:restartNumberingAfterBreak="0">
    <w:nsid w:val="7EFCFA43"/>
    <w:multiLevelType w:val="multilevel"/>
    <w:tmpl w:val="7EFCFA43"/>
    <w:lvl w:ilvl="0">
      <w:start w:val="19"/>
      <w:numFmt w:val="decimal"/>
      <w:lvlText w:val="%1."/>
      <w:lvlJc w:val="left"/>
      <w:pPr>
        <w:ind w:left="425" w:hanging="425"/>
      </w:pPr>
      <w:rPr>
        <w:rFonts w:hint="default"/>
      </w:rPr>
    </w:lvl>
    <w:lvl w:ilvl="1">
      <w:start w:val="1"/>
      <w:numFmt w:val="decimal"/>
      <w:lvlText w:val="%1.%2."/>
      <w:lvlJc w:val="left"/>
      <w:pPr>
        <w:ind w:left="567" w:hanging="567"/>
      </w:pPr>
      <w:rPr>
        <w:rFonts w:ascii="仿宋" w:eastAsia="仿宋" w:hAnsi="仿宋"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16cid:durableId="573704743">
    <w:abstractNumId w:val="21"/>
  </w:num>
  <w:num w:numId="2" w16cid:durableId="1401489547">
    <w:abstractNumId w:val="13"/>
  </w:num>
  <w:num w:numId="3" w16cid:durableId="1675497141">
    <w:abstractNumId w:val="7"/>
  </w:num>
  <w:num w:numId="4" w16cid:durableId="1605920036">
    <w:abstractNumId w:val="18"/>
    <w:lvlOverride w:ilvl="0">
      <w:startOverride w:val="1"/>
    </w:lvlOverride>
  </w:num>
  <w:num w:numId="5" w16cid:durableId="973028812">
    <w:abstractNumId w:val="32"/>
  </w:num>
  <w:num w:numId="6" w16cid:durableId="731856809">
    <w:abstractNumId w:val="48"/>
  </w:num>
  <w:num w:numId="7" w16cid:durableId="1940092978">
    <w:abstractNumId w:val="28"/>
  </w:num>
  <w:num w:numId="8" w16cid:durableId="1844079806">
    <w:abstractNumId w:val="19"/>
  </w:num>
  <w:num w:numId="9" w16cid:durableId="277957125">
    <w:abstractNumId w:val="1"/>
  </w:num>
  <w:num w:numId="10" w16cid:durableId="206725624">
    <w:abstractNumId w:val="37"/>
  </w:num>
  <w:num w:numId="11" w16cid:durableId="208302826">
    <w:abstractNumId w:val="5"/>
  </w:num>
  <w:num w:numId="12" w16cid:durableId="2129280285">
    <w:abstractNumId w:val="51"/>
  </w:num>
  <w:num w:numId="13" w16cid:durableId="1317564269">
    <w:abstractNumId w:val="15"/>
  </w:num>
  <w:num w:numId="14" w16cid:durableId="1451438769">
    <w:abstractNumId w:val="41"/>
  </w:num>
  <w:num w:numId="15" w16cid:durableId="1830487100">
    <w:abstractNumId w:val="53"/>
  </w:num>
  <w:num w:numId="16" w16cid:durableId="1239097489">
    <w:abstractNumId w:val="38"/>
  </w:num>
  <w:num w:numId="17" w16cid:durableId="894002215">
    <w:abstractNumId w:val="40"/>
  </w:num>
  <w:num w:numId="18" w16cid:durableId="621689665">
    <w:abstractNumId w:val="25"/>
  </w:num>
  <w:num w:numId="19" w16cid:durableId="1350109991">
    <w:abstractNumId w:val="26"/>
  </w:num>
  <w:num w:numId="20" w16cid:durableId="1726634227">
    <w:abstractNumId w:val="31"/>
  </w:num>
  <w:num w:numId="21" w16cid:durableId="785852000">
    <w:abstractNumId w:val="45"/>
  </w:num>
  <w:num w:numId="22" w16cid:durableId="1872722470">
    <w:abstractNumId w:val="16"/>
  </w:num>
  <w:num w:numId="23" w16cid:durableId="81997236">
    <w:abstractNumId w:val="34"/>
  </w:num>
  <w:num w:numId="24" w16cid:durableId="397555626">
    <w:abstractNumId w:val="29"/>
  </w:num>
  <w:num w:numId="25" w16cid:durableId="1650015461">
    <w:abstractNumId w:val="52"/>
  </w:num>
  <w:num w:numId="26" w16cid:durableId="1968731473">
    <w:abstractNumId w:val="23"/>
  </w:num>
  <w:num w:numId="27" w16cid:durableId="1205557174">
    <w:abstractNumId w:val="33"/>
  </w:num>
  <w:num w:numId="28" w16cid:durableId="1875921803">
    <w:abstractNumId w:val="50"/>
  </w:num>
  <w:num w:numId="29" w16cid:durableId="117341005">
    <w:abstractNumId w:val="56"/>
  </w:num>
  <w:num w:numId="30" w16cid:durableId="1826700183">
    <w:abstractNumId w:val="36"/>
  </w:num>
  <w:num w:numId="31" w16cid:durableId="665594226">
    <w:abstractNumId w:val="24"/>
  </w:num>
  <w:num w:numId="32" w16cid:durableId="1579438093">
    <w:abstractNumId w:val="55"/>
  </w:num>
  <w:num w:numId="33" w16cid:durableId="1175992331">
    <w:abstractNumId w:val="12"/>
  </w:num>
  <w:num w:numId="34" w16cid:durableId="1558661924">
    <w:abstractNumId w:val="42"/>
  </w:num>
  <w:num w:numId="35" w16cid:durableId="502940726">
    <w:abstractNumId w:val="6"/>
  </w:num>
  <w:num w:numId="36" w16cid:durableId="1503815791">
    <w:abstractNumId w:val="3"/>
  </w:num>
  <w:num w:numId="37" w16cid:durableId="541678000">
    <w:abstractNumId w:val="0"/>
  </w:num>
  <w:num w:numId="38" w16cid:durableId="750615676">
    <w:abstractNumId w:val="49"/>
  </w:num>
  <w:num w:numId="39" w16cid:durableId="128861294">
    <w:abstractNumId w:val="11"/>
  </w:num>
  <w:num w:numId="40" w16cid:durableId="1958633519">
    <w:abstractNumId w:val="17"/>
  </w:num>
  <w:num w:numId="41" w16cid:durableId="1090661621">
    <w:abstractNumId w:val="39"/>
  </w:num>
  <w:num w:numId="42" w16cid:durableId="1133404289">
    <w:abstractNumId w:val="2"/>
  </w:num>
  <w:num w:numId="43" w16cid:durableId="1163427828">
    <w:abstractNumId w:val="10"/>
  </w:num>
  <w:num w:numId="44" w16cid:durableId="1537615462">
    <w:abstractNumId w:val="8"/>
  </w:num>
  <w:num w:numId="45" w16cid:durableId="261452082">
    <w:abstractNumId w:val="20"/>
  </w:num>
  <w:num w:numId="46" w16cid:durableId="1199464435">
    <w:abstractNumId w:val="47"/>
  </w:num>
  <w:num w:numId="47" w16cid:durableId="2110277771">
    <w:abstractNumId w:val="14"/>
  </w:num>
  <w:num w:numId="48" w16cid:durableId="1882277018">
    <w:abstractNumId w:val="9"/>
  </w:num>
  <w:num w:numId="49" w16cid:durableId="302272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770271526">
    <w:abstractNumId w:val="35"/>
  </w:num>
  <w:num w:numId="51" w16cid:durableId="1429885812">
    <w:abstractNumId w:val="27"/>
  </w:num>
  <w:num w:numId="52" w16cid:durableId="1277326805">
    <w:abstractNumId w:val="44"/>
  </w:num>
  <w:num w:numId="53" w16cid:durableId="1785609748">
    <w:abstractNumId w:val="46"/>
  </w:num>
  <w:num w:numId="54" w16cid:durableId="882668790">
    <w:abstractNumId w:val="43"/>
  </w:num>
  <w:num w:numId="55" w16cid:durableId="916868014">
    <w:abstractNumId w:val="22"/>
  </w:num>
  <w:num w:numId="56" w16cid:durableId="54427231">
    <w:abstractNumId w:val="4"/>
  </w:num>
  <w:num w:numId="57" w16cid:durableId="1624575428">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WY2MzZjNGFjOTA1MTdjMGRjY2IwODc1NDVlM2ZlMTgifQ=="/>
  </w:docVars>
  <w:rsids>
    <w:rsidRoot w:val="00172A27"/>
    <w:rsid w:val="9B7D1290"/>
    <w:rsid w:val="9E7F91E6"/>
    <w:rsid w:val="A67F0AF2"/>
    <w:rsid w:val="A8E7647E"/>
    <w:rsid w:val="AF32CDDE"/>
    <w:rsid w:val="AF35E7C6"/>
    <w:rsid w:val="AFFF0A3B"/>
    <w:rsid w:val="AFFF9962"/>
    <w:rsid w:val="AFFFA6EC"/>
    <w:rsid w:val="B7D70538"/>
    <w:rsid w:val="BA3FFE80"/>
    <w:rsid w:val="BEFD4D42"/>
    <w:rsid w:val="BFEB577C"/>
    <w:rsid w:val="BFFE4CF2"/>
    <w:rsid w:val="CEE74DE2"/>
    <w:rsid w:val="CEF41B12"/>
    <w:rsid w:val="CF7BD979"/>
    <w:rsid w:val="D3EC9D2C"/>
    <w:rsid w:val="D9E3A48F"/>
    <w:rsid w:val="DBFF7F4F"/>
    <w:rsid w:val="DD4910D7"/>
    <w:rsid w:val="DDB554F8"/>
    <w:rsid w:val="DFFF2D67"/>
    <w:rsid w:val="DFFF3165"/>
    <w:rsid w:val="E6F788F0"/>
    <w:rsid w:val="E7B523FD"/>
    <w:rsid w:val="EDC782C3"/>
    <w:rsid w:val="EFDE4549"/>
    <w:rsid w:val="EFE78379"/>
    <w:rsid w:val="EFF187C1"/>
    <w:rsid w:val="EFF79519"/>
    <w:rsid w:val="F4BFC609"/>
    <w:rsid w:val="F4EBE3F5"/>
    <w:rsid w:val="F73D5C35"/>
    <w:rsid w:val="F73F3FE9"/>
    <w:rsid w:val="F7BBB6FA"/>
    <w:rsid w:val="F7BE90D4"/>
    <w:rsid w:val="FAF7B3E2"/>
    <w:rsid w:val="FAFF9233"/>
    <w:rsid w:val="FB729004"/>
    <w:rsid w:val="FBFDB776"/>
    <w:rsid w:val="FDED9A40"/>
    <w:rsid w:val="FE7FDD7F"/>
    <w:rsid w:val="FEEBCD91"/>
    <w:rsid w:val="FEEE086E"/>
    <w:rsid w:val="FEF1E1DA"/>
    <w:rsid w:val="FEF3DF41"/>
    <w:rsid w:val="FEFBABA7"/>
    <w:rsid w:val="FEFBD5DC"/>
    <w:rsid w:val="FEFCD4D8"/>
    <w:rsid w:val="FF31EAD9"/>
    <w:rsid w:val="FF6B767C"/>
    <w:rsid w:val="FF7FF9AF"/>
    <w:rsid w:val="FFEF6E55"/>
    <w:rsid w:val="FFF7C4E5"/>
    <w:rsid w:val="FFFC74F9"/>
    <w:rsid w:val="FFFF62B1"/>
    <w:rsid w:val="00000ACD"/>
    <w:rsid w:val="00001248"/>
    <w:rsid w:val="00001B35"/>
    <w:rsid w:val="00004D50"/>
    <w:rsid w:val="000073E8"/>
    <w:rsid w:val="00013C58"/>
    <w:rsid w:val="000153B4"/>
    <w:rsid w:val="00021EC7"/>
    <w:rsid w:val="00022882"/>
    <w:rsid w:val="00031D45"/>
    <w:rsid w:val="00032C89"/>
    <w:rsid w:val="00032F4E"/>
    <w:rsid w:val="00040BF1"/>
    <w:rsid w:val="00043AC1"/>
    <w:rsid w:val="00047713"/>
    <w:rsid w:val="00053FC2"/>
    <w:rsid w:val="000548CA"/>
    <w:rsid w:val="00064F76"/>
    <w:rsid w:val="00067C96"/>
    <w:rsid w:val="00070A50"/>
    <w:rsid w:val="00070B27"/>
    <w:rsid w:val="00070D8A"/>
    <w:rsid w:val="00072C52"/>
    <w:rsid w:val="00076492"/>
    <w:rsid w:val="00077904"/>
    <w:rsid w:val="00080777"/>
    <w:rsid w:val="00082E29"/>
    <w:rsid w:val="00082F43"/>
    <w:rsid w:val="00083C1C"/>
    <w:rsid w:val="00083C7B"/>
    <w:rsid w:val="00084070"/>
    <w:rsid w:val="000841F5"/>
    <w:rsid w:val="000855D4"/>
    <w:rsid w:val="000969BF"/>
    <w:rsid w:val="0009798D"/>
    <w:rsid w:val="000A03F4"/>
    <w:rsid w:val="000A078C"/>
    <w:rsid w:val="000A13D7"/>
    <w:rsid w:val="000A3B0E"/>
    <w:rsid w:val="000A41D4"/>
    <w:rsid w:val="000A4206"/>
    <w:rsid w:val="000A4B12"/>
    <w:rsid w:val="000A72E3"/>
    <w:rsid w:val="000B1E70"/>
    <w:rsid w:val="000B3600"/>
    <w:rsid w:val="000B3F7C"/>
    <w:rsid w:val="000C1C79"/>
    <w:rsid w:val="000C2E88"/>
    <w:rsid w:val="000C5C50"/>
    <w:rsid w:val="000C5F49"/>
    <w:rsid w:val="000C6882"/>
    <w:rsid w:val="000D129D"/>
    <w:rsid w:val="000E26A7"/>
    <w:rsid w:val="000E26AC"/>
    <w:rsid w:val="000E65F7"/>
    <w:rsid w:val="000E7706"/>
    <w:rsid w:val="000F4E95"/>
    <w:rsid w:val="000F7997"/>
    <w:rsid w:val="00107566"/>
    <w:rsid w:val="00107FDD"/>
    <w:rsid w:val="00110508"/>
    <w:rsid w:val="00114D95"/>
    <w:rsid w:val="0011651C"/>
    <w:rsid w:val="00117046"/>
    <w:rsid w:val="001172CB"/>
    <w:rsid w:val="00122035"/>
    <w:rsid w:val="0012222E"/>
    <w:rsid w:val="00125EE1"/>
    <w:rsid w:val="001267C6"/>
    <w:rsid w:val="00137C11"/>
    <w:rsid w:val="0014018C"/>
    <w:rsid w:val="00140D41"/>
    <w:rsid w:val="00141383"/>
    <w:rsid w:val="00143056"/>
    <w:rsid w:val="00145653"/>
    <w:rsid w:val="00145D12"/>
    <w:rsid w:val="001478DA"/>
    <w:rsid w:val="00147FFA"/>
    <w:rsid w:val="001501B1"/>
    <w:rsid w:val="001512A4"/>
    <w:rsid w:val="00151787"/>
    <w:rsid w:val="00152430"/>
    <w:rsid w:val="00152C7F"/>
    <w:rsid w:val="00156BE0"/>
    <w:rsid w:val="00160C85"/>
    <w:rsid w:val="0016300F"/>
    <w:rsid w:val="00163266"/>
    <w:rsid w:val="00170F2E"/>
    <w:rsid w:val="00171941"/>
    <w:rsid w:val="00172A27"/>
    <w:rsid w:val="00175EE9"/>
    <w:rsid w:val="00177947"/>
    <w:rsid w:val="00181A67"/>
    <w:rsid w:val="00184546"/>
    <w:rsid w:val="00185128"/>
    <w:rsid w:val="001853F1"/>
    <w:rsid w:val="00185D0D"/>
    <w:rsid w:val="0018639C"/>
    <w:rsid w:val="00186527"/>
    <w:rsid w:val="001872C3"/>
    <w:rsid w:val="00191132"/>
    <w:rsid w:val="00193D85"/>
    <w:rsid w:val="00195E43"/>
    <w:rsid w:val="001A060B"/>
    <w:rsid w:val="001A1E55"/>
    <w:rsid w:val="001A6688"/>
    <w:rsid w:val="001B1866"/>
    <w:rsid w:val="001B4C3D"/>
    <w:rsid w:val="001B5567"/>
    <w:rsid w:val="001B5B7A"/>
    <w:rsid w:val="001B62DB"/>
    <w:rsid w:val="001B7E5D"/>
    <w:rsid w:val="001C2685"/>
    <w:rsid w:val="001C4114"/>
    <w:rsid w:val="001C6146"/>
    <w:rsid w:val="001C6205"/>
    <w:rsid w:val="001C6F03"/>
    <w:rsid w:val="001D5033"/>
    <w:rsid w:val="001D7102"/>
    <w:rsid w:val="001E171B"/>
    <w:rsid w:val="001F000C"/>
    <w:rsid w:val="001F04F5"/>
    <w:rsid w:val="001F1379"/>
    <w:rsid w:val="001F2343"/>
    <w:rsid w:val="001F6346"/>
    <w:rsid w:val="001F722F"/>
    <w:rsid w:val="001F7D41"/>
    <w:rsid w:val="00201014"/>
    <w:rsid w:val="00201A35"/>
    <w:rsid w:val="0020647E"/>
    <w:rsid w:val="00207C6C"/>
    <w:rsid w:val="00216443"/>
    <w:rsid w:val="002164FC"/>
    <w:rsid w:val="00216514"/>
    <w:rsid w:val="002205BB"/>
    <w:rsid w:val="00220FB8"/>
    <w:rsid w:val="00220FCE"/>
    <w:rsid w:val="00221BA1"/>
    <w:rsid w:val="00222151"/>
    <w:rsid w:val="002243EA"/>
    <w:rsid w:val="00226E87"/>
    <w:rsid w:val="002329AF"/>
    <w:rsid w:val="002336A5"/>
    <w:rsid w:val="00237FFA"/>
    <w:rsid w:val="002401A9"/>
    <w:rsid w:val="00243912"/>
    <w:rsid w:val="00251F77"/>
    <w:rsid w:val="0025214A"/>
    <w:rsid w:val="002523B3"/>
    <w:rsid w:val="00253336"/>
    <w:rsid w:val="00253652"/>
    <w:rsid w:val="00257E4F"/>
    <w:rsid w:val="002622AA"/>
    <w:rsid w:val="00263173"/>
    <w:rsid w:val="002708B3"/>
    <w:rsid w:val="00270AE9"/>
    <w:rsid w:val="00270E6E"/>
    <w:rsid w:val="00271A23"/>
    <w:rsid w:val="00275D9E"/>
    <w:rsid w:val="00281BF0"/>
    <w:rsid w:val="00281E14"/>
    <w:rsid w:val="00283193"/>
    <w:rsid w:val="0028326A"/>
    <w:rsid w:val="002835D6"/>
    <w:rsid w:val="0028772A"/>
    <w:rsid w:val="00290591"/>
    <w:rsid w:val="00292750"/>
    <w:rsid w:val="00292C1C"/>
    <w:rsid w:val="002941F3"/>
    <w:rsid w:val="002A20D6"/>
    <w:rsid w:val="002A4B04"/>
    <w:rsid w:val="002A757B"/>
    <w:rsid w:val="002B0820"/>
    <w:rsid w:val="002B23C8"/>
    <w:rsid w:val="002B24CD"/>
    <w:rsid w:val="002B2AEC"/>
    <w:rsid w:val="002B760D"/>
    <w:rsid w:val="002C0EF5"/>
    <w:rsid w:val="002C23C3"/>
    <w:rsid w:val="002C4316"/>
    <w:rsid w:val="002C45E8"/>
    <w:rsid w:val="002D050A"/>
    <w:rsid w:val="002D0A50"/>
    <w:rsid w:val="002D2703"/>
    <w:rsid w:val="002D453A"/>
    <w:rsid w:val="002D57B0"/>
    <w:rsid w:val="002D58E8"/>
    <w:rsid w:val="002D73F6"/>
    <w:rsid w:val="002E19EC"/>
    <w:rsid w:val="002E237F"/>
    <w:rsid w:val="002E2B58"/>
    <w:rsid w:val="002F040B"/>
    <w:rsid w:val="002F042E"/>
    <w:rsid w:val="002F1005"/>
    <w:rsid w:val="002F530E"/>
    <w:rsid w:val="002F7A0C"/>
    <w:rsid w:val="0030054A"/>
    <w:rsid w:val="00301162"/>
    <w:rsid w:val="0030208D"/>
    <w:rsid w:val="00302A8F"/>
    <w:rsid w:val="00302B09"/>
    <w:rsid w:val="0030378E"/>
    <w:rsid w:val="00306756"/>
    <w:rsid w:val="00307547"/>
    <w:rsid w:val="003102E4"/>
    <w:rsid w:val="0031410C"/>
    <w:rsid w:val="00315E56"/>
    <w:rsid w:val="003231DA"/>
    <w:rsid w:val="003243CA"/>
    <w:rsid w:val="00332C4A"/>
    <w:rsid w:val="003333B2"/>
    <w:rsid w:val="00335098"/>
    <w:rsid w:val="00337490"/>
    <w:rsid w:val="00340482"/>
    <w:rsid w:val="00341FD1"/>
    <w:rsid w:val="00345931"/>
    <w:rsid w:val="00350ABE"/>
    <w:rsid w:val="00351D54"/>
    <w:rsid w:val="00361900"/>
    <w:rsid w:val="003675B6"/>
    <w:rsid w:val="003779DA"/>
    <w:rsid w:val="00380A21"/>
    <w:rsid w:val="003839C0"/>
    <w:rsid w:val="00385223"/>
    <w:rsid w:val="00386844"/>
    <w:rsid w:val="003876CD"/>
    <w:rsid w:val="003925DB"/>
    <w:rsid w:val="00392BAE"/>
    <w:rsid w:val="003A1643"/>
    <w:rsid w:val="003A372F"/>
    <w:rsid w:val="003A416F"/>
    <w:rsid w:val="003A60EE"/>
    <w:rsid w:val="003A75DF"/>
    <w:rsid w:val="003A7A42"/>
    <w:rsid w:val="003B067D"/>
    <w:rsid w:val="003B126B"/>
    <w:rsid w:val="003B20E2"/>
    <w:rsid w:val="003B347B"/>
    <w:rsid w:val="003B7A74"/>
    <w:rsid w:val="003C0543"/>
    <w:rsid w:val="003C1E9F"/>
    <w:rsid w:val="003C3DD6"/>
    <w:rsid w:val="003C4490"/>
    <w:rsid w:val="003C6792"/>
    <w:rsid w:val="003C7CA9"/>
    <w:rsid w:val="003D0617"/>
    <w:rsid w:val="003D2A1F"/>
    <w:rsid w:val="003D3178"/>
    <w:rsid w:val="003E0429"/>
    <w:rsid w:val="003E3222"/>
    <w:rsid w:val="003E3235"/>
    <w:rsid w:val="003E3843"/>
    <w:rsid w:val="003E39E5"/>
    <w:rsid w:val="003F1D14"/>
    <w:rsid w:val="003F2D4C"/>
    <w:rsid w:val="003F79AD"/>
    <w:rsid w:val="003F7C88"/>
    <w:rsid w:val="0040177B"/>
    <w:rsid w:val="004018F6"/>
    <w:rsid w:val="00401C7F"/>
    <w:rsid w:val="00407A2E"/>
    <w:rsid w:val="0041246D"/>
    <w:rsid w:val="00414141"/>
    <w:rsid w:val="0042341B"/>
    <w:rsid w:val="00423A07"/>
    <w:rsid w:val="00423A21"/>
    <w:rsid w:val="0042474D"/>
    <w:rsid w:val="00427A89"/>
    <w:rsid w:val="0043070F"/>
    <w:rsid w:val="00431A45"/>
    <w:rsid w:val="0043380E"/>
    <w:rsid w:val="00437804"/>
    <w:rsid w:val="004401B7"/>
    <w:rsid w:val="004415C6"/>
    <w:rsid w:val="00441A49"/>
    <w:rsid w:val="00442383"/>
    <w:rsid w:val="00442C57"/>
    <w:rsid w:val="004440E1"/>
    <w:rsid w:val="004442D9"/>
    <w:rsid w:val="004464B3"/>
    <w:rsid w:val="00446597"/>
    <w:rsid w:val="00446EF2"/>
    <w:rsid w:val="0045017D"/>
    <w:rsid w:val="00451D30"/>
    <w:rsid w:val="00452D91"/>
    <w:rsid w:val="00456F11"/>
    <w:rsid w:val="0045738C"/>
    <w:rsid w:val="00457518"/>
    <w:rsid w:val="00460797"/>
    <w:rsid w:val="00460C14"/>
    <w:rsid w:val="00464F22"/>
    <w:rsid w:val="004654CB"/>
    <w:rsid w:val="0046739D"/>
    <w:rsid w:val="00467717"/>
    <w:rsid w:val="004734BA"/>
    <w:rsid w:val="00473CA3"/>
    <w:rsid w:val="00480D33"/>
    <w:rsid w:val="00481112"/>
    <w:rsid w:val="00482519"/>
    <w:rsid w:val="00482BDA"/>
    <w:rsid w:val="004840C8"/>
    <w:rsid w:val="004842B1"/>
    <w:rsid w:val="00486049"/>
    <w:rsid w:val="004923A1"/>
    <w:rsid w:val="004927DB"/>
    <w:rsid w:val="00497F9D"/>
    <w:rsid w:val="004A14DD"/>
    <w:rsid w:val="004A167D"/>
    <w:rsid w:val="004A35BF"/>
    <w:rsid w:val="004A6373"/>
    <w:rsid w:val="004A737A"/>
    <w:rsid w:val="004A7D1F"/>
    <w:rsid w:val="004B1A35"/>
    <w:rsid w:val="004B1C17"/>
    <w:rsid w:val="004B3DE8"/>
    <w:rsid w:val="004B50FC"/>
    <w:rsid w:val="004B527F"/>
    <w:rsid w:val="004B6422"/>
    <w:rsid w:val="004B6D15"/>
    <w:rsid w:val="004C09B6"/>
    <w:rsid w:val="004C32A1"/>
    <w:rsid w:val="004C345A"/>
    <w:rsid w:val="004C51F4"/>
    <w:rsid w:val="004C5EDB"/>
    <w:rsid w:val="004D1D2A"/>
    <w:rsid w:val="004D4CFE"/>
    <w:rsid w:val="004E441A"/>
    <w:rsid w:val="004E5894"/>
    <w:rsid w:val="004F2BAC"/>
    <w:rsid w:val="004F3C4A"/>
    <w:rsid w:val="004F4060"/>
    <w:rsid w:val="004F6C82"/>
    <w:rsid w:val="005002A4"/>
    <w:rsid w:val="00500C51"/>
    <w:rsid w:val="00504F38"/>
    <w:rsid w:val="00505FBC"/>
    <w:rsid w:val="00506A44"/>
    <w:rsid w:val="005106F4"/>
    <w:rsid w:val="005111F9"/>
    <w:rsid w:val="005114B0"/>
    <w:rsid w:val="00515BF0"/>
    <w:rsid w:val="00516806"/>
    <w:rsid w:val="00516DA5"/>
    <w:rsid w:val="00517DA2"/>
    <w:rsid w:val="00522F00"/>
    <w:rsid w:val="00525A52"/>
    <w:rsid w:val="005269D7"/>
    <w:rsid w:val="00527037"/>
    <w:rsid w:val="00530E18"/>
    <w:rsid w:val="00534F6D"/>
    <w:rsid w:val="0054095F"/>
    <w:rsid w:val="00541A18"/>
    <w:rsid w:val="00541E3A"/>
    <w:rsid w:val="00541FFC"/>
    <w:rsid w:val="00543D44"/>
    <w:rsid w:val="005442C1"/>
    <w:rsid w:val="00546901"/>
    <w:rsid w:val="005478A3"/>
    <w:rsid w:val="00551D98"/>
    <w:rsid w:val="005522FE"/>
    <w:rsid w:val="00552DA7"/>
    <w:rsid w:val="0055615F"/>
    <w:rsid w:val="00557ED7"/>
    <w:rsid w:val="005602F4"/>
    <w:rsid w:val="005614F9"/>
    <w:rsid w:val="00561C46"/>
    <w:rsid w:val="0056294E"/>
    <w:rsid w:val="00562D8A"/>
    <w:rsid w:val="005661EC"/>
    <w:rsid w:val="00572303"/>
    <w:rsid w:val="005746F0"/>
    <w:rsid w:val="0057595C"/>
    <w:rsid w:val="00575D37"/>
    <w:rsid w:val="00576E22"/>
    <w:rsid w:val="0058048A"/>
    <w:rsid w:val="005815BD"/>
    <w:rsid w:val="00582981"/>
    <w:rsid w:val="00582AD2"/>
    <w:rsid w:val="00582DF3"/>
    <w:rsid w:val="0058413E"/>
    <w:rsid w:val="005913EC"/>
    <w:rsid w:val="005934E9"/>
    <w:rsid w:val="00594D32"/>
    <w:rsid w:val="00594EB3"/>
    <w:rsid w:val="005A2491"/>
    <w:rsid w:val="005A3E0F"/>
    <w:rsid w:val="005A5169"/>
    <w:rsid w:val="005B0D71"/>
    <w:rsid w:val="005B2587"/>
    <w:rsid w:val="005C042F"/>
    <w:rsid w:val="005C0569"/>
    <w:rsid w:val="005C2D78"/>
    <w:rsid w:val="005C2E06"/>
    <w:rsid w:val="005C5AD5"/>
    <w:rsid w:val="005D05DD"/>
    <w:rsid w:val="005D1C33"/>
    <w:rsid w:val="005E0A75"/>
    <w:rsid w:val="005E31F3"/>
    <w:rsid w:val="005E500B"/>
    <w:rsid w:val="005E5E02"/>
    <w:rsid w:val="005F0AF1"/>
    <w:rsid w:val="005F5BDF"/>
    <w:rsid w:val="006025DB"/>
    <w:rsid w:val="00602C5E"/>
    <w:rsid w:val="00607879"/>
    <w:rsid w:val="00611555"/>
    <w:rsid w:val="006122A2"/>
    <w:rsid w:val="006128CA"/>
    <w:rsid w:val="00614D2A"/>
    <w:rsid w:val="00615B7D"/>
    <w:rsid w:val="00616A42"/>
    <w:rsid w:val="006220A8"/>
    <w:rsid w:val="00622607"/>
    <w:rsid w:val="0062287A"/>
    <w:rsid w:val="00622C62"/>
    <w:rsid w:val="00624170"/>
    <w:rsid w:val="00630C7A"/>
    <w:rsid w:val="00632E56"/>
    <w:rsid w:val="0063358A"/>
    <w:rsid w:val="00633C69"/>
    <w:rsid w:val="00634FA1"/>
    <w:rsid w:val="006354CF"/>
    <w:rsid w:val="006368EA"/>
    <w:rsid w:val="00637BAF"/>
    <w:rsid w:val="006400D3"/>
    <w:rsid w:val="00646FD7"/>
    <w:rsid w:val="00647847"/>
    <w:rsid w:val="00651676"/>
    <w:rsid w:val="00651B78"/>
    <w:rsid w:val="00652B99"/>
    <w:rsid w:val="006554AC"/>
    <w:rsid w:val="006554EC"/>
    <w:rsid w:val="00655DAD"/>
    <w:rsid w:val="00657135"/>
    <w:rsid w:val="00657D36"/>
    <w:rsid w:val="0066398D"/>
    <w:rsid w:val="00666160"/>
    <w:rsid w:val="00667F1E"/>
    <w:rsid w:val="006714AD"/>
    <w:rsid w:val="0067218C"/>
    <w:rsid w:val="00673A36"/>
    <w:rsid w:val="00674242"/>
    <w:rsid w:val="0067484F"/>
    <w:rsid w:val="00680CB3"/>
    <w:rsid w:val="00684F4D"/>
    <w:rsid w:val="00685AD1"/>
    <w:rsid w:val="00686044"/>
    <w:rsid w:val="006927FF"/>
    <w:rsid w:val="006933E3"/>
    <w:rsid w:val="0069478A"/>
    <w:rsid w:val="0069569A"/>
    <w:rsid w:val="00695786"/>
    <w:rsid w:val="00697489"/>
    <w:rsid w:val="006975B6"/>
    <w:rsid w:val="006A03E0"/>
    <w:rsid w:val="006A405C"/>
    <w:rsid w:val="006A476B"/>
    <w:rsid w:val="006A55DD"/>
    <w:rsid w:val="006A5848"/>
    <w:rsid w:val="006A75F2"/>
    <w:rsid w:val="006B31D2"/>
    <w:rsid w:val="006B3D74"/>
    <w:rsid w:val="006B47CA"/>
    <w:rsid w:val="006C2F89"/>
    <w:rsid w:val="006C3173"/>
    <w:rsid w:val="006C409A"/>
    <w:rsid w:val="006C61DC"/>
    <w:rsid w:val="006C7571"/>
    <w:rsid w:val="006D0745"/>
    <w:rsid w:val="006D39BE"/>
    <w:rsid w:val="006E074A"/>
    <w:rsid w:val="006E0B13"/>
    <w:rsid w:val="006E402E"/>
    <w:rsid w:val="006E5F99"/>
    <w:rsid w:val="006E7391"/>
    <w:rsid w:val="006F0F44"/>
    <w:rsid w:val="006F3B92"/>
    <w:rsid w:val="006F5599"/>
    <w:rsid w:val="006F5F2D"/>
    <w:rsid w:val="006F618D"/>
    <w:rsid w:val="006F6C57"/>
    <w:rsid w:val="00702BD5"/>
    <w:rsid w:val="007102F0"/>
    <w:rsid w:val="00711F3E"/>
    <w:rsid w:val="0071568F"/>
    <w:rsid w:val="00717610"/>
    <w:rsid w:val="00722463"/>
    <w:rsid w:val="00722DDB"/>
    <w:rsid w:val="00723EE4"/>
    <w:rsid w:val="007246E0"/>
    <w:rsid w:val="00725E8E"/>
    <w:rsid w:val="00726685"/>
    <w:rsid w:val="00734ADD"/>
    <w:rsid w:val="00735208"/>
    <w:rsid w:val="007404D9"/>
    <w:rsid w:val="00740E87"/>
    <w:rsid w:val="007410D0"/>
    <w:rsid w:val="0074149B"/>
    <w:rsid w:val="00743C5E"/>
    <w:rsid w:val="00743E3F"/>
    <w:rsid w:val="00743F51"/>
    <w:rsid w:val="00744994"/>
    <w:rsid w:val="00745251"/>
    <w:rsid w:val="00746B5A"/>
    <w:rsid w:val="00751406"/>
    <w:rsid w:val="00756021"/>
    <w:rsid w:val="0075764C"/>
    <w:rsid w:val="0076727D"/>
    <w:rsid w:val="007726D0"/>
    <w:rsid w:val="007750A1"/>
    <w:rsid w:val="00775916"/>
    <w:rsid w:val="00775EF1"/>
    <w:rsid w:val="00776563"/>
    <w:rsid w:val="00777622"/>
    <w:rsid w:val="00781A54"/>
    <w:rsid w:val="007831FF"/>
    <w:rsid w:val="0078541A"/>
    <w:rsid w:val="00791AB3"/>
    <w:rsid w:val="00793300"/>
    <w:rsid w:val="0079404D"/>
    <w:rsid w:val="0079645D"/>
    <w:rsid w:val="00796935"/>
    <w:rsid w:val="00797C49"/>
    <w:rsid w:val="007A0A48"/>
    <w:rsid w:val="007A4063"/>
    <w:rsid w:val="007B23FF"/>
    <w:rsid w:val="007B46C2"/>
    <w:rsid w:val="007B64E8"/>
    <w:rsid w:val="007C214B"/>
    <w:rsid w:val="007C281B"/>
    <w:rsid w:val="007C50E2"/>
    <w:rsid w:val="007C70F6"/>
    <w:rsid w:val="007D1520"/>
    <w:rsid w:val="007D1822"/>
    <w:rsid w:val="007D3F63"/>
    <w:rsid w:val="007D67AE"/>
    <w:rsid w:val="007D7500"/>
    <w:rsid w:val="007E1499"/>
    <w:rsid w:val="007E5912"/>
    <w:rsid w:val="007E5E95"/>
    <w:rsid w:val="007E7CB4"/>
    <w:rsid w:val="007F0E72"/>
    <w:rsid w:val="007F4092"/>
    <w:rsid w:val="007F6429"/>
    <w:rsid w:val="007F645B"/>
    <w:rsid w:val="00805EC4"/>
    <w:rsid w:val="008220E9"/>
    <w:rsid w:val="00823B28"/>
    <w:rsid w:val="00824FFD"/>
    <w:rsid w:val="00826C27"/>
    <w:rsid w:val="0083040B"/>
    <w:rsid w:val="00832031"/>
    <w:rsid w:val="00833131"/>
    <w:rsid w:val="00833136"/>
    <w:rsid w:val="00835969"/>
    <w:rsid w:val="00837916"/>
    <w:rsid w:val="00837BAB"/>
    <w:rsid w:val="00840B8A"/>
    <w:rsid w:val="0084100D"/>
    <w:rsid w:val="00841F16"/>
    <w:rsid w:val="00846866"/>
    <w:rsid w:val="008508F8"/>
    <w:rsid w:val="008516AA"/>
    <w:rsid w:val="00851C16"/>
    <w:rsid w:val="00852CA0"/>
    <w:rsid w:val="00853A36"/>
    <w:rsid w:val="008579E3"/>
    <w:rsid w:val="00865901"/>
    <w:rsid w:val="00866415"/>
    <w:rsid w:val="00866AD3"/>
    <w:rsid w:val="00870438"/>
    <w:rsid w:val="00875F27"/>
    <w:rsid w:val="00880182"/>
    <w:rsid w:val="00880A75"/>
    <w:rsid w:val="00881457"/>
    <w:rsid w:val="00881C9A"/>
    <w:rsid w:val="00882BDD"/>
    <w:rsid w:val="0088351D"/>
    <w:rsid w:val="00885778"/>
    <w:rsid w:val="00885F3E"/>
    <w:rsid w:val="00886792"/>
    <w:rsid w:val="00890207"/>
    <w:rsid w:val="00892D00"/>
    <w:rsid w:val="00893321"/>
    <w:rsid w:val="00893EEC"/>
    <w:rsid w:val="00896879"/>
    <w:rsid w:val="008A2B68"/>
    <w:rsid w:val="008A68E4"/>
    <w:rsid w:val="008B0786"/>
    <w:rsid w:val="008B091E"/>
    <w:rsid w:val="008B3B17"/>
    <w:rsid w:val="008B4F60"/>
    <w:rsid w:val="008B5F70"/>
    <w:rsid w:val="008B6441"/>
    <w:rsid w:val="008B7307"/>
    <w:rsid w:val="008C183A"/>
    <w:rsid w:val="008C208E"/>
    <w:rsid w:val="008C2A75"/>
    <w:rsid w:val="008C2DB6"/>
    <w:rsid w:val="008C30A8"/>
    <w:rsid w:val="008C32DE"/>
    <w:rsid w:val="008D1B7C"/>
    <w:rsid w:val="008D3602"/>
    <w:rsid w:val="008D3C8F"/>
    <w:rsid w:val="008D5C3E"/>
    <w:rsid w:val="008E0350"/>
    <w:rsid w:val="008E03AE"/>
    <w:rsid w:val="008E1EDF"/>
    <w:rsid w:val="008E5D75"/>
    <w:rsid w:val="008E5FC0"/>
    <w:rsid w:val="008E683E"/>
    <w:rsid w:val="008E7BB6"/>
    <w:rsid w:val="008E7EED"/>
    <w:rsid w:val="008F0A41"/>
    <w:rsid w:val="008F24A9"/>
    <w:rsid w:val="00900229"/>
    <w:rsid w:val="009033DE"/>
    <w:rsid w:val="00903788"/>
    <w:rsid w:val="00905D80"/>
    <w:rsid w:val="00913BD5"/>
    <w:rsid w:val="009156B8"/>
    <w:rsid w:val="009174BC"/>
    <w:rsid w:val="009219AB"/>
    <w:rsid w:val="00924260"/>
    <w:rsid w:val="009248C2"/>
    <w:rsid w:val="009262C6"/>
    <w:rsid w:val="00931BE4"/>
    <w:rsid w:val="00940B01"/>
    <w:rsid w:val="009416D7"/>
    <w:rsid w:val="00944E87"/>
    <w:rsid w:val="00947653"/>
    <w:rsid w:val="00950570"/>
    <w:rsid w:val="00955FD9"/>
    <w:rsid w:val="00960F6E"/>
    <w:rsid w:val="0096271F"/>
    <w:rsid w:val="00965E6D"/>
    <w:rsid w:val="00966867"/>
    <w:rsid w:val="00973905"/>
    <w:rsid w:val="00973E93"/>
    <w:rsid w:val="009744CA"/>
    <w:rsid w:val="00975636"/>
    <w:rsid w:val="00976653"/>
    <w:rsid w:val="0097758C"/>
    <w:rsid w:val="0098074F"/>
    <w:rsid w:val="00981BA4"/>
    <w:rsid w:val="009848C4"/>
    <w:rsid w:val="0098617A"/>
    <w:rsid w:val="0099281D"/>
    <w:rsid w:val="0099599E"/>
    <w:rsid w:val="0099623E"/>
    <w:rsid w:val="009A1F64"/>
    <w:rsid w:val="009A2981"/>
    <w:rsid w:val="009A6D85"/>
    <w:rsid w:val="009B2801"/>
    <w:rsid w:val="009B32D6"/>
    <w:rsid w:val="009B3A5D"/>
    <w:rsid w:val="009B4097"/>
    <w:rsid w:val="009B6EB1"/>
    <w:rsid w:val="009C2784"/>
    <w:rsid w:val="009C44F8"/>
    <w:rsid w:val="009C4787"/>
    <w:rsid w:val="009C587C"/>
    <w:rsid w:val="009D0A6B"/>
    <w:rsid w:val="009D0B49"/>
    <w:rsid w:val="009D2A3E"/>
    <w:rsid w:val="009D2D1A"/>
    <w:rsid w:val="009E2D1C"/>
    <w:rsid w:val="009E2D3B"/>
    <w:rsid w:val="009E3E61"/>
    <w:rsid w:val="009E4800"/>
    <w:rsid w:val="009E49FC"/>
    <w:rsid w:val="009E4B52"/>
    <w:rsid w:val="009E692D"/>
    <w:rsid w:val="009E6AE9"/>
    <w:rsid w:val="009F517A"/>
    <w:rsid w:val="009F5E26"/>
    <w:rsid w:val="00A001C3"/>
    <w:rsid w:val="00A0447E"/>
    <w:rsid w:val="00A11D6D"/>
    <w:rsid w:val="00A13432"/>
    <w:rsid w:val="00A13CF1"/>
    <w:rsid w:val="00A16CB9"/>
    <w:rsid w:val="00A16ED2"/>
    <w:rsid w:val="00A2019B"/>
    <w:rsid w:val="00A23178"/>
    <w:rsid w:val="00A2536E"/>
    <w:rsid w:val="00A271F8"/>
    <w:rsid w:val="00A30683"/>
    <w:rsid w:val="00A32FD3"/>
    <w:rsid w:val="00A33974"/>
    <w:rsid w:val="00A33C33"/>
    <w:rsid w:val="00A34091"/>
    <w:rsid w:val="00A35972"/>
    <w:rsid w:val="00A36FB4"/>
    <w:rsid w:val="00A409E3"/>
    <w:rsid w:val="00A40BFF"/>
    <w:rsid w:val="00A41302"/>
    <w:rsid w:val="00A437CC"/>
    <w:rsid w:val="00A47D66"/>
    <w:rsid w:val="00A52395"/>
    <w:rsid w:val="00A52488"/>
    <w:rsid w:val="00A532EF"/>
    <w:rsid w:val="00A57A6A"/>
    <w:rsid w:val="00A647C1"/>
    <w:rsid w:val="00A64946"/>
    <w:rsid w:val="00A64C99"/>
    <w:rsid w:val="00A702AC"/>
    <w:rsid w:val="00A734AC"/>
    <w:rsid w:val="00A754CF"/>
    <w:rsid w:val="00A81B13"/>
    <w:rsid w:val="00A853C0"/>
    <w:rsid w:val="00A85541"/>
    <w:rsid w:val="00A8599E"/>
    <w:rsid w:val="00A85D06"/>
    <w:rsid w:val="00A87E77"/>
    <w:rsid w:val="00A9161F"/>
    <w:rsid w:val="00A9222A"/>
    <w:rsid w:val="00A94AB6"/>
    <w:rsid w:val="00A9576E"/>
    <w:rsid w:val="00AA1FA0"/>
    <w:rsid w:val="00AA358E"/>
    <w:rsid w:val="00AA5BE4"/>
    <w:rsid w:val="00AA70C3"/>
    <w:rsid w:val="00AA7675"/>
    <w:rsid w:val="00AA79EC"/>
    <w:rsid w:val="00AA7FCD"/>
    <w:rsid w:val="00AB0221"/>
    <w:rsid w:val="00AB31C5"/>
    <w:rsid w:val="00AB321B"/>
    <w:rsid w:val="00AC00FB"/>
    <w:rsid w:val="00AC235E"/>
    <w:rsid w:val="00AC24EC"/>
    <w:rsid w:val="00AC2792"/>
    <w:rsid w:val="00AC39E0"/>
    <w:rsid w:val="00AC6D99"/>
    <w:rsid w:val="00AD223C"/>
    <w:rsid w:val="00AD3BF2"/>
    <w:rsid w:val="00AD7AF4"/>
    <w:rsid w:val="00AE1D7B"/>
    <w:rsid w:val="00AE245B"/>
    <w:rsid w:val="00AE6169"/>
    <w:rsid w:val="00AE72E9"/>
    <w:rsid w:val="00AE7E40"/>
    <w:rsid w:val="00AF385A"/>
    <w:rsid w:val="00AF3BBD"/>
    <w:rsid w:val="00AF3BD0"/>
    <w:rsid w:val="00AF6A81"/>
    <w:rsid w:val="00AF7C3B"/>
    <w:rsid w:val="00B02B8E"/>
    <w:rsid w:val="00B03C52"/>
    <w:rsid w:val="00B07855"/>
    <w:rsid w:val="00B10735"/>
    <w:rsid w:val="00B109A7"/>
    <w:rsid w:val="00B16D8F"/>
    <w:rsid w:val="00B16F2A"/>
    <w:rsid w:val="00B17270"/>
    <w:rsid w:val="00B17836"/>
    <w:rsid w:val="00B20AF0"/>
    <w:rsid w:val="00B20C0B"/>
    <w:rsid w:val="00B214D2"/>
    <w:rsid w:val="00B22FD2"/>
    <w:rsid w:val="00B24ED2"/>
    <w:rsid w:val="00B31FEC"/>
    <w:rsid w:val="00B32AC9"/>
    <w:rsid w:val="00B34C80"/>
    <w:rsid w:val="00B35D85"/>
    <w:rsid w:val="00B3603E"/>
    <w:rsid w:val="00B4030C"/>
    <w:rsid w:val="00B45345"/>
    <w:rsid w:val="00B504EC"/>
    <w:rsid w:val="00B50F9A"/>
    <w:rsid w:val="00B5148D"/>
    <w:rsid w:val="00B52767"/>
    <w:rsid w:val="00B52D1D"/>
    <w:rsid w:val="00B5410E"/>
    <w:rsid w:val="00B5697A"/>
    <w:rsid w:val="00B60C17"/>
    <w:rsid w:val="00B649D5"/>
    <w:rsid w:val="00B64BE3"/>
    <w:rsid w:val="00B71201"/>
    <w:rsid w:val="00B7208B"/>
    <w:rsid w:val="00B72E31"/>
    <w:rsid w:val="00B73FD2"/>
    <w:rsid w:val="00B76343"/>
    <w:rsid w:val="00B82B7E"/>
    <w:rsid w:val="00B833B0"/>
    <w:rsid w:val="00B8367E"/>
    <w:rsid w:val="00B849A2"/>
    <w:rsid w:val="00B8578D"/>
    <w:rsid w:val="00B87B65"/>
    <w:rsid w:val="00B87F57"/>
    <w:rsid w:val="00B90B0C"/>
    <w:rsid w:val="00B92524"/>
    <w:rsid w:val="00B9547E"/>
    <w:rsid w:val="00B954AC"/>
    <w:rsid w:val="00B96744"/>
    <w:rsid w:val="00BA6DC6"/>
    <w:rsid w:val="00BA7ABA"/>
    <w:rsid w:val="00BB0B47"/>
    <w:rsid w:val="00BB14E3"/>
    <w:rsid w:val="00BB2A4E"/>
    <w:rsid w:val="00BB2B97"/>
    <w:rsid w:val="00BB62E6"/>
    <w:rsid w:val="00BB6407"/>
    <w:rsid w:val="00BB6454"/>
    <w:rsid w:val="00BB79FB"/>
    <w:rsid w:val="00BC1473"/>
    <w:rsid w:val="00BC1541"/>
    <w:rsid w:val="00BC22CD"/>
    <w:rsid w:val="00BC2C88"/>
    <w:rsid w:val="00BC3E9A"/>
    <w:rsid w:val="00BC4911"/>
    <w:rsid w:val="00BC4E9F"/>
    <w:rsid w:val="00BC5025"/>
    <w:rsid w:val="00BC7CA6"/>
    <w:rsid w:val="00BD199A"/>
    <w:rsid w:val="00BD287E"/>
    <w:rsid w:val="00BD2998"/>
    <w:rsid w:val="00BD6743"/>
    <w:rsid w:val="00BD6A65"/>
    <w:rsid w:val="00BE0042"/>
    <w:rsid w:val="00BE12ED"/>
    <w:rsid w:val="00BE1AC0"/>
    <w:rsid w:val="00BE3651"/>
    <w:rsid w:val="00BE7309"/>
    <w:rsid w:val="00BE766D"/>
    <w:rsid w:val="00BF14A8"/>
    <w:rsid w:val="00BF3073"/>
    <w:rsid w:val="00BF315B"/>
    <w:rsid w:val="00C008C7"/>
    <w:rsid w:val="00C03217"/>
    <w:rsid w:val="00C057C2"/>
    <w:rsid w:val="00C115E4"/>
    <w:rsid w:val="00C171AB"/>
    <w:rsid w:val="00C17E12"/>
    <w:rsid w:val="00C20420"/>
    <w:rsid w:val="00C21205"/>
    <w:rsid w:val="00C2246B"/>
    <w:rsid w:val="00C244A2"/>
    <w:rsid w:val="00C27F43"/>
    <w:rsid w:val="00C313EB"/>
    <w:rsid w:val="00C3298E"/>
    <w:rsid w:val="00C32EB0"/>
    <w:rsid w:val="00C33CEF"/>
    <w:rsid w:val="00C41B4F"/>
    <w:rsid w:val="00C433CC"/>
    <w:rsid w:val="00C4510A"/>
    <w:rsid w:val="00C4777E"/>
    <w:rsid w:val="00C50439"/>
    <w:rsid w:val="00C51655"/>
    <w:rsid w:val="00C532DE"/>
    <w:rsid w:val="00C60F1D"/>
    <w:rsid w:val="00C61BCE"/>
    <w:rsid w:val="00C62E1F"/>
    <w:rsid w:val="00C65788"/>
    <w:rsid w:val="00C67F7E"/>
    <w:rsid w:val="00C75511"/>
    <w:rsid w:val="00C8166C"/>
    <w:rsid w:val="00C825A4"/>
    <w:rsid w:val="00C828C3"/>
    <w:rsid w:val="00C82F19"/>
    <w:rsid w:val="00C844AA"/>
    <w:rsid w:val="00C87DBC"/>
    <w:rsid w:val="00C95CA0"/>
    <w:rsid w:val="00CA1433"/>
    <w:rsid w:val="00CA6511"/>
    <w:rsid w:val="00CB0554"/>
    <w:rsid w:val="00CB06EF"/>
    <w:rsid w:val="00CB2616"/>
    <w:rsid w:val="00CB3E00"/>
    <w:rsid w:val="00CB581D"/>
    <w:rsid w:val="00CB79B4"/>
    <w:rsid w:val="00CC5B28"/>
    <w:rsid w:val="00CC6C6A"/>
    <w:rsid w:val="00CC7D7B"/>
    <w:rsid w:val="00CD061C"/>
    <w:rsid w:val="00CD1A99"/>
    <w:rsid w:val="00CD3056"/>
    <w:rsid w:val="00CD5192"/>
    <w:rsid w:val="00CD6D78"/>
    <w:rsid w:val="00CD6F5A"/>
    <w:rsid w:val="00CD7162"/>
    <w:rsid w:val="00CD7F38"/>
    <w:rsid w:val="00CE0EF0"/>
    <w:rsid w:val="00CE47B5"/>
    <w:rsid w:val="00CE6C77"/>
    <w:rsid w:val="00CE7F1D"/>
    <w:rsid w:val="00CF0804"/>
    <w:rsid w:val="00CF2E54"/>
    <w:rsid w:val="00CF454A"/>
    <w:rsid w:val="00CF4B9B"/>
    <w:rsid w:val="00CF53C9"/>
    <w:rsid w:val="00CF5C9A"/>
    <w:rsid w:val="00CF7FD9"/>
    <w:rsid w:val="00D022C0"/>
    <w:rsid w:val="00D02916"/>
    <w:rsid w:val="00D04A8F"/>
    <w:rsid w:val="00D05CBB"/>
    <w:rsid w:val="00D062B3"/>
    <w:rsid w:val="00D1071E"/>
    <w:rsid w:val="00D121EC"/>
    <w:rsid w:val="00D135B0"/>
    <w:rsid w:val="00D1605F"/>
    <w:rsid w:val="00D21C57"/>
    <w:rsid w:val="00D21C60"/>
    <w:rsid w:val="00D21DB6"/>
    <w:rsid w:val="00D229D5"/>
    <w:rsid w:val="00D2396B"/>
    <w:rsid w:val="00D248FF"/>
    <w:rsid w:val="00D2686C"/>
    <w:rsid w:val="00D314D7"/>
    <w:rsid w:val="00D31B6A"/>
    <w:rsid w:val="00D31BDF"/>
    <w:rsid w:val="00D321D2"/>
    <w:rsid w:val="00D330ED"/>
    <w:rsid w:val="00D34B38"/>
    <w:rsid w:val="00D34C91"/>
    <w:rsid w:val="00D37939"/>
    <w:rsid w:val="00D44914"/>
    <w:rsid w:val="00D4583E"/>
    <w:rsid w:val="00D474AF"/>
    <w:rsid w:val="00D52A3A"/>
    <w:rsid w:val="00D57A7C"/>
    <w:rsid w:val="00D60B2B"/>
    <w:rsid w:val="00D60FBD"/>
    <w:rsid w:val="00D6201B"/>
    <w:rsid w:val="00D6434F"/>
    <w:rsid w:val="00D66F64"/>
    <w:rsid w:val="00D73608"/>
    <w:rsid w:val="00D74706"/>
    <w:rsid w:val="00D74BD9"/>
    <w:rsid w:val="00D74E6E"/>
    <w:rsid w:val="00D75AB5"/>
    <w:rsid w:val="00D8028F"/>
    <w:rsid w:val="00D80447"/>
    <w:rsid w:val="00D80DD7"/>
    <w:rsid w:val="00D81017"/>
    <w:rsid w:val="00D84212"/>
    <w:rsid w:val="00D847BD"/>
    <w:rsid w:val="00D863AF"/>
    <w:rsid w:val="00D87C51"/>
    <w:rsid w:val="00D87CD4"/>
    <w:rsid w:val="00D92EEA"/>
    <w:rsid w:val="00D92F86"/>
    <w:rsid w:val="00D94427"/>
    <w:rsid w:val="00D94B93"/>
    <w:rsid w:val="00D9625B"/>
    <w:rsid w:val="00DA1F17"/>
    <w:rsid w:val="00DA34F4"/>
    <w:rsid w:val="00DA4DCA"/>
    <w:rsid w:val="00DB6F8D"/>
    <w:rsid w:val="00DB7394"/>
    <w:rsid w:val="00DC1A87"/>
    <w:rsid w:val="00DC21ED"/>
    <w:rsid w:val="00DC682C"/>
    <w:rsid w:val="00DD2EDE"/>
    <w:rsid w:val="00DD34CC"/>
    <w:rsid w:val="00DD3F53"/>
    <w:rsid w:val="00DD5F48"/>
    <w:rsid w:val="00DD7EAC"/>
    <w:rsid w:val="00DE2EAF"/>
    <w:rsid w:val="00DE4300"/>
    <w:rsid w:val="00DE57ED"/>
    <w:rsid w:val="00DE7DF5"/>
    <w:rsid w:val="00DF27ED"/>
    <w:rsid w:val="00DF3A6E"/>
    <w:rsid w:val="00DF49D6"/>
    <w:rsid w:val="00DF5594"/>
    <w:rsid w:val="00E03F3C"/>
    <w:rsid w:val="00E0496B"/>
    <w:rsid w:val="00E052A9"/>
    <w:rsid w:val="00E05523"/>
    <w:rsid w:val="00E141EF"/>
    <w:rsid w:val="00E14355"/>
    <w:rsid w:val="00E154D1"/>
    <w:rsid w:val="00E245D4"/>
    <w:rsid w:val="00E24DA5"/>
    <w:rsid w:val="00E34EFB"/>
    <w:rsid w:val="00E36E88"/>
    <w:rsid w:val="00E41F98"/>
    <w:rsid w:val="00E42401"/>
    <w:rsid w:val="00E45BD9"/>
    <w:rsid w:val="00E475EE"/>
    <w:rsid w:val="00E47801"/>
    <w:rsid w:val="00E47F9F"/>
    <w:rsid w:val="00E502B9"/>
    <w:rsid w:val="00E512A5"/>
    <w:rsid w:val="00E51418"/>
    <w:rsid w:val="00E52AD2"/>
    <w:rsid w:val="00E538B5"/>
    <w:rsid w:val="00E55958"/>
    <w:rsid w:val="00E57C44"/>
    <w:rsid w:val="00E60B00"/>
    <w:rsid w:val="00E60B28"/>
    <w:rsid w:val="00E6116F"/>
    <w:rsid w:val="00E62D73"/>
    <w:rsid w:val="00E632C0"/>
    <w:rsid w:val="00E63B30"/>
    <w:rsid w:val="00E652B0"/>
    <w:rsid w:val="00E67F0C"/>
    <w:rsid w:val="00E76942"/>
    <w:rsid w:val="00E827DF"/>
    <w:rsid w:val="00E83449"/>
    <w:rsid w:val="00E83EDE"/>
    <w:rsid w:val="00E84A43"/>
    <w:rsid w:val="00E8549B"/>
    <w:rsid w:val="00E85CD7"/>
    <w:rsid w:val="00E85E8A"/>
    <w:rsid w:val="00E87A97"/>
    <w:rsid w:val="00E90FE5"/>
    <w:rsid w:val="00E935D8"/>
    <w:rsid w:val="00E9589C"/>
    <w:rsid w:val="00EA19D9"/>
    <w:rsid w:val="00EA1EFD"/>
    <w:rsid w:val="00EA253E"/>
    <w:rsid w:val="00EA3961"/>
    <w:rsid w:val="00EA43BD"/>
    <w:rsid w:val="00EA440B"/>
    <w:rsid w:val="00EA4FB2"/>
    <w:rsid w:val="00EA6F0D"/>
    <w:rsid w:val="00EB1D59"/>
    <w:rsid w:val="00EB4343"/>
    <w:rsid w:val="00EB774F"/>
    <w:rsid w:val="00EC09FF"/>
    <w:rsid w:val="00EC48DA"/>
    <w:rsid w:val="00EC5B53"/>
    <w:rsid w:val="00EC6AA0"/>
    <w:rsid w:val="00ED021B"/>
    <w:rsid w:val="00ED2801"/>
    <w:rsid w:val="00ED3122"/>
    <w:rsid w:val="00ED3B03"/>
    <w:rsid w:val="00ED6842"/>
    <w:rsid w:val="00EE4CDF"/>
    <w:rsid w:val="00EE5C96"/>
    <w:rsid w:val="00EE6116"/>
    <w:rsid w:val="00EF0D98"/>
    <w:rsid w:val="00EF1FCD"/>
    <w:rsid w:val="00EF2A64"/>
    <w:rsid w:val="00EF47B0"/>
    <w:rsid w:val="00EF71E6"/>
    <w:rsid w:val="00F01F1B"/>
    <w:rsid w:val="00F02FB8"/>
    <w:rsid w:val="00F03473"/>
    <w:rsid w:val="00F066AD"/>
    <w:rsid w:val="00F10162"/>
    <w:rsid w:val="00F10BB5"/>
    <w:rsid w:val="00F12DC0"/>
    <w:rsid w:val="00F1478A"/>
    <w:rsid w:val="00F16C37"/>
    <w:rsid w:val="00F21CB5"/>
    <w:rsid w:val="00F22DA0"/>
    <w:rsid w:val="00F22E3F"/>
    <w:rsid w:val="00F24884"/>
    <w:rsid w:val="00F267F6"/>
    <w:rsid w:val="00F27923"/>
    <w:rsid w:val="00F31132"/>
    <w:rsid w:val="00F32083"/>
    <w:rsid w:val="00F33E7D"/>
    <w:rsid w:val="00F40F54"/>
    <w:rsid w:val="00F415B6"/>
    <w:rsid w:val="00F45625"/>
    <w:rsid w:val="00F45CF3"/>
    <w:rsid w:val="00F46260"/>
    <w:rsid w:val="00F479EB"/>
    <w:rsid w:val="00F53C6D"/>
    <w:rsid w:val="00F579A2"/>
    <w:rsid w:val="00F57FF6"/>
    <w:rsid w:val="00F62C49"/>
    <w:rsid w:val="00F63FFE"/>
    <w:rsid w:val="00F65D2B"/>
    <w:rsid w:val="00F6644A"/>
    <w:rsid w:val="00F71806"/>
    <w:rsid w:val="00F730A4"/>
    <w:rsid w:val="00F752ED"/>
    <w:rsid w:val="00F75900"/>
    <w:rsid w:val="00F75B15"/>
    <w:rsid w:val="00F760BC"/>
    <w:rsid w:val="00F80426"/>
    <w:rsid w:val="00F844B7"/>
    <w:rsid w:val="00F85446"/>
    <w:rsid w:val="00F929CA"/>
    <w:rsid w:val="00F92CAB"/>
    <w:rsid w:val="00F93AF4"/>
    <w:rsid w:val="00F94425"/>
    <w:rsid w:val="00FA32DC"/>
    <w:rsid w:val="00FA3800"/>
    <w:rsid w:val="00FA622F"/>
    <w:rsid w:val="00FB196C"/>
    <w:rsid w:val="00FB221F"/>
    <w:rsid w:val="00FB22AC"/>
    <w:rsid w:val="00FB3108"/>
    <w:rsid w:val="00FB6002"/>
    <w:rsid w:val="00FB6768"/>
    <w:rsid w:val="00FB7AAF"/>
    <w:rsid w:val="00FC4558"/>
    <w:rsid w:val="00FC52B8"/>
    <w:rsid w:val="00FC5609"/>
    <w:rsid w:val="00FC5E9D"/>
    <w:rsid w:val="00FC6942"/>
    <w:rsid w:val="00FD7E27"/>
    <w:rsid w:val="00FE2521"/>
    <w:rsid w:val="00FE2E8D"/>
    <w:rsid w:val="00FE3F32"/>
    <w:rsid w:val="00FE6266"/>
    <w:rsid w:val="00FE70BE"/>
    <w:rsid w:val="00FF2263"/>
    <w:rsid w:val="00FF2B48"/>
    <w:rsid w:val="00FF4E8E"/>
    <w:rsid w:val="00FF5315"/>
    <w:rsid w:val="0106115B"/>
    <w:rsid w:val="010F3B4F"/>
    <w:rsid w:val="01196C0E"/>
    <w:rsid w:val="013A2B6A"/>
    <w:rsid w:val="01421F6F"/>
    <w:rsid w:val="016270E1"/>
    <w:rsid w:val="01697A97"/>
    <w:rsid w:val="01892042"/>
    <w:rsid w:val="018D06DD"/>
    <w:rsid w:val="01903AC0"/>
    <w:rsid w:val="01D6035A"/>
    <w:rsid w:val="01DD770E"/>
    <w:rsid w:val="01DF7DB3"/>
    <w:rsid w:val="01E1472E"/>
    <w:rsid w:val="01EA1D3D"/>
    <w:rsid w:val="020E4B05"/>
    <w:rsid w:val="02110A95"/>
    <w:rsid w:val="021E327E"/>
    <w:rsid w:val="0251477B"/>
    <w:rsid w:val="02A227A1"/>
    <w:rsid w:val="02A42368"/>
    <w:rsid w:val="02A92C92"/>
    <w:rsid w:val="02AC326D"/>
    <w:rsid w:val="03005BD5"/>
    <w:rsid w:val="03093430"/>
    <w:rsid w:val="0313539D"/>
    <w:rsid w:val="034E50AE"/>
    <w:rsid w:val="037764A8"/>
    <w:rsid w:val="037E6D7C"/>
    <w:rsid w:val="03D94E14"/>
    <w:rsid w:val="03EE5BF4"/>
    <w:rsid w:val="041962E8"/>
    <w:rsid w:val="04391615"/>
    <w:rsid w:val="046D7F18"/>
    <w:rsid w:val="04817444"/>
    <w:rsid w:val="048F080D"/>
    <w:rsid w:val="04A47F7C"/>
    <w:rsid w:val="04BC48BA"/>
    <w:rsid w:val="04C236DC"/>
    <w:rsid w:val="04DE678B"/>
    <w:rsid w:val="04FA12EF"/>
    <w:rsid w:val="051036DA"/>
    <w:rsid w:val="05192750"/>
    <w:rsid w:val="051F1064"/>
    <w:rsid w:val="05391070"/>
    <w:rsid w:val="058C5864"/>
    <w:rsid w:val="05AA02EA"/>
    <w:rsid w:val="060018A7"/>
    <w:rsid w:val="060636C1"/>
    <w:rsid w:val="060B76FA"/>
    <w:rsid w:val="06270AAA"/>
    <w:rsid w:val="064E4A3A"/>
    <w:rsid w:val="0667150B"/>
    <w:rsid w:val="067067D8"/>
    <w:rsid w:val="067D06D7"/>
    <w:rsid w:val="06936FD0"/>
    <w:rsid w:val="06A7323A"/>
    <w:rsid w:val="06B413E2"/>
    <w:rsid w:val="06FF461C"/>
    <w:rsid w:val="072459C8"/>
    <w:rsid w:val="07256DF8"/>
    <w:rsid w:val="07283FE9"/>
    <w:rsid w:val="072C3599"/>
    <w:rsid w:val="07305265"/>
    <w:rsid w:val="07421B7F"/>
    <w:rsid w:val="0743217A"/>
    <w:rsid w:val="07514114"/>
    <w:rsid w:val="077E6EB8"/>
    <w:rsid w:val="078524EF"/>
    <w:rsid w:val="07893A73"/>
    <w:rsid w:val="078A7CC9"/>
    <w:rsid w:val="07A8673D"/>
    <w:rsid w:val="07DD4A57"/>
    <w:rsid w:val="082034D8"/>
    <w:rsid w:val="082E2C2D"/>
    <w:rsid w:val="083060E4"/>
    <w:rsid w:val="08467607"/>
    <w:rsid w:val="08527F90"/>
    <w:rsid w:val="08663C88"/>
    <w:rsid w:val="08A92A39"/>
    <w:rsid w:val="08F533E3"/>
    <w:rsid w:val="08F86C47"/>
    <w:rsid w:val="08FC6C6B"/>
    <w:rsid w:val="08FD174E"/>
    <w:rsid w:val="09021C3F"/>
    <w:rsid w:val="09192017"/>
    <w:rsid w:val="09867BD9"/>
    <w:rsid w:val="098D51DF"/>
    <w:rsid w:val="099344E9"/>
    <w:rsid w:val="09B42B36"/>
    <w:rsid w:val="09CC1566"/>
    <w:rsid w:val="09DF4F8F"/>
    <w:rsid w:val="0A161D7A"/>
    <w:rsid w:val="0A162B6B"/>
    <w:rsid w:val="0A1C565E"/>
    <w:rsid w:val="0A251D74"/>
    <w:rsid w:val="0A2D2C7D"/>
    <w:rsid w:val="0A5B0878"/>
    <w:rsid w:val="0A7A7163"/>
    <w:rsid w:val="0A8037EF"/>
    <w:rsid w:val="0AA36CF4"/>
    <w:rsid w:val="0AAF7885"/>
    <w:rsid w:val="0ACC3102"/>
    <w:rsid w:val="0AF66640"/>
    <w:rsid w:val="0B120451"/>
    <w:rsid w:val="0B225757"/>
    <w:rsid w:val="0B414901"/>
    <w:rsid w:val="0B700282"/>
    <w:rsid w:val="0B7F697F"/>
    <w:rsid w:val="0B9377E9"/>
    <w:rsid w:val="0BAC4A29"/>
    <w:rsid w:val="0BAF75BD"/>
    <w:rsid w:val="0BEC491D"/>
    <w:rsid w:val="0C590A91"/>
    <w:rsid w:val="0C6131B7"/>
    <w:rsid w:val="0CAF6AEB"/>
    <w:rsid w:val="0CB065D7"/>
    <w:rsid w:val="0CE84152"/>
    <w:rsid w:val="0D164E96"/>
    <w:rsid w:val="0D354F54"/>
    <w:rsid w:val="0D3C41EB"/>
    <w:rsid w:val="0D3F6311"/>
    <w:rsid w:val="0D67482B"/>
    <w:rsid w:val="0D8466FE"/>
    <w:rsid w:val="0DA675E9"/>
    <w:rsid w:val="0DE71677"/>
    <w:rsid w:val="0DF778D9"/>
    <w:rsid w:val="0E1F69FD"/>
    <w:rsid w:val="0E275F37"/>
    <w:rsid w:val="0E356086"/>
    <w:rsid w:val="0E40263F"/>
    <w:rsid w:val="0E4D6177"/>
    <w:rsid w:val="0E5E0A75"/>
    <w:rsid w:val="0E661B03"/>
    <w:rsid w:val="0E6D69DD"/>
    <w:rsid w:val="0E9B55A0"/>
    <w:rsid w:val="0E9F6812"/>
    <w:rsid w:val="0EAC30B7"/>
    <w:rsid w:val="0EB21AE9"/>
    <w:rsid w:val="0EE83A89"/>
    <w:rsid w:val="0EEA1757"/>
    <w:rsid w:val="0EF32033"/>
    <w:rsid w:val="0EFA7E34"/>
    <w:rsid w:val="0F265075"/>
    <w:rsid w:val="0F925D00"/>
    <w:rsid w:val="0FB567CA"/>
    <w:rsid w:val="0FC41FA8"/>
    <w:rsid w:val="0FC7490B"/>
    <w:rsid w:val="0FF72BF8"/>
    <w:rsid w:val="0FFC1FE4"/>
    <w:rsid w:val="10182B28"/>
    <w:rsid w:val="102B2962"/>
    <w:rsid w:val="102E13B8"/>
    <w:rsid w:val="103940F0"/>
    <w:rsid w:val="10402729"/>
    <w:rsid w:val="104170D9"/>
    <w:rsid w:val="1075696F"/>
    <w:rsid w:val="10820CA0"/>
    <w:rsid w:val="10B57BC6"/>
    <w:rsid w:val="10B71B0D"/>
    <w:rsid w:val="10C74928"/>
    <w:rsid w:val="110A73E0"/>
    <w:rsid w:val="1173657F"/>
    <w:rsid w:val="11921DE5"/>
    <w:rsid w:val="11D40EC1"/>
    <w:rsid w:val="11D870A5"/>
    <w:rsid w:val="11E31D4C"/>
    <w:rsid w:val="121D3AF4"/>
    <w:rsid w:val="12277D92"/>
    <w:rsid w:val="125A4B57"/>
    <w:rsid w:val="12684E59"/>
    <w:rsid w:val="127E6D86"/>
    <w:rsid w:val="12906453"/>
    <w:rsid w:val="12A66084"/>
    <w:rsid w:val="12B44556"/>
    <w:rsid w:val="12B62AF4"/>
    <w:rsid w:val="12BB2B42"/>
    <w:rsid w:val="12D544CC"/>
    <w:rsid w:val="12E840DC"/>
    <w:rsid w:val="12F96378"/>
    <w:rsid w:val="12FF30D3"/>
    <w:rsid w:val="134123CF"/>
    <w:rsid w:val="134E059B"/>
    <w:rsid w:val="13B56533"/>
    <w:rsid w:val="13BC48F8"/>
    <w:rsid w:val="13F5390A"/>
    <w:rsid w:val="13FB331B"/>
    <w:rsid w:val="141C53CC"/>
    <w:rsid w:val="142D34EC"/>
    <w:rsid w:val="142F4455"/>
    <w:rsid w:val="143A0A8B"/>
    <w:rsid w:val="145000A4"/>
    <w:rsid w:val="147825E6"/>
    <w:rsid w:val="149E54BE"/>
    <w:rsid w:val="14B53500"/>
    <w:rsid w:val="14C058C1"/>
    <w:rsid w:val="14FF0D5B"/>
    <w:rsid w:val="151A7369"/>
    <w:rsid w:val="15263F20"/>
    <w:rsid w:val="15323E58"/>
    <w:rsid w:val="156654B2"/>
    <w:rsid w:val="156758B0"/>
    <w:rsid w:val="156C55BC"/>
    <w:rsid w:val="156F4F35"/>
    <w:rsid w:val="15843076"/>
    <w:rsid w:val="15AB75DA"/>
    <w:rsid w:val="15D8134F"/>
    <w:rsid w:val="15DB7BB9"/>
    <w:rsid w:val="15F26347"/>
    <w:rsid w:val="1623328D"/>
    <w:rsid w:val="162B2DEA"/>
    <w:rsid w:val="166836D0"/>
    <w:rsid w:val="167D0EE5"/>
    <w:rsid w:val="16A02918"/>
    <w:rsid w:val="16A90505"/>
    <w:rsid w:val="16CF2DAC"/>
    <w:rsid w:val="16DA6B81"/>
    <w:rsid w:val="16E6314C"/>
    <w:rsid w:val="16E96377"/>
    <w:rsid w:val="16EA2C3C"/>
    <w:rsid w:val="16F20FD9"/>
    <w:rsid w:val="16F2543D"/>
    <w:rsid w:val="16F604F7"/>
    <w:rsid w:val="170F0A5F"/>
    <w:rsid w:val="171001C9"/>
    <w:rsid w:val="172ECA83"/>
    <w:rsid w:val="173E49A6"/>
    <w:rsid w:val="174C0E45"/>
    <w:rsid w:val="174C5870"/>
    <w:rsid w:val="175A285D"/>
    <w:rsid w:val="17664E78"/>
    <w:rsid w:val="176A76C6"/>
    <w:rsid w:val="17862812"/>
    <w:rsid w:val="178D3CEC"/>
    <w:rsid w:val="178E57B1"/>
    <w:rsid w:val="179B0785"/>
    <w:rsid w:val="17B47EE5"/>
    <w:rsid w:val="17B73FF6"/>
    <w:rsid w:val="17C60DA4"/>
    <w:rsid w:val="17DA6F95"/>
    <w:rsid w:val="17EE595A"/>
    <w:rsid w:val="17F12BCE"/>
    <w:rsid w:val="18265F58"/>
    <w:rsid w:val="184824D1"/>
    <w:rsid w:val="185241AD"/>
    <w:rsid w:val="18547998"/>
    <w:rsid w:val="185D1F5B"/>
    <w:rsid w:val="18BA6CAA"/>
    <w:rsid w:val="18D76C14"/>
    <w:rsid w:val="18E41337"/>
    <w:rsid w:val="18FC09E8"/>
    <w:rsid w:val="19034DE0"/>
    <w:rsid w:val="195A35FA"/>
    <w:rsid w:val="196D6306"/>
    <w:rsid w:val="199C0E60"/>
    <w:rsid w:val="19A71C7B"/>
    <w:rsid w:val="19AF5A77"/>
    <w:rsid w:val="19C23FE6"/>
    <w:rsid w:val="19F425FE"/>
    <w:rsid w:val="1A1A3A1C"/>
    <w:rsid w:val="1A427EDA"/>
    <w:rsid w:val="1A6B1CCC"/>
    <w:rsid w:val="1A9241F8"/>
    <w:rsid w:val="1A9C6094"/>
    <w:rsid w:val="1AA42F9E"/>
    <w:rsid w:val="1ACF4D7F"/>
    <w:rsid w:val="1AD24673"/>
    <w:rsid w:val="1AF91DC5"/>
    <w:rsid w:val="1B047830"/>
    <w:rsid w:val="1B072714"/>
    <w:rsid w:val="1B0E7288"/>
    <w:rsid w:val="1B2151C7"/>
    <w:rsid w:val="1B2179C8"/>
    <w:rsid w:val="1B29026E"/>
    <w:rsid w:val="1B6B0119"/>
    <w:rsid w:val="1B7129D0"/>
    <w:rsid w:val="1B794D65"/>
    <w:rsid w:val="1B7C24D7"/>
    <w:rsid w:val="1B9C1F5D"/>
    <w:rsid w:val="1B9F28ED"/>
    <w:rsid w:val="1BB20DE1"/>
    <w:rsid w:val="1BF0372E"/>
    <w:rsid w:val="1BF6479D"/>
    <w:rsid w:val="1BFA272F"/>
    <w:rsid w:val="1C133EF3"/>
    <w:rsid w:val="1C250ABC"/>
    <w:rsid w:val="1C35615D"/>
    <w:rsid w:val="1C376547"/>
    <w:rsid w:val="1C5F168F"/>
    <w:rsid w:val="1C9A01A0"/>
    <w:rsid w:val="1CA27DA3"/>
    <w:rsid w:val="1CAD350F"/>
    <w:rsid w:val="1CB42726"/>
    <w:rsid w:val="1CB458BE"/>
    <w:rsid w:val="1CE8149E"/>
    <w:rsid w:val="1D1454D1"/>
    <w:rsid w:val="1D25306B"/>
    <w:rsid w:val="1D300C7D"/>
    <w:rsid w:val="1D36424F"/>
    <w:rsid w:val="1D5230E3"/>
    <w:rsid w:val="1D7B2FA7"/>
    <w:rsid w:val="1D821179"/>
    <w:rsid w:val="1DA35A57"/>
    <w:rsid w:val="1DA92A11"/>
    <w:rsid w:val="1DAB47A7"/>
    <w:rsid w:val="1DC50299"/>
    <w:rsid w:val="1DFE3EFC"/>
    <w:rsid w:val="1E38559D"/>
    <w:rsid w:val="1E4E36D7"/>
    <w:rsid w:val="1E4F1A55"/>
    <w:rsid w:val="1E533014"/>
    <w:rsid w:val="1E622F48"/>
    <w:rsid w:val="1E851C83"/>
    <w:rsid w:val="1E962008"/>
    <w:rsid w:val="1EAE039C"/>
    <w:rsid w:val="1EB458DE"/>
    <w:rsid w:val="1EC20777"/>
    <w:rsid w:val="1ED44328"/>
    <w:rsid w:val="1EDD738F"/>
    <w:rsid w:val="1EEA09E8"/>
    <w:rsid w:val="1EF459BB"/>
    <w:rsid w:val="1EFDCA23"/>
    <w:rsid w:val="1F034F13"/>
    <w:rsid w:val="1F211497"/>
    <w:rsid w:val="1F331434"/>
    <w:rsid w:val="1F4759D8"/>
    <w:rsid w:val="1F4F775D"/>
    <w:rsid w:val="1F5B4088"/>
    <w:rsid w:val="1F723F49"/>
    <w:rsid w:val="1F8654CC"/>
    <w:rsid w:val="1FAF3EB1"/>
    <w:rsid w:val="1FDF6255"/>
    <w:rsid w:val="1FED10A7"/>
    <w:rsid w:val="20002B94"/>
    <w:rsid w:val="205B6A15"/>
    <w:rsid w:val="205C5215"/>
    <w:rsid w:val="20981357"/>
    <w:rsid w:val="20C673B0"/>
    <w:rsid w:val="20DB7340"/>
    <w:rsid w:val="20DD59D0"/>
    <w:rsid w:val="20FA2470"/>
    <w:rsid w:val="211804ED"/>
    <w:rsid w:val="211C7BE8"/>
    <w:rsid w:val="21265657"/>
    <w:rsid w:val="213E2CCB"/>
    <w:rsid w:val="213E7707"/>
    <w:rsid w:val="216F0531"/>
    <w:rsid w:val="21723124"/>
    <w:rsid w:val="217B47D4"/>
    <w:rsid w:val="218250BA"/>
    <w:rsid w:val="21974C34"/>
    <w:rsid w:val="219D2992"/>
    <w:rsid w:val="21A14973"/>
    <w:rsid w:val="21E4080C"/>
    <w:rsid w:val="21FB2477"/>
    <w:rsid w:val="21FC73AE"/>
    <w:rsid w:val="22260A5D"/>
    <w:rsid w:val="22403E65"/>
    <w:rsid w:val="224C71FE"/>
    <w:rsid w:val="22814CE4"/>
    <w:rsid w:val="229128DB"/>
    <w:rsid w:val="22BB5BFA"/>
    <w:rsid w:val="22D407A3"/>
    <w:rsid w:val="23122977"/>
    <w:rsid w:val="235863E3"/>
    <w:rsid w:val="23614249"/>
    <w:rsid w:val="23AD67F4"/>
    <w:rsid w:val="23C50128"/>
    <w:rsid w:val="23D213E7"/>
    <w:rsid w:val="23D92917"/>
    <w:rsid w:val="23F31039"/>
    <w:rsid w:val="23F50DEE"/>
    <w:rsid w:val="24115774"/>
    <w:rsid w:val="24296FB8"/>
    <w:rsid w:val="242D14ED"/>
    <w:rsid w:val="24443F2C"/>
    <w:rsid w:val="24471B64"/>
    <w:rsid w:val="24651B54"/>
    <w:rsid w:val="24713360"/>
    <w:rsid w:val="24744720"/>
    <w:rsid w:val="247F1256"/>
    <w:rsid w:val="24877E4F"/>
    <w:rsid w:val="24E731AD"/>
    <w:rsid w:val="24EB0CE5"/>
    <w:rsid w:val="24FB4266"/>
    <w:rsid w:val="25040A4F"/>
    <w:rsid w:val="25404055"/>
    <w:rsid w:val="254A097E"/>
    <w:rsid w:val="25534AA3"/>
    <w:rsid w:val="25770EE0"/>
    <w:rsid w:val="25986C75"/>
    <w:rsid w:val="25A74D15"/>
    <w:rsid w:val="25AB7A3A"/>
    <w:rsid w:val="25B661AC"/>
    <w:rsid w:val="25E20719"/>
    <w:rsid w:val="26112C36"/>
    <w:rsid w:val="2612744E"/>
    <w:rsid w:val="26132621"/>
    <w:rsid w:val="262C4402"/>
    <w:rsid w:val="2652272A"/>
    <w:rsid w:val="267568A8"/>
    <w:rsid w:val="268F3BF4"/>
    <w:rsid w:val="26992923"/>
    <w:rsid w:val="26C153BE"/>
    <w:rsid w:val="26C64400"/>
    <w:rsid w:val="26E82CA3"/>
    <w:rsid w:val="26F84DA1"/>
    <w:rsid w:val="26F9419D"/>
    <w:rsid w:val="26FF1D6B"/>
    <w:rsid w:val="26FF472A"/>
    <w:rsid w:val="27101734"/>
    <w:rsid w:val="27222ACC"/>
    <w:rsid w:val="2723631B"/>
    <w:rsid w:val="272E3268"/>
    <w:rsid w:val="27302C89"/>
    <w:rsid w:val="27604C7E"/>
    <w:rsid w:val="277F68F4"/>
    <w:rsid w:val="27EF2D7F"/>
    <w:rsid w:val="284D4FAC"/>
    <w:rsid w:val="28590BD8"/>
    <w:rsid w:val="2867693F"/>
    <w:rsid w:val="28F43DBF"/>
    <w:rsid w:val="28FE6BF3"/>
    <w:rsid w:val="290447C7"/>
    <w:rsid w:val="290C555D"/>
    <w:rsid w:val="291F4047"/>
    <w:rsid w:val="293351D0"/>
    <w:rsid w:val="29420EB1"/>
    <w:rsid w:val="2946746C"/>
    <w:rsid w:val="29667A18"/>
    <w:rsid w:val="299339A3"/>
    <w:rsid w:val="29AA4D00"/>
    <w:rsid w:val="29B20C8F"/>
    <w:rsid w:val="29B845E3"/>
    <w:rsid w:val="29CB6A95"/>
    <w:rsid w:val="29E754BD"/>
    <w:rsid w:val="2A13514C"/>
    <w:rsid w:val="2A165807"/>
    <w:rsid w:val="2A1F0067"/>
    <w:rsid w:val="2A2C3864"/>
    <w:rsid w:val="2A42568A"/>
    <w:rsid w:val="2A5F6168"/>
    <w:rsid w:val="2A703D28"/>
    <w:rsid w:val="2A923CC4"/>
    <w:rsid w:val="2AD700B5"/>
    <w:rsid w:val="2ADD0FFA"/>
    <w:rsid w:val="2AEA20B7"/>
    <w:rsid w:val="2AFC5C9B"/>
    <w:rsid w:val="2AFE1132"/>
    <w:rsid w:val="2B0756E8"/>
    <w:rsid w:val="2B3B3555"/>
    <w:rsid w:val="2B3B5DD6"/>
    <w:rsid w:val="2B3D6AF8"/>
    <w:rsid w:val="2B465BE5"/>
    <w:rsid w:val="2B71098C"/>
    <w:rsid w:val="2B716FD5"/>
    <w:rsid w:val="2B720FE8"/>
    <w:rsid w:val="2B8877F1"/>
    <w:rsid w:val="2BB60BC2"/>
    <w:rsid w:val="2BF133B5"/>
    <w:rsid w:val="2BF612E4"/>
    <w:rsid w:val="2C0A523F"/>
    <w:rsid w:val="2C240848"/>
    <w:rsid w:val="2C341508"/>
    <w:rsid w:val="2C527CCE"/>
    <w:rsid w:val="2C903C4E"/>
    <w:rsid w:val="2C952599"/>
    <w:rsid w:val="2CA9202C"/>
    <w:rsid w:val="2CD73DEB"/>
    <w:rsid w:val="2CDD3765"/>
    <w:rsid w:val="2CE83444"/>
    <w:rsid w:val="2CEB2857"/>
    <w:rsid w:val="2CEE6D71"/>
    <w:rsid w:val="2CFE1C9E"/>
    <w:rsid w:val="2D204F1A"/>
    <w:rsid w:val="2D2375CB"/>
    <w:rsid w:val="2D2B6B8D"/>
    <w:rsid w:val="2D35408E"/>
    <w:rsid w:val="2D3C366E"/>
    <w:rsid w:val="2D5B31A5"/>
    <w:rsid w:val="2D8D24F5"/>
    <w:rsid w:val="2D9A4277"/>
    <w:rsid w:val="2DAD5320"/>
    <w:rsid w:val="2DB865DF"/>
    <w:rsid w:val="2DC50DB7"/>
    <w:rsid w:val="2DC91D7A"/>
    <w:rsid w:val="2DD57EF4"/>
    <w:rsid w:val="2E4C1C58"/>
    <w:rsid w:val="2E5F47F1"/>
    <w:rsid w:val="2E6827D0"/>
    <w:rsid w:val="2E6D2F71"/>
    <w:rsid w:val="2E714306"/>
    <w:rsid w:val="2E722620"/>
    <w:rsid w:val="2E7C549B"/>
    <w:rsid w:val="2E7F3812"/>
    <w:rsid w:val="2E8C018F"/>
    <w:rsid w:val="2E92271C"/>
    <w:rsid w:val="2EA45B8E"/>
    <w:rsid w:val="2EA93E29"/>
    <w:rsid w:val="2ECD1837"/>
    <w:rsid w:val="2EE149BC"/>
    <w:rsid w:val="2EEB0EA8"/>
    <w:rsid w:val="2EF26D01"/>
    <w:rsid w:val="2EFF6701"/>
    <w:rsid w:val="2F017242"/>
    <w:rsid w:val="2F10291F"/>
    <w:rsid w:val="2F4366A6"/>
    <w:rsid w:val="2F6D1D26"/>
    <w:rsid w:val="2F7F0CFB"/>
    <w:rsid w:val="2FAA0695"/>
    <w:rsid w:val="2FB46B94"/>
    <w:rsid w:val="2FB46E87"/>
    <w:rsid w:val="2FDD61ED"/>
    <w:rsid w:val="2FE6A6BA"/>
    <w:rsid w:val="300660BA"/>
    <w:rsid w:val="301829E9"/>
    <w:rsid w:val="301B756B"/>
    <w:rsid w:val="301E0393"/>
    <w:rsid w:val="302F3744"/>
    <w:rsid w:val="305D4027"/>
    <w:rsid w:val="305F01E2"/>
    <w:rsid w:val="30682CD6"/>
    <w:rsid w:val="306A1BA9"/>
    <w:rsid w:val="307301C5"/>
    <w:rsid w:val="30754B1E"/>
    <w:rsid w:val="307627FB"/>
    <w:rsid w:val="30790AEE"/>
    <w:rsid w:val="307D7A6D"/>
    <w:rsid w:val="308A065A"/>
    <w:rsid w:val="30B938DF"/>
    <w:rsid w:val="30C32F46"/>
    <w:rsid w:val="30D208F0"/>
    <w:rsid w:val="30E42C7F"/>
    <w:rsid w:val="310B7163"/>
    <w:rsid w:val="311F55E2"/>
    <w:rsid w:val="31463534"/>
    <w:rsid w:val="31587837"/>
    <w:rsid w:val="31A10AB0"/>
    <w:rsid w:val="31AC0DC2"/>
    <w:rsid w:val="31ED19AB"/>
    <w:rsid w:val="31F12A2C"/>
    <w:rsid w:val="31F2105E"/>
    <w:rsid w:val="322E7A29"/>
    <w:rsid w:val="3236490D"/>
    <w:rsid w:val="32431448"/>
    <w:rsid w:val="324A50BE"/>
    <w:rsid w:val="32616199"/>
    <w:rsid w:val="326A694F"/>
    <w:rsid w:val="326B22CC"/>
    <w:rsid w:val="32A8238F"/>
    <w:rsid w:val="32FA2047"/>
    <w:rsid w:val="33165446"/>
    <w:rsid w:val="33260700"/>
    <w:rsid w:val="3338130B"/>
    <w:rsid w:val="335D70E0"/>
    <w:rsid w:val="33664FA1"/>
    <w:rsid w:val="336A7E1D"/>
    <w:rsid w:val="336F241E"/>
    <w:rsid w:val="337C0444"/>
    <w:rsid w:val="33A15CC8"/>
    <w:rsid w:val="33B20A50"/>
    <w:rsid w:val="33B45862"/>
    <w:rsid w:val="33CA0551"/>
    <w:rsid w:val="33D36851"/>
    <w:rsid w:val="343A4174"/>
    <w:rsid w:val="346E6F6B"/>
    <w:rsid w:val="348E47AF"/>
    <w:rsid w:val="348F7BD9"/>
    <w:rsid w:val="34A74712"/>
    <w:rsid w:val="34B66D5A"/>
    <w:rsid w:val="34C77B82"/>
    <w:rsid w:val="352F136C"/>
    <w:rsid w:val="354F06C3"/>
    <w:rsid w:val="35802E1B"/>
    <w:rsid w:val="35836095"/>
    <w:rsid w:val="35C61039"/>
    <w:rsid w:val="35E24678"/>
    <w:rsid w:val="35FF0A0D"/>
    <w:rsid w:val="362F1943"/>
    <w:rsid w:val="367774C5"/>
    <w:rsid w:val="36890CC6"/>
    <w:rsid w:val="36AC4F03"/>
    <w:rsid w:val="36AD4CE9"/>
    <w:rsid w:val="36CC1C82"/>
    <w:rsid w:val="36DB2441"/>
    <w:rsid w:val="37113475"/>
    <w:rsid w:val="3738635C"/>
    <w:rsid w:val="373E314A"/>
    <w:rsid w:val="3754265F"/>
    <w:rsid w:val="376E771B"/>
    <w:rsid w:val="37805826"/>
    <w:rsid w:val="379C531A"/>
    <w:rsid w:val="37B43EFF"/>
    <w:rsid w:val="37D72AE5"/>
    <w:rsid w:val="37DD8399"/>
    <w:rsid w:val="37F718E9"/>
    <w:rsid w:val="380773EB"/>
    <w:rsid w:val="381414C1"/>
    <w:rsid w:val="38197A70"/>
    <w:rsid w:val="387B4C0D"/>
    <w:rsid w:val="388C3D33"/>
    <w:rsid w:val="388C670C"/>
    <w:rsid w:val="38963245"/>
    <w:rsid w:val="38B5657C"/>
    <w:rsid w:val="38F35981"/>
    <w:rsid w:val="38F80499"/>
    <w:rsid w:val="395F7B93"/>
    <w:rsid w:val="396B218E"/>
    <w:rsid w:val="39C625B4"/>
    <w:rsid w:val="39D8648A"/>
    <w:rsid w:val="39D90771"/>
    <w:rsid w:val="39DD3DD5"/>
    <w:rsid w:val="39EA0939"/>
    <w:rsid w:val="39F3115F"/>
    <w:rsid w:val="3A08765C"/>
    <w:rsid w:val="3A344D9A"/>
    <w:rsid w:val="3A584235"/>
    <w:rsid w:val="3AB30739"/>
    <w:rsid w:val="3AE0795C"/>
    <w:rsid w:val="3AEF4225"/>
    <w:rsid w:val="3B000A60"/>
    <w:rsid w:val="3B033822"/>
    <w:rsid w:val="3B0E0121"/>
    <w:rsid w:val="3B184CDF"/>
    <w:rsid w:val="3B3E4A05"/>
    <w:rsid w:val="3B3F399E"/>
    <w:rsid w:val="3B464E92"/>
    <w:rsid w:val="3B477C01"/>
    <w:rsid w:val="3B5948B6"/>
    <w:rsid w:val="3B65042E"/>
    <w:rsid w:val="3B6654C5"/>
    <w:rsid w:val="3B9229BE"/>
    <w:rsid w:val="3BB87921"/>
    <w:rsid w:val="3BDF8387"/>
    <w:rsid w:val="3BE220A7"/>
    <w:rsid w:val="3BE630B4"/>
    <w:rsid w:val="3BF24050"/>
    <w:rsid w:val="3C1F1587"/>
    <w:rsid w:val="3C613AB4"/>
    <w:rsid w:val="3C76C68C"/>
    <w:rsid w:val="3C7A5F0D"/>
    <w:rsid w:val="3C856A67"/>
    <w:rsid w:val="3C9F2299"/>
    <w:rsid w:val="3CA64660"/>
    <w:rsid w:val="3CAE277A"/>
    <w:rsid w:val="3CBF3303"/>
    <w:rsid w:val="3CE119A1"/>
    <w:rsid w:val="3CE533DA"/>
    <w:rsid w:val="3CF228E2"/>
    <w:rsid w:val="3D076F7A"/>
    <w:rsid w:val="3D29776B"/>
    <w:rsid w:val="3D2C2211"/>
    <w:rsid w:val="3D3F69A8"/>
    <w:rsid w:val="3D4679D1"/>
    <w:rsid w:val="3D7C071B"/>
    <w:rsid w:val="3D976DCE"/>
    <w:rsid w:val="3DF60E81"/>
    <w:rsid w:val="3E157CEF"/>
    <w:rsid w:val="3E2105BF"/>
    <w:rsid w:val="3E370E18"/>
    <w:rsid w:val="3E412892"/>
    <w:rsid w:val="3E5F0F6A"/>
    <w:rsid w:val="3E77166A"/>
    <w:rsid w:val="3E823B7D"/>
    <w:rsid w:val="3E9550AE"/>
    <w:rsid w:val="3EBA0C71"/>
    <w:rsid w:val="3EEC5619"/>
    <w:rsid w:val="3F100304"/>
    <w:rsid w:val="3F2C0054"/>
    <w:rsid w:val="3F5C2F3A"/>
    <w:rsid w:val="3F6601D5"/>
    <w:rsid w:val="3F8825F3"/>
    <w:rsid w:val="3F906A50"/>
    <w:rsid w:val="3FD56141"/>
    <w:rsid w:val="3FDF2948"/>
    <w:rsid w:val="3FF11F8F"/>
    <w:rsid w:val="3FFC448B"/>
    <w:rsid w:val="40023694"/>
    <w:rsid w:val="401A339B"/>
    <w:rsid w:val="403D352D"/>
    <w:rsid w:val="406A7DB2"/>
    <w:rsid w:val="40761161"/>
    <w:rsid w:val="408A4405"/>
    <w:rsid w:val="409155D8"/>
    <w:rsid w:val="40AD420F"/>
    <w:rsid w:val="40BC1426"/>
    <w:rsid w:val="40C4293E"/>
    <w:rsid w:val="40D30D5A"/>
    <w:rsid w:val="40DA2F44"/>
    <w:rsid w:val="40F32FE2"/>
    <w:rsid w:val="40F40612"/>
    <w:rsid w:val="41271819"/>
    <w:rsid w:val="41440357"/>
    <w:rsid w:val="4173508F"/>
    <w:rsid w:val="417B60BB"/>
    <w:rsid w:val="41C170D8"/>
    <w:rsid w:val="41CC54EE"/>
    <w:rsid w:val="41E05371"/>
    <w:rsid w:val="41F56C68"/>
    <w:rsid w:val="4238028A"/>
    <w:rsid w:val="42724F5B"/>
    <w:rsid w:val="427F6108"/>
    <w:rsid w:val="42A0569D"/>
    <w:rsid w:val="42B414D8"/>
    <w:rsid w:val="42C34DF8"/>
    <w:rsid w:val="42DC0DDB"/>
    <w:rsid w:val="42E70342"/>
    <w:rsid w:val="42EC00F4"/>
    <w:rsid w:val="43217D84"/>
    <w:rsid w:val="432D54EE"/>
    <w:rsid w:val="43342C58"/>
    <w:rsid w:val="433F52D5"/>
    <w:rsid w:val="436F7CCC"/>
    <w:rsid w:val="437750AC"/>
    <w:rsid w:val="437E4F93"/>
    <w:rsid w:val="438568F3"/>
    <w:rsid w:val="438C45B0"/>
    <w:rsid w:val="4392452C"/>
    <w:rsid w:val="43927515"/>
    <w:rsid w:val="43980058"/>
    <w:rsid w:val="43AE4817"/>
    <w:rsid w:val="43C72B31"/>
    <w:rsid w:val="43CC61D9"/>
    <w:rsid w:val="4413067C"/>
    <w:rsid w:val="442833AF"/>
    <w:rsid w:val="443B5FC7"/>
    <w:rsid w:val="44666DC3"/>
    <w:rsid w:val="44726D8F"/>
    <w:rsid w:val="448273F5"/>
    <w:rsid w:val="44B76048"/>
    <w:rsid w:val="44EC1A26"/>
    <w:rsid w:val="44ED3F91"/>
    <w:rsid w:val="44EE6105"/>
    <w:rsid w:val="44F505D1"/>
    <w:rsid w:val="44F659EA"/>
    <w:rsid w:val="44FF3691"/>
    <w:rsid w:val="45174D3C"/>
    <w:rsid w:val="45177427"/>
    <w:rsid w:val="452A5A41"/>
    <w:rsid w:val="45364187"/>
    <w:rsid w:val="455124B7"/>
    <w:rsid w:val="45541170"/>
    <w:rsid w:val="458A7A33"/>
    <w:rsid w:val="459E194F"/>
    <w:rsid w:val="45B829A2"/>
    <w:rsid w:val="45BA296E"/>
    <w:rsid w:val="45BE0909"/>
    <w:rsid w:val="45E553BD"/>
    <w:rsid w:val="45FA2311"/>
    <w:rsid w:val="4606672B"/>
    <w:rsid w:val="46253417"/>
    <w:rsid w:val="46311FE4"/>
    <w:rsid w:val="465C6424"/>
    <w:rsid w:val="46611383"/>
    <w:rsid w:val="46677CCB"/>
    <w:rsid w:val="46C33F36"/>
    <w:rsid w:val="46C55FD8"/>
    <w:rsid w:val="46E76BB1"/>
    <w:rsid w:val="470666F6"/>
    <w:rsid w:val="470D7A86"/>
    <w:rsid w:val="470F34A2"/>
    <w:rsid w:val="4716170F"/>
    <w:rsid w:val="474349AC"/>
    <w:rsid w:val="4750700C"/>
    <w:rsid w:val="475A0585"/>
    <w:rsid w:val="47755D6A"/>
    <w:rsid w:val="477737C9"/>
    <w:rsid w:val="47854627"/>
    <w:rsid w:val="47B30D72"/>
    <w:rsid w:val="47B45E21"/>
    <w:rsid w:val="47BC7F8A"/>
    <w:rsid w:val="47C06F1E"/>
    <w:rsid w:val="47DF10AE"/>
    <w:rsid w:val="480C35DC"/>
    <w:rsid w:val="481330CA"/>
    <w:rsid w:val="4814211D"/>
    <w:rsid w:val="48164D90"/>
    <w:rsid w:val="484D79D1"/>
    <w:rsid w:val="488A74A7"/>
    <w:rsid w:val="48960091"/>
    <w:rsid w:val="489C5A3C"/>
    <w:rsid w:val="48A86D57"/>
    <w:rsid w:val="48B458F5"/>
    <w:rsid w:val="48EC308C"/>
    <w:rsid w:val="490D2EA4"/>
    <w:rsid w:val="491C1533"/>
    <w:rsid w:val="49340666"/>
    <w:rsid w:val="49481115"/>
    <w:rsid w:val="49666ABD"/>
    <w:rsid w:val="499764AE"/>
    <w:rsid w:val="49A02E70"/>
    <w:rsid w:val="49BD361E"/>
    <w:rsid w:val="49BE6467"/>
    <w:rsid w:val="49F55FD8"/>
    <w:rsid w:val="4A607ACE"/>
    <w:rsid w:val="4A9C45B5"/>
    <w:rsid w:val="4AB8201C"/>
    <w:rsid w:val="4AE0795B"/>
    <w:rsid w:val="4AEA45A3"/>
    <w:rsid w:val="4B07440D"/>
    <w:rsid w:val="4B074528"/>
    <w:rsid w:val="4B0A4FB8"/>
    <w:rsid w:val="4B4876AE"/>
    <w:rsid w:val="4B4D5EBE"/>
    <w:rsid w:val="4B64275B"/>
    <w:rsid w:val="4B6F2A86"/>
    <w:rsid w:val="4B814478"/>
    <w:rsid w:val="4B957188"/>
    <w:rsid w:val="4B9F477F"/>
    <w:rsid w:val="4BBF1ACC"/>
    <w:rsid w:val="4BC002A5"/>
    <w:rsid w:val="4BE33314"/>
    <w:rsid w:val="4BF17D39"/>
    <w:rsid w:val="4C060DE5"/>
    <w:rsid w:val="4C097B97"/>
    <w:rsid w:val="4C23435A"/>
    <w:rsid w:val="4C375723"/>
    <w:rsid w:val="4C3909C5"/>
    <w:rsid w:val="4C7B509B"/>
    <w:rsid w:val="4CBC44DA"/>
    <w:rsid w:val="4CBE746D"/>
    <w:rsid w:val="4CCC09AB"/>
    <w:rsid w:val="4CE321CA"/>
    <w:rsid w:val="4CF71A46"/>
    <w:rsid w:val="4D070E87"/>
    <w:rsid w:val="4D086BA3"/>
    <w:rsid w:val="4D0E3C5C"/>
    <w:rsid w:val="4D2D4C67"/>
    <w:rsid w:val="4D3A0009"/>
    <w:rsid w:val="4D525947"/>
    <w:rsid w:val="4D5325E2"/>
    <w:rsid w:val="4D706339"/>
    <w:rsid w:val="4DCED7F3"/>
    <w:rsid w:val="4DD050AA"/>
    <w:rsid w:val="4DF64000"/>
    <w:rsid w:val="4E084CD4"/>
    <w:rsid w:val="4E236121"/>
    <w:rsid w:val="4E396E28"/>
    <w:rsid w:val="4E460CFD"/>
    <w:rsid w:val="4E5317FD"/>
    <w:rsid w:val="4E676DEC"/>
    <w:rsid w:val="4E726A98"/>
    <w:rsid w:val="4EB11E80"/>
    <w:rsid w:val="4EEF9B3F"/>
    <w:rsid w:val="4F001B20"/>
    <w:rsid w:val="4F232336"/>
    <w:rsid w:val="4F253689"/>
    <w:rsid w:val="4F3D2C02"/>
    <w:rsid w:val="4F3D5216"/>
    <w:rsid w:val="4F4D5E3F"/>
    <w:rsid w:val="4F5C3786"/>
    <w:rsid w:val="4F73C3D7"/>
    <w:rsid w:val="4F8B02F6"/>
    <w:rsid w:val="4FBD3BD3"/>
    <w:rsid w:val="501673E0"/>
    <w:rsid w:val="501871CB"/>
    <w:rsid w:val="501E0A79"/>
    <w:rsid w:val="50351DDF"/>
    <w:rsid w:val="503763E6"/>
    <w:rsid w:val="503D2418"/>
    <w:rsid w:val="50414F5F"/>
    <w:rsid w:val="504A6CC0"/>
    <w:rsid w:val="505D43D4"/>
    <w:rsid w:val="507765E7"/>
    <w:rsid w:val="507D63B5"/>
    <w:rsid w:val="50860CD9"/>
    <w:rsid w:val="508D7455"/>
    <w:rsid w:val="50A4006E"/>
    <w:rsid w:val="50D7371F"/>
    <w:rsid w:val="50D74233"/>
    <w:rsid w:val="50F956AD"/>
    <w:rsid w:val="5111153B"/>
    <w:rsid w:val="51173E87"/>
    <w:rsid w:val="51353688"/>
    <w:rsid w:val="513E1849"/>
    <w:rsid w:val="51452E07"/>
    <w:rsid w:val="514D0809"/>
    <w:rsid w:val="515C5288"/>
    <w:rsid w:val="515E0B09"/>
    <w:rsid w:val="516A1676"/>
    <w:rsid w:val="519969BE"/>
    <w:rsid w:val="51B12745"/>
    <w:rsid w:val="51DC166E"/>
    <w:rsid w:val="51E806A4"/>
    <w:rsid w:val="51F04199"/>
    <w:rsid w:val="52067C23"/>
    <w:rsid w:val="52235C2C"/>
    <w:rsid w:val="52592B75"/>
    <w:rsid w:val="525E1066"/>
    <w:rsid w:val="526C348F"/>
    <w:rsid w:val="52770E59"/>
    <w:rsid w:val="5290318F"/>
    <w:rsid w:val="52DA250B"/>
    <w:rsid w:val="52E629CE"/>
    <w:rsid w:val="52FD16C5"/>
    <w:rsid w:val="53232693"/>
    <w:rsid w:val="53306961"/>
    <w:rsid w:val="53332DEB"/>
    <w:rsid w:val="533C21E0"/>
    <w:rsid w:val="533C2DB6"/>
    <w:rsid w:val="5344377D"/>
    <w:rsid w:val="539C2A57"/>
    <w:rsid w:val="53A34B0B"/>
    <w:rsid w:val="53B02E5E"/>
    <w:rsid w:val="53B04EB9"/>
    <w:rsid w:val="53B5105F"/>
    <w:rsid w:val="53BF5D02"/>
    <w:rsid w:val="53F171A1"/>
    <w:rsid w:val="54027EB5"/>
    <w:rsid w:val="541C3AB1"/>
    <w:rsid w:val="542B23E3"/>
    <w:rsid w:val="543C4E63"/>
    <w:rsid w:val="544F4BFB"/>
    <w:rsid w:val="547846DC"/>
    <w:rsid w:val="548117E3"/>
    <w:rsid w:val="54870F1E"/>
    <w:rsid w:val="54AE5A92"/>
    <w:rsid w:val="54D36D3D"/>
    <w:rsid w:val="54DB2E85"/>
    <w:rsid w:val="54FC2B30"/>
    <w:rsid w:val="550137BC"/>
    <w:rsid w:val="55166749"/>
    <w:rsid w:val="55436A98"/>
    <w:rsid w:val="556233C2"/>
    <w:rsid w:val="557B3C12"/>
    <w:rsid w:val="55905EAC"/>
    <w:rsid w:val="5599065D"/>
    <w:rsid w:val="559D44BA"/>
    <w:rsid w:val="55AF7B72"/>
    <w:rsid w:val="55D35B36"/>
    <w:rsid w:val="55E37CEA"/>
    <w:rsid w:val="56071D6C"/>
    <w:rsid w:val="563A4BB8"/>
    <w:rsid w:val="564428FB"/>
    <w:rsid w:val="564B1473"/>
    <w:rsid w:val="56613185"/>
    <w:rsid w:val="567F1D52"/>
    <w:rsid w:val="568B20C8"/>
    <w:rsid w:val="569133EE"/>
    <w:rsid w:val="56C94D8C"/>
    <w:rsid w:val="56CC58ED"/>
    <w:rsid w:val="56CF2A43"/>
    <w:rsid w:val="56E16271"/>
    <w:rsid w:val="56FF52E0"/>
    <w:rsid w:val="572F15ED"/>
    <w:rsid w:val="57383D56"/>
    <w:rsid w:val="578D546A"/>
    <w:rsid w:val="578F37C9"/>
    <w:rsid w:val="5797688F"/>
    <w:rsid w:val="579B7DAB"/>
    <w:rsid w:val="57DC1CDF"/>
    <w:rsid w:val="57DD96A4"/>
    <w:rsid w:val="57E50217"/>
    <w:rsid w:val="57F23C9E"/>
    <w:rsid w:val="57F71C03"/>
    <w:rsid w:val="57F95B34"/>
    <w:rsid w:val="58027643"/>
    <w:rsid w:val="58080AAB"/>
    <w:rsid w:val="58371718"/>
    <w:rsid w:val="58495B28"/>
    <w:rsid w:val="586F62D6"/>
    <w:rsid w:val="58761264"/>
    <w:rsid w:val="587F4066"/>
    <w:rsid w:val="58887219"/>
    <w:rsid w:val="58CE5F0A"/>
    <w:rsid w:val="58D02D39"/>
    <w:rsid w:val="58DD7598"/>
    <w:rsid w:val="590429E2"/>
    <w:rsid w:val="590F6009"/>
    <w:rsid w:val="59116875"/>
    <w:rsid w:val="592117E6"/>
    <w:rsid w:val="59242730"/>
    <w:rsid w:val="593469FA"/>
    <w:rsid w:val="59813812"/>
    <w:rsid w:val="5987250D"/>
    <w:rsid w:val="5991798B"/>
    <w:rsid w:val="59D8414D"/>
    <w:rsid w:val="5A521068"/>
    <w:rsid w:val="5A6D3B5F"/>
    <w:rsid w:val="5A7443AC"/>
    <w:rsid w:val="5AB0697E"/>
    <w:rsid w:val="5AB81CD6"/>
    <w:rsid w:val="5ACB37B8"/>
    <w:rsid w:val="5AEE28D3"/>
    <w:rsid w:val="5AEFC2D9"/>
    <w:rsid w:val="5B074697"/>
    <w:rsid w:val="5B181E9A"/>
    <w:rsid w:val="5B4C4866"/>
    <w:rsid w:val="5B506A46"/>
    <w:rsid w:val="5B5109CC"/>
    <w:rsid w:val="5B7268D3"/>
    <w:rsid w:val="5B7414BD"/>
    <w:rsid w:val="5B8838A6"/>
    <w:rsid w:val="5B9947E6"/>
    <w:rsid w:val="5BAE7968"/>
    <w:rsid w:val="5BB84356"/>
    <w:rsid w:val="5BC56106"/>
    <w:rsid w:val="5BD2006C"/>
    <w:rsid w:val="5BE4141C"/>
    <w:rsid w:val="5BEFB2E9"/>
    <w:rsid w:val="5BFE77D0"/>
    <w:rsid w:val="5C1E3DBB"/>
    <w:rsid w:val="5C26288D"/>
    <w:rsid w:val="5C421F4C"/>
    <w:rsid w:val="5C531703"/>
    <w:rsid w:val="5C6C03CF"/>
    <w:rsid w:val="5C8521BB"/>
    <w:rsid w:val="5C867983"/>
    <w:rsid w:val="5C937826"/>
    <w:rsid w:val="5C965EF2"/>
    <w:rsid w:val="5CA23032"/>
    <w:rsid w:val="5CAE05DF"/>
    <w:rsid w:val="5CBD3639"/>
    <w:rsid w:val="5CC47CC0"/>
    <w:rsid w:val="5CD606C7"/>
    <w:rsid w:val="5D042FB1"/>
    <w:rsid w:val="5D18346F"/>
    <w:rsid w:val="5D2F708B"/>
    <w:rsid w:val="5D3103CC"/>
    <w:rsid w:val="5D3A4357"/>
    <w:rsid w:val="5D3BC0EE"/>
    <w:rsid w:val="5D40790E"/>
    <w:rsid w:val="5D4132E2"/>
    <w:rsid w:val="5D630840"/>
    <w:rsid w:val="5D6772C4"/>
    <w:rsid w:val="5D7538C4"/>
    <w:rsid w:val="5D9C143B"/>
    <w:rsid w:val="5DB93E4F"/>
    <w:rsid w:val="5DDF01B6"/>
    <w:rsid w:val="5E355F69"/>
    <w:rsid w:val="5E3D09F2"/>
    <w:rsid w:val="5E4205F5"/>
    <w:rsid w:val="5E4B62BE"/>
    <w:rsid w:val="5E5171FC"/>
    <w:rsid w:val="5E6403A2"/>
    <w:rsid w:val="5E677C9B"/>
    <w:rsid w:val="5E7409E7"/>
    <w:rsid w:val="5E7B39C0"/>
    <w:rsid w:val="5EAB3209"/>
    <w:rsid w:val="5EDFE66C"/>
    <w:rsid w:val="5EE0517F"/>
    <w:rsid w:val="5EE25574"/>
    <w:rsid w:val="5F082CE9"/>
    <w:rsid w:val="5F3E4195"/>
    <w:rsid w:val="5F4967A6"/>
    <w:rsid w:val="5F5127BE"/>
    <w:rsid w:val="5F7D1893"/>
    <w:rsid w:val="5FAA485F"/>
    <w:rsid w:val="5FC86A51"/>
    <w:rsid w:val="5FF7A348"/>
    <w:rsid w:val="60043E23"/>
    <w:rsid w:val="600B5F99"/>
    <w:rsid w:val="6016122C"/>
    <w:rsid w:val="602B7618"/>
    <w:rsid w:val="603F37C1"/>
    <w:rsid w:val="604A19DC"/>
    <w:rsid w:val="606C6D7F"/>
    <w:rsid w:val="608C01A9"/>
    <w:rsid w:val="60CC28A6"/>
    <w:rsid w:val="60DE7093"/>
    <w:rsid w:val="60DF759A"/>
    <w:rsid w:val="61114017"/>
    <w:rsid w:val="611922D8"/>
    <w:rsid w:val="615E708C"/>
    <w:rsid w:val="616C0882"/>
    <w:rsid w:val="617239DE"/>
    <w:rsid w:val="6198609F"/>
    <w:rsid w:val="61990EC7"/>
    <w:rsid w:val="61C36587"/>
    <w:rsid w:val="61C96567"/>
    <w:rsid w:val="61F91EE3"/>
    <w:rsid w:val="621E07D2"/>
    <w:rsid w:val="62587679"/>
    <w:rsid w:val="62673B0F"/>
    <w:rsid w:val="626F78A5"/>
    <w:rsid w:val="62761C54"/>
    <w:rsid w:val="627E4CC6"/>
    <w:rsid w:val="62A12015"/>
    <w:rsid w:val="62A96A09"/>
    <w:rsid w:val="62B94784"/>
    <w:rsid w:val="62BE36CD"/>
    <w:rsid w:val="62F40FE7"/>
    <w:rsid w:val="633D0276"/>
    <w:rsid w:val="63493B6B"/>
    <w:rsid w:val="637B27DF"/>
    <w:rsid w:val="63A97D4E"/>
    <w:rsid w:val="63B347CE"/>
    <w:rsid w:val="63C72AC5"/>
    <w:rsid w:val="63F510EF"/>
    <w:rsid w:val="63F947F7"/>
    <w:rsid w:val="63FC47C4"/>
    <w:rsid w:val="643370CE"/>
    <w:rsid w:val="64420F14"/>
    <w:rsid w:val="647204FF"/>
    <w:rsid w:val="6473769C"/>
    <w:rsid w:val="649C762D"/>
    <w:rsid w:val="64B11FD8"/>
    <w:rsid w:val="64BC4B8F"/>
    <w:rsid w:val="64C52D4A"/>
    <w:rsid w:val="64D57DD5"/>
    <w:rsid w:val="64EE4429"/>
    <w:rsid w:val="64FD4482"/>
    <w:rsid w:val="64FE2F24"/>
    <w:rsid w:val="65327ADA"/>
    <w:rsid w:val="655910A4"/>
    <w:rsid w:val="656C0D11"/>
    <w:rsid w:val="657B568F"/>
    <w:rsid w:val="658A4375"/>
    <w:rsid w:val="65A74275"/>
    <w:rsid w:val="65B322C8"/>
    <w:rsid w:val="65BC063C"/>
    <w:rsid w:val="65C91F8F"/>
    <w:rsid w:val="65DD3301"/>
    <w:rsid w:val="65ED7720"/>
    <w:rsid w:val="65FA7529"/>
    <w:rsid w:val="65FE2B0F"/>
    <w:rsid w:val="662D30D2"/>
    <w:rsid w:val="664878C0"/>
    <w:rsid w:val="664E2FCB"/>
    <w:rsid w:val="66553A81"/>
    <w:rsid w:val="66692D3A"/>
    <w:rsid w:val="6669455D"/>
    <w:rsid w:val="669A6273"/>
    <w:rsid w:val="66AE3AED"/>
    <w:rsid w:val="66C80056"/>
    <w:rsid w:val="66C926B9"/>
    <w:rsid w:val="66F645EB"/>
    <w:rsid w:val="66FC59FD"/>
    <w:rsid w:val="670112A2"/>
    <w:rsid w:val="67626640"/>
    <w:rsid w:val="67682987"/>
    <w:rsid w:val="67713939"/>
    <w:rsid w:val="6791789D"/>
    <w:rsid w:val="67936C56"/>
    <w:rsid w:val="679A4C3E"/>
    <w:rsid w:val="67E07F0B"/>
    <w:rsid w:val="67E42242"/>
    <w:rsid w:val="67E7740C"/>
    <w:rsid w:val="67FA5C23"/>
    <w:rsid w:val="67FF6EF5"/>
    <w:rsid w:val="68204F94"/>
    <w:rsid w:val="682C68F1"/>
    <w:rsid w:val="6837248C"/>
    <w:rsid w:val="6839293C"/>
    <w:rsid w:val="68641A0B"/>
    <w:rsid w:val="688E4077"/>
    <w:rsid w:val="689507F1"/>
    <w:rsid w:val="68B92372"/>
    <w:rsid w:val="68B9631F"/>
    <w:rsid w:val="68C31F72"/>
    <w:rsid w:val="68CC5377"/>
    <w:rsid w:val="68E036F6"/>
    <w:rsid w:val="68E412F0"/>
    <w:rsid w:val="68EF2EBA"/>
    <w:rsid w:val="68F2310E"/>
    <w:rsid w:val="68F90487"/>
    <w:rsid w:val="690B6FBE"/>
    <w:rsid w:val="69235203"/>
    <w:rsid w:val="692F2540"/>
    <w:rsid w:val="69340157"/>
    <w:rsid w:val="69364388"/>
    <w:rsid w:val="694904F8"/>
    <w:rsid w:val="696C1726"/>
    <w:rsid w:val="697F2666"/>
    <w:rsid w:val="69BB2588"/>
    <w:rsid w:val="69CA27AC"/>
    <w:rsid w:val="69D61214"/>
    <w:rsid w:val="69EF6872"/>
    <w:rsid w:val="69F24429"/>
    <w:rsid w:val="69FF22B2"/>
    <w:rsid w:val="6A220F1A"/>
    <w:rsid w:val="6A2278D5"/>
    <w:rsid w:val="6A2E78BF"/>
    <w:rsid w:val="6A527A52"/>
    <w:rsid w:val="6A6010CD"/>
    <w:rsid w:val="6A601C99"/>
    <w:rsid w:val="6A6F5C1D"/>
    <w:rsid w:val="6A77E2A3"/>
    <w:rsid w:val="6A873F2C"/>
    <w:rsid w:val="6A8E5338"/>
    <w:rsid w:val="6AEF5FB9"/>
    <w:rsid w:val="6AF41B93"/>
    <w:rsid w:val="6AFB749D"/>
    <w:rsid w:val="6AFD1560"/>
    <w:rsid w:val="6AFDA71B"/>
    <w:rsid w:val="6B30395A"/>
    <w:rsid w:val="6B521A82"/>
    <w:rsid w:val="6B6023E2"/>
    <w:rsid w:val="6B781209"/>
    <w:rsid w:val="6B9873B4"/>
    <w:rsid w:val="6B9F022F"/>
    <w:rsid w:val="6BD13373"/>
    <w:rsid w:val="6BD822E6"/>
    <w:rsid w:val="6BE04743"/>
    <w:rsid w:val="6C0518CB"/>
    <w:rsid w:val="6C095EBA"/>
    <w:rsid w:val="6C20048B"/>
    <w:rsid w:val="6C2F6647"/>
    <w:rsid w:val="6C474C68"/>
    <w:rsid w:val="6C5D00FE"/>
    <w:rsid w:val="6C807C14"/>
    <w:rsid w:val="6C837D0E"/>
    <w:rsid w:val="6C8D3A60"/>
    <w:rsid w:val="6CA200F0"/>
    <w:rsid w:val="6CAC40B1"/>
    <w:rsid w:val="6CB10BE4"/>
    <w:rsid w:val="6CB25CD2"/>
    <w:rsid w:val="6CCD2B14"/>
    <w:rsid w:val="6CED75EC"/>
    <w:rsid w:val="6D084D85"/>
    <w:rsid w:val="6D1C698F"/>
    <w:rsid w:val="6D1E6BED"/>
    <w:rsid w:val="6D3132FE"/>
    <w:rsid w:val="6D353C65"/>
    <w:rsid w:val="6D441CFD"/>
    <w:rsid w:val="6D483225"/>
    <w:rsid w:val="6D8079E0"/>
    <w:rsid w:val="6D8444AB"/>
    <w:rsid w:val="6D87600E"/>
    <w:rsid w:val="6DA43F96"/>
    <w:rsid w:val="6DA47790"/>
    <w:rsid w:val="6DDE29B2"/>
    <w:rsid w:val="6DE10E84"/>
    <w:rsid w:val="6E507874"/>
    <w:rsid w:val="6E586590"/>
    <w:rsid w:val="6E607319"/>
    <w:rsid w:val="6EAB5982"/>
    <w:rsid w:val="6EB07BF3"/>
    <w:rsid w:val="6F0F2695"/>
    <w:rsid w:val="6F201808"/>
    <w:rsid w:val="6F2F616F"/>
    <w:rsid w:val="6F5621AF"/>
    <w:rsid w:val="6F71720E"/>
    <w:rsid w:val="6F750A68"/>
    <w:rsid w:val="6F886A46"/>
    <w:rsid w:val="6FAF6932"/>
    <w:rsid w:val="6FC84312"/>
    <w:rsid w:val="6FFFF525"/>
    <w:rsid w:val="7001062C"/>
    <w:rsid w:val="70097B13"/>
    <w:rsid w:val="70453445"/>
    <w:rsid w:val="706C48AB"/>
    <w:rsid w:val="707A3391"/>
    <w:rsid w:val="708F012F"/>
    <w:rsid w:val="70B576B8"/>
    <w:rsid w:val="70C44AD9"/>
    <w:rsid w:val="70C94448"/>
    <w:rsid w:val="70EE6DB0"/>
    <w:rsid w:val="710800A9"/>
    <w:rsid w:val="71297DB9"/>
    <w:rsid w:val="71473530"/>
    <w:rsid w:val="7148243D"/>
    <w:rsid w:val="71624A3E"/>
    <w:rsid w:val="71660397"/>
    <w:rsid w:val="717649A4"/>
    <w:rsid w:val="71B32CF8"/>
    <w:rsid w:val="71CB1EEC"/>
    <w:rsid w:val="71D7439E"/>
    <w:rsid w:val="71FF6BF9"/>
    <w:rsid w:val="720B1F0E"/>
    <w:rsid w:val="721172F5"/>
    <w:rsid w:val="72442376"/>
    <w:rsid w:val="72513DA2"/>
    <w:rsid w:val="726866AA"/>
    <w:rsid w:val="727169D1"/>
    <w:rsid w:val="7274070C"/>
    <w:rsid w:val="727A2668"/>
    <w:rsid w:val="727B5C0A"/>
    <w:rsid w:val="729E0868"/>
    <w:rsid w:val="72A9042B"/>
    <w:rsid w:val="72C43F80"/>
    <w:rsid w:val="72FA2A34"/>
    <w:rsid w:val="732B58B1"/>
    <w:rsid w:val="73575B8E"/>
    <w:rsid w:val="73593061"/>
    <w:rsid w:val="737227BE"/>
    <w:rsid w:val="737859DD"/>
    <w:rsid w:val="737BB7B3"/>
    <w:rsid w:val="73A4006F"/>
    <w:rsid w:val="73F25B46"/>
    <w:rsid w:val="73F676A0"/>
    <w:rsid w:val="742B11F7"/>
    <w:rsid w:val="74360E8D"/>
    <w:rsid w:val="744472BF"/>
    <w:rsid w:val="74543DFC"/>
    <w:rsid w:val="746D3FEA"/>
    <w:rsid w:val="74805CB8"/>
    <w:rsid w:val="74896224"/>
    <w:rsid w:val="748D7B7D"/>
    <w:rsid w:val="74A1086E"/>
    <w:rsid w:val="74AB753B"/>
    <w:rsid w:val="74AE57C7"/>
    <w:rsid w:val="74ED0A4C"/>
    <w:rsid w:val="75116CCF"/>
    <w:rsid w:val="75191385"/>
    <w:rsid w:val="751F1F60"/>
    <w:rsid w:val="75313A8E"/>
    <w:rsid w:val="75393F21"/>
    <w:rsid w:val="75543361"/>
    <w:rsid w:val="75601AE5"/>
    <w:rsid w:val="756A5A07"/>
    <w:rsid w:val="75741664"/>
    <w:rsid w:val="757B72E5"/>
    <w:rsid w:val="757F1DA3"/>
    <w:rsid w:val="75AF3999"/>
    <w:rsid w:val="75BB6CA9"/>
    <w:rsid w:val="75C361A7"/>
    <w:rsid w:val="75D073B5"/>
    <w:rsid w:val="75DF1239"/>
    <w:rsid w:val="75E814AC"/>
    <w:rsid w:val="75F125AB"/>
    <w:rsid w:val="760B6D06"/>
    <w:rsid w:val="764518C5"/>
    <w:rsid w:val="76485B61"/>
    <w:rsid w:val="76570D73"/>
    <w:rsid w:val="76583518"/>
    <w:rsid w:val="768203BB"/>
    <w:rsid w:val="76A40586"/>
    <w:rsid w:val="76AE6414"/>
    <w:rsid w:val="76B26092"/>
    <w:rsid w:val="76B81D8A"/>
    <w:rsid w:val="76CB685A"/>
    <w:rsid w:val="76D812DE"/>
    <w:rsid w:val="76E53505"/>
    <w:rsid w:val="771062E6"/>
    <w:rsid w:val="77125324"/>
    <w:rsid w:val="773408C7"/>
    <w:rsid w:val="77526D4C"/>
    <w:rsid w:val="77692CFC"/>
    <w:rsid w:val="776E3858"/>
    <w:rsid w:val="777647D4"/>
    <w:rsid w:val="7786203C"/>
    <w:rsid w:val="77992387"/>
    <w:rsid w:val="77C02BDD"/>
    <w:rsid w:val="77D830BF"/>
    <w:rsid w:val="77E62695"/>
    <w:rsid w:val="77FF6031"/>
    <w:rsid w:val="781D365A"/>
    <w:rsid w:val="78245A06"/>
    <w:rsid w:val="782D1721"/>
    <w:rsid w:val="783F2F01"/>
    <w:rsid w:val="78401BA8"/>
    <w:rsid w:val="78575D66"/>
    <w:rsid w:val="785D215C"/>
    <w:rsid w:val="78713E9E"/>
    <w:rsid w:val="7881214D"/>
    <w:rsid w:val="78AD21EF"/>
    <w:rsid w:val="78CB1EE8"/>
    <w:rsid w:val="78F73018"/>
    <w:rsid w:val="78FB6F1F"/>
    <w:rsid w:val="78FEA54B"/>
    <w:rsid w:val="792D41C1"/>
    <w:rsid w:val="793842B6"/>
    <w:rsid w:val="7941255C"/>
    <w:rsid w:val="795310F0"/>
    <w:rsid w:val="79DE1ACD"/>
    <w:rsid w:val="79E92623"/>
    <w:rsid w:val="7A321681"/>
    <w:rsid w:val="7A376A29"/>
    <w:rsid w:val="7A3C5F5A"/>
    <w:rsid w:val="7A680678"/>
    <w:rsid w:val="7A6F4206"/>
    <w:rsid w:val="7A736FDD"/>
    <w:rsid w:val="7A7FFCC2"/>
    <w:rsid w:val="7AA652A8"/>
    <w:rsid w:val="7AB15629"/>
    <w:rsid w:val="7ADF9F8E"/>
    <w:rsid w:val="7AE077B0"/>
    <w:rsid w:val="7AE2356F"/>
    <w:rsid w:val="7AF374C7"/>
    <w:rsid w:val="7AF9272C"/>
    <w:rsid w:val="7AFF5E71"/>
    <w:rsid w:val="7B110447"/>
    <w:rsid w:val="7B242D44"/>
    <w:rsid w:val="7B255D33"/>
    <w:rsid w:val="7B7044BF"/>
    <w:rsid w:val="7B7748D4"/>
    <w:rsid w:val="7B7FEBB7"/>
    <w:rsid w:val="7B824351"/>
    <w:rsid w:val="7B867796"/>
    <w:rsid w:val="7B9E11C6"/>
    <w:rsid w:val="7BC7202A"/>
    <w:rsid w:val="7BCE2CB0"/>
    <w:rsid w:val="7BDF29F5"/>
    <w:rsid w:val="7BE70BE6"/>
    <w:rsid w:val="7BEA02BE"/>
    <w:rsid w:val="7C1B3E27"/>
    <w:rsid w:val="7C274CEA"/>
    <w:rsid w:val="7C660D7C"/>
    <w:rsid w:val="7C74539B"/>
    <w:rsid w:val="7C7BBB4F"/>
    <w:rsid w:val="7C880DA0"/>
    <w:rsid w:val="7C907E40"/>
    <w:rsid w:val="7C943EFA"/>
    <w:rsid w:val="7C9731ED"/>
    <w:rsid w:val="7CBA57B5"/>
    <w:rsid w:val="7CE0653B"/>
    <w:rsid w:val="7CE95FE4"/>
    <w:rsid w:val="7CEF99EF"/>
    <w:rsid w:val="7CF447D4"/>
    <w:rsid w:val="7D090D84"/>
    <w:rsid w:val="7D244254"/>
    <w:rsid w:val="7D262535"/>
    <w:rsid w:val="7D67780A"/>
    <w:rsid w:val="7DAA544F"/>
    <w:rsid w:val="7DB60F69"/>
    <w:rsid w:val="7DB7F567"/>
    <w:rsid w:val="7DBD6890"/>
    <w:rsid w:val="7DC64886"/>
    <w:rsid w:val="7DDF7298"/>
    <w:rsid w:val="7DF905CD"/>
    <w:rsid w:val="7DFED8E2"/>
    <w:rsid w:val="7E080BB0"/>
    <w:rsid w:val="7E161D34"/>
    <w:rsid w:val="7E1F5B5A"/>
    <w:rsid w:val="7E41222F"/>
    <w:rsid w:val="7E4A376D"/>
    <w:rsid w:val="7E652E45"/>
    <w:rsid w:val="7E696720"/>
    <w:rsid w:val="7E890181"/>
    <w:rsid w:val="7EBF828A"/>
    <w:rsid w:val="7EDF15D7"/>
    <w:rsid w:val="7EF30B0A"/>
    <w:rsid w:val="7F0810B5"/>
    <w:rsid w:val="7F1D37CD"/>
    <w:rsid w:val="7F257CB4"/>
    <w:rsid w:val="7F3611E6"/>
    <w:rsid w:val="7F5B2AD5"/>
    <w:rsid w:val="7F5FE9C6"/>
    <w:rsid w:val="7F5FFDF3"/>
    <w:rsid w:val="7F747EF1"/>
    <w:rsid w:val="7F873225"/>
    <w:rsid w:val="7F8C3601"/>
    <w:rsid w:val="7F963FB2"/>
    <w:rsid w:val="7FB37F20"/>
    <w:rsid w:val="7FB66B3A"/>
    <w:rsid w:val="7FBBF0C8"/>
    <w:rsid w:val="7FBD0BC1"/>
    <w:rsid w:val="7FCA3993"/>
    <w:rsid w:val="7FDB0C29"/>
    <w:rsid w:val="7FDBD2EE"/>
    <w:rsid w:val="7FE3591E"/>
    <w:rsid w:val="7FF77E43"/>
    <w:rsid w:val="7FFBB6FC"/>
    <w:rsid w:val="7FFBEE1A"/>
    <w:rsid w:val="7FFDD906"/>
    <w:rsid w:val="7FFFD35D"/>
    <w:rsid w:val="8DDC0BF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3BF418"/>
  <w15:docId w15:val="{D4161F14-593E-4ACB-8467-D9496160F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uiPriority="9" w:unhideWhenUsed="1"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unhideWhenUsed="1" w:qFormat="1"/>
    <w:lsdException w:name="footnote reference" w:uiPriority="0" w:qFormat="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unhideWhenUsed="1" w:qFormat="1"/>
    <w:lsdException w:name="Note Heading" w:semiHidden="1" w:unhideWhenUsed="1"/>
    <w:lsdException w:name="Body Text 2" w:unhideWhenUsed="1" w:qFormat="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unhideWhenUsed="1" w:qFormat="1"/>
    <w:lsdException w:name="HTML Address" w:semiHidden="1" w:unhideWhenUsed="1"/>
    <w:lsdException w:name="HTML Cite" w:unhideWhenUsed="1" w:qFormat="1"/>
    <w:lsdException w:name="HTML Code" w:unhideWhenUsed="1" w:qFormat="1"/>
    <w:lsdException w:name="HTML Definition" w:unhideWhenUsed="1" w:qFormat="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unhideWhenUsed="1" w:qFormat="1"/>
    <w:lsdException w:name="Normal Table" w:semiHidden="1" w:unhideWhenUsed="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2"/>
    <w:autoRedefine/>
    <w:qFormat/>
    <w:pPr>
      <w:widowControl w:val="0"/>
      <w:jc w:val="both"/>
    </w:pPr>
    <w:rPr>
      <w:rFonts w:eastAsia="仿宋"/>
      <w:kern w:val="2"/>
      <w:sz w:val="24"/>
      <w:szCs w:val="21"/>
    </w:rPr>
  </w:style>
  <w:style w:type="paragraph" w:styleId="1">
    <w:name w:val="heading 1"/>
    <w:basedOn w:val="a"/>
    <w:next w:val="a"/>
    <w:link w:val="10"/>
    <w:autoRedefine/>
    <w:uiPriority w:val="99"/>
    <w:qFormat/>
    <w:pPr>
      <w:keepNext/>
      <w:keepLines/>
      <w:spacing w:before="340" w:after="330" w:line="576" w:lineRule="auto"/>
      <w:outlineLvl w:val="0"/>
    </w:pPr>
    <w:rPr>
      <w:b/>
      <w:bCs/>
      <w:kern w:val="44"/>
      <w:sz w:val="44"/>
      <w:szCs w:val="44"/>
    </w:rPr>
  </w:style>
  <w:style w:type="paragraph" w:styleId="20">
    <w:name w:val="heading 2"/>
    <w:basedOn w:val="a"/>
    <w:next w:val="a"/>
    <w:link w:val="21"/>
    <w:autoRedefine/>
    <w:uiPriority w:val="99"/>
    <w:qFormat/>
    <w:pPr>
      <w:keepNext/>
      <w:keepLines/>
      <w:spacing w:before="260" w:after="260" w:line="415" w:lineRule="auto"/>
      <w:outlineLvl w:val="1"/>
    </w:pPr>
    <w:rPr>
      <w:rFonts w:ascii="Arial" w:eastAsia="黑体" w:hAnsi="Arial" w:cs="Arial"/>
      <w:b/>
      <w:bCs/>
      <w:sz w:val="32"/>
      <w:szCs w:val="32"/>
    </w:rPr>
  </w:style>
  <w:style w:type="paragraph" w:styleId="3">
    <w:name w:val="heading 3"/>
    <w:basedOn w:val="a"/>
    <w:next w:val="a"/>
    <w:autoRedefine/>
    <w:uiPriority w:val="9"/>
    <w:unhideWhenUsed/>
    <w:qFormat/>
    <w:pPr>
      <w:keepNext/>
      <w:keepLines/>
      <w:spacing w:before="260" w:after="260" w:line="413" w:lineRule="auto"/>
      <w:outlineLvl w:val="2"/>
    </w:pPr>
    <w:rPr>
      <w:b/>
      <w:sz w:val="32"/>
    </w:rPr>
  </w:style>
  <w:style w:type="paragraph" w:styleId="4">
    <w:name w:val="heading 4"/>
    <w:basedOn w:val="a"/>
    <w:next w:val="a"/>
    <w:autoRedefine/>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autoRedefine/>
    <w:qFormat/>
    <w:pPr>
      <w:widowControl/>
      <w:numPr>
        <w:ilvl w:val="4"/>
        <w:numId w:val="1"/>
      </w:numPr>
      <w:spacing w:before="240" w:after="60"/>
      <w:outlineLvl w:val="4"/>
    </w:pPr>
    <w:rPr>
      <w:b/>
      <w:bCs/>
      <w:iCs/>
      <w:szCs w:val="26"/>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next w:val="a4"/>
    <w:autoRedefine/>
    <w:uiPriority w:val="99"/>
    <w:unhideWhenUsed/>
    <w:qFormat/>
    <w:pPr>
      <w:spacing w:after="120"/>
      <w:ind w:leftChars="200" w:left="420" w:firstLineChars="200" w:firstLine="420"/>
    </w:pPr>
  </w:style>
  <w:style w:type="paragraph" w:styleId="a3">
    <w:name w:val="Body Text Indent"/>
    <w:basedOn w:val="a"/>
    <w:next w:val="a5"/>
    <w:link w:val="a6"/>
    <w:autoRedefine/>
    <w:uiPriority w:val="99"/>
    <w:unhideWhenUsed/>
    <w:qFormat/>
    <w:pPr>
      <w:ind w:firstLine="795"/>
    </w:pPr>
    <w:rPr>
      <w:sz w:val="32"/>
      <w:szCs w:val="32"/>
    </w:rPr>
  </w:style>
  <w:style w:type="paragraph" w:styleId="a5">
    <w:name w:val="envelope return"/>
    <w:basedOn w:val="a"/>
    <w:autoRedefine/>
    <w:uiPriority w:val="99"/>
    <w:unhideWhenUsed/>
    <w:qFormat/>
    <w:pPr>
      <w:snapToGrid w:val="0"/>
    </w:pPr>
    <w:rPr>
      <w:rFonts w:ascii="Arial" w:hAnsi="Arial"/>
    </w:rPr>
  </w:style>
  <w:style w:type="paragraph" w:styleId="a4">
    <w:name w:val="Body Text First Indent"/>
    <w:basedOn w:val="a7"/>
    <w:next w:val="a7"/>
    <w:autoRedefine/>
    <w:uiPriority w:val="99"/>
    <w:unhideWhenUsed/>
    <w:qFormat/>
    <w:pPr>
      <w:ind w:firstLineChars="100" w:firstLine="420"/>
    </w:pPr>
  </w:style>
  <w:style w:type="paragraph" w:styleId="a7">
    <w:name w:val="Body Text"/>
    <w:basedOn w:val="a"/>
    <w:next w:val="a"/>
    <w:autoRedefine/>
    <w:uiPriority w:val="99"/>
    <w:unhideWhenUsed/>
    <w:qFormat/>
    <w:pPr>
      <w:spacing w:after="120"/>
    </w:pPr>
  </w:style>
  <w:style w:type="paragraph" w:styleId="TOC7">
    <w:name w:val="toc 7"/>
    <w:basedOn w:val="a"/>
    <w:next w:val="a"/>
    <w:autoRedefine/>
    <w:uiPriority w:val="39"/>
    <w:unhideWhenUsed/>
    <w:qFormat/>
    <w:pPr>
      <w:ind w:leftChars="1200" w:left="2520"/>
    </w:pPr>
    <w:rPr>
      <w:rFonts w:asciiTheme="minorHAnsi" w:eastAsiaTheme="minorEastAsia" w:hAnsiTheme="minorHAnsi" w:cstheme="minorBidi"/>
      <w:sz w:val="21"/>
      <w:szCs w:val="22"/>
    </w:rPr>
  </w:style>
  <w:style w:type="paragraph" w:styleId="a8">
    <w:name w:val="Normal Indent"/>
    <w:basedOn w:val="a"/>
    <w:link w:val="a9"/>
    <w:autoRedefine/>
    <w:qFormat/>
    <w:pPr>
      <w:ind w:firstLineChars="200" w:firstLine="420"/>
    </w:pPr>
  </w:style>
  <w:style w:type="paragraph" w:styleId="aa">
    <w:name w:val="annotation text"/>
    <w:basedOn w:val="a"/>
    <w:link w:val="ab"/>
    <w:autoRedefine/>
    <w:uiPriority w:val="99"/>
    <w:unhideWhenUsed/>
    <w:qFormat/>
    <w:pPr>
      <w:jc w:val="left"/>
    </w:pPr>
  </w:style>
  <w:style w:type="paragraph" w:styleId="TOC5">
    <w:name w:val="toc 5"/>
    <w:basedOn w:val="a"/>
    <w:next w:val="a"/>
    <w:autoRedefine/>
    <w:uiPriority w:val="39"/>
    <w:unhideWhenUsed/>
    <w:qFormat/>
    <w:pPr>
      <w:ind w:leftChars="800" w:left="1680"/>
    </w:pPr>
    <w:rPr>
      <w:rFonts w:asciiTheme="minorHAnsi" w:eastAsiaTheme="minorEastAsia" w:hAnsiTheme="minorHAnsi" w:cstheme="minorBidi"/>
      <w:sz w:val="21"/>
      <w:szCs w:val="22"/>
    </w:rPr>
  </w:style>
  <w:style w:type="paragraph" w:styleId="TOC3">
    <w:name w:val="toc 3"/>
    <w:basedOn w:val="a"/>
    <w:next w:val="a"/>
    <w:autoRedefine/>
    <w:uiPriority w:val="39"/>
    <w:unhideWhenUsed/>
    <w:qFormat/>
    <w:pPr>
      <w:ind w:leftChars="400" w:left="840"/>
    </w:pPr>
  </w:style>
  <w:style w:type="paragraph" w:styleId="ac">
    <w:name w:val="Plain Text"/>
    <w:basedOn w:val="a"/>
    <w:link w:val="ad"/>
    <w:autoRedefine/>
    <w:unhideWhenUsed/>
    <w:qFormat/>
    <w:rPr>
      <w:rFonts w:ascii="宋体" w:hAnsi="Courier New" w:cs="宋体"/>
    </w:rPr>
  </w:style>
  <w:style w:type="paragraph" w:styleId="TOC8">
    <w:name w:val="toc 8"/>
    <w:basedOn w:val="a"/>
    <w:next w:val="a"/>
    <w:autoRedefine/>
    <w:uiPriority w:val="39"/>
    <w:unhideWhenUsed/>
    <w:qFormat/>
    <w:pPr>
      <w:ind w:leftChars="1400" w:left="2940"/>
    </w:pPr>
    <w:rPr>
      <w:rFonts w:asciiTheme="minorHAnsi" w:eastAsiaTheme="minorEastAsia" w:hAnsiTheme="minorHAnsi" w:cstheme="minorBidi"/>
      <w:sz w:val="21"/>
      <w:szCs w:val="22"/>
    </w:rPr>
  </w:style>
  <w:style w:type="paragraph" w:styleId="22">
    <w:name w:val="Body Text Indent 2"/>
    <w:basedOn w:val="a"/>
    <w:autoRedefine/>
    <w:qFormat/>
    <w:pPr>
      <w:ind w:left="105" w:firstLine="690"/>
    </w:pPr>
    <w:rPr>
      <w:sz w:val="32"/>
    </w:rPr>
  </w:style>
  <w:style w:type="paragraph" w:styleId="ae">
    <w:name w:val="Balloon Text"/>
    <w:basedOn w:val="a"/>
    <w:link w:val="af"/>
    <w:autoRedefine/>
    <w:uiPriority w:val="99"/>
    <w:unhideWhenUsed/>
    <w:qFormat/>
    <w:rPr>
      <w:sz w:val="18"/>
      <w:szCs w:val="18"/>
    </w:rPr>
  </w:style>
  <w:style w:type="paragraph" w:styleId="af0">
    <w:name w:val="footer"/>
    <w:basedOn w:val="a"/>
    <w:link w:val="af1"/>
    <w:autoRedefine/>
    <w:uiPriority w:val="99"/>
    <w:unhideWhenUsed/>
    <w:qFormat/>
    <w:pPr>
      <w:snapToGrid w:val="0"/>
      <w:jc w:val="left"/>
    </w:pPr>
    <w:rPr>
      <w:sz w:val="18"/>
      <w:szCs w:val="18"/>
    </w:rPr>
  </w:style>
  <w:style w:type="paragraph" w:styleId="af2">
    <w:name w:val="header"/>
    <w:basedOn w:val="a"/>
    <w:link w:val="af3"/>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TOC4">
    <w:name w:val="toc 4"/>
    <w:basedOn w:val="a"/>
    <w:next w:val="a"/>
    <w:autoRedefine/>
    <w:uiPriority w:val="39"/>
    <w:unhideWhenUsed/>
    <w:qFormat/>
    <w:pPr>
      <w:ind w:leftChars="600" w:left="1260"/>
    </w:pPr>
    <w:rPr>
      <w:rFonts w:asciiTheme="minorHAnsi" w:eastAsiaTheme="minorEastAsia" w:hAnsiTheme="minorHAnsi" w:cstheme="minorBidi"/>
      <w:sz w:val="21"/>
      <w:szCs w:val="22"/>
    </w:rPr>
  </w:style>
  <w:style w:type="paragraph" w:styleId="af4">
    <w:name w:val="footnote text"/>
    <w:basedOn w:val="a"/>
    <w:link w:val="af5"/>
    <w:autoRedefine/>
    <w:uiPriority w:val="99"/>
    <w:unhideWhenUsed/>
    <w:qFormat/>
    <w:pPr>
      <w:snapToGrid w:val="0"/>
      <w:jc w:val="left"/>
    </w:pPr>
    <w:rPr>
      <w:sz w:val="18"/>
      <w:szCs w:val="18"/>
    </w:rPr>
  </w:style>
  <w:style w:type="paragraph" w:styleId="TOC6">
    <w:name w:val="toc 6"/>
    <w:basedOn w:val="a"/>
    <w:next w:val="a"/>
    <w:autoRedefine/>
    <w:uiPriority w:val="39"/>
    <w:unhideWhenUsed/>
    <w:qFormat/>
    <w:pPr>
      <w:ind w:leftChars="1000" w:left="2100"/>
    </w:pPr>
    <w:rPr>
      <w:rFonts w:asciiTheme="minorHAnsi" w:eastAsiaTheme="minorEastAsia" w:hAnsiTheme="minorHAnsi" w:cstheme="minorBidi"/>
      <w:sz w:val="21"/>
      <w:szCs w:val="22"/>
    </w:rPr>
  </w:style>
  <w:style w:type="paragraph" w:styleId="TOC2">
    <w:name w:val="toc 2"/>
    <w:basedOn w:val="a"/>
    <w:next w:val="a"/>
    <w:autoRedefine/>
    <w:uiPriority w:val="39"/>
    <w:unhideWhenUsed/>
    <w:qFormat/>
    <w:pPr>
      <w:ind w:leftChars="200" w:left="420"/>
    </w:pPr>
  </w:style>
  <w:style w:type="paragraph" w:styleId="TOC9">
    <w:name w:val="toc 9"/>
    <w:basedOn w:val="a"/>
    <w:next w:val="a"/>
    <w:autoRedefine/>
    <w:uiPriority w:val="39"/>
    <w:unhideWhenUsed/>
    <w:qFormat/>
    <w:pPr>
      <w:ind w:leftChars="1600" w:left="3360"/>
    </w:pPr>
    <w:rPr>
      <w:rFonts w:asciiTheme="minorHAnsi" w:eastAsiaTheme="minorEastAsia" w:hAnsiTheme="minorHAnsi" w:cstheme="minorBidi"/>
      <w:sz w:val="21"/>
      <w:szCs w:val="22"/>
    </w:rPr>
  </w:style>
  <w:style w:type="paragraph" w:styleId="23">
    <w:name w:val="Body Text 2"/>
    <w:basedOn w:val="a"/>
    <w:autoRedefine/>
    <w:uiPriority w:val="99"/>
    <w:unhideWhenUsed/>
    <w:qFormat/>
    <w:pPr>
      <w:jc w:val="left"/>
    </w:pPr>
    <w:rPr>
      <w:rFonts w:ascii="仿宋_GB2312" w:hAnsi="宋体"/>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00"/>
      <w:jc w:val="left"/>
    </w:pPr>
    <w:rPr>
      <w:rFonts w:ascii="宋体" w:eastAsia="仿宋_GB2312" w:hAnsi="宋体" w:cs="宋体"/>
      <w:kern w:val="0"/>
    </w:rPr>
  </w:style>
  <w:style w:type="paragraph" w:styleId="af6">
    <w:name w:val="Normal (Web)"/>
    <w:basedOn w:val="a"/>
    <w:autoRedefine/>
    <w:uiPriority w:val="99"/>
    <w:unhideWhenUsed/>
    <w:qFormat/>
    <w:pPr>
      <w:spacing w:beforeAutospacing="1" w:afterAutospacing="1"/>
      <w:jc w:val="left"/>
    </w:pPr>
    <w:rPr>
      <w:kern w:val="0"/>
    </w:rPr>
  </w:style>
  <w:style w:type="paragraph" w:styleId="af7">
    <w:name w:val="Title"/>
    <w:basedOn w:val="a"/>
    <w:next w:val="a"/>
    <w:autoRedefine/>
    <w:qFormat/>
    <w:pPr>
      <w:spacing w:before="120" w:line="360" w:lineRule="auto"/>
      <w:ind w:firstLineChars="200" w:firstLine="200"/>
      <w:jc w:val="center"/>
    </w:pPr>
    <w:rPr>
      <w:rFonts w:ascii="Arial" w:eastAsia="仿宋_GB2312" w:hAnsi="Arial" w:cs="Arial"/>
      <w:b/>
      <w:bCs/>
      <w:spacing w:val="40"/>
      <w:sz w:val="36"/>
      <w:szCs w:val="32"/>
    </w:rPr>
  </w:style>
  <w:style w:type="paragraph" w:styleId="af8">
    <w:name w:val="annotation subject"/>
    <w:basedOn w:val="aa"/>
    <w:next w:val="aa"/>
    <w:link w:val="af9"/>
    <w:autoRedefine/>
    <w:unhideWhenUsed/>
    <w:qFormat/>
    <w:rPr>
      <w:b/>
      <w:bCs/>
    </w:rPr>
  </w:style>
  <w:style w:type="table" w:styleId="afa">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Strong"/>
    <w:basedOn w:val="a0"/>
    <w:autoRedefine/>
    <w:uiPriority w:val="22"/>
    <w:qFormat/>
  </w:style>
  <w:style w:type="character" w:styleId="afc">
    <w:name w:val="page number"/>
    <w:basedOn w:val="a0"/>
    <w:autoRedefine/>
    <w:qFormat/>
  </w:style>
  <w:style w:type="character" w:styleId="afd">
    <w:name w:val="FollowedHyperlink"/>
    <w:basedOn w:val="a0"/>
    <w:autoRedefine/>
    <w:uiPriority w:val="99"/>
    <w:unhideWhenUsed/>
    <w:qFormat/>
    <w:rPr>
      <w:color w:val="FF6400"/>
      <w:u w:val="single"/>
    </w:rPr>
  </w:style>
  <w:style w:type="character" w:styleId="afe">
    <w:name w:val="Emphasis"/>
    <w:basedOn w:val="a0"/>
    <w:autoRedefine/>
    <w:uiPriority w:val="20"/>
    <w:qFormat/>
  </w:style>
  <w:style w:type="character" w:styleId="HTML0">
    <w:name w:val="HTML Definition"/>
    <w:basedOn w:val="a0"/>
    <w:autoRedefine/>
    <w:uiPriority w:val="99"/>
    <w:unhideWhenUsed/>
    <w:qFormat/>
  </w:style>
  <w:style w:type="character" w:styleId="HTML1">
    <w:name w:val="HTML Acronym"/>
    <w:basedOn w:val="a0"/>
    <w:autoRedefine/>
    <w:uiPriority w:val="99"/>
    <w:unhideWhenUsed/>
    <w:qFormat/>
    <w:rPr>
      <w:bdr w:val="single" w:sz="2" w:space="0" w:color="FF9966"/>
    </w:rPr>
  </w:style>
  <w:style w:type="character" w:styleId="HTML2">
    <w:name w:val="HTML Variable"/>
    <w:basedOn w:val="a0"/>
    <w:autoRedefine/>
    <w:uiPriority w:val="99"/>
    <w:unhideWhenUsed/>
    <w:qFormat/>
  </w:style>
  <w:style w:type="character" w:styleId="aff">
    <w:name w:val="Hyperlink"/>
    <w:basedOn w:val="a0"/>
    <w:autoRedefine/>
    <w:uiPriority w:val="99"/>
    <w:unhideWhenUsed/>
    <w:qFormat/>
    <w:rPr>
      <w:color w:val="FF6400"/>
      <w:u w:val="single"/>
    </w:rPr>
  </w:style>
  <w:style w:type="character" w:styleId="HTML3">
    <w:name w:val="HTML Code"/>
    <w:basedOn w:val="a0"/>
    <w:autoRedefine/>
    <w:uiPriority w:val="99"/>
    <w:unhideWhenUsed/>
    <w:qFormat/>
    <w:rPr>
      <w:rFonts w:ascii="微软雅黑" w:eastAsia="微软雅黑" w:hAnsi="微软雅黑" w:cs="微软雅黑"/>
      <w:color w:val="000000"/>
      <w:sz w:val="20"/>
      <w:szCs w:val="20"/>
    </w:rPr>
  </w:style>
  <w:style w:type="character" w:styleId="aff0">
    <w:name w:val="annotation reference"/>
    <w:basedOn w:val="a0"/>
    <w:autoRedefine/>
    <w:uiPriority w:val="99"/>
    <w:unhideWhenUsed/>
    <w:qFormat/>
    <w:rPr>
      <w:sz w:val="21"/>
      <w:szCs w:val="21"/>
    </w:rPr>
  </w:style>
  <w:style w:type="character" w:styleId="HTML4">
    <w:name w:val="HTML Cite"/>
    <w:basedOn w:val="a0"/>
    <w:autoRedefine/>
    <w:uiPriority w:val="99"/>
    <w:unhideWhenUsed/>
    <w:qFormat/>
  </w:style>
  <w:style w:type="character" w:styleId="aff1">
    <w:name w:val="footnote reference"/>
    <w:autoRedefine/>
    <w:qFormat/>
    <w:rPr>
      <w:vertAlign w:val="superscript"/>
    </w:rPr>
  </w:style>
  <w:style w:type="paragraph" w:customStyle="1" w:styleId="CharChar">
    <w:name w:val="标题 Char Char"/>
    <w:basedOn w:val="a"/>
    <w:autoRedefine/>
    <w:qFormat/>
    <w:pPr>
      <w:jc w:val="center"/>
      <w:outlineLvl w:val="0"/>
    </w:pPr>
    <w:rPr>
      <w:rFonts w:ascii="Arial" w:hAnsi="Arial"/>
      <w:b/>
      <w:bCs/>
    </w:rPr>
  </w:style>
  <w:style w:type="paragraph" w:customStyle="1" w:styleId="AONormal">
    <w:name w:val="AONormal"/>
    <w:autoRedefine/>
    <w:qFormat/>
    <w:pPr>
      <w:spacing w:line="260" w:lineRule="atLeast"/>
    </w:pPr>
    <w:rPr>
      <w:sz w:val="22"/>
      <w:szCs w:val="22"/>
      <w:lang w:val="en-GB" w:eastAsia="en-US"/>
    </w:rPr>
  </w:style>
  <w:style w:type="character" w:customStyle="1" w:styleId="10">
    <w:name w:val="标题 1 字符"/>
    <w:basedOn w:val="a0"/>
    <w:link w:val="1"/>
    <w:autoRedefine/>
    <w:uiPriority w:val="99"/>
    <w:qFormat/>
    <w:rPr>
      <w:rFonts w:ascii="Times New Roman" w:eastAsia="宋体" w:hAnsi="Times New Roman" w:cs="Times New Roman"/>
      <w:b/>
      <w:bCs/>
      <w:kern w:val="44"/>
      <w:sz w:val="44"/>
      <w:szCs w:val="44"/>
    </w:rPr>
  </w:style>
  <w:style w:type="character" w:customStyle="1" w:styleId="21">
    <w:name w:val="标题 2 字符"/>
    <w:basedOn w:val="a0"/>
    <w:link w:val="20"/>
    <w:autoRedefine/>
    <w:uiPriority w:val="99"/>
    <w:qFormat/>
    <w:rPr>
      <w:rFonts w:ascii="Arial" w:eastAsia="黑体" w:hAnsi="Arial" w:cs="Arial"/>
      <w:b/>
      <w:bCs/>
      <w:sz w:val="32"/>
      <w:szCs w:val="32"/>
    </w:rPr>
  </w:style>
  <w:style w:type="paragraph" w:customStyle="1" w:styleId="msonormal0">
    <w:name w:val="msonormal"/>
    <w:basedOn w:val="a"/>
    <w:autoRedefine/>
    <w:qFormat/>
    <w:pPr>
      <w:widowControl/>
      <w:spacing w:before="100" w:beforeAutospacing="1" w:after="100" w:afterAutospacing="1"/>
      <w:jc w:val="left"/>
    </w:pPr>
    <w:rPr>
      <w:rFonts w:ascii="宋体" w:hAnsi="宋体" w:cs="宋体"/>
      <w:kern w:val="0"/>
      <w:szCs w:val="24"/>
    </w:rPr>
  </w:style>
  <w:style w:type="character" w:customStyle="1" w:styleId="a6">
    <w:name w:val="正文文本缩进 字符"/>
    <w:basedOn w:val="a0"/>
    <w:link w:val="a3"/>
    <w:autoRedefine/>
    <w:uiPriority w:val="99"/>
    <w:qFormat/>
    <w:rPr>
      <w:rFonts w:ascii="Times New Roman" w:eastAsia="宋体" w:hAnsi="Times New Roman" w:cs="Times New Roman"/>
      <w:sz w:val="32"/>
      <w:szCs w:val="32"/>
    </w:rPr>
  </w:style>
  <w:style w:type="character" w:customStyle="1" w:styleId="ab">
    <w:name w:val="批注文字 字符"/>
    <w:basedOn w:val="a0"/>
    <w:link w:val="aa"/>
    <w:autoRedefine/>
    <w:uiPriority w:val="99"/>
    <w:qFormat/>
    <w:rPr>
      <w:rFonts w:ascii="Times New Roman" w:eastAsia="宋体" w:hAnsi="Times New Roman" w:cs="Times New Roman"/>
      <w:szCs w:val="21"/>
    </w:rPr>
  </w:style>
  <w:style w:type="character" w:customStyle="1" w:styleId="ad">
    <w:name w:val="纯文本 字符"/>
    <w:basedOn w:val="a0"/>
    <w:link w:val="ac"/>
    <w:autoRedefine/>
    <w:uiPriority w:val="99"/>
    <w:qFormat/>
    <w:rPr>
      <w:rFonts w:ascii="宋体" w:eastAsia="宋体" w:hAnsi="Courier New" w:cs="宋体"/>
      <w:szCs w:val="21"/>
    </w:rPr>
  </w:style>
  <w:style w:type="character" w:customStyle="1" w:styleId="af1">
    <w:name w:val="页脚 字符"/>
    <w:basedOn w:val="a0"/>
    <w:link w:val="af0"/>
    <w:autoRedefine/>
    <w:uiPriority w:val="99"/>
    <w:qFormat/>
    <w:rPr>
      <w:rFonts w:ascii="Times New Roman" w:eastAsia="宋体" w:hAnsi="Times New Roman" w:cs="Times New Roman"/>
      <w:sz w:val="18"/>
      <w:szCs w:val="18"/>
    </w:rPr>
  </w:style>
  <w:style w:type="character" w:customStyle="1" w:styleId="af5">
    <w:name w:val="脚注文本 字符"/>
    <w:basedOn w:val="a0"/>
    <w:link w:val="af4"/>
    <w:autoRedefine/>
    <w:uiPriority w:val="99"/>
    <w:semiHidden/>
    <w:qFormat/>
    <w:rPr>
      <w:rFonts w:ascii="Times New Roman" w:eastAsia="宋体" w:hAnsi="Times New Roman" w:cs="Times New Roman"/>
      <w:sz w:val="18"/>
      <w:szCs w:val="18"/>
    </w:rPr>
  </w:style>
  <w:style w:type="character" w:customStyle="1" w:styleId="100">
    <w:name w:val="10"/>
    <w:basedOn w:val="a0"/>
    <w:autoRedefine/>
    <w:qFormat/>
    <w:rPr>
      <w:rFonts w:ascii="Times New Roman" w:hAnsi="Times New Roman" w:cs="Times New Roman" w:hint="default"/>
    </w:rPr>
  </w:style>
  <w:style w:type="character" w:customStyle="1" w:styleId="15">
    <w:name w:val="15"/>
    <w:basedOn w:val="a0"/>
    <w:autoRedefine/>
    <w:qFormat/>
    <w:rPr>
      <w:rFonts w:ascii="Times New Roman" w:hAnsi="Times New Roman" w:cs="Times New Roman" w:hint="default"/>
      <w:vertAlign w:val="superscript"/>
    </w:rPr>
  </w:style>
  <w:style w:type="character" w:customStyle="1" w:styleId="16">
    <w:name w:val="16"/>
    <w:basedOn w:val="a0"/>
    <w:autoRedefine/>
    <w:qFormat/>
    <w:rPr>
      <w:rFonts w:ascii="Times New Roman" w:hAnsi="Times New Roman" w:cs="Times New Roman" w:hint="default"/>
    </w:rPr>
  </w:style>
  <w:style w:type="character" w:customStyle="1" w:styleId="17">
    <w:name w:val="17"/>
    <w:basedOn w:val="a0"/>
    <w:autoRedefine/>
    <w:qFormat/>
    <w:rPr>
      <w:rFonts w:ascii="Times New Roman" w:hAnsi="Times New Roman" w:cs="Times New Roman" w:hint="default"/>
      <w:sz w:val="21"/>
      <w:szCs w:val="21"/>
    </w:rPr>
  </w:style>
  <w:style w:type="character" w:customStyle="1" w:styleId="18">
    <w:name w:val="18"/>
    <w:basedOn w:val="a0"/>
    <w:autoRedefine/>
    <w:qFormat/>
    <w:rPr>
      <w:rFonts w:ascii="Arial" w:eastAsia="黑体" w:hAnsi="Arial" w:cs="Arial" w:hint="default"/>
      <w:b/>
      <w:bCs/>
      <w:kern w:val="2"/>
      <w:sz w:val="32"/>
      <w:szCs w:val="32"/>
    </w:rPr>
  </w:style>
  <w:style w:type="character" w:customStyle="1" w:styleId="af9">
    <w:name w:val="批注主题 字符"/>
    <w:basedOn w:val="ab"/>
    <w:link w:val="af8"/>
    <w:autoRedefine/>
    <w:qFormat/>
    <w:rPr>
      <w:rFonts w:ascii="Times New Roman" w:eastAsia="宋体" w:hAnsi="Times New Roman" w:cs="Times New Roman"/>
      <w:b/>
      <w:bCs/>
      <w:szCs w:val="21"/>
    </w:rPr>
  </w:style>
  <w:style w:type="character" w:customStyle="1" w:styleId="af">
    <w:name w:val="批注框文本 字符"/>
    <w:basedOn w:val="a0"/>
    <w:link w:val="ae"/>
    <w:autoRedefine/>
    <w:uiPriority w:val="99"/>
    <w:semiHidden/>
    <w:qFormat/>
    <w:rPr>
      <w:rFonts w:ascii="Times New Roman" w:eastAsia="宋体" w:hAnsi="Times New Roman" w:cs="Times New Roman"/>
      <w:sz w:val="18"/>
      <w:szCs w:val="18"/>
    </w:rPr>
  </w:style>
  <w:style w:type="character" w:customStyle="1" w:styleId="af3">
    <w:name w:val="页眉 字符"/>
    <w:basedOn w:val="a0"/>
    <w:link w:val="af2"/>
    <w:autoRedefine/>
    <w:uiPriority w:val="99"/>
    <w:qFormat/>
    <w:rPr>
      <w:rFonts w:ascii="Times New Roman" w:eastAsia="宋体" w:hAnsi="Times New Roman" w:cs="Times New Roman"/>
      <w:sz w:val="18"/>
      <w:szCs w:val="18"/>
    </w:rPr>
  </w:style>
  <w:style w:type="paragraph" w:customStyle="1" w:styleId="11">
    <w:name w:val="列出段落1"/>
    <w:basedOn w:val="a"/>
    <w:link w:val="Char"/>
    <w:autoRedefine/>
    <w:uiPriority w:val="34"/>
    <w:qFormat/>
    <w:pPr>
      <w:ind w:firstLineChars="200" w:firstLine="420"/>
    </w:pPr>
  </w:style>
  <w:style w:type="paragraph" w:customStyle="1" w:styleId="24">
    <w:name w:val="列出段落2"/>
    <w:basedOn w:val="a"/>
    <w:autoRedefine/>
    <w:uiPriority w:val="34"/>
    <w:qFormat/>
    <w:pPr>
      <w:ind w:firstLineChars="200" w:firstLine="420"/>
    </w:pPr>
  </w:style>
  <w:style w:type="character" w:customStyle="1" w:styleId="bagnum">
    <w:name w:val="bag_num"/>
    <w:basedOn w:val="a0"/>
    <w:autoRedefine/>
    <w:qFormat/>
    <w:rPr>
      <w:b/>
    </w:rPr>
  </w:style>
  <w:style w:type="character" w:customStyle="1" w:styleId="bagnum1">
    <w:name w:val="bag_num1"/>
    <w:basedOn w:val="a0"/>
    <w:autoRedefine/>
    <w:qFormat/>
    <w:rPr>
      <w:b/>
    </w:rPr>
  </w:style>
  <w:style w:type="character" w:customStyle="1" w:styleId="bagnum2">
    <w:name w:val="bag_num2"/>
    <w:basedOn w:val="a0"/>
    <w:autoRedefine/>
    <w:qFormat/>
    <w:rPr>
      <w:b/>
    </w:rPr>
  </w:style>
  <w:style w:type="character" w:customStyle="1" w:styleId="bagname">
    <w:name w:val="bag_name"/>
    <w:basedOn w:val="a0"/>
    <w:autoRedefine/>
    <w:qFormat/>
  </w:style>
  <w:style w:type="character" w:customStyle="1" w:styleId="bagname1">
    <w:name w:val="bag_name1"/>
    <w:basedOn w:val="a0"/>
    <w:autoRedefine/>
    <w:qFormat/>
  </w:style>
  <w:style w:type="character" w:customStyle="1" w:styleId="bagname2">
    <w:name w:val="bag_name2"/>
    <w:basedOn w:val="a0"/>
    <w:autoRedefine/>
    <w:qFormat/>
  </w:style>
  <w:style w:type="character" w:customStyle="1" w:styleId="bagname3">
    <w:name w:val="bag_name3"/>
    <w:basedOn w:val="a0"/>
    <w:autoRedefine/>
    <w:qFormat/>
  </w:style>
  <w:style w:type="character" w:customStyle="1" w:styleId="fieldsetf">
    <w:name w:val="fieldsetf"/>
    <w:basedOn w:val="a0"/>
    <w:autoRedefine/>
    <w:qFormat/>
  </w:style>
  <w:style w:type="character" w:customStyle="1" w:styleId="fieldsets">
    <w:name w:val="fieldsets"/>
    <w:basedOn w:val="a0"/>
    <w:autoRedefine/>
    <w:qFormat/>
  </w:style>
  <w:style w:type="character" w:customStyle="1" w:styleId="num">
    <w:name w:val="num"/>
    <w:basedOn w:val="a0"/>
    <w:autoRedefine/>
    <w:qFormat/>
    <w:rPr>
      <w:b/>
      <w:color w:val="FF0000"/>
      <w:sz w:val="10"/>
      <w:szCs w:val="10"/>
    </w:rPr>
  </w:style>
  <w:style w:type="paragraph" w:customStyle="1" w:styleId="NormalGB">
    <w:name w:val="Normal (GB)"/>
    <w:basedOn w:val="a"/>
    <w:autoRedefine/>
    <w:qFormat/>
    <w:pPr>
      <w:widowControl/>
      <w:spacing w:after="180"/>
      <w:ind w:firstLine="522"/>
    </w:pPr>
    <w:rPr>
      <w:rFonts w:eastAsia="华文楷体"/>
      <w:kern w:val="0"/>
      <w:sz w:val="26"/>
      <w:szCs w:val="26"/>
      <w:lang w:eastAsia="en-US"/>
    </w:rPr>
  </w:style>
  <w:style w:type="paragraph" w:customStyle="1" w:styleId="12">
    <w:name w:val="样式1"/>
    <w:basedOn w:val="a"/>
    <w:autoRedefine/>
    <w:qFormat/>
    <w:pPr>
      <w:spacing w:line="360" w:lineRule="auto"/>
      <w:ind w:firstLineChars="200" w:firstLine="640"/>
      <w:contextualSpacing/>
    </w:pPr>
    <w:rPr>
      <w:rFonts w:ascii="仿宋" w:hAnsi="仿宋"/>
      <w:sz w:val="32"/>
      <w:szCs w:val="32"/>
      <w:lang w:val="zh-CN"/>
    </w:rPr>
  </w:style>
  <w:style w:type="paragraph" w:customStyle="1" w:styleId="aff2">
    <w:name w:val="大标题"/>
    <w:basedOn w:val="a"/>
    <w:next w:val="a"/>
    <w:autoRedefine/>
    <w:qFormat/>
    <w:pPr>
      <w:outlineLvl w:val="0"/>
    </w:pPr>
    <w:rPr>
      <w:rFonts w:eastAsia="黑体"/>
      <w:b/>
      <w:sz w:val="32"/>
      <w:szCs w:val="32"/>
    </w:rPr>
  </w:style>
  <w:style w:type="paragraph" w:customStyle="1" w:styleId="Char1">
    <w:name w:val="Char1"/>
    <w:basedOn w:val="a"/>
    <w:autoRedefine/>
    <w:qFormat/>
    <w:pPr>
      <w:widowControl/>
      <w:spacing w:after="160" w:line="240" w:lineRule="exact"/>
      <w:jc w:val="left"/>
    </w:pPr>
    <w:rPr>
      <w:rFonts w:ascii="Verdana" w:hAnsi="Verdana"/>
      <w:kern w:val="0"/>
      <w:sz w:val="20"/>
      <w:szCs w:val="20"/>
      <w:lang w:eastAsia="en-US"/>
    </w:rPr>
  </w:style>
  <w:style w:type="paragraph" w:customStyle="1" w:styleId="210">
    <w:name w:val="列出段落21"/>
    <w:basedOn w:val="a"/>
    <w:autoRedefine/>
    <w:uiPriority w:val="34"/>
    <w:qFormat/>
    <w:pPr>
      <w:ind w:firstLineChars="200" w:firstLine="420"/>
    </w:pPr>
  </w:style>
  <w:style w:type="paragraph" w:customStyle="1" w:styleId="Default">
    <w:name w:val="Default"/>
    <w:autoRedefine/>
    <w:qFormat/>
    <w:pPr>
      <w:widowControl w:val="0"/>
      <w:autoSpaceDE w:val="0"/>
      <w:autoSpaceDN w:val="0"/>
      <w:adjustRightInd w:val="0"/>
    </w:pPr>
    <w:rPr>
      <w:rFonts w:ascii="Calibri" w:eastAsiaTheme="minorEastAsia" w:hAnsi="Calibri" w:cs="Calibri"/>
      <w:color w:val="000000"/>
      <w:sz w:val="24"/>
      <w:szCs w:val="24"/>
    </w:rPr>
  </w:style>
  <w:style w:type="paragraph" w:customStyle="1" w:styleId="215">
    <w:name w:val="样式 标题 2 + 宋体 行距: 1.5 倍行距"/>
    <w:basedOn w:val="20"/>
    <w:autoRedefine/>
    <w:qFormat/>
    <w:pPr>
      <w:tabs>
        <w:tab w:val="left" w:pos="425"/>
        <w:tab w:val="left" w:pos="567"/>
      </w:tabs>
      <w:spacing w:line="360" w:lineRule="auto"/>
      <w:ind w:left="840" w:hanging="420"/>
    </w:pPr>
    <w:rPr>
      <w:rFonts w:ascii="宋体" w:eastAsia="宋体" w:hAnsi="Cambria" w:cs="宋体"/>
      <w:sz w:val="28"/>
    </w:rPr>
  </w:style>
  <w:style w:type="character" w:customStyle="1" w:styleId="md2">
    <w:name w:val="md2"/>
    <w:autoRedefine/>
    <w:qFormat/>
    <w:rPr>
      <w:sz w:val="22"/>
      <w:szCs w:val="22"/>
    </w:rPr>
  </w:style>
  <w:style w:type="paragraph" w:customStyle="1" w:styleId="30">
    <w:name w:val="列出段落3"/>
    <w:autoRedefine/>
    <w:uiPriority w:val="34"/>
    <w:qFormat/>
    <w:pPr>
      <w:widowControl w:val="0"/>
      <w:spacing w:line="276" w:lineRule="auto"/>
      <w:jc w:val="both"/>
    </w:pPr>
    <w:rPr>
      <w:rFonts w:ascii="Calibri" w:hAnsi="Calibri"/>
      <w:kern w:val="2"/>
      <w:sz w:val="21"/>
      <w:szCs w:val="22"/>
    </w:rPr>
  </w:style>
  <w:style w:type="paragraph" w:customStyle="1" w:styleId="31">
    <w:name w:val="列出段落31"/>
    <w:autoRedefine/>
    <w:uiPriority w:val="34"/>
    <w:qFormat/>
    <w:pPr>
      <w:widowControl w:val="0"/>
      <w:spacing w:line="276" w:lineRule="auto"/>
      <w:jc w:val="both"/>
    </w:pPr>
    <w:rPr>
      <w:rFonts w:ascii="Calibri" w:hAnsi="Calibri"/>
      <w:kern w:val="2"/>
      <w:sz w:val="21"/>
      <w:szCs w:val="22"/>
    </w:rPr>
  </w:style>
  <w:style w:type="character" w:customStyle="1" w:styleId="hover7">
    <w:name w:val="hover7"/>
    <w:basedOn w:val="a0"/>
    <w:autoRedefine/>
    <w:qFormat/>
    <w:rPr>
      <w:color w:val="FF6633"/>
    </w:rPr>
  </w:style>
  <w:style w:type="character" w:customStyle="1" w:styleId="active">
    <w:name w:val="active"/>
    <w:basedOn w:val="a0"/>
    <w:autoRedefine/>
    <w:qFormat/>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40">
    <w:name w:val="列出段落4"/>
    <w:basedOn w:val="a"/>
    <w:autoRedefine/>
    <w:uiPriority w:val="99"/>
    <w:qFormat/>
    <w:pPr>
      <w:ind w:firstLineChars="200" w:firstLine="420"/>
    </w:pPr>
  </w:style>
  <w:style w:type="character" w:customStyle="1" w:styleId="hilite">
    <w:name w:val="hilite"/>
    <w:basedOn w:val="a0"/>
    <w:autoRedefine/>
    <w:qFormat/>
    <w:rPr>
      <w:color w:val="000000"/>
    </w:rPr>
  </w:style>
  <w:style w:type="character" w:customStyle="1" w:styleId="hilite6">
    <w:name w:val="hilite6"/>
    <w:basedOn w:val="a0"/>
    <w:autoRedefine/>
    <w:qFormat/>
    <w:rPr>
      <w:color w:val="000000"/>
    </w:rPr>
  </w:style>
  <w:style w:type="character" w:customStyle="1" w:styleId="active6">
    <w:name w:val="active6"/>
    <w:basedOn w:val="a0"/>
    <w:autoRedefine/>
    <w:qFormat/>
    <w:rPr>
      <w:color w:val="FFFFFF"/>
    </w:rPr>
  </w:style>
  <w:style w:type="paragraph" w:customStyle="1" w:styleId="0741">
    <w:name w:val="样式 左侧:  0.74 厘米1"/>
    <w:basedOn w:val="a"/>
    <w:autoRedefine/>
    <w:qFormat/>
    <w:pPr>
      <w:ind w:left="620" w:hangingChars="200" w:hanging="200"/>
    </w:pPr>
    <w:rPr>
      <w:rFonts w:ascii="Calibri" w:hAnsi="Calibri" w:cs="宋体"/>
      <w:kern w:val="0"/>
    </w:rPr>
  </w:style>
  <w:style w:type="character" w:customStyle="1" w:styleId="hover8">
    <w:name w:val="hover8"/>
    <w:basedOn w:val="a0"/>
    <w:autoRedefine/>
    <w:qFormat/>
    <w:rPr>
      <w:color w:val="FF6633"/>
    </w:rPr>
  </w:style>
  <w:style w:type="paragraph" w:customStyle="1" w:styleId="13">
    <w:name w:val="列表段落1"/>
    <w:basedOn w:val="a"/>
    <w:autoRedefine/>
    <w:qFormat/>
    <w:pPr>
      <w:ind w:firstLineChars="200" w:firstLine="420"/>
    </w:pPr>
  </w:style>
  <w:style w:type="character" w:customStyle="1" w:styleId="2CharCharChar">
    <w:name w:val="标题 2 Char Char Char"/>
    <w:autoRedefine/>
    <w:qFormat/>
    <w:rPr>
      <w:rFonts w:ascii="Arial" w:eastAsia="黑体" w:hAnsi="Arial"/>
      <w:b/>
      <w:bCs/>
      <w:kern w:val="2"/>
      <w:sz w:val="32"/>
      <w:szCs w:val="32"/>
      <w:lang w:val="en-US" w:eastAsia="zh-CN" w:bidi="ar-SA"/>
    </w:rPr>
  </w:style>
  <w:style w:type="paragraph" w:customStyle="1" w:styleId="50">
    <w:name w:val="列出段落5"/>
    <w:basedOn w:val="a"/>
    <w:autoRedefine/>
    <w:uiPriority w:val="99"/>
    <w:qFormat/>
    <w:pPr>
      <w:ind w:firstLineChars="200" w:firstLine="420"/>
    </w:pPr>
  </w:style>
  <w:style w:type="character" w:customStyle="1" w:styleId="Char">
    <w:name w:val="列出段落 Char"/>
    <w:link w:val="11"/>
    <w:autoRedefine/>
    <w:uiPriority w:val="34"/>
    <w:qFormat/>
    <w:rPr>
      <w:rFonts w:ascii="Times New Roman" w:hAnsi="Times New Roman"/>
      <w:kern w:val="2"/>
      <w:sz w:val="21"/>
      <w:szCs w:val="21"/>
    </w:rPr>
  </w:style>
  <w:style w:type="paragraph" w:customStyle="1" w:styleId="6">
    <w:name w:val="列出段落6"/>
    <w:basedOn w:val="a"/>
    <w:autoRedefine/>
    <w:uiPriority w:val="34"/>
    <w:qFormat/>
    <w:pPr>
      <w:ind w:firstLineChars="200" w:firstLine="420"/>
    </w:pPr>
    <w:rPr>
      <w:rFonts w:asciiTheme="minorHAnsi" w:eastAsiaTheme="minorEastAsia" w:hAnsiTheme="minorHAnsi" w:cstheme="minorBidi"/>
      <w:szCs w:val="22"/>
    </w:rPr>
  </w:style>
  <w:style w:type="character" w:customStyle="1" w:styleId="c-icon30">
    <w:name w:val="c-icon30"/>
    <w:basedOn w:val="a0"/>
    <w:autoRedefine/>
    <w:qFormat/>
  </w:style>
  <w:style w:type="character" w:customStyle="1" w:styleId="hover26">
    <w:name w:val="hover26"/>
    <w:basedOn w:val="a0"/>
    <w:autoRedefine/>
    <w:qFormat/>
    <w:rPr>
      <w:color w:val="315EFB"/>
    </w:rPr>
  </w:style>
  <w:style w:type="character" w:customStyle="1" w:styleId="hover27">
    <w:name w:val="hover27"/>
    <w:basedOn w:val="a0"/>
    <w:autoRedefine/>
    <w:qFormat/>
  </w:style>
  <w:style w:type="paragraph" w:customStyle="1" w:styleId="7">
    <w:name w:val="列出段落7"/>
    <w:basedOn w:val="a"/>
    <w:autoRedefine/>
    <w:uiPriority w:val="34"/>
    <w:qFormat/>
    <w:pPr>
      <w:ind w:firstLineChars="200" w:firstLine="420"/>
    </w:pPr>
  </w:style>
  <w:style w:type="character" w:customStyle="1" w:styleId="font21">
    <w:name w:val="font21"/>
    <w:basedOn w:val="a0"/>
    <w:autoRedefine/>
    <w:qFormat/>
    <w:rPr>
      <w:rFonts w:ascii="华文中宋" w:eastAsia="华文中宋" w:hAnsi="华文中宋" w:cs="华文中宋" w:hint="eastAsia"/>
      <w:color w:val="000000"/>
      <w:sz w:val="28"/>
      <w:szCs w:val="28"/>
      <w:u w:val="none"/>
    </w:rPr>
  </w:style>
  <w:style w:type="character" w:customStyle="1" w:styleId="font81">
    <w:name w:val="font81"/>
    <w:basedOn w:val="a0"/>
    <w:autoRedefine/>
    <w:qFormat/>
    <w:rPr>
      <w:rFonts w:ascii="华文中宋" w:eastAsia="华文中宋" w:hAnsi="华文中宋" w:cs="华文中宋" w:hint="eastAsia"/>
      <w:color w:val="000000"/>
      <w:sz w:val="28"/>
      <w:szCs w:val="28"/>
      <w:u w:val="none"/>
    </w:rPr>
  </w:style>
  <w:style w:type="paragraph" w:customStyle="1" w:styleId="14">
    <w:name w:val="修订1"/>
    <w:autoRedefine/>
    <w:hidden/>
    <w:uiPriority w:val="99"/>
    <w:semiHidden/>
    <w:qFormat/>
    <w:rPr>
      <w:kern w:val="2"/>
      <w:sz w:val="21"/>
      <w:szCs w:val="21"/>
    </w:rPr>
  </w:style>
  <w:style w:type="paragraph" w:customStyle="1" w:styleId="8">
    <w:name w:val="列出段落8"/>
    <w:basedOn w:val="a"/>
    <w:autoRedefine/>
    <w:uiPriority w:val="34"/>
    <w:qFormat/>
    <w:pPr>
      <w:ind w:firstLineChars="200" w:firstLine="420"/>
    </w:pPr>
    <w:rPr>
      <w:rFonts w:asciiTheme="minorHAnsi" w:eastAsiaTheme="minorEastAsia" w:hAnsiTheme="minorHAnsi" w:cstheme="minorBidi"/>
      <w:szCs w:val="22"/>
    </w:rPr>
  </w:style>
  <w:style w:type="paragraph" w:customStyle="1" w:styleId="19">
    <w:name w:val="纯文本1"/>
    <w:basedOn w:val="a"/>
    <w:autoRedefine/>
    <w:qFormat/>
    <w:pPr>
      <w:adjustRightInd w:val="0"/>
    </w:pPr>
    <w:rPr>
      <w:rFonts w:ascii="宋体" w:hAnsi="Courier New"/>
    </w:rPr>
  </w:style>
  <w:style w:type="character" w:customStyle="1" w:styleId="active4">
    <w:name w:val="active4"/>
    <w:basedOn w:val="a0"/>
    <w:autoRedefine/>
    <w:qFormat/>
    <w:rPr>
      <w:color w:val="FFFFFF"/>
    </w:rPr>
  </w:style>
  <w:style w:type="paragraph" w:customStyle="1" w:styleId="Style1">
    <w:name w:val="_Style 1"/>
    <w:basedOn w:val="a"/>
    <w:autoRedefine/>
    <w:qFormat/>
    <w:pPr>
      <w:widowControl/>
      <w:ind w:firstLineChars="200" w:firstLine="420"/>
      <w:jc w:val="left"/>
    </w:pPr>
    <w:rPr>
      <w:rFonts w:ascii="宋体" w:hAnsi="宋体" w:cs="宋体"/>
      <w:kern w:val="0"/>
    </w:rPr>
  </w:style>
  <w:style w:type="paragraph" w:customStyle="1" w:styleId="aff3">
    <w:name w:val="缺省文本"/>
    <w:basedOn w:val="a"/>
    <w:autoRedefine/>
    <w:qFormat/>
    <w:pPr>
      <w:autoSpaceDE w:val="0"/>
      <w:autoSpaceDN w:val="0"/>
      <w:adjustRightInd w:val="0"/>
      <w:jc w:val="left"/>
    </w:pPr>
    <w:rPr>
      <w:kern w:val="0"/>
      <w:szCs w:val="20"/>
    </w:rPr>
  </w:style>
  <w:style w:type="paragraph" w:customStyle="1" w:styleId="Char1CharCharCharCharCharCharCharCharChar">
    <w:name w:val="Char1 Char Char Char Char Char Char Char Char Char"/>
    <w:basedOn w:val="a"/>
    <w:autoRedefine/>
    <w:qFormat/>
    <w:pPr>
      <w:spacing w:before="240" w:after="120" w:line="288" w:lineRule="auto"/>
      <w:ind w:firstLineChars="200" w:firstLine="200"/>
      <w:jc w:val="left"/>
    </w:pPr>
    <w:rPr>
      <w:szCs w:val="20"/>
    </w:rPr>
  </w:style>
  <w:style w:type="paragraph" w:styleId="aff4">
    <w:name w:val="List Paragraph"/>
    <w:basedOn w:val="a"/>
    <w:autoRedefine/>
    <w:uiPriority w:val="99"/>
    <w:qFormat/>
    <w:pPr>
      <w:ind w:firstLineChars="200" w:firstLine="420"/>
    </w:pPr>
  </w:style>
  <w:style w:type="character" w:customStyle="1" w:styleId="a9">
    <w:name w:val="正文缩进 字符"/>
    <w:link w:val="a8"/>
    <w:autoRedefine/>
    <w:qFormat/>
    <w:rPr>
      <w:kern w:val="2"/>
      <w:sz w:val="21"/>
      <w:szCs w:val="21"/>
    </w:rPr>
  </w:style>
  <w:style w:type="paragraph" w:customStyle="1" w:styleId="1a">
    <w:name w:val="1"/>
    <w:basedOn w:val="a"/>
    <w:next w:val="22"/>
    <w:autoRedefine/>
    <w:qFormat/>
    <w:pPr>
      <w:adjustRightInd w:val="0"/>
      <w:spacing w:line="360" w:lineRule="atLeast"/>
      <w:ind w:left="600" w:firstLine="720"/>
      <w:jc w:val="left"/>
      <w:textAlignment w:val="baseline"/>
    </w:pPr>
    <w:rPr>
      <w:rFonts w:ascii="宋体"/>
      <w:kern w:val="0"/>
      <w:szCs w:val="20"/>
    </w:rPr>
  </w:style>
  <w:style w:type="paragraph" w:customStyle="1" w:styleId="TOC10">
    <w:name w:val="TOC 标题1"/>
    <w:basedOn w:val="1"/>
    <w:next w:val="a"/>
    <w:autoRedefine/>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ff5">
    <w:name w:val="正文+缩进"/>
    <w:basedOn w:val="a"/>
    <w:autoRedefine/>
    <w:qFormat/>
    <w:pPr>
      <w:ind w:firstLineChars="200" w:firstLine="200"/>
    </w:pPr>
  </w:style>
  <w:style w:type="character" w:customStyle="1" w:styleId="apple-style-span">
    <w:name w:val="apple-style-span"/>
    <w:autoRedefine/>
    <w:qFormat/>
  </w:style>
  <w:style w:type="paragraph" w:customStyle="1" w:styleId="aff6">
    <w:name w:val="段"/>
    <w:next w:val="a"/>
    <w:autoRedefine/>
    <w:qFormat/>
    <w:pPr>
      <w:tabs>
        <w:tab w:val="left" w:pos="1389"/>
      </w:tabs>
      <w:autoSpaceDE w:val="0"/>
      <w:autoSpaceDN w:val="0"/>
      <w:ind w:firstLine="425"/>
      <w:jc w:val="both"/>
    </w:pPr>
    <w:rPr>
      <w:rFonts w:ascii="宋体"/>
      <w:sz w:val="21"/>
    </w:rPr>
  </w:style>
  <w:style w:type="paragraph" w:customStyle="1" w:styleId="1b">
    <w:name w:val="正文文本缩进1"/>
    <w:basedOn w:val="a"/>
    <w:qFormat/>
    <w:pPr>
      <w:spacing w:before="120" w:after="120"/>
      <w:ind w:left="480" w:firstLine="539"/>
    </w:pPr>
    <w:rPr>
      <w:szCs w:val="22"/>
    </w:rPr>
  </w:style>
  <w:style w:type="paragraph" w:customStyle="1" w:styleId="25">
    <w:name w:val="修订2"/>
    <w:hidden/>
    <w:uiPriority w:val="99"/>
    <w:unhideWhenUsed/>
    <w:qFormat/>
    <w:rPr>
      <w:rFonts w:eastAsia="仿宋"/>
      <w:kern w:val="2"/>
      <w:sz w:val="24"/>
      <w:szCs w:val="21"/>
    </w:rPr>
  </w:style>
  <w:style w:type="paragraph" w:customStyle="1" w:styleId="32">
    <w:name w:val="修订3"/>
    <w:hidden/>
    <w:uiPriority w:val="99"/>
    <w:unhideWhenUsed/>
    <w:qFormat/>
    <w:rPr>
      <w:rFonts w:eastAsia="仿宋"/>
      <w:kern w:val="2"/>
      <w:sz w:val="24"/>
      <w:szCs w:val="21"/>
    </w:rPr>
  </w:style>
  <w:style w:type="paragraph" w:styleId="aff7">
    <w:name w:val="Revision"/>
    <w:hidden/>
    <w:uiPriority w:val="99"/>
    <w:unhideWhenUsed/>
    <w:rsid w:val="001F6346"/>
    <w:rPr>
      <w:rFonts w:eastAsia="仿宋"/>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Pages>
  <Words>5281</Words>
  <Characters>30103</Characters>
  <Application>Microsoft Office Word</Application>
  <DocSecurity>0</DocSecurity>
  <Lines>250</Lines>
  <Paragraphs>70</Paragraphs>
  <ScaleCrop>false</ScaleCrop>
  <Company>Microsoft</Company>
  <LinksUpToDate>false</LinksUpToDate>
  <CharactersWithSpaces>35314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韩 远珍</dc:creator>
  <cp:lastModifiedBy>唯 宋</cp:lastModifiedBy>
  <cp:revision>305</cp:revision>
  <cp:lastPrinted>2021-02-09T06:20:00Z</cp:lastPrinted>
  <dcterms:created xsi:type="dcterms:W3CDTF">2022-09-23T08:07:00Z</dcterms:created>
  <dcterms:modified xsi:type="dcterms:W3CDTF">2025-08-05T07:18:00Z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ContentTypeId">
    <vt:lpwstr>0x010100661FD9EF70689A44B0B36321B38F1D63</vt:lpwstr>
  </property>
  <property fmtid="{D5CDD505-2E9C-101B-9397-08002B2CF9AE}" pid="4" name="ICV">
    <vt:lpwstr>10F75BD1AB5E140E8BB955650EB500E4;AE106A242DF94D77AA9AAAA715AF446A;E2C4E1AC0B374CB59612FE520EE69ACA;AE106A242DF94D77AA9AAAA715AF446A;AE106A242DF94D77AA9AAAA715AF446A;A963C7F763AB41A3843D1A9BE2CAE518;A963C7F763AB41A3843D1A9BE2CAE518;AE106A242DF94D77AA9AAAA7</vt:lpwstr>
  </property>
  <property fmtid="{D5CDD505-2E9C-101B-9397-08002B2CF9AE}" pid="5" name="KSOTemplateDocerSaveRecord">
    <vt:lpwstr>eyJoZGlkIjoiNDRjMTg2YzEwMDJkZDE4OTc5MDJlODQxYTFjYWNkZDgiLCJ1c2VySWQiOiI0MTA1NzY4MTgifQ==</vt:lpwstr>
  </property>
</Properties>
</file>