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CF0E5C">
      <w:pPr>
        <w:keepNext/>
        <w:keepLines/>
        <w:pageBreakBefore/>
        <w:snapToGrid w:val="0"/>
        <w:spacing w:line="360" w:lineRule="auto"/>
        <w:outlineLvl w:val="1"/>
        <w:rPr>
          <w:rFonts w:hint="eastAsia" w:ascii="华文细黑" w:hAnsi="华文细黑" w:eastAsia="华文细黑" w:cs="华文细黑"/>
          <w:b/>
          <w:sz w:val="28"/>
          <w:szCs w:val="21"/>
        </w:rPr>
      </w:pPr>
      <w:bookmarkStart w:id="0" w:name="_Toc350760596"/>
      <w:bookmarkStart w:id="1" w:name="_Toc356829305"/>
      <w:bookmarkStart w:id="2" w:name="_Toc436038448"/>
      <w:bookmarkStart w:id="3" w:name="_Toc354561916"/>
      <w:bookmarkStart w:id="4" w:name="_Toc200385379"/>
      <w:bookmarkStart w:id="5" w:name="_Toc357667737"/>
      <w:bookmarkStart w:id="6" w:name="_Toc356825266"/>
      <w:bookmarkStart w:id="7" w:name="_Toc354488618"/>
      <w:bookmarkStart w:id="8" w:name="_Toc287537729"/>
      <w:bookmarkStart w:id="9" w:name="_Toc287614842"/>
      <w:bookmarkStart w:id="10" w:name="_Toc330469487"/>
      <w:r>
        <w:rPr>
          <w:rFonts w:hint="eastAsia" w:ascii="华文细黑" w:hAnsi="华文细黑" w:eastAsia="华文细黑" w:cs="华文细黑"/>
          <w:b/>
          <w:sz w:val="28"/>
          <w:szCs w:val="28"/>
        </w:rPr>
        <w:t>附件2-1：</w:t>
      </w:r>
      <w:r>
        <w:rPr>
          <w:rFonts w:hint="eastAsia" w:ascii="华文细黑" w:hAnsi="华文细黑" w:eastAsia="华文细黑" w:cs="华文细黑"/>
          <w:b/>
          <w:sz w:val="28"/>
          <w:szCs w:val="21"/>
        </w:rPr>
        <w:t>法定代表人身份证明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DF1896E">
      <w:pPr>
        <w:spacing w:after="312" w:afterLines="100" w:line="360" w:lineRule="auto"/>
        <w:jc w:val="center"/>
        <w:rPr>
          <w:rFonts w:hint="eastAsia" w:ascii="华文细黑" w:hAnsi="华文细黑" w:eastAsia="华文细黑" w:cs="华文细黑"/>
          <w:b/>
          <w:sz w:val="28"/>
          <w:szCs w:val="36"/>
        </w:rPr>
      </w:pPr>
      <w:bookmarkStart w:id="11" w:name="_Toc341950255"/>
      <w:bookmarkStart w:id="12" w:name="_Toc340672900"/>
      <w:r>
        <w:rPr>
          <w:rFonts w:hint="eastAsia" w:ascii="华文细黑" w:hAnsi="华文细黑" w:eastAsia="华文细黑" w:cs="华文细黑"/>
          <w:b/>
          <w:sz w:val="28"/>
          <w:szCs w:val="36"/>
        </w:rPr>
        <w:t>法定代表人身份证明</w:t>
      </w:r>
      <w:bookmarkEnd w:id="11"/>
      <w:bookmarkEnd w:id="12"/>
    </w:p>
    <w:p w14:paraId="5A5A791B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  <w:bookmarkStart w:id="13" w:name="_Toc341950256"/>
      <w:bookmarkStart w:id="14" w:name="_Toc340672901"/>
      <w:r>
        <w:rPr>
          <w:rFonts w:hint="eastAsia" w:ascii="华文细黑" w:hAnsi="华文细黑" w:eastAsia="华文细黑" w:cs="华文细黑"/>
          <w:sz w:val="22"/>
          <w:szCs w:val="28"/>
          <w:u w:val="none"/>
        </w:rPr>
        <w:t>供应商名称：智慧足迹数据科技有限公司</w:t>
      </w:r>
      <w:bookmarkEnd w:id="13"/>
      <w:bookmarkEnd w:id="14"/>
      <w:r>
        <w:rPr>
          <w:rFonts w:hint="eastAsia" w:ascii="华文细黑" w:hAnsi="华文细黑" w:eastAsia="华文细黑" w:cs="华文细黑"/>
          <w:sz w:val="22"/>
          <w:szCs w:val="28"/>
          <w:u w:val="single"/>
        </w:rPr>
      </w:r>
    </w:p>
    <w:p w14:paraId="48A002A0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  <w:u w:val="single"/>
        </w:rPr>
      </w:pPr>
      <w:bookmarkStart w:id="15" w:name="_Toc341950258"/>
      <w:bookmarkStart w:id="16" w:name="_Toc340672903"/>
      <w:r>
        <w:rPr>
          <w:rFonts w:hint="eastAsia" w:ascii="华文细黑" w:hAnsi="华文细黑" w:eastAsia="华文细黑" w:cs="华文细黑"/>
          <w:sz w:val="22"/>
          <w:szCs w:val="28"/>
        </w:rPr>
        <w:t>成立时间：2015年12月18日</w:t>
      </w:r>
      <w:bookmarkEnd w:id="15"/>
      <w:bookmarkEnd w:id="16"/>
      <w:r>
        <w:rPr>
          <w:rFonts w:hint="eastAsia" w:ascii="华文细黑" w:hAnsi="华文细黑" w:eastAsia="华文细黑" w:cs="华文细黑"/>
          <w:sz w:val="22"/>
          <w:szCs w:val="28"/>
          <w:u w:val="single"/>
        </w:rPr>
      </w:r>
    </w:p>
    <w:p w14:paraId="24632FE1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  <w:r>
        <w:rPr>
          <w:rFonts w:hint="eastAsia" w:ascii="华文细黑" w:hAnsi="华文细黑" w:eastAsia="华文细黑" w:cs="华文细黑"/>
          <w:sz w:val="22"/>
          <w:szCs w:val="28"/>
        </w:rPr>
        <w:t xml:space="preserve">经营范围：计算机信息技术；技术推广、技术开发、技术转让、技术服务、技术咨询；计算机软件开发、设计；计算机软件服务；计算机系统服务；计算机及系统集成；数据处理（数据处理中的银行卡中心、 PUE值在1.5以上的云计算数据中心除外）；应用软件服务；设计；制作、代理、发布广告；计算机、软件及辅助设备、通讯设备、电子产品、电子元器件、仪器仪表、办公用机械、消防器材、社会公共安全设备批发、零售。（市场主体依法自主选择经营项目，开展经营活动，依法须经批准的项目，经相关部门批准后依批准的内容开展经营活动；不得从事国家和本市场政策禁止和限制类项目的经营活动。）                                         </w:t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</w:r>
    </w:p>
    <w:p w14:paraId="5CF4BC42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  <w:bookmarkStart w:id="17" w:name="_Toc341950260"/>
      <w:bookmarkStart w:id="18" w:name="_Toc340672905"/>
      <w:r>
        <w:rPr>
          <w:rFonts w:hint="eastAsia" w:ascii="华文细黑" w:hAnsi="华文细黑" w:eastAsia="华文细黑" w:cs="华文细黑"/>
          <w:sz w:val="22"/>
          <w:szCs w:val="28"/>
        </w:rPr>
        <w:t>姓名：</w:t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          </w:t>
      </w:r>
      <w:r>
        <w:rPr>
          <w:rFonts w:hint="eastAsia" w:ascii="华文细黑" w:hAnsi="华文细黑" w:eastAsia="华文细黑" w:cs="华文细黑"/>
          <w:sz w:val="22"/>
          <w:szCs w:val="28"/>
        </w:rPr>
        <w:t xml:space="preserve">   性别：</w:t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          </w:t>
      </w:r>
      <w:r>
        <w:rPr>
          <w:rFonts w:hint="eastAsia" w:ascii="华文细黑" w:hAnsi="华文细黑" w:eastAsia="华文细黑" w:cs="华文细黑"/>
          <w:sz w:val="22"/>
          <w:szCs w:val="28"/>
        </w:rPr>
        <w:t xml:space="preserve">  年龄：</w:t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          </w:t>
      </w:r>
      <w:r>
        <w:rPr>
          <w:rFonts w:hint="eastAsia" w:ascii="华文细黑" w:hAnsi="华文细黑" w:eastAsia="华文细黑" w:cs="华文细黑"/>
          <w:sz w:val="22"/>
          <w:szCs w:val="28"/>
        </w:rPr>
        <w:t xml:space="preserve">  职位：</w:t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          </w:t>
      </w:r>
      <w:bookmarkEnd w:id="17"/>
      <w:bookmarkEnd w:id="18"/>
      <w:bookmarkStart w:id="19" w:name="_Toc340672906"/>
      <w:bookmarkStart w:id="20" w:name="_Toc341950261"/>
    </w:p>
    <w:p w14:paraId="5F17A805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  <w:r>
        <w:rPr>
          <w:rFonts w:hint="eastAsia" w:ascii="华文细黑" w:hAnsi="华文细黑" w:eastAsia="华文细黑" w:cs="华文细黑"/>
          <w:sz w:val="22"/>
          <w:szCs w:val="28"/>
        </w:rPr>
        <w:t>系</w:t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                    （智慧足迹数据科技有限公司）                       </w:t>
      </w:r>
      <w:r>
        <w:rPr>
          <w:rFonts w:hint="eastAsia" w:ascii="华文细黑" w:hAnsi="华文细黑" w:eastAsia="华文细黑" w:cs="华文细黑"/>
          <w:sz w:val="22"/>
          <w:szCs w:val="28"/>
        </w:rPr>
        <w:t>的法定代表人。</w:t>
      </w:r>
      <w:bookmarkEnd w:id="19"/>
      <w:bookmarkEnd w:id="20"/>
    </w:p>
    <w:p w14:paraId="0B8501A2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  <w:bookmarkStart w:id="21" w:name="_Toc340672907"/>
      <w:bookmarkStart w:id="22" w:name="_Toc341950262"/>
      <w:r>
        <w:rPr>
          <w:rFonts w:hint="eastAsia" w:ascii="华文细黑" w:hAnsi="华文细黑" w:eastAsia="华文细黑" w:cs="华文细黑"/>
          <w:sz w:val="22"/>
          <w:szCs w:val="28"/>
        </w:rPr>
        <w:t>特此证明</w:t>
      </w:r>
      <w:bookmarkEnd w:id="21"/>
      <w:bookmarkEnd w:id="22"/>
      <w:r>
        <w:rPr>
          <w:rFonts w:hint="eastAsia" w:ascii="华文细黑" w:hAnsi="华文细黑" w:eastAsia="华文细黑" w:cs="华文细黑"/>
          <w:sz w:val="22"/>
          <w:szCs w:val="28"/>
        </w:rPr>
        <w:t>。</w:t>
      </w:r>
    </w:p>
    <w:p w14:paraId="0E0207D9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</w:p>
    <w:p w14:paraId="16873049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</w:p>
    <w:p w14:paraId="25514B16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  <w:r>
        <w:rPr>
          <w:rFonts w:hint="eastAsia" w:ascii="华文细黑" w:hAnsi="华文细黑" w:eastAsia="华文细黑" w:cs="华文细黑"/>
          <w:sz w:val="22"/>
          <w:szCs w:val="28"/>
        </w:rPr>
        <w:t xml:space="preserve">                                供应商名称：智慧足迹数据科技有限公司</w:t>
      </w:r>
      <w:bookmarkStart w:id="23" w:name="_Toc341950263"/>
      <w:bookmarkStart w:id="24" w:name="_Toc340672908"/>
      <w:r>
        <w:rPr>
          <w:rFonts w:hint="eastAsia" w:ascii="华文细黑" w:hAnsi="华文细黑" w:eastAsia="华文细黑" w:cs="华文细黑"/>
          <w:sz w:val="22"/>
          <w:szCs w:val="28"/>
        </w:rPr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</w:r>
      <w:r>
        <w:rPr>
          <w:rFonts w:hint="eastAsia" w:ascii="华文细黑" w:hAnsi="华文细黑" w:eastAsia="华文细黑" w:cs="华文细黑"/>
          <w:sz w:val="22"/>
          <w:szCs w:val="28"/>
        </w:rPr>
      </w:r>
    </w:p>
    <w:p w14:paraId="7BF15BAF">
      <w:pPr>
        <w:spacing w:line="360" w:lineRule="auto"/>
        <w:ind w:firstLine="5060" w:firstLineChars="2300"/>
        <w:rPr>
          <w:rFonts w:hint="eastAsia" w:ascii="华文细黑" w:hAnsi="华文细黑" w:eastAsia="华文细黑" w:cs="华文细黑"/>
          <w:sz w:val="22"/>
          <w:szCs w:val="28"/>
        </w:rPr>
      </w:pPr>
      <w:r>
        <w:rPr>
          <w:rFonts w:hint="eastAsia" w:ascii="华文细黑" w:hAnsi="华文细黑" w:eastAsia="华文细黑" w:cs="华文细黑"/>
          <w:sz w:val="22"/>
          <w:szCs w:val="28"/>
        </w:rPr>
        <w:t>（公章）</w:t>
      </w:r>
      <w:bookmarkEnd w:id="23"/>
      <w:bookmarkEnd w:id="24"/>
    </w:p>
    <w:p w14:paraId="6F27354F">
      <w:pPr>
        <w:adjustRightInd w:val="0"/>
        <w:spacing w:before="156" w:beforeLines="50" w:after="156" w:afterLines="50" w:line="360" w:lineRule="auto"/>
        <w:ind w:firstLine="440" w:firstLineChars="200"/>
        <w:jc w:val="left"/>
        <w:rPr>
          <w:rFonts w:hint="eastAsia" w:ascii="华文细黑" w:hAnsi="华文细黑" w:eastAsia="华文细黑" w:cs="华文细黑"/>
          <w:sz w:val="22"/>
        </w:rPr>
      </w:pPr>
      <w:r>
        <w:rPr>
          <w:rFonts w:hint="eastAsia" w:ascii="华文细黑" w:hAnsi="华文细黑" w:eastAsia="华文细黑" w:cs="华文细黑"/>
          <w:sz w:val="22"/>
          <w:szCs w:val="28"/>
        </w:rPr>
        <w:t xml:space="preserve">                                  日期：2025年09月08日</w:t>
      </w:r>
      <w:r>
        <w:rPr>
          <w:rFonts w:hint="eastAsia" w:ascii="华文细黑" w:hAnsi="华文细黑" w:eastAsia="华文细黑" w:cs="华文细黑"/>
          <w:sz w:val="22"/>
        </w:rPr>
      </w:r>
    </w:p>
    <w:p w14:paraId="228ABE94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</w:p>
    <w:p w14:paraId="4532A395">
      <w:pPr>
        <w:spacing w:line="360" w:lineRule="auto"/>
        <w:rPr>
          <w:rFonts w:hint="eastAsia" w:ascii="华文细黑" w:hAnsi="华文细黑" w:eastAsia="华文细黑" w:cs="华文细黑"/>
          <w:szCs w:val="24"/>
        </w:rPr>
      </w:pPr>
    </w:p>
    <w:bookmarkEnd w:id="8"/>
    <w:bookmarkEnd w:id="9"/>
    <w:bookmarkEnd w:id="10"/>
    <w:p w14:paraId="1DE20E8C">
      <w:bookmarkStart w:id="25" w:name="_GoBack"/>
      <w:bookmarkEnd w:id="25"/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中宋">
    <w:altName w:val="汉仪书宋二KW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7D3C37">
    <w:pPr>
      <w:pStyle w:val="3"/>
      <w:jc w:val="center"/>
      <w:rPr>
        <w:rFonts w:hint="eastAsia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D904A7">
                          <w:pPr>
                            <w:pStyle w:val="3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KL+z8gBAACZ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rFTaDEcYsDv/z8cfn15/L7O1lm&#10;efoANWbdB8xLwzs/5NTJD+jMrAcVbf4iH4JxFPd8FVcOiYj8aL1arysMCYzNF8RhD89DhPReekuy&#10;0dCI0yui8tNHSGPqnJKrOX+njUE/r437x4GY2cNy72OP2UrDfpga3/v2jHx6HHxDHe45JeaDQ13z&#10;jsxGnI39bBxD1IeuLFGuB+H2mLCJ0luuMMJOhXFihd20XXklHt9L1sMft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Si/s/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4ED904A7">
                    <w:pPr>
                      <w:pStyle w:val="3"/>
                      <w:jc w:val="cen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DE7AF"/>
    <w:rsid w:val="BF7B7281"/>
    <w:rsid w:val="FFBDE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uiPriority w:val="99"/>
    <w:pPr>
      <w:spacing w:after="120"/>
    </w:pPr>
    <w:rPr>
      <w:kern w:val="0"/>
      <w:sz w:val="20"/>
      <w:szCs w:val="20"/>
    </w:rPr>
  </w:style>
  <w:style w:type="paragraph" w:styleId="3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customStyle="1" w:styleId="6">
    <w:name w:val="A格式2"/>
    <w:basedOn w:val="1"/>
    <w:next w:val="1"/>
    <w:uiPriority w:val="0"/>
    <w:pPr>
      <w:spacing w:line="360" w:lineRule="auto"/>
      <w:jc w:val="left"/>
    </w:pPr>
    <w:rPr>
      <w:rFonts w:eastAsia="华文中宋"/>
      <w:kern w:val="0"/>
      <w:sz w:val="20"/>
      <w:szCs w:val="24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2025-09-04T00:59:00Z</dcterms:created>
  <dc:creator>吕贺</dc:creator>
  <cp:lastModifiedBy>吕贺</cp:lastModifiedBy>
  <dcterms:modified xsi:type="dcterms:W3CDTF">2025-09-07T16:38:28Z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6E72E5FC4F434BC46503B868B5055A34_41</vt:lpwstr>
  </property>
</Properties>
</file>