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05DF5" w14:textId="40DF0209" w:rsidR="00B83769" w:rsidRDefault="006B76F1" w:rsidP="006B76F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D256E1" w:rsidRPr="00D256E1">
        <w:rPr>
          <w:b/>
          <w:bCs/>
          <w:sz w:val="28"/>
          <w:szCs w:val="28"/>
        </w:rPr>
        <w:t>eparate</w:t>
      </w:r>
      <w:r>
        <w:rPr>
          <w:b/>
          <w:bCs/>
          <w:sz w:val="28"/>
          <w:szCs w:val="28"/>
        </w:rPr>
        <w:t>_a</w:t>
      </w:r>
      <w:r w:rsidR="00D256E1" w:rsidRPr="00D256E1">
        <w:rPr>
          <w:b/>
          <w:bCs/>
          <w:sz w:val="28"/>
          <w:szCs w:val="28"/>
        </w:rPr>
        <w:t>ttributes</w:t>
      </w:r>
      <w:r>
        <w:rPr>
          <w:b/>
          <w:bCs/>
          <w:sz w:val="28"/>
          <w:szCs w:val="28"/>
        </w:rPr>
        <w:t>_</w:t>
      </w:r>
      <w:r w:rsidR="00D256E1" w:rsidRPr="00D256E1">
        <w:rPr>
          <w:b/>
          <w:bCs/>
          <w:sz w:val="28"/>
          <w:szCs w:val="28"/>
        </w:rPr>
        <w:t>to</w:t>
      </w:r>
      <w:r>
        <w:rPr>
          <w:b/>
          <w:bCs/>
          <w:sz w:val="28"/>
          <w:szCs w:val="28"/>
        </w:rPr>
        <w:t>_tif.py</w:t>
      </w:r>
    </w:p>
    <w:p w14:paraId="4CA1815C" w14:textId="4BCC8599" w:rsidR="006B76F1" w:rsidRDefault="008C3723" w:rsidP="006B76F1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workflow</w:t>
      </w:r>
    </w:p>
    <w:p w14:paraId="288596B7" w14:textId="77777777" w:rsidR="006B76F1" w:rsidRPr="006B76F1" w:rsidRDefault="006B76F1" w:rsidP="006B76F1">
      <w:pPr>
        <w:spacing w:after="0"/>
        <w:jc w:val="center"/>
        <w:rPr>
          <w:b/>
          <w:bCs/>
          <w:sz w:val="24"/>
          <w:szCs w:val="24"/>
        </w:rPr>
      </w:pPr>
    </w:p>
    <w:p w14:paraId="297023EE" w14:textId="756E3D29" w:rsidR="00D256E1" w:rsidRDefault="00D256E1" w:rsidP="00D256E1">
      <w:r>
        <w:t xml:space="preserve">Hello! </w:t>
      </w:r>
      <w:r w:rsidR="001E5B2C">
        <w:t>Please use this document to get a basic understand</w:t>
      </w:r>
      <w:r w:rsidR="00BD788D">
        <w:t xml:space="preserve">ing </w:t>
      </w:r>
      <w:r w:rsidR="001E5B2C">
        <w:t>of the script before running or editing it. Please update this document</w:t>
      </w:r>
      <w:r w:rsidR="00067315">
        <w:t xml:space="preserve"> </w:t>
      </w:r>
      <w:r w:rsidR="001E5B2C">
        <w:t xml:space="preserve">with changes you make. </w:t>
      </w:r>
    </w:p>
    <w:p w14:paraId="158E1B2A" w14:textId="1FF3F6BF" w:rsidR="00D256E1" w:rsidRDefault="001E5B2C" w:rsidP="00D256E1">
      <w:pPr>
        <w:rPr>
          <w:b/>
          <w:bCs/>
        </w:rPr>
      </w:pPr>
      <w:r w:rsidRPr="001E5B2C">
        <w:rPr>
          <w:i/>
          <w:iCs/>
        </w:rPr>
        <w:t>Please note, columns and attributes are the same thing</w:t>
      </w:r>
      <w:r>
        <w:rPr>
          <w:i/>
          <w:iCs/>
        </w:rPr>
        <w:t xml:space="preserve"> and are referenced interchangeably.</w:t>
      </w:r>
      <w:r w:rsidRPr="001E5B2C">
        <w:rPr>
          <w:i/>
          <w:iCs/>
        </w:rPr>
        <w:br/>
      </w:r>
      <w:r w:rsidR="00AB7DC7">
        <w:rPr>
          <w:i/>
          <w:iCs/>
        </w:rPr>
        <w:br/>
      </w:r>
      <w:r w:rsidR="00AB7DC7">
        <w:rPr>
          <w:b/>
          <w:bCs/>
        </w:rPr>
        <w:t>What should I read?</w:t>
      </w:r>
    </w:p>
    <w:p w14:paraId="609713A7" w14:textId="63822D55" w:rsidR="008F3972" w:rsidRDefault="008F3972" w:rsidP="008F3972">
      <w:pPr>
        <w:spacing w:after="0"/>
        <w:rPr>
          <w:i/>
          <w:iCs/>
        </w:rPr>
      </w:pPr>
      <w:r>
        <w:rPr>
          <w:i/>
          <w:iCs/>
        </w:rPr>
        <w:t xml:space="preserve">I </w:t>
      </w:r>
      <w:r w:rsidR="00507AEF">
        <w:rPr>
          <w:i/>
          <w:iCs/>
        </w:rPr>
        <w:t>am running the script</w:t>
      </w:r>
      <w:r w:rsidR="009F22D4">
        <w:rPr>
          <w:i/>
          <w:iCs/>
        </w:rPr>
        <w:t xml:space="preserve"> from scratch on a new or existing year.</w:t>
      </w:r>
    </w:p>
    <w:p w14:paraId="04A064F6" w14:textId="20053BB9" w:rsidR="00FD06A5" w:rsidRDefault="00AB7C7B" w:rsidP="00E2732D">
      <w:pPr>
        <w:spacing w:after="0"/>
        <w:rPr>
          <w:sz w:val="16"/>
          <w:szCs w:val="16"/>
        </w:rPr>
      </w:pPr>
      <w:r w:rsidRPr="007F449B">
        <w:rPr>
          <w:sz w:val="16"/>
          <w:szCs w:val="16"/>
        </w:rPr>
        <w:t>Environment</w:t>
      </w:r>
      <w:r w:rsidR="007F449B" w:rsidRPr="007F449B">
        <w:rPr>
          <w:sz w:val="16"/>
          <w:szCs w:val="16"/>
        </w:rPr>
        <w:t xml:space="preserve"> -&gt; </w:t>
      </w:r>
      <w:r w:rsidRPr="007F449B">
        <w:rPr>
          <w:sz w:val="16"/>
          <w:szCs w:val="16"/>
        </w:rPr>
        <w:t>E</w:t>
      </w:r>
      <w:r w:rsidR="009F22D4" w:rsidRPr="007F449B">
        <w:rPr>
          <w:sz w:val="16"/>
          <w:szCs w:val="16"/>
        </w:rPr>
        <w:t xml:space="preserve">ssential </w:t>
      </w:r>
      <w:r w:rsidRPr="007F449B">
        <w:rPr>
          <w:sz w:val="16"/>
          <w:szCs w:val="16"/>
        </w:rPr>
        <w:t>P</w:t>
      </w:r>
      <w:r w:rsidR="009F22D4" w:rsidRPr="007F449B">
        <w:rPr>
          <w:sz w:val="16"/>
          <w:szCs w:val="16"/>
        </w:rPr>
        <w:t>arameters</w:t>
      </w:r>
      <w:r w:rsidR="007F449B" w:rsidRPr="007F449B">
        <w:rPr>
          <w:sz w:val="16"/>
          <w:szCs w:val="16"/>
        </w:rPr>
        <w:t xml:space="preserve"> -&gt; </w:t>
      </w:r>
      <w:r w:rsidR="00F40C4F" w:rsidRPr="007F449B">
        <w:rPr>
          <w:sz w:val="16"/>
          <w:szCs w:val="16"/>
        </w:rPr>
        <w:t>Additional Parameters</w:t>
      </w:r>
      <w:r w:rsidR="007F449B" w:rsidRPr="007F449B">
        <w:rPr>
          <w:sz w:val="16"/>
          <w:szCs w:val="16"/>
        </w:rPr>
        <w:t xml:space="preserve"> -&gt;</w:t>
      </w:r>
      <w:r w:rsidR="00F40C4F" w:rsidRPr="007F449B">
        <w:rPr>
          <w:sz w:val="16"/>
          <w:szCs w:val="16"/>
        </w:rPr>
        <w:t xml:space="preserve"> </w:t>
      </w:r>
      <w:r w:rsidR="00414919" w:rsidRPr="007F449B">
        <w:rPr>
          <w:sz w:val="16"/>
          <w:szCs w:val="16"/>
        </w:rPr>
        <w:t>Metadata</w:t>
      </w:r>
      <w:r w:rsidR="0012627E" w:rsidRPr="007F449B">
        <w:rPr>
          <w:sz w:val="16"/>
          <w:szCs w:val="16"/>
        </w:rPr>
        <w:t xml:space="preserve"> Templates</w:t>
      </w:r>
      <w:r w:rsidR="007F449B" w:rsidRPr="007F449B">
        <w:rPr>
          <w:sz w:val="16"/>
          <w:szCs w:val="16"/>
        </w:rPr>
        <w:t xml:space="preserve"> -&gt; </w:t>
      </w:r>
      <w:r w:rsidR="00575FFA">
        <w:rPr>
          <w:sz w:val="16"/>
          <w:szCs w:val="16"/>
        </w:rPr>
        <w:t xml:space="preserve">Creating </w:t>
      </w:r>
      <w:proofErr w:type="spellStart"/>
      <w:r w:rsidR="00CC0FE4">
        <w:rPr>
          <w:sz w:val="16"/>
          <w:szCs w:val="16"/>
        </w:rPr>
        <w:t>Tifs</w:t>
      </w:r>
      <w:proofErr w:type="spellEnd"/>
      <w:r w:rsidR="007F449B" w:rsidRPr="007F449B">
        <w:rPr>
          <w:sz w:val="16"/>
          <w:szCs w:val="16"/>
        </w:rPr>
        <w:t xml:space="preserve"> -&gt;</w:t>
      </w:r>
      <w:r w:rsidR="00B64837" w:rsidRPr="007F449B">
        <w:rPr>
          <w:sz w:val="16"/>
          <w:szCs w:val="16"/>
        </w:rPr>
        <w:t xml:space="preserve"> Symbology Files</w:t>
      </w:r>
      <w:r w:rsidR="007F449B" w:rsidRPr="007F449B">
        <w:rPr>
          <w:sz w:val="16"/>
          <w:szCs w:val="16"/>
        </w:rPr>
        <w:t xml:space="preserve"> -&gt; </w:t>
      </w:r>
      <w:r w:rsidR="00B64837" w:rsidRPr="007F449B">
        <w:rPr>
          <w:sz w:val="16"/>
          <w:szCs w:val="16"/>
        </w:rPr>
        <w:t>Packaging</w:t>
      </w:r>
    </w:p>
    <w:p w14:paraId="1C7AB47A" w14:textId="77777777" w:rsidR="00286D3D" w:rsidRDefault="00286D3D" w:rsidP="00E2732D">
      <w:pPr>
        <w:spacing w:after="0"/>
        <w:rPr>
          <w:sz w:val="16"/>
          <w:szCs w:val="16"/>
        </w:rPr>
      </w:pPr>
    </w:p>
    <w:p w14:paraId="4E9A57E7" w14:textId="70F64BE2" w:rsidR="00286D3D" w:rsidRDefault="00286D3D" w:rsidP="00286D3D">
      <w:pPr>
        <w:spacing w:after="0"/>
        <w:rPr>
          <w:i/>
          <w:iCs/>
        </w:rPr>
      </w:pPr>
      <w:r>
        <w:rPr>
          <w:i/>
          <w:iCs/>
        </w:rPr>
        <w:t xml:space="preserve">I want to regenerate the </w:t>
      </w:r>
      <w:r w:rsidR="00BB422F">
        <w:rPr>
          <w:i/>
          <w:iCs/>
        </w:rPr>
        <w:t xml:space="preserve">attribute </w:t>
      </w:r>
      <w:proofErr w:type="spellStart"/>
      <w:r w:rsidR="00BB422F">
        <w:rPr>
          <w:i/>
          <w:iCs/>
        </w:rPr>
        <w:t>tifs</w:t>
      </w:r>
      <w:proofErr w:type="spellEnd"/>
      <w:r w:rsidR="00BB422F">
        <w:rPr>
          <w:i/>
          <w:iCs/>
        </w:rPr>
        <w:t xml:space="preserve">’ </w:t>
      </w:r>
      <w:r>
        <w:rPr>
          <w:i/>
          <w:iCs/>
        </w:rPr>
        <w:t xml:space="preserve">metadata files without reprocessing </w:t>
      </w:r>
      <w:r w:rsidR="00BB422F">
        <w:rPr>
          <w:i/>
          <w:iCs/>
        </w:rPr>
        <w:t>the</w:t>
      </w:r>
      <w:r>
        <w:rPr>
          <w:i/>
          <w:iCs/>
        </w:rPr>
        <w:t xml:space="preserve"> image.</w:t>
      </w:r>
    </w:p>
    <w:p w14:paraId="4DB908FB" w14:textId="02B111E7" w:rsidR="00286D3D" w:rsidRDefault="00286D3D" w:rsidP="00E2732D">
      <w:pPr>
        <w:spacing w:after="0"/>
        <w:rPr>
          <w:sz w:val="16"/>
          <w:szCs w:val="16"/>
        </w:rPr>
      </w:pPr>
      <w:r w:rsidRPr="007F449B">
        <w:rPr>
          <w:sz w:val="16"/>
          <w:szCs w:val="16"/>
        </w:rPr>
        <w:t xml:space="preserve">Environment -&gt; Essential Parameters -&gt; Additional Parameters -&gt; Metadata Templates -&gt; </w:t>
      </w:r>
      <w:r>
        <w:rPr>
          <w:sz w:val="16"/>
          <w:szCs w:val="16"/>
        </w:rPr>
        <w:t xml:space="preserve">Metadata </w:t>
      </w:r>
      <w:r w:rsidR="00BB422F">
        <w:rPr>
          <w:sz w:val="16"/>
          <w:szCs w:val="16"/>
        </w:rPr>
        <w:t>Reg</w:t>
      </w:r>
      <w:r>
        <w:rPr>
          <w:sz w:val="16"/>
          <w:szCs w:val="16"/>
        </w:rPr>
        <w:t>eneration</w:t>
      </w:r>
    </w:p>
    <w:p w14:paraId="0B22C322" w14:textId="77777777" w:rsidR="00E2732D" w:rsidRDefault="00E2732D" w:rsidP="00E2732D">
      <w:pPr>
        <w:spacing w:after="0"/>
        <w:rPr>
          <w:sz w:val="16"/>
          <w:szCs w:val="16"/>
        </w:rPr>
      </w:pPr>
    </w:p>
    <w:p w14:paraId="2BAB16C9" w14:textId="77777777" w:rsidR="00FD06A5" w:rsidRPr="00E2732D" w:rsidRDefault="00FD06A5" w:rsidP="00E2732D">
      <w:pPr>
        <w:spacing w:after="0"/>
        <w:rPr>
          <w:sz w:val="16"/>
          <w:szCs w:val="16"/>
        </w:rPr>
      </w:pPr>
    </w:p>
    <w:p w14:paraId="3C875A86" w14:textId="77777777" w:rsidR="00AA36E8" w:rsidRDefault="00AA36E8" w:rsidP="00AA36E8">
      <w:pPr>
        <w:rPr>
          <w:b/>
          <w:bCs/>
        </w:rPr>
      </w:pPr>
      <w:r>
        <w:rPr>
          <w:b/>
          <w:bCs/>
        </w:rPr>
        <w:t>Environment</w:t>
      </w:r>
    </w:p>
    <w:p w14:paraId="74F9AB15" w14:textId="2AA538B3" w:rsidR="002D71AD" w:rsidRPr="007F64A1" w:rsidRDefault="00823301" w:rsidP="007F64A1">
      <w:r>
        <w:t xml:space="preserve">The </w:t>
      </w:r>
      <w:proofErr w:type="gramStart"/>
      <w:r>
        <w:t>follow</w:t>
      </w:r>
      <w:proofErr w:type="gramEnd"/>
      <w:r>
        <w:t xml:space="preserve"> packages must be installed in </w:t>
      </w:r>
      <w:r w:rsidR="00D722D4">
        <w:t>your python environment for the script to run</w:t>
      </w:r>
      <w:r w:rsidR="00A90B06">
        <w:t xml:space="preserve">. </w:t>
      </w:r>
      <w:r w:rsidR="007F64A1">
        <w:t>The install commands are provided for convenience:</w:t>
      </w:r>
    </w:p>
    <w:p w14:paraId="201B7834" w14:textId="53112417" w:rsidR="002D71AD" w:rsidRPr="002D71AD" w:rsidRDefault="002D71AD" w:rsidP="00A90B06">
      <w:pPr>
        <w:spacing w:after="0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Install Commands</w:t>
      </w:r>
    </w:p>
    <w:p w14:paraId="163BAC37" w14:textId="09CBED9D" w:rsidR="002D71AD" w:rsidRDefault="002D71AD" w:rsidP="002D71AD">
      <w:pPr>
        <w:spacing w:after="0"/>
        <w:ind w:firstLine="720"/>
        <w:rPr>
          <w:sz w:val="20"/>
          <w:szCs w:val="20"/>
        </w:rPr>
      </w:pPr>
      <w:proofErr w:type="spellStart"/>
      <w:r w:rsidRPr="002D71AD">
        <w:rPr>
          <w:sz w:val="20"/>
          <w:szCs w:val="20"/>
        </w:rPr>
        <w:t>conda</w:t>
      </w:r>
      <w:proofErr w:type="spellEnd"/>
      <w:r w:rsidRPr="002D71AD">
        <w:rPr>
          <w:sz w:val="20"/>
          <w:szCs w:val="20"/>
        </w:rPr>
        <w:t xml:space="preserve"> install </w:t>
      </w:r>
      <w:proofErr w:type="spellStart"/>
      <w:r w:rsidRPr="002D71AD">
        <w:rPr>
          <w:sz w:val="20"/>
          <w:szCs w:val="20"/>
        </w:rPr>
        <w:t>conda</w:t>
      </w:r>
      <w:proofErr w:type="spellEnd"/>
      <w:r w:rsidRPr="002D71AD">
        <w:rPr>
          <w:sz w:val="20"/>
          <w:szCs w:val="20"/>
        </w:rPr>
        <w:t>-</w:t>
      </w:r>
      <w:proofErr w:type="gramStart"/>
      <w:r w:rsidRPr="002D71AD">
        <w:rPr>
          <w:sz w:val="20"/>
          <w:szCs w:val="20"/>
        </w:rPr>
        <w:t>forge::</w:t>
      </w:r>
      <w:proofErr w:type="spellStart"/>
      <w:proofErr w:type="gramEnd"/>
      <w:r w:rsidRPr="002D71AD">
        <w:rPr>
          <w:sz w:val="20"/>
          <w:szCs w:val="20"/>
        </w:rPr>
        <w:t>gdal</w:t>
      </w:r>
      <w:proofErr w:type="spellEnd"/>
    </w:p>
    <w:p w14:paraId="1B2B237B" w14:textId="37A6DE93" w:rsidR="002D71AD" w:rsidRDefault="002D71AD" w:rsidP="002D71AD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pip install </w:t>
      </w: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simpledbf</w:t>
      </w:r>
      <w:proofErr w:type="spellEnd"/>
      <w:r>
        <w:rPr>
          <w:sz w:val="20"/>
          <w:szCs w:val="20"/>
        </w:rPr>
        <w:t xml:space="preserve"> pandas bs4</w:t>
      </w:r>
    </w:p>
    <w:p w14:paraId="12F42FDC" w14:textId="77777777" w:rsidR="0033783C" w:rsidRDefault="0033783C" w:rsidP="00A90B06">
      <w:pPr>
        <w:spacing w:after="0"/>
        <w:rPr>
          <w:sz w:val="20"/>
          <w:szCs w:val="20"/>
        </w:rPr>
      </w:pPr>
    </w:p>
    <w:p w14:paraId="15C66DE0" w14:textId="29835FCB" w:rsidR="0033783C" w:rsidRPr="00FF71F5" w:rsidRDefault="0033783C" w:rsidP="0033783C">
      <w:pPr>
        <w:rPr>
          <w:b/>
          <w:bCs/>
          <w:sz w:val="24"/>
          <w:szCs w:val="24"/>
        </w:rPr>
      </w:pPr>
      <w:r w:rsidRPr="00FF71F5">
        <w:rPr>
          <w:b/>
          <w:bCs/>
          <w:sz w:val="24"/>
          <w:szCs w:val="24"/>
        </w:rPr>
        <w:t>Essential Parameters</w:t>
      </w:r>
    </w:p>
    <w:p w14:paraId="720D55FB" w14:textId="0B9E7301" w:rsidR="0033783C" w:rsidRPr="00A90B06" w:rsidRDefault="0033783C" w:rsidP="0033783C">
      <w:pPr>
        <w:rPr>
          <w:sz w:val="20"/>
          <w:szCs w:val="20"/>
        </w:rPr>
      </w:pPr>
      <w:r>
        <w:t xml:space="preserve">These parameters should be </w:t>
      </w:r>
      <w:r w:rsidR="008348D0">
        <w:t>checked and changed as needed each time the script is run.</w:t>
      </w:r>
      <w:r w:rsidR="009E6F87">
        <w:t xml:space="preserve"> They are located near the top</w:t>
      </w:r>
      <w:r w:rsidR="006B76F1">
        <w:t>.</w:t>
      </w:r>
    </w:p>
    <w:p w14:paraId="0BCA9104" w14:textId="22E822DE" w:rsidR="00053284" w:rsidRDefault="00F40C4F" w:rsidP="00CA0425">
      <w:pPr>
        <w:spacing w:after="0"/>
        <w:rPr>
          <w:sz w:val="18"/>
          <w:szCs w:val="18"/>
        </w:rPr>
      </w:pPr>
      <w:r w:rsidRPr="00F40C4F">
        <w:rPr>
          <w:noProof/>
          <w:sz w:val="18"/>
          <w:szCs w:val="18"/>
        </w:rPr>
        <w:drawing>
          <wp:inline distT="0" distB="0" distL="0" distR="0" wp14:anchorId="32033936" wp14:editId="5D502829">
            <wp:extent cx="5943600" cy="1097280"/>
            <wp:effectExtent l="0" t="0" r="0" b="7620"/>
            <wp:docPr id="129651488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14884" name="Picture 1" descr="Text&#10;&#10;Description automatically generated"/>
                    <pic:cNvPicPr/>
                  </pic:nvPicPr>
                  <pic:blipFill rotWithShape="1">
                    <a:blip r:embed="rId5"/>
                    <a:srcRect b="24836"/>
                    <a:stretch/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E8001" w14:textId="5433A30C" w:rsidR="002F0E26" w:rsidRDefault="002F0E26" w:rsidP="00CA0425">
      <w:pPr>
        <w:spacing w:after="0"/>
        <w:rPr>
          <w:sz w:val="18"/>
          <w:szCs w:val="18"/>
        </w:rPr>
      </w:pPr>
    </w:p>
    <w:p w14:paraId="786AB6FA" w14:textId="08FBA99A" w:rsidR="00703B2E" w:rsidRDefault="00703B2E" w:rsidP="00CA0425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chunk_size</w:t>
      </w:r>
      <w:proofErr w:type="spellEnd"/>
      <w:r>
        <w:rPr>
          <w:sz w:val="18"/>
          <w:szCs w:val="18"/>
        </w:rPr>
        <w:t xml:space="preserve"> – the size of each </w:t>
      </w:r>
      <w:r w:rsidR="00260DED">
        <w:rPr>
          <w:sz w:val="18"/>
          <w:szCs w:val="18"/>
        </w:rPr>
        <w:t>processing chunk</w:t>
      </w:r>
      <w:r w:rsidR="00AA4012">
        <w:rPr>
          <w:sz w:val="18"/>
          <w:szCs w:val="18"/>
        </w:rPr>
        <w:t>. 29060 or less is recommended for systems with 32GB of RAM</w:t>
      </w:r>
      <w:r w:rsidR="00260DED">
        <w:rPr>
          <w:sz w:val="18"/>
          <w:szCs w:val="18"/>
        </w:rPr>
        <w:t xml:space="preserve">. </w:t>
      </w:r>
    </w:p>
    <w:p w14:paraId="38FA0646" w14:textId="3EC0BBC5" w:rsidR="00260DED" w:rsidRDefault="00507541" w:rsidP="00CA0425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treeMapTif</w:t>
      </w:r>
      <w:proofErr w:type="spellEnd"/>
      <w:r>
        <w:rPr>
          <w:sz w:val="18"/>
          <w:szCs w:val="18"/>
        </w:rPr>
        <w:t xml:space="preserve"> – the </w:t>
      </w:r>
      <w:proofErr w:type="spellStart"/>
      <w:r>
        <w:rPr>
          <w:sz w:val="18"/>
          <w:szCs w:val="18"/>
        </w:rPr>
        <w:t>filepath</w:t>
      </w:r>
      <w:proofErr w:type="spellEnd"/>
      <w:r>
        <w:rPr>
          <w:sz w:val="18"/>
          <w:szCs w:val="18"/>
        </w:rPr>
        <w:t xml:space="preserve"> to the main dataset. This is the dataset that will have its attributes separated</w:t>
      </w:r>
      <w:r w:rsidR="00D7086C">
        <w:rPr>
          <w:sz w:val="18"/>
          <w:szCs w:val="18"/>
        </w:rPr>
        <w:t>.</w:t>
      </w:r>
    </w:p>
    <w:p w14:paraId="588C76FC" w14:textId="429097CB" w:rsidR="00D7086C" w:rsidRDefault="00D7086C" w:rsidP="00CA0425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treeMapDbf</w:t>
      </w:r>
      <w:proofErr w:type="spellEnd"/>
      <w:r>
        <w:rPr>
          <w:sz w:val="18"/>
          <w:szCs w:val="18"/>
        </w:rPr>
        <w:t xml:space="preserve"> – the </w:t>
      </w:r>
      <w:proofErr w:type="spellStart"/>
      <w:r>
        <w:rPr>
          <w:sz w:val="18"/>
          <w:szCs w:val="18"/>
        </w:rPr>
        <w:t>filepath</w:t>
      </w:r>
      <w:proofErr w:type="spellEnd"/>
      <w:r>
        <w:rPr>
          <w:sz w:val="18"/>
          <w:szCs w:val="18"/>
        </w:rPr>
        <w:t xml:space="preserve"> to the main dataset’s </w:t>
      </w:r>
      <w:proofErr w:type="spellStart"/>
      <w:r>
        <w:rPr>
          <w:sz w:val="18"/>
          <w:szCs w:val="18"/>
        </w:rPr>
        <w:t>vat.dbf</w:t>
      </w:r>
      <w:proofErr w:type="spellEnd"/>
      <w:r>
        <w:rPr>
          <w:sz w:val="18"/>
          <w:szCs w:val="18"/>
        </w:rPr>
        <w:t xml:space="preserve"> file. This is the attribute table </w:t>
      </w:r>
      <w:r w:rsidR="002C1928">
        <w:rPr>
          <w:sz w:val="18"/>
          <w:szCs w:val="18"/>
        </w:rPr>
        <w:t>used by the main dataset.</w:t>
      </w:r>
    </w:p>
    <w:p w14:paraId="3B1D99FB" w14:textId="48AC23F8" w:rsidR="00C9522E" w:rsidRDefault="00C9522E" w:rsidP="00CA0425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outputFolder</w:t>
      </w:r>
      <w:proofErr w:type="spellEnd"/>
      <w:r>
        <w:rPr>
          <w:sz w:val="18"/>
          <w:szCs w:val="18"/>
        </w:rPr>
        <w:t xml:space="preserve"> – the output folder for the separated </w:t>
      </w:r>
      <w:proofErr w:type="spellStart"/>
      <w:r>
        <w:rPr>
          <w:sz w:val="18"/>
          <w:szCs w:val="18"/>
        </w:rPr>
        <w:t>tifs</w:t>
      </w:r>
      <w:proofErr w:type="spellEnd"/>
      <w:r>
        <w:rPr>
          <w:sz w:val="18"/>
          <w:szCs w:val="18"/>
        </w:rPr>
        <w:t xml:space="preserve">, their metadata, and </w:t>
      </w:r>
      <w:r w:rsidR="002C1928">
        <w:rPr>
          <w:sz w:val="18"/>
          <w:szCs w:val="18"/>
        </w:rPr>
        <w:t>their packaged forms.</w:t>
      </w:r>
    </w:p>
    <w:p w14:paraId="10BB9D26" w14:textId="77777777" w:rsidR="009A735D" w:rsidRDefault="009A735D" w:rsidP="00CA0425">
      <w:pPr>
        <w:spacing w:after="0"/>
        <w:rPr>
          <w:sz w:val="18"/>
          <w:szCs w:val="18"/>
        </w:rPr>
      </w:pPr>
    </w:p>
    <w:p w14:paraId="06723E89" w14:textId="77777777" w:rsidR="00E665FB" w:rsidRDefault="00E665FB" w:rsidP="00CA0425">
      <w:pPr>
        <w:spacing w:after="0"/>
        <w:rPr>
          <w:sz w:val="18"/>
          <w:szCs w:val="18"/>
        </w:rPr>
      </w:pPr>
    </w:p>
    <w:p w14:paraId="09A3AAD1" w14:textId="46B1B6C0" w:rsidR="009A735D" w:rsidRPr="00FF71F5" w:rsidRDefault="009A735D" w:rsidP="009A735D">
      <w:pPr>
        <w:rPr>
          <w:b/>
          <w:bCs/>
          <w:sz w:val="24"/>
          <w:szCs w:val="24"/>
        </w:rPr>
      </w:pPr>
      <w:r w:rsidRPr="00FF71F5">
        <w:rPr>
          <w:b/>
          <w:bCs/>
          <w:sz w:val="24"/>
          <w:szCs w:val="24"/>
        </w:rPr>
        <w:t>Additional Parameters</w:t>
      </w:r>
    </w:p>
    <w:p w14:paraId="66DCCB98" w14:textId="52C62F1B" w:rsidR="009A735D" w:rsidRPr="00A90B06" w:rsidRDefault="009A735D" w:rsidP="009A735D">
      <w:pPr>
        <w:rPr>
          <w:sz w:val="20"/>
          <w:szCs w:val="20"/>
        </w:rPr>
      </w:pPr>
      <w:r>
        <w:t>These parameters should</w:t>
      </w:r>
      <w:r w:rsidR="00B60E8C">
        <w:t xml:space="preserve"> be</w:t>
      </w:r>
      <w:r>
        <w:t xml:space="preserve"> </w:t>
      </w:r>
      <w:r w:rsidR="006C3DC4">
        <w:t>checked</w:t>
      </w:r>
      <w:r w:rsidR="00DD7081">
        <w:t xml:space="preserve"> </w:t>
      </w:r>
      <w:r w:rsidR="00A06CF9">
        <w:t xml:space="preserve">and updated </w:t>
      </w:r>
      <w:r w:rsidR="00DD7081">
        <w:t xml:space="preserve">when switching between </w:t>
      </w:r>
      <w:r w:rsidR="00BC3759">
        <w:t>versions</w:t>
      </w:r>
      <w:r w:rsidR="007F449B">
        <w:t xml:space="preserve"> of </w:t>
      </w:r>
      <w:proofErr w:type="spellStart"/>
      <w:r w:rsidR="007F449B">
        <w:t>TreeMap</w:t>
      </w:r>
      <w:proofErr w:type="spellEnd"/>
      <w:r w:rsidR="007F449B">
        <w:t>.</w:t>
      </w:r>
    </w:p>
    <w:p w14:paraId="3F7B84D9" w14:textId="5CCEC9F7" w:rsidR="009A735D" w:rsidRDefault="00B60E8C" w:rsidP="009A735D">
      <w:pPr>
        <w:spacing w:after="0"/>
        <w:rPr>
          <w:sz w:val="18"/>
          <w:szCs w:val="18"/>
        </w:rPr>
      </w:pPr>
      <w:r w:rsidRPr="00B60E8C">
        <w:rPr>
          <w:noProof/>
          <w:sz w:val="18"/>
          <w:szCs w:val="18"/>
        </w:rPr>
        <w:lastRenderedPageBreak/>
        <w:drawing>
          <wp:inline distT="0" distB="0" distL="0" distR="0" wp14:anchorId="0426F89A" wp14:editId="11335C62">
            <wp:extent cx="5943600" cy="4255770"/>
            <wp:effectExtent l="0" t="0" r="0" b="0"/>
            <wp:docPr id="120209887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9887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51A0" w14:textId="4A410EDB" w:rsidR="009A735D" w:rsidRDefault="006C3DC4" w:rsidP="009A735D">
      <w:pPr>
        <w:spacing w:after="0"/>
        <w:rPr>
          <w:sz w:val="18"/>
          <w:szCs w:val="18"/>
        </w:rPr>
      </w:pPr>
      <w:r w:rsidRPr="006C3DC4">
        <w:rPr>
          <w:noProof/>
          <w:sz w:val="18"/>
          <w:szCs w:val="18"/>
        </w:rPr>
        <w:drawing>
          <wp:inline distT="0" distB="0" distL="0" distR="0" wp14:anchorId="3CE3CDB0" wp14:editId="27DF357D">
            <wp:extent cx="5943600" cy="2760345"/>
            <wp:effectExtent l="0" t="0" r="0" b="1905"/>
            <wp:docPr id="10530078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0783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065B" w14:textId="77777777" w:rsidR="00461718" w:rsidRDefault="00461718" w:rsidP="009A735D">
      <w:pPr>
        <w:spacing w:after="0"/>
        <w:rPr>
          <w:sz w:val="18"/>
          <w:szCs w:val="18"/>
        </w:rPr>
      </w:pPr>
    </w:p>
    <w:p w14:paraId="6A21B724" w14:textId="00DB538B" w:rsidR="006245ED" w:rsidRDefault="00461718" w:rsidP="009A735D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treeMapDatasetNoDataValue</w:t>
      </w:r>
      <w:proofErr w:type="spellEnd"/>
      <w:r>
        <w:rPr>
          <w:sz w:val="18"/>
          <w:szCs w:val="18"/>
        </w:rPr>
        <w:t xml:space="preserve"> – the </w:t>
      </w:r>
      <w:proofErr w:type="spellStart"/>
      <w:r>
        <w:rPr>
          <w:sz w:val="18"/>
          <w:szCs w:val="18"/>
        </w:rPr>
        <w:t>NoData</w:t>
      </w:r>
      <w:proofErr w:type="spellEnd"/>
      <w:r>
        <w:rPr>
          <w:sz w:val="18"/>
          <w:szCs w:val="18"/>
        </w:rPr>
        <w:t xml:space="preserve"> value used in the main dataset’s </w:t>
      </w:r>
      <w:proofErr w:type="spellStart"/>
      <w:r>
        <w:rPr>
          <w:sz w:val="18"/>
          <w:szCs w:val="18"/>
        </w:rPr>
        <w:t>dbf</w:t>
      </w:r>
      <w:proofErr w:type="spellEnd"/>
      <w:r>
        <w:rPr>
          <w:sz w:val="18"/>
          <w:szCs w:val="18"/>
        </w:rPr>
        <w:t>.</w:t>
      </w:r>
    </w:p>
    <w:p w14:paraId="2A035F08" w14:textId="6F33DC6D" w:rsidR="00461718" w:rsidRDefault="00C35BCE" w:rsidP="009A735D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c</w:t>
      </w:r>
      <w:r w:rsidR="00461718">
        <w:rPr>
          <w:sz w:val="18"/>
          <w:szCs w:val="18"/>
        </w:rPr>
        <w:t>reation_options</w:t>
      </w:r>
      <w:proofErr w:type="spellEnd"/>
      <w:r>
        <w:rPr>
          <w:sz w:val="18"/>
          <w:szCs w:val="18"/>
        </w:rPr>
        <w:t xml:space="preserve"> – the creation options for </w:t>
      </w:r>
      <w:proofErr w:type="spellStart"/>
      <w:r>
        <w:rPr>
          <w:sz w:val="18"/>
          <w:szCs w:val="18"/>
        </w:rPr>
        <w:t>GeoTIFF</w:t>
      </w:r>
      <w:proofErr w:type="spellEnd"/>
      <w:r>
        <w:rPr>
          <w:sz w:val="18"/>
          <w:szCs w:val="18"/>
        </w:rPr>
        <w:t xml:space="preserve"> compression, tiling, and file format.</w:t>
      </w:r>
    </w:p>
    <w:p w14:paraId="25076475" w14:textId="77777777" w:rsidR="00A06CF9" w:rsidRDefault="00F10AC8" w:rsidP="009A735D">
      <w:pPr>
        <w:spacing w:after="0"/>
        <w:rPr>
          <w:sz w:val="18"/>
          <w:szCs w:val="18"/>
        </w:rPr>
      </w:pPr>
      <w:r>
        <w:rPr>
          <w:sz w:val="18"/>
          <w:szCs w:val="18"/>
        </w:rPr>
        <w:t>c</w:t>
      </w:r>
      <w:r w:rsidR="00C35BCE">
        <w:rPr>
          <w:sz w:val="18"/>
          <w:szCs w:val="18"/>
        </w:rPr>
        <w:t xml:space="preserve">ols </w:t>
      </w:r>
      <w:r>
        <w:rPr>
          <w:sz w:val="18"/>
          <w:szCs w:val="18"/>
        </w:rPr>
        <w:t>–</w:t>
      </w:r>
      <w:r w:rsidR="00C35BC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 w:rsidR="00D8245A">
        <w:rPr>
          <w:sz w:val="18"/>
          <w:szCs w:val="18"/>
        </w:rPr>
        <w:t>attributes</w:t>
      </w:r>
      <w:r>
        <w:rPr>
          <w:sz w:val="18"/>
          <w:szCs w:val="18"/>
        </w:rPr>
        <w:t xml:space="preserve"> to be separated from the main dataset</w:t>
      </w:r>
      <w:r w:rsidR="004226E0">
        <w:rPr>
          <w:sz w:val="18"/>
          <w:szCs w:val="18"/>
        </w:rPr>
        <w:t xml:space="preserve"> and their desired data types</w:t>
      </w:r>
      <w:r>
        <w:rPr>
          <w:sz w:val="18"/>
          <w:szCs w:val="18"/>
        </w:rPr>
        <w:t>.</w:t>
      </w:r>
      <w:r w:rsidR="00A06CF9">
        <w:rPr>
          <w:sz w:val="18"/>
          <w:szCs w:val="18"/>
        </w:rPr>
        <w:t xml:space="preserve"> </w:t>
      </w:r>
    </w:p>
    <w:p w14:paraId="02B5A49E" w14:textId="71F84A0B" w:rsidR="00F10AC8" w:rsidRDefault="004226E0" w:rsidP="009A735D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col_descriptions</w:t>
      </w:r>
      <w:proofErr w:type="spellEnd"/>
      <w:r>
        <w:rPr>
          <w:sz w:val="18"/>
          <w:szCs w:val="18"/>
        </w:rPr>
        <w:t xml:space="preserve"> </w:t>
      </w:r>
      <w:r w:rsidR="00E50E80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E50E80">
        <w:rPr>
          <w:sz w:val="18"/>
          <w:szCs w:val="18"/>
        </w:rPr>
        <w:t>the</w:t>
      </w:r>
      <w:r w:rsidR="00D8245A">
        <w:rPr>
          <w:sz w:val="18"/>
          <w:szCs w:val="18"/>
        </w:rPr>
        <w:t xml:space="preserve"> attributes</w:t>
      </w:r>
      <w:r w:rsidR="00E50E80">
        <w:rPr>
          <w:sz w:val="18"/>
          <w:szCs w:val="18"/>
        </w:rPr>
        <w:t xml:space="preserve"> and their associated descriptions.</w:t>
      </w:r>
    </w:p>
    <w:p w14:paraId="71ACD23B" w14:textId="7920A47B" w:rsidR="00E50E80" w:rsidRDefault="00D8245A" w:rsidP="00776D4F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d</w:t>
      </w:r>
      <w:r w:rsidR="00E50E80">
        <w:rPr>
          <w:sz w:val="18"/>
          <w:szCs w:val="18"/>
        </w:rPr>
        <w:t>iscrete_cols</w:t>
      </w:r>
      <w:proofErr w:type="spellEnd"/>
      <w:r w:rsidR="00954101">
        <w:rPr>
          <w:sz w:val="18"/>
          <w:szCs w:val="18"/>
        </w:rPr>
        <w:t xml:space="preserve"> – the attributes, that will have attribute tables generated</w:t>
      </w:r>
      <w:r w:rsidR="006245ED">
        <w:rPr>
          <w:sz w:val="18"/>
          <w:szCs w:val="18"/>
        </w:rPr>
        <w:t>,</w:t>
      </w:r>
      <w:r w:rsidR="00F718D2">
        <w:rPr>
          <w:sz w:val="18"/>
          <w:szCs w:val="18"/>
        </w:rPr>
        <w:t xml:space="preserve"> and their associated palettes </w:t>
      </w:r>
      <w:r>
        <w:rPr>
          <w:sz w:val="18"/>
          <w:szCs w:val="18"/>
        </w:rPr>
        <w:t xml:space="preserve">from the </w:t>
      </w:r>
      <w:proofErr w:type="spellStart"/>
      <w:proofErr w:type="gramStart"/>
      <w:r w:rsidR="00776D4F">
        <w:rPr>
          <w:sz w:val="18"/>
          <w:szCs w:val="18"/>
        </w:rPr>
        <w:t>palettes.json</w:t>
      </w:r>
      <w:proofErr w:type="spellEnd"/>
      <w:proofErr w:type="gramEnd"/>
      <w:r>
        <w:rPr>
          <w:sz w:val="18"/>
          <w:szCs w:val="18"/>
        </w:rPr>
        <w:t>.</w:t>
      </w:r>
    </w:p>
    <w:p w14:paraId="7DCE852F" w14:textId="00ACCE1E" w:rsidR="00BB20E8" w:rsidRDefault="00D8245A" w:rsidP="00776D4F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col_units</w:t>
      </w:r>
      <w:proofErr w:type="spellEnd"/>
      <w:r>
        <w:rPr>
          <w:sz w:val="18"/>
          <w:szCs w:val="18"/>
        </w:rPr>
        <w:t xml:space="preserve"> </w:t>
      </w:r>
      <w:r w:rsidR="006245ED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6245ED">
        <w:rPr>
          <w:sz w:val="18"/>
          <w:szCs w:val="18"/>
        </w:rPr>
        <w:t xml:space="preserve">the units </w:t>
      </w:r>
      <w:r w:rsidR="004044AF">
        <w:rPr>
          <w:sz w:val="18"/>
          <w:szCs w:val="18"/>
        </w:rPr>
        <w:t>of each attribute. Used in the metadata.</w:t>
      </w:r>
    </w:p>
    <w:p w14:paraId="4CCC0E10" w14:textId="77777777" w:rsidR="00BB20E8" w:rsidRDefault="00BB20E8" w:rsidP="00776D4F">
      <w:pPr>
        <w:spacing w:after="0"/>
        <w:rPr>
          <w:sz w:val="18"/>
          <w:szCs w:val="18"/>
        </w:rPr>
      </w:pPr>
    </w:p>
    <w:p w14:paraId="027BA368" w14:textId="2BD2E288" w:rsidR="00BB20E8" w:rsidRPr="00FF71F5" w:rsidRDefault="00BB20E8" w:rsidP="00BB20E8">
      <w:pPr>
        <w:rPr>
          <w:b/>
          <w:bCs/>
          <w:sz w:val="24"/>
          <w:szCs w:val="24"/>
        </w:rPr>
      </w:pPr>
      <w:r w:rsidRPr="00FF71F5">
        <w:rPr>
          <w:b/>
          <w:bCs/>
          <w:sz w:val="24"/>
          <w:szCs w:val="24"/>
        </w:rPr>
        <w:t>Metadata</w:t>
      </w:r>
      <w:r w:rsidR="0012627E">
        <w:rPr>
          <w:b/>
          <w:bCs/>
          <w:sz w:val="24"/>
          <w:szCs w:val="24"/>
        </w:rPr>
        <w:t xml:space="preserve"> Templates</w:t>
      </w:r>
    </w:p>
    <w:p w14:paraId="5C388401" w14:textId="6E93B5B5" w:rsidR="00BB20E8" w:rsidRDefault="00F812B6" w:rsidP="00BB20E8">
      <w:r>
        <w:t xml:space="preserve">Metadata template files need to be </w:t>
      </w:r>
      <w:r w:rsidR="00E3195E">
        <w:t xml:space="preserve">created for </w:t>
      </w:r>
      <w:r w:rsidR="001C1E10">
        <w:t>each</w:t>
      </w:r>
      <w:r w:rsidR="00E3195E">
        <w:t xml:space="preserve"> year of </w:t>
      </w:r>
      <w:proofErr w:type="spellStart"/>
      <w:r w:rsidR="00E3195E">
        <w:t>TreeMap</w:t>
      </w:r>
      <w:proofErr w:type="spellEnd"/>
      <w:r w:rsidR="00E3195E">
        <w:t xml:space="preserve">. </w:t>
      </w:r>
      <w:r w:rsidR="000B2B04">
        <w:t xml:space="preserve">These templates will be used when generating each attribute’s metadata. </w:t>
      </w:r>
      <w:r w:rsidR="00C73F5F">
        <w:t xml:space="preserve">Existing metadata templates can be edited </w:t>
      </w:r>
      <w:r w:rsidR="002353A8">
        <w:t>if</w:t>
      </w:r>
      <w:r w:rsidR="00C73F5F">
        <w:t xml:space="preserve"> desired.</w:t>
      </w:r>
      <w:r w:rsidR="000167D6">
        <w:t xml:space="preserve"> There are </w:t>
      </w:r>
      <w:r w:rsidR="001C1E10">
        <w:t>four metadata files required, in two categories</w:t>
      </w:r>
      <w:r w:rsidR="00FE0509">
        <w:t xml:space="preserve"> (basic + arc)</w:t>
      </w:r>
      <w:r w:rsidR="001C1E10">
        <w:t>.</w:t>
      </w:r>
      <w:r w:rsidR="00AE2B93">
        <w:t xml:space="preserve"> All metadata files are</w:t>
      </w:r>
      <w:r w:rsidR="005808D9">
        <w:t>, and must be</w:t>
      </w:r>
      <w:r w:rsidR="00FE0509">
        <w:t>,</w:t>
      </w:r>
      <w:r w:rsidR="00AE2B93">
        <w:t xml:space="preserve"> stored in </w:t>
      </w:r>
      <w:proofErr w:type="spellStart"/>
      <w:r w:rsidR="00AE2B93" w:rsidRPr="00AE2B93">
        <w:t>gtac-treemap</w:t>
      </w:r>
      <w:proofErr w:type="spellEnd"/>
      <w:r w:rsidR="00AE2B93" w:rsidRPr="00AE2B93">
        <w:t>\</w:t>
      </w:r>
      <w:proofErr w:type="spellStart"/>
      <w:r w:rsidR="00AE2B93" w:rsidRPr="00AE2B93">
        <w:t>data_portal_scripts</w:t>
      </w:r>
      <w:proofErr w:type="spellEnd"/>
      <w:r w:rsidR="00AE2B93" w:rsidRPr="00AE2B93">
        <w:t>\</w:t>
      </w:r>
      <w:proofErr w:type="spellStart"/>
      <w:r w:rsidR="00AE2B93" w:rsidRPr="00AE2B93">
        <w:t>supp_files</w:t>
      </w:r>
      <w:proofErr w:type="spellEnd"/>
      <w:r w:rsidR="00AE2B93" w:rsidRPr="00AE2B93">
        <w:t>\</w:t>
      </w:r>
      <w:proofErr w:type="spellStart"/>
      <w:r w:rsidR="00AE2B93" w:rsidRPr="00AE2B93">
        <w:t>metadata_templates</w:t>
      </w:r>
      <w:proofErr w:type="spellEnd"/>
    </w:p>
    <w:p w14:paraId="17607E41" w14:textId="30BFC5D8" w:rsidR="00963AF6" w:rsidRDefault="002A31DC" w:rsidP="00BB20E8">
      <w:r w:rsidRPr="002A31DC">
        <w:rPr>
          <w:noProof/>
        </w:rPr>
        <w:drawing>
          <wp:inline distT="0" distB="0" distL="0" distR="0" wp14:anchorId="4815C9D5" wp14:editId="25E254C7">
            <wp:extent cx="5943600" cy="995680"/>
            <wp:effectExtent l="0" t="0" r="0" b="0"/>
            <wp:docPr id="1476484522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84522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5EB0" w14:textId="218D68D5" w:rsidR="00FF71F5" w:rsidRDefault="00FF71F5" w:rsidP="00BB20E8">
      <w:pPr>
        <w:rPr>
          <w:b/>
          <w:bCs/>
        </w:rPr>
      </w:pPr>
      <w:r>
        <w:rPr>
          <w:b/>
          <w:bCs/>
        </w:rPr>
        <w:t>Basic</w:t>
      </w:r>
    </w:p>
    <w:p w14:paraId="6B37ECA6" w14:textId="429AED97" w:rsidR="006D0E27" w:rsidRDefault="000C7A96" w:rsidP="00BB20E8">
      <w:r>
        <w:t>Th</w:t>
      </w:r>
      <w:r w:rsidR="00D0513F">
        <w:t>ese</w:t>
      </w:r>
      <w:r>
        <w:t xml:space="preserve"> </w:t>
      </w:r>
      <w:r w:rsidR="00D0513F">
        <w:t>are</w:t>
      </w:r>
      <w:r>
        <w:t xml:space="preserve"> the basic </w:t>
      </w:r>
      <w:r w:rsidR="00D0513F">
        <w:t xml:space="preserve">xml + html </w:t>
      </w:r>
      <w:r>
        <w:t>metadata</w:t>
      </w:r>
      <w:r w:rsidR="00D0513F">
        <w:t xml:space="preserve"> files</w:t>
      </w:r>
      <w:r w:rsidR="00FE0509">
        <w:t>; They’re</w:t>
      </w:r>
      <w:r w:rsidR="00AE61FD">
        <w:t xml:space="preserve"> based </w:t>
      </w:r>
      <w:r w:rsidR="00FE0509">
        <w:t>off</w:t>
      </w:r>
      <w:r w:rsidR="00D0513F">
        <w:t xml:space="preserve"> the main dataset</w:t>
      </w:r>
      <w:r w:rsidR="0012627E">
        <w:t>’s</w:t>
      </w:r>
      <w:r>
        <w:t xml:space="preserve">. These templates </w:t>
      </w:r>
      <w:r w:rsidR="00D0513F">
        <w:t xml:space="preserve">must be </w:t>
      </w:r>
      <w:r w:rsidR="00847EAE">
        <w:t xml:space="preserve">created for each year of </w:t>
      </w:r>
      <w:proofErr w:type="spellStart"/>
      <w:r w:rsidR="00847EAE">
        <w:t>TreeMap</w:t>
      </w:r>
      <w:proofErr w:type="spellEnd"/>
      <w:r w:rsidR="00847EAE">
        <w:t>.</w:t>
      </w:r>
      <w:r w:rsidR="00AF199A">
        <w:t xml:space="preserve"> If you’re reprocessing </w:t>
      </w:r>
      <w:proofErr w:type="gramStart"/>
      <w:r w:rsidR="00AF199A">
        <w:t>an</w:t>
      </w:r>
      <w:proofErr w:type="gramEnd"/>
      <w:r w:rsidR="00AF199A">
        <w:t xml:space="preserve"> existing year of </w:t>
      </w:r>
      <w:proofErr w:type="spellStart"/>
      <w:r w:rsidR="00AF199A">
        <w:t>TreeMap</w:t>
      </w:r>
      <w:proofErr w:type="spellEnd"/>
      <w:r w:rsidR="00AF199A">
        <w:t>, you do NOT need to recreate these files, but feel free to make changes if you desire.</w:t>
      </w:r>
    </w:p>
    <w:p w14:paraId="1E78B054" w14:textId="0BF098A8" w:rsidR="006D0E27" w:rsidRDefault="00381029" w:rsidP="00BB20E8">
      <w:r w:rsidRPr="00381029">
        <w:rPr>
          <w:noProof/>
        </w:rPr>
        <w:drawing>
          <wp:inline distT="0" distB="0" distL="0" distR="0" wp14:anchorId="2B9921E0" wp14:editId="459C72EC">
            <wp:extent cx="5943600" cy="692150"/>
            <wp:effectExtent l="0" t="0" r="0" b="0"/>
            <wp:docPr id="79881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13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3D58" w14:textId="0F4C06DA" w:rsidR="00AE61FD" w:rsidRDefault="00AE61FD" w:rsidP="00BB20E8">
      <w:r>
        <w:t>Steps</w:t>
      </w:r>
      <w:r w:rsidR="0065671C">
        <w:t xml:space="preserve"> for </w:t>
      </w:r>
      <w:r w:rsidR="00D7287B">
        <w:t>c</w:t>
      </w:r>
      <w:r w:rsidR="0065671C">
        <w:t xml:space="preserve">reating </w:t>
      </w:r>
      <w:r w:rsidR="00D7287B">
        <w:t>t</w:t>
      </w:r>
      <w:r w:rsidR="0065671C">
        <w:t xml:space="preserve">emplates for </w:t>
      </w:r>
      <w:r w:rsidR="00381029">
        <w:t>n</w:t>
      </w:r>
      <w:r w:rsidR="0065671C">
        <w:t xml:space="preserve">ew </w:t>
      </w:r>
      <w:proofErr w:type="spellStart"/>
      <w:r w:rsidR="0065671C">
        <w:t>TreeMap</w:t>
      </w:r>
      <w:proofErr w:type="spellEnd"/>
      <w:r w:rsidR="0065671C">
        <w:t xml:space="preserve"> </w:t>
      </w:r>
      <w:r w:rsidR="00D7287B">
        <w:t>y</w:t>
      </w:r>
      <w:r w:rsidR="0065671C">
        <w:t>ears</w:t>
      </w:r>
      <w:r>
        <w:t>:</w:t>
      </w:r>
    </w:p>
    <w:p w14:paraId="4B8CE535" w14:textId="2ECC1400" w:rsidR="00FE7086" w:rsidRDefault="00FE7086" w:rsidP="00FE7086">
      <w:pPr>
        <w:pStyle w:val="ListParagraph"/>
        <w:numPr>
          <w:ilvl w:val="0"/>
          <w:numId w:val="2"/>
        </w:numPr>
      </w:pPr>
      <w:r>
        <w:t xml:space="preserve">Copy and paste the main dataset’s xml </w:t>
      </w:r>
      <w:r w:rsidR="00026AB1">
        <w:t xml:space="preserve">metadata into </w:t>
      </w:r>
      <w:proofErr w:type="spellStart"/>
      <w:r w:rsidR="00026AB1" w:rsidRPr="00AE2B93">
        <w:t>gtac-treemap</w:t>
      </w:r>
      <w:proofErr w:type="spellEnd"/>
      <w:r w:rsidR="00026AB1" w:rsidRPr="00AE2B93">
        <w:t>\</w:t>
      </w:r>
      <w:proofErr w:type="spellStart"/>
      <w:r w:rsidR="00026AB1" w:rsidRPr="00AE2B93">
        <w:t>data_portal_scripts</w:t>
      </w:r>
      <w:proofErr w:type="spellEnd"/>
      <w:r w:rsidR="00026AB1" w:rsidRPr="00AE2B93">
        <w:t>\</w:t>
      </w:r>
      <w:proofErr w:type="spellStart"/>
      <w:r w:rsidR="00026AB1" w:rsidRPr="00AE2B93">
        <w:t>supp_files</w:t>
      </w:r>
      <w:proofErr w:type="spellEnd"/>
      <w:r w:rsidR="00026AB1" w:rsidRPr="00AE2B93">
        <w:t>\</w:t>
      </w:r>
      <w:proofErr w:type="spellStart"/>
      <w:r w:rsidR="00026AB1" w:rsidRPr="00AE2B93">
        <w:t>metadata_templates</w:t>
      </w:r>
      <w:proofErr w:type="spellEnd"/>
      <w:r w:rsidR="00026AB1">
        <w:t>.</w:t>
      </w:r>
    </w:p>
    <w:p w14:paraId="1837C26D" w14:textId="55C75E3F" w:rsidR="00026AB1" w:rsidRDefault="00777CB3" w:rsidP="00FE7086">
      <w:pPr>
        <w:pStyle w:val="ListParagraph"/>
        <w:numPr>
          <w:ilvl w:val="0"/>
          <w:numId w:val="2"/>
        </w:numPr>
      </w:pPr>
      <w:r>
        <w:t>Open the file with V</w:t>
      </w:r>
      <w:r w:rsidR="00120BD0">
        <w:t xml:space="preserve">isual </w:t>
      </w:r>
      <w:r>
        <w:t>S</w:t>
      </w:r>
      <w:r w:rsidR="00120BD0">
        <w:t>tudio</w:t>
      </w:r>
      <w:r>
        <w:t xml:space="preserve"> Code or another program that allows you to edit</w:t>
      </w:r>
      <w:r w:rsidR="00120BD0">
        <w:t xml:space="preserve"> xml</w:t>
      </w:r>
      <w:r w:rsidR="009743DB">
        <w:t>/html</w:t>
      </w:r>
      <w:r w:rsidR="00120BD0">
        <w:t>.</w:t>
      </w:r>
    </w:p>
    <w:p w14:paraId="7A58EFD0" w14:textId="78D15E96" w:rsidR="00767E08" w:rsidRDefault="009743DB" w:rsidP="00767E08">
      <w:pPr>
        <w:pStyle w:val="ListParagraph"/>
        <w:numPr>
          <w:ilvl w:val="0"/>
          <w:numId w:val="2"/>
        </w:numPr>
      </w:pPr>
      <w:r>
        <w:t xml:space="preserve">Edit the </w:t>
      </w:r>
      <w:r w:rsidR="00767E08">
        <w:t>text</w:t>
      </w:r>
      <w:r>
        <w:t xml:space="preserve"> in the file as you please</w:t>
      </w:r>
      <w:r w:rsidR="00767E08">
        <w:t>.</w:t>
      </w:r>
      <w:r w:rsidR="00D9631C">
        <w:t xml:space="preserve"> (e.g., remov</w:t>
      </w:r>
      <w:r w:rsidR="002B5DDB">
        <w:t>e/add information)</w:t>
      </w:r>
    </w:p>
    <w:p w14:paraId="417FA1E5" w14:textId="1A9E7B8F" w:rsidR="00767E08" w:rsidRDefault="00767E08" w:rsidP="00767E08">
      <w:pPr>
        <w:pStyle w:val="ListParagraph"/>
        <w:numPr>
          <w:ilvl w:val="1"/>
          <w:numId w:val="2"/>
        </w:numPr>
      </w:pPr>
      <w:proofErr w:type="gramStart"/>
      <w:r>
        <w:t>If deleting</w:t>
      </w:r>
      <w:proofErr w:type="gramEnd"/>
      <w:r>
        <w:t xml:space="preserve"> any xml </w:t>
      </w:r>
      <w:r w:rsidR="00334DEF">
        <w:t xml:space="preserve">or html </w:t>
      </w:r>
      <w:r>
        <w:t>tags, make sure you know what you’re doing.</w:t>
      </w:r>
    </w:p>
    <w:p w14:paraId="011E0374" w14:textId="630AD1CE" w:rsidR="00767E08" w:rsidRDefault="00996E22" w:rsidP="00767E08">
      <w:pPr>
        <w:pStyle w:val="ListParagraph"/>
        <w:numPr>
          <w:ilvl w:val="0"/>
          <w:numId w:val="2"/>
        </w:numPr>
      </w:pPr>
      <w:r>
        <w:t xml:space="preserve">Add the following text in places where you want each attribute to populate </w:t>
      </w:r>
      <w:r w:rsidR="00096827">
        <w:t>its</w:t>
      </w:r>
      <w:r>
        <w:t xml:space="preserve"> unique information:</w:t>
      </w:r>
    </w:p>
    <w:p w14:paraId="257C9831" w14:textId="6A549820" w:rsidR="00996E22" w:rsidRDefault="00AF18AE" w:rsidP="00996E22">
      <w:pPr>
        <w:pStyle w:val="ListParagraph"/>
        <w:numPr>
          <w:ilvl w:val="1"/>
          <w:numId w:val="2"/>
        </w:numPr>
      </w:pPr>
      <w:r>
        <w:t>{</w:t>
      </w:r>
      <w:proofErr w:type="spellStart"/>
      <w:r>
        <w:t>col_name</w:t>
      </w:r>
      <w:proofErr w:type="spellEnd"/>
      <w:r>
        <w:t>}</w:t>
      </w:r>
    </w:p>
    <w:p w14:paraId="5443413F" w14:textId="2B6E4AB2" w:rsidR="00AF18AE" w:rsidRDefault="00DF0D36" w:rsidP="00AF18AE">
      <w:pPr>
        <w:pStyle w:val="ListParagraph"/>
        <w:numPr>
          <w:ilvl w:val="2"/>
          <w:numId w:val="2"/>
        </w:numPr>
      </w:pPr>
      <w:r>
        <w:t>Insert this text, with the curly brackets, anywhere you want each attribute’s unique name to appear.</w:t>
      </w:r>
      <w:r w:rsidR="00332BBB">
        <w:t xml:space="preserve"> (e.g., FORTYPCD will appear in its own metadata</w:t>
      </w:r>
      <w:r w:rsidR="00F9456A">
        <w:t xml:space="preserve"> while ALSTK will appear in its own metadata)</w:t>
      </w:r>
    </w:p>
    <w:p w14:paraId="68BFC35B" w14:textId="4104DA87" w:rsidR="00AF18AE" w:rsidRDefault="00AF18AE" w:rsidP="00996E22">
      <w:pPr>
        <w:pStyle w:val="ListParagraph"/>
        <w:numPr>
          <w:ilvl w:val="1"/>
          <w:numId w:val="2"/>
        </w:numPr>
      </w:pPr>
      <w:r>
        <w:t>{</w:t>
      </w:r>
      <w:proofErr w:type="spellStart"/>
      <w:r>
        <w:t>col_description</w:t>
      </w:r>
      <w:proofErr w:type="spellEnd"/>
      <w:r>
        <w:t>}</w:t>
      </w:r>
    </w:p>
    <w:p w14:paraId="1E8BC08A" w14:textId="06D48B6E" w:rsidR="00DF0D36" w:rsidRDefault="00DF0D36" w:rsidP="00DF0D36">
      <w:pPr>
        <w:pStyle w:val="ListParagraph"/>
        <w:numPr>
          <w:ilvl w:val="2"/>
          <w:numId w:val="2"/>
        </w:numPr>
      </w:pPr>
      <w:r>
        <w:t xml:space="preserve">Insert this </w:t>
      </w:r>
      <w:proofErr w:type="gramStart"/>
      <w:r>
        <w:t>text,</w:t>
      </w:r>
      <w:proofErr w:type="gramEnd"/>
      <w:r>
        <w:t xml:space="preserve"> with the curly brackets, anywhere you want each attribute’s unique description to appear.</w:t>
      </w:r>
    </w:p>
    <w:p w14:paraId="4DDBCD16" w14:textId="4CECBDE2" w:rsidR="00AF18AE" w:rsidRDefault="00AF18AE" w:rsidP="00996E22">
      <w:pPr>
        <w:pStyle w:val="ListParagraph"/>
        <w:numPr>
          <w:ilvl w:val="1"/>
          <w:numId w:val="2"/>
        </w:numPr>
      </w:pPr>
      <w:r>
        <w:t>{date}</w:t>
      </w:r>
    </w:p>
    <w:p w14:paraId="4CBDB20A" w14:textId="79EB3DBB" w:rsidR="00DF0D36" w:rsidRDefault="00DF0D36" w:rsidP="00DF0D36">
      <w:pPr>
        <w:pStyle w:val="ListParagraph"/>
        <w:numPr>
          <w:ilvl w:val="2"/>
          <w:numId w:val="2"/>
        </w:numPr>
      </w:pPr>
      <w:r>
        <w:t xml:space="preserve">Insert this </w:t>
      </w:r>
      <w:proofErr w:type="gramStart"/>
      <w:r>
        <w:t>text,</w:t>
      </w:r>
      <w:proofErr w:type="gramEnd"/>
      <w:r>
        <w:t xml:space="preserve"> with the curly brackets, anywhere you want the date the metadata was generated</w:t>
      </w:r>
      <w:r w:rsidR="00F27A7A">
        <w:t xml:space="preserve"> to appear.</w:t>
      </w:r>
    </w:p>
    <w:p w14:paraId="1D3DD263" w14:textId="21C01C23" w:rsidR="00AF18AE" w:rsidRDefault="00AF18AE" w:rsidP="00996E22">
      <w:pPr>
        <w:pStyle w:val="ListParagraph"/>
        <w:numPr>
          <w:ilvl w:val="1"/>
          <w:numId w:val="2"/>
        </w:numPr>
      </w:pPr>
      <w:r>
        <w:t>{</w:t>
      </w:r>
      <w:proofErr w:type="spellStart"/>
      <w:r>
        <w:t>data_gateway_link</w:t>
      </w:r>
      <w:proofErr w:type="spellEnd"/>
      <w:r>
        <w:t>}</w:t>
      </w:r>
    </w:p>
    <w:p w14:paraId="79681A26" w14:textId="75FC8DD8" w:rsidR="00F27A7A" w:rsidRDefault="00F27A7A" w:rsidP="00F27A7A">
      <w:pPr>
        <w:pStyle w:val="ListParagraph"/>
        <w:numPr>
          <w:ilvl w:val="2"/>
          <w:numId w:val="2"/>
        </w:numPr>
      </w:pPr>
      <w:r>
        <w:t xml:space="preserve">Insert this text, with the curly brackets, anywhere where you want the </w:t>
      </w:r>
      <w:r w:rsidR="004E4962">
        <w:t>data gateway to appear.</w:t>
      </w:r>
    </w:p>
    <w:p w14:paraId="2197A3DB" w14:textId="0ECE5A40" w:rsidR="00585975" w:rsidRDefault="004E4962" w:rsidP="004E4962">
      <w:pPr>
        <w:pStyle w:val="ListParagraph"/>
        <w:numPr>
          <w:ilvl w:val="0"/>
          <w:numId w:val="2"/>
        </w:numPr>
      </w:pPr>
      <w:r>
        <w:t xml:space="preserve">Save the file and </w:t>
      </w:r>
      <w:r w:rsidR="00F9456A">
        <w:t>re</w:t>
      </w:r>
      <w:r w:rsidR="00585975">
        <w:t xml:space="preserve">name it in this format: </w:t>
      </w:r>
    </w:p>
    <w:p w14:paraId="264C8374" w14:textId="50292249" w:rsidR="00096827" w:rsidRDefault="00585975" w:rsidP="00D9631C">
      <w:pPr>
        <w:pStyle w:val="ListParagraph"/>
        <w:numPr>
          <w:ilvl w:val="1"/>
          <w:numId w:val="2"/>
        </w:numPr>
      </w:pPr>
      <w:r>
        <w:t>YEAR_metadata_template.xml</w:t>
      </w:r>
      <w:r w:rsidR="00F9456A">
        <w:t xml:space="preserve"> (e.g</w:t>
      </w:r>
      <w:r w:rsidR="00984870">
        <w:t>., 2016_metadata_template.xml)</w:t>
      </w:r>
    </w:p>
    <w:p w14:paraId="2101FF3D" w14:textId="4D4233F8" w:rsidR="00984870" w:rsidRDefault="00984870" w:rsidP="00984870">
      <w:pPr>
        <w:pStyle w:val="ListParagraph"/>
        <w:numPr>
          <w:ilvl w:val="0"/>
          <w:numId w:val="2"/>
        </w:numPr>
      </w:pPr>
      <w:r>
        <w:t>Repeat all steps for</w:t>
      </w:r>
      <w:r w:rsidR="00D9631C">
        <w:t xml:space="preserve"> the</w:t>
      </w:r>
      <w:r>
        <w:t xml:space="preserve"> html</w:t>
      </w:r>
      <w:r w:rsidR="00D9631C">
        <w:t xml:space="preserve"> metadata.</w:t>
      </w:r>
    </w:p>
    <w:p w14:paraId="65B13306" w14:textId="35A8790E" w:rsidR="00FF71F5" w:rsidRDefault="00FF71F5" w:rsidP="00BB20E8">
      <w:pPr>
        <w:rPr>
          <w:b/>
          <w:bCs/>
        </w:rPr>
      </w:pPr>
      <w:r>
        <w:rPr>
          <w:b/>
          <w:bCs/>
        </w:rPr>
        <w:t>Arc</w:t>
      </w:r>
    </w:p>
    <w:p w14:paraId="78DCDF6D" w14:textId="4E73E5DD" w:rsidR="00CC0FE4" w:rsidRDefault="00FE0509" w:rsidP="00BB20E8">
      <w:r>
        <w:t xml:space="preserve">These are the </w:t>
      </w:r>
      <w:r w:rsidR="00E90B82">
        <w:t xml:space="preserve">ESRI compatible metadata files; They are based on the attributes’ basic metadata that gets </w:t>
      </w:r>
      <w:r w:rsidR="00741FD9">
        <w:t xml:space="preserve">generated. These </w:t>
      </w:r>
      <w:r w:rsidR="002F2B93">
        <w:t>templates do</w:t>
      </w:r>
      <w:r w:rsidR="00741FD9">
        <w:t xml:space="preserve"> NOT need to be updated or created for new years</w:t>
      </w:r>
      <w:r w:rsidR="00E538B5">
        <w:t xml:space="preserve"> of </w:t>
      </w:r>
      <w:proofErr w:type="spellStart"/>
      <w:r w:rsidR="00E538B5">
        <w:t>TreeMap</w:t>
      </w:r>
      <w:proofErr w:type="spellEnd"/>
      <w:r w:rsidR="00E538B5">
        <w:t>. They may need to be updated for new versions of ArcGIS Pro</w:t>
      </w:r>
      <w:r w:rsidR="005B4A45">
        <w:t>, although this is unlikely.</w:t>
      </w:r>
    </w:p>
    <w:p w14:paraId="235D863A" w14:textId="77777777" w:rsidR="00CC0FE4" w:rsidRDefault="00CC0FE4" w:rsidP="00BB20E8"/>
    <w:p w14:paraId="59E0911C" w14:textId="2965287D" w:rsidR="00CC0FE4" w:rsidRPr="00FF71F5" w:rsidRDefault="00CC0FE4" w:rsidP="00CC0F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Creating </w:t>
      </w:r>
      <w:proofErr w:type="spellStart"/>
      <w:r>
        <w:rPr>
          <w:b/>
          <w:bCs/>
          <w:sz w:val="24"/>
          <w:szCs w:val="24"/>
        </w:rPr>
        <w:t>Tifs</w:t>
      </w:r>
      <w:proofErr w:type="spellEnd"/>
    </w:p>
    <w:p w14:paraId="6E9EB708" w14:textId="2F7EFE93" w:rsidR="00CC0FE4" w:rsidRDefault="00CC0FE4" w:rsidP="00CC0FE4">
      <w:r>
        <w:t xml:space="preserve">Once </w:t>
      </w:r>
      <w:r w:rsidR="00E22CD2">
        <w:t xml:space="preserve">your environment, parameters, and metadata templates </w:t>
      </w:r>
      <w:r w:rsidR="00D05974">
        <w:t xml:space="preserve">have been </w:t>
      </w:r>
      <w:proofErr w:type="gramStart"/>
      <w:r w:rsidR="00D05974">
        <w:t>setup</w:t>
      </w:r>
      <w:proofErr w:type="gramEnd"/>
      <w:r w:rsidR="00D05974">
        <w:t xml:space="preserve">, you’re ready to use the script to generate attribute </w:t>
      </w:r>
      <w:proofErr w:type="spellStart"/>
      <w:r w:rsidR="00D05974">
        <w:t>tifs</w:t>
      </w:r>
      <w:proofErr w:type="spellEnd"/>
      <w:r w:rsidR="00D05974">
        <w:t>.</w:t>
      </w:r>
    </w:p>
    <w:p w14:paraId="6F9C8DE7" w14:textId="35D5EBC4" w:rsidR="000C5E67" w:rsidRDefault="000C5E67" w:rsidP="00CC0FE4">
      <w:r>
        <w:t>Steps:</w:t>
      </w:r>
    </w:p>
    <w:p w14:paraId="79CD957C" w14:textId="588B66D4" w:rsidR="00D34B16" w:rsidRDefault="00D34B16" w:rsidP="00D34B16">
      <w:pPr>
        <w:pStyle w:val="ListParagraph"/>
        <w:numPr>
          <w:ilvl w:val="0"/>
          <w:numId w:val="3"/>
        </w:numPr>
      </w:pPr>
      <w:r>
        <w:t>Open whatever you use to run python and activate the environment containing the appropriate packages.</w:t>
      </w:r>
      <w:r w:rsidR="00E73232">
        <w:t xml:space="preserve"> I use Anaconda.</w:t>
      </w:r>
    </w:p>
    <w:p w14:paraId="266F5E83" w14:textId="0AEDF5B6" w:rsidR="00E73232" w:rsidRDefault="00F27BA0" w:rsidP="00E73232">
      <w:pPr>
        <w:pStyle w:val="ListParagraph"/>
        <w:ind w:left="1080"/>
      </w:pPr>
      <w:r w:rsidRPr="00F27BA0">
        <w:rPr>
          <w:noProof/>
        </w:rPr>
        <w:drawing>
          <wp:inline distT="0" distB="0" distL="0" distR="0" wp14:anchorId="65F7FABE" wp14:editId="34B164F0">
            <wp:extent cx="2889504" cy="726736"/>
            <wp:effectExtent l="0" t="0" r="6350" b="0"/>
            <wp:docPr id="1034558880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58880" name="Picture 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066" cy="7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CA3F" w14:textId="367D5884" w:rsidR="00706488" w:rsidRPr="005F49B2" w:rsidRDefault="00706488" w:rsidP="00D34B16">
      <w:pPr>
        <w:pStyle w:val="ListParagraph"/>
        <w:numPr>
          <w:ilvl w:val="0"/>
          <w:numId w:val="3"/>
        </w:numPr>
      </w:pPr>
      <w:r>
        <w:t xml:space="preserve">Run </w:t>
      </w:r>
      <w:r w:rsidRPr="00706488">
        <w:rPr>
          <w:i/>
          <w:iCs/>
        </w:rPr>
        <w:t>separate_attributes_to_tif.py</w:t>
      </w:r>
    </w:p>
    <w:p w14:paraId="193CBEE0" w14:textId="132EA314" w:rsidR="005F49B2" w:rsidRDefault="005F49B2" w:rsidP="005F49B2">
      <w:pPr>
        <w:pStyle w:val="ListParagraph"/>
        <w:ind w:left="1080"/>
      </w:pPr>
      <w:r w:rsidRPr="005F49B2">
        <w:rPr>
          <w:noProof/>
        </w:rPr>
        <w:drawing>
          <wp:inline distT="0" distB="0" distL="0" distR="0" wp14:anchorId="7F32E445" wp14:editId="661994C4">
            <wp:extent cx="5943600" cy="200025"/>
            <wp:effectExtent l="0" t="0" r="0" b="9525"/>
            <wp:docPr id="131315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53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1CD8" w14:textId="1D0CE3F3" w:rsidR="00E73232" w:rsidRDefault="00E73232" w:rsidP="00D34B16">
      <w:pPr>
        <w:pStyle w:val="ListParagraph"/>
        <w:numPr>
          <w:ilvl w:val="0"/>
          <w:numId w:val="3"/>
        </w:numPr>
      </w:pPr>
      <w:r>
        <w:t>Review</w:t>
      </w:r>
      <w:r w:rsidR="0048187A">
        <w:t xml:space="preserve"> use considerations and </w:t>
      </w:r>
      <w:r w:rsidR="005D7FD3">
        <w:t xml:space="preserve">type ‘images’ for </w:t>
      </w:r>
      <w:r w:rsidR="009E007B">
        <w:t xml:space="preserve">the </w:t>
      </w:r>
      <w:r w:rsidR="005D7FD3">
        <w:t>mode</w:t>
      </w:r>
      <w:r w:rsidR="00B50742">
        <w:t xml:space="preserve"> (do not include quotes)</w:t>
      </w:r>
    </w:p>
    <w:p w14:paraId="79438C04" w14:textId="7F47B829" w:rsidR="005D7FD3" w:rsidRDefault="00415C68" w:rsidP="005D7FD3">
      <w:pPr>
        <w:pStyle w:val="ListParagraph"/>
        <w:ind w:left="1080"/>
      </w:pPr>
      <w:r w:rsidRPr="00415C68">
        <w:rPr>
          <w:noProof/>
        </w:rPr>
        <w:drawing>
          <wp:inline distT="0" distB="0" distL="0" distR="0" wp14:anchorId="7D70F66D" wp14:editId="2C19C74F">
            <wp:extent cx="5943600" cy="1999615"/>
            <wp:effectExtent l="0" t="0" r="0" b="635"/>
            <wp:docPr id="3257624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6242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AE0B" w14:textId="5F6D32BB" w:rsidR="008C56D2" w:rsidRDefault="009E007B" w:rsidP="00D34B16">
      <w:pPr>
        <w:pStyle w:val="ListParagraph"/>
        <w:numPr>
          <w:ilvl w:val="0"/>
          <w:numId w:val="3"/>
        </w:numPr>
      </w:pPr>
      <w:r>
        <w:t xml:space="preserve">Type ‘all’ for image mode if you want to process </w:t>
      </w:r>
      <w:r w:rsidR="005D1EE4">
        <w:t>all</w:t>
      </w:r>
      <w:r>
        <w:t xml:space="preserve"> the </w:t>
      </w:r>
      <w:r w:rsidR="00866C1D">
        <w:t>attributes OR</w:t>
      </w:r>
      <w:r w:rsidR="000A197F">
        <w:t xml:space="preserve"> type the name of the specific attribute you want to process.</w:t>
      </w:r>
    </w:p>
    <w:p w14:paraId="60E804E7" w14:textId="2F2501FE" w:rsidR="000A197F" w:rsidRDefault="00866C1D" w:rsidP="000A197F">
      <w:pPr>
        <w:pStyle w:val="ListParagraph"/>
        <w:numPr>
          <w:ilvl w:val="1"/>
          <w:numId w:val="3"/>
        </w:numPr>
      </w:pPr>
      <w:r>
        <w:t xml:space="preserve">‘all’ will </w:t>
      </w:r>
      <w:r w:rsidR="00997655">
        <w:t xml:space="preserve">skip </w:t>
      </w:r>
      <w:r>
        <w:t xml:space="preserve">existing attribute </w:t>
      </w:r>
      <w:proofErr w:type="spellStart"/>
      <w:r>
        <w:t>tifs</w:t>
      </w:r>
      <w:proofErr w:type="spellEnd"/>
      <w:r>
        <w:t xml:space="preserve"> in the output folder</w:t>
      </w:r>
    </w:p>
    <w:p w14:paraId="677B0C48" w14:textId="60375694" w:rsidR="005D1EE4" w:rsidRDefault="005D1EE4" w:rsidP="005D1EE4">
      <w:pPr>
        <w:ind w:left="1080"/>
      </w:pPr>
      <w:r w:rsidRPr="005D1EE4">
        <w:rPr>
          <w:noProof/>
        </w:rPr>
        <w:drawing>
          <wp:inline distT="0" distB="0" distL="0" distR="0" wp14:anchorId="4601647A" wp14:editId="7E1A1B43">
            <wp:extent cx="5943600" cy="828040"/>
            <wp:effectExtent l="0" t="0" r="0" b="0"/>
            <wp:docPr id="206701089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10899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4FF9" w14:textId="1BBF65BA" w:rsidR="005D7FD3" w:rsidRDefault="00B50742" w:rsidP="00D34B16">
      <w:pPr>
        <w:pStyle w:val="ListParagraph"/>
        <w:numPr>
          <w:ilvl w:val="0"/>
          <w:numId w:val="3"/>
        </w:numPr>
      </w:pPr>
      <w:r>
        <w:t xml:space="preserve">Review the </w:t>
      </w:r>
      <w:r w:rsidR="00D63EB8">
        <w:t>paths, chunk</w:t>
      </w:r>
      <w:r w:rsidR="007A17ED">
        <w:t xml:space="preserve"> </w:t>
      </w:r>
      <w:r w:rsidR="00D63EB8">
        <w:t xml:space="preserve">size, and </w:t>
      </w:r>
      <w:proofErr w:type="spellStart"/>
      <w:r w:rsidR="00D63EB8">
        <w:t>TreeMap</w:t>
      </w:r>
      <w:proofErr w:type="spellEnd"/>
      <w:r w:rsidR="00D63EB8">
        <w:t xml:space="preserve"> version and press ‘enter’ if they are correct. Otherwise, </w:t>
      </w:r>
      <w:r w:rsidR="00A32220">
        <w:t xml:space="preserve">press q to quit and review </w:t>
      </w:r>
      <w:r w:rsidR="00351F4F">
        <w:t xml:space="preserve">the Essential </w:t>
      </w:r>
      <w:r w:rsidR="00A32220">
        <w:t xml:space="preserve">Parameters </w:t>
      </w:r>
      <w:r w:rsidR="00351F4F">
        <w:t xml:space="preserve">section of this script. Please note that the </w:t>
      </w:r>
      <w:proofErr w:type="spellStart"/>
      <w:r w:rsidR="00351F4F">
        <w:t>TreeMap</w:t>
      </w:r>
      <w:proofErr w:type="spellEnd"/>
      <w:r w:rsidR="00351F4F">
        <w:t xml:space="preserve"> version is derived automatically from the </w:t>
      </w:r>
      <w:r w:rsidR="00F73E8F">
        <w:t>main</w:t>
      </w:r>
      <w:r w:rsidR="00351F4F">
        <w:t xml:space="preserve"> dataset</w:t>
      </w:r>
      <w:r w:rsidR="00317BAC">
        <w:t>’s filename</w:t>
      </w:r>
      <w:r w:rsidR="00351F4F">
        <w:t>.</w:t>
      </w:r>
    </w:p>
    <w:p w14:paraId="1035079F" w14:textId="30A16C44" w:rsidR="00E65B82" w:rsidRDefault="00E65B82" w:rsidP="00E65B82">
      <w:pPr>
        <w:pStyle w:val="ListParagraph"/>
        <w:ind w:left="1080"/>
      </w:pPr>
      <w:r w:rsidRPr="00E65B82">
        <w:rPr>
          <w:noProof/>
        </w:rPr>
        <w:drawing>
          <wp:inline distT="0" distB="0" distL="0" distR="0" wp14:anchorId="3BC33F5A" wp14:editId="1EB20FC2">
            <wp:extent cx="5943600" cy="1548130"/>
            <wp:effectExtent l="0" t="0" r="0" b="0"/>
            <wp:docPr id="130502627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2627" name="Picture 1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3C8D" w14:textId="66553B0D" w:rsidR="00E65B82" w:rsidRDefault="004928BD" w:rsidP="00D34B16">
      <w:pPr>
        <w:pStyle w:val="ListParagraph"/>
        <w:numPr>
          <w:ilvl w:val="0"/>
          <w:numId w:val="3"/>
        </w:numPr>
      </w:pPr>
      <w:r>
        <w:t xml:space="preserve">Wait for </w:t>
      </w:r>
      <w:r w:rsidR="00B169A1">
        <w:t>your attribute(s) to process!</w:t>
      </w:r>
    </w:p>
    <w:p w14:paraId="292A5047" w14:textId="77777777" w:rsidR="007770F7" w:rsidRDefault="007770F7" w:rsidP="007770F7"/>
    <w:p w14:paraId="49EF31FB" w14:textId="2740E627" w:rsidR="007770F7" w:rsidRPr="00FF71F5" w:rsidRDefault="007770F7" w:rsidP="007770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Symbology Files</w:t>
      </w:r>
    </w:p>
    <w:p w14:paraId="38234012" w14:textId="50A50685" w:rsidR="008A1C06" w:rsidRDefault="007770F7" w:rsidP="007770F7">
      <w:r>
        <w:t xml:space="preserve">We created symbology files for </w:t>
      </w:r>
      <w:r w:rsidR="00A66F71">
        <w:t xml:space="preserve">continuous (NOT thematic or ordinal) attributes of </w:t>
      </w:r>
      <w:proofErr w:type="spellStart"/>
      <w:r>
        <w:t>TreeMap</w:t>
      </w:r>
      <w:proofErr w:type="spellEnd"/>
      <w:r>
        <w:t xml:space="preserve"> 2016 so users c</w:t>
      </w:r>
      <w:r w:rsidR="00BE0C71">
        <w:t xml:space="preserve">ould synchronize the visualization with the </w:t>
      </w:r>
      <w:proofErr w:type="spellStart"/>
      <w:r w:rsidR="00BE0C71">
        <w:t>TreeMap</w:t>
      </w:r>
      <w:proofErr w:type="spellEnd"/>
      <w:r w:rsidR="00BE0C71">
        <w:t xml:space="preserve"> viewer</w:t>
      </w:r>
      <w:r w:rsidR="00733AF7">
        <w:t xml:space="preserve"> in ArcGIS Pro and QGIS</w:t>
      </w:r>
      <w:r w:rsidR="00BE0C71">
        <w:t>.</w:t>
      </w:r>
      <w:r w:rsidR="00733AF7">
        <w:t xml:space="preserve"> These </w:t>
      </w:r>
      <w:r w:rsidR="00DC5583">
        <w:t>must</w:t>
      </w:r>
      <w:r w:rsidR="00733AF7">
        <w:t xml:space="preserve"> be manually created</w:t>
      </w:r>
      <w:r w:rsidR="008C3723">
        <w:t xml:space="preserve"> before the ‘</w:t>
      </w:r>
      <w:r w:rsidR="00DC5583">
        <w:t>P</w:t>
      </w:r>
      <w:r w:rsidR="008C3723">
        <w:t>ackaging’ step.</w:t>
      </w:r>
      <w:r w:rsidR="00B13AE4">
        <w:t xml:space="preserve"> Each year’s </w:t>
      </w:r>
      <w:proofErr w:type="gramStart"/>
      <w:r w:rsidR="00B13AE4">
        <w:t>layer</w:t>
      </w:r>
      <w:proofErr w:type="gramEnd"/>
      <w:r w:rsidR="00B13AE4">
        <w:t xml:space="preserve"> files must be stored in</w:t>
      </w:r>
      <w:r w:rsidR="00760017">
        <w:t xml:space="preserve"> their own folder, named after the year, in</w:t>
      </w:r>
      <w:r w:rsidR="00DF352D">
        <w:t xml:space="preserve"> the </w:t>
      </w:r>
      <w:proofErr w:type="spellStart"/>
      <w:r w:rsidR="00DF352D">
        <w:t>symbology_files</w:t>
      </w:r>
      <w:proofErr w:type="spellEnd"/>
      <w:r w:rsidR="00DF352D">
        <w:t xml:space="preserve"> folder.</w:t>
      </w:r>
      <w:r w:rsidR="00B13AE4">
        <w:t xml:space="preserve"> </w:t>
      </w:r>
      <w:r w:rsidR="00DF352D">
        <w:t xml:space="preserve">(e.g., </w:t>
      </w:r>
      <w:r w:rsidR="00760017" w:rsidRPr="00760017">
        <w:t>C:\Users\NicholasStorey\gtac-treemap\data_portal_scripts\symbology_files</w:t>
      </w:r>
      <w:r w:rsidR="00760017">
        <w:t>\</w:t>
      </w:r>
      <w:r w:rsidR="00DF352D">
        <w:t>2016)</w:t>
      </w:r>
    </w:p>
    <w:p w14:paraId="59B97AF9" w14:textId="7E64923D" w:rsidR="002052BA" w:rsidRDefault="00CF2EC8" w:rsidP="007770F7">
      <w:r w:rsidRPr="00CF2EC8">
        <w:rPr>
          <w:noProof/>
        </w:rPr>
        <w:drawing>
          <wp:inline distT="0" distB="0" distL="0" distR="0" wp14:anchorId="734B242B" wp14:editId="6BFDDDB1">
            <wp:extent cx="2662733" cy="1984848"/>
            <wp:effectExtent l="0" t="0" r="4445" b="0"/>
            <wp:docPr id="1503160524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60524" name="Picture 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5453" cy="19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A375" w14:textId="73435AD2" w:rsidR="008A1C06" w:rsidRDefault="008A1C06" w:rsidP="007770F7">
      <w:r>
        <w:t>Steps:</w:t>
      </w:r>
    </w:p>
    <w:p w14:paraId="6FE73E12" w14:textId="1DAC2574" w:rsidR="008A1C06" w:rsidRDefault="00412DD2" w:rsidP="008A1C06">
      <w:pPr>
        <w:pStyle w:val="ListParagraph"/>
        <w:numPr>
          <w:ilvl w:val="0"/>
          <w:numId w:val="4"/>
        </w:numPr>
      </w:pPr>
      <w:r>
        <w:t xml:space="preserve">Add all the attribute </w:t>
      </w:r>
      <w:proofErr w:type="spellStart"/>
      <w:r>
        <w:t>tifs</w:t>
      </w:r>
      <w:proofErr w:type="spellEnd"/>
      <w:r>
        <w:t xml:space="preserve"> to ArcGIS Pro</w:t>
      </w:r>
      <w:r w:rsidR="00415FCA">
        <w:t>.</w:t>
      </w:r>
    </w:p>
    <w:p w14:paraId="1629E272" w14:textId="34403132" w:rsidR="00415FCA" w:rsidRDefault="00415FCA" w:rsidP="008A1C06">
      <w:pPr>
        <w:pStyle w:val="ListParagraph"/>
        <w:numPr>
          <w:ilvl w:val="0"/>
          <w:numId w:val="4"/>
        </w:numPr>
      </w:pPr>
      <w:r>
        <w:t>Design their symbology.</w:t>
      </w:r>
    </w:p>
    <w:p w14:paraId="3E27FD32" w14:textId="3F382770" w:rsidR="00415FCA" w:rsidRDefault="00415FCA" w:rsidP="008A1C06">
      <w:pPr>
        <w:pStyle w:val="ListParagraph"/>
        <w:numPr>
          <w:ilvl w:val="0"/>
          <w:numId w:val="4"/>
        </w:numPr>
      </w:pPr>
      <w:r>
        <w:t xml:space="preserve">Export </w:t>
      </w:r>
      <w:r w:rsidR="00544DC0">
        <w:t>each</w:t>
      </w:r>
      <w:r>
        <w:t xml:space="preserve"> layer as</w:t>
      </w:r>
      <w:r w:rsidR="00544DC0">
        <w:t xml:space="preserve"> a</w:t>
      </w:r>
      <w:r>
        <w:t xml:space="preserve"> layer file.</w:t>
      </w:r>
    </w:p>
    <w:p w14:paraId="214C3A1E" w14:textId="502F075D" w:rsidR="00415FCA" w:rsidRDefault="00415FCA" w:rsidP="008A1C06">
      <w:pPr>
        <w:pStyle w:val="ListParagraph"/>
        <w:numPr>
          <w:ilvl w:val="0"/>
          <w:numId w:val="4"/>
        </w:numPr>
      </w:pPr>
      <w:r>
        <w:t>S</w:t>
      </w:r>
      <w:r w:rsidR="00DF352D">
        <w:t xml:space="preserve">ave each one to </w:t>
      </w:r>
      <w:r w:rsidR="0020762B">
        <w:t xml:space="preserve">the folder of its respective year (e.g., </w:t>
      </w:r>
      <w:r w:rsidR="0020762B" w:rsidRPr="0020762B">
        <w:t>C:\Users\NicholasStorey\gtac-treemap\data_portal_scripts\symbology_files\20</w:t>
      </w:r>
      <w:r w:rsidR="0020762B">
        <w:t>20)</w:t>
      </w:r>
    </w:p>
    <w:p w14:paraId="47B6A450" w14:textId="2B5B2814" w:rsidR="0020762B" w:rsidRDefault="0020762B" w:rsidP="0020762B">
      <w:pPr>
        <w:pStyle w:val="ListParagraph"/>
        <w:numPr>
          <w:ilvl w:val="1"/>
          <w:numId w:val="4"/>
        </w:numPr>
      </w:pPr>
      <w:r>
        <w:t>Create the year folder if needed</w:t>
      </w:r>
    </w:p>
    <w:p w14:paraId="78628324" w14:textId="2A4BB3BB" w:rsidR="0020762B" w:rsidRDefault="00BA5EA0" w:rsidP="0020762B">
      <w:pPr>
        <w:pStyle w:val="ListParagraph"/>
        <w:numPr>
          <w:ilvl w:val="0"/>
          <w:numId w:val="4"/>
        </w:numPr>
      </w:pPr>
      <w:r>
        <w:t xml:space="preserve">Repeat in QGIS with </w:t>
      </w:r>
      <w:proofErr w:type="spellStart"/>
      <w:r>
        <w:t>qml</w:t>
      </w:r>
      <w:proofErr w:type="spellEnd"/>
      <w:r>
        <w:t xml:space="preserve"> exports</w:t>
      </w:r>
    </w:p>
    <w:p w14:paraId="7D2F7A06" w14:textId="77777777" w:rsidR="002052BA" w:rsidRDefault="002052BA" w:rsidP="002052BA">
      <w:pPr>
        <w:pStyle w:val="ListParagraph"/>
        <w:ind w:left="1080"/>
      </w:pPr>
    </w:p>
    <w:p w14:paraId="27DA2B1C" w14:textId="77777777" w:rsidR="00A56F12" w:rsidRDefault="00A56F12" w:rsidP="00A56F12"/>
    <w:p w14:paraId="34A0DF5F" w14:textId="2256E95F" w:rsidR="00A56F12" w:rsidRPr="00FF71F5" w:rsidRDefault="00A56F12" w:rsidP="00A56F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Packaging</w:t>
      </w:r>
    </w:p>
    <w:p w14:paraId="0B0AB3D0" w14:textId="08301AA0" w:rsidR="00A56F12" w:rsidRDefault="000E4C36" w:rsidP="00A56F12">
      <w:r>
        <w:t xml:space="preserve">Once the attribute </w:t>
      </w:r>
      <w:proofErr w:type="spellStart"/>
      <w:r>
        <w:t>tifs</w:t>
      </w:r>
      <w:proofErr w:type="spellEnd"/>
      <w:r w:rsidR="002F6857">
        <w:t xml:space="preserve"> and metadata have been generated, and you’ve designed the symbology files for each attribute</w:t>
      </w:r>
      <w:r w:rsidR="00C23AD4">
        <w:t xml:space="preserve">, you can run the packaging portion of the script to zip all the </w:t>
      </w:r>
      <w:r w:rsidR="00223F81">
        <w:t xml:space="preserve">files together. The script generates a readme with explanations </w:t>
      </w:r>
      <w:r w:rsidR="00B707B9">
        <w:t>of</w:t>
      </w:r>
      <w:r w:rsidR="00223F81">
        <w:t xml:space="preserve"> each of the files included in the zip.</w:t>
      </w:r>
    </w:p>
    <w:p w14:paraId="12D3AD01" w14:textId="3A74DFA8" w:rsidR="0083480F" w:rsidRDefault="0083480F" w:rsidP="00A56F12">
      <w:r w:rsidRPr="0083480F">
        <w:rPr>
          <w:noProof/>
        </w:rPr>
        <w:drawing>
          <wp:inline distT="0" distB="0" distL="0" distR="0" wp14:anchorId="09FCD207" wp14:editId="106AA297">
            <wp:extent cx="2538374" cy="1351735"/>
            <wp:effectExtent l="0" t="0" r="0" b="1270"/>
            <wp:docPr id="1932542166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42166" name="Picture 1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6833" cy="13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CE6" w:rsidRPr="00CE0CE6">
        <w:rPr>
          <w:noProof/>
        </w:rPr>
        <w:t xml:space="preserve"> </w:t>
      </w:r>
      <w:r w:rsidR="00CE0CE6" w:rsidRPr="00CE0CE6">
        <w:rPr>
          <w:noProof/>
        </w:rPr>
        <w:drawing>
          <wp:inline distT="0" distB="0" distL="0" distR="0" wp14:anchorId="238422F9" wp14:editId="307074D4">
            <wp:extent cx="2708122" cy="1220298"/>
            <wp:effectExtent l="0" t="0" r="0" b="0"/>
            <wp:docPr id="122616978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69781" name="Picture 1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820" cy="12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3A60" w14:textId="387A3388" w:rsidR="00B707B9" w:rsidRDefault="00B707B9" w:rsidP="00A56F12">
      <w:r>
        <w:t>Steps</w:t>
      </w:r>
      <w:r w:rsidR="000F2BE1">
        <w:t>:</w:t>
      </w:r>
    </w:p>
    <w:p w14:paraId="4BA53A91" w14:textId="77777777" w:rsidR="00BA5709" w:rsidRDefault="00BA5709" w:rsidP="00BA5709">
      <w:pPr>
        <w:pStyle w:val="ListParagraph"/>
        <w:numPr>
          <w:ilvl w:val="0"/>
          <w:numId w:val="6"/>
        </w:numPr>
      </w:pPr>
      <w:r>
        <w:t>Open whatever you use to run python and activate the environment containing the appropriate packages. I use Anaconda.</w:t>
      </w:r>
    </w:p>
    <w:p w14:paraId="1CC4B2E2" w14:textId="77777777" w:rsidR="00BA5709" w:rsidRDefault="00BA5709" w:rsidP="00BA5709">
      <w:pPr>
        <w:pStyle w:val="ListParagraph"/>
        <w:ind w:left="1080"/>
      </w:pPr>
      <w:r w:rsidRPr="00F27BA0">
        <w:rPr>
          <w:noProof/>
        </w:rPr>
        <w:drawing>
          <wp:inline distT="0" distB="0" distL="0" distR="0" wp14:anchorId="55884A11" wp14:editId="688E5A99">
            <wp:extent cx="2889504" cy="726736"/>
            <wp:effectExtent l="0" t="0" r="6350" b="0"/>
            <wp:docPr id="180496925" name="Picture 18049692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58880" name="Picture 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066" cy="7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494A" w14:textId="77777777" w:rsidR="00BA5709" w:rsidRPr="00BA5709" w:rsidRDefault="00BA5709" w:rsidP="00BA5709">
      <w:pPr>
        <w:pStyle w:val="ListParagraph"/>
        <w:numPr>
          <w:ilvl w:val="0"/>
          <w:numId w:val="6"/>
        </w:numPr>
      </w:pPr>
      <w:r>
        <w:t xml:space="preserve">Run </w:t>
      </w:r>
      <w:r w:rsidRPr="00706488">
        <w:rPr>
          <w:i/>
          <w:iCs/>
        </w:rPr>
        <w:t>separate_attributes_to_tif.py</w:t>
      </w:r>
    </w:p>
    <w:p w14:paraId="0F6F7686" w14:textId="63DB27C8" w:rsidR="00BA5709" w:rsidRPr="00BA5709" w:rsidRDefault="00BA5709" w:rsidP="00BA5709">
      <w:pPr>
        <w:pStyle w:val="ListParagraph"/>
        <w:ind w:left="1080"/>
      </w:pPr>
      <w:r w:rsidRPr="005F49B2">
        <w:rPr>
          <w:noProof/>
        </w:rPr>
        <w:drawing>
          <wp:inline distT="0" distB="0" distL="0" distR="0" wp14:anchorId="699209DB" wp14:editId="2A8D2C44">
            <wp:extent cx="5943600" cy="200025"/>
            <wp:effectExtent l="0" t="0" r="0" b="9525"/>
            <wp:docPr id="1152055313" name="Picture 115205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53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31D7" w14:textId="31C57897" w:rsidR="00BA5709" w:rsidRDefault="000A1D77" w:rsidP="00BA5709">
      <w:pPr>
        <w:pStyle w:val="ListParagraph"/>
        <w:numPr>
          <w:ilvl w:val="0"/>
          <w:numId w:val="6"/>
        </w:numPr>
      </w:pPr>
      <w:r>
        <w:t xml:space="preserve">Type ‘package’ </w:t>
      </w:r>
      <w:r w:rsidR="008A4743">
        <w:t>for mode</w:t>
      </w:r>
    </w:p>
    <w:p w14:paraId="34718C76" w14:textId="2D54FCEA" w:rsidR="008A4743" w:rsidRDefault="008A4743" w:rsidP="008A4743">
      <w:pPr>
        <w:pStyle w:val="ListParagraph"/>
        <w:ind w:left="1080"/>
      </w:pPr>
      <w:r w:rsidRPr="008A4743">
        <w:rPr>
          <w:noProof/>
        </w:rPr>
        <w:drawing>
          <wp:inline distT="0" distB="0" distL="0" distR="0" wp14:anchorId="30777653" wp14:editId="33ED8118">
            <wp:extent cx="5943600" cy="619125"/>
            <wp:effectExtent l="0" t="0" r="0" b="9525"/>
            <wp:docPr id="87381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118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52F7" w14:textId="77777777" w:rsidR="0094247E" w:rsidRDefault="009A6A03" w:rsidP="00BA5709">
      <w:pPr>
        <w:pStyle w:val="ListParagraph"/>
        <w:numPr>
          <w:ilvl w:val="0"/>
          <w:numId w:val="6"/>
        </w:numPr>
      </w:pPr>
      <w:r>
        <w:t xml:space="preserve">Review the </w:t>
      </w:r>
      <w:r w:rsidR="007B0509">
        <w:t xml:space="preserve">paths and </w:t>
      </w:r>
      <w:proofErr w:type="spellStart"/>
      <w:r w:rsidR="007B0509">
        <w:t>TreeMap</w:t>
      </w:r>
      <w:proofErr w:type="spellEnd"/>
      <w:r w:rsidR="007B0509">
        <w:t xml:space="preserve"> version. Press enter if correct.</w:t>
      </w:r>
      <w:r w:rsidR="0094247E">
        <w:t xml:space="preserve"> </w:t>
      </w:r>
    </w:p>
    <w:p w14:paraId="3B63DDCE" w14:textId="3D976618" w:rsidR="008A4743" w:rsidRDefault="0094247E" w:rsidP="0094247E">
      <w:pPr>
        <w:pStyle w:val="ListParagraph"/>
        <w:numPr>
          <w:ilvl w:val="1"/>
          <w:numId w:val="6"/>
        </w:numPr>
      </w:pPr>
      <w:r>
        <w:t xml:space="preserve">The ‘attribute </w:t>
      </w:r>
      <w:proofErr w:type="spellStart"/>
      <w:r>
        <w:t>tifs</w:t>
      </w:r>
      <w:proofErr w:type="spellEnd"/>
      <w:r>
        <w:t xml:space="preserve"> and metadata folder’ should be the folder where the </w:t>
      </w:r>
      <w:proofErr w:type="spellStart"/>
      <w:r>
        <w:t>tifs</w:t>
      </w:r>
      <w:proofErr w:type="spellEnd"/>
      <w:r>
        <w:t xml:space="preserve"> + metadata are stored. </w:t>
      </w:r>
      <w:r w:rsidR="00FD4213">
        <w:t xml:space="preserve">In the script, this is just the </w:t>
      </w:r>
      <w:proofErr w:type="spellStart"/>
      <w:proofErr w:type="gramStart"/>
      <w:r w:rsidR="00FD4213">
        <w:t>outputFolder</w:t>
      </w:r>
      <w:proofErr w:type="spellEnd"/>
      <w:proofErr w:type="gramEnd"/>
      <w:r w:rsidR="00FD4213">
        <w:t>.</w:t>
      </w:r>
    </w:p>
    <w:p w14:paraId="27A77980" w14:textId="7ED53D40" w:rsidR="007B0509" w:rsidRDefault="007B0509" w:rsidP="007B0509">
      <w:pPr>
        <w:pStyle w:val="ListParagraph"/>
        <w:ind w:left="1080"/>
      </w:pPr>
      <w:r w:rsidRPr="007B0509">
        <w:rPr>
          <w:noProof/>
        </w:rPr>
        <w:drawing>
          <wp:inline distT="0" distB="0" distL="0" distR="0" wp14:anchorId="559BABB2" wp14:editId="31FAB099">
            <wp:extent cx="5943600" cy="1008380"/>
            <wp:effectExtent l="0" t="0" r="0" b="1270"/>
            <wp:docPr id="265250235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50235" name="Picture 1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D473" w14:textId="7BCFD73F" w:rsidR="007B0509" w:rsidRPr="005F49B2" w:rsidRDefault="00FD4213" w:rsidP="00BA5709">
      <w:pPr>
        <w:pStyle w:val="ListParagraph"/>
        <w:numPr>
          <w:ilvl w:val="0"/>
          <w:numId w:val="6"/>
        </w:numPr>
      </w:pPr>
      <w:r>
        <w:t xml:space="preserve">Wait for </w:t>
      </w:r>
      <w:proofErr w:type="gramStart"/>
      <w:r>
        <w:t>processing</w:t>
      </w:r>
      <w:proofErr w:type="gramEnd"/>
      <w:r>
        <w:t xml:space="preserve"> to finish. A folder, 00_Zipped_Files, will be created </w:t>
      </w:r>
      <w:r w:rsidR="000F2FB3">
        <w:t xml:space="preserve">in the </w:t>
      </w:r>
      <w:proofErr w:type="spellStart"/>
      <w:r w:rsidR="000F2FB3">
        <w:t>outputFolder</w:t>
      </w:r>
      <w:proofErr w:type="spellEnd"/>
      <w:r w:rsidR="000F2FB3">
        <w:t xml:space="preserve"> </w:t>
      </w:r>
      <w:r>
        <w:t>with</w:t>
      </w:r>
      <w:r w:rsidR="000F2FB3">
        <w:t xml:space="preserve"> all the zipped files.</w:t>
      </w:r>
    </w:p>
    <w:p w14:paraId="1B90B3FC" w14:textId="72A5C598" w:rsidR="00286D3D" w:rsidRPr="005D3091" w:rsidRDefault="00F14225" w:rsidP="005D3091">
      <w:pPr>
        <w:pStyle w:val="ListParagraph"/>
        <w:ind w:left="1080"/>
      </w:pPr>
      <w:r w:rsidRPr="00F14225">
        <w:rPr>
          <w:noProof/>
        </w:rPr>
        <w:drawing>
          <wp:inline distT="0" distB="0" distL="0" distR="0" wp14:anchorId="303E6D10" wp14:editId="4E7EF3DD">
            <wp:extent cx="2604211" cy="1044263"/>
            <wp:effectExtent l="0" t="0" r="5715" b="3810"/>
            <wp:docPr id="165798480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84806" name="Picture 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3800" cy="10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9192" w14:textId="77777777" w:rsidR="00286D3D" w:rsidRPr="00FF71F5" w:rsidRDefault="00286D3D" w:rsidP="00BB20E8">
      <w:pPr>
        <w:rPr>
          <w:b/>
          <w:bCs/>
          <w:sz w:val="20"/>
          <w:szCs w:val="20"/>
        </w:rPr>
      </w:pPr>
    </w:p>
    <w:p w14:paraId="4BEC7AB8" w14:textId="44B3D6D3" w:rsidR="00286D3D" w:rsidRPr="00FF71F5" w:rsidRDefault="00286D3D" w:rsidP="00286D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Metadata Regeneration</w:t>
      </w:r>
    </w:p>
    <w:p w14:paraId="75744C65" w14:textId="7CA2A08E" w:rsidR="009A735D" w:rsidRPr="005D3091" w:rsidRDefault="00286D3D" w:rsidP="00286D3D">
      <w:pPr>
        <w:spacing w:after="0"/>
        <w:rPr>
          <w:b/>
          <w:bCs/>
        </w:rPr>
      </w:pPr>
      <w:r>
        <w:t xml:space="preserve">When processing with the ‘images’ mode of the script, metadata for each attribute gets generated alongside the images. However, it’s common to make a mistake when creating the metadata templates or to want to change something about the images’ metadata after the images have been created. Instead of reprocessing the imagery </w:t>
      </w:r>
      <w:r w:rsidRPr="00286D3D">
        <w:rPr>
          <w:b/>
          <w:bCs/>
        </w:rPr>
        <w:t>and</w:t>
      </w:r>
      <w:r>
        <w:t xml:space="preserve"> metadata, we can use a mode integrated in the script that will only regenerate the metadata. </w:t>
      </w:r>
      <w:r w:rsidRPr="005D3091">
        <w:rPr>
          <w:b/>
          <w:bCs/>
        </w:rPr>
        <w:t xml:space="preserve">NOTE: The </w:t>
      </w:r>
      <w:proofErr w:type="spellStart"/>
      <w:r w:rsidRPr="005D3091">
        <w:rPr>
          <w:b/>
          <w:bCs/>
        </w:rPr>
        <w:t>tif</w:t>
      </w:r>
      <w:proofErr w:type="spellEnd"/>
      <w:r w:rsidRPr="005D3091">
        <w:rPr>
          <w:b/>
          <w:bCs/>
        </w:rPr>
        <w:t xml:space="preserve"> for each attribute you want to generate metadata for MUST already exist in the directory assigned to the ‘</w:t>
      </w:r>
      <w:proofErr w:type="spellStart"/>
      <w:r w:rsidRPr="005D3091">
        <w:rPr>
          <w:b/>
          <w:bCs/>
        </w:rPr>
        <w:t>outputFolder</w:t>
      </w:r>
      <w:proofErr w:type="spellEnd"/>
      <w:r w:rsidRPr="005D3091">
        <w:rPr>
          <w:b/>
          <w:bCs/>
        </w:rPr>
        <w:t>’ variable.</w:t>
      </w:r>
      <w:r w:rsidR="005D3091">
        <w:rPr>
          <w:b/>
          <w:bCs/>
        </w:rPr>
        <w:t xml:space="preserve"> Also, your metadata template files must already exist and be in the correct directory (see Metadata Templates section of this document)</w:t>
      </w:r>
    </w:p>
    <w:p w14:paraId="4AB5A16B" w14:textId="77777777" w:rsidR="00286D3D" w:rsidRDefault="00286D3D" w:rsidP="00286D3D">
      <w:pPr>
        <w:spacing w:after="0"/>
      </w:pPr>
    </w:p>
    <w:p w14:paraId="4AEBDC5A" w14:textId="77777777" w:rsidR="00286D3D" w:rsidRDefault="00286D3D" w:rsidP="00286D3D">
      <w:pPr>
        <w:pStyle w:val="ListParagraph"/>
        <w:numPr>
          <w:ilvl w:val="0"/>
          <w:numId w:val="7"/>
        </w:numPr>
      </w:pPr>
      <w:r>
        <w:t>Open whatever you use to run python and activate the environment containing the appropriate packages. I use Anaconda.</w:t>
      </w:r>
    </w:p>
    <w:p w14:paraId="55714588" w14:textId="77777777" w:rsidR="00286D3D" w:rsidRDefault="00286D3D" w:rsidP="00286D3D">
      <w:pPr>
        <w:pStyle w:val="ListParagraph"/>
        <w:ind w:left="1080"/>
      </w:pPr>
      <w:r w:rsidRPr="00F27BA0">
        <w:rPr>
          <w:noProof/>
        </w:rPr>
        <w:drawing>
          <wp:inline distT="0" distB="0" distL="0" distR="0" wp14:anchorId="647207FC" wp14:editId="05A92E02">
            <wp:extent cx="2889504" cy="726736"/>
            <wp:effectExtent l="0" t="0" r="6350" b="0"/>
            <wp:docPr id="1783321624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58880" name="Picture 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066" cy="7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4E44" w14:textId="77777777" w:rsidR="00286D3D" w:rsidRPr="005F49B2" w:rsidRDefault="00286D3D" w:rsidP="00286D3D">
      <w:pPr>
        <w:pStyle w:val="ListParagraph"/>
        <w:numPr>
          <w:ilvl w:val="0"/>
          <w:numId w:val="7"/>
        </w:numPr>
      </w:pPr>
      <w:r>
        <w:t xml:space="preserve">Run </w:t>
      </w:r>
      <w:r w:rsidRPr="00706488">
        <w:rPr>
          <w:i/>
          <w:iCs/>
        </w:rPr>
        <w:t>separate_attributes_to_tif.py</w:t>
      </w:r>
    </w:p>
    <w:p w14:paraId="16187B12" w14:textId="77777777" w:rsidR="00286D3D" w:rsidRDefault="00286D3D" w:rsidP="00286D3D">
      <w:pPr>
        <w:pStyle w:val="ListParagraph"/>
        <w:ind w:left="1080"/>
      </w:pPr>
      <w:r w:rsidRPr="005F49B2">
        <w:rPr>
          <w:noProof/>
        </w:rPr>
        <w:drawing>
          <wp:inline distT="0" distB="0" distL="0" distR="0" wp14:anchorId="4656C5F0" wp14:editId="09F45F68">
            <wp:extent cx="5943600" cy="200025"/>
            <wp:effectExtent l="0" t="0" r="0" b="9525"/>
            <wp:docPr id="169679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53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1876" w14:textId="7F753EA2" w:rsidR="00286D3D" w:rsidRDefault="00286D3D" w:rsidP="00286D3D">
      <w:pPr>
        <w:pStyle w:val="ListParagraph"/>
        <w:numPr>
          <w:ilvl w:val="0"/>
          <w:numId w:val="7"/>
        </w:numPr>
      </w:pPr>
      <w:r>
        <w:t>Review use considerations and type ‘meta’ for the mode (do not include quotes)</w:t>
      </w:r>
    </w:p>
    <w:p w14:paraId="7111F137" w14:textId="4C622E36" w:rsidR="00286D3D" w:rsidRDefault="00286D3D" w:rsidP="00286D3D">
      <w:pPr>
        <w:pStyle w:val="ListParagraph"/>
        <w:ind w:left="1080"/>
      </w:pPr>
      <w:r w:rsidRPr="005D7FD3">
        <w:rPr>
          <w:noProof/>
        </w:rPr>
        <w:drawing>
          <wp:inline distT="0" distB="0" distL="0" distR="0" wp14:anchorId="6D93AC06" wp14:editId="21F9D39E">
            <wp:extent cx="5943600" cy="2225040"/>
            <wp:effectExtent l="0" t="0" r="0" b="3810"/>
            <wp:docPr id="1696565263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36493" name="Picture 1" descr="A picture containing 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6370" w14:textId="14375761" w:rsidR="00286D3D" w:rsidRDefault="00286D3D" w:rsidP="00286D3D">
      <w:pPr>
        <w:pStyle w:val="ListParagraph"/>
        <w:numPr>
          <w:ilvl w:val="0"/>
          <w:numId w:val="7"/>
        </w:numPr>
      </w:pPr>
      <w:r>
        <w:t>Specify which metadata you want to generate.</w:t>
      </w:r>
    </w:p>
    <w:p w14:paraId="58DEA35E" w14:textId="2E16348A" w:rsidR="005D3091" w:rsidRDefault="005D3091" w:rsidP="005D3091">
      <w:pPr>
        <w:pStyle w:val="ListParagraph"/>
        <w:ind w:left="1080"/>
      </w:pPr>
      <w:r w:rsidRPr="005D3091">
        <w:rPr>
          <w:noProof/>
        </w:rPr>
        <w:drawing>
          <wp:inline distT="0" distB="0" distL="0" distR="0" wp14:anchorId="24EA55F2" wp14:editId="4C104D7F">
            <wp:extent cx="5943600" cy="1574800"/>
            <wp:effectExtent l="0" t="0" r="0" b="6350"/>
            <wp:docPr id="1543764687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64687" name="Picture 1" descr="Graphical user interfac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AE52" w14:textId="77777777" w:rsidR="005D3091" w:rsidRDefault="005D3091" w:rsidP="005D3091">
      <w:pPr>
        <w:pStyle w:val="ListParagraph"/>
        <w:numPr>
          <w:ilvl w:val="0"/>
          <w:numId w:val="6"/>
        </w:numPr>
      </w:pPr>
      <w:r>
        <w:t xml:space="preserve">Review the paths and </w:t>
      </w:r>
      <w:proofErr w:type="spellStart"/>
      <w:r>
        <w:t>TreeMap</w:t>
      </w:r>
      <w:proofErr w:type="spellEnd"/>
      <w:r>
        <w:t xml:space="preserve"> version. Press enter if correct. </w:t>
      </w:r>
    </w:p>
    <w:p w14:paraId="20D97D39" w14:textId="5AF80952" w:rsidR="005D3091" w:rsidRDefault="005D3091" w:rsidP="005D3091">
      <w:pPr>
        <w:pStyle w:val="ListParagraph"/>
        <w:numPr>
          <w:ilvl w:val="1"/>
          <w:numId w:val="6"/>
        </w:numPr>
      </w:pPr>
      <w:r>
        <w:t xml:space="preserve">The ‘Metadata template folder’ should be the folder where the </w:t>
      </w:r>
      <w:proofErr w:type="gramStart"/>
      <w:r>
        <w:t>metadata</w:t>
      </w:r>
      <w:proofErr w:type="gramEnd"/>
      <w:r>
        <w:t xml:space="preserve"> templates are stored.</w:t>
      </w:r>
    </w:p>
    <w:p w14:paraId="269FCB3E" w14:textId="37157756" w:rsidR="005D3091" w:rsidRDefault="005D3091" w:rsidP="005D3091">
      <w:pPr>
        <w:pStyle w:val="ListParagraph"/>
        <w:ind w:left="1080"/>
      </w:pPr>
      <w:r w:rsidRPr="005D3091">
        <w:rPr>
          <w:noProof/>
        </w:rPr>
        <w:drawing>
          <wp:inline distT="0" distB="0" distL="0" distR="0" wp14:anchorId="4D8FFBAD" wp14:editId="22F6AC8E">
            <wp:extent cx="5943600" cy="1188720"/>
            <wp:effectExtent l="0" t="0" r="0" b="0"/>
            <wp:docPr id="38807176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71761" name="Picture 1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967F" w14:textId="40E7D2ED" w:rsidR="00286D3D" w:rsidRDefault="00286D3D" w:rsidP="00286D3D">
      <w:pPr>
        <w:pStyle w:val="ListParagraph"/>
        <w:ind w:left="1080"/>
      </w:pPr>
    </w:p>
    <w:p w14:paraId="1FFC300C" w14:textId="77777777" w:rsidR="00286D3D" w:rsidRPr="003804FB" w:rsidRDefault="00286D3D" w:rsidP="00286D3D">
      <w:pPr>
        <w:spacing w:after="0"/>
        <w:rPr>
          <w:sz w:val="18"/>
          <w:szCs w:val="18"/>
        </w:rPr>
      </w:pPr>
    </w:p>
    <w:sectPr w:rsidR="00286D3D" w:rsidRPr="0038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86873"/>
    <w:multiLevelType w:val="hybridMultilevel"/>
    <w:tmpl w:val="D43489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42025"/>
    <w:multiLevelType w:val="hybridMultilevel"/>
    <w:tmpl w:val="BB2AE182"/>
    <w:lvl w:ilvl="0" w:tplc="6CEC1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36D01"/>
    <w:multiLevelType w:val="hybridMultilevel"/>
    <w:tmpl w:val="20A49BFA"/>
    <w:lvl w:ilvl="0" w:tplc="EB689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5721DA"/>
    <w:multiLevelType w:val="hybridMultilevel"/>
    <w:tmpl w:val="D43489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3328A6"/>
    <w:multiLevelType w:val="multilevel"/>
    <w:tmpl w:val="5EC0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206DC"/>
    <w:multiLevelType w:val="hybridMultilevel"/>
    <w:tmpl w:val="4D0EA9D6"/>
    <w:lvl w:ilvl="0" w:tplc="8BF25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44619B"/>
    <w:multiLevelType w:val="hybridMultilevel"/>
    <w:tmpl w:val="D4348908"/>
    <w:lvl w:ilvl="0" w:tplc="29866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4734543">
    <w:abstractNumId w:val="4"/>
  </w:num>
  <w:num w:numId="2" w16cid:durableId="1293288297">
    <w:abstractNumId w:val="2"/>
  </w:num>
  <w:num w:numId="3" w16cid:durableId="578446536">
    <w:abstractNumId w:val="6"/>
  </w:num>
  <w:num w:numId="4" w16cid:durableId="941303358">
    <w:abstractNumId w:val="5"/>
  </w:num>
  <w:num w:numId="5" w16cid:durableId="1515921154">
    <w:abstractNumId w:val="1"/>
  </w:num>
  <w:num w:numId="6" w16cid:durableId="1713192026">
    <w:abstractNumId w:val="3"/>
  </w:num>
  <w:num w:numId="7" w16cid:durableId="115306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E1"/>
    <w:rsid w:val="000167D6"/>
    <w:rsid w:val="00026AB1"/>
    <w:rsid w:val="00044CFD"/>
    <w:rsid w:val="00053284"/>
    <w:rsid w:val="00067315"/>
    <w:rsid w:val="00096827"/>
    <w:rsid w:val="000A197F"/>
    <w:rsid w:val="000A1D77"/>
    <w:rsid w:val="000A7AFB"/>
    <w:rsid w:val="000B2B04"/>
    <w:rsid w:val="000B2DAF"/>
    <w:rsid w:val="000C5E67"/>
    <w:rsid w:val="000C7A96"/>
    <w:rsid w:val="000E03CA"/>
    <w:rsid w:val="000E4C36"/>
    <w:rsid w:val="000F2BE1"/>
    <w:rsid w:val="000F2FB3"/>
    <w:rsid w:val="00120BD0"/>
    <w:rsid w:val="0012627E"/>
    <w:rsid w:val="00164481"/>
    <w:rsid w:val="001C1E10"/>
    <w:rsid w:val="001D53A0"/>
    <w:rsid w:val="001E5B2C"/>
    <w:rsid w:val="002052BA"/>
    <w:rsid w:val="0020762B"/>
    <w:rsid w:val="002152D1"/>
    <w:rsid w:val="00223F81"/>
    <w:rsid w:val="002353A8"/>
    <w:rsid w:val="00260DED"/>
    <w:rsid w:val="00277314"/>
    <w:rsid w:val="00286D3D"/>
    <w:rsid w:val="002A1F1B"/>
    <w:rsid w:val="002A31DC"/>
    <w:rsid w:val="002B5DDB"/>
    <w:rsid w:val="002C1928"/>
    <w:rsid w:val="002C6FFE"/>
    <w:rsid w:val="002D71AD"/>
    <w:rsid w:val="002E2A38"/>
    <w:rsid w:val="002F0E26"/>
    <w:rsid w:val="002F2B93"/>
    <w:rsid w:val="002F6857"/>
    <w:rsid w:val="00317BAC"/>
    <w:rsid w:val="00332BBB"/>
    <w:rsid w:val="00334DEF"/>
    <w:rsid w:val="0033783C"/>
    <w:rsid w:val="00351F4F"/>
    <w:rsid w:val="0036198B"/>
    <w:rsid w:val="003804FB"/>
    <w:rsid w:val="00381029"/>
    <w:rsid w:val="00385E9B"/>
    <w:rsid w:val="00393291"/>
    <w:rsid w:val="003C5F54"/>
    <w:rsid w:val="004044AF"/>
    <w:rsid w:val="00412DD2"/>
    <w:rsid w:val="00414919"/>
    <w:rsid w:val="00415C68"/>
    <w:rsid w:val="00415FCA"/>
    <w:rsid w:val="004226E0"/>
    <w:rsid w:val="00461718"/>
    <w:rsid w:val="00474E30"/>
    <w:rsid w:val="0048187A"/>
    <w:rsid w:val="004928BD"/>
    <w:rsid w:val="004946CF"/>
    <w:rsid w:val="004B62EE"/>
    <w:rsid w:val="004E4962"/>
    <w:rsid w:val="00507541"/>
    <w:rsid w:val="00507AEF"/>
    <w:rsid w:val="00544DC0"/>
    <w:rsid w:val="00575FFA"/>
    <w:rsid w:val="005808D9"/>
    <w:rsid w:val="00585975"/>
    <w:rsid w:val="005877D6"/>
    <w:rsid w:val="005B4A45"/>
    <w:rsid w:val="005D1EE4"/>
    <w:rsid w:val="005D3091"/>
    <w:rsid w:val="005D7FD3"/>
    <w:rsid w:val="005F49B2"/>
    <w:rsid w:val="006245ED"/>
    <w:rsid w:val="00643CB1"/>
    <w:rsid w:val="0065671C"/>
    <w:rsid w:val="00665323"/>
    <w:rsid w:val="006965CF"/>
    <w:rsid w:val="006B76F1"/>
    <w:rsid w:val="006C3DC4"/>
    <w:rsid w:val="006D0E27"/>
    <w:rsid w:val="00703B2E"/>
    <w:rsid w:val="00706488"/>
    <w:rsid w:val="00733AF7"/>
    <w:rsid w:val="00741FD9"/>
    <w:rsid w:val="00760017"/>
    <w:rsid w:val="00767E08"/>
    <w:rsid w:val="00776D4F"/>
    <w:rsid w:val="007770F7"/>
    <w:rsid w:val="00777CB3"/>
    <w:rsid w:val="007A17ED"/>
    <w:rsid w:val="007B0509"/>
    <w:rsid w:val="007F449B"/>
    <w:rsid w:val="007F64A1"/>
    <w:rsid w:val="00823301"/>
    <w:rsid w:val="0083480F"/>
    <w:rsid w:val="008348D0"/>
    <w:rsid w:val="00847EAE"/>
    <w:rsid w:val="00866C1D"/>
    <w:rsid w:val="00891169"/>
    <w:rsid w:val="008A1C06"/>
    <w:rsid w:val="008A4743"/>
    <w:rsid w:val="008C3723"/>
    <w:rsid w:val="008C56D2"/>
    <w:rsid w:val="008F3972"/>
    <w:rsid w:val="0094247E"/>
    <w:rsid w:val="00954101"/>
    <w:rsid w:val="00963AF6"/>
    <w:rsid w:val="00965825"/>
    <w:rsid w:val="009743DB"/>
    <w:rsid w:val="00984870"/>
    <w:rsid w:val="00996E22"/>
    <w:rsid w:val="00997655"/>
    <w:rsid w:val="009A6A03"/>
    <w:rsid w:val="009A735D"/>
    <w:rsid w:val="009C286D"/>
    <w:rsid w:val="009E007B"/>
    <w:rsid w:val="009E222D"/>
    <w:rsid w:val="009E6F87"/>
    <w:rsid w:val="009F22D4"/>
    <w:rsid w:val="00A06CF9"/>
    <w:rsid w:val="00A32220"/>
    <w:rsid w:val="00A56F12"/>
    <w:rsid w:val="00A66F71"/>
    <w:rsid w:val="00A90B06"/>
    <w:rsid w:val="00AA36E8"/>
    <w:rsid w:val="00AA4012"/>
    <w:rsid w:val="00AB7C7B"/>
    <w:rsid w:val="00AB7DC7"/>
    <w:rsid w:val="00AE2B93"/>
    <w:rsid w:val="00AE61FD"/>
    <w:rsid w:val="00AF18AE"/>
    <w:rsid w:val="00AF199A"/>
    <w:rsid w:val="00B13AE4"/>
    <w:rsid w:val="00B169A1"/>
    <w:rsid w:val="00B17C71"/>
    <w:rsid w:val="00B50742"/>
    <w:rsid w:val="00B60E8C"/>
    <w:rsid w:val="00B64837"/>
    <w:rsid w:val="00B707B9"/>
    <w:rsid w:val="00B73728"/>
    <w:rsid w:val="00B83769"/>
    <w:rsid w:val="00BA07E3"/>
    <w:rsid w:val="00BA5709"/>
    <w:rsid w:val="00BA5EA0"/>
    <w:rsid w:val="00BB20E8"/>
    <w:rsid w:val="00BB422F"/>
    <w:rsid w:val="00BC3759"/>
    <w:rsid w:val="00BD788D"/>
    <w:rsid w:val="00BE0C71"/>
    <w:rsid w:val="00C11266"/>
    <w:rsid w:val="00C23AD4"/>
    <w:rsid w:val="00C35BCE"/>
    <w:rsid w:val="00C56EA6"/>
    <w:rsid w:val="00C73F5F"/>
    <w:rsid w:val="00C9522E"/>
    <w:rsid w:val="00CA0425"/>
    <w:rsid w:val="00CA5BDF"/>
    <w:rsid w:val="00CC0FE4"/>
    <w:rsid w:val="00CE0CE6"/>
    <w:rsid w:val="00CF2EC8"/>
    <w:rsid w:val="00D0513F"/>
    <w:rsid w:val="00D05974"/>
    <w:rsid w:val="00D256E1"/>
    <w:rsid w:val="00D34B16"/>
    <w:rsid w:val="00D63EB8"/>
    <w:rsid w:val="00D7086C"/>
    <w:rsid w:val="00D722D4"/>
    <w:rsid w:val="00D7287B"/>
    <w:rsid w:val="00D8245A"/>
    <w:rsid w:val="00D9631C"/>
    <w:rsid w:val="00DC5583"/>
    <w:rsid w:val="00DD7081"/>
    <w:rsid w:val="00DF0D36"/>
    <w:rsid w:val="00DF23E7"/>
    <w:rsid w:val="00DF352D"/>
    <w:rsid w:val="00E0282B"/>
    <w:rsid w:val="00E22CD2"/>
    <w:rsid w:val="00E2732D"/>
    <w:rsid w:val="00E3195E"/>
    <w:rsid w:val="00E50E80"/>
    <w:rsid w:val="00E538B5"/>
    <w:rsid w:val="00E65B82"/>
    <w:rsid w:val="00E665FB"/>
    <w:rsid w:val="00E73232"/>
    <w:rsid w:val="00E90B82"/>
    <w:rsid w:val="00E927E5"/>
    <w:rsid w:val="00F10AC8"/>
    <w:rsid w:val="00F14225"/>
    <w:rsid w:val="00F27A7A"/>
    <w:rsid w:val="00F27BA0"/>
    <w:rsid w:val="00F35458"/>
    <w:rsid w:val="00F40C4F"/>
    <w:rsid w:val="00F718D2"/>
    <w:rsid w:val="00F73E8F"/>
    <w:rsid w:val="00F812B6"/>
    <w:rsid w:val="00F92381"/>
    <w:rsid w:val="00F9456A"/>
    <w:rsid w:val="00FB5D05"/>
    <w:rsid w:val="00FD06A5"/>
    <w:rsid w:val="00FD4213"/>
    <w:rsid w:val="00FE0509"/>
    <w:rsid w:val="00FE7086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E454"/>
  <w15:chartTrackingRefBased/>
  <w15:docId w15:val="{9AC7703A-E01D-4347-BD77-77374D25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A5BDF"/>
    <w:rPr>
      <w:b/>
      <w:bCs/>
    </w:rPr>
  </w:style>
  <w:style w:type="character" w:styleId="Hyperlink">
    <w:name w:val="Hyperlink"/>
    <w:basedOn w:val="DefaultParagraphFont"/>
    <w:uiPriority w:val="99"/>
    <w:unhideWhenUsed/>
    <w:rsid w:val="00CA5B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5BD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78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70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19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Storey, Nicholas (CTR) - FS, UT</dc:creator>
  <cp:keywords/>
  <dc:description/>
  <cp:lastModifiedBy>Storey, Nicholas (CTR) - FS, UT</cp:lastModifiedBy>
  <cp:revision>197</cp:revision>
  <dcterms:created xsi:type="dcterms:W3CDTF">2023-08-11T20:34:00Z</dcterms:created>
  <dcterms:modified xsi:type="dcterms:W3CDTF">2025-04-23T22:11:00Z</dcterms:modified>
</cp:coreProperties>
</file>