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421A4" w14:textId="16A117B0" w:rsidR="00646608" w:rsidRDefault="00F803BC">
      <w:pPr>
        <w:pStyle w:val="Textoindependiente"/>
        <w:rPr>
          <w:sz w:val="54"/>
        </w:rPr>
      </w:pPr>
      <w:r>
        <w:rPr>
          <w:noProof/>
          <w:sz w:val="54"/>
        </w:rPr>
        <mc:AlternateContent>
          <mc:Choice Requires="wps">
            <w:drawing>
              <wp:anchor distT="0" distB="0" distL="114300" distR="114300" simplePos="0" relativeHeight="487588864" behindDoc="0" locked="0" layoutInCell="1" allowOverlap="1" wp14:anchorId="3D168B1C" wp14:editId="20DA7B6F">
                <wp:simplePos x="0" y="0"/>
                <wp:positionH relativeFrom="column">
                  <wp:posOffset>152400</wp:posOffset>
                </wp:positionH>
                <wp:positionV relativeFrom="paragraph">
                  <wp:posOffset>-7620</wp:posOffset>
                </wp:positionV>
                <wp:extent cx="1120140" cy="274320"/>
                <wp:effectExtent l="0" t="0" r="22860" b="11430"/>
                <wp:wrapNone/>
                <wp:docPr id="1834906915" name="Rectángulo 4"/>
                <wp:cNvGraphicFramePr/>
                <a:graphic xmlns:a="http://schemas.openxmlformats.org/drawingml/2006/main">
                  <a:graphicData uri="http://schemas.microsoft.com/office/word/2010/wordprocessingShape">
                    <wps:wsp>
                      <wps:cNvSpPr/>
                      <wps:spPr>
                        <a:xfrm>
                          <a:off x="0" y="0"/>
                          <a:ext cx="1120140" cy="27432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3B7D46" id="Rectángulo 4" o:spid="_x0000_s1026" style="position:absolute;margin-left:12pt;margin-top:-.6pt;width:88.2pt;height:21.6pt;z-index:487588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" fillcolor="black [3200]" strokecolor="black [480]" strokeweight="2pt"/>
            </w:pict>
          </mc:Fallback>
        </mc:AlternateContent>
      </w:r>
    </w:p>
    <w:p w14:paraId="710B43AD" w14:textId="77777777" w:rsidR="00646608" w:rsidRDefault="00646608">
      <w:pPr>
        <w:pStyle w:val="Textoindependiente"/>
        <w:rPr>
          <w:sz w:val="54"/>
        </w:rPr>
      </w:pPr>
    </w:p>
    <w:p w14:paraId="58303F67" w14:textId="77777777" w:rsidR="00646608" w:rsidRDefault="00646608">
      <w:pPr>
        <w:pStyle w:val="Textoindependiente"/>
        <w:rPr>
          <w:sz w:val="54"/>
        </w:rPr>
      </w:pPr>
    </w:p>
    <w:p w14:paraId="4DFD407D" w14:textId="77777777" w:rsidR="00646608" w:rsidRDefault="00646608">
      <w:pPr>
        <w:pStyle w:val="Textoindependiente"/>
        <w:spacing w:before="546"/>
        <w:rPr>
          <w:sz w:val="54"/>
        </w:rPr>
      </w:pPr>
    </w:p>
    <w:p w14:paraId="079FCEBC" w14:textId="77777777" w:rsidR="00646608" w:rsidRDefault="00000000">
      <w:pPr>
        <w:pStyle w:val="Ttulo1"/>
      </w:pPr>
      <w:r>
        <w:rPr>
          <w:noProof/>
        </w:rPr>
        <mc:AlternateContent>
          <mc:Choice Requires="wps">
            <w:drawing>
              <wp:anchor distT="0" distB="0" distL="0" distR="0" simplePos="0" relativeHeight="487587840" behindDoc="1" locked="0" layoutInCell="1" allowOverlap="1" wp14:anchorId="503D4FFE" wp14:editId="5B32B37A">
                <wp:simplePos x="0" y="0"/>
                <wp:positionH relativeFrom="page">
                  <wp:posOffset>3552316</wp:posOffset>
                </wp:positionH>
                <wp:positionV relativeFrom="paragraph">
                  <wp:posOffset>420897</wp:posOffset>
                </wp:positionV>
                <wp:extent cx="5762625" cy="36004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2625" cy="360045"/>
                        </a:xfrm>
                        <a:prstGeom prst="rect">
                          <a:avLst/>
                        </a:prstGeom>
                        <a:solidFill>
                          <a:srgbClr val="F70D13"/>
                        </a:solidFill>
                      </wps:spPr>
                      <wps:txbx>
                        <w:txbxContent>
                          <w:p w14:paraId="71FF8124" w14:textId="77777777" w:rsidR="00646608" w:rsidRDefault="00000000">
                            <w:pPr>
                              <w:spacing w:before="110"/>
                              <w:jc w:val="center"/>
                              <w:rPr>
                                <w:b/>
                                <w:color w:val="000000"/>
                                <w:sz w:val="30"/>
                              </w:rPr>
                            </w:pPr>
                            <w:r>
                              <w:rPr>
                                <w:b/>
                                <w:color w:val="FFFFFF"/>
                                <w:spacing w:val="-2"/>
                                <w:sz w:val="30"/>
                              </w:rPr>
                              <w:t>OTORGADO</w:t>
                            </w:r>
                          </w:p>
                        </w:txbxContent>
                      </wps:txbx>
                      <wps:bodyPr wrap="square" lIns="0" tIns="0" rIns="0" bIns="0" rtlCol="0">
                        <a:noAutofit/>
                      </wps:bodyPr>
                    </wps:wsp>
                  </a:graphicData>
                </a:graphic>
              </wp:anchor>
            </w:drawing>
          </mc:Choice>
          <mc:Fallback>
            <w:pict>
              <v:shapetype w14:anchorId="503D4FFE" id="_x0000_t202" coordsize="21600,21600" o:spt="202" path="m,l,21600r21600,l21600,xe">
                <v:stroke joinstyle="miter"/>
                <v:path gradientshapeok="t" o:connecttype="rect"/>
              </v:shapetype>
              <v:shape id="Textbox 1" o:spid="_x0000_s1026" type="#_x0000_t202" style="position:absolute;left:0;text-align:left;margin-left:279.7pt;margin-top:33.15pt;width:453.75pt;height:28.3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" fillcolor="#f70d13" stroked="f">
                <v:textbox inset="0,0,0,0">
                  <w:txbxContent>
                    <w:p w14:paraId="71FF8124" w14:textId="77777777" w:rsidR="00646608" w:rsidRDefault="00000000">
                      <w:pPr>
                        <w:spacing w:before="110"/>
                        <w:jc w:val="center"/>
                        <w:rPr>
                          <w:b/>
                          <w:color w:val="000000"/>
                          <w:sz w:val="30"/>
                        </w:rPr>
                      </w:pPr>
                      <w:r>
                        <w:rPr>
                          <w:b/>
                          <w:color w:val="FFFFFF"/>
                          <w:spacing w:val="-2"/>
                          <w:sz w:val="30"/>
                        </w:rPr>
                        <w:t>OTORGADO</w:t>
                      </w:r>
                    </w:p>
                  </w:txbxContent>
                </v:textbox>
                <w10:wrap type="topAndBottom" anchorx="page"/>
              </v:shape>
            </w:pict>
          </mc:Fallback>
        </mc:AlternateContent>
      </w:r>
      <w:r>
        <w:rPr>
          <w:noProof/>
        </w:rPr>
        <w:drawing>
          <wp:anchor distT="0" distB="0" distL="0" distR="0" simplePos="0" relativeHeight="487550464" behindDoc="1" locked="0" layoutInCell="1" allowOverlap="1" wp14:anchorId="431C3C91" wp14:editId="2D4C5A13">
            <wp:simplePos x="0" y="0"/>
            <wp:positionH relativeFrom="page">
              <wp:posOffset>36004</wp:posOffset>
            </wp:positionH>
            <wp:positionV relativeFrom="paragraph">
              <wp:posOffset>-1929567</wp:posOffset>
            </wp:positionV>
            <wp:extent cx="10410825" cy="521969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10410825" cy="5219699"/>
                    </a:xfrm>
                    <a:prstGeom prst="rect">
                      <a:avLst/>
                    </a:prstGeom>
                  </pic:spPr>
                </pic:pic>
              </a:graphicData>
            </a:graphic>
          </wp:anchor>
        </w:drawing>
      </w:r>
      <w:r>
        <w:rPr>
          <w:spacing w:val="-2"/>
        </w:rPr>
        <w:t>CERTIFICADO</w:t>
      </w:r>
    </w:p>
    <w:p w14:paraId="18CAB52D" w14:textId="352F6DFB" w:rsidR="00646608" w:rsidRDefault="00000000">
      <w:pPr>
        <w:pStyle w:val="Ttulo3"/>
        <w:ind w:left="3732" w:right="24"/>
      </w:pPr>
      <w:r>
        <w:t>A: CARLOS BLADIMIR BERROCAL HUAMÁN</w:t>
      </w:r>
      <w:r w:rsidR="00F803BC" w:rsidRPr="00F803BC"/>
    </w:p>
    <w:p w14:paraId="33953FA3" w14:textId="6E652C02" w:rsidR="00646608" w:rsidRDefault="00000000">
      <w:pPr>
        <w:spacing w:before="56"/>
        <w:ind w:left="3732" w:right="24"/>
        <w:jc w:val="center"/>
        <w:rPr>
          <w:sz w:val="30"/>
        </w:rPr>
      </w:pPr>
      <w:r>
        <w:rPr>
          <w:sz w:val="30"/>
        </w:rPr>
        <w:t>DNI 46327710</w:t>
      </w:r>
      <w:r w:rsidR="00F803BC" w:rsidRPr="00F803BC">
        <w:rPr>
          <w:spacing w:val="-2"/>
          <w:sz w:val="30"/>
        </w:rPr>
      </w:r>
    </w:p>
    <w:p w14:paraId="7FB72435" w14:textId="77777777" w:rsidR="00646608" w:rsidRDefault="00000000">
      <w:pPr>
        <w:spacing w:before="56"/>
        <w:ind w:left="3732" w:right="25"/>
        <w:jc w:val="center"/>
        <w:rPr>
          <w:sz w:val="27"/>
        </w:rPr>
      </w:pPr>
      <w:r>
        <w:rPr>
          <w:sz w:val="27"/>
        </w:rPr>
        <w:t xml:space="preserve">El presente certificado por haber aprobado el curso </w:t>
      </w:r>
      <w:r>
        <w:rPr>
          <w:spacing w:val="-5"/>
          <w:sz w:val="27"/>
        </w:rPr>
        <w:t>en:</w:t>
      </w:r>
    </w:p>
    <w:p w14:paraId="2FF4F6D9" w14:textId="77777777" w:rsidR="00646608" w:rsidRDefault="00000000">
      <w:pPr>
        <w:pStyle w:val="Ttulo2"/>
      </w:pPr>
      <w:r>
        <w:t>"SEGURIDAD</w:t>
      </w:r>
      <w:r>
        <w:rPr>
          <w:spacing w:val="15"/>
        </w:rPr>
        <w:t xml:space="preserve"> </w:t>
      </w:r>
      <w:r>
        <w:t>PARA</w:t>
      </w:r>
      <w:r>
        <w:rPr>
          <w:spacing w:val="16"/>
        </w:rPr>
        <w:t xml:space="preserve"> </w:t>
      </w:r>
      <w:r>
        <w:t>TRABAJOS</w:t>
      </w:r>
      <w:r>
        <w:rPr>
          <w:spacing w:val="16"/>
        </w:rPr>
        <w:t xml:space="preserve"> </w:t>
      </w:r>
      <w:r>
        <w:t>EN</w:t>
      </w:r>
      <w:r>
        <w:rPr>
          <w:spacing w:val="16"/>
        </w:rPr>
        <w:t xml:space="preserve"> </w:t>
      </w:r>
      <w:r>
        <w:rPr>
          <w:spacing w:val="-2"/>
        </w:rPr>
        <w:t>CALIENTE"</w:t>
      </w:r>
    </w:p>
    <w:p w14:paraId="63AEA464" w14:textId="450EB0D7" w:rsidR="00646608" w:rsidRDefault="00000000">
      <w:pPr>
        <w:pStyle w:val="Textoindependiente"/>
        <w:spacing w:before="77" w:line="268" w:lineRule="auto"/>
        <w:ind w:left="4271" w:right="126"/>
        <w:jc w:val="both"/>
      </w:pPr>
      <w:r>
        <w:t xml:space="preserve">Organizado por FIRELIGHT PROTECTION E.I.R.L RUC:20610585613, ubicado en la ciudad de Lima - Perú, con una duración de 08 horas académicas teórico práctico, de acuerdo a Ley </w:t>
      </w:r>
      <w:r w:rsidR="00F803BC">
        <w:t>29783, y</w:t>
      </w:r>
      <w:r>
        <w:t xml:space="preserve"> decreto según Norma D.S. N° 005-2012-</w:t>
      </w:r>
      <w:proofErr w:type="gramStart"/>
      <w:r>
        <w:t>TR,G.</w:t>
      </w:r>
      <w:proofErr w:type="gramEnd"/>
      <w:r>
        <w:t>050</w:t>
      </w:r>
      <w:r>
        <w:rPr>
          <w:spacing w:val="21"/>
        </w:rPr>
        <w:t xml:space="preserve"> </w:t>
      </w:r>
      <w:r>
        <w:t>y</w:t>
      </w:r>
      <w:r>
        <w:rPr>
          <w:spacing w:val="23"/>
        </w:rPr>
        <w:t xml:space="preserve"> </w:t>
      </w:r>
      <w:r>
        <w:t>Normas</w:t>
      </w:r>
      <w:r>
        <w:rPr>
          <w:spacing w:val="23"/>
        </w:rPr>
        <w:t xml:space="preserve"> </w:t>
      </w:r>
      <w:r>
        <w:t>internacionales</w:t>
      </w:r>
      <w:r>
        <w:rPr>
          <w:spacing w:val="23"/>
        </w:rPr>
        <w:t xml:space="preserve"> </w:t>
      </w:r>
      <w:r>
        <w:t>OSHA</w:t>
      </w:r>
      <w:r>
        <w:rPr>
          <w:spacing w:val="23"/>
        </w:rPr>
        <w:t xml:space="preserve"> </w:t>
      </w:r>
      <w:r>
        <w:t>29</w:t>
      </w:r>
      <w:r>
        <w:rPr>
          <w:spacing w:val="23"/>
        </w:rPr>
        <w:t xml:space="preserve"> </w:t>
      </w:r>
      <w:r>
        <w:t>CFR</w:t>
      </w:r>
      <w:r>
        <w:rPr>
          <w:spacing w:val="23"/>
        </w:rPr>
        <w:t xml:space="preserve"> </w:t>
      </w:r>
      <w:r>
        <w:t>1910.252,</w:t>
      </w:r>
      <w:r>
        <w:rPr>
          <w:spacing w:val="23"/>
        </w:rPr>
        <w:t xml:space="preserve"> </w:t>
      </w:r>
      <w:r>
        <w:t>1926.350</w:t>
      </w:r>
      <w:r>
        <w:rPr>
          <w:spacing w:val="23"/>
        </w:rPr>
        <w:t xml:space="preserve"> </w:t>
      </w:r>
      <w:r>
        <w:t>y</w:t>
      </w:r>
      <w:r>
        <w:rPr>
          <w:spacing w:val="23"/>
        </w:rPr>
        <w:t xml:space="preserve"> </w:t>
      </w:r>
      <w:r>
        <w:t>ANSI</w:t>
      </w:r>
      <w:r>
        <w:rPr>
          <w:spacing w:val="23"/>
        </w:rPr>
        <w:t xml:space="preserve"> </w:t>
      </w:r>
      <w:r>
        <w:t>Z49.1,</w:t>
      </w:r>
      <w:r>
        <w:rPr>
          <w:spacing w:val="23"/>
        </w:rPr>
        <w:t xml:space="preserve"> </w:t>
      </w:r>
      <w:r>
        <w:t>C33.2,</w:t>
      </w:r>
      <w:r>
        <w:rPr>
          <w:spacing w:val="23"/>
        </w:rPr>
        <w:t xml:space="preserve"> </w:t>
      </w:r>
      <w:r>
        <w:t>A6.1,</w:t>
      </w:r>
      <w:r>
        <w:rPr>
          <w:spacing w:val="23"/>
        </w:rPr>
        <w:t xml:space="preserve"> </w:t>
      </w:r>
      <w:r>
        <w:t>Z87.1</w:t>
      </w:r>
      <w:r>
        <w:rPr>
          <w:spacing w:val="23"/>
        </w:rPr>
        <w:t xml:space="preserve"> </w:t>
      </w:r>
      <w:r>
        <w:t>y</w:t>
      </w:r>
      <w:r>
        <w:rPr>
          <w:spacing w:val="23"/>
        </w:rPr>
        <w:t xml:space="preserve"> </w:t>
      </w:r>
      <w:r>
        <w:t>NFPA</w:t>
      </w:r>
      <w:r>
        <w:rPr>
          <w:spacing w:val="23"/>
        </w:rPr>
        <w:t xml:space="preserve"> </w:t>
      </w:r>
      <w:r>
        <w:rPr>
          <w:spacing w:val="-4"/>
        </w:rPr>
        <w:t>51B.</w:t>
      </w:r>
    </w:p>
    <w:p w14:paraId="3DE58E0F" w14:textId="3C060F43" w:rsidR="00646608" w:rsidRDefault="00000000">
      <w:pPr>
        <w:pStyle w:val="Textoindependiente"/>
        <w:spacing w:line="268" w:lineRule="auto"/>
        <w:ind w:left="4271" w:right="127"/>
        <w:jc w:val="both"/>
      </w:pPr>
      <w:r>
        <w:t>Proporcionar a los participantes los conocimientos y habilidades necesarias para la ejecución de trabajos en caliente de manera segura, logrando una detección oportuna de los peligros y riesgos asociados con los trabajos en caliente, técnicas para controlar los riesgos, Importancia del uso de equipo de protección personal. El día 11 julio del 2026. en la Ciudad de Lima.</w:t>
      </w:r>
      <w:r>
        <w:rPr>
          <w:spacing w:val="40"/>
        </w:rPr>
      </w:r>
      <w:r/>
      <w:r w:rsidR="00F803BC"/>
      <w:r/>
      <w:r w:rsidR="00F803BC"/>
      <w:r/>
    </w:p>
    <w:p w14:paraId="2A87A759" w14:textId="49ED67C7" w:rsidR="00646608" w:rsidRDefault="00000000">
      <w:pPr>
        <w:spacing w:before="25"/>
        <w:ind w:left="13951"/>
        <w:jc w:val="both"/>
        <w:rPr>
          <w:b/>
          <w:sz w:val="27"/>
        </w:rPr>
      </w:pPr>
      <w:r>
        <w:rPr>
          <w:b/>
          <w:sz w:val="27"/>
        </w:rPr>
        <w:t>Lima. Julio del 2026</w:t>
      </w:r>
      <w:r w:rsidR="00F803BC">
        <w:rPr>
          <w:b/>
          <w:sz w:val="27"/>
        </w:rPr>
      </w:r>
      <w:r>
        <w:rPr>
          <w:b/>
          <w:sz w:val="27"/>
        </w:rPr>
      </w:r>
      <w:r>
        <w:rPr>
          <w:b/>
          <w:spacing w:val="-4"/>
          <w:sz w:val="27"/>
        </w:rPr>
      </w:r>
    </w:p>
    <w:p w14:paraId="312BC944" w14:textId="77777777" w:rsidR="00646608" w:rsidRDefault="00646608">
      <w:pPr>
        <w:pStyle w:val="Textoindependiente"/>
        <w:spacing w:before="8"/>
        <w:rPr>
          <w:b/>
          <w:sz w:val="14"/>
        </w:rPr>
      </w:pPr>
    </w:p>
    <w:p w14:paraId="77D4F790" w14:textId="77777777" w:rsidR="00646608" w:rsidRDefault="00000000">
      <w:pPr>
        <w:tabs>
          <w:tab w:val="left" w:pos="8249"/>
        </w:tabs>
        <w:ind w:left="1664"/>
        <w:rPr>
          <w:position w:val="5"/>
          <w:sz w:val="20"/>
        </w:rPr>
      </w:pPr>
      <w:r>
        <w:rPr>
          <w:noProof/>
          <w:sz w:val="20"/>
        </w:rPr>
        <w:drawing>
          <wp:inline distT="0" distB="0" distL="0" distR="0" wp14:anchorId="652844BF" wp14:editId="54E235EB">
            <wp:extent cx="712253" cy="7029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712253" cy="702944"/>
                    </a:xfrm>
                    <a:prstGeom prst="rect">
                      <a:avLst/>
                    </a:prstGeom>
                  </pic:spPr>
                </pic:pic>
              </a:graphicData>
            </a:graphic>
          </wp:inline>
        </w:drawing>
      </w:r>
      <w:r>
        <w:rPr>
          <w:sz w:val="20"/>
        </w:rPr>
        <w:tab/>
      </w:r>
      <w:r>
        <w:rPr>
          <w:noProof/>
          <w:position w:val="5"/>
          <w:sz w:val="20"/>
        </w:rPr>
        <w:drawing>
          <wp:inline distT="0" distB="0" distL="0" distR="0" wp14:anchorId="053B4CBF" wp14:editId="4EFBDCBB">
            <wp:extent cx="536850" cy="39776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36850" cy="397763"/>
                    </a:xfrm>
                    <a:prstGeom prst="rect">
                      <a:avLst/>
                    </a:prstGeom>
                  </pic:spPr>
                </pic:pic>
              </a:graphicData>
            </a:graphic>
          </wp:inline>
        </w:drawing>
      </w:r>
    </w:p>
    <w:p w14:paraId="402A428D" w14:textId="77777777" w:rsidR="00646608" w:rsidRDefault="00646608">
      <w:pPr>
        <w:rPr>
          <w:position w:val="5"/>
          <w:sz w:val="20"/>
        </w:rPr>
        <w:sectPr w:rsidR="00646608">
          <w:type w:val="continuous"/>
          <w:pgSz w:w="16840" w:h="11910" w:orient="landscape"/>
          <w:pgMar w:top="60" w:right="283" w:bottom="280" w:left="0" w:header="720" w:footer="720" w:gutter="0"/>
          <w:cols w:space="720"/>
        </w:sectPr>
      </w:pPr>
    </w:p>
    <w:p w14:paraId="30480326" w14:textId="0CBC4503" w:rsidR="00646608" w:rsidRDefault="00000000">
      <w:pPr>
        <w:spacing w:before="75" w:line="247" w:lineRule="auto"/>
        <w:ind w:left="1156" w:right="623"/>
        <w:jc w:val="center"/>
        <w:rPr>
          <w:b/>
          <w:sz w:val="27"/>
        </w:rPr>
      </w:pPr>
      <w:r>
        <w:rPr>
          <w:b/>
          <w:sz w:val="27"/>
        </w:rPr>
        <w:t>Serial Numer Reg: REF: IC-002205</w:t>
      </w:r>
      <w:r>
        <w:rPr>
          <w:b/>
          <w:spacing w:val="-17"/>
          <w:sz w:val="27"/>
        </w:rPr>
      </w:r>
      <w:r>
        <w:rPr>
          <w:b/>
          <w:sz w:val="27"/>
        </w:rPr>
      </w:r>
      <w:r>
        <w:rPr>
          <w:b/>
          <w:spacing w:val="-17"/>
          <w:sz w:val="27"/>
        </w:rPr>
      </w:r>
      <w:r>
        <w:rPr>
          <w:b/>
          <w:sz w:val="27"/>
        </w:rPr>
      </w:r>
      <w:r w:rsidR="00F803BC">
        <w:rPr>
          <w:b/>
          <w:spacing w:val="-2"/>
          <w:sz w:val="27"/>
        </w:rPr>
      </w:r>
      <w:r>
        <w:rPr>
          <w:b/>
          <w:spacing w:val="-2"/>
          <w:sz w:val="27"/>
        </w:rPr>
      </w:r>
      <w:r w:rsidR="00F803BC">
        <w:rPr>
          <w:b/>
          <w:spacing w:val="-2"/>
          <w:sz w:val="27"/>
        </w:rPr>
      </w:r>
    </w:p>
    <w:p w14:paraId="55ADA02C" w14:textId="752B08B6" w:rsidR="00646608" w:rsidRDefault="00000000">
      <w:pPr>
        <w:spacing w:before="2"/>
        <w:ind w:left="531"/>
        <w:jc w:val="center"/>
        <w:rPr>
          <w:b/>
          <w:sz w:val="27"/>
        </w:rPr>
      </w:pPr>
      <w:r>
        <w:rPr>
          <w:b/>
          <w:sz w:val="27"/>
        </w:rPr>
        <w:t>Valido hasta: Julio del 2027</w:t>
      </w:r>
      <w:r w:rsidR="00F803BC">
        <w:rPr>
          <w:b/>
          <w:sz w:val="27"/>
        </w:rPr>
      </w:r>
      <w:r>
        <w:rPr>
          <w:b/>
          <w:sz w:val="27"/>
        </w:rPr>
      </w:r>
      <w:r>
        <w:rPr>
          <w:b/>
          <w:spacing w:val="-4"/>
          <w:sz w:val="27"/>
        </w:rPr>
      </w:r>
    </w:p>
    <w:p w14:paraId="00E689E3" w14:textId="77777777" w:rsidR="00646608" w:rsidRDefault="00000000">
      <w:pPr>
        <w:spacing w:before="10"/>
        <w:ind w:right="3599"/>
        <w:jc w:val="center"/>
        <w:rPr>
          <w:b/>
          <w:sz w:val="27"/>
        </w:rPr>
      </w:pPr>
      <w:r>
        <w:br w:type="column"/>
      </w:r>
      <w:r>
        <w:rPr>
          <w:b/>
          <w:sz w:val="27"/>
        </w:rPr>
        <w:t xml:space="preserve">Ing.(B) Jose </w:t>
      </w:r>
      <w:r>
        <w:rPr>
          <w:b/>
          <w:spacing w:val="-2"/>
          <w:sz w:val="27"/>
        </w:rPr>
        <w:t>Garrido</w:t>
      </w:r>
    </w:p>
    <w:p w14:paraId="27446B09" w14:textId="77777777" w:rsidR="00646608" w:rsidRDefault="00000000">
      <w:pPr>
        <w:spacing w:before="11"/>
        <w:ind w:right="3599"/>
        <w:jc w:val="center"/>
        <w:rPr>
          <w:b/>
          <w:sz w:val="27"/>
        </w:rPr>
      </w:pPr>
      <w:r>
        <w:rPr>
          <w:b/>
          <w:noProof/>
          <w:sz w:val="27"/>
        </w:rPr>
        <w:drawing>
          <wp:anchor distT="0" distB="0" distL="0" distR="0" simplePos="0" relativeHeight="15729664" behindDoc="0" locked="0" layoutInCell="1" allowOverlap="1" wp14:anchorId="2F4FC541" wp14:editId="224F27DB">
            <wp:simplePos x="0" y="0"/>
            <wp:positionH relativeFrom="page">
              <wp:posOffset>8417242</wp:posOffset>
            </wp:positionH>
            <wp:positionV relativeFrom="paragraph">
              <wp:posOffset>-602526</wp:posOffset>
            </wp:positionV>
            <wp:extent cx="1664947" cy="91908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664947" cy="919089"/>
                    </a:xfrm>
                    <a:prstGeom prst="rect">
                      <a:avLst/>
                    </a:prstGeom>
                  </pic:spPr>
                </pic:pic>
              </a:graphicData>
            </a:graphic>
          </wp:anchor>
        </w:drawing>
      </w:r>
      <w:r>
        <w:rPr>
          <w:b/>
          <w:sz w:val="27"/>
        </w:rPr>
        <w:t xml:space="preserve">CEO &amp; FIRELIGHT PROTECTION REG.: CA-PRL- </w:t>
      </w:r>
      <w:r>
        <w:rPr>
          <w:b/>
          <w:spacing w:val="-2"/>
          <w:sz w:val="27"/>
        </w:rPr>
        <w:t>20230020</w:t>
      </w:r>
    </w:p>
    <w:p w14:paraId="06CAFA23" w14:textId="77777777" w:rsidR="00646608" w:rsidRDefault="00646608">
      <w:pPr>
        <w:jc w:val="center"/>
        <w:rPr>
          <w:b/>
          <w:sz w:val="27"/>
        </w:rPr>
        <w:sectPr w:rsidR="00646608">
          <w:type w:val="continuous"/>
          <w:pgSz w:w="16840" w:h="11910" w:orient="landscape"/>
          <w:pgMar w:top="60" w:right="283" w:bottom="280" w:left="0" w:header="720" w:footer="720" w:gutter="0"/>
          <w:cols w:num="2" w:space="720" w:equalWidth="0">
            <w:col w:w="3942" w:space="375"/>
            <w:col w:w="12240"/>
          </w:cols>
        </w:sectPr>
      </w:pPr>
    </w:p>
    <w:p w14:paraId="33EAC2BB" w14:textId="77777777" w:rsidR="00646608" w:rsidRDefault="00000000">
      <w:pPr>
        <w:ind w:left="56"/>
        <w:rPr>
          <w:sz w:val="20"/>
        </w:rPr>
      </w:pPr>
      <w:r>
        <w:rPr>
          <w:noProof/>
          <w:sz w:val="20"/>
        </w:rPr>
        <w:lastRenderedPageBreak/>
        <mc:AlternateContent>
          <mc:Choice Requires="wpg">
            <w:drawing>
              <wp:inline distT="0" distB="0" distL="0" distR="0" wp14:anchorId="51B8BCD9" wp14:editId="3731A4D4">
                <wp:extent cx="10160000" cy="396240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0000" cy="3962400"/>
                          <a:chOff x="0" y="0"/>
                          <a:chExt cx="10160000" cy="3962400"/>
                        </a:xfrm>
                      </wpg:grpSpPr>
                      <pic:pic xmlns:pic="http://schemas.openxmlformats.org/drawingml/2006/picture">
                        <pic:nvPicPr>
                          <pic:cNvPr id="7" name="Image 7"/>
                          <pic:cNvPicPr/>
                        </pic:nvPicPr>
                        <pic:blipFill>
                          <a:blip r:embed="rId8" cstate="print"/>
                          <a:stretch>
                            <a:fillRect/>
                          </a:stretch>
                        </pic:blipFill>
                        <pic:spPr>
                          <a:xfrm>
                            <a:off x="0" y="0"/>
                            <a:ext cx="10160000" cy="3962399"/>
                          </a:xfrm>
                          <a:prstGeom prst="rect">
                            <a:avLst/>
                          </a:prstGeom>
                        </pic:spPr>
                      </pic:pic>
                      <wps:wsp>
                        <wps:cNvPr id="8" name="Textbox 8"/>
                        <wps:cNvSpPr txBox="1"/>
                        <wps:spPr>
                          <a:xfrm>
                            <a:off x="0" y="0"/>
                            <a:ext cx="10160000" cy="3962400"/>
                          </a:xfrm>
                          <a:prstGeom prst="rect">
                            <a:avLst/>
                          </a:prstGeom>
                        </wps:spPr>
                        <wps:txbx>
                          <w:txbxContent>
                            <w:p w14:paraId="0D72A35B" w14:textId="77777777" w:rsidR="00646608" w:rsidRDefault="00646608">
                              <w:pPr>
                                <w:spacing w:before="363"/>
                                <w:rPr>
                                  <w:b/>
                                  <w:sz w:val="54"/>
                                </w:rPr>
                              </w:pPr>
                            </w:p>
                            <w:p w14:paraId="01F19ABA" w14:textId="77777777" w:rsidR="00646608" w:rsidRDefault="00000000">
                              <w:pPr>
                                <w:jc w:val="center"/>
                                <w:rPr>
                                  <w:b/>
                                  <w:sz w:val="54"/>
                                </w:rPr>
                              </w:pPr>
                              <w:r>
                                <w:rPr>
                                  <w:b/>
                                  <w:sz w:val="54"/>
                                </w:rPr>
                                <w:t xml:space="preserve">TEMA </w:t>
                              </w:r>
                              <w:r>
                                <w:rPr>
                                  <w:b/>
                                  <w:spacing w:val="-2"/>
                                  <w:sz w:val="54"/>
                                </w:rPr>
                                <w:t>IMPARTIDO</w:t>
                              </w:r>
                            </w:p>
                            <w:p w14:paraId="2CC97BAE" w14:textId="77777777" w:rsidR="00646608" w:rsidRDefault="00000000">
                              <w:pPr>
                                <w:spacing w:before="349" w:line="268" w:lineRule="auto"/>
                                <w:ind w:left="1259" w:right="9509"/>
                                <w:rPr>
                                  <w:sz w:val="24"/>
                                </w:rPr>
                              </w:pPr>
                              <w:r>
                                <w:rPr>
                                  <w:sz w:val="24"/>
                                </w:rPr>
                                <w:t>Administración</w:t>
                              </w:r>
                              <w:r>
                                <w:rPr>
                                  <w:spacing w:val="-7"/>
                                  <w:sz w:val="24"/>
                                </w:rPr>
                                <w:t xml:space="preserve"> </w:t>
                              </w:r>
                              <w:r>
                                <w:rPr>
                                  <w:sz w:val="24"/>
                                </w:rPr>
                                <w:t>del</w:t>
                              </w:r>
                              <w:r>
                                <w:rPr>
                                  <w:spacing w:val="-7"/>
                                  <w:sz w:val="24"/>
                                </w:rPr>
                                <w:t xml:space="preserve"> </w:t>
                              </w:r>
                              <w:r>
                                <w:rPr>
                                  <w:sz w:val="24"/>
                                </w:rPr>
                                <w:t>riesgo</w:t>
                              </w:r>
                              <w:r>
                                <w:rPr>
                                  <w:spacing w:val="-7"/>
                                  <w:sz w:val="24"/>
                                </w:rPr>
                                <w:t xml:space="preserve"> </w:t>
                              </w:r>
                              <w:r>
                                <w:rPr>
                                  <w:sz w:val="24"/>
                                </w:rPr>
                                <w:t>del</w:t>
                              </w:r>
                              <w:r>
                                <w:rPr>
                                  <w:spacing w:val="-7"/>
                                  <w:sz w:val="24"/>
                                </w:rPr>
                                <w:t xml:space="preserve"> </w:t>
                              </w:r>
                              <w:r>
                                <w:rPr>
                                  <w:sz w:val="24"/>
                                </w:rPr>
                                <w:t>Trabajo</w:t>
                              </w:r>
                              <w:r>
                                <w:rPr>
                                  <w:spacing w:val="-7"/>
                                  <w:sz w:val="24"/>
                                </w:rPr>
                                <w:t xml:space="preserve"> </w:t>
                              </w:r>
                              <w:r>
                                <w:rPr>
                                  <w:sz w:val="24"/>
                                </w:rPr>
                                <w:t>en</w:t>
                              </w:r>
                              <w:r>
                                <w:rPr>
                                  <w:spacing w:val="-7"/>
                                  <w:sz w:val="24"/>
                                </w:rPr>
                                <w:t xml:space="preserve"> </w:t>
                              </w:r>
                              <w:r>
                                <w:rPr>
                                  <w:sz w:val="24"/>
                                </w:rPr>
                                <w:t>caliente Opciones para eliminar los trabajos en caliente Normas Nacionales e Internacionales</w:t>
                              </w:r>
                            </w:p>
                            <w:p w14:paraId="489A9F33" w14:textId="77777777" w:rsidR="00646608" w:rsidRDefault="00000000">
                              <w:pPr>
                                <w:spacing w:line="268" w:lineRule="auto"/>
                                <w:ind w:left="1259" w:right="8558"/>
                                <w:rPr>
                                  <w:sz w:val="24"/>
                                </w:rPr>
                              </w:pPr>
                              <w:r>
                                <w:rPr>
                                  <w:sz w:val="24"/>
                                </w:rPr>
                                <w:t>Procedimiento</w:t>
                              </w:r>
                              <w:r>
                                <w:rPr>
                                  <w:spacing w:val="-6"/>
                                  <w:sz w:val="24"/>
                                </w:rPr>
                                <w:t xml:space="preserve"> </w:t>
                              </w:r>
                              <w:r>
                                <w:rPr>
                                  <w:sz w:val="24"/>
                                </w:rPr>
                                <w:t>de</w:t>
                              </w:r>
                              <w:r>
                                <w:rPr>
                                  <w:spacing w:val="-6"/>
                                  <w:sz w:val="24"/>
                                </w:rPr>
                                <w:t xml:space="preserve"> </w:t>
                              </w:r>
                              <w:r>
                                <w:rPr>
                                  <w:sz w:val="24"/>
                                </w:rPr>
                                <w:t>trabajo</w:t>
                              </w:r>
                              <w:r>
                                <w:rPr>
                                  <w:spacing w:val="-6"/>
                                  <w:sz w:val="24"/>
                                </w:rPr>
                                <w:t xml:space="preserve"> </w:t>
                              </w:r>
                              <w:r>
                                <w:rPr>
                                  <w:sz w:val="24"/>
                                </w:rPr>
                                <w:t>seguro</w:t>
                              </w:r>
                              <w:r>
                                <w:rPr>
                                  <w:spacing w:val="-6"/>
                                  <w:sz w:val="24"/>
                                </w:rPr>
                                <w:t xml:space="preserve"> </w:t>
                              </w:r>
                              <w:r>
                                <w:rPr>
                                  <w:sz w:val="24"/>
                                </w:rPr>
                                <w:t>para</w:t>
                              </w:r>
                              <w:r>
                                <w:rPr>
                                  <w:spacing w:val="-6"/>
                                  <w:sz w:val="24"/>
                                </w:rPr>
                                <w:t xml:space="preserve"> </w:t>
                              </w:r>
                              <w:r>
                                <w:rPr>
                                  <w:sz w:val="24"/>
                                </w:rPr>
                                <w:t>trabajos</w:t>
                              </w:r>
                              <w:r>
                                <w:rPr>
                                  <w:spacing w:val="-6"/>
                                  <w:sz w:val="24"/>
                                </w:rPr>
                                <w:t xml:space="preserve"> </w:t>
                              </w:r>
                              <w:r>
                                <w:rPr>
                                  <w:sz w:val="24"/>
                                </w:rPr>
                                <w:t>en</w:t>
                              </w:r>
                              <w:r>
                                <w:rPr>
                                  <w:spacing w:val="-6"/>
                                  <w:sz w:val="24"/>
                                </w:rPr>
                                <w:t xml:space="preserve"> </w:t>
                              </w:r>
                              <w:r>
                                <w:rPr>
                                  <w:sz w:val="24"/>
                                </w:rPr>
                                <w:t>caliente Fuentes combustibles</w:t>
                              </w:r>
                            </w:p>
                            <w:p w14:paraId="6EDA41F7" w14:textId="77777777" w:rsidR="00646608" w:rsidRDefault="00000000">
                              <w:pPr>
                                <w:spacing w:line="268" w:lineRule="auto"/>
                                <w:ind w:left="1259" w:right="9509"/>
                                <w:rPr>
                                  <w:sz w:val="24"/>
                                </w:rPr>
                              </w:pPr>
                              <w:r>
                                <w:rPr>
                                  <w:sz w:val="24"/>
                                </w:rPr>
                                <w:t>Evaluación</w:t>
                              </w:r>
                              <w:r>
                                <w:rPr>
                                  <w:spacing w:val="-6"/>
                                  <w:sz w:val="24"/>
                                </w:rPr>
                                <w:t xml:space="preserve"> </w:t>
                              </w:r>
                              <w:r>
                                <w:rPr>
                                  <w:sz w:val="24"/>
                                </w:rPr>
                                <w:t>de</w:t>
                              </w:r>
                              <w:r>
                                <w:rPr>
                                  <w:spacing w:val="-6"/>
                                  <w:sz w:val="24"/>
                                </w:rPr>
                                <w:t xml:space="preserve"> </w:t>
                              </w:r>
                              <w:r>
                                <w:rPr>
                                  <w:sz w:val="24"/>
                                </w:rPr>
                                <w:t>los</w:t>
                              </w:r>
                              <w:r>
                                <w:rPr>
                                  <w:spacing w:val="-6"/>
                                  <w:sz w:val="24"/>
                                </w:rPr>
                                <w:t xml:space="preserve"> </w:t>
                              </w:r>
                              <w:r>
                                <w:rPr>
                                  <w:sz w:val="24"/>
                                </w:rPr>
                                <w:t>Riesgos</w:t>
                              </w:r>
                              <w:r>
                                <w:rPr>
                                  <w:spacing w:val="-6"/>
                                  <w:sz w:val="24"/>
                                </w:rPr>
                                <w:t xml:space="preserve"> </w:t>
                              </w:r>
                              <w:r>
                                <w:rPr>
                                  <w:sz w:val="24"/>
                                </w:rPr>
                                <w:t>para</w:t>
                              </w:r>
                              <w:r>
                                <w:rPr>
                                  <w:spacing w:val="-6"/>
                                  <w:sz w:val="24"/>
                                </w:rPr>
                                <w:t xml:space="preserve"> </w:t>
                              </w:r>
                              <w:r>
                                <w:rPr>
                                  <w:sz w:val="24"/>
                                </w:rPr>
                                <w:t>trabajos</w:t>
                              </w:r>
                              <w:r>
                                <w:rPr>
                                  <w:spacing w:val="-6"/>
                                  <w:sz w:val="24"/>
                                </w:rPr>
                                <w:t xml:space="preserve"> </w:t>
                              </w:r>
                              <w:r>
                                <w:rPr>
                                  <w:sz w:val="24"/>
                                </w:rPr>
                                <w:t>en</w:t>
                              </w:r>
                              <w:r>
                                <w:rPr>
                                  <w:spacing w:val="-6"/>
                                  <w:sz w:val="24"/>
                                </w:rPr>
                                <w:t xml:space="preserve"> </w:t>
                              </w:r>
                              <w:r>
                                <w:rPr>
                                  <w:sz w:val="24"/>
                                </w:rPr>
                                <w:t>Caliente Personas Autorizantes y Ejecutoras</w:t>
                              </w:r>
                            </w:p>
                            <w:p w14:paraId="462183C9" w14:textId="77777777" w:rsidR="00646608" w:rsidRDefault="00000000">
                              <w:pPr>
                                <w:spacing w:line="276" w:lineRule="exact"/>
                                <w:ind w:left="1259"/>
                                <w:rPr>
                                  <w:sz w:val="24"/>
                                </w:rPr>
                              </w:pPr>
                              <w:r>
                                <w:rPr>
                                  <w:sz w:val="24"/>
                                </w:rPr>
                                <w:t xml:space="preserve">Permisos de trabajo en </w:t>
                              </w:r>
                              <w:r>
                                <w:rPr>
                                  <w:spacing w:val="-2"/>
                                  <w:sz w:val="24"/>
                                </w:rPr>
                                <w:t>caliente</w:t>
                              </w:r>
                            </w:p>
                            <w:p w14:paraId="0EC994F5" w14:textId="77777777" w:rsidR="00646608" w:rsidRDefault="00000000">
                              <w:pPr>
                                <w:spacing w:before="32" w:line="268" w:lineRule="auto"/>
                                <w:ind w:left="1259" w:right="9883"/>
                                <w:rPr>
                                  <w:sz w:val="24"/>
                                </w:rPr>
                              </w:pPr>
                              <w:r>
                                <w:rPr>
                                  <w:sz w:val="24"/>
                                </w:rPr>
                                <w:t>Radios</w:t>
                              </w:r>
                              <w:r>
                                <w:rPr>
                                  <w:spacing w:val="-7"/>
                                  <w:sz w:val="24"/>
                                </w:rPr>
                                <w:t xml:space="preserve"> </w:t>
                              </w:r>
                              <w:r>
                                <w:rPr>
                                  <w:sz w:val="24"/>
                                </w:rPr>
                                <w:t>de</w:t>
                              </w:r>
                              <w:r>
                                <w:rPr>
                                  <w:spacing w:val="-7"/>
                                  <w:sz w:val="24"/>
                                </w:rPr>
                                <w:t xml:space="preserve"> </w:t>
                              </w:r>
                              <w:r>
                                <w:rPr>
                                  <w:sz w:val="24"/>
                                </w:rPr>
                                <w:t>Seguridad</w:t>
                              </w:r>
                              <w:r>
                                <w:rPr>
                                  <w:spacing w:val="-7"/>
                                  <w:sz w:val="24"/>
                                </w:rPr>
                                <w:t xml:space="preserve"> </w:t>
                              </w:r>
                              <w:r>
                                <w:rPr>
                                  <w:sz w:val="24"/>
                                </w:rPr>
                                <w:t>para</w:t>
                              </w:r>
                              <w:r>
                                <w:rPr>
                                  <w:spacing w:val="-7"/>
                                  <w:sz w:val="24"/>
                                </w:rPr>
                                <w:t xml:space="preserve"> </w:t>
                              </w:r>
                              <w:r>
                                <w:rPr>
                                  <w:sz w:val="24"/>
                                </w:rPr>
                                <w:t>trabajos</w:t>
                              </w:r>
                              <w:r>
                                <w:rPr>
                                  <w:spacing w:val="-7"/>
                                  <w:sz w:val="24"/>
                                </w:rPr>
                                <w:t xml:space="preserve"> </w:t>
                              </w:r>
                              <w:r>
                                <w:rPr>
                                  <w:sz w:val="24"/>
                                </w:rPr>
                                <w:t>en</w:t>
                              </w:r>
                              <w:r>
                                <w:rPr>
                                  <w:spacing w:val="-7"/>
                                  <w:sz w:val="24"/>
                                </w:rPr>
                                <w:t xml:space="preserve"> </w:t>
                              </w:r>
                              <w:r>
                                <w:rPr>
                                  <w:sz w:val="24"/>
                                </w:rPr>
                                <w:t>caliente Encerramiento para trabajos en caliente Prevención en soldadura y corte</w:t>
                              </w:r>
                            </w:p>
                            <w:p w14:paraId="666433CC" w14:textId="77777777" w:rsidR="00646608" w:rsidRDefault="00000000">
                              <w:pPr>
                                <w:spacing w:line="268" w:lineRule="auto"/>
                                <w:ind w:left="1259" w:right="10682"/>
                                <w:rPr>
                                  <w:sz w:val="24"/>
                                </w:rPr>
                              </w:pPr>
                              <w:r>
                                <w:rPr>
                                  <w:sz w:val="24"/>
                                </w:rPr>
                                <w:t>Supervisor</w:t>
                              </w:r>
                              <w:r>
                                <w:rPr>
                                  <w:spacing w:val="-10"/>
                                  <w:sz w:val="24"/>
                                </w:rPr>
                                <w:t xml:space="preserve"> </w:t>
                              </w:r>
                              <w:r>
                                <w:rPr>
                                  <w:sz w:val="24"/>
                                </w:rPr>
                                <w:t>de</w:t>
                              </w:r>
                              <w:r>
                                <w:rPr>
                                  <w:spacing w:val="-10"/>
                                  <w:sz w:val="24"/>
                                </w:rPr>
                                <w:t xml:space="preserve"> </w:t>
                              </w:r>
                              <w:r>
                                <w:rPr>
                                  <w:sz w:val="24"/>
                                </w:rPr>
                                <w:t>soldadura</w:t>
                              </w:r>
                              <w:r>
                                <w:rPr>
                                  <w:spacing w:val="-10"/>
                                  <w:sz w:val="24"/>
                                </w:rPr>
                                <w:t xml:space="preserve"> </w:t>
                              </w:r>
                              <w:r>
                                <w:rPr>
                                  <w:sz w:val="24"/>
                                </w:rPr>
                                <w:t>y</w:t>
                              </w:r>
                              <w:r>
                                <w:rPr>
                                  <w:spacing w:val="-10"/>
                                  <w:sz w:val="24"/>
                                </w:rPr>
                                <w:t xml:space="preserve"> </w:t>
                              </w:r>
                              <w:r>
                                <w:rPr>
                                  <w:sz w:val="24"/>
                                </w:rPr>
                                <w:t xml:space="preserve">corte Prevención en uso de </w:t>
                              </w:r>
                              <w:r>
                                <w:rPr>
                                  <w:spacing w:val="-2"/>
                                  <w:sz w:val="24"/>
                                </w:rPr>
                                <w:t>esmeriles</w:t>
                              </w:r>
                            </w:p>
                          </w:txbxContent>
                        </wps:txbx>
                        <wps:bodyPr wrap="square" lIns="0" tIns="0" rIns="0" bIns="0" rtlCol="0">
                          <a:noAutofit/>
                        </wps:bodyPr>
                      </wps:wsp>
                    </wpg:wgp>
                  </a:graphicData>
                </a:graphic>
              </wp:inline>
            </w:drawing>
          </mc:Choice>
          <mc:Fallback>
            <w:pict>
              <v:group w14:anchorId="51B8BCD9" id="Group 6" o:spid="_x0000_s1027" style="width:800pt;height:312pt;mso-position-horizontal-relative:char;mso-position-vertical-relative:line" coordsize="101600,396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width:101600;height:39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">
                  <v:imagedata r:id="rId9" o:title=""/>
                </v:shape>
                <v:shape id="Textbox 8" o:spid="_x0000_s1029" type="#_x0000_t202" style="position:absolute;width:101600;height:39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D72A35B" w14:textId="77777777" w:rsidR="00646608" w:rsidRDefault="00646608">
                        <w:pPr>
                          <w:spacing w:before="363"/>
                          <w:rPr>
                            <w:b/>
                            <w:sz w:val="54"/>
                          </w:rPr>
                        </w:pPr>
                      </w:p>
                      <w:p w14:paraId="01F19ABA" w14:textId="77777777" w:rsidR="00646608" w:rsidRDefault="00000000">
                        <w:pPr>
                          <w:jc w:val="center"/>
                          <w:rPr>
                            <w:b/>
                            <w:sz w:val="54"/>
                          </w:rPr>
                        </w:pPr>
                        <w:r>
                          <w:rPr>
                            <w:b/>
                            <w:sz w:val="54"/>
                          </w:rPr>
                          <w:t xml:space="preserve">TEMA </w:t>
                        </w:r>
                        <w:r>
                          <w:rPr>
                            <w:b/>
                            <w:spacing w:val="-2"/>
                            <w:sz w:val="54"/>
                          </w:rPr>
                          <w:t>IMPARTIDO</w:t>
                        </w:r>
                      </w:p>
                      <w:p w14:paraId="2CC97BAE" w14:textId="77777777" w:rsidR="00646608" w:rsidRDefault="00000000">
                        <w:pPr>
                          <w:spacing w:before="349" w:line="268" w:lineRule="auto"/>
                          <w:ind w:left="1259" w:right="9509"/>
                          <w:rPr>
                            <w:sz w:val="24"/>
                          </w:rPr>
                        </w:pPr>
                        <w:r>
                          <w:rPr>
                            <w:sz w:val="24"/>
                          </w:rPr>
                          <w:t>Administración</w:t>
                        </w:r>
                        <w:r>
                          <w:rPr>
                            <w:spacing w:val="-7"/>
                            <w:sz w:val="24"/>
                          </w:rPr>
                          <w:t xml:space="preserve"> </w:t>
                        </w:r>
                        <w:r>
                          <w:rPr>
                            <w:sz w:val="24"/>
                          </w:rPr>
                          <w:t>del</w:t>
                        </w:r>
                        <w:r>
                          <w:rPr>
                            <w:spacing w:val="-7"/>
                            <w:sz w:val="24"/>
                          </w:rPr>
                          <w:t xml:space="preserve"> </w:t>
                        </w:r>
                        <w:r>
                          <w:rPr>
                            <w:sz w:val="24"/>
                          </w:rPr>
                          <w:t>riesgo</w:t>
                        </w:r>
                        <w:r>
                          <w:rPr>
                            <w:spacing w:val="-7"/>
                            <w:sz w:val="24"/>
                          </w:rPr>
                          <w:t xml:space="preserve"> </w:t>
                        </w:r>
                        <w:r>
                          <w:rPr>
                            <w:sz w:val="24"/>
                          </w:rPr>
                          <w:t>del</w:t>
                        </w:r>
                        <w:r>
                          <w:rPr>
                            <w:spacing w:val="-7"/>
                            <w:sz w:val="24"/>
                          </w:rPr>
                          <w:t xml:space="preserve"> </w:t>
                        </w:r>
                        <w:r>
                          <w:rPr>
                            <w:sz w:val="24"/>
                          </w:rPr>
                          <w:t>Trabajo</w:t>
                        </w:r>
                        <w:r>
                          <w:rPr>
                            <w:spacing w:val="-7"/>
                            <w:sz w:val="24"/>
                          </w:rPr>
                          <w:t xml:space="preserve"> </w:t>
                        </w:r>
                        <w:r>
                          <w:rPr>
                            <w:sz w:val="24"/>
                          </w:rPr>
                          <w:t>en</w:t>
                        </w:r>
                        <w:r>
                          <w:rPr>
                            <w:spacing w:val="-7"/>
                            <w:sz w:val="24"/>
                          </w:rPr>
                          <w:t xml:space="preserve"> </w:t>
                        </w:r>
                        <w:r>
                          <w:rPr>
                            <w:sz w:val="24"/>
                          </w:rPr>
                          <w:t>caliente Opciones para eliminar los trabajos en caliente Normas Nacionales e Internacionales</w:t>
                        </w:r>
                      </w:p>
                      <w:p w14:paraId="489A9F33" w14:textId="77777777" w:rsidR="00646608" w:rsidRDefault="00000000">
                        <w:pPr>
                          <w:spacing w:line="268" w:lineRule="auto"/>
                          <w:ind w:left="1259" w:right="8558"/>
                          <w:rPr>
                            <w:sz w:val="24"/>
                          </w:rPr>
                        </w:pPr>
                        <w:r>
                          <w:rPr>
                            <w:sz w:val="24"/>
                          </w:rPr>
                          <w:t>Procedimiento</w:t>
                        </w:r>
                        <w:r>
                          <w:rPr>
                            <w:spacing w:val="-6"/>
                            <w:sz w:val="24"/>
                          </w:rPr>
                          <w:t xml:space="preserve"> </w:t>
                        </w:r>
                        <w:r>
                          <w:rPr>
                            <w:sz w:val="24"/>
                          </w:rPr>
                          <w:t>de</w:t>
                        </w:r>
                        <w:r>
                          <w:rPr>
                            <w:spacing w:val="-6"/>
                            <w:sz w:val="24"/>
                          </w:rPr>
                          <w:t xml:space="preserve"> </w:t>
                        </w:r>
                        <w:r>
                          <w:rPr>
                            <w:sz w:val="24"/>
                          </w:rPr>
                          <w:t>trabajo</w:t>
                        </w:r>
                        <w:r>
                          <w:rPr>
                            <w:spacing w:val="-6"/>
                            <w:sz w:val="24"/>
                          </w:rPr>
                          <w:t xml:space="preserve"> </w:t>
                        </w:r>
                        <w:r>
                          <w:rPr>
                            <w:sz w:val="24"/>
                          </w:rPr>
                          <w:t>seguro</w:t>
                        </w:r>
                        <w:r>
                          <w:rPr>
                            <w:spacing w:val="-6"/>
                            <w:sz w:val="24"/>
                          </w:rPr>
                          <w:t xml:space="preserve"> </w:t>
                        </w:r>
                        <w:r>
                          <w:rPr>
                            <w:sz w:val="24"/>
                          </w:rPr>
                          <w:t>para</w:t>
                        </w:r>
                        <w:r>
                          <w:rPr>
                            <w:spacing w:val="-6"/>
                            <w:sz w:val="24"/>
                          </w:rPr>
                          <w:t xml:space="preserve"> </w:t>
                        </w:r>
                        <w:r>
                          <w:rPr>
                            <w:sz w:val="24"/>
                          </w:rPr>
                          <w:t>trabajos</w:t>
                        </w:r>
                        <w:r>
                          <w:rPr>
                            <w:spacing w:val="-6"/>
                            <w:sz w:val="24"/>
                          </w:rPr>
                          <w:t xml:space="preserve"> </w:t>
                        </w:r>
                        <w:r>
                          <w:rPr>
                            <w:sz w:val="24"/>
                          </w:rPr>
                          <w:t>en</w:t>
                        </w:r>
                        <w:r>
                          <w:rPr>
                            <w:spacing w:val="-6"/>
                            <w:sz w:val="24"/>
                          </w:rPr>
                          <w:t xml:space="preserve"> </w:t>
                        </w:r>
                        <w:r>
                          <w:rPr>
                            <w:sz w:val="24"/>
                          </w:rPr>
                          <w:t>caliente Fuentes combustibles</w:t>
                        </w:r>
                      </w:p>
                      <w:p w14:paraId="6EDA41F7" w14:textId="77777777" w:rsidR="00646608" w:rsidRDefault="00000000">
                        <w:pPr>
                          <w:spacing w:line="268" w:lineRule="auto"/>
                          <w:ind w:left="1259" w:right="9509"/>
                          <w:rPr>
                            <w:sz w:val="24"/>
                          </w:rPr>
                        </w:pPr>
                        <w:r>
                          <w:rPr>
                            <w:sz w:val="24"/>
                          </w:rPr>
                          <w:t>Evaluación</w:t>
                        </w:r>
                        <w:r>
                          <w:rPr>
                            <w:spacing w:val="-6"/>
                            <w:sz w:val="24"/>
                          </w:rPr>
                          <w:t xml:space="preserve"> </w:t>
                        </w:r>
                        <w:r>
                          <w:rPr>
                            <w:sz w:val="24"/>
                          </w:rPr>
                          <w:t>de</w:t>
                        </w:r>
                        <w:r>
                          <w:rPr>
                            <w:spacing w:val="-6"/>
                            <w:sz w:val="24"/>
                          </w:rPr>
                          <w:t xml:space="preserve"> </w:t>
                        </w:r>
                        <w:r>
                          <w:rPr>
                            <w:sz w:val="24"/>
                          </w:rPr>
                          <w:t>los</w:t>
                        </w:r>
                        <w:r>
                          <w:rPr>
                            <w:spacing w:val="-6"/>
                            <w:sz w:val="24"/>
                          </w:rPr>
                          <w:t xml:space="preserve"> </w:t>
                        </w:r>
                        <w:r>
                          <w:rPr>
                            <w:sz w:val="24"/>
                          </w:rPr>
                          <w:t>Riesgos</w:t>
                        </w:r>
                        <w:r>
                          <w:rPr>
                            <w:spacing w:val="-6"/>
                            <w:sz w:val="24"/>
                          </w:rPr>
                          <w:t xml:space="preserve"> </w:t>
                        </w:r>
                        <w:r>
                          <w:rPr>
                            <w:sz w:val="24"/>
                          </w:rPr>
                          <w:t>para</w:t>
                        </w:r>
                        <w:r>
                          <w:rPr>
                            <w:spacing w:val="-6"/>
                            <w:sz w:val="24"/>
                          </w:rPr>
                          <w:t xml:space="preserve"> </w:t>
                        </w:r>
                        <w:r>
                          <w:rPr>
                            <w:sz w:val="24"/>
                          </w:rPr>
                          <w:t>trabajos</w:t>
                        </w:r>
                        <w:r>
                          <w:rPr>
                            <w:spacing w:val="-6"/>
                            <w:sz w:val="24"/>
                          </w:rPr>
                          <w:t xml:space="preserve"> </w:t>
                        </w:r>
                        <w:r>
                          <w:rPr>
                            <w:sz w:val="24"/>
                          </w:rPr>
                          <w:t>en</w:t>
                        </w:r>
                        <w:r>
                          <w:rPr>
                            <w:spacing w:val="-6"/>
                            <w:sz w:val="24"/>
                          </w:rPr>
                          <w:t xml:space="preserve"> </w:t>
                        </w:r>
                        <w:r>
                          <w:rPr>
                            <w:sz w:val="24"/>
                          </w:rPr>
                          <w:t>Caliente Personas Autorizantes y Ejecutoras</w:t>
                        </w:r>
                      </w:p>
                      <w:p w14:paraId="462183C9" w14:textId="77777777" w:rsidR="00646608" w:rsidRDefault="00000000">
                        <w:pPr>
                          <w:spacing w:line="276" w:lineRule="exact"/>
                          <w:ind w:left="1259"/>
                          <w:rPr>
                            <w:sz w:val="24"/>
                          </w:rPr>
                        </w:pPr>
                        <w:r>
                          <w:rPr>
                            <w:sz w:val="24"/>
                          </w:rPr>
                          <w:t xml:space="preserve">Permisos de trabajo en </w:t>
                        </w:r>
                        <w:r>
                          <w:rPr>
                            <w:spacing w:val="-2"/>
                            <w:sz w:val="24"/>
                          </w:rPr>
                          <w:t>caliente</w:t>
                        </w:r>
                      </w:p>
                      <w:p w14:paraId="0EC994F5" w14:textId="77777777" w:rsidR="00646608" w:rsidRDefault="00000000">
                        <w:pPr>
                          <w:spacing w:before="32" w:line="268" w:lineRule="auto"/>
                          <w:ind w:left="1259" w:right="9883"/>
                          <w:rPr>
                            <w:sz w:val="24"/>
                          </w:rPr>
                        </w:pPr>
                        <w:r>
                          <w:rPr>
                            <w:sz w:val="24"/>
                          </w:rPr>
                          <w:t>Radios</w:t>
                        </w:r>
                        <w:r>
                          <w:rPr>
                            <w:spacing w:val="-7"/>
                            <w:sz w:val="24"/>
                          </w:rPr>
                          <w:t xml:space="preserve"> </w:t>
                        </w:r>
                        <w:r>
                          <w:rPr>
                            <w:sz w:val="24"/>
                          </w:rPr>
                          <w:t>de</w:t>
                        </w:r>
                        <w:r>
                          <w:rPr>
                            <w:spacing w:val="-7"/>
                            <w:sz w:val="24"/>
                          </w:rPr>
                          <w:t xml:space="preserve"> </w:t>
                        </w:r>
                        <w:r>
                          <w:rPr>
                            <w:sz w:val="24"/>
                          </w:rPr>
                          <w:t>Seguridad</w:t>
                        </w:r>
                        <w:r>
                          <w:rPr>
                            <w:spacing w:val="-7"/>
                            <w:sz w:val="24"/>
                          </w:rPr>
                          <w:t xml:space="preserve"> </w:t>
                        </w:r>
                        <w:r>
                          <w:rPr>
                            <w:sz w:val="24"/>
                          </w:rPr>
                          <w:t>para</w:t>
                        </w:r>
                        <w:r>
                          <w:rPr>
                            <w:spacing w:val="-7"/>
                            <w:sz w:val="24"/>
                          </w:rPr>
                          <w:t xml:space="preserve"> </w:t>
                        </w:r>
                        <w:r>
                          <w:rPr>
                            <w:sz w:val="24"/>
                          </w:rPr>
                          <w:t>trabajos</w:t>
                        </w:r>
                        <w:r>
                          <w:rPr>
                            <w:spacing w:val="-7"/>
                            <w:sz w:val="24"/>
                          </w:rPr>
                          <w:t xml:space="preserve"> </w:t>
                        </w:r>
                        <w:r>
                          <w:rPr>
                            <w:sz w:val="24"/>
                          </w:rPr>
                          <w:t>en</w:t>
                        </w:r>
                        <w:r>
                          <w:rPr>
                            <w:spacing w:val="-7"/>
                            <w:sz w:val="24"/>
                          </w:rPr>
                          <w:t xml:space="preserve"> </w:t>
                        </w:r>
                        <w:r>
                          <w:rPr>
                            <w:sz w:val="24"/>
                          </w:rPr>
                          <w:t>caliente Encerramiento para trabajos en caliente Prevención en soldadura y corte</w:t>
                        </w:r>
                      </w:p>
                      <w:p w14:paraId="666433CC" w14:textId="77777777" w:rsidR="00646608" w:rsidRDefault="00000000">
                        <w:pPr>
                          <w:spacing w:line="268" w:lineRule="auto"/>
                          <w:ind w:left="1259" w:right="10682"/>
                          <w:rPr>
                            <w:sz w:val="24"/>
                          </w:rPr>
                        </w:pPr>
                        <w:r>
                          <w:rPr>
                            <w:sz w:val="24"/>
                          </w:rPr>
                          <w:t>Supervisor</w:t>
                        </w:r>
                        <w:r>
                          <w:rPr>
                            <w:spacing w:val="-10"/>
                            <w:sz w:val="24"/>
                          </w:rPr>
                          <w:t xml:space="preserve"> </w:t>
                        </w:r>
                        <w:r>
                          <w:rPr>
                            <w:sz w:val="24"/>
                          </w:rPr>
                          <w:t>de</w:t>
                        </w:r>
                        <w:r>
                          <w:rPr>
                            <w:spacing w:val="-10"/>
                            <w:sz w:val="24"/>
                          </w:rPr>
                          <w:t xml:space="preserve"> </w:t>
                        </w:r>
                        <w:r>
                          <w:rPr>
                            <w:sz w:val="24"/>
                          </w:rPr>
                          <w:t>soldadura</w:t>
                        </w:r>
                        <w:r>
                          <w:rPr>
                            <w:spacing w:val="-10"/>
                            <w:sz w:val="24"/>
                          </w:rPr>
                          <w:t xml:space="preserve"> </w:t>
                        </w:r>
                        <w:r>
                          <w:rPr>
                            <w:sz w:val="24"/>
                          </w:rPr>
                          <w:t>y</w:t>
                        </w:r>
                        <w:r>
                          <w:rPr>
                            <w:spacing w:val="-10"/>
                            <w:sz w:val="24"/>
                          </w:rPr>
                          <w:t xml:space="preserve"> </w:t>
                        </w:r>
                        <w:r>
                          <w:rPr>
                            <w:sz w:val="24"/>
                          </w:rPr>
                          <w:t xml:space="preserve">corte Prevención en uso de </w:t>
                        </w:r>
                        <w:r>
                          <w:rPr>
                            <w:spacing w:val="-2"/>
                            <w:sz w:val="24"/>
                          </w:rPr>
                          <w:t>esmeriles</w:t>
                        </w:r>
                      </w:p>
                    </w:txbxContent>
                  </v:textbox>
                </v:shape>
                <w10:anchorlock/>
              </v:group>
            </w:pict>
          </mc:Fallback>
        </mc:AlternateContent>
      </w:r>
    </w:p>
    <w:sectPr w:rsidR="00646608">
      <w:pgSz w:w="16840" w:h="11910" w:orient="landscape"/>
      <w:pgMar w:top="60" w:right="283"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608"/>
    <w:rsid w:val="0007074A"/>
    <w:rsid w:val="00646608"/>
    <w:rsid w:val="00685181"/>
    <w:rsid w:val="00F803B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D7950"/>
  <w15:docId w15:val="{C2D82FA0-6FB2-4CA1-80BF-3F3FE6BCC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8211"/>
      <w:outlineLvl w:val="0"/>
    </w:pPr>
    <w:rPr>
      <w:b/>
      <w:bCs/>
      <w:sz w:val="54"/>
      <w:szCs w:val="54"/>
    </w:rPr>
  </w:style>
  <w:style w:type="paragraph" w:styleId="Ttulo2">
    <w:name w:val="heading 2"/>
    <w:basedOn w:val="Normal"/>
    <w:uiPriority w:val="9"/>
    <w:unhideWhenUsed/>
    <w:qFormat/>
    <w:pPr>
      <w:spacing w:before="62"/>
      <w:ind w:left="3732"/>
      <w:jc w:val="center"/>
      <w:outlineLvl w:val="1"/>
    </w:pPr>
    <w:rPr>
      <w:b/>
      <w:bCs/>
      <w:sz w:val="37"/>
      <w:szCs w:val="37"/>
    </w:rPr>
  </w:style>
  <w:style w:type="paragraph" w:styleId="Ttulo3">
    <w:name w:val="heading 3"/>
    <w:basedOn w:val="Normal"/>
    <w:uiPriority w:val="9"/>
    <w:unhideWhenUsed/>
    <w:qFormat/>
    <w:pPr>
      <w:spacing w:before="50"/>
      <w:jc w:val="center"/>
      <w:outlineLvl w:val="2"/>
    </w:pPr>
    <w:rPr>
      <w:b/>
      <w:bCs/>
      <w:sz w:val="30"/>
      <w:szCs w:val="3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157</Words>
  <Characters>867</Characters>
  <Application>Microsoft Office Word</Application>
  <DocSecurity>0</DocSecurity>
  <Lines>7</Lines>
  <Paragraphs>2</Paragraphs>
  <ScaleCrop>false</ScaleCrop>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dc:title>
  <dc:creator>Soporte SSOMA 2</dc:creator>
  <cp:lastModifiedBy>Soporte SSOMA 2</cp:lastModifiedBy>
  <cp:revision>2</cp:revision>
  <cp:lastPrinted>2026-06-16T21:33:00Z</cp:lastPrinted>
  <dcterms:created xsi:type="dcterms:W3CDTF">2026-06-16T21:34:00Z</dcterms:created>
  <dcterms:modified xsi:type="dcterms:W3CDTF">2026-06-16T21:34:00Z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2026-06-16T00:00:00Z</vt:filetime>
  </property>
  <property fmtid="{D5CDD505-2E9C-101B-9397-08002B2CF9AE}" pid="4" name="LastSaved">
    <vt:filetime>2026-06-16T00:00:00Z</vt:filetime>
  </property>
  <property fmtid="{D5CDD505-2E9C-101B-9397-08002B2CF9AE}" pid="5" name="Producer">
    <vt:lpwstr>dompdf 2.0.7 + CPDF</vt:lpwstr>
  </property>
  <property fmtid="{D5CDD505-2E9C-101B-9397-08002B2CF9AE}" pid="6" name="_DocHome">
    <vt:i4>-1942588871</vt:i4>
  </property>
</Properties>
</file>