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F184D" w14:textId="29FF7E7A" w:rsidR="00AA0BE6" w:rsidRPr="00A147CB" w:rsidRDefault="008936F9" w:rsidP="00EB2F1C">
      <w:pPr>
        <w:shd w:val="clear" w:color="auto" w:fill="FFFFFF"/>
        <w:spacing w:after="0" w:line="240" w:lineRule="auto"/>
        <w:jc w:val="center"/>
        <w:outlineLvl w:val="0"/>
        <w:rPr>
          <w:rFonts w:ascii="Times New Roman" w:eastAsia="Times New Roman" w:hAnsi="Times New Roman" w:cs="Times New Roman"/>
          <w:b/>
          <w:bCs/>
          <w:sz w:val="20"/>
          <w:szCs w:val="20"/>
          <w:u w:val="single"/>
        </w:rPr>
      </w:pPr>
      <w:bookmarkStart w:id="0" w:name="_GoBack"/>
      <w:bookmarkEnd w:id="0"/>
      <w:r w:rsidRPr="00A147CB">
        <w:rPr>
          <w:rFonts w:ascii="Times New Roman" w:eastAsia="Times New Roman" w:hAnsi="Times New Roman" w:cs="Times New Roman"/>
          <w:b/>
          <w:bCs/>
          <w:sz w:val="20"/>
          <w:szCs w:val="20"/>
          <w:u w:val="single"/>
        </w:rPr>
        <w:t xml:space="preserve">MASTER </w:t>
      </w:r>
      <w:r w:rsidR="00AA0BE6" w:rsidRPr="00A147CB">
        <w:rPr>
          <w:rFonts w:ascii="Times New Roman" w:eastAsia="Times New Roman" w:hAnsi="Times New Roman" w:cs="Times New Roman"/>
          <w:b/>
          <w:bCs/>
          <w:sz w:val="20"/>
          <w:szCs w:val="20"/>
          <w:u w:val="single"/>
        </w:rPr>
        <w:t>SERVICES AGREEMENT</w:t>
      </w:r>
    </w:p>
    <w:p w14:paraId="49A3D700" w14:textId="4C9C517E" w:rsidR="00F9406F" w:rsidRPr="00A147CB" w:rsidRDefault="00F9406F" w:rsidP="00EB2F1C">
      <w:pPr>
        <w:shd w:val="clear" w:color="auto" w:fill="FFFFFF"/>
        <w:spacing w:after="0" w:line="240" w:lineRule="auto"/>
        <w:jc w:val="center"/>
        <w:outlineLvl w:val="0"/>
        <w:rPr>
          <w:rFonts w:ascii="Times New Roman" w:eastAsia="Times New Roman" w:hAnsi="Times New Roman" w:cs="Times New Roman"/>
          <w:b/>
          <w:bCs/>
          <w:sz w:val="20"/>
          <w:szCs w:val="20"/>
        </w:rPr>
      </w:pPr>
      <w:r w:rsidRPr="00A147CB">
        <w:rPr>
          <w:rFonts w:ascii="Times New Roman" w:eastAsia="Times New Roman" w:hAnsi="Times New Roman" w:cs="Times New Roman"/>
          <w:b/>
          <w:bCs/>
          <w:sz w:val="20"/>
          <w:szCs w:val="20"/>
        </w:rPr>
        <w:t xml:space="preserve">(for Google Analytics </w:t>
      </w:r>
      <w:r w:rsidR="00AE6DAA" w:rsidRPr="00A147CB">
        <w:rPr>
          <w:rFonts w:ascii="Times New Roman" w:eastAsia="Times New Roman" w:hAnsi="Times New Roman" w:cs="Times New Roman"/>
          <w:b/>
          <w:bCs/>
          <w:sz w:val="20"/>
          <w:szCs w:val="20"/>
        </w:rPr>
        <w:t>4</w:t>
      </w:r>
      <w:r w:rsidR="00CE2940" w:rsidRPr="00A147CB">
        <w:rPr>
          <w:rFonts w:ascii="Times New Roman" w:eastAsia="Times New Roman" w:hAnsi="Times New Roman" w:cs="Times New Roman"/>
          <w:b/>
          <w:bCs/>
          <w:sz w:val="20"/>
          <w:szCs w:val="20"/>
        </w:rPr>
        <w:t xml:space="preserve"> </w:t>
      </w:r>
      <w:r w:rsidR="00671400" w:rsidRPr="00A147CB">
        <w:rPr>
          <w:rFonts w:ascii="Times New Roman" w:eastAsia="Times New Roman" w:hAnsi="Times New Roman" w:cs="Times New Roman"/>
          <w:b/>
          <w:bCs/>
          <w:sz w:val="20"/>
          <w:szCs w:val="20"/>
        </w:rPr>
        <w:t xml:space="preserve">360 </w:t>
      </w:r>
      <w:r w:rsidRPr="00A147CB">
        <w:rPr>
          <w:rFonts w:ascii="Times New Roman" w:eastAsia="Times New Roman" w:hAnsi="Times New Roman" w:cs="Times New Roman"/>
          <w:b/>
          <w:bCs/>
          <w:sz w:val="20"/>
          <w:szCs w:val="20"/>
        </w:rPr>
        <w:t>Services)</w:t>
      </w:r>
    </w:p>
    <w:p w14:paraId="0E7BE63F" w14:textId="77777777" w:rsidR="00E62297" w:rsidRPr="00A147CB" w:rsidRDefault="00E62297" w:rsidP="00EB2F1C">
      <w:pPr>
        <w:shd w:val="clear" w:color="auto" w:fill="FFFFFF"/>
        <w:spacing w:after="0" w:line="240" w:lineRule="auto"/>
        <w:jc w:val="both"/>
        <w:outlineLvl w:val="0"/>
        <w:rPr>
          <w:rFonts w:ascii="Times New Roman" w:eastAsia="Times New Roman" w:hAnsi="Times New Roman" w:cs="Times New Roman"/>
          <w:b/>
          <w:bCs/>
          <w:sz w:val="20"/>
          <w:szCs w:val="20"/>
          <w:u w:val="single"/>
        </w:rPr>
      </w:pPr>
    </w:p>
    <w:p w14:paraId="423CAF24" w14:textId="55DD103F" w:rsidR="00105282" w:rsidRPr="00A147CB" w:rsidRDefault="00DF2E24" w:rsidP="00EB2F1C">
      <w:pPr>
        <w:shd w:val="clear" w:color="auto" w:fill="FFFFFF"/>
        <w:spacing w:after="0" w:line="240" w:lineRule="auto"/>
        <w:jc w:val="both"/>
        <w:rPr>
          <w:rFonts w:ascii="Times New Roman" w:eastAsia="Times New Roman" w:hAnsi="Times New Roman" w:cs="Times New Roman"/>
          <w:sz w:val="20"/>
          <w:szCs w:val="20"/>
        </w:rPr>
      </w:pPr>
      <w:r w:rsidRPr="00A147CB">
        <w:rPr>
          <w:rFonts w:ascii="Times New Roman" w:eastAsia="Times New Roman" w:hAnsi="Times New Roman" w:cs="Times New Roman"/>
          <w:sz w:val="20"/>
          <w:szCs w:val="20"/>
        </w:rPr>
        <w:t xml:space="preserve">This </w:t>
      </w:r>
      <w:r w:rsidR="008936F9" w:rsidRPr="00A147CB">
        <w:rPr>
          <w:rFonts w:ascii="Times New Roman" w:eastAsia="Times New Roman" w:hAnsi="Times New Roman" w:cs="Times New Roman"/>
          <w:sz w:val="20"/>
          <w:szCs w:val="20"/>
        </w:rPr>
        <w:t xml:space="preserve">Master </w:t>
      </w:r>
      <w:r w:rsidR="003A2BF5" w:rsidRPr="00A147CB">
        <w:rPr>
          <w:rFonts w:ascii="Times New Roman" w:eastAsia="Times New Roman" w:hAnsi="Times New Roman" w:cs="Times New Roman"/>
          <w:sz w:val="20"/>
          <w:szCs w:val="20"/>
        </w:rPr>
        <w:t xml:space="preserve">Services </w:t>
      </w:r>
      <w:r w:rsidR="00081885" w:rsidRPr="00A147CB">
        <w:rPr>
          <w:rFonts w:ascii="Times New Roman" w:eastAsia="Times New Roman" w:hAnsi="Times New Roman" w:cs="Times New Roman"/>
          <w:sz w:val="20"/>
          <w:szCs w:val="20"/>
        </w:rPr>
        <w:t>Agreement</w:t>
      </w:r>
      <w:r w:rsidRPr="00A147CB">
        <w:rPr>
          <w:rFonts w:ascii="Times New Roman" w:eastAsia="Times New Roman" w:hAnsi="Times New Roman" w:cs="Times New Roman"/>
          <w:sz w:val="20"/>
          <w:szCs w:val="20"/>
        </w:rPr>
        <w:t xml:space="preserve"> (</w:t>
      </w:r>
      <w:r w:rsidR="00231D6E" w:rsidRPr="00A147CB">
        <w:rPr>
          <w:rFonts w:ascii="Times New Roman" w:eastAsia="Times New Roman" w:hAnsi="Times New Roman" w:cs="Times New Roman"/>
          <w:sz w:val="20"/>
          <w:szCs w:val="20"/>
        </w:rPr>
        <w:t>“</w:t>
      </w:r>
      <w:r w:rsidR="00081885" w:rsidRPr="00A147CB">
        <w:rPr>
          <w:rFonts w:ascii="Times New Roman" w:eastAsia="Times New Roman" w:hAnsi="Times New Roman" w:cs="Times New Roman"/>
          <w:b/>
          <w:sz w:val="20"/>
          <w:szCs w:val="20"/>
        </w:rPr>
        <w:t>Agreement</w:t>
      </w:r>
      <w:r w:rsidR="00231D6E" w:rsidRPr="00A147CB">
        <w:rPr>
          <w:rFonts w:ascii="Times New Roman" w:eastAsia="Times New Roman" w:hAnsi="Times New Roman" w:cs="Times New Roman"/>
          <w:sz w:val="20"/>
          <w:szCs w:val="20"/>
        </w:rPr>
        <w:t>”</w:t>
      </w:r>
      <w:r w:rsidRPr="00A147CB">
        <w:rPr>
          <w:rFonts w:ascii="Times New Roman" w:eastAsia="Times New Roman" w:hAnsi="Times New Roman" w:cs="Times New Roman"/>
          <w:sz w:val="20"/>
          <w:szCs w:val="20"/>
        </w:rPr>
        <w:t xml:space="preserve">) is made </w:t>
      </w:r>
      <w:r w:rsidR="00105282" w:rsidRPr="00A147CB">
        <w:rPr>
          <w:rFonts w:ascii="Times New Roman" w:eastAsia="Times New Roman" w:hAnsi="Times New Roman" w:cs="Times New Roman"/>
          <w:sz w:val="20"/>
          <w:szCs w:val="20"/>
        </w:rPr>
        <w:t xml:space="preserve">on </w:t>
      </w:r>
      <w:r w:rsidR="006055AE" w:rsidRPr="00A147CB">
        <w:rPr>
          <w:rFonts w:ascii="Times New Roman" w:eastAsia="Times New Roman" w:hAnsi="Times New Roman" w:cs="Times New Roman"/>
          <w:sz w:val="20"/>
          <w:szCs w:val="20"/>
          <w:highlight w:val="yellow"/>
        </w:rPr>
        <w:t>__</w:t>
      </w:r>
      <w:r w:rsidR="0058208D" w:rsidRPr="00A147CB">
        <w:rPr>
          <w:rFonts w:ascii="Times New Roman" w:eastAsia="Times New Roman" w:hAnsi="Times New Roman" w:cs="Times New Roman"/>
          <w:sz w:val="20"/>
          <w:szCs w:val="20"/>
          <w:highlight w:val="yellow"/>
        </w:rPr>
        <w:t>_</w:t>
      </w:r>
      <w:r w:rsidR="00E24A21">
        <w:rPr>
          <w:rFonts w:ascii="Times New Roman" w:eastAsia="Times New Roman" w:hAnsi="Times New Roman" w:cs="Times New Roman"/>
          <w:sz w:val="20"/>
          <w:szCs w:val="20"/>
          <w:highlight w:val="yellow"/>
        </w:rPr>
        <w:t xml:space="preserve"> </w:t>
      </w:r>
      <w:r w:rsidR="00CA407D">
        <w:rPr>
          <w:rFonts w:ascii="Times New Roman" w:eastAsia="Times New Roman" w:hAnsi="Times New Roman" w:cs="Times New Roman"/>
          <w:sz w:val="20"/>
          <w:szCs w:val="20"/>
          <w:highlight w:val="yellow"/>
        </w:rPr>
        <w:t>28</w:t>
      </w:r>
      <w:r w:rsidR="00665FA7">
        <w:rPr>
          <w:rFonts w:ascii="Times New Roman" w:eastAsia="Times New Roman" w:hAnsi="Times New Roman" w:cs="Times New Roman"/>
          <w:sz w:val="20"/>
          <w:szCs w:val="20"/>
          <w:highlight w:val="yellow"/>
          <w:vertAlign w:val="superscript"/>
        </w:rPr>
        <w:t>th</w:t>
      </w:r>
      <w:r w:rsidR="0046435D">
        <w:rPr>
          <w:rFonts w:ascii="Times New Roman" w:eastAsia="Times New Roman" w:hAnsi="Times New Roman" w:cs="Times New Roman"/>
          <w:sz w:val="20"/>
          <w:szCs w:val="20"/>
          <w:highlight w:val="yellow"/>
        </w:rPr>
        <w:t xml:space="preserve"> </w:t>
      </w:r>
      <w:r w:rsidR="0058208D" w:rsidRPr="00A147CB">
        <w:rPr>
          <w:rFonts w:ascii="Times New Roman" w:eastAsia="Times New Roman" w:hAnsi="Times New Roman" w:cs="Times New Roman"/>
          <w:sz w:val="20"/>
          <w:szCs w:val="20"/>
          <w:highlight w:val="yellow"/>
        </w:rPr>
        <w:t>__</w:t>
      </w:r>
      <w:r w:rsidR="0058208D" w:rsidRPr="00A147CB">
        <w:rPr>
          <w:rFonts w:ascii="Times New Roman" w:eastAsia="Times New Roman" w:hAnsi="Times New Roman" w:cs="Times New Roman"/>
          <w:sz w:val="20"/>
          <w:szCs w:val="20"/>
        </w:rPr>
        <w:t xml:space="preserve"> </w:t>
      </w:r>
      <w:r w:rsidR="00105282" w:rsidRPr="00A147CB">
        <w:rPr>
          <w:rFonts w:ascii="Times New Roman" w:eastAsia="Times New Roman" w:hAnsi="Times New Roman" w:cs="Times New Roman"/>
          <w:sz w:val="20"/>
          <w:szCs w:val="20"/>
        </w:rPr>
        <w:t xml:space="preserve">day of </w:t>
      </w:r>
      <w:r w:rsidR="00113BEF" w:rsidRPr="00A147CB">
        <w:rPr>
          <w:rFonts w:ascii="Times New Roman" w:eastAsia="Times New Roman" w:hAnsi="Times New Roman" w:cs="Times New Roman"/>
          <w:sz w:val="20"/>
          <w:szCs w:val="20"/>
          <w:highlight w:val="yellow"/>
        </w:rPr>
        <w:t>______</w:t>
      </w:r>
      <w:r w:rsidR="00611BCA">
        <w:rPr>
          <w:rFonts w:ascii="Times New Roman" w:eastAsia="Times New Roman" w:hAnsi="Times New Roman" w:cs="Times New Roman"/>
          <w:sz w:val="20"/>
          <w:szCs w:val="20"/>
          <w:highlight w:val="yellow"/>
        </w:rPr>
        <w:t xml:space="preserve"> </w:t>
      </w:r>
      <w:r w:rsidR="00716ED9">
        <w:rPr>
          <w:rFonts w:ascii="Times New Roman" w:eastAsia="Times New Roman" w:hAnsi="Times New Roman" w:cs="Times New Roman"/>
          <w:sz w:val="20"/>
          <w:szCs w:val="20"/>
          <w:highlight w:val="yellow"/>
        </w:rPr>
        <w:t>March</w:t>
      </w:r>
      <w:r w:rsidR="00113BEF" w:rsidRPr="00A147CB">
        <w:rPr>
          <w:rFonts w:ascii="Times New Roman" w:eastAsia="Times New Roman" w:hAnsi="Times New Roman" w:cs="Times New Roman"/>
          <w:sz w:val="20"/>
          <w:szCs w:val="20"/>
          <w:highlight w:val="yellow"/>
        </w:rPr>
        <w:t>____</w:t>
      </w:r>
      <w:r w:rsidR="00105282" w:rsidRPr="00A147CB">
        <w:rPr>
          <w:rFonts w:ascii="Times New Roman" w:eastAsia="Times New Roman" w:hAnsi="Times New Roman" w:cs="Times New Roman"/>
          <w:sz w:val="20"/>
          <w:szCs w:val="20"/>
        </w:rPr>
        <w:t xml:space="preserve">, </w:t>
      </w:r>
      <w:r w:rsidR="00437457" w:rsidRPr="00A147CB">
        <w:rPr>
          <w:rFonts w:ascii="Times New Roman" w:eastAsia="Times New Roman" w:hAnsi="Times New Roman" w:cs="Times New Roman"/>
          <w:sz w:val="20"/>
          <w:szCs w:val="20"/>
        </w:rPr>
        <w:t>202</w:t>
      </w:r>
      <w:r w:rsidR="000C4FB4">
        <w:rPr>
          <w:rFonts w:ascii="Times New Roman" w:eastAsia="Times New Roman" w:hAnsi="Times New Roman" w:cs="Times New Roman"/>
          <w:sz w:val="20"/>
          <w:szCs w:val="20"/>
        </w:rPr>
        <w:t>4</w:t>
      </w:r>
      <w:r w:rsidR="001B36F8" w:rsidRPr="00A147CB">
        <w:rPr>
          <w:rFonts w:ascii="Times New Roman" w:eastAsia="Times New Roman" w:hAnsi="Times New Roman" w:cs="Times New Roman"/>
          <w:sz w:val="20"/>
          <w:szCs w:val="20"/>
        </w:rPr>
        <w:t xml:space="preserve"> (“</w:t>
      </w:r>
      <w:r w:rsidR="001B36F8" w:rsidRPr="00A147CB">
        <w:rPr>
          <w:rFonts w:ascii="Times New Roman" w:eastAsia="Times New Roman" w:hAnsi="Times New Roman" w:cs="Times New Roman"/>
          <w:b/>
          <w:bCs/>
          <w:sz w:val="20"/>
          <w:szCs w:val="20"/>
        </w:rPr>
        <w:t>Execution Date</w:t>
      </w:r>
      <w:r w:rsidR="001B36F8" w:rsidRPr="00A147CB">
        <w:rPr>
          <w:rFonts w:ascii="Times New Roman" w:eastAsia="Times New Roman" w:hAnsi="Times New Roman" w:cs="Times New Roman"/>
          <w:sz w:val="20"/>
          <w:szCs w:val="20"/>
        </w:rPr>
        <w:t>”)</w:t>
      </w:r>
      <w:r w:rsidR="009E6421" w:rsidRPr="00A147CB">
        <w:rPr>
          <w:rFonts w:ascii="Times New Roman" w:eastAsia="Times New Roman" w:hAnsi="Times New Roman" w:cs="Times New Roman"/>
          <w:sz w:val="20"/>
          <w:szCs w:val="20"/>
        </w:rPr>
        <w:t>,</w:t>
      </w:r>
      <w:r w:rsidR="001F4C69" w:rsidRPr="00A147CB">
        <w:rPr>
          <w:rFonts w:ascii="Times New Roman" w:eastAsia="Times New Roman" w:hAnsi="Times New Roman" w:cs="Times New Roman"/>
          <w:sz w:val="20"/>
          <w:szCs w:val="20"/>
        </w:rPr>
        <w:t xml:space="preserve"> </w:t>
      </w:r>
      <w:r w:rsidRPr="00A147CB">
        <w:rPr>
          <w:rFonts w:ascii="Times New Roman" w:eastAsia="Times New Roman" w:hAnsi="Times New Roman" w:cs="Times New Roman"/>
          <w:sz w:val="20"/>
          <w:szCs w:val="20"/>
        </w:rPr>
        <w:t>by and between</w:t>
      </w:r>
      <w:r w:rsidR="00105282" w:rsidRPr="00A147CB">
        <w:rPr>
          <w:rFonts w:ascii="Times New Roman" w:eastAsia="Times New Roman" w:hAnsi="Times New Roman" w:cs="Times New Roman"/>
          <w:sz w:val="20"/>
          <w:szCs w:val="20"/>
        </w:rPr>
        <w:t>:</w:t>
      </w:r>
    </w:p>
    <w:p w14:paraId="2D9FAA89" w14:textId="77777777" w:rsidR="00E912BC" w:rsidRPr="00A147CB" w:rsidRDefault="00E912BC" w:rsidP="00EB2F1C">
      <w:pPr>
        <w:shd w:val="clear" w:color="auto" w:fill="FFFFFF"/>
        <w:spacing w:after="0" w:line="240" w:lineRule="auto"/>
        <w:jc w:val="both"/>
        <w:rPr>
          <w:rFonts w:ascii="Times New Roman" w:eastAsia="Times New Roman" w:hAnsi="Times New Roman" w:cs="Times New Roman"/>
          <w:sz w:val="20"/>
          <w:szCs w:val="20"/>
        </w:rPr>
      </w:pPr>
    </w:p>
    <w:p w14:paraId="3AE1F03D" w14:textId="7D385CB7" w:rsidR="002C7D01" w:rsidRPr="00A147CB" w:rsidRDefault="0078063F" w:rsidP="00653A0B">
      <w:pPr>
        <w:pStyle w:val="ListParagraph"/>
        <w:numPr>
          <w:ilvl w:val="0"/>
          <w:numId w:val="4"/>
        </w:numPr>
        <w:shd w:val="clear" w:color="auto" w:fill="FFFFFF"/>
        <w:spacing w:after="0" w:line="240" w:lineRule="auto"/>
        <w:ind w:hanging="720"/>
        <w:jc w:val="both"/>
        <w:rPr>
          <w:rFonts w:ascii="Times New Roman" w:eastAsia="Times New Roman" w:hAnsi="Times New Roman" w:cs="Times New Roman"/>
          <w:sz w:val="20"/>
          <w:szCs w:val="20"/>
        </w:rPr>
      </w:pPr>
      <w:r w:rsidRPr="00A147CB">
        <w:rPr>
          <w:rFonts w:ascii="Times New Roman" w:eastAsia="Times New Roman" w:hAnsi="Times New Roman" w:cs="Times New Roman"/>
          <w:b/>
          <w:bCs/>
          <w:sz w:val="20"/>
          <w:szCs w:val="20"/>
        </w:rPr>
        <w:t xml:space="preserve">Digital Web Analytics and Optimization </w:t>
      </w:r>
      <w:r w:rsidR="002C7D01" w:rsidRPr="00A147CB">
        <w:rPr>
          <w:rFonts w:ascii="Times New Roman" w:eastAsia="Times New Roman" w:hAnsi="Times New Roman" w:cs="Times New Roman"/>
          <w:b/>
          <w:bCs/>
          <w:sz w:val="20"/>
          <w:szCs w:val="20"/>
        </w:rPr>
        <w:t>LLP</w:t>
      </w:r>
      <w:r w:rsidR="002C7D01" w:rsidRPr="00A147CB">
        <w:rPr>
          <w:rFonts w:ascii="Times New Roman" w:eastAsia="Times New Roman" w:hAnsi="Times New Roman" w:cs="Times New Roman"/>
          <w:sz w:val="20"/>
          <w:szCs w:val="20"/>
        </w:rPr>
        <w:t xml:space="preserve">, a </w:t>
      </w:r>
      <w:r w:rsidR="004E745B" w:rsidRPr="00A147CB">
        <w:rPr>
          <w:rFonts w:ascii="Times New Roman" w:eastAsia="Times New Roman" w:hAnsi="Times New Roman" w:cs="Times New Roman"/>
          <w:sz w:val="20"/>
          <w:szCs w:val="20"/>
        </w:rPr>
        <w:t xml:space="preserve">limited liability partnership firm </w:t>
      </w:r>
      <w:r w:rsidR="002C7D01" w:rsidRPr="00A147CB">
        <w:rPr>
          <w:rFonts w:ascii="Times New Roman" w:eastAsia="Times New Roman" w:hAnsi="Times New Roman" w:cs="Times New Roman"/>
          <w:sz w:val="20"/>
          <w:szCs w:val="20"/>
        </w:rPr>
        <w:t xml:space="preserve">incorporated under the Limited Liability Partnership Act, 2008 and </w:t>
      </w:r>
      <w:r w:rsidR="009851A8" w:rsidRPr="00A147CB">
        <w:rPr>
          <w:rFonts w:ascii="Times New Roman" w:hAnsi="Times New Roman" w:cs="Times New Roman"/>
          <w:bCs/>
          <w:spacing w:val="-4"/>
          <w:sz w:val="20"/>
          <w:szCs w:val="20"/>
        </w:rPr>
        <w:t>Plot No. 4, Block A, Second Floor, Sector 19, Dwarka, New Delhi 110077, India and corporate office at Plot No. 250, Cabin 47, 4</w:t>
      </w:r>
      <w:r w:rsidR="009851A8" w:rsidRPr="00A147CB">
        <w:rPr>
          <w:rFonts w:ascii="Times New Roman" w:hAnsi="Times New Roman" w:cs="Times New Roman"/>
          <w:bCs/>
          <w:spacing w:val="-4"/>
          <w:sz w:val="20"/>
          <w:szCs w:val="20"/>
          <w:vertAlign w:val="superscript"/>
        </w:rPr>
        <w:t>th</w:t>
      </w:r>
      <w:r w:rsidR="009851A8" w:rsidRPr="00A147CB">
        <w:rPr>
          <w:rFonts w:ascii="Times New Roman" w:hAnsi="Times New Roman" w:cs="Times New Roman"/>
          <w:bCs/>
          <w:spacing w:val="-4"/>
          <w:sz w:val="20"/>
          <w:szCs w:val="20"/>
        </w:rPr>
        <w:t xml:space="preserve"> Floor, Udyog Vihar, Phase 4, Gurugram, Haryana-122015 </w:t>
      </w:r>
      <w:r w:rsidR="002C7D01" w:rsidRPr="00A147CB">
        <w:rPr>
          <w:rFonts w:ascii="Times New Roman" w:eastAsia="Times New Roman" w:hAnsi="Times New Roman" w:cs="Times New Roman"/>
          <w:sz w:val="20"/>
          <w:szCs w:val="20"/>
        </w:rPr>
        <w:t xml:space="preserve"> (hereinafter referred to as the “</w:t>
      </w:r>
      <w:r w:rsidR="002C7D01" w:rsidRPr="00A147CB">
        <w:rPr>
          <w:rFonts w:ascii="Times New Roman" w:eastAsia="Times New Roman" w:hAnsi="Times New Roman" w:cs="Times New Roman"/>
          <w:b/>
          <w:bCs/>
          <w:sz w:val="20"/>
          <w:szCs w:val="20"/>
        </w:rPr>
        <w:t>Service Provider</w:t>
      </w:r>
      <w:r w:rsidR="002C7D01" w:rsidRPr="00A147CB">
        <w:rPr>
          <w:rFonts w:ascii="Times New Roman" w:eastAsia="Times New Roman" w:hAnsi="Times New Roman" w:cs="Times New Roman"/>
          <w:sz w:val="20"/>
          <w:szCs w:val="20"/>
        </w:rPr>
        <w:t>”</w:t>
      </w:r>
      <w:r w:rsidRPr="00A147CB">
        <w:rPr>
          <w:rFonts w:ascii="Times New Roman" w:eastAsia="Times New Roman" w:hAnsi="Times New Roman" w:cs="Times New Roman"/>
          <w:sz w:val="20"/>
          <w:szCs w:val="20"/>
        </w:rPr>
        <w:t xml:space="preserve"> or “</w:t>
      </w:r>
      <w:r w:rsidR="00B25772" w:rsidRPr="00A147CB">
        <w:rPr>
          <w:rFonts w:ascii="Times New Roman" w:eastAsia="Times New Roman" w:hAnsi="Times New Roman" w:cs="Times New Roman"/>
          <w:b/>
          <w:bCs/>
          <w:sz w:val="20"/>
          <w:szCs w:val="20"/>
        </w:rPr>
        <w:t>DWAO</w:t>
      </w:r>
      <w:r w:rsidRPr="00A147CB">
        <w:rPr>
          <w:rFonts w:ascii="Times New Roman" w:eastAsia="Times New Roman" w:hAnsi="Times New Roman" w:cs="Times New Roman"/>
          <w:sz w:val="20"/>
          <w:szCs w:val="20"/>
        </w:rPr>
        <w:t>”</w:t>
      </w:r>
      <w:r w:rsidR="002C7D01" w:rsidRPr="00A147CB">
        <w:rPr>
          <w:rFonts w:ascii="Times New Roman" w:eastAsia="Times New Roman" w:hAnsi="Times New Roman" w:cs="Times New Roman"/>
          <w:sz w:val="20"/>
          <w:szCs w:val="20"/>
        </w:rPr>
        <w:t xml:space="preserve">, which expression unless repugnant to the context and/or meaning thereof include its successors-in-interest and permitted assigns) of the </w:t>
      </w:r>
      <w:r w:rsidR="002C7D01" w:rsidRPr="00A147CB">
        <w:rPr>
          <w:rFonts w:ascii="Times New Roman" w:eastAsia="Times New Roman" w:hAnsi="Times New Roman" w:cs="Times New Roman"/>
          <w:b/>
          <w:bCs/>
          <w:sz w:val="20"/>
          <w:szCs w:val="20"/>
        </w:rPr>
        <w:t>FIRST PART</w:t>
      </w:r>
      <w:r w:rsidR="002C7D01" w:rsidRPr="00A147CB">
        <w:rPr>
          <w:rFonts w:ascii="Times New Roman" w:eastAsia="Times New Roman" w:hAnsi="Times New Roman" w:cs="Times New Roman"/>
          <w:sz w:val="20"/>
          <w:szCs w:val="20"/>
        </w:rPr>
        <w:t>;</w:t>
      </w:r>
      <w:r w:rsidR="00F96BD0" w:rsidRPr="00A147CB">
        <w:rPr>
          <w:rFonts w:ascii="Times New Roman" w:eastAsia="Times New Roman" w:hAnsi="Times New Roman" w:cs="Times New Roman"/>
          <w:sz w:val="20"/>
          <w:szCs w:val="20"/>
        </w:rPr>
        <w:t xml:space="preserve"> and</w:t>
      </w:r>
    </w:p>
    <w:p w14:paraId="7192241F" w14:textId="7990C7F3" w:rsidR="00B865FE" w:rsidRPr="00A147CB" w:rsidRDefault="00B865FE" w:rsidP="00EB2F1C">
      <w:pPr>
        <w:shd w:val="clear" w:color="auto" w:fill="FFFFFF"/>
        <w:spacing w:after="0" w:line="240" w:lineRule="auto"/>
        <w:jc w:val="both"/>
        <w:rPr>
          <w:rFonts w:ascii="Times New Roman" w:eastAsia="Times New Roman" w:hAnsi="Times New Roman" w:cs="Times New Roman"/>
          <w:sz w:val="20"/>
          <w:szCs w:val="20"/>
          <w:lang w:val="en-US"/>
        </w:rPr>
      </w:pPr>
    </w:p>
    <w:p w14:paraId="126FB81C" w14:textId="34E2A02C" w:rsidR="00B70C8A" w:rsidRPr="00A147CB" w:rsidRDefault="00BC22E6" w:rsidP="00653A0B">
      <w:pPr>
        <w:pStyle w:val="ListParagraph"/>
        <w:numPr>
          <w:ilvl w:val="0"/>
          <w:numId w:val="4"/>
        </w:numPr>
        <w:shd w:val="clear" w:color="auto" w:fill="FFFFFF"/>
        <w:spacing w:after="0" w:line="240" w:lineRule="auto"/>
        <w:ind w:hanging="720"/>
        <w:jc w:val="both"/>
        <w:rPr>
          <w:rFonts w:ascii="Times New Roman" w:eastAsia="Times New Roman" w:hAnsi="Times New Roman" w:cs="Times New Roman"/>
          <w:sz w:val="20"/>
          <w:szCs w:val="20"/>
        </w:rPr>
      </w:pPr>
      <w:r w:rsidRPr="00A147CB">
        <w:rPr>
          <w:rFonts w:ascii="Times New Roman" w:hAnsi="Times New Roman" w:cs="Times New Roman"/>
          <w:b/>
          <w:sz w:val="20"/>
          <w:szCs w:val="20"/>
        </w:rPr>
        <w:t>InterGlobe Aviation Limited</w:t>
      </w:r>
      <w:r w:rsidR="004A2188" w:rsidRPr="00A147CB">
        <w:rPr>
          <w:rFonts w:ascii="Times New Roman" w:eastAsia="Times New Roman" w:hAnsi="Times New Roman" w:cs="Times New Roman"/>
          <w:sz w:val="20"/>
          <w:szCs w:val="20"/>
        </w:rPr>
        <w:t xml:space="preserve">, a company incorporated under the </w:t>
      </w:r>
      <w:r w:rsidR="004C45B7" w:rsidRPr="00A147CB">
        <w:rPr>
          <w:rFonts w:ascii="Times New Roman" w:eastAsia="Times New Roman" w:hAnsi="Times New Roman" w:cs="Times New Roman"/>
          <w:sz w:val="20"/>
          <w:szCs w:val="20"/>
        </w:rPr>
        <w:t xml:space="preserve">laws of </w:t>
      </w:r>
      <w:r w:rsidR="00983566" w:rsidRPr="00A147CB">
        <w:rPr>
          <w:rFonts w:ascii="Times New Roman" w:eastAsia="Times New Roman" w:hAnsi="Times New Roman" w:cs="Times New Roman"/>
          <w:sz w:val="20"/>
          <w:szCs w:val="20"/>
        </w:rPr>
        <w:t xml:space="preserve">India </w:t>
      </w:r>
      <w:r w:rsidR="004A2188" w:rsidRPr="00A147CB">
        <w:rPr>
          <w:rFonts w:ascii="Times New Roman" w:eastAsia="Times New Roman" w:hAnsi="Times New Roman" w:cs="Times New Roman"/>
          <w:sz w:val="20"/>
          <w:szCs w:val="20"/>
        </w:rPr>
        <w:t>and having its registered office at</w:t>
      </w:r>
      <w:r w:rsidR="00AB2521" w:rsidRPr="00A147CB">
        <w:rPr>
          <w:rFonts w:ascii="Times New Roman" w:eastAsia="Times New Roman" w:hAnsi="Times New Roman" w:cs="Times New Roman"/>
          <w:sz w:val="20"/>
          <w:szCs w:val="20"/>
        </w:rPr>
        <w:t xml:space="preserve"> </w:t>
      </w:r>
      <w:r w:rsidRPr="00A147CB">
        <w:rPr>
          <w:rFonts w:ascii="Times New Roman" w:hAnsi="Times New Roman" w:cs="Times New Roman"/>
          <w:sz w:val="20"/>
          <w:szCs w:val="20"/>
        </w:rPr>
        <w:t>Upper</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Ground</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Floor,</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Thapar</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House,</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Gate</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No.</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2,</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Western</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Wing,</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124</w:t>
      </w:r>
      <w:r w:rsidRPr="00A147CB">
        <w:rPr>
          <w:rFonts w:ascii="Times New Roman" w:hAnsi="Times New Roman" w:cs="Times New Roman"/>
          <w:spacing w:val="-7"/>
          <w:sz w:val="20"/>
          <w:szCs w:val="20"/>
        </w:rPr>
        <w:t xml:space="preserve"> </w:t>
      </w:r>
      <w:r w:rsidRPr="00A147CB">
        <w:rPr>
          <w:rFonts w:ascii="Times New Roman" w:hAnsi="Times New Roman" w:cs="Times New Roman"/>
          <w:sz w:val="20"/>
          <w:szCs w:val="20"/>
        </w:rPr>
        <w:t>Janpath, New Delhi –</w:t>
      </w:r>
      <w:r w:rsidRPr="00A147CB">
        <w:rPr>
          <w:rFonts w:ascii="Times New Roman" w:hAnsi="Times New Roman" w:cs="Times New Roman"/>
          <w:spacing w:val="-17"/>
          <w:sz w:val="20"/>
          <w:szCs w:val="20"/>
        </w:rPr>
        <w:t xml:space="preserve"> </w:t>
      </w:r>
      <w:r w:rsidRPr="00A147CB">
        <w:rPr>
          <w:rFonts w:ascii="Times New Roman" w:hAnsi="Times New Roman" w:cs="Times New Roman"/>
          <w:sz w:val="20"/>
          <w:szCs w:val="20"/>
        </w:rPr>
        <w:t>110001</w:t>
      </w:r>
      <w:r w:rsidR="00983566" w:rsidRPr="00A147CB">
        <w:rPr>
          <w:rFonts w:ascii="Times New Roman" w:eastAsia="Times New Roman" w:hAnsi="Times New Roman" w:cs="Times New Roman"/>
          <w:sz w:val="20"/>
          <w:szCs w:val="20"/>
        </w:rPr>
        <w:t xml:space="preserve"> </w:t>
      </w:r>
      <w:r w:rsidR="00B70C8A" w:rsidRPr="00A147CB">
        <w:rPr>
          <w:rFonts w:ascii="Times New Roman" w:eastAsia="Times New Roman" w:hAnsi="Times New Roman" w:cs="Times New Roman"/>
          <w:sz w:val="20"/>
          <w:szCs w:val="20"/>
        </w:rPr>
        <w:t xml:space="preserve">(hereinafter referred to as </w:t>
      </w:r>
      <w:r w:rsidR="00E15599" w:rsidRPr="00A147CB">
        <w:rPr>
          <w:rFonts w:ascii="Times New Roman" w:eastAsia="Times New Roman" w:hAnsi="Times New Roman" w:cs="Times New Roman"/>
          <w:sz w:val="20"/>
          <w:szCs w:val="20"/>
        </w:rPr>
        <w:t xml:space="preserve">the </w:t>
      </w:r>
      <w:r w:rsidR="00B70C8A" w:rsidRPr="00A147CB">
        <w:rPr>
          <w:rFonts w:ascii="Times New Roman" w:eastAsia="Times New Roman" w:hAnsi="Times New Roman" w:cs="Times New Roman"/>
          <w:sz w:val="20"/>
          <w:szCs w:val="20"/>
        </w:rPr>
        <w:t>“</w:t>
      </w:r>
      <w:r w:rsidR="008E7E65" w:rsidRPr="00A147CB">
        <w:rPr>
          <w:rFonts w:ascii="Times New Roman" w:eastAsia="Times New Roman" w:hAnsi="Times New Roman" w:cs="Times New Roman"/>
          <w:b/>
          <w:bCs/>
          <w:sz w:val="20"/>
          <w:szCs w:val="20"/>
        </w:rPr>
        <w:t>Company</w:t>
      </w:r>
      <w:r w:rsidR="00B70C8A" w:rsidRPr="00A147CB">
        <w:rPr>
          <w:rFonts w:ascii="Times New Roman" w:eastAsia="Times New Roman" w:hAnsi="Times New Roman" w:cs="Times New Roman"/>
          <w:sz w:val="20"/>
          <w:szCs w:val="20"/>
        </w:rPr>
        <w:t>”</w:t>
      </w:r>
      <w:r w:rsidR="00D006A3" w:rsidRPr="00A147CB">
        <w:rPr>
          <w:rFonts w:ascii="Times New Roman" w:eastAsia="Times New Roman" w:hAnsi="Times New Roman" w:cs="Times New Roman"/>
          <w:sz w:val="20"/>
          <w:szCs w:val="20"/>
        </w:rPr>
        <w:t>,</w:t>
      </w:r>
      <w:r w:rsidR="001A2E5B" w:rsidRPr="00A147CB">
        <w:rPr>
          <w:rFonts w:ascii="Times New Roman" w:eastAsia="Times New Roman" w:hAnsi="Times New Roman" w:cs="Times New Roman"/>
          <w:sz w:val="20"/>
          <w:szCs w:val="20"/>
        </w:rPr>
        <w:t xml:space="preserve"> which expression unless repugnant to the context and/or meaning thereof include its successors-in-interest and permitted assigns</w:t>
      </w:r>
      <w:r w:rsidR="00B70C8A" w:rsidRPr="00A147CB">
        <w:rPr>
          <w:rFonts w:ascii="Times New Roman" w:eastAsia="Times New Roman" w:hAnsi="Times New Roman" w:cs="Times New Roman"/>
          <w:sz w:val="20"/>
          <w:szCs w:val="20"/>
        </w:rPr>
        <w:t xml:space="preserve">) of the </w:t>
      </w:r>
      <w:r w:rsidR="00513F60" w:rsidRPr="00A147CB">
        <w:rPr>
          <w:rFonts w:ascii="Times New Roman" w:eastAsia="Times New Roman" w:hAnsi="Times New Roman" w:cs="Times New Roman"/>
          <w:b/>
          <w:bCs/>
          <w:sz w:val="20"/>
          <w:szCs w:val="20"/>
        </w:rPr>
        <w:t>OTHER PART</w:t>
      </w:r>
      <w:r w:rsidR="009803FE" w:rsidRPr="00A147CB">
        <w:rPr>
          <w:rFonts w:ascii="Times New Roman" w:eastAsia="Times New Roman" w:hAnsi="Times New Roman" w:cs="Times New Roman"/>
          <w:sz w:val="20"/>
          <w:szCs w:val="20"/>
        </w:rPr>
        <w:t>.</w:t>
      </w:r>
    </w:p>
    <w:p w14:paraId="6C9F3A14" w14:textId="77777777" w:rsidR="00B70C8A" w:rsidRPr="00A147CB" w:rsidRDefault="00B70C8A" w:rsidP="00EB2F1C">
      <w:pPr>
        <w:pStyle w:val="ListParagraph"/>
        <w:shd w:val="clear" w:color="auto" w:fill="FFFFFF"/>
        <w:spacing w:after="0" w:line="240" w:lineRule="auto"/>
        <w:jc w:val="both"/>
        <w:rPr>
          <w:rFonts w:ascii="Times New Roman" w:eastAsia="Times New Roman" w:hAnsi="Times New Roman" w:cs="Times New Roman"/>
          <w:sz w:val="20"/>
          <w:szCs w:val="20"/>
        </w:rPr>
      </w:pPr>
    </w:p>
    <w:p w14:paraId="7A758F58" w14:textId="4335A864" w:rsidR="00105282" w:rsidRPr="00A147CB" w:rsidRDefault="00AD4D5D" w:rsidP="00EB2F1C">
      <w:pPr>
        <w:shd w:val="clear" w:color="auto" w:fill="FFFFFF"/>
        <w:spacing w:after="0" w:line="240" w:lineRule="auto"/>
        <w:jc w:val="both"/>
        <w:rPr>
          <w:rFonts w:ascii="Times New Roman" w:eastAsia="Times New Roman" w:hAnsi="Times New Roman" w:cs="Times New Roman"/>
          <w:i/>
          <w:iCs/>
          <w:sz w:val="20"/>
          <w:szCs w:val="20"/>
        </w:rPr>
      </w:pPr>
      <w:r w:rsidRPr="00A147CB">
        <w:rPr>
          <w:rFonts w:ascii="Times New Roman" w:eastAsia="Times New Roman" w:hAnsi="Times New Roman" w:cs="Times New Roman"/>
          <w:i/>
          <w:iCs/>
          <w:sz w:val="20"/>
          <w:szCs w:val="20"/>
        </w:rPr>
        <w:t xml:space="preserve">Service Provider </w:t>
      </w:r>
      <w:r w:rsidR="00105282" w:rsidRPr="00A147CB">
        <w:rPr>
          <w:rFonts w:ascii="Times New Roman" w:eastAsia="Times New Roman" w:hAnsi="Times New Roman" w:cs="Times New Roman"/>
          <w:i/>
          <w:iCs/>
          <w:sz w:val="20"/>
          <w:szCs w:val="20"/>
        </w:rPr>
        <w:t xml:space="preserve">and </w:t>
      </w:r>
      <w:r w:rsidR="008E7E65" w:rsidRPr="00A147CB">
        <w:rPr>
          <w:rFonts w:ascii="Times New Roman" w:hAnsi="Times New Roman" w:cs="Times New Roman"/>
          <w:i/>
          <w:iCs/>
          <w:sz w:val="20"/>
          <w:szCs w:val="20"/>
        </w:rPr>
        <w:t>Company</w:t>
      </w:r>
      <w:r w:rsidR="00031312">
        <w:rPr>
          <w:rFonts w:ascii="Times New Roman" w:hAnsi="Times New Roman" w:cs="Times New Roman"/>
          <w:i/>
          <w:iCs/>
          <w:sz w:val="20"/>
          <w:szCs w:val="20"/>
        </w:rPr>
        <w:t>, wherever the context so requires,</w:t>
      </w:r>
      <w:r w:rsidR="00BD31B0" w:rsidRPr="00A147CB">
        <w:rPr>
          <w:rFonts w:ascii="Times New Roman" w:hAnsi="Times New Roman" w:cs="Times New Roman"/>
          <w:i/>
          <w:iCs/>
          <w:sz w:val="20"/>
          <w:szCs w:val="20"/>
        </w:rPr>
        <w:t xml:space="preserve"> </w:t>
      </w:r>
      <w:r w:rsidR="00105282" w:rsidRPr="00A147CB">
        <w:rPr>
          <w:rFonts w:ascii="Times New Roman" w:eastAsia="Times New Roman" w:hAnsi="Times New Roman" w:cs="Times New Roman"/>
          <w:i/>
          <w:iCs/>
          <w:sz w:val="20"/>
          <w:szCs w:val="20"/>
        </w:rPr>
        <w:t>shall be collectively referred to as “</w:t>
      </w:r>
      <w:r w:rsidR="00105282" w:rsidRPr="00A147CB">
        <w:rPr>
          <w:rFonts w:ascii="Times New Roman" w:eastAsia="Times New Roman" w:hAnsi="Times New Roman" w:cs="Times New Roman"/>
          <w:b/>
          <w:i/>
          <w:iCs/>
          <w:sz w:val="20"/>
          <w:szCs w:val="20"/>
        </w:rPr>
        <w:t>Parties</w:t>
      </w:r>
      <w:r w:rsidR="00105282" w:rsidRPr="00A147CB">
        <w:rPr>
          <w:rFonts w:ascii="Times New Roman" w:eastAsia="Times New Roman" w:hAnsi="Times New Roman" w:cs="Times New Roman"/>
          <w:i/>
          <w:iCs/>
          <w:sz w:val="20"/>
          <w:szCs w:val="20"/>
        </w:rPr>
        <w:t>” and individually as “</w:t>
      </w:r>
      <w:r w:rsidR="00105282" w:rsidRPr="00A147CB">
        <w:rPr>
          <w:rFonts w:ascii="Times New Roman" w:eastAsia="Times New Roman" w:hAnsi="Times New Roman" w:cs="Times New Roman"/>
          <w:b/>
          <w:i/>
          <w:iCs/>
          <w:sz w:val="20"/>
          <w:szCs w:val="20"/>
        </w:rPr>
        <w:t>Party</w:t>
      </w:r>
      <w:r w:rsidR="00105282" w:rsidRPr="00A147CB">
        <w:rPr>
          <w:rFonts w:ascii="Times New Roman" w:eastAsia="Times New Roman" w:hAnsi="Times New Roman" w:cs="Times New Roman"/>
          <w:i/>
          <w:iCs/>
          <w:sz w:val="20"/>
          <w:szCs w:val="20"/>
        </w:rPr>
        <w:t>”.</w:t>
      </w:r>
    </w:p>
    <w:p w14:paraId="0B091F94" w14:textId="77777777" w:rsidR="00105282" w:rsidRPr="00A147CB" w:rsidRDefault="00105282" w:rsidP="00EB2F1C">
      <w:pPr>
        <w:shd w:val="clear" w:color="auto" w:fill="FFFFFF"/>
        <w:spacing w:after="0" w:line="240" w:lineRule="auto"/>
        <w:jc w:val="both"/>
        <w:rPr>
          <w:rFonts w:ascii="Times New Roman" w:eastAsia="Times New Roman" w:hAnsi="Times New Roman" w:cs="Times New Roman"/>
          <w:i/>
          <w:sz w:val="20"/>
          <w:szCs w:val="20"/>
        </w:rPr>
      </w:pPr>
    </w:p>
    <w:p w14:paraId="780D26F0" w14:textId="77F52CE1" w:rsidR="0087756D" w:rsidRPr="00A147CB" w:rsidRDefault="00105282" w:rsidP="00EB2F1C">
      <w:pPr>
        <w:shd w:val="clear" w:color="auto" w:fill="FFFFFF"/>
        <w:spacing w:after="0" w:line="240" w:lineRule="auto"/>
        <w:jc w:val="both"/>
        <w:rPr>
          <w:rFonts w:ascii="Times New Roman" w:eastAsia="Times New Roman" w:hAnsi="Times New Roman" w:cs="Times New Roman"/>
          <w:b/>
          <w:sz w:val="20"/>
          <w:szCs w:val="20"/>
        </w:rPr>
      </w:pPr>
      <w:r w:rsidRPr="00A147CB">
        <w:rPr>
          <w:rFonts w:ascii="Times New Roman" w:eastAsia="Times New Roman" w:hAnsi="Times New Roman" w:cs="Times New Roman"/>
          <w:b/>
          <w:sz w:val="20"/>
          <w:szCs w:val="20"/>
        </w:rPr>
        <w:t>WHEREAS</w:t>
      </w:r>
      <w:r w:rsidR="00843BC3" w:rsidRPr="00A147CB">
        <w:rPr>
          <w:rFonts w:ascii="Times New Roman" w:eastAsia="Times New Roman" w:hAnsi="Times New Roman" w:cs="Times New Roman"/>
          <w:b/>
          <w:sz w:val="20"/>
          <w:szCs w:val="20"/>
        </w:rPr>
        <w:t>:</w:t>
      </w:r>
      <w:r w:rsidRPr="00A147CB">
        <w:rPr>
          <w:rFonts w:ascii="Times New Roman" w:eastAsia="Times New Roman" w:hAnsi="Times New Roman" w:cs="Times New Roman"/>
          <w:b/>
          <w:sz w:val="20"/>
          <w:szCs w:val="20"/>
        </w:rPr>
        <w:t xml:space="preserve"> </w:t>
      </w:r>
    </w:p>
    <w:p w14:paraId="2B9BAB8B" w14:textId="77777777" w:rsidR="0087756D" w:rsidRPr="00A147CB" w:rsidRDefault="0087756D" w:rsidP="00EB2F1C">
      <w:pPr>
        <w:shd w:val="clear" w:color="auto" w:fill="FFFFFF"/>
        <w:spacing w:after="0" w:line="240" w:lineRule="auto"/>
        <w:jc w:val="both"/>
        <w:rPr>
          <w:rFonts w:ascii="Times New Roman" w:eastAsia="Times New Roman" w:hAnsi="Times New Roman" w:cs="Times New Roman"/>
          <w:b/>
          <w:sz w:val="20"/>
          <w:szCs w:val="20"/>
        </w:rPr>
      </w:pPr>
    </w:p>
    <w:p w14:paraId="1938C431" w14:textId="0B94DF10" w:rsidR="003406CC" w:rsidRPr="007C6BF7" w:rsidRDefault="003406CC" w:rsidP="00F31733">
      <w:pPr>
        <w:pStyle w:val="ListParagraph"/>
        <w:numPr>
          <w:ilvl w:val="0"/>
          <w:numId w:val="1"/>
        </w:numPr>
        <w:shd w:val="clear" w:color="auto" w:fill="FFFFFF"/>
        <w:spacing w:after="0" w:line="240" w:lineRule="auto"/>
        <w:ind w:hanging="720"/>
        <w:jc w:val="both"/>
        <w:rPr>
          <w:rFonts w:ascii="Times New Roman" w:eastAsia="Times New Roman" w:hAnsi="Times New Roman" w:cs="Times New Roman"/>
          <w:sz w:val="20"/>
          <w:szCs w:val="20"/>
        </w:rPr>
      </w:pPr>
      <w:r w:rsidRPr="007C6BF7">
        <w:rPr>
          <w:rFonts w:ascii="Times New Roman" w:eastAsiaTheme="minorHAnsi" w:hAnsi="Times New Roman" w:cs="Times New Roman"/>
          <w:sz w:val="20"/>
          <w:szCs w:val="20"/>
          <w:lang w:val="en-US" w:eastAsia="en-US"/>
        </w:rPr>
        <w:t xml:space="preserve">The </w:t>
      </w:r>
      <w:r w:rsidR="008E7E65" w:rsidRPr="007C6BF7">
        <w:rPr>
          <w:rFonts w:ascii="Times New Roman" w:hAnsi="Times New Roman" w:cs="Times New Roman"/>
          <w:sz w:val="20"/>
          <w:szCs w:val="20"/>
          <w:shd w:val="clear" w:color="auto" w:fill="FFFFFF"/>
        </w:rPr>
        <w:t>Company</w:t>
      </w:r>
      <w:r w:rsidRPr="007C6BF7">
        <w:rPr>
          <w:rFonts w:ascii="Times New Roman" w:hAnsi="Times New Roman" w:cs="Times New Roman"/>
          <w:sz w:val="20"/>
          <w:szCs w:val="20"/>
          <w:shd w:val="clear" w:color="auto" w:fill="FFFFFF"/>
        </w:rPr>
        <w:t xml:space="preserve"> is </w:t>
      </w:r>
      <w:r w:rsidRPr="007C6BF7">
        <w:rPr>
          <w:rFonts w:ascii="Times New Roman" w:eastAsia="Times New Roman" w:hAnsi="Times New Roman" w:cs="Times New Roman"/>
          <w:i/>
          <w:sz w:val="20"/>
          <w:szCs w:val="20"/>
        </w:rPr>
        <w:t>inter-alia</w:t>
      </w:r>
      <w:r w:rsidRPr="007C6BF7">
        <w:rPr>
          <w:rFonts w:ascii="Times New Roman" w:eastAsia="Times New Roman" w:hAnsi="Times New Roman" w:cs="Times New Roman"/>
          <w:sz w:val="20"/>
          <w:szCs w:val="20"/>
        </w:rPr>
        <w:t xml:space="preserve"> engaged in the business of </w:t>
      </w:r>
      <w:r w:rsidRPr="007C6BF7">
        <w:rPr>
          <w:rFonts w:ascii="Times New Roman" w:eastAsia="Times New Roman" w:hAnsi="Times New Roman" w:cs="Times New Roman"/>
          <w:sz w:val="20"/>
          <w:szCs w:val="20"/>
          <w:highlight w:val="yellow"/>
        </w:rPr>
        <w:t>___</w:t>
      </w:r>
      <w:r w:rsidR="00831FD9" w:rsidRPr="007C6BF7">
        <w:rPr>
          <w:rFonts w:ascii="Times New Roman" w:eastAsia="Times New Roman" w:hAnsi="Times New Roman" w:cs="Times New Roman"/>
          <w:sz w:val="20"/>
          <w:szCs w:val="20"/>
          <w:highlight w:val="yellow"/>
        </w:rPr>
        <w:t>scheduled air transport</w:t>
      </w:r>
      <w:r w:rsidR="003972E1" w:rsidRPr="007C6BF7">
        <w:rPr>
          <w:rFonts w:ascii="Times New Roman" w:eastAsia="Times New Roman" w:hAnsi="Times New Roman" w:cs="Times New Roman"/>
          <w:sz w:val="20"/>
          <w:szCs w:val="20"/>
          <w:highlight w:val="yellow"/>
        </w:rPr>
        <w:t xml:space="preserve"> services</w:t>
      </w:r>
      <w:r w:rsidR="00DF0D7F" w:rsidRPr="007C6BF7">
        <w:rPr>
          <w:rFonts w:ascii="Times New Roman" w:eastAsia="Times New Roman" w:hAnsi="Times New Roman" w:cs="Times New Roman"/>
          <w:sz w:val="20"/>
          <w:szCs w:val="20"/>
          <w:highlight w:val="yellow"/>
        </w:rPr>
        <w:t xml:space="preserve"> in domestic and certain international locations</w:t>
      </w:r>
      <w:r w:rsidRPr="007C6BF7">
        <w:rPr>
          <w:rFonts w:ascii="Times New Roman" w:eastAsia="Times New Roman" w:hAnsi="Times New Roman" w:cs="Times New Roman"/>
          <w:sz w:val="20"/>
          <w:szCs w:val="20"/>
        </w:rPr>
        <w:t>.</w:t>
      </w:r>
    </w:p>
    <w:p w14:paraId="6FB8BC00" w14:textId="693E17F1" w:rsidR="0092199E" w:rsidRPr="00A147CB" w:rsidRDefault="00FC1731" w:rsidP="00EB2F1C">
      <w:pPr>
        <w:pStyle w:val="ListParagraph"/>
        <w:numPr>
          <w:ilvl w:val="0"/>
          <w:numId w:val="1"/>
        </w:numPr>
        <w:shd w:val="clear" w:color="auto" w:fill="FFFFFF"/>
        <w:spacing w:after="0" w:line="240" w:lineRule="auto"/>
        <w:ind w:hanging="720"/>
        <w:jc w:val="both"/>
        <w:rPr>
          <w:rFonts w:ascii="Times New Roman" w:eastAsia="Times New Roman" w:hAnsi="Times New Roman" w:cs="Times New Roman"/>
          <w:sz w:val="20"/>
          <w:szCs w:val="20"/>
        </w:rPr>
      </w:pPr>
      <w:r w:rsidRPr="00A147CB">
        <w:rPr>
          <w:rFonts w:ascii="Times New Roman" w:eastAsia="Times New Roman" w:hAnsi="Times New Roman" w:cs="Times New Roman"/>
          <w:sz w:val="20"/>
          <w:szCs w:val="20"/>
        </w:rPr>
        <w:t xml:space="preserve">The </w:t>
      </w:r>
      <w:r w:rsidR="002E5EF6" w:rsidRPr="00A147CB">
        <w:rPr>
          <w:rFonts w:ascii="Times New Roman" w:eastAsia="Times New Roman" w:hAnsi="Times New Roman" w:cs="Times New Roman"/>
          <w:sz w:val="20"/>
          <w:szCs w:val="20"/>
        </w:rPr>
        <w:t xml:space="preserve">Service Provider is </w:t>
      </w:r>
      <w:r w:rsidR="002E5EF6" w:rsidRPr="00A147CB">
        <w:rPr>
          <w:rFonts w:ascii="Times New Roman" w:eastAsia="Times New Roman" w:hAnsi="Times New Roman" w:cs="Times New Roman"/>
          <w:i/>
          <w:iCs/>
          <w:sz w:val="20"/>
          <w:szCs w:val="20"/>
        </w:rPr>
        <w:t>inter alia</w:t>
      </w:r>
      <w:r w:rsidR="002E5EF6" w:rsidRPr="00A147CB">
        <w:rPr>
          <w:rFonts w:ascii="Times New Roman" w:eastAsia="Times New Roman" w:hAnsi="Times New Roman" w:cs="Times New Roman"/>
          <w:sz w:val="20"/>
          <w:szCs w:val="20"/>
        </w:rPr>
        <w:t xml:space="preserve"> engaged in the business of providing digital </w:t>
      </w:r>
      <w:r w:rsidR="002519B6" w:rsidRPr="00A147CB">
        <w:rPr>
          <w:rFonts w:ascii="Times New Roman" w:eastAsia="Times New Roman" w:hAnsi="Times New Roman" w:cs="Times New Roman"/>
          <w:sz w:val="20"/>
          <w:szCs w:val="20"/>
        </w:rPr>
        <w:t xml:space="preserve">web analytics, optimization and </w:t>
      </w:r>
      <w:r w:rsidR="002E5EF6" w:rsidRPr="00A147CB">
        <w:rPr>
          <w:rFonts w:ascii="Times New Roman" w:eastAsia="Times New Roman" w:hAnsi="Times New Roman" w:cs="Times New Roman"/>
          <w:sz w:val="20"/>
          <w:szCs w:val="20"/>
        </w:rPr>
        <w:t>martech services</w:t>
      </w:r>
      <w:r w:rsidR="003406CC" w:rsidRPr="00A147CB">
        <w:rPr>
          <w:rFonts w:ascii="Times New Roman" w:eastAsia="Times New Roman" w:hAnsi="Times New Roman" w:cs="Times New Roman"/>
          <w:sz w:val="20"/>
          <w:szCs w:val="20"/>
        </w:rPr>
        <w:t>, and has the necessary experience, expertise, manpower and infrastructure to provide the requisite services to the Company.</w:t>
      </w:r>
    </w:p>
    <w:p w14:paraId="51229B96" w14:textId="63BD6751" w:rsidR="00A84EA8" w:rsidRDefault="00896FB1" w:rsidP="0092199E">
      <w:pPr>
        <w:pStyle w:val="ListParagraph"/>
        <w:numPr>
          <w:ilvl w:val="0"/>
          <w:numId w:val="1"/>
        </w:numPr>
        <w:shd w:val="clear" w:color="auto" w:fill="FFFFFF"/>
        <w:spacing w:after="0" w:line="240" w:lineRule="auto"/>
        <w:ind w:hanging="720"/>
        <w:jc w:val="both"/>
        <w:rPr>
          <w:rFonts w:ascii="Times New Roman" w:eastAsia="Times New Roman" w:hAnsi="Times New Roman" w:cs="Times New Roman"/>
          <w:sz w:val="20"/>
          <w:szCs w:val="20"/>
        </w:rPr>
      </w:pPr>
      <w:r w:rsidRPr="00F31733">
        <w:rPr>
          <w:rFonts w:ascii="Times New Roman" w:eastAsia="Times New Roman" w:hAnsi="Times New Roman" w:cs="Times New Roman"/>
          <w:sz w:val="20"/>
          <w:szCs w:val="20"/>
        </w:rPr>
        <w:t xml:space="preserve">Relying </w:t>
      </w:r>
      <w:r w:rsidR="00A950F1" w:rsidRPr="00F31733">
        <w:rPr>
          <w:rFonts w:ascii="Times New Roman" w:eastAsia="Times New Roman" w:hAnsi="Times New Roman" w:cs="Times New Roman"/>
          <w:sz w:val="20"/>
          <w:szCs w:val="20"/>
        </w:rPr>
        <w:t>on the representations of the Service Provider, the Company desires to appoint the Service Provider to provide various services</w:t>
      </w:r>
      <w:r w:rsidR="00F249B8" w:rsidRPr="00F31733">
        <w:rPr>
          <w:rFonts w:ascii="Times New Roman" w:eastAsia="Times New Roman" w:hAnsi="Times New Roman" w:cs="Times New Roman"/>
          <w:sz w:val="20"/>
          <w:szCs w:val="20"/>
        </w:rPr>
        <w:t xml:space="preserve"> </w:t>
      </w:r>
      <w:r w:rsidR="00F3035C" w:rsidRPr="00F31733">
        <w:rPr>
          <w:rFonts w:ascii="Times New Roman" w:eastAsia="Times New Roman" w:hAnsi="Times New Roman" w:cs="Times New Roman"/>
          <w:sz w:val="20"/>
          <w:szCs w:val="20"/>
        </w:rPr>
        <w:t xml:space="preserve">relating to </w:t>
      </w:r>
      <w:r w:rsidR="00F249B8" w:rsidRPr="00F31733">
        <w:rPr>
          <w:rFonts w:ascii="Times New Roman" w:eastAsia="Times New Roman" w:hAnsi="Times New Roman" w:cs="Times New Roman"/>
          <w:sz w:val="20"/>
          <w:szCs w:val="20"/>
        </w:rPr>
        <w:t>G</w:t>
      </w:r>
      <w:r w:rsidR="005A2525" w:rsidRPr="00F31733">
        <w:rPr>
          <w:rFonts w:ascii="Times New Roman" w:eastAsia="Times New Roman" w:hAnsi="Times New Roman" w:cs="Times New Roman"/>
          <w:sz w:val="20"/>
          <w:szCs w:val="20"/>
        </w:rPr>
        <w:t xml:space="preserve">oogle </w:t>
      </w:r>
      <w:r w:rsidR="00F249B8" w:rsidRPr="00F31733">
        <w:rPr>
          <w:rFonts w:ascii="Times New Roman" w:eastAsia="Times New Roman" w:hAnsi="Times New Roman" w:cs="Times New Roman"/>
          <w:sz w:val="20"/>
          <w:szCs w:val="20"/>
        </w:rPr>
        <w:t>A</w:t>
      </w:r>
      <w:r w:rsidR="005A2525" w:rsidRPr="00F31733">
        <w:rPr>
          <w:rFonts w:ascii="Times New Roman" w:eastAsia="Times New Roman" w:hAnsi="Times New Roman" w:cs="Times New Roman"/>
          <w:sz w:val="20"/>
          <w:szCs w:val="20"/>
        </w:rPr>
        <w:t>nalytics</w:t>
      </w:r>
      <w:r w:rsidR="00F249B8" w:rsidRPr="00F31733">
        <w:rPr>
          <w:rFonts w:ascii="Times New Roman" w:eastAsia="Times New Roman" w:hAnsi="Times New Roman" w:cs="Times New Roman"/>
          <w:sz w:val="20"/>
          <w:szCs w:val="20"/>
        </w:rPr>
        <w:t xml:space="preserve"> 4 </w:t>
      </w:r>
      <w:r w:rsidR="002F6AA5" w:rsidRPr="00F31733">
        <w:rPr>
          <w:rFonts w:ascii="Times New Roman" w:eastAsia="Times New Roman" w:hAnsi="Times New Roman" w:cs="Times New Roman"/>
          <w:sz w:val="20"/>
          <w:szCs w:val="20"/>
        </w:rPr>
        <w:t xml:space="preserve">360 services </w:t>
      </w:r>
      <w:r w:rsidR="00F249B8" w:rsidRPr="00F31733">
        <w:rPr>
          <w:rFonts w:ascii="Times New Roman" w:eastAsia="Times New Roman" w:hAnsi="Times New Roman" w:cs="Times New Roman"/>
          <w:sz w:val="20"/>
          <w:szCs w:val="20"/>
        </w:rPr>
        <w:t xml:space="preserve">License </w:t>
      </w:r>
      <w:r w:rsidR="00B378C3" w:rsidRPr="00F31733">
        <w:rPr>
          <w:rFonts w:ascii="Times New Roman" w:eastAsia="Times New Roman" w:hAnsi="Times New Roman" w:cs="Times New Roman"/>
          <w:sz w:val="20"/>
          <w:szCs w:val="20"/>
        </w:rPr>
        <w:t xml:space="preserve">(“Software”) </w:t>
      </w:r>
      <w:r w:rsidR="002F6AA5" w:rsidRPr="00F31733">
        <w:rPr>
          <w:rFonts w:ascii="Times New Roman" w:eastAsia="Times New Roman" w:hAnsi="Times New Roman" w:cs="Times New Roman"/>
          <w:sz w:val="20"/>
          <w:szCs w:val="20"/>
        </w:rPr>
        <w:t xml:space="preserve">which is a proprietary software of </w:t>
      </w:r>
      <w:r w:rsidR="00B25EB8" w:rsidRPr="00F31733">
        <w:rPr>
          <w:rFonts w:ascii="Times New Roman" w:eastAsia="Times New Roman" w:hAnsi="Times New Roman" w:cs="Times New Roman"/>
          <w:sz w:val="20"/>
          <w:szCs w:val="20"/>
        </w:rPr>
        <w:t>Google Asia Pacific Pte. Limited (“</w:t>
      </w:r>
      <w:r w:rsidR="00B25EB8" w:rsidRPr="00F31733">
        <w:rPr>
          <w:rFonts w:ascii="Times New Roman" w:eastAsia="Times New Roman" w:hAnsi="Times New Roman" w:cs="Times New Roman"/>
          <w:b/>
          <w:bCs/>
          <w:sz w:val="20"/>
          <w:szCs w:val="20"/>
        </w:rPr>
        <w:t>Google</w:t>
      </w:r>
      <w:r w:rsidR="00B25EB8" w:rsidRPr="00F31733">
        <w:rPr>
          <w:rFonts w:ascii="Times New Roman" w:eastAsia="Times New Roman" w:hAnsi="Times New Roman" w:cs="Times New Roman"/>
          <w:sz w:val="20"/>
          <w:szCs w:val="20"/>
        </w:rPr>
        <w:t>”)</w:t>
      </w:r>
      <w:r w:rsidR="002F6AA5" w:rsidRPr="00F31733">
        <w:rPr>
          <w:rFonts w:ascii="Times New Roman" w:eastAsia="Times New Roman" w:hAnsi="Times New Roman" w:cs="Times New Roman"/>
          <w:sz w:val="20"/>
          <w:szCs w:val="20"/>
        </w:rPr>
        <w:t xml:space="preserve"> and Service Provider is the authorised reseller of this Software. </w:t>
      </w:r>
    </w:p>
    <w:p w14:paraId="71CFF968" w14:textId="31A14263" w:rsidR="00A950F1" w:rsidRPr="00F31733" w:rsidRDefault="002F6AA5" w:rsidP="00F31733">
      <w:pPr>
        <w:pStyle w:val="ListParagraph"/>
        <w:numPr>
          <w:ilvl w:val="0"/>
          <w:numId w:val="1"/>
        </w:numPr>
        <w:shd w:val="clear" w:color="auto" w:fill="FFFFFF"/>
        <w:spacing w:after="0" w:line="240" w:lineRule="auto"/>
        <w:ind w:hanging="720"/>
        <w:jc w:val="both"/>
        <w:rPr>
          <w:rFonts w:ascii="Times New Roman" w:eastAsia="Times New Roman" w:hAnsi="Times New Roman" w:cs="Times New Roman"/>
          <w:sz w:val="20"/>
          <w:szCs w:val="20"/>
        </w:rPr>
      </w:pPr>
      <w:r w:rsidRPr="00F31733">
        <w:rPr>
          <w:rFonts w:ascii="Times New Roman" w:eastAsia="Times New Roman" w:hAnsi="Times New Roman" w:cs="Times New Roman"/>
          <w:sz w:val="20"/>
          <w:szCs w:val="20"/>
        </w:rPr>
        <w:t xml:space="preserve">Accordingly, </w:t>
      </w:r>
      <w:r w:rsidR="00A950F1" w:rsidRPr="00F31733">
        <w:rPr>
          <w:rFonts w:ascii="Times New Roman" w:eastAsia="Times New Roman" w:hAnsi="Times New Roman" w:cs="Times New Roman"/>
          <w:sz w:val="20"/>
          <w:szCs w:val="20"/>
        </w:rPr>
        <w:t xml:space="preserve">Service Provider </w:t>
      </w:r>
      <w:r w:rsidR="006F1D15" w:rsidRPr="00F31733">
        <w:rPr>
          <w:rFonts w:ascii="Times New Roman" w:eastAsia="Times New Roman" w:hAnsi="Times New Roman" w:cs="Times New Roman"/>
          <w:sz w:val="20"/>
          <w:szCs w:val="20"/>
        </w:rPr>
        <w:t xml:space="preserve">is </w:t>
      </w:r>
      <w:r w:rsidR="00A950F1" w:rsidRPr="00F31733">
        <w:rPr>
          <w:rFonts w:ascii="Times New Roman" w:eastAsia="Times New Roman" w:hAnsi="Times New Roman" w:cs="Times New Roman"/>
          <w:sz w:val="20"/>
          <w:szCs w:val="20"/>
        </w:rPr>
        <w:t>desir</w:t>
      </w:r>
      <w:r w:rsidR="006F1D15" w:rsidRPr="00F31733">
        <w:rPr>
          <w:rFonts w:ascii="Times New Roman" w:eastAsia="Times New Roman" w:hAnsi="Times New Roman" w:cs="Times New Roman"/>
          <w:sz w:val="20"/>
          <w:szCs w:val="20"/>
        </w:rPr>
        <w:t>ou</w:t>
      </w:r>
      <w:r w:rsidR="00A950F1" w:rsidRPr="00F31733">
        <w:rPr>
          <w:rFonts w:ascii="Times New Roman" w:eastAsia="Times New Roman" w:hAnsi="Times New Roman" w:cs="Times New Roman"/>
          <w:sz w:val="20"/>
          <w:szCs w:val="20"/>
        </w:rPr>
        <w:t xml:space="preserve">s to render such </w:t>
      </w:r>
      <w:r w:rsidR="0027213F" w:rsidRPr="00F31733">
        <w:rPr>
          <w:rFonts w:ascii="Times New Roman" w:eastAsia="Times New Roman" w:hAnsi="Times New Roman" w:cs="Times New Roman"/>
          <w:sz w:val="20"/>
          <w:szCs w:val="20"/>
        </w:rPr>
        <w:t>S</w:t>
      </w:r>
      <w:r w:rsidR="00A950F1" w:rsidRPr="00F31733">
        <w:rPr>
          <w:rFonts w:ascii="Times New Roman" w:eastAsia="Times New Roman" w:hAnsi="Times New Roman" w:cs="Times New Roman"/>
          <w:sz w:val="20"/>
          <w:szCs w:val="20"/>
        </w:rPr>
        <w:t xml:space="preserve">ervices </w:t>
      </w:r>
      <w:r w:rsidR="0027213F" w:rsidRPr="00F31733">
        <w:rPr>
          <w:rFonts w:ascii="Times New Roman" w:eastAsia="Times New Roman" w:hAnsi="Times New Roman" w:cs="Times New Roman"/>
          <w:sz w:val="20"/>
          <w:szCs w:val="20"/>
        </w:rPr>
        <w:t xml:space="preserve">(as defined below) </w:t>
      </w:r>
      <w:r w:rsidR="00A950F1" w:rsidRPr="00F31733">
        <w:rPr>
          <w:rFonts w:ascii="Times New Roman" w:eastAsia="Times New Roman" w:hAnsi="Times New Roman" w:cs="Times New Roman"/>
          <w:sz w:val="20"/>
          <w:szCs w:val="20"/>
        </w:rPr>
        <w:t>to the Company, on the terms and conditions set forth in this Agreement.</w:t>
      </w:r>
      <w:r w:rsidRPr="00F31733">
        <w:rPr>
          <w:rFonts w:ascii="Times New Roman" w:eastAsia="Times New Roman" w:hAnsi="Times New Roman" w:cs="Times New Roman"/>
          <w:sz w:val="20"/>
          <w:szCs w:val="20"/>
        </w:rPr>
        <w:t xml:space="preserve"> </w:t>
      </w:r>
    </w:p>
    <w:p w14:paraId="600BE04A" w14:textId="77777777" w:rsidR="00A950F1" w:rsidRPr="00A147CB" w:rsidRDefault="00A950F1" w:rsidP="00EB2F1C">
      <w:pPr>
        <w:pStyle w:val="ListParagraph"/>
        <w:shd w:val="clear" w:color="auto" w:fill="FFFFFF"/>
        <w:spacing w:after="0" w:line="240" w:lineRule="auto"/>
        <w:jc w:val="both"/>
        <w:rPr>
          <w:rFonts w:ascii="Times New Roman" w:eastAsia="Times New Roman" w:hAnsi="Times New Roman" w:cs="Times New Roman"/>
          <w:sz w:val="20"/>
          <w:szCs w:val="20"/>
        </w:rPr>
      </w:pPr>
    </w:p>
    <w:p w14:paraId="03AAB074" w14:textId="77777777" w:rsidR="00DA700E" w:rsidRPr="00A147CB" w:rsidRDefault="00DA700E" w:rsidP="00EB2F1C">
      <w:pPr>
        <w:spacing w:after="0" w:line="240" w:lineRule="auto"/>
        <w:jc w:val="both"/>
        <w:rPr>
          <w:rFonts w:ascii="Times New Roman" w:hAnsi="Times New Roman" w:cs="Times New Roman"/>
          <w:b/>
          <w:sz w:val="20"/>
          <w:szCs w:val="20"/>
        </w:rPr>
      </w:pPr>
      <w:r w:rsidRPr="00A147CB">
        <w:rPr>
          <w:rFonts w:ascii="Times New Roman" w:hAnsi="Times New Roman" w:cs="Times New Roman"/>
          <w:b/>
          <w:sz w:val="20"/>
          <w:szCs w:val="20"/>
        </w:rPr>
        <w:t>NOW THEREFORE, IN CONSIDERATION OF THE MUTUAL COVENANTS CONTAINED HEREIN, THE RECEIPT AND SUFFICIENCY OF WHICH THE PARTIES HEREBY ACKNOWLEDGE, THE PARTIES HERETO AGREE AS FOLLOWS:</w:t>
      </w:r>
    </w:p>
    <w:p w14:paraId="463FF1FC" w14:textId="77777777" w:rsidR="00920CD4" w:rsidRPr="00A147CB" w:rsidRDefault="00920CD4" w:rsidP="00EB2F1C">
      <w:pPr>
        <w:spacing w:after="0" w:line="240" w:lineRule="auto"/>
        <w:jc w:val="both"/>
        <w:rPr>
          <w:rFonts w:ascii="Times New Roman" w:hAnsi="Times New Roman" w:cs="Times New Roman"/>
          <w:b/>
          <w:sz w:val="20"/>
          <w:szCs w:val="20"/>
        </w:rPr>
      </w:pPr>
    </w:p>
    <w:p w14:paraId="435E0337" w14:textId="77777777" w:rsidR="00920CD4" w:rsidRPr="00A147CB" w:rsidRDefault="00920CD4" w:rsidP="00EB2F1C">
      <w:pPr>
        <w:pStyle w:val="ListParagraph"/>
        <w:numPr>
          <w:ilvl w:val="0"/>
          <w:numId w:val="2"/>
        </w:numPr>
        <w:spacing w:after="0" w:line="240" w:lineRule="auto"/>
        <w:ind w:left="720" w:hanging="720"/>
        <w:jc w:val="both"/>
        <w:rPr>
          <w:rFonts w:ascii="Times New Roman" w:hAnsi="Times New Roman" w:cs="Times New Roman"/>
          <w:b/>
          <w:sz w:val="20"/>
          <w:szCs w:val="20"/>
        </w:rPr>
      </w:pPr>
      <w:r w:rsidRPr="00A147CB">
        <w:rPr>
          <w:rFonts w:ascii="Times New Roman" w:hAnsi="Times New Roman" w:cs="Times New Roman"/>
          <w:b/>
          <w:sz w:val="20"/>
          <w:szCs w:val="20"/>
        </w:rPr>
        <w:t>APPOINTMENT</w:t>
      </w:r>
    </w:p>
    <w:p w14:paraId="08AE2E60" w14:textId="77777777" w:rsidR="00920CD4" w:rsidRPr="00A147CB" w:rsidRDefault="00920CD4" w:rsidP="00EB2F1C">
      <w:pPr>
        <w:pStyle w:val="ListParagraph"/>
        <w:spacing w:after="0" w:line="240" w:lineRule="auto"/>
        <w:jc w:val="both"/>
        <w:rPr>
          <w:rFonts w:ascii="Times New Roman" w:hAnsi="Times New Roman" w:cs="Times New Roman"/>
          <w:sz w:val="20"/>
          <w:szCs w:val="20"/>
        </w:rPr>
      </w:pPr>
    </w:p>
    <w:p w14:paraId="4CC10F9B" w14:textId="1373755B" w:rsidR="00497576" w:rsidRPr="00A147CB" w:rsidRDefault="00967CE2" w:rsidP="00653A0B">
      <w:pPr>
        <w:pStyle w:val="ListParagraph"/>
        <w:numPr>
          <w:ilvl w:val="0"/>
          <w:numId w:val="3"/>
        </w:numPr>
        <w:spacing w:after="0" w:line="240" w:lineRule="auto"/>
        <w:ind w:hanging="720"/>
        <w:jc w:val="both"/>
        <w:rPr>
          <w:rFonts w:ascii="Times New Roman" w:hAnsi="Times New Roman" w:cs="Times New Roman"/>
          <w:sz w:val="20"/>
          <w:szCs w:val="20"/>
          <w:lang w:val="en-US"/>
        </w:rPr>
      </w:pPr>
      <w:r w:rsidRPr="00A147CB">
        <w:rPr>
          <w:rFonts w:ascii="Times New Roman" w:hAnsi="Times New Roman" w:cs="Times New Roman"/>
          <w:sz w:val="20"/>
          <w:szCs w:val="20"/>
          <w:lang w:val="en-US"/>
        </w:rPr>
        <w:t xml:space="preserve">Subject to the provisions of this Agreement and in consideration of the obligations undertaken by Service Provider as set forth in this Agreement, and relying on the representations and warranties of the Service Provider, </w:t>
      </w:r>
      <w:r w:rsidR="00B7588B" w:rsidRPr="00A147CB">
        <w:rPr>
          <w:rFonts w:ascii="Times New Roman" w:hAnsi="Times New Roman" w:cs="Times New Roman"/>
          <w:sz w:val="20"/>
          <w:szCs w:val="20"/>
          <w:lang w:val="en-US"/>
        </w:rPr>
        <w:t xml:space="preserve">on and from </w:t>
      </w:r>
      <w:r w:rsidR="006201DE" w:rsidRPr="00A147CB">
        <w:rPr>
          <w:rFonts w:ascii="Times New Roman" w:hAnsi="Times New Roman" w:cs="Times New Roman"/>
          <w:sz w:val="20"/>
          <w:szCs w:val="20"/>
          <w:highlight w:val="yellow"/>
          <w:lang w:val="en-US"/>
        </w:rPr>
        <w:t>____</w:t>
      </w:r>
      <w:r w:rsidR="00F249B8">
        <w:rPr>
          <w:rFonts w:ascii="Times New Roman" w:hAnsi="Times New Roman" w:cs="Times New Roman"/>
          <w:sz w:val="20"/>
          <w:szCs w:val="20"/>
          <w:highlight w:val="yellow"/>
          <w:lang w:val="en-US"/>
        </w:rPr>
        <w:t>1</w:t>
      </w:r>
      <w:r w:rsidR="00F249B8" w:rsidRPr="009E1EE1">
        <w:rPr>
          <w:rFonts w:ascii="Times New Roman" w:hAnsi="Times New Roman" w:cs="Times New Roman"/>
          <w:sz w:val="20"/>
          <w:szCs w:val="20"/>
          <w:highlight w:val="yellow"/>
          <w:vertAlign w:val="superscript"/>
          <w:lang w:val="en-US"/>
        </w:rPr>
        <w:t>st</w:t>
      </w:r>
      <w:r w:rsidR="00F249B8">
        <w:rPr>
          <w:rFonts w:ascii="Times New Roman" w:hAnsi="Times New Roman" w:cs="Times New Roman"/>
          <w:sz w:val="20"/>
          <w:szCs w:val="20"/>
          <w:highlight w:val="yellow"/>
          <w:lang w:val="en-US"/>
        </w:rPr>
        <w:t xml:space="preserve"> January 2024</w:t>
      </w:r>
      <w:r w:rsidR="006201DE" w:rsidRPr="00A147CB">
        <w:rPr>
          <w:rFonts w:ascii="Times New Roman" w:hAnsi="Times New Roman" w:cs="Times New Roman"/>
          <w:sz w:val="20"/>
          <w:szCs w:val="20"/>
          <w:highlight w:val="yellow"/>
          <w:lang w:val="en-US"/>
        </w:rPr>
        <w:t>____</w:t>
      </w:r>
      <w:r w:rsidR="00B7588B" w:rsidRPr="00A147CB">
        <w:rPr>
          <w:rFonts w:ascii="Times New Roman" w:hAnsi="Times New Roman" w:cs="Times New Roman"/>
          <w:sz w:val="20"/>
          <w:szCs w:val="20"/>
          <w:lang w:val="en-US"/>
        </w:rPr>
        <w:t xml:space="preserve"> (“</w:t>
      </w:r>
      <w:r w:rsidR="00B7588B" w:rsidRPr="00A147CB">
        <w:rPr>
          <w:rFonts w:ascii="Times New Roman" w:hAnsi="Times New Roman" w:cs="Times New Roman"/>
          <w:b/>
          <w:bCs/>
          <w:sz w:val="20"/>
          <w:szCs w:val="20"/>
          <w:lang w:val="en-US"/>
        </w:rPr>
        <w:t>Effective Date</w:t>
      </w:r>
      <w:r w:rsidR="00B7588B" w:rsidRPr="00A147CB">
        <w:rPr>
          <w:rFonts w:ascii="Times New Roman" w:hAnsi="Times New Roman" w:cs="Times New Roman"/>
          <w:sz w:val="20"/>
          <w:szCs w:val="20"/>
          <w:lang w:val="en-US"/>
        </w:rPr>
        <w:t xml:space="preserve">”), the Company </w:t>
      </w:r>
      <w:r w:rsidR="002A02DE" w:rsidRPr="00A147CB">
        <w:rPr>
          <w:rFonts w:ascii="Times New Roman" w:hAnsi="Times New Roman" w:cs="Times New Roman"/>
          <w:sz w:val="20"/>
          <w:szCs w:val="20"/>
          <w:lang w:val="en-US"/>
        </w:rPr>
        <w:t xml:space="preserve">hereby </w:t>
      </w:r>
      <w:r w:rsidR="00B7588B" w:rsidRPr="00A147CB">
        <w:rPr>
          <w:rFonts w:ascii="Times New Roman" w:hAnsi="Times New Roman" w:cs="Times New Roman"/>
          <w:sz w:val="20"/>
          <w:szCs w:val="20"/>
          <w:lang w:val="en-US"/>
        </w:rPr>
        <w:t xml:space="preserve">appoints the Service Provider and the Service Provider hereby accepts its appointment </w:t>
      </w:r>
      <w:r w:rsidR="00732FC0" w:rsidRPr="00A147CB">
        <w:rPr>
          <w:rFonts w:ascii="Times New Roman" w:hAnsi="Times New Roman" w:cs="Times New Roman"/>
          <w:sz w:val="20"/>
          <w:szCs w:val="20"/>
          <w:lang w:val="en-US"/>
        </w:rPr>
        <w:t xml:space="preserve">as a non-exclusive service provider for providing </w:t>
      </w:r>
      <w:r w:rsidR="00FE56A5" w:rsidRPr="00A147CB">
        <w:rPr>
          <w:rFonts w:ascii="Times New Roman" w:hAnsi="Times New Roman" w:cs="Times New Roman"/>
          <w:sz w:val="20"/>
          <w:szCs w:val="20"/>
          <w:lang w:val="en-US"/>
        </w:rPr>
        <w:t>digital martech support services</w:t>
      </w:r>
      <w:r w:rsidR="00C50E48" w:rsidRPr="00A147CB">
        <w:rPr>
          <w:rFonts w:ascii="Times New Roman" w:hAnsi="Times New Roman" w:cs="Times New Roman"/>
          <w:sz w:val="20"/>
          <w:szCs w:val="20"/>
          <w:lang w:val="en-US"/>
        </w:rPr>
        <w:t xml:space="preserve">, </w:t>
      </w:r>
      <w:r w:rsidR="00C50E48" w:rsidRPr="00A147CB">
        <w:rPr>
          <w:rFonts w:ascii="Times New Roman" w:hAnsi="Times New Roman" w:cs="Times New Roman"/>
          <w:sz w:val="20"/>
          <w:szCs w:val="20"/>
          <w:lang w:val="en-GB"/>
        </w:rPr>
        <w:t xml:space="preserve">Google Analytics </w:t>
      </w:r>
      <w:r w:rsidR="000E6C4C" w:rsidRPr="00A147CB">
        <w:rPr>
          <w:rFonts w:ascii="Times New Roman" w:hAnsi="Times New Roman" w:cs="Times New Roman"/>
          <w:sz w:val="20"/>
          <w:szCs w:val="20"/>
          <w:lang w:val="en-GB"/>
        </w:rPr>
        <w:t>4</w:t>
      </w:r>
      <w:r w:rsidR="00C50E48" w:rsidRPr="00A147CB">
        <w:rPr>
          <w:rFonts w:ascii="Times New Roman" w:hAnsi="Times New Roman" w:cs="Times New Roman"/>
          <w:sz w:val="20"/>
          <w:szCs w:val="20"/>
          <w:lang w:val="en-GB"/>
        </w:rPr>
        <w:t xml:space="preserve"> </w:t>
      </w:r>
      <w:r w:rsidR="00ED4ECF" w:rsidRPr="00A147CB">
        <w:rPr>
          <w:rFonts w:ascii="Times New Roman" w:hAnsi="Times New Roman" w:cs="Times New Roman"/>
          <w:sz w:val="20"/>
          <w:szCs w:val="20"/>
          <w:lang w:val="en-GB"/>
        </w:rPr>
        <w:t xml:space="preserve">360 </w:t>
      </w:r>
      <w:r w:rsidR="001349D2" w:rsidRPr="00A147CB">
        <w:rPr>
          <w:rFonts w:ascii="Times New Roman" w:hAnsi="Times New Roman" w:cs="Times New Roman"/>
          <w:sz w:val="20"/>
          <w:szCs w:val="20"/>
          <w:lang w:val="en-GB"/>
        </w:rPr>
        <w:t xml:space="preserve">services </w:t>
      </w:r>
      <w:r w:rsidR="00C21FE8" w:rsidRPr="00A147CB">
        <w:rPr>
          <w:rFonts w:ascii="Times New Roman" w:hAnsi="Times New Roman" w:cs="Times New Roman"/>
          <w:sz w:val="20"/>
          <w:szCs w:val="20"/>
          <w:lang w:val="en-US"/>
        </w:rPr>
        <w:t>and</w:t>
      </w:r>
      <w:r w:rsidR="003D2630" w:rsidRPr="00A147CB">
        <w:rPr>
          <w:rFonts w:ascii="Times New Roman" w:hAnsi="Times New Roman" w:cs="Times New Roman"/>
          <w:sz w:val="20"/>
          <w:szCs w:val="20"/>
          <w:lang w:val="en-US"/>
        </w:rPr>
        <w:t>/or</w:t>
      </w:r>
      <w:r w:rsidR="00C21FE8" w:rsidRPr="00A147CB">
        <w:rPr>
          <w:rFonts w:ascii="Times New Roman" w:hAnsi="Times New Roman" w:cs="Times New Roman"/>
          <w:sz w:val="20"/>
          <w:szCs w:val="20"/>
          <w:lang w:val="en-US"/>
        </w:rPr>
        <w:t xml:space="preserve"> other services </w:t>
      </w:r>
      <w:r w:rsidR="00497576" w:rsidRPr="00A147CB">
        <w:rPr>
          <w:rFonts w:ascii="Times New Roman" w:hAnsi="Times New Roman" w:cs="Times New Roman"/>
          <w:sz w:val="20"/>
          <w:szCs w:val="20"/>
          <w:lang w:val="en-US"/>
        </w:rPr>
        <w:t xml:space="preserve">as specified in </w:t>
      </w:r>
      <w:r w:rsidR="00497576" w:rsidRPr="00A147CB">
        <w:rPr>
          <w:rFonts w:ascii="Times New Roman" w:hAnsi="Times New Roman" w:cs="Times New Roman"/>
          <w:b/>
          <w:bCs/>
          <w:sz w:val="20"/>
          <w:szCs w:val="20"/>
          <w:lang w:val="en-US"/>
        </w:rPr>
        <w:t>Annexure – 1</w:t>
      </w:r>
      <w:r w:rsidR="00497576" w:rsidRPr="00A147CB">
        <w:rPr>
          <w:rFonts w:ascii="Times New Roman" w:hAnsi="Times New Roman" w:cs="Times New Roman"/>
          <w:sz w:val="20"/>
          <w:szCs w:val="20"/>
          <w:lang w:val="en-US"/>
        </w:rPr>
        <w:t xml:space="preserve"> of this Agreement (“</w:t>
      </w:r>
      <w:r w:rsidR="00497576" w:rsidRPr="00A147CB">
        <w:rPr>
          <w:rFonts w:ascii="Times New Roman" w:hAnsi="Times New Roman" w:cs="Times New Roman"/>
          <w:b/>
          <w:bCs/>
          <w:sz w:val="20"/>
          <w:szCs w:val="20"/>
          <w:lang w:val="en-US"/>
        </w:rPr>
        <w:t>Services</w:t>
      </w:r>
      <w:r w:rsidR="00497576" w:rsidRPr="00A147CB">
        <w:rPr>
          <w:rFonts w:ascii="Times New Roman" w:hAnsi="Times New Roman" w:cs="Times New Roman"/>
          <w:sz w:val="20"/>
          <w:szCs w:val="20"/>
          <w:lang w:val="en-US"/>
        </w:rPr>
        <w:t>”).</w:t>
      </w:r>
    </w:p>
    <w:p w14:paraId="37344E01" w14:textId="2E0433A7" w:rsidR="00732FC0" w:rsidRPr="00A147CB" w:rsidRDefault="00732FC0" w:rsidP="00EB2F1C">
      <w:pPr>
        <w:pStyle w:val="ListParagraph"/>
        <w:spacing w:after="0" w:line="240" w:lineRule="auto"/>
        <w:jc w:val="both"/>
        <w:rPr>
          <w:rFonts w:ascii="Times New Roman" w:hAnsi="Times New Roman" w:cs="Times New Roman"/>
          <w:sz w:val="20"/>
          <w:szCs w:val="20"/>
          <w:lang w:val="en-US"/>
        </w:rPr>
      </w:pPr>
    </w:p>
    <w:p w14:paraId="2F9BCD62" w14:textId="3E44719B" w:rsidR="00C931BB" w:rsidRPr="00A147CB" w:rsidRDefault="00193923" w:rsidP="00653A0B">
      <w:pPr>
        <w:pStyle w:val="ListParagraph"/>
        <w:numPr>
          <w:ilvl w:val="0"/>
          <w:numId w:val="3"/>
        </w:numPr>
        <w:spacing w:after="0" w:line="240" w:lineRule="auto"/>
        <w:ind w:hanging="720"/>
        <w:jc w:val="both"/>
        <w:rPr>
          <w:rFonts w:ascii="Times New Roman" w:hAnsi="Times New Roman" w:cs="Times New Roman"/>
          <w:sz w:val="20"/>
          <w:szCs w:val="20"/>
          <w:lang w:val="en-US"/>
        </w:rPr>
      </w:pPr>
      <w:r w:rsidRPr="00A147CB">
        <w:rPr>
          <w:rFonts w:ascii="Times New Roman" w:hAnsi="Times New Roman" w:cs="Times New Roman"/>
          <w:sz w:val="20"/>
          <w:szCs w:val="20"/>
          <w:lang w:val="en-US"/>
        </w:rPr>
        <w:t xml:space="preserve">In addition to the Services </w:t>
      </w:r>
      <w:r w:rsidR="00D007A2" w:rsidRPr="00A147CB">
        <w:rPr>
          <w:rFonts w:ascii="Times New Roman" w:hAnsi="Times New Roman" w:cs="Times New Roman"/>
          <w:sz w:val="20"/>
          <w:szCs w:val="20"/>
          <w:lang w:val="en-US"/>
        </w:rPr>
        <w:t xml:space="preserve">specified </w:t>
      </w:r>
      <w:r w:rsidR="009A2CB0" w:rsidRPr="00A147CB">
        <w:rPr>
          <w:rFonts w:ascii="Times New Roman" w:hAnsi="Times New Roman" w:cs="Times New Roman"/>
          <w:sz w:val="20"/>
          <w:szCs w:val="20"/>
          <w:lang w:val="en-US"/>
        </w:rPr>
        <w:t xml:space="preserve">in Annexure – 1, the </w:t>
      </w:r>
      <w:r w:rsidR="006C7712" w:rsidRPr="00A147CB">
        <w:rPr>
          <w:rFonts w:ascii="Times New Roman" w:hAnsi="Times New Roman" w:cs="Times New Roman"/>
          <w:sz w:val="20"/>
          <w:szCs w:val="20"/>
          <w:lang w:val="en-US"/>
        </w:rPr>
        <w:t xml:space="preserve">Parties </w:t>
      </w:r>
      <w:r w:rsidR="004C7FAC" w:rsidRPr="00A147CB">
        <w:rPr>
          <w:rFonts w:ascii="Times New Roman" w:hAnsi="Times New Roman" w:cs="Times New Roman"/>
          <w:sz w:val="20"/>
          <w:szCs w:val="20"/>
          <w:lang w:val="en-US"/>
        </w:rPr>
        <w:t>may mutually agree</w:t>
      </w:r>
      <w:r w:rsidR="00527308">
        <w:rPr>
          <w:rFonts w:ascii="Times New Roman" w:hAnsi="Times New Roman" w:cs="Times New Roman"/>
          <w:sz w:val="20"/>
          <w:szCs w:val="20"/>
          <w:lang w:val="en-US"/>
        </w:rPr>
        <w:t>, in writing,</w:t>
      </w:r>
      <w:r w:rsidR="004C7FAC" w:rsidRPr="00A147CB">
        <w:rPr>
          <w:rFonts w:ascii="Times New Roman" w:hAnsi="Times New Roman" w:cs="Times New Roman"/>
          <w:sz w:val="20"/>
          <w:szCs w:val="20"/>
          <w:lang w:val="en-US"/>
        </w:rPr>
        <w:t xml:space="preserve"> on </w:t>
      </w:r>
      <w:r w:rsidR="00106C40" w:rsidRPr="00A147CB">
        <w:rPr>
          <w:rFonts w:ascii="Times New Roman" w:hAnsi="Times New Roman" w:cs="Times New Roman"/>
          <w:sz w:val="20"/>
          <w:szCs w:val="20"/>
          <w:lang w:val="en-US"/>
        </w:rPr>
        <w:t xml:space="preserve">the additional services </w:t>
      </w:r>
      <w:r w:rsidR="004F79A2" w:rsidRPr="00A147CB">
        <w:rPr>
          <w:rFonts w:ascii="Times New Roman" w:hAnsi="Times New Roman" w:cs="Times New Roman"/>
          <w:sz w:val="20"/>
          <w:szCs w:val="20"/>
          <w:lang w:val="en-US"/>
        </w:rPr>
        <w:t xml:space="preserve">to be provided by the Service Provider </w:t>
      </w:r>
      <w:r w:rsidR="0016416F" w:rsidRPr="00A147CB">
        <w:rPr>
          <w:rFonts w:ascii="Times New Roman" w:hAnsi="Times New Roman" w:cs="Times New Roman"/>
          <w:sz w:val="20"/>
          <w:szCs w:val="20"/>
          <w:lang w:val="en-US"/>
        </w:rPr>
        <w:t>to the Company</w:t>
      </w:r>
      <w:r w:rsidR="00D57C32" w:rsidRPr="00A147CB">
        <w:rPr>
          <w:rFonts w:ascii="Times New Roman" w:hAnsi="Times New Roman" w:cs="Times New Roman"/>
          <w:sz w:val="20"/>
          <w:szCs w:val="20"/>
          <w:lang w:val="en-US"/>
        </w:rPr>
        <w:t xml:space="preserve"> </w:t>
      </w:r>
      <w:r w:rsidR="00595459" w:rsidRPr="00A147CB">
        <w:rPr>
          <w:rFonts w:ascii="Times New Roman" w:hAnsi="Times New Roman" w:cs="Times New Roman"/>
          <w:sz w:val="20"/>
          <w:szCs w:val="20"/>
          <w:lang w:val="en-US"/>
        </w:rPr>
        <w:t xml:space="preserve">under </w:t>
      </w:r>
      <w:r w:rsidR="00F35A29" w:rsidRPr="00A147CB">
        <w:rPr>
          <w:rFonts w:ascii="Times New Roman" w:hAnsi="Times New Roman" w:cs="Times New Roman"/>
          <w:sz w:val="20"/>
          <w:szCs w:val="20"/>
          <w:lang w:val="en-US"/>
        </w:rPr>
        <w:t xml:space="preserve">one or more </w:t>
      </w:r>
      <w:r w:rsidR="00595459" w:rsidRPr="00A147CB">
        <w:rPr>
          <w:rFonts w:ascii="Times New Roman" w:hAnsi="Times New Roman" w:cs="Times New Roman"/>
          <w:sz w:val="20"/>
          <w:szCs w:val="20"/>
          <w:lang w:val="en-US"/>
        </w:rPr>
        <w:t>statement of work</w:t>
      </w:r>
      <w:r w:rsidR="00D57C32" w:rsidRPr="00A147CB">
        <w:rPr>
          <w:rFonts w:ascii="Times New Roman" w:hAnsi="Times New Roman" w:cs="Times New Roman"/>
          <w:sz w:val="20"/>
          <w:szCs w:val="20"/>
          <w:lang w:val="en-US"/>
        </w:rPr>
        <w:t xml:space="preserve"> </w:t>
      </w:r>
      <w:r w:rsidR="00A518FE" w:rsidRPr="00A147CB">
        <w:rPr>
          <w:rFonts w:ascii="Times New Roman" w:hAnsi="Times New Roman" w:cs="Times New Roman"/>
          <w:sz w:val="20"/>
          <w:szCs w:val="20"/>
          <w:lang w:val="en-US"/>
        </w:rPr>
        <w:t>(“</w:t>
      </w:r>
      <w:r w:rsidR="00A518FE" w:rsidRPr="00A147CB">
        <w:rPr>
          <w:rFonts w:ascii="Times New Roman" w:hAnsi="Times New Roman" w:cs="Times New Roman"/>
          <w:b/>
          <w:bCs/>
          <w:sz w:val="20"/>
          <w:szCs w:val="20"/>
          <w:lang w:val="en-US"/>
        </w:rPr>
        <w:t>SOW</w:t>
      </w:r>
      <w:r w:rsidR="00A518FE" w:rsidRPr="00A147CB">
        <w:rPr>
          <w:rFonts w:ascii="Times New Roman" w:hAnsi="Times New Roman" w:cs="Times New Roman"/>
          <w:sz w:val="20"/>
          <w:szCs w:val="20"/>
          <w:lang w:val="en-US"/>
        </w:rPr>
        <w:t>”)</w:t>
      </w:r>
      <w:r w:rsidR="00F35A29" w:rsidRPr="00A147CB">
        <w:rPr>
          <w:rFonts w:ascii="Times New Roman" w:hAnsi="Times New Roman" w:cs="Times New Roman"/>
          <w:sz w:val="20"/>
          <w:szCs w:val="20"/>
          <w:lang w:val="en-US"/>
        </w:rPr>
        <w:t>.</w:t>
      </w:r>
      <w:r w:rsidR="00595459" w:rsidRPr="00A147CB">
        <w:rPr>
          <w:rFonts w:ascii="Times New Roman" w:hAnsi="Times New Roman" w:cs="Times New Roman"/>
          <w:sz w:val="20"/>
          <w:szCs w:val="20"/>
          <w:lang w:val="en-US"/>
        </w:rPr>
        <w:t xml:space="preserve"> Each SOW shall be incorporated into and become part of this Agreement and be governed by the provisions of this Agreement. In the event of a conflict between the terms and conditions of this Agreement and a SOW, the provisions of the </w:t>
      </w:r>
      <w:r w:rsidR="002D1AF0" w:rsidRPr="00A147CB">
        <w:rPr>
          <w:rFonts w:ascii="Times New Roman" w:hAnsi="Times New Roman" w:cs="Times New Roman"/>
          <w:sz w:val="20"/>
          <w:szCs w:val="20"/>
          <w:lang w:val="en-US"/>
        </w:rPr>
        <w:t xml:space="preserve">SOW </w:t>
      </w:r>
      <w:r w:rsidR="00595459" w:rsidRPr="00A147CB">
        <w:rPr>
          <w:rFonts w:ascii="Times New Roman" w:hAnsi="Times New Roman" w:cs="Times New Roman"/>
          <w:sz w:val="20"/>
          <w:szCs w:val="20"/>
          <w:lang w:val="en-US"/>
        </w:rPr>
        <w:t xml:space="preserve">shall prevail </w:t>
      </w:r>
      <w:r w:rsidR="005F4A25" w:rsidRPr="00A147CB">
        <w:rPr>
          <w:rFonts w:ascii="Times New Roman" w:hAnsi="Times New Roman" w:cs="Times New Roman"/>
          <w:sz w:val="20"/>
          <w:szCs w:val="20"/>
          <w:lang w:val="en-US"/>
        </w:rPr>
        <w:t>(</w:t>
      </w:r>
      <w:r w:rsidR="00595459" w:rsidRPr="00A147CB">
        <w:rPr>
          <w:rFonts w:ascii="Times New Roman" w:hAnsi="Times New Roman" w:cs="Times New Roman"/>
          <w:sz w:val="20"/>
          <w:szCs w:val="20"/>
          <w:lang w:val="en-US"/>
        </w:rPr>
        <w:t xml:space="preserve">unless </w:t>
      </w:r>
      <w:r w:rsidR="00C931BB" w:rsidRPr="00A147CB">
        <w:rPr>
          <w:rFonts w:ascii="Times New Roman" w:hAnsi="Times New Roman" w:cs="Times New Roman"/>
          <w:sz w:val="20"/>
          <w:szCs w:val="20"/>
          <w:lang w:val="en-US"/>
        </w:rPr>
        <w:t xml:space="preserve">otherwise agreed by </w:t>
      </w:r>
      <w:r w:rsidR="00595459" w:rsidRPr="00A147CB">
        <w:rPr>
          <w:rFonts w:ascii="Times New Roman" w:hAnsi="Times New Roman" w:cs="Times New Roman"/>
          <w:sz w:val="20"/>
          <w:szCs w:val="20"/>
          <w:lang w:val="en-US"/>
        </w:rPr>
        <w:t>the Parties</w:t>
      </w:r>
      <w:r w:rsidR="005F4A25" w:rsidRPr="00A147CB">
        <w:rPr>
          <w:rFonts w:ascii="Times New Roman" w:hAnsi="Times New Roman" w:cs="Times New Roman"/>
          <w:sz w:val="20"/>
          <w:szCs w:val="20"/>
          <w:lang w:val="en-US"/>
        </w:rPr>
        <w:t>)</w:t>
      </w:r>
      <w:r w:rsidR="00595459" w:rsidRPr="00A147CB">
        <w:rPr>
          <w:rFonts w:ascii="Times New Roman" w:hAnsi="Times New Roman" w:cs="Times New Roman"/>
          <w:sz w:val="20"/>
          <w:szCs w:val="20"/>
          <w:lang w:val="en-US"/>
        </w:rPr>
        <w:t xml:space="preserve">. </w:t>
      </w:r>
    </w:p>
    <w:p w14:paraId="0722EBD1" w14:textId="77777777" w:rsidR="00C931BB" w:rsidRPr="00A147CB" w:rsidRDefault="00C931BB" w:rsidP="00EB2F1C">
      <w:pPr>
        <w:pStyle w:val="ListParagraph"/>
        <w:spacing w:after="0" w:line="240" w:lineRule="auto"/>
        <w:rPr>
          <w:rFonts w:ascii="Times New Roman" w:hAnsi="Times New Roman" w:cs="Times New Roman"/>
          <w:sz w:val="20"/>
          <w:szCs w:val="20"/>
          <w:lang w:val="en-US"/>
        </w:rPr>
      </w:pPr>
    </w:p>
    <w:p w14:paraId="425A01D5" w14:textId="084E4241" w:rsidR="0095711D" w:rsidRPr="00A147CB" w:rsidRDefault="0095711D" w:rsidP="00EB2F1C">
      <w:pPr>
        <w:pStyle w:val="ListParagraph"/>
        <w:numPr>
          <w:ilvl w:val="0"/>
          <w:numId w:val="2"/>
        </w:numPr>
        <w:spacing w:after="0" w:line="240" w:lineRule="auto"/>
        <w:ind w:left="720" w:hanging="720"/>
        <w:jc w:val="both"/>
        <w:rPr>
          <w:rFonts w:ascii="Times New Roman" w:hAnsi="Times New Roman" w:cs="Times New Roman"/>
          <w:b/>
          <w:sz w:val="20"/>
          <w:szCs w:val="20"/>
        </w:rPr>
      </w:pPr>
      <w:r w:rsidRPr="00A147CB">
        <w:rPr>
          <w:rFonts w:ascii="Times New Roman" w:hAnsi="Times New Roman" w:cs="Times New Roman"/>
          <w:b/>
          <w:sz w:val="20"/>
          <w:szCs w:val="20"/>
        </w:rPr>
        <w:t xml:space="preserve">SERVICE PROVIDER’S </w:t>
      </w:r>
      <w:r w:rsidR="00EB38A0" w:rsidRPr="00EB38A0">
        <w:rPr>
          <w:rFonts w:ascii="Times New Roman" w:hAnsi="Times New Roman" w:cs="Times New Roman"/>
          <w:b/>
          <w:sz w:val="20"/>
          <w:szCs w:val="20"/>
        </w:rPr>
        <w:t xml:space="preserve">REPRESENTATIONS, WARRANTIES </w:t>
      </w:r>
      <w:r w:rsidR="00EB38A0">
        <w:rPr>
          <w:rFonts w:ascii="Times New Roman" w:hAnsi="Times New Roman" w:cs="Times New Roman"/>
          <w:b/>
          <w:sz w:val="20"/>
          <w:szCs w:val="20"/>
        </w:rPr>
        <w:t xml:space="preserve">AND </w:t>
      </w:r>
      <w:r w:rsidRPr="00A147CB">
        <w:rPr>
          <w:rFonts w:ascii="Times New Roman" w:hAnsi="Times New Roman" w:cs="Times New Roman"/>
          <w:b/>
          <w:sz w:val="20"/>
          <w:szCs w:val="20"/>
        </w:rPr>
        <w:t xml:space="preserve">COVENANTS </w:t>
      </w:r>
    </w:p>
    <w:p w14:paraId="12051BA1" w14:textId="77777777" w:rsidR="0095711D" w:rsidRPr="00A147CB" w:rsidRDefault="0095711D" w:rsidP="00EB2F1C">
      <w:pPr>
        <w:spacing w:after="0" w:line="240" w:lineRule="auto"/>
        <w:jc w:val="both"/>
        <w:rPr>
          <w:rFonts w:ascii="Times New Roman" w:hAnsi="Times New Roman" w:cs="Times New Roman"/>
          <w:b/>
          <w:sz w:val="20"/>
          <w:szCs w:val="20"/>
          <w:lang w:val="en-GB"/>
        </w:rPr>
      </w:pPr>
    </w:p>
    <w:p w14:paraId="6826C314" w14:textId="62627882" w:rsidR="0095711D" w:rsidRPr="00A147CB" w:rsidRDefault="0095711D" w:rsidP="00653A0B">
      <w:pPr>
        <w:pStyle w:val="ListParagraph"/>
        <w:numPr>
          <w:ilvl w:val="0"/>
          <w:numId w:val="12"/>
        </w:numPr>
        <w:spacing w:after="0" w:line="240" w:lineRule="auto"/>
        <w:ind w:hanging="720"/>
        <w:jc w:val="both"/>
        <w:rPr>
          <w:rFonts w:ascii="Times New Roman" w:hAnsi="Times New Roman" w:cs="Times New Roman"/>
          <w:bCs/>
          <w:sz w:val="20"/>
          <w:szCs w:val="20"/>
          <w:lang w:val="en-GB"/>
        </w:rPr>
      </w:pPr>
      <w:r w:rsidRPr="00A147CB">
        <w:rPr>
          <w:rFonts w:ascii="Times New Roman" w:hAnsi="Times New Roman" w:cs="Times New Roman"/>
          <w:sz w:val="20"/>
          <w:szCs w:val="20"/>
        </w:rPr>
        <w:lastRenderedPageBreak/>
        <w:t>Service</w:t>
      </w:r>
      <w:r w:rsidRPr="00A147CB">
        <w:rPr>
          <w:rFonts w:ascii="Times New Roman" w:hAnsi="Times New Roman" w:cs="Times New Roman"/>
          <w:bCs/>
          <w:sz w:val="20"/>
          <w:szCs w:val="20"/>
          <w:lang w:val="en-GB"/>
        </w:rPr>
        <w:t xml:space="preserve"> Provider shall render the Services within the stipulated time and as per the terms and conditions agreed under this Agreement. </w:t>
      </w:r>
    </w:p>
    <w:p w14:paraId="3216D220" w14:textId="7C6AAE83" w:rsidR="0095711D" w:rsidRPr="00A147CB" w:rsidRDefault="0095711D" w:rsidP="00EB2F1C">
      <w:pPr>
        <w:pStyle w:val="ListParagraph"/>
        <w:spacing w:after="0" w:line="240" w:lineRule="auto"/>
        <w:jc w:val="both"/>
        <w:rPr>
          <w:rFonts w:ascii="Times New Roman" w:hAnsi="Times New Roman" w:cs="Times New Roman"/>
          <w:bCs/>
          <w:sz w:val="20"/>
          <w:szCs w:val="20"/>
          <w:lang w:val="en-GB"/>
        </w:rPr>
      </w:pPr>
    </w:p>
    <w:p w14:paraId="504B068C" w14:textId="5C2A2386" w:rsidR="007519AB" w:rsidRPr="00A147CB" w:rsidRDefault="007519AB" w:rsidP="00653A0B">
      <w:pPr>
        <w:pStyle w:val="ListParagraph"/>
        <w:numPr>
          <w:ilvl w:val="0"/>
          <w:numId w:val="12"/>
        </w:numPr>
        <w:spacing w:after="0" w:line="240" w:lineRule="auto"/>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 xml:space="preserve">Service Provider shall render the Services in a diligent, professional and ethical manner </w:t>
      </w:r>
      <w:r w:rsidR="00AD699B" w:rsidRPr="00AD699B">
        <w:rPr>
          <w:rFonts w:ascii="Times New Roman" w:hAnsi="Times New Roman" w:cs="Times New Roman"/>
          <w:bCs/>
          <w:sz w:val="20"/>
          <w:szCs w:val="20"/>
          <w:lang w:val="en-GB"/>
        </w:rPr>
        <w:t xml:space="preserve">adhering to good industry standards and practices </w:t>
      </w:r>
      <w:r w:rsidR="00AD699B">
        <w:rPr>
          <w:rFonts w:ascii="Times New Roman" w:hAnsi="Times New Roman" w:cs="Times New Roman"/>
          <w:bCs/>
          <w:sz w:val="20"/>
          <w:szCs w:val="20"/>
          <w:lang w:val="en-GB"/>
        </w:rPr>
        <w:t xml:space="preserve">and </w:t>
      </w:r>
      <w:r w:rsidRPr="00A147CB">
        <w:rPr>
          <w:rFonts w:ascii="Times New Roman" w:hAnsi="Times New Roman" w:cs="Times New Roman"/>
          <w:bCs/>
          <w:sz w:val="20"/>
          <w:szCs w:val="20"/>
          <w:lang w:val="en-GB"/>
        </w:rPr>
        <w:t xml:space="preserve">using reasonable standards of care, expertise and skill, along with performing all reasonable ancillary/related tasks that may be requested by the </w:t>
      </w:r>
      <w:r w:rsidR="008E7E65" w:rsidRPr="00A147CB">
        <w:rPr>
          <w:rFonts w:ascii="Times New Roman" w:hAnsi="Times New Roman" w:cs="Times New Roman"/>
          <w:sz w:val="20"/>
          <w:szCs w:val="20"/>
          <w:shd w:val="clear" w:color="auto" w:fill="FFFFFF"/>
        </w:rPr>
        <w:t>Company</w:t>
      </w:r>
      <w:r w:rsidR="00DA5C8E" w:rsidRPr="00A147CB">
        <w:rPr>
          <w:rFonts w:ascii="Times New Roman" w:hAnsi="Times New Roman" w:cs="Times New Roman"/>
          <w:bCs/>
          <w:sz w:val="20"/>
          <w:szCs w:val="20"/>
          <w:lang w:val="en-GB"/>
        </w:rPr>
        <w:t xml:space="preserve"> </w:t>
      </w:r>
      <w:r w:rsidRPr="00A147CB">
        <w:rPr>
          <w:rFonts w:ascii="Times New Roman" w:hAnsi="Times New Roman" w:cs="Times New Roman"/>
          <w:bCs/>
          <w:sz w:val="20"/>
          <w:szCs w:val="20"/>
          <w:lang w:val="en-GB"/>
        </w:rPr>
        <w:t>from time to time.</w:t>
      </w:r>
    </w:p>
    <w:p w14:paraId="637347E1" w14:textId="77777777" w:rsidR="007519AB" w:rsidRPr="00A147CB" w:rsidRDefault="007519AB" w:rsidP="00EB2F1C">
      <w:pPr>
        <w:pStyle w:val="ListParagraph"/>
        <w:spacing w:after="0" w:line="240" w:lineRule="auto"/>
        <w:jc w:val="both"/>
        <w:rPr>
          <w:rFonts w:ascii="Times New Roman" w:hAnsi="Times New Roman" w:cs="Times New Roman"/>
          <w:bCs/>
          <w:sz w:val="20"/>
          <w:szCs w:val="20"/>
          <w:lang w:val="en-GB"/>
        </w:rPr>
      </w:pPr>
    </w:p>
    <w:p w14:paraId="4DCB002F" w14:textId="6D274B05" w:rsidR="0095711D" w:rsidRPr="00A147CB" w:rsidRDefault="0095711D" w:rsidP="00653A0B">
      <w:pPr>
        <w:pStyle w:val="ListParagraph"/>
        <w:numPr>
          <w:ilvl w:val="0"/>
          <w:numId w:val="12"/>
        </w:numPr>
        <w:spacing w:after="0" w:line="240" w:lineRule="auto"/>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 xml:space="preserve">Service Provider shall not commit, execute, bind, or contractually obligate anything to any person on behalf of the </w:t>
      </w:r>
      <w:r w:rsidR="008E7E65" w:rsidRPr="00A147CB">
        <w:rPr>
          <w:rFonts w:ascii="Times New Roman" w:hAnsi="Times New Roman" w:cs="Times New Roman"/>
          <w:sz w:val="20"/>
          <w:szCs w:val="20"/>
          <w:shd w:val="clear" w:color="auto" w:fill="FFFFFF"/>
        </w:rPr>
        <w:t>Company</w:t>
      </w:r>
      <w:r w:rsidRPr="00A147CB">
        <w:rPr>
          <w:rFonts w:ascii="Times New Roman" w:hAnsi="Times New Roman" w:cs="Times New Roman"/>
          <w:bCs/>
          <w:sz w:val="20"/>
          <w:szCs w:val="20"/>
          <w:lang w:val="en-GB"/>
        </w:rPr>
        <w:t xml:space="preserve">, without prior written consent of the </w:t>
      </w:r>
      <w:r w:rsidR="008E7E65" w:rsidRPr="00A147CB">
        <w:rPr>
          <w:rFonts w:ascii="Times New Roman" w:hAnsi="Times New Roman" w:cs="Times New Roman"/>
          <w:sz w:val="20"/>
          <w:szCs w:val="20"/>
          <w:shd w:val="clear" w:color="auto" w:fill="FFFFFF"/>
        </w:rPr>
        <w:t>Company</w:t>
      </w:r>
      <w:r w:rsidRPr="00A147CB">
        <w:rPr>
          <w:rFonts w:ascii="Times New Roman" w:hAnsi="Times New Roman" w:cs="Times New Roman"/>
          <w:bCs/>
          <w:sz w:val="20"/>
          <w:szCs w:val="20"/>
          <w:lang w:val="en-GB"/>
        </w:rPr>
        <w:t>.</w:t>
      </w:r>
    </w:p>
    <w:p w14:paraId="7FD2E343" w14:textId="77777777" w:rsidR="0095711D" w:rsidRPr="00A147CB" w:rsidRDefault="0095711D" w:rsidP="00EB2F1C">
      <w:pPr>
        <w:pStyle w:val="ListParagraph"/>
        <w:spacing w:after="0" w:line="240" w:lineRule="auto"/>
        <w:jc w:val="both"/>
        <w:rPr>
          <w:rFonts w:ascii="Times New Roman" w:hAnsi="Times New Roman" w:cs="Times New Roman"/>
          <w:bCs/>
          <w:sz w:val="20"/>
          <w:szCs w:val="20"/>
          <w:lang w:val="en-GB"/>
        </w:rPr>
      </w:pPr>
    </w:p>
    <w:p w14:paraId="58657986" w14:textId="74006FE9" w:rsidR="0095711D" w:rsidRPr="00A147CB" w:rsidRDefault="0095711D" w:rsidP="00653A0B">
      <w:pPr>
        <w:pStyle w:val="ListParagraph"/>
        <w:numPr>
          <w:ilvl w:val="0"/>
          <w:numId w:val="12"/>
        </w:numPr>
        <w:spacing w:after="0" w:line="240" w:lineRule="auto"/>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 xml:space="preserve">Service Provider shall at all times and at its own expense: (a) strictly comply with all applicable laws, now or hereafter in effect, relating to its performance of </w:t>
      </w:r>
      <w:r w:rsidR="00F27EF1">
        <w:rPr>
          <w:rFonts w:ascii="Times New Roman" w:hAnsi="Times New Roman" w:cs="Times New Roman"/>
          <w:bCs/>
          <w:sz w:val="20"/>
          <w:szCs w:val="20"/>
          <w:lang w:val="en-GB"/>
        </w:rPr>
        <w:t xml:space="preserve">its obligations under </w:t>
      </w:r>
      <w:r w:rsidRPr="00A147CB">
        <w:rPr>
          <w:rFonts w:ascii="Times New Roman" w:hAnsi="Times New Roman" w:cs="Times New Roman"/>
          <w:bCs/>
          <w:sz w:val="20"/>
          <w:szCs w:val="20"/>
          <w:lang w:val="en-GB"/>
        </w:rPr>
        <w:t>this Agreement; (b) pay all fees and other charges required by such applicable law; and (c) maintain in full force and effect all licenses, permits, authorizations, registrations and qualification from any authority to the extent necessary to perform its obligations hereunder.</w:t>
      </w:r>
    </w:p>
    <w:p w14:paraId="47F3F101" w14:textId="6BAF0774" w:rsidR="0095711D" w:rsidRPr="00A147CB" w:rsidRDefault="0095711D" w:rsidP="00EB2F1C">
      <w:pPr>
        <w:spacing w:after="0" w:line="240" w:lineRule="auto"/>
        <w:jc w:val="both"/>
        <w:rPr>
          <w:rFonts w:ascii="Times New Roman" w:hAnsi="Times New Roman" w:cs="Times New Roman"/>
          <w:b/>
          <w:sz w:val="20"/>
          <w:szCs w:val="20"/>
          <w:lang w:val="en-GB"/>
        </w:rPr>
      </w:pPr>
    </w:p>
    <w:p w14:paraId="0DF9D4FE" w14:textId="4F80CC2D" w:rsidR="00476076" w:rsidRDefault="00EA77A6" w:rsidP="00DF1104">
      <w:pPr>
        <w:pStyle w:val="ListParagraph"/>
        <w:numPr>
          <w:ilvl w:val="0"/>
          <w:numId w:val="12"/>
        </w:numPr>
        <w:spacing w:after="0" w:line="240" w:lineRule="auto"/>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 xml:space="preserve">Service Provider shall </w:t>
      </w:r>
      <w:r w:rsidR="00F31496" w:rsidRPr="00A147CB">
        <w:rPr>
          <w:rFonts w:ascii="Times New Roman" w:hAnsi="Times New Roman" w:cs="Times New Roman"/>
          <w:bCs/>
          <w:sz w:val="20"/>
          <w:szCs w:val="20"/>
          <w:lang w:val="en-GB"/>
        </w:rPr>
        <w:t>share</w:t>
      </w:r>
      <w:r w:rsidR="00581A67" w:rsidRPr="00A147CB">
        <w:rPr>
          <w:rFonts w:ascii="Times New Roman" w:hAnsi="Times New Roman" w:cs="Times New Roman"/>
          <w:bCs/>
          <w:sz w:val="20"/>
          <w:szCs w:val="20"/>
          <w:lang w:val="en-GB"/>
        </w:rPr>
        <w:t xml:space="preserve"> the list of holidays in advance for the personnel engaged</w:t>
      </w:r>
      <w:r w:rsidR="005A2525">
        <w:rPr>
          <w:rFonts w:ascii="Times New Roman" w:hAnsi="Times New Roman" w:cs="Times New Roman"/>
          <w:bCs/>
          <w:sz w:val="20"/>
          <w:szCs w:val="20"/>
          <w:lang w:val="en-GB"/>
        </w:rPr>
        <w:t xml:space="preserve"> providing support services related to</w:t>
      </w:r>
      <w:r w:rsidR="005A2525" w:rsidRPr="005A2525">
        <w:rPr>
          <w:rFonts w:ascii="Times New Roman" w:eastAsia="Times New Roman" w:hAnsi="Times New Roman" w:cs="Times New Roman"/>
          <w:sz w:val="20"/>
          <w:szCs w:val="20"/>
        </w:rPr>
        <w:t xml:space="preserve"> </w:t>
      </w:r>
      <w:r w:rsidR="00B378C3">
        <w:rPr>
          <w:rFonts w:ascii="Times New Roman" w:eastAsia="Times New Roman" w:hAnsi="Times New Roman" w:cs="Times New Roman"/>
          <w:sz w:val="20"/>
          <w:szCs w:val="20"/>
        </w:rPr>
        <w:t xml:space="preserve">Software- </w:t>
      </w:r>
      <w:r w:rsidR="005A2525">
        <w:rPr>
          <w:rFonts w:ascii="Times New Roman" w:eastAsia="Times New Roman" w:hAnsi="Times New Roman" w:cs="Times New Roman"/>
          <w:sz w:val="20"/>
          <w:szCs w:val="20"/>
        </w:rPr>
        <w:t xml:space="preserve">Google Analytics 4 </w:t>
      </w:r>
      <w:r w:rsidR="005C2A4A" w:rsidRPr="00A147CB">
        <w:rPr>
          <w:rFonts w:ascii="Times New Roman" w:hAnsi="Times New Roman" w:cs="Times New Roman"/>
          <w:bCs/>
          <w:sz w:val="20"/>
          <w:szCs w:val="20"/>
        </w:rPr>
        <w:t xml:space="preserve">360 </w:t>
      </w:r>
      <w:r w:rsidR="005A2525">
        <w:rPr>
          <w:rFonts w:ascii="Times New Roman" w:eastAsia="Times New Roman" w:hAnsi="Times New Roman" w:cs="Times New Roman"/>
          <w:sz w:val="20"/>
          <w:szCs w:val="20"/>
        </w:rPr>
        <w:t>License</w:t>
      </w:r>
      <w:r w:rsidR="00581A67" w:rsidRPr="00A147CB">
        <w:rPr>
          <w:rFonts w:ascii="Times New Roman" w:hAnsi="Times New Roman" w:cs="Times New Roman"/>
          <w:bCs/>
          <w:sz w:val="20"/>
          <w:szCs w:val="20"/>
          <w:lang w:val="en-GB"/>
        </w:rPr>
        <w:t xml:space="preserve">. Any deviation from the list of holidays shall be taken into consideration as a working day for the computation of the time lines. </w:t>
      </w:r>
    </w:p>
    <w:p w14:paraId="5A383BBC" w14:textId="77777777" w:rsidR="00EB38A0" w:rsidRPr="00FC5A6A" w:rsidRDefault="00EB38A0" w:rsidP="00FC5A6A">
      <w:pPr>
        <w:pStyle w:val="ListParagraph"/>
        <w:rPr>
          <w:rFonts w:ascii="Times New Roman" w:hAnsi="Times New Roman" w:cs="Times New Roman"/>
          <w:bCs/>
          <w:sz w:val="20"/>
          <w:szCs w:val="20"/>
          <w:lang w:val="en-GB"/>
        </w:rPr>
      </w:pPr>
    </w:p>
    <w:p w14:paraId="108DE361" w14:textId="12078096" w:rsidR="00C527A6" w:rsidRDefault="00C527A6" w:rsidP="00FC5A6A">
      <w:pPr>
        <w:pStyle w:val="ListParagraph"/>
        <w:numPr>
          <w:ilvl w:val="0"/>
          <w:numId w:val="12"/>
        </w:numPr>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Service Provider</w:t>
      </w:r>
      <w:r w:rsidRPr="00C527A6">
        <w:rPr>
          <w:rFonts w:ascii="Times New Roman" w:hAnsi="Times New Roman" w:cs="Times New Roman"/>
          <w:bCs/>
          <w:sz w:val="20"/>
          <w:szCs w:val="20"/>
          <w:lang w:val="en-GB"/>
        </w:rPr>
        <w:t xml:space="preserve"> has the requisite power and authority to carry on its business and to execute and deliver this Agreement; </w:t>
      </w:r>
    </w:p>
    <w:p w14:paraId="5F631594" w14:textId="77777777" w:rsidR="00C527A6" w:rsidRPr="00FC5A6A" w:rsidRDefault="00C527A6" w:rsidP="00FC5A6A">
      <w:pPr>
        <w:pStyle w:val="ListParagraph"/>
        <w:ind w:hanging="720"/>
        <w:rPr>
          <w:rFonts w:ascii="Times New Roman" w:hAnsi="Times New Roman" w:cs="Times New Roman"/>
          <w:bCs/>
          <w:sz w:val="20"/>
          <w:szCs w:val="20"/>
          <w:lang w:val="en-GB"/>
        </w:rPr>
      </w:pPr>
    </w:p>
    <w:p w14:paraId="68DAD5B9" w14:textId="356EE27A" w:rsidR="00CA3D3F" w:rsidRDefault="00CA3D3F" w:rsidP="00FC5A6A">
      <w:pPr>
        <w:pStyle w:val="ListParagraph"/>
        <w:numPr>
          <w:ilvl w:val="0"/>
          <w:numId w:val="12"/>
        </w:numPr>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Service Provider</w:t>
      </w:r>
      <w:r w:rsidRPr="00C527A6">
        <w:rPr>
          <w:rFonts w:ascii="Times New Roman" w:hAnsi="Times New Roman" w:cs="Times New Roman"/>
          <w:bCs/>
          <w:sz w:val="20"/>
          <w:szCs w:val="20"/>
          <w:lang w:val="en-GB"/>
        </w:rPr>
        <w:t xml:space="preserve"> </w:t>
      </w:r>
      <w:r w:rsidRPr="00CA3D3F">
        <w:rPr>
          <w:rFonts w:ascii="Times New Roman" w:hAnsi="Times New Roman" w:cs="Times New Roman"/>
          <w:bCs/>
          <w:sz w:val="20"/>
          <w:szCs w:val="20"/>
          <w:lang w:val="en-GB"/>
        </w:rPr>
        <w:t xml:space="preserve">is duly incorporated and validly existing under the laws of India; </w:t>
      </w:r>
    </w:p>
    <w:p w14:paraId="188E31D9" w14:textId="77777777" w:rsidR="00B54874" w:rsidRPr="00FC5A6A" w:rsidRDefault="00B54874" w:rsidP="00FC5A6A">
      <w:pPr>
        <w:pStyle w:val="ListParagraph"/>
        <w:ind w:hanging="720"/>
        <w:rPr>
          <w:rFonts w:ascii="Times New Roman" w:hAnsi="Times New Roman" w:cs="Times New Roman"/>
          <w:bCs/>
          <w:sz w:val="20"/>
          <w:szCs w:val="20"/>
          <w:lang w:val="en-GB"/>
        </w:rPr>
      </w:pPr>
    </w:p>
    <w:p w14:paraId="5B1ED34C" w14:textId="1D63C6DF" w:rsidR="009A2361" w:rsidRPr="009A2361" w:rsidRDefault="00B54874" w:rsidP="00FC5A6A">
      <w:pPr>
        <w:pStyle w:val="ListParagraph"/>
        <w:numPr>
          <w:ilvl w:val="0"/>
          <w:numId w:val="12"/>
        </w:numPr>
        <w:ind w:hanging="720"/>
        <w:rPr>
          <w:rFonts w:ascii="Times New Roman" w:hAnsi="Times New Roman" w:cs="Times New Roman"/>
          <w:bCs/>
          <w:sz w:val="20"/>
          <w:szCs w:val="20"/>
          <w:lang w:val="en-GB"/>
        </w:rPr>
      </w:pPr>
      <w:r w:rsidRPr="00A147CB">
        <w:rPr>
          <w:rFonts w:ascii="Times New Roman" w:hAnsi="Times New Roman" w:cs="Times New Roman"/>
          <w:bCs/>
          <w:sz w:val="20"/>
          <w:szCs w:val="20"/>
          <w:lang w:val="en-GB"/>
        </w:rPr>
        <w:t>Service Provider</w:t>
      </w:r>
      <w:r w:rsidR="009A2361" w:rsidRPr="009A2361">
        <w:rPr>
          <w:rFonts w:ascii="Times New Roman" w:hAnsi="Times New Roman" w:cs="Times New Roman"/>
          <w:bCs/>
          <w:sz w:val="20"/>
          <w:szCs w:val="20"/>
          <w:lang w:val="en-GB"/>
        </w:rPr>
        <w:t xml:space="preserve"> has full corporate power and authority, including authorization by appropriate corporate resolutions, to enter into and perform this Agreement; </w:t>
      </w:r>
    </w:p>
    <w:p w14:paraId="489CF4EF" w14:textId="77777777" w:rsidR="009A2361" w:rsidRPr="009A2361" w:rsidRDefault="009A2361" w:rsidP="00FC5A6A">
      <w:pPr>
        <w:pStyle w:val="ListParagraph"/>
        <w:ind w:hanging="720"/>
        <w:rPr>
          <w:rFonts w:ascii="Times New Roman" w:hAnsi="Times New Roman" w:cs="Times New Roman"/>
          <w:bCs/>
          <w:sz w:val="20"/>
          <w:szCs w:val="20"/>
          <w:lang w:val="en-GB"/>
        </w:rPr>
      </w:pPr>
    </w:p>
    <w:p w14:paraId="486D44FF" w14:textId="6B3B6959" w:rsidR="009A2361" w:rsidRPr="009A2361" w:rsidRDefault="00B54874" w:rsidP="00FC5A6A">
      <w:pPr>
        <w:pStyle w:val="ListParagraph"/>
        <w:numPr>
          <w:ilvl w:val="0"/>
          <w:numId w:val="12"/>
        </w:numPr>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Service Provider</w:t>
      </w:r>
      <w:r w:rsidR="009A2361" w:rsidRPr="009A2361">
        <w:rPr>
          <w:rFonts w:ascii="Times New Roman" w:hAnsi="Times New Roman" w:cs="Times New Roman"/>
          <w:bCs/>
          <w:sz w:val="20"/>
          <w:szCs w:val="20"/>
          <w:lang w:val="en-GB"/>
        </w:rPr>
        <w:t xml:space="preserve"> is under no pre-existing obligation in conflict with the provisions of this Agreement</w:t>
      </w:r>
      <w:r>
        <w:rPr>
          <w:rFonts w:ascii="Times New Roman" w:hAnsi="Times New Roman" w:cs="Times New Roman"/>
          <w:bCs/>
          <w:sz w:val="20"/>
          <w:szCs w:val="20"/>
          <w:lang w:val="en-GB"/>
        </w:rPr>
        <w:t xml:space="preserve">; </w:t>
      </w:r>
    </w:p>
    <w:p w14:paraId="5688F670" w14:textId="7E9F6E14" w:rsidR="00C527A6" w:rsidRDefault="00D16928" w:rsidP="00FC5A6A">
      <w:pPr>
        <w:pStyle w:val="ListParagraph"/>
        <w:numPr>
          <w:ilvl w:val="0"/>
          <w:numId w:val="12"/>
        </w:numPr>
        <w:ind w:hanging="720"/>
        <w:jc w:val="both"/>
        <w:rPr>
          <w:rFonts w:ascii="Times New Roman" w:hAnsi="Times New Roman" w:cs="Times New Roman"/>
          <w:bCs/>
          <w:sz w:val="20"/>
          <w:szCs w:val="20"/>
          <w:lang w:val="en-GB"/>
        </w:rPr>
      </w:pPr>
      <w:r>
        <w:rPr>
          <w:rFonts w:ascii="Times New Roman" w:hAnsi="Times New Roman" w:cs="Times New Roman"/>
          <w:bCs/>
          <w:sz w:val="20"/>
          <w:szCs w:val="20"/>
          <w:lang w:val="en-GB"/>
        </w:rPr>
        <w:t xml:space="preserve">Service Provider shall </w:t>
      </w:r>
      <w:r w:rsidRPr="00D16928">
        <w:rPr>
          <w:rFonts w:ascii="Times New Roman" w:hAnsi="Times New Roman" w:cs="Times New Roman"/>
          <w:bCs/>
          <w:sz w:val="20"/>
          <w:szCs w:val="20"/>
          <w:lang w:val="en-GB"/>
        </w:rPr>
        <w:t>comply with all applicable laws for and in the performance of Services</w:t>
      </w:r>
      <w:r w:rsidR="00B377AC">
        <w:rPr>
          <w:rFonts w:ascii="Times New Roman" w:hAnsi="Times New Roman" w:cs="Times New Roman"/>
          <w:bCs/>
          <w:sz w:val="20"/>
          <w:szCs w:val="20"/>
          <w:lang w:val="en-GB"/>
        </w:rPr>
        <w:t>;</w:t>
      </w:r>
    </w:p>
    <w:p w14:paraId="724E20EA" w14:textId="2701862E" w:rsidR="00676991" w:rsidRPr="00C527A6" w:rsidRDefault="00676991" w:rsidP="00FC5A6A">
      <w:pPr>
        <w:pStyle w:val="ListParagraph"/>
        <w:numPr>
          <w:ilvl w:val="0"/>
          <w:numId w:val="12"/>
        </w:numPr>
        <w:ind w:hanging="720"/>
        <w:jc w:val="both"/>
        <w:rPr>
          <w:rFonts w:ascii="Times New Roman" w:hAnsi="Times New Roman" w:cs="Times New Roman"/>
          <w:bCs/>
          <w:sz w:val="20"/>
          <w:szCs w:val="20"/>
          <w:lang w:val="en-GB"/>
        </w:rPr>
      </w:pPr>
      <w:r>
        <w:rPr>
          <w:rFonts w:ascii="Times New Roman" w:hAnsi="Times New Roman" w:cs="Times New Roman"/>
          <w:bCs/>
          <w:sz w:val="20"/>
          <w:szCs w:val="20"/>
          <w:lang w:val="en-GB"/>
        </w:rPr>
        <w:t xml:space="preserve">Service Provider </w:t>
      </w:r>
      <w:r w:rsidRPr="00676991">
        <w:rPr>
          <w:rFonts w:ascii="Times New Roman" w:hAnsi="Times New Roman" w:cs="Times New Roman"/>
          <w:bCs/>
          <w:sz w:val="20"/>
          <w:szCs w:val="20"/>
          <w:lang w:val="en-GB"/>
        </w:rPr>
        <w:t xml:space="preserve">or its employees, agents representative shall not pass on any </w:t>
      </w:r>
      <w:r>
        <w:rPr>
          <w:rFonts w:ascii="Times New Roman" w:hAnsi="Times New Roman" w:cs="Times New Roman"/>
          <w:bCs/>
          <w:sz w:val="20"/>
          <w:szCs w:val="20"/>
          <w:lang w:val="en-GB"/>
        </w:rPr>
        <w:t>d</w:t>
      </w:r>
      <w:r w:rsidRPr="00676991">
        <w:rPr>
          <w:rFonts w:ascii="Times New Roman" w:hAnsi="Times New Roman" w:cs="Times New Roman"/>
          <w:bCs/>
          <w:sz w:val="20"/>
          <w:szCs w:val="20"/>
          <w:lang w:val="en-GB"/>
        </w:rPr>
        <w:t xml:space="preserve">ata, the </w:t>
      </w:r>
      <w:r>
        <w:rPr>
          <w:rFonts w:ascii="Times New Roman" w:hAnsi="Times New Roman" w:cs="Times New Roman"/>
          <w:bCs/>
          <w:sz w:val="20"/>
          <w:szCs w:val="20"/>
          <w:lang w:val="en-GB"/>
        </w:rPr>
        <w:t>c</w:t>
      </w:r>
      <w:r w:rsidRPr="00676991">
        <w:rPr>
          <w:rFonts w:ascii="Times New Roman" w:hAnsi="Times New Roman" w:cs="Times New Roman"/>
          <w:bCs/>
          <w:sz w:val="20"/>
          <w:szCs w:val="20"/>
          <w:lang w:val="en-GB"/>
        </w:rPr>
        <w:t xml:space="preserve">onfidential </w:t>
      </w:r>
      <w:r>
        <w:rPr>
          <w:rFonts w:ascii="Times New Roman" w:hAnsi="Times New Roman" w:cs="Times New Roman"/>
          <w:bCs/>
          <w:sz w:val="20"/>
          <w:szCs w:val="20"/>
          <w:lang w:val="en-GB"/>
        </w:rPr>
        <w:t>i</w:t>
      </w:r>
      <w:r w:rsidRPr="00676991">
        <w:rPr>
          <w:rFonts w:ascii="Times New Roman" w:hAnsi="Times New Roman" w:cs="Times New Roman"/>
          <w:bCs/>
          <w:sz w:val="20"/>
          <w:szCs w:val="20"/>
          <w:lang w:val="en-GB"/>
        </w:rPr>
        <w:t>nformation of the C</w:t>
      </w:r>
      <w:r>
        <w:rPr>
          <w:rFonts w:ascii="Times New Roman" w:hAnsi="Times New Roman" w:cs="Times New Roman"/>
          <w:bCs/>
          <w:sz w:val="20"/>
          <w:szCs w:val="20"/>
          <w:lang w:val="en-GB"/>
        </w:rPr>
        <w:t>ompany</w:t>
      </w:r>
      <w:r w:rsidRPr="00676991">
        <w:rPr>
          <w:rFonts w:ascii="Times New Roman" w:hAnsi="Times New Roman" w:cs="Times New Roman"/>
          <w:bCs/>
          <w:sz w:val="20"/>
          <w:szCs w:val="20"/>
          <w:lang w:val="en-GB"/>
        </w:rPr>
        <w:t xml:space="preserve"> to any third party or any person during the term of this Agreement or thereafter or use it for any purpose other as specified herei</w:t>
      </w:r>
      <w:r>
        <w:rPr>
          <w:rFonts w:ascii="Times New Roman" w:hAnsi="Times New Roman" w:cs="Times New Roman"/>
          <w:bCs/>
          <w:sz w:val="20"/>
          <w:szCs w:val="20"/>
          <w:lang w:val="en-GB"/>
        </w:rPr>
        <w:t>n;</w:t>
      </w:r>
    </w:p>
    <w:p w14:paraId="5B6C063D" w14:textId="02311608" w:rsidR="00EB38A0" w:rsidRDefault="006145E5" w:rsidP="00AF409B">
      <w:pPr>
        <w:pStyle w:val="ListParagraph"/>
        <w:numPr>
          <w:ilvl w:val="0"/>
          <w:numId w:val="12"/>
        </w:numPr>
        <w:spacing w:after="0" w:line="240" w:lineRule="auto"/>
        <w:ind w:hanging="720"/>
        <w:jc w:val="both"/>
        <w:rPr>
          <w:rFonts w:ascii="Times New Roman" w:hAnsi="Times New Roman" w:cs="Times New Roman"/>
          <w:bCs/>
          <w:sz w:val="20"/>
          <w:szCs w:val="20"/>
          <w:lang w:val="en-GB"/>
        </w:rPr>
      </w:pPr>
      <w:r w:rsidRPr="006145E5">
        <w:rPr>
          <w:rFonts w:ascii="Times New Roman" w:hAnsi="Times New Roman" w:cs="Times New Roman"/>
          <w:bCs/>
          <w:sz w:val="20"/>
          <w:szCs w:val="20"/>
          <w:lang w:val="en-GB"/>
        </w:rPr>
        <w:t xml:space="preserve">The Services </w:t>
      </w:r>
      <w:r>
        <w:rPr>
          <w:rFonts w:ascii="Times New Roman" w:hAnsi="Times New Roman" w:cs="Times New Roman"/>
          <w:bCs/>
          <w:sz w:val="20"/>
          <w:szCs w:val="20"/>
          <w:lang w:val="en-GB"/>
        </w:rPr>
        <w:t>shall</w:t>
      </w:r>
      <w:r w:rsidRPr="006145E5">
        <w:rPr>
          <w:rFonts w:ascii="Times New Roman" w:hAnsi="Times New Roman" w:cs="Times New Roman"/>
          <w:bCs/>
          <w:sz w:val="20"/>
          <w:szCs w:val="20"/>
          <w:lang w:val="en-GB"/>
        </w:rPr>
        <w:t xml:space="preserve"> conform to the requirements set forth in the Agreement and the Statement of Work</w:t>
      </w:r>
      <w:r w:rsidR="00027D87">
        <w:rPr>
          <w:rFonts w:ascii="Times New Roman" w:hAnsi="Times New Roman" w:cs="Times New Roman"/>
          <w:bCs/>
          <w:sz w:val="20"/>
          <w:szCs w:val="20"/>
          <w:lang w:val="en-GB"/>
        </w:rPr>
        <w:t>;</w:t>
      </w:r>
    </w:p>
    <w:p w14:paraId="4CAED49F" w14:textId="008417AA" w:rsidR="00027D87" w:rsidRDefault="00027D87" w:rsidP="00AF409B">
      <w:pPr>
        <w:pStyle w:val="ListParagraph"/>
        <w:numPr>
          <w:ilvl w:val="0"/>
          <w:numId w:val="12"/>
        </w:numPr>
        <w:tabs>
          <w:tab w:val="left" w:pos="0"/>
        </w:tabs>
        <w:spacing w:after="0" w:line="240" w:lineRule="auto"/>
        <w:ind w:hanging="720"/>
        <w:jc w:val="both"/>
        <w:rPr>
          <w:rFonts w:ascii="Times New Roman" w:hAnsi="Times New Roman" w:cs="Times New Roman"/>
          <w:bCs/>
          <w:sz w:val="20"/>
          <w:szCs w:val="20"/>
          <w:lang w:val="en-GB"/>
        </w:rPr>
      </w:pPr>
      <w:r w:rsidRPr="00027D87">
        <w:rPr>
          <w:rFonts w:ascii="Times New Roman" w:hAnsi="Times New Roman" w:cs="Times New Roman"/>
          <w:bCs/>
          <w:sz w:val="20"/>
          <w:szCs w:val="20"/>
          <w:lang w:val="en-GB"/>
        </w:rPr>
        <w:t xml:space="preserve">Any product and/or Services provided by </w:t>
      </w:r>
      <w:r>
        <w:rPr>
          <w:rFonts w:ascii="Times New Roman" w:hAnsi="Times New Roman" w:cs="Times New Roman"/>
          <w:bCs/>
          <w:sz w:val="20"/>
          <w:szCs w:val="20"/>
          <w:lang w:val="en-GB"/>
        </w:rPr>
        <w:t xml:space="preserve">Service Provider </w:t>
      </w:r>
      <w:r w:rsidRPr="00027D87">
        <w:rPr>
          <w:rFonts w:ascii="Times New Roman" w:hAnsi="Times New Roman" w:cs="Times New Roman"/>
          <w:bCs/>
          <w:sz w:val="20"/>
          <w:szCs w:val="20"/>
          <w:lang w:val="en-GB"/>
        </w:rPr>
        <w:t xml:space="preserve">or its sub-contractor or their third party, and its use by </w:t>
      </w:r>
      <w:r>
        <w:rPr>
          <w:rFonts w:ascii="Times New Roman" w:hAnsi="Times New Roman" w:cs="Times New Roman"/>
          <w:bCs/>
          <w:sz w:val="20"/>
          <w:szCs w:val="20"/>
          <w:lang w:val="en-GB"/>
        </w:rPr>
        <w:t>Company</w:t>
      </w:r>
      <w:r w:rsidRPr="00027D87">
        <w:rPr>
          <w:rFonts w:ascii="Times New Roman" w:hAnsi="Times New Roman" w:cs="Times New Roman"/>
          <w:bCs/>
          <w:sz w:val="20"/>
          <w:szCs w:val="20"/>
          <w:lang w:val="en-GB"/>
        </w:rPr>
        <w:t xml:space="preserve"> shall not infringe any intellectual property rights or moral rights of any third party</w:t>
      </w:r>
      <w:r>
        <w:rPr>
          <w:rFonts w:ascii="Times New Roman" w:hAnsi="Times New Roman" w:cs="Times New Roman"/>
          <w:bCs/>
          <w:sz w:val="20"/>
          <w:szCs w:val="20"/>
          <w:lang w:val="en-GB"/>
        </w:rPr>
        <w:t>;</w:t>
      </w:r>
    </w:p>
    <w:p w14:paraId="545A9CA8" w14:textId="77777777" w:rsidR="00DB4DD4" w:rsidRDefault="00451615" w:rsidP="00AF409B">
      <w:pPr>
        <w:pStyle w:val="ListParagraph"/>
        <w:numPr>
          <w:ilvl w:val="0"/>
          <w:numId w:val="12"/>
        </w:numPr>
        <w:tabs>
          <w:tab w:val="left" w:pos="0"/>
        </w:tabs>
        <w:spacing w:after="0" w:line="240" w:lineRule="auto"/>
        <w:ind w:hanging="720"/>
        <w:jc w:val="both"/>
        <w:rPr>
          <w:rFonts w:ascii="Times New Roman" w:hAnsi="Times New Roman" w:cs="Times New Roman"/>
          <w:bCs/>
          <w:sz w:val="20"/>
          <w:szCs w:val="20"/>
          <w:lang w:val="en-GB"/>
        </w:rPr>
      </w:pPr>
      <w:r w:rsidRPr="00451615">
        <w:rPr>
          <w:rFonts w:ascii="Times New Roman" w:hAnsi="Times New Roman" w:cs="Times New Roman"/>
          <w:bCs/>
          <w:sz w:val="20"/>
          <w:szCs w:val="20"/>
          <w:lang w:val="en-GB"/>
        </w:rPr>
        <w:t xml:space="preserve">The Services provided under this Agreement, shall be free from any malicious code, virus, malware or any other harmful software that may or has potential to cause damage to the </w:t>
      </w:r>
      <w:r>
        <w:rPr>
          <w:rFonts w:ascii="Times New Roman" w:hAnsi="Times New Roman" w:cs="Times New Roman"/>
          <w:bCs/>
          <w:sz w:val="20"/>
          <w:szCs w:val="20"/>
          <w:lang w:val="en-GB"/>
        </w:rPr>
        <w:t>Company</w:t>
      </w:r>
      <w:r w:rsidR="00C510AC">
        <w:rPr>
          <w:rFonts w:ascii="Times New Roman" w:hAnsi="Times New Roman" w:cs="Times New Roman"/>
          <w:bCs/>
          <w:sz w:val="20"/>
          <w:szCs w:val="20"/>
          <w:lang w:val="en-GB"/>
        </w:rPr>
        <w:t>’</w:t>
      </w:r>
      <w:r w:rsidRPr="00451615">
        <w:rPr>
          <w:rFonts w:ascii="Times New Roman" w:hAnsi="Times New Roman" w:cs="Times New Roman"/>
          <w:bCs/>
          <w:sz w:val="20"/>
          <w:szCs w:val="20"/>
          <w:lang w:val="en-GB"/>
        </w:rPr>
        <w:t>s systems, data or networks</w:t>
      </w:r>
      <w:r w:rsidR="00594429">
        <w:rPr>
          <w:rFonts w:ascii="Times New Roman" w:hAnsi="Times New Roman" w:cs="Times New Roman"/>
          <w:bCs/>
          <w:sz w:val="20"/>
          <w:szCs w:val="20"/>
          <w:lang w:val="en-GB"/>
        </w:rPr>
        <w:t xml:space="preserve">; </w:t>
      </w:r>
    </w:p>
    <w:p w14:paraId="13055E53" w14:textId="008F281C" w:rsidR="00451615" w:rsidRPr="00FC5A6A" w:rsidRDefault="00DB4DD4" w:rsidP="0087339F">
      <w:pPr>
        <w:pStyle w:val="ListParagraph"/>
        <w:numPr>
          <w:ilvl w:val="0"/>
          <w:numId w:val="12"/>
        </w:numPr>
        <w:ind w:hanging="720"/>
        <w:jc w:val="both"/>
        <w:rPr>
          <w:rFonts w:ascii="Times New Roman" w:hAnsi="Times New Roman" w:cs="Times New Roman"/>
          <w:bCs/>
          <w:sz w:val="20"/>
          <w:szCs w:val="20"/>
          <w:lang w:val="en-GB"/>
        </w:rPr>
      </w:pPr>
      <w:r w:rsidRPr="00DB4DD4">
        <w:rPr>
          <w:rFonts w:ascii="Times New Roman" w:hAnsi="Times New Roman" w:cs="Times New Roman"/>
          <w:bCs/>
          <w:sz w:val="20"/>
          <w:szCs w:val="20"/>
          <w:lang w:val="en-GB"/>
        </w:rPr>
        <w:t xml:space="preserve">Notwithstanding anything stated under this Agreement, the </w:t>
      </w:r>
      <w:r>
        <w:rPr>
          <w:rFonts w:ascii="Times New Roman" w:hAnsi="Times New Roman" w:cs="Times New Roman"/>
          <w:bCs/>
          <w:sz w:val="20"/>
          <w:szCs w:val="20"/>
          <w:lang w:val="en-GB"/>
        </w:rPr>
        <w:t>Service Provider</w:t>
      </w:r>
      <w:r w:rsidRPr="00DB4DD4">
        <w:rPr>
          <w:rFonts w:ascii="Times New Roman" w:hAnsi="Times New Roman" w:cs="Times New Roman"/>
          <w:bCs/>
          <w:sz w:val="20"/>
          <w:szCs w:val="20"/>
          <w:lang w:val="en-GB"/>
        </w:rPr>
        <w:t xml:space="preserve"> shall maintain such administrative, technical and physical safeguards, and such processes, procedures and checks, to secure the information as may be required under applicable law and/or industry standards or regulations</w:t>
      </w:r>
      <w:r>
        <w:rPr>
          <w:rFonts w:ascii="Times New Roman" w:hAnsi="Times New Roman" w:cs="Times New Roman"/>
          <w:bCs/>
          <w:sz w:val="20"/>
          <w:szCs w:val="20"/>
          <w:lang w:val="en-GB"/>
        </w:rPr>
        <w:t xml:space="preserve">; </w:t>
      </w:r>
      <w:r w:rsidR="00594429" w:rsidRPr="00FC5A6A">
        <w:rPr>
          <w:rFonts w:ascii="Times New Roman" w:hAnsi="Times New Roman" w:cs="Times New Roman"/>
          <w:bCs/>
          <w:sz w:val="20"/>
          <w:szCs w:val="20"/>
          <w:lang w:val="en-GB"/>
        </w:rPr>
        <w:t xml:space="preserve">and </w:t>
      </w:r>
    </w:p>
    <w:p w14:paraId="16F2EA31" w14:textId="77777777" w:rsidR="00E67F4A" w:rsidRDefault="00594429" w:rsidP="00997F49">
      <w:pPr>
        <w:pStyle w:val="ListParagraph"/>
        <w:numPr>
          <w:ilvl w:val="0"/>
          <w:numId w:val="12"/>
        </w:numPr>
        <w:tabs>
          <w:tab w:val="left" w:pos="0"/>
        </w:tabs>
        <w:spacing w:after="0" w:line="240" w:lineRule="auto"/>
        <w:ind w:hanging="720"/>
        <w:jc w:val="both"/>
        <w:rPr>
          <w:rFonts w:ascii="Times New Roman" w:hAnsi="Times New Roman" w:cs="Times New Roman"/>
          <w:bCs/>
          <w:sz w:val="20"/>
          <w:szCs w:val="20"/>
          <w:lang w:val="en-GB"/>
        </w:rPr>
      </w:pPr>
      <w:r>
        <w:rPr>
          <w:rFonts w:ascii="Times New Roman" w:hAnsi="Times New Roman" w:cs="Times New Roman"/>
          <w:bCs/>
          <w:sz w:val="20"/>
          <w:szCs w:val="20"/>
          <w:lang w:val="en-GB"/>
        </w:rPr>
        <w:t>Service Provider</w:t>
      </w:r>
      <w:r w:rsidRPr="00594429">
        <w:rPr>
          <w:rFonts w:ascii="Times New Roman" w:hAnsi="Times New Roman" w:cs="Times New Roman"/>
          <w:bCs/>
          <w:sz w:val="20"/>
          <w:szCs w:val="20"/>
          <w:lang w:val="en-GB"/>
        </w:rPr>
        <w:t xml:space="preserve"> acknowledges that, prior to the Effective Date, it has received all the information required for it to determine its capability to perform its obligations under this </w:t>
      </w:r>
      <w:r w:rsidR="009A2591" w:rsidRPr="00594429">
        <w:rPr>
          <w:rFonts w:ascii="Times New Roman" w:hAnsi="Times New Roman" w:cs="Times New Roman"/>
          <w:bCs/>
          <w:sz w:val="20"/>
          <w:szCs w:val="20"/>
          <w:lang w:val="en-GB"/>
        </w:rPr>
        <w:t>Agreement and</w:t>
      </w:r>
      <w:r w:rsidRPr="00594429">
        <w:rPr>
          <w:rFonts w:ascii="Times New Roman" w:hAnsi="Times New Roman" w:cs="Times New Roman"/>
          <w:bCs/>
          <w:sz w:val="20"/>
          <w:szCs w:val="20"/>
          <w:lang w:val="en-GB"/>
        </w:rPr>
        <w:t xml:space="preserve"> Statement of Work from the C</w:t>
      </w:r>
      <w:r w:rsidR="00AF409B">
        <w:rPr>
          <w:rFonts w:ascii="Times New Roman" w:hAnsi="Times New Roman" w:cs="Times New Roman"/>
          <w:bCs/>
          <w:sz w:val="20"/>
          <w:szCs w:val="20"/>
          <w:lang w:val="en-GB"/>
        </w:rPr>
        <w:t>ompany</w:t>
      </w:r>
      <w:r w:rsidRPr="00594429">
        <w:rPr>
          <w:rFonts w:ascii="Times New Roman" w:hAnsi="Times New Roman" w:cs="Times New Roman"/>
          <w:bCs/>
          <w:sz w:val="20"/>
          <w:szCs w:val="20"/>
          <w:lang w:val="en-GB"/>
        </w:rPr>
        <w:t>.</w:t>
      </w:r>
    </w:p>
    <w:p w14:paraId="6B50F2AA" w14:textId="15130D53" w:rsidR="00997F49" w:rsidRPr="00F31733" w:rsidRDefault="00997F49" w:rsidP="00F31733">
      <w:pPr>
        <w:pStyle w:val="ListParagraph"/>
        <w:numPr>
          <w:ilvl w:val="0"/>
          <w:numId w:val="12"/>
        </w:numPr>
        <w:tabs>
          <w:tab w:val="left" w:pos="0"/>
        </w:tabs>
        <w:spacing w:after="0" w:line="240" w:lineRule="auto"/>
        <w:ind w:hanging="720"/>
        <w:jc w:val="both"/>
        <w:rPr>
          <w:rFonts w:ascii="Times New Roman" w:hAnsi="Times New Roman" w:cs="Times New Roman"/>
          <w:bCs/>
          <w:sz w:val="20"/>
          <w:szCs w:val="20"/>
          <w:lang w:val="en-GB"/>
        </w:rPr>
      </w:pPr>
      <w:r w:rsidRPr="00F31733">
        <w:rPr>
          <w:rFonts w:ascii="Times New Roman" w:hAnsi="Times New Roman" w:cs="Times New Roman"/>
          <w:bCs/>
          <w:sz w:val="20"/>
          <w:szCs w:val="20"/>
          <w:lang w:val="en-GB"/>
        </w:rPr>
        <w:t>Each Party hereby warrants and represents to the other Party that:</w:t>
      </w:r>
    </w:p>
    <w:p w14:paraId="1B7A5594" w14:textId="77777777" w:rsidR="00997F49" w:rsidRPr="00A147CB" w:rsidRDefault="00997F49" w:rsidP="00997F49">
      <w:pPr>
        <w:pStyle w:val="ListParagraph"/>
        <w:spacing w:after="0" w:line="240" w:lineRule="auto"/>
        <w:jc w:val="both"/>
        <w:rPr>
          <w:rFonts w:ascii="Times New Roman" w:hAnsi="Times New Roman" w:cs="Times New Roman"/>
          <w:bCs/>
          <w:sz w:val="20"/>
          <w:szCs w:val="20"/>
          <w:lang w:val="en-GB"/>
        </w:rPr>
      </w:pPr>
    </w:p>
    <w:p w14:paraId="3F31BEF2" w14:textId="77777777" w:rsidR="00997F49" w:rsidRPr="00A147CB" w:rsidRDefault="00997F49" w:rsidP="00F31733">
      <w:pPr>
        <w:pStyle w:val="ListParagraph"/>
        <w:numPr>
          <w:ilvl w:val="0"/>
          <w:numId w:val="43"/>
        </w:numPr>
        <w:spacing w:after="0" w:line="240" w:lineRule="auto"/>
        <w:ind w:left="144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it is duly organized and validly existing under the laws of the jurisdiction in which it is established;</w:t>
      </w:r>
    </w:p>
    <w:p w14:paraId="72771BE2" w14:textId="77777777" w:rsidR="00997F49" w:rsidRPr="00A147CB" w:rsidRDefault="00997F49" w:rsidP="00F31733">
      <w:pPr>
        <w:pStyle w:val="ListParagraph"/>
        <w:numPr>
          <w:ilvl w:val="0"/>
          <w:numId w:val="43"/>
        </w:numPr>
        <w:spacing w:after="0" w:line="240" w:lineRule="auto"/>
        <w:ind w:left="144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lastRenderedPageBreak/>
        <w:t xml:space="preserve">it has the requisite power and authority to execute, deliver and perform this Agreement and that this Agreement has been duly and validly authorized, executed and delivered by it; </w:t>
      </w:r>
    </w:p>
    <w:p w14:paraId="5E75A25D" w14:textId="77777777" w:rsidR="00997F49" w:rsidRPr="00A147CB" w:rsidRDefault="00997F49" w:rsidP="00F31733">
      <w:pPr>
        <w:pStyle w:val="ListParagraph"/>
        <w:numPr>
          <w:ilvl w:val="0"/>
          <w:numId w:val="43"/>
        </w:numPr>
        <w:spacing w:after="0" w:line="240" w:lineRule="auto"/>
        <w:ind w:left="144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its obligations hereunder constitute legal, valid, binding and enforceable obligations; and</w:t>
      </w:r>
    </w:p>
    <w:p w14:paraId="61E2ADF6" w14:textId="77777777" w:rsidR="00997F49" w:rsidRPr="00A147CB" w:rsidRDefault="00997F49" w:rsidP="00F31733">
      <w:pPr>
        <w:pStyle w:val="ListParagraph"/>
        <w:numPr>
          <w:ilvl w:val="0"/>
          <w:numId w:val="43"/>
        </w:numPr>
        <w:spacing w:after="0" w:line="240" w:lineRule="auto"/>
        <w:ind w:left="1440"/>
        <w:jc w:val="both"/>
        <w:rPr>
          <w:rFonts w:ascii="Times New Roman" w:hAnsi="Times New Roman" w:cs="Times New Roman"/>
          <w:b/>
          <w:sz w:val="20"/>
          <w:szCs w:val="20"/>
          <w:lang w:val="en-GB"/>
        </w:rPr>
      </w:pPr>
      <w:r w:rsidRPr="00A147CB">
        <w:rPr>
          <w:rFonts w:ascii="Times New Roman" w:hAnsi="Times New Roman" w:cs="Times New Roman"/>
          <w:bCs/>
          <w:sz w:val="20"/>
          <w:szCs w:val="20"/>
          <w:lang w:val="en-GB"/>
        </w:rPr>
        <w:t>the execution and delivery of this Agreement and the consummation of the transactions contemplated herein do not breach its organizational documents or any law, provisions of any contract or order of court applicable to it and do not require any applicable governmental approval.</w:t>
      </w:r>
    </w:p>
    <w:p w14:paraId="23027F72" w14:textId="77777777" w:rsidR="004E4ED6" w:rsidRPr="00A147CB" w:rsidRDefault="004E4ED6" w:rsidP="00EB2F1C">
      <w:pPr>
        <w:spacing w:after="0" w:line="240" w:lineRule="auto"/>
        <w:jc w:val="both"/>
        <w:rPr>
          <w:rFonts w:ascii="Times New Roman" w:hAnsi="Times New Roman" w:cs="Times New Roman"/>
          <w:bCs/>
          <w:sz w:val="20"/>
          <w:szCs w:val="20"/>
          <w:lang w:val="en-GB"/>
        </w:rPr>
      </w:pPr>
    </w:p>
    <w:p w14:paraId="5BF7F9C5" w14:textId="247D57E0" w:rsidR="0095711D" w:rsidRPr="00A147CB" w:rsidRDefault="008E7E65" w:rsidP="00EB2F1C">
      <w:pPr>
        <w:pStyle w:val="ListParagraph"/>
        <w:numPr>
          <w:ilvl w:val="0"/>
          <w:numId w:val="2"/>
        </w:numPr>
        <w:spacing w:after="0" w:line="240" w:lineRule="auto"/>
        <w:ind w:left="720" w:hanging="720"/>
        <w:jc w:val="both"/>
        <w:rPr>
          <w:rFonts w:ascii="Times New Roman" w:hAnsi="Times New Roman" w:cs="Times New Roman"/>
          <w:b/>
          <w:bCs/>
          <w:sz w:val="20"/>
          <w:szCs w:val="20"/>
        </w:rPr>
      </w:pPr>
      <w:r w:rsidRPr="00A147CB">
        <w:rPr>
          <w:rFonts w:ascii="Times New Roman" w:hAnsi="Times New Roman" w:cs="Times New Roman"/>
          <w:b/>
          <w:bCs/>
          <w:sz w:val="20"/>
          <w:szCs w:val="20"/>
          <w:shd w:val="clear" w:color="auto" w:fill="FFFFFF"/>
        </w:rPr>
        <w:t>COMPANY</w:t>
      </w:r>
      <w:r w:rsidR="00BE68FD" w:rsidRPr="00A147CB">
        <w:rPr>
          <w:rFonts w:ascii="Times New Roman" w:hAnsi="Times New Roman" w:cs="Times New Roman"/>
          <w:b/>
          <w:bCs/>
          <w:sz w:val="20"/>
          <w:szCs w:val="20"/>
        </w:rPr>
        <w:t xml:space="preserve">’S COVENANTS </w:t>
      </w:r>
    </w:p>
    <w:p w14:paraId="5335DF92" w14:textId="77777777" w:rsidR="0095711D" w:rsidRPr="00A147CB" w:rsidRDefault="0095711D" w:rsidP="00EB2F1C">
      <w:pPr>
        <w:spacing w:after="0" w:line="240" w:lineRule="auto"/>
        <w:jc w:val="both"/>
        <w:rPr>
          <w:rFonts w:ascii="Times New Roman" w:hAnsi="Times New Roman" w:cs="Times New Roman"/>
          <w:b/>
          <w:sz w:val="20"/>
          <w:szCs w:val="20"/>
        </w:rPr>
      </w:pPr>
    </w:p>
    <w:p w14:paraId="63856C98" w14:textId="77777777" w:rsidR="00AD558C" w:rsidRPr="00A147CB" w:rsidRDefault="00AD558C" w:rsidP="00653A0B">
      <w:pPr>
        <w:pStyle w:val="ListParagraph"/>
        <w:numPr>
          <w:ilvl w:val="0"/>
          <w:numId w:val="5"/>
        </w:numPr>
        <w:spacing w:after="0" w:line="240" w:lineRule="auto"/>
        <w:jc w:val="both"/>
        <w:rPr>
          <w:rFonts w:ascii="Times New Roman" w:hAnsi="Times New Roman" w:cs="Times New Roman"/>
          <w:vanish/>
          <w:sz w:val="20"/>
          <w:szCs w:val="20"/>
          <w:shd w:val="clear" w:color="auto" w:fill="FFFFFF"/>
        </w:rPr>
      </w:pPr>
    </w:p>
    <w:p w14:paraId="7A58AF20" w14:textId="77777777" w:rsidR="00AD558C" w:rsidRPr="00A147CB" w:rsidRDefault="00AD558C" w:rsidP="00653A0B">
      <w:pPr>
        <w:pStyle w:val="ListParagraph"/>
        <w:numPr>
          <w:ilvl w:val="0"/>
          <w:numId w:val="5"/>
        </w:numPr>
        <w:spacing w:after="0" w:line="240" w:lineRule="auto"/>
        <w:jc w:val="both"/>
        <w:rPr>
          <w:rFonts w:ascii="Times New Roman" w:hAnsi="Times New Roman" w:cs="Times New Roman"/>
          <w:vanish/>
          <w:sz w:val="20"/>
          <w:szCs w:val="20"/>
          <w:shd w:val="clear" w:color="auto" w:fill="FFFFFF"/>
        </w:rPr>
      </w:pPr>
    </w:p>
    <w:p w14:paraId="2DC7E648" w14:textId="77777777" w:rsidR="00AD558C" w:rsidRPr="00A147CB" w:rsidRDefault="00AD558C" w:rsidP="00653A0B">
      <w:pPr>
        <w:pStyle w:val="ListParagraph"/>
        <w:numPr>
          <w:ilvl w:val="0"/>
          <w:numId w:val="5"/>
        </w:numPr>
        <w:spacing w:after="0" w:line="240" w:lineRule="auto"/>
        <w:jc w:val="both"/>
        <w:rPr>
          <w:rFonts w:ascii="Times New Roman" w:hAnsi="Times New Roman" w:cs="Times New Roman"/>
          <w:vanish/>
          <w:sz w:val="20"/>
          <w:szCs w:val="20"/>
          <w:shd w:val="clear" w:color="auto" w:fill="FFFFFF"/>
        </w:rPr>
      </w:pPr>
    </w:p>
    <w:p w14:paraId="3EAF5DB9" w14:textId="14AB3BBE" w:rsidR="00AD558C" w:rsidRPr="00A147CB" w:rsidRDefault="003232D8" w:rsidP="00653A0B">
      <w:pPr>
        <w:pStyle w:val="ListParagraph"/>
        <w:numPr>
          <w:ilvl w:val="1"/>
          <w:numId w:val="5"/>
        </w:numPr>
        <w:spacing w:after="0" w:line="240" w:lineRule="auto"/>
        <w:jc w:val="both"/>
        <w:rPr>
          <w:rFonts w:ascii="Times New Roman" w:hAnsi="Times New Roman" w:cs="Times New Roman"/>
          <w:bCs/>
          <w:sz w:val="20"/>
          <w:szCs w:val="20"/>
          <w:lang w:val="en-GB"/>
        </w:rPr>
      </w:pPr>
      <w:r w:rsidRPr="00A147CB">
        <w:rPr>
          <w:rFonts w:ascii="Times New Roman" w:hAnsi="Times New Roman" w:cs="Times New Roman"/>
          <w:sz w:val="20"/>
          <w:szCs w:val="20"/>
          <w:shd w:val="clear" w:color="auto" w:fill="FFFFFF"/>
        </w:rPr>
        <w:t xml:space="preserve">The </w:t>
      </w:r>
      <w:r w:rsidR="008E7E65" w:rsidRPr="00A147CB">
        <w:rPr>
          <w:rFonts w:ascii="Times New Roman" w:hAnsi="Times New Roman" w:cs="Times New Roman"/>
          <w:sz w:val="20"/>
          <w:szCs w:val="20"/>
          <w:shd w:val="clear" w:color="auto" w:fill="FFFFFF"/>
        </w:rPr>
        <w:t>Company</w:t>
      </w:r>
      <w:r w:rsidR="00AD558C" w:rsidRPr="00A147CB">
        <w:rPr>
          <w:rFonts w:ascii="Times New Roman" w:hAnsi="Times New Roman" w:cs="Times New Roman"/>
          <w:bCs/>
          <w:sz w:val="20"/>
          <w:szCs w:val="20"/>
          <w:lang w:val="en-GB"/>
        </w:rPr>
        <w:t xml:space="preserve"> shall provide all necessary information/documents to the Service Provider</w:t>
      </w:r>
      <w:r w:rsidR="00A41F43">
        <w:rPr>
          <w:rFonts w:ascii="Times New Roman" w:hAnsi="Times New Roman" w:cs="Times New Roman"/>
          <w:bCs/>
          <w:sz w:val="20"/>
          <w:szCs w:val="20"/>
          <w:lang w:val="en-GB"/>
        </w:rPr>
        <w:t xml:space="preserve"> and their authorised representatives</w:t>
      </w:r>
      <w:r w:rsidR="00AD558C" w:rsidRPr="00A147CB">
        <w:rPr>
          <w:rFonts w:ascii="Times New Roman" w:hAnsi="Times New Roman" w:cs="Times New Roman"/>
          <w:bCs/>
          <w:sz w:val="20"/>
          <w:szCs w:val="20"/>
          <w:lang w:val="en-GB"/>
        </w:rPr>
        <w:t xml:space="preserve"> in order to enable them to render the Services as per the terms and conditions of this Agreement.</w:t>
      </w:r>
    </w:p>
    <w:p w14:paraId="48D21654" w14:textId="0BB250C9" w:rsidR="00AD558C" w:rsidRPr="00A147CB" w:rsidRDefault="00AD558C" w:rsidP="00EB2F1C">
      <w:pPr>
        <w:pStyle w:val="ListParagraph"/>
        <w:spacing w:after="0" w:line="240" w:lineRule="auto"/>
        <w:jc w:val="both"/>
        <w:rPr>
          <w:rFonts w:ascii="Times New Roman" w:hAnsi="Times New Roman" w:cs="Times New Roman"/>
          <w:bCs/>
          <w:sz w:val="20"/>
          <w:szCs w:val="20"/>
          <w:lang w:val="en-GB"/>
        </w:rPr>
      </w:pPr>
    </w:p>
    <w:p w14:paraId="52D1EC16" w14:textId="77777777" w:rsidR="000860AD" w:rsidRPr="00A147CB" w:rsidRDefault="000860AD" w:rsidP="00EB2F1C">
      <w:pPr>
        <w:pStyle w:val="ListParagraph"/>
        <w:spacing w:after="0" w:line="240" w:lineRule="auto"/>
        <w:jc w:val="both"/>
        <w:rPr>
          <w:rFonts w:ascii="Times New Roman" w:hAnsi="Times New Roman" w:cs="Times New Roman"/>
          <w:bCs/>
          <w:sz w:val="20"/>
          <w:szCs w:val="20"/>
          <w:lang w:val="en-GB"/>
        </w:rPr>
      </w:pPr>
    </w:p>
    <w:p w14:paraId="30E8E4A9" w14:textId="54E3B8F3" w:rsidR="00021011" w:rsidRPr="00A147CB" w:rsidRDefault="003232D8" w:rsidP="00653A0B">
      <w:pPr>
        <w:pStyle w:val="ListParagraph"/>
        <w:numPr>
          <w:ilvl w:val="1"/>
          <w:numId w:val="5"/>
        </w:numPr>
        <w:spacing w:after="0" w:line="240" w:lineRule="auto"/>
        <w:jc w:val="both"/>
        <w:rPr>
          <w:rFonts w:ascii="Times New Roman" w:hAnsi="Times New Roman" w:cs="Times New Roman"/>
          <w:bCs/>
          <w:sz w:val="20"/>
          <w:szCs w:val="20"/>
          <w:lang w:val="en-GB"/>
        </w:rPr>
      </w:pPr>
      <w:r w:rsidRPr="00A147CB">
        <w:rPr>
          <w:rFonts w:ascii="Times New Roman" w:hAnsi="Times New Roman" w:cs="Times New Roman"/>
          <w:sz w:val="20"/>
          <w:szCs w:val="20"/>
          <w:shd w:val="clear" w:color="auto" w:fill="FFFFFF"/>
        </w:rPr>
        <w:t xml:space="preserve">The </w:t>
      </w:r>
      <w:r w:rsidR="008E7E65" w:rsidRPr="00A147CB">
        <w:rPr>
          <w:rFonts w:ascii="Times New Roman" w:hAnsi="Times New Roman" w:cs="Times New Roman"/>
          <w:sz w:val="20"/>
          <w:szCs w:val="20"/>
          <w:shd w:val="clear" w:color="auto" w:fill="FFFFFF"/>
        </w:rPr>
        <w:t>Company</w:t>
      </w:r>
      <w:r w:rsidR="00021011" w:rsidRPr="00A147CB">
        <w:rPr>
          <w:rFonts w:ascii="Times New Roman" w:hAnsi="Times New Roman" w:cs="Times New Roman"/>
          <w:bCs/>
          <w:sz w:val="20"/>
          <w:szCs w:val="20"/>
          <w:lang w:val="en-GB"/>
        </w:rPr>
        <w:t xml:space="preserve"> </w:t>
      </w:r>
      <w:r w:rsidR="00021011" w:rsidRPr="00A147CB">
        <w:rPr>
          <w:rFonts w:ascii="Times New Roman" w:hAnsi="Times New Roman" w:cs="Times New Roman"/>
          <w:sz w:val="20"/>
          <w:szCs w:val="20"/>
          <w:shd w:val="clear" w:color="auto" w:fill="FFFFFF"/>
        </w:rPr>
        <w:t>agrees that any and all information/</w:t>
      </w:r>
      <w:r w:rsidR="00373B14" w:rsidRPr="00A147CB">
        <w:rPr>
          <w:rFonts w:ascii="Times New Roman" w:hAnsi="Times New Roman" w:cs="Times New Roman"/>
          <w:sz w:val="20"/>
          <w:szCs w:val="20"/>
          <w:shd w:val="clear" w:color="auto" w:fill="FFFFFF"/>
        </w:rPr>
        <w:t xml:space="preserve">documents </w:t>
      </w:r>
      <w:r w:rsidR="00021011" w:rsidRPr="00A147CB">
        <w:rPr>
          <w:rFonts w:ascii="Times New Roman" w:hAnsi="Times New Roman" w:cs="Times New Roman"/>
          <w:sz w:val="20"/>
          <w:szCs w:val="20"/>
          <w:shd w:val="clear" w:color="auto" w:fill="FFFFFF"/>
        </w:rPr>
        <w:t xml:space="preserve">provided to the Service Provider pursuant to this Agreement shall always be true, accurate, valid, correct, complete and up to date, and Service Provider shall not be responsible in any manner under this Agreement in case of breach/non-compliance of this clause by the </w:t>
      </w:r>
      <w:r w:rsidR="008E7E65" w:rsidRPr="00A147CB">
        <w:rPr>
          <w:rFonts w:ascii="Times New Roman" w:hAnsi="Times New Roman" w:cs="Times New Roman"/>
          <w:sz w:val="20"/>
          <w:szCs w:val="20"/>
          <w:shd w:val="clear" w:color="auto" w:fill="FFFFFF"/>
        </w:rPr>
        <w:t>Company</w:t>
      </w:r>
      <w:r w:rsidR="00021011" w:rsidRPr="00A147CB">
        <w:rPr>
          <w:rFonts w:ascii="Times New Roman" w:hAnsi="Times New Roman" w:cs="Times New Roman"/>
          <w:sz w:val="20"/>
          <w:szCs w:val="20"/>
          <w:shd w:val="clear" w:color="auto" w:fill="FFFFFF"/>
        </w:rPr>
        <w:t xml:space="preserve"> or any of its employees/officers. </w:t>
      </w:r>
    </w:p>
    <w:p w14:paraId="13952635" w14:textId="77777777" w:rsidR="00021011" w:rsidRPr="00A147CB" w:rsidRDefault="00021011" w:rsidP="00EB2F1C">
      <w:pPr>
        <w:pStyle w:val="ListParagraph"/>
        <w:spacing w:after="0" w:line="240" w:lineRule="auto"/>
        <w:jc w:val="both"/>
        <w:rPr>
          <w:rFonts w:ascii="Times New Roman" w:hAnsi="Times New Roman" w:cs="Times New Roman"/>
          <w:bCs/>
          <w:sz w:val="20"/>
          <w:szCs w:val="20"/>
          <w:lang w:val="en-GB"/>
        </w:rPr>
      </w:pPr>
    </w:p>
    <w:p w14:paraId="7B7BB1AB" w14:textId="6C8DEF8B" w:rsidR="00195459" w:rsidRPr="00A147CB" w:rsidRDefault="003232D8" w:rsidP="00195459">
      <w:pPr>
        <w:pStyle w:val="ListParagraph"/>
        <w:spacing w:after="0" w:line="240" w:lineRule="auto"/>
        <w:jc w:val="both"/>
        <w:rPr>
          <w:rFonts w:ascii="Times New Roman" w:hAnsi="Times New Roman" w:cs="Times New Roman"/>
          <w:sz w:val="20"/>
          <w:szCs w:val="20"/>
          <w:shd w:val="clear" w:color="auto" w:fill="FFFFFF"/>
        </w:rPr>
      </w:pPr>
      <w:r w:rsidRPr="00C3451F">
        <w:rPr>
          <w:rFonts w:ascii="Times New Roman" w:hAnsi="Times New Roman" w:cs="Times New Roman"/>
          <w:sz w:val="20"/>
          <w:szCs w:val="20"/>
          <w:shd w:val="clear" w:color="auto" w:fill="FFFFFF"/>
        </w:rPr>
        <w:t xml:space="preserve">The </w:t>
      </w:r>
      <w:r w:rsidR="008E7E65" w:rsidRPr="00C3451F">
        <w:rPr>
          <w:rFonts w:ascii="Times New Roman" w:hAnsi="Times New Roman" w:cs="Times New Roman"/>
          <w:sz w:val="20"/>
          <w:szCs w:val="20"/>
          <w:shd w:val="clear" w:color="auto" w:fill="FFFFFF"/>
        </w:rPr>
        <w:t>Company</w:t>
      </w:r>
      <w:r w:rsidR="0095711D" w:rsidRPr="00C3451F">
        <w:rPr>
          <w:rFonts w:ascii="Times New Roman" w:hAnsi="Times New Roman" w:cs="Times New Roman"/>
          <w:bCs/>
          <w:sz w:val="20"/>
          <w:szCs w:val="20"/>
          <w:lang w:val="en-GB"/>
        </w:rPr>
        <w:t xml:space="preserve"> shall comply with all applicable laws</w:t>
      </w:r>
      <w:r w:rsidR="00723D76" w:rsidRPr="00C3451F">
        <w:rPr>
          <w:rFonts w:ascii="Times New Roman" w:hAnsi="Times New Roman" w:cs="Times New Roman"/>
          <w:bCs/>
          <w:sz w:val="20"/>
          <w:szCs w:val="20"/>
          <w:lang w:val="en-GB"/>
        </w:rPr>
        <w:t xml:space="preserve"> </w:t>
      </w:r>
      <w:r w:rsidR="0095711D" w:rsidRPr="00C3451F">
        <w:rPr>
          <w:rFonts w:ascii="Times New Roman" w:hAnsi="Times New Roman" w:cs="Times New Roman"/>
          <w:bCs/>
          <w:sz w:val="20"/>
          <w:szCs w:val="20"/>
          <w:lang w:val="en-GB"/>
        </w:rPr>
        <w:t>relating to its</w:t>
      </w:r>
      <w:r w:rsidR="00A80A34" w:rsidRPr="00C3451F">
        <w:rPr>
          <w:rFonts w:ascii="Times New Roman" w:hAnsi="Times New Roman" w:cs="Times New Roman"/>
          <w:bCs/>
          <w:sz w:val="20"/>
          <w:szCs w:val="20"/>
          <w:lang w:val="en-GB"/>
        </w:rPr>
        <w:t xml:space="preserve"> receipt of the Services under</w:t>
      </w:r>
      <w:r w:rsidR="0095711D" w:rsidRPr="00C3451F">
        <w:rPr>
          <w:rFonts w:ascii="Times New Roman" w:hAnsi="Times New Roman" w:cs="Times New Roman"/>
          <w:bCs/>
          <w:sz w:val="20"/>
          <w:szCs w:val="20"/>
          <w:lang w:val="en-GB"/>
        </w:rPr>
        <w:t xml:space="preserve"> this Agreement.</w:t>
      </w:r>
    </w:p>
    <w:p w14:paraId="535BED8C" w14:textId="77777777" w:rsidR="00195459" w:rsidRPr="00A147CB" w:rsidRDefault="00195459" w:rsidP="00195459">
      <w:pPr>
        <w:pStyle w:val="ListParagraph"/>
        <w:spacing w:after="0" w:line="240" w:lineRule="auto"/>
        <w:jc w:val="both"/>
        <w:rPr>
          <w:rFonts w:ascii="Times New Roman" w:hAnsi="Times New Roman" w:cs="Times New Roman"/>
          <w:sz w:val="20"/>
          <w:szCs w:val="20"/>
          <w:shd w:val="clear" w:color="auto" w:fill="FFFFFF"/>
        </w:rPr>
      </w:pPr>
    </w:p>
    <w:p w14:paraId="7EBB7678" w14:textId="25D81260" w:rsidR="00CC3D7E" w:rsidRPr="00A147CB" w:rsidRDefault="00B40D5C" w:rsidP="00A74D53">
      <w:pPr>
        <w:pStyle w:val="ListParagraph"/>
        <w:spacing w:after="0" w:line="240" w:lineRule="auto"/>
        <w:jc w:val="both"/>
        <w:rPr>
          <w:rFonts w:ascii="Times New Roman" w:hAnsi="Times New Roman" w:cs="Times New Roman"/>
          <w:b/>
          <w:sz w:val="20"/>
          <w:szCs w:val="20"/>
        </w:rPr>
      </w:pPr>
      <w:r w:rsidRPr="00C3451F">
        <w:rPr>
          <w:rFonts w:ascii="Times New Roman" w:hAnsi="Times New Roman" w:cs="Times New Roman"/>
          <w:sz w:val="20"/>
          <w:szCs w:val="20"/>
        </w:rPr>
        <w:t>Notwithstanding anything stated under this Agreement, the Company shall maintain such administrative, technical and physical safeguards, and such processes, procedures and checks, to secure the information as may be required under applicable law and/or industry standards or regulations.</w:t>
      </w:r>
    </w:p>
    <w:p w14:paraId="6C34B1AD" w14:textId="77777777" w:rsidR="00967C98" w:rsidRPr="00A147CB" w:rsidRDefault="00967C98" w:rsidP="00B97429">
      <w:pPr>
        <w:pStyle w:val="ListParagraph"/>
        <w:rPr>
          <w:rFonts w:ascii="Times New Roman" w:hAnsi="Times New Roman" w:cs="Times New Roman"/>
          <w:b/>
          <w:sz w:val="20"/>
          <w:szCs w:val="20"/>
        </w:rPr>
      </w:pPr>
    </w:p>
    <w:p w14:paraId="2ED67136" w14:textId="23671466" w:rsidR="00967C98" w:rsidRPr="00A147CB" w:rsidRDefault="004127D2" w:rsidP="00B97429">
      <w:pPr>
        <w:pStyle w:val="ListParagraph"/>
        <w:numPr>
          <w:ilvl w:val="1"/>
          <w:numId w:val="5"/>
        </w:numPr>
        <w:spacing w:after="0" w:line="240" w:lineRule="auto"/>
        <w:jc w:val="both"/>
        <w:rPr>
          <w:rFonts w:ascii="Times New Roman" w:hAnsi="Times New Roman" w:cs="Times New Roman"/>
          <w:bCs/>
          <w:sz w:val="20"/>
          <w:szCs w:val="20"/>
        </w:rPr>
      </w:pPr>
      <w:r w:rsidRPr="00A147CB">
        <w:rPr>
          <w:rFonts w:ascii="Times New Roman" w:hAnsi="Times New Roman" w:cs="Times New Roman"/>
          <w:sz w:val="20"/>
          <w:szCs w:val="20"/>
        </w:rPr>
        <w:t>Notwithstanding anything contained in this Agreement, t</w:t>
      </w:r>
      <w:r w:rsidR="00967C98" w:rsidRPr="00A147CB">
        <w:rPr>
          <w:rFonts w:ascii="Times New Roman" w:hAnsi="Times New Roman" w:cs="Times New Roman"/>
          <w:sz w:val="20"/>
          <w:szCs w:val="20"/>
        </w:rPr>
        <w:t xml:space="preserve">he Company </w:t>
      </w:r>
      <w:r w:rsidRPr="00A147CB">
        <w:rPr>
          <w:rFonts w:ascii="Times New Roman" w:hAnsi="Times New Roman" w:cs="Times New Roman"/>
          <w:sz w:val="20"/>
          <w:szCs w:val="20"/>
        </w:rPr>
        <w:t xml:space="preserve">represents </w:t>
      </w:r>
      <w:r w:rsidR="00395DE5" w:rsidRPr="00A147CB">
        <w:rPr>
          <w:rFonts w:ascii="Times New Roman" w:hAnsi="Times New Roman" w:cs="Times New Roman"/>
          <w:sz w:val="20"/>
          <w:szCs w:val="20"/>
        </w:rPr>
        <w:t xml:space="preserve">that the Company shall utilise the Services for its own use and consumption, further, </w:t>
      </w:r>
      <w:r w:rsidR="002D2102" w:rsidRPr="00A147CB">
        <w:rPr>
          <w:rFonts w:ascii="Times New Roman" w:hAnsi="Times New Roman" w:cs="Times New Roman"/>
          <w:sz w:val="20"/>
          <w:szCs w:val="20"/>
        </w:rPr>
        <w:t xml:space="preserve">the Company warrants that it </w:t>
      </w:r>
      <w:r w:rsidR="00967C98" w:rsidRPr="00A147CB">
        <w:rPr>
          <w:rFonts w:ascii="Times New Roman" w:hAnsi="Times New Roman" w:cs="Times New Roman"/>
          <w:sz w:val="20"/>
          <w:szCs w:val="20"/>
        </w:rPr>
        <w:t xml:space="preserve">shall not resell, distribute, lease, and provide any additional access or use of the Software to any third party. </w:t>
      </w:r>
      <w:r w:rsidR="00076F10" w:rsidRPr="00A147CB">
        <w:rPr>
          <w:rFonts w:ascii="Times New Roman" w:hAnsi="Times New Roman" w:cs="Times New Roman"/>
          <w:sz w:val="20"/>
          <w:szCs w:val="20"/>
        </w:rPr>
        <w:t>Moreover, i</w:t>
      </w:r>
      <w:r w:rsidR="00967C98" w:rsidRPr="00A147CB">
        <w:rPr>
          <w:rFonts w:ascii="Times New Roman" w:hAnsi="Times New Roman" w:cs="Times New Roman"/>
          <w:sz w:val="20"/>
          <w:szCs w:val="20"/>
        </w:rPr>
        <w:t>t is hereby clarified that non-adherence of the said clause shall be treated as a material breach of this Agreement.</w:t>
      </w:r>
    </w:p>
    <w:p w14:paraId="7ECEE845" w14:textId="77777777" w:rsidR="00F80D34" w:rsidRPr="00A147CB" w:rsidRDefault="00F80D34" w:rsidP="00B97429">
      <w:pPr>
        <w:pStyle w:val="ListParagraph"/>
        <w:rPr>
          <w:rFonts w:ascii="Times New Roman" w:hAnsi="Times New Roman" w:cs="Times New Roman"/>
          <w:bCs/>
          <w:sz w:val="20"/>
          <w:szCs w:val="20"/>
        </w:rPr>
      </w:pPr>
    </w:p>
    <w:p w14:paraId="3EB6DB84" w14:textId="4138C8B6" w:rsidR="00406FDB" w:rsidRPr="00A147CB" w:rsidRDefault="00263875" w:rsidP="00EB2F1C">
      <w:pPr>
        <w:pStyle w:val="ListParagraph"/>
        <w:numPr>
          <w:ilvl w:val="0"/>
          <w:numId w:val="2"/>
        </w:numPr>
        <w:spacing w:after="0" w:line="240" w:lineRule="auto"/>
        <w:ind w:left="720" w:hanging="720"/>
        <w:jc w:val="both"/>
        <w:rPr>
          <w:rFonts w:ascii="Times New Roman" w:hAnsi="Times New Roman" w:cs="Times New Roman"/>
          <w:sz w:val="20"/>
          <w:szCs w:val="20"/>
        </w:rPr>
      </w:pPr>
      <w:r w:rsidRPr="00A147CB">
        <w:rPr>
          <w:rFonts w:ascii="Times New Roman" w:hAnsi="Times New Roman" w:cs="Times New Roman"/>
          <w:b/>
          <w:sz w:val="20"/>
          <w:szCs w:val="20"/>
        </w:rPr>
        <w:t xml:space="preserve">TERM </w:t>
      </w:r>
    </w:p>
    <w:p w14:paraId="6F43D7E4" w14:textId="21E95095" w:rsidR="00406FDB" w:rsidRPr="00A147CB" w:rsidRDefault="00406FDB" w:rsidP="00EB2F1C">
      <w:pPr>
        <w:pStyle w:val="ListParagraph"/>
        <w:spacing w:after="0" w:line="240" w:lineRule="auto"/>
        <w:jc w:val="both"/>
        <w:rPr>
          <w:rFonts w:ascii="Times New Roman" w:hAnsi="Times New Roman" w:cs="Times New Roman"/>
          <w:sz w:val="20"/>
          <w:szCs w:val="20"/>
        </w:rPr>
      </w:pPr>
    </w:p>
    <w:p w14:paraId="0381E5D5" w14:textId="159859B6" w:rsidR="000B7CC5" w:rsidRPr="00A147CB" w:rsidRDefault="009108FA" w:rsidP="00653A0B">
      <w:pPr>
        <w:pStyle w:val="ListParagraph"/>
        <w:numPr>
          <w:ilvl w:val="1"/>
          <w:numId w:val="13"/>
        </w:numPr>
        <w:suppressAutoHyphens/>
        <w:spacing w:after="0" w:line="240" w:lineRule="auto"/>
        <w:ind w:left="720" w:hanging="720"/>
        <w:contextualSpacing w:val="0"/>
        <w:jc w:val="both"/>
        <w:rPr>
          <w:rFonts w:ascii="Times New Roman" w:hAnsi="Times New Roman" w:cs="Times New Roman"/>
          <w:sz w:val="20"/>
          <w:szCs w:val="20"/>
        </w:rPr>
      </w:pPr>
      <w:r w:rsidRPr="00A147CB">
        <w:rPr>
          <w:rFonts w:ascii="Times New Roman" w:hAnsi="Times New Roman" w:cs="Times New Roman"/>
          <w:sz w:val="20"/>
          <w:szCs w:val="20"/>
        </w:rPr>
        <w:t>Th</w:t>
      </w:r>
      <w:r>
        <w:rPr>
          <w:rFonts w:ascii="Times New Roman" w:hAnsi="Times New Roman" w:cs="Times New Roman"/>
          <w:sz w:val="20"/>
          <w:szCs w:val="20"/>
        </w:rPr>
        <w:t>e</w:t>
      </w:r>
      <w:r w:rsidRPr="00A147CB">
        <w:rPr>
          <w:rFonts w:ascii="Times New Roman" w:hAnsi="Times New Roman" w:cs="Times New Roman"/>
          <w:sz w:val="20"/>
          <w:szCs w:val="20"/>
        </w:rPr>
        <w:t xml:space="preserve"> </w:t>
      </w:r>
      <w:r w:rsidR="003079D2">
        <w:rPr>
          <w:rFonts w:ascii="Times New Roman" w:hAnsi="Times New Roman" w:cs="Times New Roman"/>
          <w:sz w:val="20"/>
          <w:szCs w:val="20"/>
        </w:rPr>
        <w:t xml:space="preserve">Services under the </w:t>
      </w:r>
      <w:r w:rsidR="00697772" w:rsidRPr="00A147CB">
        <w:rPr>
          <w:rFonts w:ascii="Times New Roman" w:hAnsi="Times New Roman" w:cs="Times New Roman"/>
          <w:sz w:val="20"/>
          <w:szCs w:val="20"/>
        </w:rPr>
        <w:t>Agreement shall come into force on and from the Effective Date and shall remain in existence</w:t>
      </w:r>
      <w:r w:rsidR="0085625C" w:rsidRPr="00A147CB">
        <w:rPr>
          <w:rFonts w:ascii="Times New Roman" w:hAnsi="Times New Roman" w:cs="Times New Roman"/>
          <w:sz w:val="20"/>
          <w:szCs w:val="20"/>
        </w:rPr>
        <w:t xml:space="preserve"> for a period of 12 (twelve) months from the Effective Date</w:t>
      </w:r>
      <w:r w:rsidR="009C5881" w:rsidRPr="00A147CB">
        <w:rPr>
          <w:rFonts w:ascii="Times New Roman" w:hAnsi="Times New Roman" w:cs="Times New Roman"/>
          <w:sz w:val="20"/>
          <w:szCs w:val="20"/>
        </w:rPr>
        <w:t xml:space="preserve">, unless earlier terminated as per the terms of </w:t>
      </w:r>
      <w:r w:rsidR="003360C9">
        <w:rPr>
          <w:rFonts w:ascii="Times New Roman" w:hAnsi="Times New Roman" w:cs="Times New Roman"/>
          <w:b/>
          <w:bCs/>
          <w:sz w:val="20"/>
          <w:szCs w:val="20"/>
          <w:lang w:val="en-US"/>
        </w:rPr>
        <w:t xml:space="preserve"> </w:t>
      </w:r>
      <w:r w:rsidR="003360C9" w:rsidRPr="000A472B">
        <w:rPr>
          <w:rFonts w:ascii="Times New Roman" w:hAnsi="Times New Roman" w:cs="Times New Roman"/>
          <w:sz w:val="20"/>
          <w:szCs w:val="20"/>
          <w:lang w:val="en-US"/>
        </w:rPr>
        <w:t>this Agreement</w:t>
      </w:r>
      <w:r w:rsidR="00015CFB" w:rsidRPr="00A147CB">
        <w:rPr>
          <w:rFonts w:ascii="Times New Roman" w:hAnsi="Times New Roman" w:cs="Times New Roman"/>
          <w:b/>
          <w:bCs/>
          <w:sz w:val="20"/>
          <w:szCs w:val="20"/>
          <w:lang w:val="en-US"/>
        </w:rPr>
        <w:t xml:space="preserve"> </w:t>
      </w:r>
      <w:r w:rsidR="00015CFB" w:rsidRPr="00A147CB">
        <w:rPr>
          <w:rFonts w:ascii="Times New Roman" w:hAnsi="Times New Roman" w:cs="Times New Roman"/>
          <w:sz w:val="20"/>
          <w:szCs w:val="20"/>
        </w:rPr>
        <w:t>(“</w:t>
      </w:r>
      <w:r w:rsidR="00015CFB" w:rsidRPr="00A147CB">
        <w:rPr>
          <w:rFonts w:ascii="Times New Roman" w:hAnsi="Times New Roman" w:cs="Times New Roman"/>
          <w:b/>
          <w:bCs/>
          <w:sz w:val="20"/>
          <w:szCs w:val="20"/>
        </w:rPr>
        <w:t>Term</w:t>
      </w:r>
      <w:r w:rsidR="00015CFB" w:rsidRPr="00A147CB">
        <w:rPr>
          <w:rFonts w:ascii="Times New Roman" w:hAnsi="Times New Roman" w:cs="Times New Roman"/>
          <w:sz w:val="20"/>
          <w:szCs w:val="20"/>
        </w:rPr>
        <w:t>”)</w:t>
      </w:r>
      <w:r w:rsidR="009C5881" w:rsidRPr="00A147CB">
        <w:rPr>
          <w:rFonts w:ascii="Times New Roman" w:hAnsi="Times New Roman" w:cs="Times New Roman"/>
          <w:sz w:val="20"/>
          <w:szCs w:val="20"/>
        </w:rPr>
        <w:t xml:space="preserve">. </w:t>
      </w:r>
    </w:p>
    <w:p w14:paraId="1A582814" w14:textId="77777777" w:rsidR="000B7CC5" w:rsidRPr="00A147CB" w:rsidRDefault="000B7CC5" w:rsidP="00195459">
      <w:pPr>
        <w:pStyle w:val="ListParagraph"/>
        <w:suppressAutoHyphens/>
        <w:spacing w:after="0" w:line="240" w:lineRule="auto"/>
        <w:contextualSpacing w:val="0"/>
        <w:jc w:val="both"/>
        <w:rPr>
          <w:rFonts w:ascii="Times New Roman" w:hAnsi="Times New Roman" w:cs="Times New Roman"/>
          <w:sz w:val="20"/>
          <w:szCs w:val="20"/>
        </w:rPr>
      </w:pPr>
    </w:p>
    <w:p w14:paraId="629228A8" w14:textId="443999A6" w:rsidR="0085625C" w:rsidRPr="00A147CB" w:rsidRDefault="00015CFB" w:rsidP="00653A0B">
      <w:pPr>
        <w:pStyle w:val="ListParagraph"/>
        <w:numPr>
          <w:ilvl w:val="1"/>
          <w:numId w:val="13"/>
        </w:numPr>
        <w:suppressAutoHyphens/>
        <w:spacing w:after="0" w:line="240" w:lineRule="auto"/>
        <w:ind w:left="720" w:hanging="720"/>
        <w:contextualSpacing w:val="0"/>
        <w:jc w:val="both"/>
        <w:rPr>
          <w:rFonts w:ascii="Times New Roman" w:hAnsi="Times New Roman" w:cs="Times New Roman"/>
          <w:sz w:val="20"/>
          <w:szCs w:val="20"/>
        </w:rPr>
      </w:pPr>
      <w:r w:rsidRPr="00A147CB">
        <w:rPr>
          <w:rFonts w:ascii="Times New Roman" w:hAnsi="Times New Roman" w:cs="Times New Roman"/>
          <w:sz w:val="20"/>
          <w:szCs w:val="20"/>
        </w:rPr>
        <w:t xml:space="preserve">Post expiry of the </w:t>
      </w:r>
      <w:r w:rsidR="005E14A2" w:rsidRPr="00A147CB">
        <w:rPr>
          <w:rFonts w:ascii="Times New Roman" w:hAnsi="Times New Roman" w:cs="Times New Roman"/>
          <w:sz w:val="20"/>
          <w:szCs w:val="20"/>
        </w:rPr>
        <w:t>T</w:t>
      </w:r>
      <w:r w:rsidRPr="00A147CB">
        <w:rPr>
          <w:rFonts w:ascii="Times New Roman" w:hAnsi="Times New Roman" w:cs="Times New Roman"/>
          <w:sz w:val="20"/>
          <w:szCs w:val="20"/>
        </w:rPr>
        <w:t xml:space="preserve">erm, </w:t>
      </w:r>
      <w:r w:rsidR="00BC067A" w:rsidRPr="00A147CB">
        <w:rPr>
          <w:rFonts w:ascii="Times New Roman" w:hAnsi="Times New Roman" w:cs="Times New Roman"/>
          <w:sz w:val="20"/>
          <w:szCs w:val="20"/>
        </w:rPr>
        <w:t xml:space="preserve">this Agreement shall automatically get extended for </w:t>
      </w:r>
      <w:r w:rsidR="00CE55B0" w:rsidRPr="00A147CB">
        <w:rPr>
          <w:rFonts w:ascii="Times New Roman" w:hAnsi="Times New Roman" w:cs="Times New Roman"/>
          <w:sz w:val="20"/>
          <w:szCs w:val="20"/>
        </w:rPr>
        <w:t>a period of 12 (twelve) months</w:t>
      </w:r>
      <w:r w:rsidR="00821162" w:rsidRPr="00A147CB">
        <w:rPr>
          <w:rFonts w:ascii="Times New Roman" w:hAnsi="Times New Roman" w:cs="Times New Roman"/>
          <w:sz w:val="20"/>
          <w:szCs w:val="20"/>
        </w:rPr>
        <w:t xml:space="preserve">, </w:t>
      </w:r>
      <w:r w:rsidR="00DE6F71" w:rsidRPr="00A147CB">
        <w:rPr>
          <w:rFonts w:ascii="Times New Roman" w:hAnsi="Times New Roman" w:cs="Times New Roman"/>
          <w:sz w:val="20"/>
          <w:szCs w:val="20"/>
        </w:rPr>
        <w:t xml:space="preserve">unless </w:t>
      </w:r>
      <w:r w:rsidR="00821162" w:rsidRPr="00A147CB">
        <w:rPr>
          <w:rFonts w:ascii="Times New Roman" w:hAnsi="Times New Roman" w:cs="Times New Roman"/>
          <w:sz w:val="20"/>
          <w:szCs w:val="20"/>
        </w:rPr>
        <w:t xml:space="preserve">notice of termination is served by either Party at-least 30 (thirty) days before the expiration </w:t>
      </w:r>
      <w:r w:rsidR="00FF29AB" w:rsidRPr="00A147CB">
        <w:rPr>
          <w:rFonts w:ascii="Times New Roman" w:hAnsi="Times New Roman" w:cs="Times New Roman"/>
          <w:sz w:val="20"/>
          <w:szCs w:val="20"/>
        </w:rPr>
        <w:t>date</w:t>
      </w:r>
      <w:r w:rsidR="00821162" w:rsidRPr="00A147CB">
        <w:rPr>
          <w:rFonts w:ascii="Times New Roman" w:hAnsi="Times New Roman" w:cs="Times New Roman"/>
          <w:sz w:val="20"/>
          <w:szCs w:val="20"/>
        </w:rPr>
        <w:t>.</w:t>
      </w:r>
      <w:r w:rsidRPr="00A147CB">
        <w:rPr>
          <w:rFonts w:ascii="Times New Roman" w:hAnsi="Times New Roman" w:cs="Times New Roman"/>
          <w:sz w:val="20"/>
          <w:szCs w:val="20"/>
        </w:rPr>
        <w:t xml:space="preserve"> </w:t>
      </w:r>
    </w:p>
    <w:p w14:paraId="615FB962" w14:textId="77777777" w:rsidR="0085625C" w:rsidRPr="00A147CB" w:rsidRDefault="0085625C" w:rsidP="00EB2F1C">
      <w:pPr>
        <w:spacing w:after="0" w:line="240" w:lineRule="auto"/>
        <w:jc w:val="both"/>
        <w:rPr>
          <w:rFonts w:ascii="Times New Roman" w:hAnsi="Times New Roman" w:cs="Times New Roman"/>
          <w:sz w:val="20"/>
          <w:szCs w:val="20"/>
        </w:rPr>
      </w:pPr>
    </w:p>
    <w:p w14:paraId="7174547B" w14:textId="5F8D94E2" w:rsidR="00C5424A" w:rsidRPr="00A147CB" w:rsidRDefault="00DA4B8D" w:rsidP="00EB2F1C">
      <w:pPr>
        <w:pStyle w:val="ListParagraph"/>
        <w:numPr>
          <w:ilvl w:val="0"/>
          <w:numId w:val="2"/>
        </w:numPr>
        <w:spacing w:after="0" w:line="240" w:lineRule="auto"/>
        <w:ind w:left="720" w:hanging="720"/>
        <w:jc w:val="both"/>
        <w:rPr>
          <w:rFonts w:ascii="Times New Roman" w:hAnsi="Times New Roman" w:cs="Times New Roman"/>
          <w:b/>
          <w:sz w:val="20"/>
          <w:szCs w:val="20"/>
        </w:rPr>
      </w:pPr>
      <w:r w:rsidRPr="00A147CB">
        <w:rPr>
          <w:rFonts w:ascii="Times New Roman" w:hAnsi="Times New Roman" w:cs="Times New Roman"/>
          <w:b/>
          <w:sz w:val="20"/>
          <w:szCs w:val="20"/>
        </w:rPr>
        <w:t>SERVICE</w:t>
      </w:r>
      <w:r w:rsidR="00C5424A" w:rsidRPr="00A147CB">
        <w:rPr>
          <w:rFonts w:ascii="Times New Roman" w:hAnsi="Times New Roman" w:cs="Times New Roman"/>
          <w:b/>
          <w:sz w:val="20"/>
          <w:szCs w:val="20"/>
        </w:rPr>
        <w:t xml:space="preserve"> FEE</w:t>
      </w:r>
      <w:r w:rsidR="009141B0" w:rsidRPr="00A147CB">
        <w:rPr>
          <w:rFonts w:ascii="Times New Roman" w:hAnsi="Times New Roman" w:cs="Times New Roman"/>
          <w:b/>
          <w:sz w:val="20"/>
          <w:szCs w:val="20"/>
        </w:rPr>
        <w:t>S</w:t>
      </w:r>
      <w:r w:rsidR="00C5424A" w:rsidRPr="00A147CB">
        <w:rPr>
          <w:rFonts w:ascii="Times New Roman" w:hAnsi="Times New Roman" w:cs="Times New Roman"/>
          <w:b/>
          <w:sz w:val="20"/>
          <w:szCs w:val="20"/>
        </w:rPr>
        <w:t xml:space="preserve"> </w:t>
      </w:r>
      <w:r w:rsidR="00685D45">
        <w:rPr>
          <w:rFonts w:ascii="Times New Roman" w:hAnsi="Times New Roman" w:cs="Times New Roman"/>
          <w:b/>
          <w:sz w:val="20"/>
          <w:szCs w:val="20"/>
        </w:rPr>
        <w:t>AND TAX</w:t>
      </w:r>
    </w:p>
    <w:p w14:paraId="16D9F9EF" w14:textId="77777777" w:rsidR="00C5424A" w:rsidRPr="00A147CB" w:rsidRDefault="00C5424A" w:rsidP="00EB2F1C">
      <w:pPr>
        <w:pStyle w:val="ListParagraph"/>
        <w:spacing w:after="0" w:line="240" w:lineRule="auto"/>
        <w:jc w:val="both"/>
        <w:rPr>
          <w:rFonts w:ascii="Times New Roman" w:hAnsi="Times New Roman" w:cs="Times New Roman"/>
          <w:sz w:val="20"/>
          <w:szCs w:val="20"/>
        </w:rPr>
      </w:pPr>
    </w:p>
    <w:p w14:paraId="4355F40E" w14:textId="6C50DC6E" w:rsidR="00AD089A" w:rsidRPr="00A147CB" w:rsidRDefault="00C5424A" w:rsidP="00653A0B">
      <w:pPr>
        <w:pStyle w:val="ListParagraph"/>
        <w:numPr>
          <w:ilvl w:val="0"/>
          <w:numId w:val="11"/>
        </w:numPr>
        <w:spacing w:after="0" w:line="240" w:lineRule="auto"/>
        <w:ind w:hanging="720"/>
        <w:jc w:val="both"/>
        <w:rPr>
          <w:rFonts w:ascii="Times New Roman" w:hAnsi="Times New Roman" w:cs="Times New Roman"/>
          <w:sz w:val="20"/>
          <w:szCs w:val="20"/>
        </w:rPr>
      </w:pPr>
      <w:r w:rsidRPr="00A147CB">
        <w:rPr>
          <w:rFonts w:ascii="Times New Roman" w:hAnsi="Times New Roman" w:cs="Times New Roman"/>
          <w:sz w:val="20"/>
          <w:szCs w:val="20"/>
        </w:rPr>
        <w:t xml:space="preserve">In consideration of the Services to be rendered hereunder by the </w:t>
      </w:r>
      <w:r w:rsidR="00452A13" w:rsidRPr="00A147CB">
        <w:rPr>
          <w:rFonts w:ascii="Times New Roman" w:hAnsi="Times New Roman" w:cs="Times New Roman"/>
          <w:sz w:val="20"/>
          <w:szCs w:val="20"/>
        </w:rPr>
        <w:t>Service Provider</w:t>
      </w:r>
      <w:r w:rsidR="00697180">
        <w:rPr>
          <w:rFonts w:ascii="Times New Roman" w:hAnsi="Times New Roman" w:cs="Times New Roman"/>
          <w:sz w:val="20"/>
          <w:szCs w:val="20"/>
        </w:rPr>
        <w:t xml:space="preserve"> under the relevant Statement of</w:t>
      </w:r>
      <w:r w:rsidR="003E5E56">
        <w:rPr>
          <w:rFonts w:ascii="Times New Roman" w:hAnsi="Times New Roman" w:cs="Times New Roman"/>
          <w:sz w:val="20"/>
          <w:szCs w:val="20"/>
        </w:rPr>
        <w:t xml:space="preserve"> Work</w:t>
      </w:r>
      <w:r w:rsidR="006C3262" w:rsidRPr="00A147CB">
        <w:rPr>
          <w:rFonts w:ascii="Times New Roman" w:hAnsi="Times New Roman" w:cs="Times New Roman"/>
          <w:sz w:val="20"/>
          <w:szCs w:val="20"/>
        </w:rPr>
        <w:t xml:space="preserve">, the </w:t>
      </w:r>
      <w:r w:rsidR="008E7E65" w:rsidRPr="00A147CB">
        <w:rPr>
          <w:rFonts w:ascii="Times New Roman" w:hAnsi="Times New Roman" w:cs="Times New Roman"/>
          <w:sz w:val="20"/>
          <w:szCs w:val="20"/>
          <w:shd w:val="clear" w:color="auto" w:fill="FFFFFF"/>
        </w:rPr>
        <w:t>Company</w:t>
      </w:r>
      <w:r w:rsidR="006C3262" w:rsidRPr="00A147CB">
        <w:rPr>
          <w:rFonts w:ascii="Times New Roman" w:hAnsi="Times New Roman" w:cs="Times New Roman"/>
          <w:sz w:val="20"/>
          <w:szCs w:val="20"/>
        </w:rPr>
        <w:t xml:space="preserve"> shall pay </w:t>
      </w:r>
      <w:r w:rsidR="00102D0C">
        <w:rPr>
          <w:rFonts w:ascii="Times New Roman" w:hAnsi="Times New Roman" w:cs="Times New Roman"/>
          <w:sz w:val="20"/>
          <w:szCs w:val="20"/>
        </w:rPr>
        <w:t xml:space="preserve">undisputed </w:t>
      </w:r>
      <w:r w:rsidR="00DA4B8D" w:rsidRPr="00A147CB">
        <w:rPr>
          <w:rFonts w:ascii="Times New Roman" w:hAnsi="Times New Roman" w:cs="Times New Roman"/>
          <w:sz w:val="20"/>
          <w:szCs w:val="20"/>
        </w:rPr>
        <w:t>service</w:t>
      </w:r>
      <w:r w:rsidRPr="00A147CB">
        <w:rPr>
          <w:rFonts w:ascii="Times New Roman" w:hAnsi="Times New Roman" w:cs="Times New Roman"/>
          <w:sz w:val="20"/>
          <w:szCs w:val="20"/>
        </w:rPr>
        <w:t xml:space="preserve"> fee</w:t>
      </w:r>
      <w:r w:rsidR="009141B0" w:rsidRPr="00A147CB">
        <w:rPr>
          <w:rFonts w:ascii="Times New Roman" w:hAnsi="Times New Roman" w:cs="Times New Roman"/>
          <w:sz w:val="20"/>
          <w:szCs w:val="20"/>
        </w:rPr>
        <w:t>s</w:t>
      </w:r>
      <w:r w:rsidR="00EB38EF">
        <w:rPr>
          <w:rFonts w:ascii="Times New Roman" w:hAnsi="Times New Roman" w:cs="Times New Roman"/>
          <w:sz w:val="20"/>
          <w:szCs w:val="20"/>
        </w:rPr>
        <w:t xml:space="preserve"> inclusive of all taxes</w:t>
      </w:r>
      <w:r w:rsidRPr="00A147CB">
        <w:rPr>
          <w:rFonts w:ascii="Times New Roman" w:hAnsi="Times New Roman" w:cs="Times New Roman"/>
          <w:sz w:val="20"/>
          <w:szCs w:val="20"/>
        </w:rPr>
        <w:t xml:space="preserve"> (“</w:t>
      </w:r>
      <w:r w:rsidR="00DA4B8D" w:rsidRPr="00A147CB">
        <w:rPr>
          <w:rFonts w:ascii="Times New Roman" w:hAnsi="Times New Roman" w:cs="Times New Roman"/>
          <w:b/>
          <w:bCs/>
          <w:sz w:val="20"/>
          <w:szCs w:val="20"/>
        </w:rPr>
        <w:t>Service</w:t>
      </w:r>
      <w:r w:rsidRPr="00A147CB">
        <w:rPr>
          <w:rFonts w:ascii="Times New Roman" w:hAnsi="Times New Roman" w:cs="Times New Roman"/>
          <w:b/>
          <w:sz w:val="20"/>
          <w:szCs w:val="20"/>
        </w:rPr>
        <w:t xml:space="preserve"> Fee</w:t>
      </w:r>
      <w:r w:rsidR="009141B0" w:rsidRPr="00A147CB">
        <w:rPr>
          <w:rFonts w:ascii="Times New Roman" w:hAnsi="Times New Roman" w:cs="Times New Roman"/>
          <w:b/>
          <w:sz w:val="20"/>
          <w:szCs w:val="20"/>
        </w:rPr>
        <w:t>s</w:t>
      </w:r>
      <w:r w:rsidRPr="00A147CB">
        <w:rPr>
          <w:rFonts w:ascii="Times New Roman" w:hAnsi="Times New Roman" w:cs="Times New Roman"/>
          <w:sz w:val="20"/>
          <w:szCs w:val="20"/>
        </w:rPr>
        <w:t>”).</w:t>
      </w:r>
    </w:p>
    <w:p w14:paraId="538099B2" w14:textId="77777777" w:rsidR="00AD089A" w:rsidRPr="00A147CB" w:rsidRDefault="00AD089A" w:rsidP="00EB2F1C">
      <w:pPr>
        <w:pStyle w:val="ListParagraph"/>
        <w:spacing w:after="0" w:line="240" w:lineRule="auto"/>
        <w:jc w:val="both"/>
        <w:rPr>
          <w:rFonts w:ascii="Times New Roman" w:hAnsi="Times New Roman" w:cs="Times New Roman"/>
          <w:sz w:val="20"/>
          <w:szCs w:val="20"/>
        </w:rPr>
      </w:pPr>
    </w:p>
    <w:p w14:paraId="3EC0BB94" w14:textId="44C6AA3D" w:rsidR="00D84638" w:rsidRPr="00A147CB" w:rsidRDefault="00D84638" w:rsidP="00653A0B">
      <w:pPr>
        <w:pStyle w:val="ListParagraph"/>
        <w:numPr>
          <w:ilvl w:val="0"/>
          <w:numId w:val="11"/>
        </w:numPr>
        <w:spacing w:after="0" w:line="240" w:lineRule="auto"/>
        <w:ind w:hanging="720"/>
        <w:jc w:val="both"/>
        <w:rPr>
          <w:rFonts w:ascii="Times New Roman" w:hAnsi="Times New Roman" w:cs="Times New Roman"/>
          <w:sz w:val="20"/>
          <w:szCs w:val="20"/>
        </w:rPr>
      </w:pPr>
      <w:r w:rsidRPr="00A147CB">
        <w:rPr>
          <w:rFonts w:ascii="Times New Roman" w:hAnsi="Times New Roman" w:cs="Times New Roman"/>
          <w:sz w:val="20"/>
          <w:szCs w:val="20"/>
        </w:rPr>
        <w:t xml:space="preserve">Save as otherwise agreed by the Parties, Service Provider shall submit to the Company a monthly invoice detailing the Services performed during the previous month and the amount due. All </w:t>
      </w:r>
      <w:r w:rsidR="00102D0C">
        <w:rPr>
          <w:rFonts w:ascii="Times New Roman" w:hAnsi="Times New Roman" w:cs="Times New Roman"/>
          <w:sz w:val="20"/>
          <w:szCs w:val="20"/>
        </w:rPr>
        <w:t xml:space="preserve">undisputed </w:t>
      </w:r>
      <w:r w:rsidRPr="00A147CB">
        <w:rPr>
          <w:rFonts w:ascii="Times New Roman" w:hAnsi="Times New Roman" w:cs="Times New Roman"/>
          <w:sz w:val="20"/>
          <w:szCs w:val="20"/>
        </w:rPr>
        <w:t>invoices shall be due and payable by the Company (after deduction of applicable taxes</w:t>
      </w:r>
      <w:r w:rsidR="00CA55A8" w:rsidRPr="00A147CB">
        <w:rPr>
          <w:rFonts w:ascii="Times New Roman" w:hAnsi="Times New Roman" w:cs="Times New Roman"/>
          <w:sz w:val="20"/>
          <w:szCs w:val="20"/>
        </w:rPr>
        <w:t xml:space="preserve"> and without any other deduction/set-off</w:t>
      </w:r>
      <w:r w:rsidRPr="00A147CB">
        <w:rPr>
          <w:rFonts w:ascii="Times New Roman" w:hAnsi="Times New Roman" w:cs="Times New Roman"/>
          <w:sz w:val="20"/>
          <w:szCs w:val="20"/>
        </w:rPr>
        <w:t xml:space="preserve">) within </w:t>
      </w:r>
      <w:r w:rsidR="00B02717">
        <w:rPr>
          <w:rFonts w:ascii="Times New Roman" w:hAnsi="Times New Roman" w:cs="Times New Roman"/>
          <w:sz w:val="20"/>
          <w:szCs w:val="20"/>
        </w:rPr>
        <w:t>30</w:t>
      </w:r>
      <w:r w:rsidR="00BB061D" w:rsidRPr="00A147CB">
        <w:rPr>
          <w:rFonts w:ascii="Times New Roman" w:hAnsi="Times New Roman" w:cs="Times New Roman"/>
          <w:sz w:val="20"/>
          <w:szCs w:val="20"/>
        </w:rPr>
        <w:t xml:space="preserve"> (</w:t>
      </w:r>
      <w:r w:rsidR="00B02717">
        <w:rPr>
          <w:rFonts w:ascii="Times New Roman" w:hAnsi="Times New Roman" w:cs="Times New Roman"/>
          <w:sz w:val="20"/>
          <w:szCs w:val="20"/>
        </w:rPr>
        <w:t>Thirty</w:t>
      </w:r>
      <w:r w:rsidR="00BB061D" w:rsidRPr="00A147CB">
        <w:rPr>
          <w:rFonts w:ascii="Times New Roman" w:hAnsi="Times New Roman" w:cs="Times New Roman"/>
          <w:sz w:val="20"/>
          <w:szCs w:val="20"/>
        </w:rPr>
        <w:t xml:space="preserve">) days from the </w:t>
      </w:r>
      <w:r w:rsidR="008672B7">
        <w:rPr>
          <w:rFonts w:ascii="Times New Roman" w:hAnsi="Times New Roman" w:cs="Times New Roman"/>
          <w:sz w:val="20"/>
          <w:szCs w:val="20"/>
        </w:rPr>
        <w:t>receipt of invoice</w:t>
      </w:r>
      <w:r w:rsidRPr="00A147CB">
        <w:rPr>
          <w:rFonts w:ascii="Times New Roman" w:hAnsi="Times New Roman" w:cs="Times New Roman"/>
          <w:sz w:val="20"/>
          <w:szCs w:val="20"/>
        </w:rPr>
        <w:t>.</w:t>
      </w:r>
    </w:p>
    <w:p w14:paraId="3D329687" w14:textId="77777777" w:rsidR="00D84638" w:rsidRPr="00A147CB" w:rsidRDefault="00D84638" w:rsidP="00EB2F1C">
      <w:pPr>
        <w:pStyle w:val="ListParagraph"/>
        <w:spacing w:after="0" w:line="240" w:lineRule="auto"/>
        <w:rPr>
          <w:rFonts w:ascii="Times New Roman" w:hAnsi="Times New Roman" w:cs="Times New Roman"/>
          <w:sz w:val="20"/>
          <w:szCs w:val="20"/>
        </w:rPr>
      </w:pPr>
    </w:p>
    <w:p w14:paraId="06DFA831" w14:textId="50629DED" w:rsidR="00051EEB" w:rsidRDefault="00051EEB" w:rsidP="00653A0B">
      <w:pPr>
        <w:pStyle w:val="ListParagraph"/>
        <w:numPr>
          <w:ilvl w:val="0"/>
          <w:numId w:val="11"/>
        </w:numPr>
        <w:spacing w:after="0" w:line="240" w:lineRule="auto"/>
        <w:ind w:hanging="720"/>
        <w:jc w:val="both"/>
        <w:rPr>
          <w:rFonts w:ascii="Times New Roman" w:hAnsi="Times New Roman" w:cs="Times New Roman"/>
          <w:sz w:val="20"/>
          <w:szCs w:val="20"/>
        </w:rPr>
      </w:pPr>
      <w:r w:rsidRPr="00A147CB">
        <w:rPr>
          <w:rFonts w:ascii="Times New Roman" w:hAnsi="Times New Roman" w:cs="Times New Roman"/>
          <w:sz w:val="20"/>
          <w:szCs w:val="20"/>
        </w:rPr>
        <w:t xml:space="preserve">Unless otherwise provided in this Agreement or the respective SOW, any reimbursement </w:t>
      </w:r>
      <w:r w:rsidR="000F3553" w:rsidRPr="00A147CB">
        <w:rPr>
          <w:rFonts w:ascii="Times New Roman" w:hAnsi="Times New Roman" w:cs="Times New Roman"/>
          <w:sz w:val="20"/>
          <w:szCs w:val="20"/>
        </w:rPr>
        <w:t xml:space="preserve">of expenses/charges </w:t>
      </w:r>
      <w:r w:rsidR="00231351" w:rsidRPr="00A147CB">
        <w:rPr>
          <w:rFonts w:ascii="Times New Roman" w:hAnsi="Times New Roman" w:cs="Times New Roman"/>
          <w:sz w:val="20"/>
          <w:szCs w:val="20"/>
        </w:rPr>
        <w:t xml:space="preserve">incurred </w:t>
      </w:r>
      <w:r w:rsidR="00B53920" w:rsidRPr="00A147CB">
        <w:rPr>
          <w:rFonts w:ascii="Times New Roman" w:hAnsi="Times New Roman" w:cs="Times New Roman"/>
          <w:sz w:val="20"/>
          <w:szCs w:val="20"/>
        </w:rPr>
        <w:t xml:space="preserve">by the Service Provider </w:t>
      </w:r>
      <w:r w:rsidR="000F3553" w:rsidRPr="00A147CB">
        <w:rPr>
          <w:rFonts w:ascii="Times New Roman" w:hAnsi="Times New Roman" w:cs="Times New Roman"/>
          <w:sz w:val="20"/>
          <w:szCs w:val="20"/>
        </w:rPr>
        <w:t xml:space="preserve">shall </w:t>
      </w:r>
      <w:r w:rsidRPr="00A147CB">
        <w:rPr>
          <w:rFonts w:ascii="Times New Roman" w:hAnsi="Times New Roman" w:cs="Times New Roman"/>
          <w:sz w:val="20"/>
          <w:szCs w:val="20"/>
        </w:rPr>
        <w:t xml:space="preserve">be </w:t>
      </w:r>
      <w:r w:rsidR="00231351" w:rsidRPr="00A147CB">
        <w:rPr>
          <w:rFonts w:ascii="Times New Roman" w:hAnsi="Times New Roman" w:cs="Times New Roman"/>
          <w:sz w:val="20"/>
          <w:szCs w:val="20"/>
        </w:rPr>
        <w:t xml:space="preserve">paid </w:t>
      </w:r>
      <w:r w:rsidRPr="00A147CB">
        <w:rPr>
          <w:rFonts w:ascii="Times New Roman" w:hAnsi="Times New Roman" w:cs="Times New Roman"/>
          <w:sz w:val="20"/>
          <w:szCs w:val="20"/>
        </w:rPr>
        <w:t xml:space="preserve">by </w:t>
      </w:r>
      <w:r w:rsidR="00231351" w:rsidRPr="00A147CB">
        <w:rPr>
          <w:rFonts w:ascii="Times New Roman" w:hAnsi="Times New Roman" w:cs="Times New Roman"/>
          <w:sz w:val="20"/>
          <w:szCs w:val="20"/>
        </w:rPr>
        <w:t xml:space="preserve">the </w:t>
      </w:r>
      <w:r w:rsidRPr="00A147CB">
        <w:rPr>
          <w:rFonts w:ascii="Times New Roman" w:hAnsi="Times New Roman" w:cs="Times New Roman"/>
          <w:sz w:val="20"/>
          <w:szCs w:val="20"/>
        </w:rPr>
        <w:t>Company</w:t>
      </w:r>
      <w:r w:rsidR="00102D0C">
        <w:rPr>
          <w:rFonts w:ascii="Times New Roman" w:hAnsi="Times New Roman" w:cs="Times New Roman"/>
          <w:sz w:val="20"/>
          <w:szCs w:val="20"/>
        </w:rPr>
        <w:t xml:space="preserve"> as per the internal policies of the Compan</w:t>
      </w:r>
      <w:r w:rsidR="00F8778A">
        <w:rPr>
          <w:rFonts w:ascii="Times New Roman" w:hAnsi="Times New Roman" w:cs="Times New Roman"/>
          <w:sz w:val="20"/>
          <w:szCs w:val="20"/>
        </w:rPr>
        <w:t>y</w:t>
      </w:r>
      <w:r w:rsidR="006947B4">
        <w:rPr>
          <w:rFonts w:ascii="Times New Roman" w:hAnsi="Times New Roman" w:cs="Times New Roman"/>
          <w:sz w:val="20"/>
          <w:szCs w:val="20"/>
        </w:rPr>
        <w:t xml:space="preserve"> post concurrence by the Company</w:t>
      </w:r>
      <w:r w:rsidR="006947B4" w:rsidRPr="00A147CB">
        <w:rPr>
          <w:rFonts w:ascii="Times New Roman" w:hAnsi="Times New Roman" w:cs="Times New Roman"/>
          <w:sz w:val="20"/>
          <w:szCs w:val="20"/>
        </w:rPr>
        <w:t>.</w:t>
      </w:r>
    </w:p>
    <w:p w14:paraId="22E23791" w14:textId="77777777" w:rsidR="00685D45" w:rsidRPr="00BD2C3B" w:rsidRDefault="00685D45" w:rsidP="00BD2C3B">
      <w:pPr>
        <w:pStyle w:val="ListParagraph"/>
        <w:rPr>
          <w:rFonts w:ascii="Times New Roman" w:hAnsi="Times New Roman" w:cs="Times New Roman"/>
          <w:sz w:val="20"/>
          <w:szCs w:val="20"/>
        </w:rPr>
      </w:pPr>
    </w:p>
    <w:p w14:paraId="29F40560" w14:textId="77777777" w:rsidR="00685D45" w:rsidRPr="00685D45" w:rsidRDefault="00685D45" w:rsidP="00BD2C3B">
      <w:pPr>
        <w:pStyle w:val="ListParagraph"/>
        <w:numPr>
          <w:ilvl w:val="0"/>
          <w:numId w:val="11"/>
        </w:numPr>
        <w:spacing w:after="0" w:line="240" w:lineRule="auto"/>
        <w:ind w:hanging="720"/>
        <w:jc w:val="both"/>
        <w:rPr>
          <w:rFonts w:ascii="Times New Roman" w:hAnsi="Times New Roman" w:cs="Times New Roman"/>
          <w:sz w:val="20"/>
          <w:szCs w:val="20"/>
        </w:rPr>
      </w:pPr>
      <w:r w:rsidRPr="00685D45">
        <w:rPr>
          <w:rFonts w:ascii="Times New Roman" w:hAnsi="Times New Roman" w:cs="Times New Roman"/>
          <w:sz w:val="20"/>
          <w:szCs w:val="20"/>
        </w:rPr>
        <w:t>It is agreed and understood that the Service Provider fails to charge applicable taxes at the time of invoicing, Company shall not be held liable in any manner whatsoever to pay applicable taxes thereafter (Including interest, penalty if any) and the same shall be borne by Service Provider.</w:t>
      </w:r>
    </w:p>
    <w:p w14:paraId="117EEEB2" w14:textId="489E4B91" w:rsidR="00685D45" w:rsidRPr="00685D45" w:rsidRDefault="00685D45" w:rsidP="00BD2C3B">
      <w:pPr>
        <w:pStyle w:val="ListParagraph"/>
        <w:spacing w:after="0" w:line="240" w:lineRule="auto"/>
        <w:ind w:hanging="720"/>
        <w:jc w:val="both"/>
        <w:rPr>
          <w:rFonts w:ascii="Times New Roman" w:hAnsi="Times New Roman" w:cs="Times New Roman"/>
          <w:sz w:val="20"/>
          <w:szCs w:val="20"/>
        </w:rPr>
      </w:pPr>
    </w:p>
    <w:p w14:paraId="4D97ECB1" w14:textId="77777777" w:rsidR="00685D45" w:rsidRPr="00685D45" w:rsidRDefault="00685D45" w:rsidP="00BD2C3B">
      <w:pPr>
        <w:pStyle w:val="ListParagraph"/>
        <w:numPr>
          <w:ilvl w:val="0"/>
          <w:numId w:val="11"/>
        </w:numPr>
        <w:spacing w:after="0" w:line="240" w:lineRule="auto"/>
        <w:ind w:hanging="720"/>
        <w:jc w:val="both"/>
        <w:rPr>
          <w:rFonts w:ascii="Times New Roman" w:hAnsi="Times New Roman" w:cs="Times New Roman"/>
          <w:sz w:val="20"/>
          <w:szCs w:val="20"/>
        </w:rPr>
      </w:pPr>
      <w:r w:rsidRPr="00685D45">
        <w:rPr>
          <w:rFonts w:ascii="Times New Roman" w:hAnsi="Times New Roman" w:cs="Times New Roman"/>
          <w:sz w:val="20"/>
          <w:szCs w:val="20"/>
        </w:rPr>
        <w:t>The Service Provider undertakes to charge tax, issue invoices and file GST returns in accordance with the applicable GST rules and regulations.  In case Company is not able to claim input GST credit on account of any fault, omission or non-compliance by Service Provider, the Service Provider shall take prompt corrective action to ensure that Company is able to claim input GST Credit. Despite of such rectification by the Service Provider, if Company is still unable to claim credit for any GST paid by Company to the Service Provider, the Service Provider shall indemnify Company in respect of all claims of tax, penalty and/or interest, loss, damages, costs, expenses and liability that may arise due to such fault, omission or non-compliance. Company, at its discretion, may also withhold/recover such disputed amount from the pending payments of the Service Provider.</w:t>
      </w:r>
    </w:p>
    <w:p w14:paraId="58602DD2" w14:textId="79CC5194" w:rsidR="00685D45" w:rsidRPr="00685D45" w:rsidRDefault="00685D45" w:rsidP="00BD2C3B">
      <w:pPr>
        <w:pStyle w:val="ListParagraph"/>
        <w:spacing w:after="0" w:line="240" w:lineRule="auto"/>
        <w:ind w:hanging="720"/>
        <w:jc w:val="both"/>
        <w:rPr>
          <w:rFonts w:ascii="Times New Roman" w:hAnsi="Times New Roman" w:cs="Times New Roman"/>
          <w:sz w:val="20"/>
          <w:szCs w:val="20"/>
        </w:rPr>
      </w:pPr>
    </w:p>
    <w:p w14:paraId="7CCAC43A" w14:textId="77777777" w:rsidR="00685D45" w:rsidRPr="00685D45" w:rsidRDefault="00685D45" w:rsidP="00BD2C3B">
      <w:pPr>
        <w:pStyle w:val="ListParagraph"/>
        <w:numPr>
          <w:ilvl w:val="0"/>
          <w:numId w:val="11"/>
        </w:numPr>
        <w:spacing w:after="0" w:line="240" w:lineRule="auto"/>
        <w:ind w:hanging="720"/>
        <w:jc w:val="both"/>
        <w:rPr>
          <w:rFonts w:ascii="Times New Roman" w:hAnsi="Times New Roman" w:cs="Times New Roman"/>
          <w:sz w:val="20"/>
          <w:szCs w:val="20"/>
        </w:rPr>
      </w:pPr>
      <w:r w:rsidRPr="00685D45">
        <w:rPr>
          <w:rFonts w:ascii="Times New Roman" w:hAnsi="Times New Roman" w:cs="Times New Roman"/>
          <w:sz w:val="20"/>
          <w:szCs w:val="20"/>
        </w:rPr>
        <w:t>All amounts payable under the Agreement by Company shall be paid in accordance with the applicable laws and subject to deduction of applicable withholding taxes which shall be to the account of the Service Provider. It shall be the obligation of the Service Provider to provide a copy of its Permanent Account Number (“PAN”) card to Company. In the event that the Service Provider fails to provide a copy of its PAN before the end of the month in which any payment becomes due and payable to the Service Provider, Company shall deduct withholding tax at the highest of the following rates from such amount:</w:t>
      </w:r>
    </w:p>
    <w:p w14:paraId="09D6D757" w14:textId="5D087A06" w:rsidR="00685D45" w:rsidRPr="00685D45" w:rsidRDefault="00685D45" w:rsidP="00BD2C3B">
      <w:pPr>
        <w:pStyle w:val="ListParagraph"/>
        <w:spacing w:after="0" w:line="240" w:lineRule="auto"/>
        <w:ind w:hanging="720"/>
        <w:jc w:val="both"/>
        <w:rPr>
          <w:rFonts w:ascii="Times New Roman" w:hAnsi="Times New Roman" w:cs="Times New Roman"/>
          <w:sz w:val="20"/>
          <w:szCs w:val="20"/>
        </w:rPr>
      </w:pPr>
    </w:p>
    <w:p w14:paraId="120FD83C" w14:textId="08338C03" w:rsidR="00685D45" w:rsidRPr="00685D45" w:rsidRDefault="00685D45" w:rsidP="00BD2C3B">
      <w:pPr>
        <w:pStyle w:val="ListParagraph"/>
        <w:spacing w:after="0" w:line="240" w:lineRule="auto"/>
        <w:ind w:firstLine="540"/>
        <w:jc w:val="both"/>
        <w:rPr>
          <w:rFonts w:ascii="Times New Roman" w:hAnsi="Times New Roman" w:cs="Times New Roman"/>
          <w:sz w:val="20"/>
          <w:szCs w:val="20"/>
        </w:rPr>
      </w:pPr>
      <w:r w:rsidRPr="00685D45">
        <w:rPr>
          <w:rFonts w:ascii="Times New Roman" w:hAnsi="Times New Roman" w:cs="Times New Roman"/>
          <w:sz w:val="20"/>
          <w:szCs w:val="20"/>
        </w:rPr>
        <w:t xml:space="preserve"> (i)          at the rate specified in the Indian Income Tax Act, 1961; or</w:t>
      </w:r>
    </w:p>
    <w:p w14:paraId="04E72F0C" w14:textId="77777777" w:rsidR="00685D45" w:rsidRPr="00685D45" w:rsidRDefault="00685D45" w:rsidP="00BD2C3B">
      <w:pPr>
        <w:pStyle w:val="ListParagraph"/>
        <w:spacing w:after="0" w:line="240" w:lineRule="auto"/>
        <w:ind w:firstLine="540"/>
        <w:jc w:val="both"/>
        <w:rPr>
          <w:rFonts w:ascii="Times New Roman" w:hAnsi="Times New Roman" w:cs="Times New Roman"/>
          <w:sz w:val="20"/>
          <w:szCs w:val="20"/>
        </w:rPr>
      </w:pPr>
      <w:r w:rsidRPr="00685D45">
        <w:rPr>
          <w:rFonts w:ascii="Times New Roman" w:hAnsi="Times New Roman" w:cs="Times New Roman"/>
          <w:sz w:val="20"/>
          <w:szCs w:val="20"/>
        </w:rPr>
        <w:t>(ii)         at the rate(s) in force as per Indian tax laws; or</w:t>
      </w:r>
    </w:p>
    <w:p w14:paraId="34048A25" w14:textId="77777777" w:rsidR="00685D45" w:rsidRPr="00685D45" w:rsidRDefault="00685D45" w:rsidP="00BD2C3B">
      <w:pPr>
        <w:pStyle w:val="ListParagraph"/>
        <w:spacing w:after="0" w:line="240" w:lineRule="auto"/>
        <w:ind w:firstLine="540"/>
        <w:jc w:val="both"/>
        <w:rPr>
          <w:rFonts w:ascii="Times New Roman" w:hAnsi="Times New Roman" w:cs="Times New Roman"/>
          <w:sz w:val="20"/>
          <w:szCs w:val="20"/>
        </w:rPr>
      </w:pPr>
      <w:r w:rsidRPr="00685D45">
        <w:rPr>
          <w:rFonts w:ascii="Times New Roman" w:hAnsi="Times New Roman" w:cs="Times New Roman"/>
          <w:sz w:val="20"/>
          <w:szCs w:val="20"/>
        </w:rPr>
        <w:t>(iii)        at the rate of twenty per cent;</w:t>
      </w:r>
    </w:p>
    <w:p w14:paraId="2D347C6B" w14:textId="1FD6E860" w:rsidR="00685D45" w:rsidRPr="00685D45" w:rsidRDefault="00685D45" w:rsidP="00BD2C3B">
      <w:pPr>
        <w:pStyle w:val="ListParagraph"/>
        <w:spacing w:after="0" w:line="240" w:lineRule="auto"/>
        <w:ind w:hanging="720"/>
        <w:jc w:val="both"/>
        <w:rPr>
          <w:rFonts w:ascii="Times New Roman" w:hAnsi="Times New Roman" w:cs="Times New Roman"/>
          <w:sz w:val="20"/>
          <w:szCs w:val="20"/>
        </w:rPr>
      </w:pPr>
    </w:p>
    <w:p w14:paraId="5195D994" w14:textId="77777777" w:rsidR="00685D45" w:rsidRPr="00685D45" w:rsidRDefault="00685D45" w:rsidP="00BD2C3B">
      <w:pPr>
        <w:pStyle w:val="ListParagraph"/>
        <w:spacing w:after="0" w:line="240" w:lineRule="auto"/>
        <w:jc w:val="both"/>
        <w:rPr>
          <w:rFonts w:ascii="Times New Roman" w:hAnsi="Times New Roman" w:cs="Times New Roman"/>
          <w:sz w:val="20"/>
          <w:szCs w:val="20"/>
        </w:rPr>
      </w:pPr>
      <w:r w:rsidRPr="00685D45">
        <w:rPr>
          <w:rFonts w:ascii="Times New Roman" w:hAnsi="Times New Roman" w:cs="Times New Roman"/>
          <w:sz w:val="20"/>
          <w:szCs w:val="20"/>
        </w:rPr>
        <w:lastRenderedPageBreak/>
        <w:t>for every such month till the time that the PAN details of the Service Provider are furnished to Company. It is further clarified that the Service Provider shall be solely responsible for the correctness of the PAN card details furnished hereunder and shall at all times keep the Company indemnified with respect to the foregoing.</w:t>
      </w:r>
    </w:p>
    <w:p w14:paraId="45D2B16A" w14:textId="3EED1855" w:rsidR="00051EEB" w:rsidRPr="00A147CB" w:rsidRDefault="00051EEB" w:rsidP="00EB2F1C">
      <w:pPr>
        <w:pStyle w:val="ListParagraph"/>
        <w:spacing w:after="0" w:line="240" w:lineRule="auto"/>
        <w:rPr>
          <w:rFonts w:ascii="Times New Roman" w:hAnsi="Times New Roman" w:cs="Times New Roman"/>
          <w:sz w:val="20"/>
          <w:szCs w:val="20"/>
        </w:rPr>
      </w:pPr>
    </w:p>
    <w:p w14:paraId="64639FC9" w14:textId="147DAE52" w:rsidR="00DA33BB" w:rsidRDefault="00392319" w:rsidP="00EB2F1C">
      <w:pPr>
        <w:pStyle w:val="ListParagraph"/>
        <w:numPr>
          <w:ilvl w:val="0"/>
          <w:numId w:val="2"/>
        </w:numPr>
        <w:spacing w:after="0" w:line="240" w:lineRule="auto"/>
        <w:ind w:left="720" w:hanging="720"/>
        <w:jc w:val="both"/>
        <w:rPr>
          <w:rFonts w:ascii="Times New Roman" w:hAnsi="Times New Roman" w:cs="Times New Roman"/>
          <w:b/>
          <w:sz w:val="20"/>
          <w:szCs w:val="20"/>
        </w:rPr>
      </w:pPr>
      <w:r>
        <w:rPr>
          <w:rFonts w:ascii="Times New Roman" w:hAnsi="Times New Roman" w:cs="Times New Roman"/>
          <w:b/>
          <w:sz w:val="20"/>
          <w:szCs w:val="20"/>
        </w:rPr>
        <w:t>SERVICE LEVELS AGREEMENT</w:t>
      </w:r>
      <w:r w:rsidR="005455EC">
        <w:rPr>
          <w:rFonts w:ascii="Times New Roman" w:hAnsi="Times New Roman" w:cs="Times New Roman"/>
          <w:b/>
          <w:sz w:val="20"/>
          <w:szCs w:val="20"/>
        </w:rPr>
        <w:t xml:space="preserve"> AND REMEDIES</w:t>
      </w:r>
    </w:p>
    <w:p w14:paraId="5A5BE634" w14:textId="77777777" w:rsidR="00392319" w:rsidRDefault="00392319" w:rsidP="00392319">
      <w:pPr>
        <w:pStyle w:val="ListParagraph"/>
        <w:spacing w:after="0" w:line="240" w:lineRule="auto"/>
        <w:jc w:val="both"/>
        <w:rPr>
          <w:rFonts w:ascii="Times New Roman" w:hAnsi="Times New Roman" w:cs="Times New Roman"/>
          <w:b/>
          <w:sz w:val="20"/>
          <w:szCs w:val="20"/>
        </w:rPr>
      </w:pPr>
    </w:p>
    <w:p w14:paraId="196C4B37" w14:textId="54D8F523" w:rsidR="002106F4" w:rsidRPr="002106F4" w:rsidRDefault="002106F4" w:rsidP="002106F4">
      <w:pPr>
        <w:pStyle w:val="ListParagraph"/>
        <w:spacing w:after="0" w:line="240" w:lineRule="auto"/>
        <w:jc w:val="both"/>
        <w:rPr>
          <w:rFonts w:ascii="Times New Roman" w:hAnsi="Times New Roman" w:cs="Times New Roman"/>
          <w:bCs/>
          <w:sz w:val="20"/>
          <w:szCs w:val="20"/>
        </w:rPr>
      </w:pPr>
      <w:r w:rsidRPr="002106F4">
        <w:rPr>
          <w:rFonts w:ascii="Times New Roman" w:hAnsi="Times New Roman" w:cs="Times New Roman"/>
          <w:bCs/>
          <w:sz w:val="20"/>
          <w:szCs w:val="20"/>
        </w:rPr>
        <w:t xml:space="preserve">The Service Provider hereby acknowledges and undertakes that the Services under this Agreement shall meet or exceed the service levels as per the Annexure IV dealing with Service Level Agreement (“SLA”) of this Agreement. Any failure to meet the service levels shall entitle the Company to service credits calculated in accordance with the provisions of Annexure IV. In addition to Clause 7.4 below, in the event of occurrence of critical service failure, Company shall have the right to terminate the Agreement and/or SOW with immediate effect upon giving written notice to the Service Provider. </w:t>
      </w:r>
    </w:p>
    <w:p w14:paraId="6A8E333A" w14:textId="77777777" w:rsidR="002106F4" w:rsidRPr="002106F4" w:rsidRDefault="002106F4" w:rsidP="002106F4">
      <w:pPr>
        <w:pStyle w:val="ListParagraph"/>
        <w:spacing w:after="0" w:line="240" w:lineRule="auto"/>
        <w:jc w:val="both"/>
        <w:rPr>
          <w:rFonts w:ascii="Times New Roman" w:hAnsi="Times New Roman" w:cs="Times New Roman"/>
          <w:bCs/>
          <w:sz w:val="20"/>
          <w:szCs w:val="20"/>
        </w:rPr>
      </w:pPr>
    </w:p>
    <w:p w14:paraId="5DF742BB" w14:textId="77777777" w:rsidR="002106F4" w:rsidRDefault="002106F4" w:rsidP="00F31733">
      <w:pPr>
        <w:pStyle w:val="ListParagraph"/>
        <w:spacing w:line="240" w:lineRule="auto"/>
        <w:jc w:val="both"/>
        <w:rPr>
          <w:rFonts w:ascii="Times New Roman" w:hAnsi="Times New Roman" w:cs="Times New Roman"/>
          <w:bCs/>
          <w:sz w:val="20"/>
          <w:szCs w:val="20"/>
        </w:rPr>
      </w:pPr>
      <w:r w:rsidRPr="002106F4">
        <w:rPr>
          <w:rFonts w:ascii="Times New Roman" w:hAnsi="Times New Roman" w:cs="Times New Roman"/>
          <w:bCs/>
          <w:sz w:val="20"/>
          <w:szCs w:val="20"/>
        </w:rPr>
        <w:t>It is further agreed between the Parties that in the event there is a breach of service level/s and in the event such breach is not rectified by the Google within timelines mentioned under Annexure IV, the Service Provider hereby agrees and acknowledges that Google and Service Provider shall be jointly and/or severally liable to the Company for any violation of SLA.</w:t>
      </w:r>
    </w:p>
    <w:p w14:paraId="7A0CA31A" w14:textId="77777777" w:rsidR="002106F4" w:rsidRDefault="002106F4" w:rsidP="00F31733">
      <w:pPr>
        <w:pStyle w:val="ListParagraph"/>
        <w:spacing w:line="240" w:lineRule="auto"/>
        <w:jc w:val="both"/>
        <w:rPr>
          <w:rFonts w:ascii="Times New Roman" w:hAnsi="Times New Roman" w:cs="Times New Roman"/>
          <w:bCs/>
          <w:sz w:val="20"/>
          <w:szCs w:val="20"/>
        </w:rPr>
      </w:pPr>
    </w:p>
    <w:p w14:paraId="5CF5C200" w14:textId="34953032" w:rsidR="00DA33BB" w:rsidRPr="00A147CB" w:rsidRDefault="002106F4" w:rsidP="00F31733">
      <w:pPr>
        <w:pStyle w:val="ListParagraph"/>
        <w:spacing w:line="240" w:lineRule="auto"/>
        <w:jc w:val="both"/>
        <w:rPr>
          <w:rFonts w:ascii="Times New Roman" w:hAnsi="Times New Roman" w:cs="Times New Roman"/>
          <w:b/>
          <w:sz w:val="20"/>
          <w:szCs w:val="20"/>
          <w:lang w:val="en-GB"/>
        </w:rPr>
      </w:pPr>
      <w:r w:rsidRPr="002106F4">
        <w:rPr>
          <w:rFonts w:ascii="Times New Roman" w:hAnsi="Times New Roman" w:cs="Times New Roman"/>
          <w:bCs/>
          <w:sz w:val="20"/>
          <w:szCs w:val="20"/>
        </w:rPr>
        <w:t>In the event Google fails to meet the SLAs in time and/or rectify the default, the Company, may at its discretion, direct the Service Provider to ensure that the use of Software meets the requisite service levels and in the event the same is not met and/or adhered to, the Service Provider agrees to be liable and responsible for the damages and/or service credits accrued on such breach as per Annexure IV of this Agreement.</w:t>
      </w:r>
    </w:p>
    <w:p w14:paraId="5B5AC82D"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44BE473B"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52BF76F4"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16434449"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2D9F6F99"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58891A92"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1ECD32A6"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411CDB74" w14:textId="77777777" w:rsidR="00DA33BB" w:rsidRPr="00A147CB" w:rsidRDefault="00DA33BB" w:rsidP="00653A0B">
      <w:pPr>
        <w:pStyle w:val="ListParagraph"/>
        <w:numPr>
          <w:ilvl w:val="0"/>
          <w:numId w:val="7"/>
        </w:numPr>
        <w:spacing w:after="0" w:line="240" w:lineRule="auto"/>
        <w:jc w:val="both"/>
        <w:rPr>
          <w:rFonts w:ascii="Times New Roman" w:hAnsi="Times New Roman" w:cs="Times New Roman"/>
          <w:bCs/>
          <w:vanish/>
          <w:sz w:val="20"/>
          <w:szCs w:val="20"/>
          <w:lang w:val="en-GB"/>
        </w:rPr>
      </w:pPr>
    </w:p>
    <w:p w14:paraId="36B5135D" w14:textId="77777777" w:rsidR="00006053" w:rsidRPr="00A147CB" w:rsidRDefault="00006053" w:rsidP="00195459">
      <w:pPr>
        <w:pStyle w:val="ListParagraph"/>
        <w:rPr>
          <w:rFonts w:ascii="Times New Roman" w:hAnsi="Times New Roman" w:cs="Times New Roman"/>
          <w:sz w:val="20"/>
          <w:szCs w:val="20"/>
        </w:rPr>
      </w:pPr>
    </w:p>
    <w:p w14:paraId="5BB4AC34" w14:textId="77777777" w:rsidR="00006053" w:rsidRPr="00A147CB" w:rsidRDefault="00006053" w:rsidP="00EB2F1C">
      <w:pPr>
        <w:pStyle w:val="ListParagraph"/>
        <w:numPr>
          <w:ilvl w:val="0"/>
          <w:numId w:val="2"/>
        </w:numPr>
        <w:spacing w:after="0" w:line="240" w:lineRule="auto"/>
        <w:ind w:left="720" w:hanging="720"/>
        <w:jc w:val="both"/>
        <w:rPr>
          <w:rFonts w:ascii="Times New Roman" w:hAnsi="Times New Roman" w:cs="Times New Roman"/>
          <w:b/>
          <w:sz w:val="20"/>
          <w:szCs w:val="20"/>
          <w:lang w:val="en-GB"/>
        </w:rPr>
      </w:pPr>
      <w:r w:rsidRPr="00A147CB">
        <w:rPr>
          <w:rFonts w:ascii="Times New Roman" w:hAnsi="Times New Roman" w:cs="Times New Roman"/>
          <w:b/>
          <w:sz w:val="20"/>
          <w:szCs w:val="20"/>
          <w:lang w:val="en-GB"/>
        </w:rPr>
        <w:t>TERMINATION AND CONSEQUENCES OF TERMINATION</w:t>
      </w:r>
    </w:p>
    <w:p w14:paraId="7FC6486D" w14:textId="77777777" w:rsidR="00FD5975" w:rsidRPr="00A147CB" w:rsidRDefault="00FD5975" w:rsidP="00EB2F1C">
      <w:pPr>
        <w:spacing w:after="0" w:line="240" w:lineRule="auto"/>
        <w:jc w:val="both"/>
        <w:rPr>
          <w:rFonts w:ascii="Times New Roman" w:hAnsi="Times New Roman" w:cs="Times New Roman"/>
          <w:b/>
          <w:sz w:val="20"/>
          <w:szCs w:val="20"/>
          <w:lang w:val="en-GB"/>
        </w:rPr>
      </w:pPr>
    </w:p>
    <w:p w14:paraId="15339F09"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69F64D09"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0C03466D"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58E1122D"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3A0B6563"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66EE598F"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3FED216E"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31539044" w14:textId="77777777" w:rsidR="000B7CF8" w:rsidRPr="00A147CB" w:rsidRDefault="000B7CF8" w:rsidP="00653A0B">
      <w:pPr>
        <w:pStyle w:val="ListParagraph"/>
        <w:numPr>
          <w:ilvl w:val="0"/>
          <w:numId w:val="8"/>
        </w:numPr>
        <w:spacing w:after="0" w:line="240" w:lineRule="auto"/>
        <w:jc w:val="both"/>
        <w:rPr>
          <w:rFonts w:ascii="Times New Roman" w:hAnsi="Times New Roman" w:cs="Times New Roman"/>
          <w:bCs/>
          <w:vanish/>
          <w:sz w:val="20"/>
          <w:szCs w:val="20"/>
          <w:lang w:val="en-GB"/>
        </w:rPr>
      </w:pPr>
    </w:p>
    <w:p w14:paraId="7AF7B49C" w14:textId="0728550D" w:rsidR="00006053" w:rsidRPr="00A147CB" w:rsidRDefault="00006053" w:rsidP="00653A0B">
      <w:pPr>
        <w:pStyle w:val="ListParagraph"/>
        <w:numPr>
          <w:ilvl w:val="0"/>
          <w:numId w:val="15"/>
        </w:numPr>
        <w:spacing w:after="0" w:line="240" w:lineRule="auto"/>
        <w:ind w:hanging="720"/>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Either Party may terminate this Agreement on the occurrence of any of the following events:</w:t>
      </w:r>
    </w:p>
    <w:p w14:paraId="0BD8BDD6" w14:textId="77777777" w:rsidR="00006053" w:rsidRPr="00A147CB" w:rsidRDefault="00006053" w:rsidP="00EB2F1C">
      <w:pPr>
        <w:spacing w:after="0" w:line="240" w:lineRule="auto"/>
        <w:jc w:val="both"/>
        <w:rPr>
          <w:rFonts w:ascii="Times New Roman" w:hAnsi="Times New Roman" w:cs="Times New Roman"/>
          <w:b/>
          <w:sz w:val="20"/>
          <w:szCs w:val="20"/>
          <w:lang w:val="en-GB"/>
        </w:rPr>
      </w:pPr>
    </w:p>
    <w:p w14:paraId="14F76348" w14:textId="56F7839D" w:rsidR="00006053" w:rsidRPr="00A147CB" w:rsidRDefault="004A7CD1" w:rsidP="00FC5A6A">
      <w:pPr>
        <w:pStyle w:val="ListParagraph"/>
        <w:numPr>
          <w:ilvl w:val="0"/>
          <w:numId w:val="39"/>
        </w:numPr>
        <w:spacing w:after="0" w:line="240" w:lineRule="auto"/>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i</w:t>
      </w:r>
      <w:r w:rsidR="00006053" w:rsidRPr="00A147CB">
        <w:rPr>
          <w:rFonts w:ascii="Times New Roman" w:hAnsi="Times New Roman" w:cs="Times New Roman"/>
          <w:bCs/>
          <w:sz w:val="20"/>
          <w:szCs w:val="20"/>
          <w:lang w:val="en-GB"/>
        </w:rPr>
        <w:t>mmediately, if other Party is declared insolvent or bankrupt or is unable to pay its debts or makes a composition with its creditors;</w:t>
      </w:r>
      <w:r w:rsidR="00D2394B" w:rsidRPr="00A147CB">
        <w:rPr>
          <w:rFonts w:ascii="Times New Roman" w:hAnsi="Times New Roman" w:cs="Times New Roman"/>
          <w:bCs/>
          <w:sz w:val="20"/>
          <w:szCs w:val="20"/>
          <w:lang w:val="en-GB"/>
        </w:rPr>
        <w:t xml:space="preserve"> </w:t>
      </w:r>
    </w:p>
    <w:p w14:paraId="419B3C34" w14:textId="70810715" w:rsidR="0020775D" w:rsidRDefault="004A7CD1" w:rsidP="00FC5A6A">
      <w:pPr>
        <w:pStyle w:val="ListParagraph"/>
        <w:numPr>
          <w:ilvl w:val="0"/>
          <w:numId w:val="39"/>
        </w:numPr>
        <w:spacing w:after="0" w:line="240" w:lineRule="auto"/>
        <w:jc w:val="both"/>
        <w:rPr>
          <w:rFonts w:ascii="Times New Roman" w:hAnsi="Times New Roman" w:cs="Times New Roman"/>
          <w:bCs/>
          <w:sz w:val="20"/>
          <w:szCs w:val="20"/>
          <w:lang w:val="en-GB"/>
        </w:rPr>
      </w:pPr>
      <w:r w:rsidRPr="00A147CB">
        <w:rPr>
          <w:rFonts w:ascii="Times New Roman" w:hAnsi="Times New Roman" w:cs="Times New Roman"/>
          <w:bCs/>
          <w:sz w:val="20"/>
          <w:szCs w:val="20"/>
          <w:lang w:val="en-GB"/>
        </w:rPr>
        <w:t>i</w:t>
      </w:r>
      <w:r w:rsidR="00006053" w:rsidRPr="00A147CB">
        <w:rPr>
          <w:rFonts w:ascii="Times New Roman" w:hAnsi="Times New Roman" w:cs="Times New Roman"/>
          <w:bCs/>
          <w:sz w:val="20"/>
          <w:szCs w:val="20"/>
          <w:lang w:val="en-GB"/>
        </w:rPr>
        <w:t>mmediately, if other Party is dissolved or wound up compulsorily or if an order made or an effective resolution is passed for the winding up of the such Party</w:t>
      </w:r>
      <w:r w:rsidR="0020775D">
        <w:rPr>
          <w:rFonts w:ascii="Times New Roman" w:hAnsi="Times New Roman" w:cs="Times New Roman"/>
          <w:bCs/>
          <w:sz w:val="20"/>
          <w:szCs w:val="20"/>
          <w:lang w:val="en-GB"/>
        </w:rPr>
        <w:t>;</w:t>
      </w:r>
    </w:p>
    <w:p w14:paraId="005AD179" w14:textId="704150FA" w:rsidR="008C499F" w:rsidRDefault="008C499F" w:rsidP="00FC5A6A">
      <w:pPr>
        <w:pStyle w:val="ListParagraph"/>
        <w:numPr>
          <w:ilvl w:val="0"/>
          <w:numId w:val="39"/>
        </w:numPr>
        <w:spacing w:after="0" w:line="240" w:lineRule="auto"/>
        <w:jc w:val="both"/>
        <w:rPr>
          <w:rFonts w:ascii="Times New Roman" w:hAnsi="Times New Roman" w:cs="Times New Roman"/>
          <w:bCs/>
          <w:sz w:val="20"/>
          <w:szCs w:val="20"/>
          <w:lang w:val="en-GB"/>
        </w:rPr>
      </w:pPr>
      <w:r>
        <w:rPr>
          <w:rFonts w:ascii="Times New Roman" w:hAnsi="Times New Roman" w:cs="Times New Roman"/>
          <w:bCs/>
          <w:sz w:val="20"/>
          <w:szCs w:val="20"/>
          <w:lang w:val="en-GB"/>
        </w:rPr>
        <w:t>breach of applicable law;</w:t>
      </w:r>
      <w:r w:rsidR="00003CE9">
        <w:rPr>
          <w:rFonts w:ascii="Times New Roman" w:hAnsi="Times New Roman" w:cs="Times New Roman"/>
          <w:bCs/>
          <w:sz w:val="20"/>
          <w:szCs w:val="20"/>
          <w:lang w:val="en-GB"/>
        </w:rPr>
        <w:t xml:space="preserve"> </w:t>
      </w:r>
    </w:p>
    <w:p w14:paraId="68190ACE" w14:textId="2BD90FDE" w:rsidR="00006053" w:rsidRDefault="008C499F" w:rsidP="00FC5A6A">
      <w:pPr>
        <w:pStyle w:val="ListParagraph"/>
        <w:numPr>
          <w:ilvl w:val="0"/>
          <w:numId w:val="39"/>
        </w:numPr>
        <w:spacing w:after="0" w:line="240" w:lineRule="auto"/>
        <w:jc w:val="both"/>
        <w:rPr>
          <w:rFonts w:ascii="Times New Roman" w:hAnsi="Times New Roman" w:cs="Times New Roman"/>
          <w:bCs/>
          <w:sz w:val="20"/>
          <w:szCs w:val="20"/>
          <w:lang w:val="en-GB"/>
        </w:rPr>
      </w:pPr>
      <w:r>
        <w:rPr>
          <w:rFonts w:ascii="Times New Roman" w:hAnsi="Times New Roman" w:cs="Times New Roman"/>
          <w:bCs/>
          <w:sz w:val="20"/>
          <w:szCs w:val="20"/>
          <w:lang w:val="en-GB"/>
        </w:rPr>
        <w:t xml:space="preserve">Service Provider is or becomes </w:t>
      </w:r>
      <w:r w:rsidR="00F64EE9">
        <w:rPr>
          <w:rFonts w:ascii="Times New Roman" w:hAnsi="Times New Roman" w:cs="Times New Roman"/>
          <w:bCs/>
          <w:sz w:val="20"/>
          <w:szCs w:val="20"/>
          <w:lang w:val="en-GB"/>
        </w:rPr>
        <w:t>an unauthorised reseller of the Software</w:t>
      </w:r>
      <w:r w:rsidR="00003CE9">
        <w:rPr>
          <w:rFonts w:ascii="Times New Roman" w:hAnsi="Times New Roman" w:cs="Times New Roman"/>
          <w:bCs/>
          <w:sz w:val="20"/>
          <w:szCs w:val="20"/>
          <w:lang w:val="en-GB"/>
        </w:rPr>
        <w:t xml:space="preserve"> </w:t>
      </w:r>
      <w:r w:rsidR="00020D3F">
        <w:rPr>
          <w:rFonts w:ascii="Times New Roman" w:hAnsi="Times New Roman" w:cs="Times New Roman"/>
          <w:bCs/>
          <w:sz w:val="20"/>
          <w:szCs w:val="20"/>
          <w:lang w:val="en-GB"/>
        </w:rPr>
        <w:t>and/</w:t>
      </w:r>
      <w:r w:rsidR="00003CE9">
        <w:rPr>
          <w:rFonts w:ascii="Times New Roman" w:hAnsi="Times New Roman" w:cs="Times New Roman"/>
          <w:bCs/>
          <w:sz w:val="20"/>
          <w:szCs w:val="20"/>
          <w:lang w:val="en-GB"/>
        </w:rPr>
        <w:t xml:space="preserve">or </w:t>
      </w:r>
      <w:r w:rsidR="004A4BB7">
        <w:rPr>
          <w:rFonts w:ascii="Times New Roman" w:hAnsi="Times New Roman" w:cs="Times New Roman"/>
          <w:bCs/>
          <w:sz w:val="20"/>
          <w:szCs w:val="20"/>
          <w:lang w:val="en-GB"/>
        </w:rPr>
        <w:t xml:space="preserve">for any reason is </w:t>
      </w:r>
      <w:r w:rsidR="00003CE9">
        <w:rPr>
          <w:rFonts w:ascii="Times New Roman" w:hAnsi="Times New Roman" w:cs="Times New Roman"/>
          <w:bCs/>
          <w:sz w:val="20"/>
          <w:szCs w:val="20"/>
          <w:lang w:val="en-GB"/>
        </w:rPr>
        <w:t xml:space="preserve">unauthorised to </w:t>
      </w:r>
      <w:r w:rsidR="004A4BB7">
        <w:rPr>
          <w:rFonts w:ascii="Times New Roman" w:hAnsi="Times New Roman" w:cs="Times New Roman"/>
          <w:bCs/>
          <w:sz w:val="20"/>
          <w:szCs w:val="20"/>
          <w:lang w:val="en-GB"/>
        </w:rPr>
        <w:t xml:space="preserve">offer Services </w:t>
      </w:r>
      <w:r w:rsidR="00F71E16">
        <w:rPr>
          <w:rFonts w:ascii="Times New Roman" w:hAnsi="Times New Roman" w:cs="Times New Roman"/>
          <w:bCs/>
          <w:sz w:val="20"/>
          <w:szCs w:val="20"/>
          <w:lang w:val="en-GB"/>
        </w:rPr>
        <w:t xml:space="preserve">or </w:t>
      </w:r>
      <w:r w:rsidR="00003CE9">
        <w:rPr>
          <w:rFonts w:ascii="Times New Roman" w:hAnsi="Times New Roman" w:cs="Times New Roman"/>
          <w:bCs/>
          <w:sz w:val="20"/>
          <w:szCs w:val="20"/>
          <w:lang w:val="en-GB"/>
        </w:rPr>
        <w:t>perform its obligations</w:t>
      </w:r>
      <w:r w:rsidR="00020D3F">
        <w:rPr>
          <w:rFonts w:ascii="Times New Roman" w:hAnsi="Times New Roman" w:cs="Times New Roman"/>
          <w:bCs/>
          <w:sz w:val="20"/>
          <w:szCs w:val="20"/>
          <w:lang w:val="en-GB"/>
        </w:rPr>
        <w:t xml:space="preserve"> relating to the </w:t>
      </w:r>
      <w:r w:rsidR="00D57570">
        <w:rPr>
          <w:rFonts w:ascii="Times New Roman" w:hAnsi="Times New Roman" w:cs="Times New Roman"/>
          <w:bCs/>
          <w:sz w:val="20"/>
          <w:szCs w:val="20"/>
          <w:lang w:val="en-GB"/>
        </w:rPr>
        <w:t>Services</w:t>
      </w:r>
      <w:r w:rsidR="00003CE9">
        <w:rPr>
          <w:rFonts w:ascii="Times New Roman" w:hAnsi="Times New Roman" w:cs="Times New Roman"/>
          <w:bCs/>
          <w:sz w:val="20"/>
          <w:szCs w:val="20"/>
          <w:lang w:val="en-GB"/>
        </w:rPr>
        <w:t xml:space="preserve"> under this Agreement</w:t>
      </w:r>
      <w:r w:rsidR="00947B60">
        <w:rPr>
          <w:rFonts w:ascii="Times New Roman" w:hAnsi="Times New Roman" w:cs="Times New Roman"/>
          <w:bCs/>
          <w:sz w:val="20"/>
          <w:szCs w:val="20"/>
          <w:lang w:val="en-GB"/>
        </w:rPr>
        <w:t>;</w:t>
      </w:r>
      <w:r w:rsidR="00947B60" w:rsidRPr="00947B60">
        <w:rPr>
          <w:rFonts w:ascii="Times New Roman" w:hAnsi="Times New Roman" w:cs="Times New Roman"/>
          <w:bCs/>
          <w:sz w:val="20"/>
          <w:szCs w:val="20"/>
          <w:lang w:val="en-GB"/>
        </w:rPr>
        <w:t xml:space="preserve"> </w:t>
      </w:r>
    </w:p>
    <w:p w14:paraId="6BCEB557" w14:textId="77777777" w:rsidR="00500865" w:rsidRDefault="00500865" w:rsidP="00FC5A6A">
      <w:pPr>
        <w:pStyle w:val="ListParagraph"/>
        <w:numPr>
          <w:ilvl w:val="0"/>
          <w:numId w:val="39"/>
        </w:numPr>
        <w:spacing w:after="0" w:line="240" w:lineRule="auto"/>
        <w:jc w:val="both"/>
        <w:rPr>
          <w:rFonts w:ascii="Times New Roman" w:hAnsi="Times New Roman" w:cs="Times New Roman"/>
          <w:bCs/>
          <w:sz w:val="20"/>
          <w:szCs w:val="20"/>
          <w:lang w:val="en-GB"/>
        </w:rPr>
      </w:pPr>
      <w:r>
        <w:rPr>
          <w:rFonts w:ascii="Times New Roman" w:hAnsi="Times New Roman" w:cs="Times New Roman"/>
          <w:bCs/>
          <w:sz w:val="20"/>
          <w:szCs w:val="20"/>
          <w:lang w:val="en-GB"/>
        </w:rPr>
        <w:t xml:space="preserve">Service Provider </w:t>
      </w:r>
      <w:r w:rsidRPr="00500865">
        <w:rPr>
          <w:rFonts w:ascii="Times New Roman" w:hAnsi="Times New Roman" w:cs="Times New Roman"/>
          <w:bCs/>
          <w:sz w:val="20"/>
          <w:szCs w:val="20"/>
          <w:lang w:val="en-GB"/>
        </w:rPr>
        <w:t>ceases, or threatens to cease, to carry on business</w:t>
      </w:r>
      <w:r>
        <w:rPr>
          <w:rFonts w:ascii="Times New Roman" w:hAnsi="Times New Roman" w:cs="Times New Roman"/>
          <w:bCs/>
          <w:sz w:val="20"/>
          <w:szCs w:val="20"/>
          <w:lang w:val="en-GB"/>
        </w:rPr>
        <w:t>; or</w:t>
      </w:r>
    </w:p>
    <w:p w14:paraId="0CA45902" w14:textId="1A724253" w:rsidR="00947B60" w:rsidRPr="00A147CB" w:rsidRDefault="00742D49" w:rsidP="00FC5A6A">
      <w:pPr>
        <w:pStyle w:val="ListParagraph"/>
        <w:numPr>
          <w:ilvl w:val="0"/>
          <w:numId w:val="39"/>
        </w:numPr>
        <w:spacing w:after="0" w:line="240" w:lineRule="auto"/>
        <w:jc w:val="both"/>
        <w:rPr>
          <w:rFonts w:ascii="Times New Roman" w:hAnsi="Times New Roman" w:cs="Times New Roman"/>
          <w:bCs/>
          <w:sz w:val="20"/>
          <w:szCs w:val="20"/>
          <w:lang w:val="en-GB"/>
        </w:rPr>
      </w:pPr>
      <w:r w:rsidRPr="00742D49">
        <w:rPr>
          <w:rFonts w:ascii="Times New Roman" w:hAnsi="Times New Roman" w:cs="Times New Roman"/>
          <w:bCs/>
          <w:sz w:val="20"/>
          <w:szCs w:val="20"/>
          <w:lang w:val="en-GB"/>
        </w:rPr>
        <w:t>commits any material breach of any of the terms of the Agreement and that breach (if capable of remedy) is not remedied within ten (10) calendar days of notice in writing to remedy the breach</w:t>
      </w:r>
      <w:r>
        <w:rPr>
          <w:rFonts w:ascii="Times New Roman" w:hAnsi="Times New Roman" w:cs="Times New Roman"/>
          <w:bCs/>
          <w:sz w:val="20"/>
          <w:szCs w:val="20"/>
          <w:lang w:val="en-GB"/>
        </w:rPr>
        <w:t>.</w:t>
      </w:r>
    </w:p>
    <w:p w14:paraId="41626066" w14:textId="77777777" w:rsidR="00006053" w:rsidRPr="00A147CB" w:rsidRDefault="00006053" w:rsidP="00EB2F1C">
      <w:pPr>
        <w:spacing w:after="0" w:line="240" w:lineRule="auto"/>
        <w:jc w:val="both"/>
        <w:rPr>
          <w:rFonts w:ascii="Times New Roman" w:hAnsi="Times New Roman" w:cs="Times New Roman"/>
          <w:b/>
          <w:sz w:val="20"/>
          <w:szCs w:val="20"/>
          <w:lang w:val="en-GB"/>
        </w:rPr>
      </w:pPr>
    </w:p>
    <w:p w14:paraId="2ED3C8B9" w14:textId="357F8C02" w:rsidR="001B35BD" w:rsidRPr="00FC5A6A" w:rsidRDefault="00006053" w:rsidP="00653A0B">
      <w:pPr>
        <w:pStyle w:val="ListParagraph"/>
        <w:numPr>
          <w:ilvl w:val="0"/>
          <w:numId w:val="15"/>
        </w:numPr>
        <w:spacing w:after="0" w:line="240" w:lineRule="auto"/>
        <w:ind w:hanging="720"/>
        <w:jc w:val="both"/>
        <w:rPr>
          <w:rFonts w:ascii="Times New Roman" w:hAnsi="Times New Roman" w:cs="Times New Roman"/>
          <w:sz w:val="20"/>
          <w:szCs w:val="20"/>
        </w:rPr>
      </w:pPr>
      <w:r w:rsidRPr="00A147CB">
        <w:rPr>
          <w:rFonts w:ascii="Times New Roman" w:hAnsi="Times New Roman" w:cs="Times New Roman"/>
          <w:bCs/>
          <w:sz w:val="20"/>
          <w:szCs w:val="20"/>
          <w:lang w:val="en-GB"/>
        </w:rPr>
        <w:t xml:space="preserve">In addition, this Agreement may be terminated </w:t>
      </w:r>
      <w:r w:rsidR="00FE288E" w:rsidRPr="00A147CB">
        <w:rPr>
          <w:rFonts w:ascii="Times New Roman" w:hAnsi="Times New Roman" w:cs="Times New Roman"/>
          <w:bCs/>
          <w:sz w:val="20"/>
          <w:szCs w:val="20"/>
          <w:lang w:val="en-GB"/>
        </w:rPr>
        <w:t xml:space="preserve">upon </w:t>
      </w:r>
      <w:r w:rsidR="007F655D">
        <w:rPr>
          <w:rFonts w:ascii="Times New Roman" w:hAnsi="Times New Roman" w:cs="Times New Roman"/>
          <w:bCs/>
          <w:sz w:val="20"/>
          <w:szCs w:val="20"/>
          <w:lang w:val="en-GB"/>
        </w:rPr>
        <w:t>by the Company</w:t>
      </w:r>
      <w:r w:rsidR="00E94E35">
        <w:rPr>
          <w:rFonts w:ascii="Times New Roman" w:hAnsi="Times New Roman" w:cs="Times New Roman"/>
          <w:bCs/>
          <w:sz w:val="20"/>
          <w:szCs w:val="20"/>
          <w:lang w:val="en-GB"/>
        </w:rPr>
        <w:t xml:space="preserve"> for </w:t>
      </w:r>
      <w:r w:rsidR="0083622E" w:rsidRPr="0083622E">
        <w:rPr>
          <w:rFonts w:ascii="Times New Roman" w:hAnsi="Times New Roman" w:cs="Times New Roman"/>
          <w:bCs/>
          <w:sz w:val="20"/>
          <w:szCs w:val="20"/>
          <w:lang w:val="en-GB"/>
        </w:rPr>
        <w:t xml:space="preserve">convenience at any time during the Term by serving a prior written notice of </w:t>
      </w:r>
      <w:r w:rsidR="006069E9">
        <w:rPr>
          <w:rFonts w:ascii="Times New Roman" w:hAnsi="Times New Roman" w:cs="Times New Roman"/>
          <w:bCs/>
          <w:sz w:val="20"/>
          <w:szCs w:val="20"/>
          <w:lang w:val="en-GB"/>
        </w:rPr>
        <w:t>15</w:t>
      </w:r>
      <w:r w:rsidR="0083622E" w:rsidRPr="0083622E">
        <w:rPr>
          <w:rFonts w:ascii="Times New Roman" w:hAnsi="Times New Roman" w:cs="Times New Roman"/>
          <w:bCs/>
          <w:sz w:val="20"/>
          <w:szCs w:val="20"/>
          <w:lang w:val="en-GB"/>
        </w:rPr>
        <w:t xml:space="preserve"> (</w:t>
      </w:r>
      <w:r w:rsidR="006069E9">
        <w:rPr>
          <w:rFonts w:ascii="Times New Roman" w:hAnsi="Times New Roman" w:cs="Times New Roman"/>
          <w:bCs/>
          <w:sz w:val="20"/>
          <w:szCs w:val="20"/>
          <w:lang w:val="en-GB"/>
        </w:rPr>
        <w:t>fifteen</w:t>
      </w:r>
      <w:r w:rsidR="0083622E" w:rsidRPr="0083622E">
        <w:rPr>
          <w:rFonts w:ascii="Times New Roman" w:hAnsi="Times New Roman" w:cs="Times New Roman"/>
          <w:bCs/>
          <w:sz w:val="20"/>
          <w:szCs w:val="20"/>
          <w:lang w:val="en-GB"/>
        </w:rPr>
        <w:t xml:space="preserve">) days to </w:t>
      </w:r>
      <w:r w:rsidR="0083622E">
        <w:rPr>
          <w:rFonts w:ascii="Times New Roman" w:hAnsi="Times New Roman" w:cs="Times New Roman"/>
          <w:bCs/>
          <w:sz w:val="20"/>
          <w:szCs w:val="20"/>
          <w:lang w:val="en-GB"/>
        </w:rPr>
        <w:t xml:space="preserve">Service </w:t>
      </w:r>
      <w:r w:rsidR="0083622E">
        <w:rPr>
          <w:rFonts w:ascii="Times New Roman" w:hAnsi="Times New Roman" w:cs="Times New Roman"/>
          <w:bCs/>
          <w:sz w:val="20"/>
          <w:szCs w:val="20"/>
          <w:lang w:val="en-GB"/>
        </w:rPr>
        <w:lastRenderedPageBreak/>
        <w:t xml:space="preserve">Provider </w:t>
      </w:r>
      <w:r w:rsidR="0083622E" w:rsidRPr="0083622E">
        <w:rPr>
          <w:rFonts w:ascii="Times New Roman" w:hAnsi="Times New Roman" w:cs="Times New Roman"/>
          <w:bCs/>
          <w:sz w:val="20"/>
          <w:szCs w:val="20"/>
          <w:lang w:val="en-GB"/>
        </w:rPr>
        <w:t>and the C</w:t>
      </w:r>
      <w:r w:rsidR="0083622E">
        <w:rPr>
          <w:rFonts w:ascii="Times New Roman" w:hAnsi="Times New Roman" w:cs="Times New Roman"/>
          <w:bCs/>
          <w:sz w:val="20"/>
          <w:szCs w:val="20"/>
          <w:lang w:val="en-GB"/>
        </w:rPr>
        <w:t xml:space="preserve">ompany </w:t>
      </w:r>
      <w:r w:rsidR="0083622E" w:rsidRPr="0083622E">
        <w:rPr>
          <w:rFonts w:ascii="Times New Roman" w:hAnsi="Times New Roman" w:cs="Times New Roman"/>
          <w:bCs/>
          <w:sz w:val="20"/>
          <w:szCs w:val="20"/>
          <w:lang w:val="en-GB"/>
        </w:rPr>
        <w:t>shall not be liable for any amounts or</w:t>
      </w:r>
      <w:r w:rsidR="006069E9">
        <w:rPr>
          <w:rFonts w:ascii="Times New Roman" w:hAnsi="Times New Roman" w:cs="Times New Roman"/>
          <w:bCs/>
          <w:sz w:val="20"/>
          <w:szCs w:val="20"/>
          <w:lang w:val="en-GB"/>
        </w:rPr>
        <w:t xml:space="preserve"> losses or</w:t>
      </w:r>
      <w:r w:rsidR="0083622E" w:rsidRPr="0083622E">
        <w:rPr>
          <w:rFonts w:ascii="Times New Roman" w:hAnsi="Times New Roman" w:cs="Times New Roman"/>
          <w:bCs/>
          <w:sz w:val="20"/>
          <w:szCs w:val="20"/>
          <w:lang w:val="en-GB"/>
        </w:rPr>
        <w:t xml:space="preserve"> damages as a result of </w:t>
      </w:r>
      <w:r w:rsidR="0083622E">
        <w:rPr>
          <w:rFonts w:ascii="Times New Roman" w:hAnsi="Times New Roman" w:cs="Times New Roman"/>
          <w:bCs/>
          <w:sz w:val="20"/>
          <w:szCs w:val="20"/>
          <w:lang w:val="en-GB"/>
        </w:rPr>
        <w:t>Company</w:t>
      </w:r>
      <w:r w:rsidR="0083622E" w:rsidRPr="0083622E">
        <w:rPr>
          <w:rFonts w:ascii="Times New Roman" w:hAnsi="Times New Roman" w:cs="Times New Roman"/>
          <w:bCs/>
          <w:sz w:val="20"/>
          <w:szCs w:val="20"/>
          <w:lang w:val="en-GB"/>
        </w:rPr>
        <w:t>’s exercise of such right of termination</w:t>
      </w:r>
      <w:r w:rsidRPr="00A147CB">
        <w:rPr>
          <w:rFonts w:ascii="Times New Roman" w:hAnsi="Times New Roman" w:cs="Times New Roman"/>
          <w:bCs/>
          <w:sz w:val="20"/>
          <w:szCs w:val="20"/>
          <w:lang w:val="en-GB"/>
        </w:rPr>
        <w:t xml:space="preserve">. </w:t>
      </w:r>
    </w:p>
    <w:p w14:paraId="29A893AE" w14:textId="77777777" w:rsidR="001B35BD" w:rsidRPr="00FC5A6A" w:rsidRDefault="001B35BD" w:rsidP="00FC5A6A">
      <w:pPr>
        <w:pStyle w:val="ListParagraph"/>
        <w:spacing w:after="0" w:line="240" w:lineRule="auto"/>
        <w:jc w:val="both"/>
        <w:rPr>
          <w:rFonts w:ascii="Times New Roman" w:hAnsi="Times New Roman" w:cs="Times New Roman"/>
          <w:sz w:val="20"/>
          <w:szCs w:val="20"/>
        </w:rPr>
      </w:pPr>
    </w:p>
    <w:p w14:paraId="3F0B5F74" w14:textId="016D4D98" w:rsidR="00845CF0" w:rsidRDefault="00845CF0" w:rsidP="00653A0B">
      <w:pPr>
        <w:pStyle w:val="ListParagraph"/>
        <w:numPr>
          <w:ilvl w:val="0"/>
          <w:numId w:val="15"/>
        </w:numPr>
        <w:spacing w:after="0" w:line="240" w:lineRule="auto"/>
        <w:ind w:hanging="720"/>
        <w:jc w:val="both"/>
        <w:rPr>
          <w:rFonts w:ascii="Times New Roman" w:hAnsi="Times New Roman" w:cs="Times New Roman"/>
          <w:sz w:val="20"/>
          <w:szCs w:val="20"/>
        </w:rPr>
      </w:pPr>
      <w:r w:rsidRPr="00A147CB">
        <w:rPr>
          <w:rFonts w:ascii="Times New Roman" w:hAnsi="Times New Roman" w:cs="Times New Roman"/>
          <w:sz w:val="20"/>
          <w:szCs w:val="20"/>
        </w:rPr>
        <w:t>Termination of this Agreement shall not affect</w:t>
      </w:r>
      <w:r w:rsidR="00FE6198">
        <w:rPr>
          <w:rFonts w:ascii="Times New Roman" w:hAnsi="Times New Roman" w:cs="Times New Roman"/>
          <w:sz w:val="20"/>
          <w:szCs w:val="20"/>
        </w:rPr>
        <w:t xml:space="preserve"> or prejudice</w:t>
      </w:r>
      <w:r w:rsidRPr="00A147CB">
        <w:rPr>
          <w:rFonts w:ascii="Times New Roman" w:hAnsi="Times New Roman" w:cs="Times New Roman"/>
          <w:sz w:val="20"/>
          <w:szCs w:val="20"/>
        </w:rPr>
        <w:t xml:space="preserve"> the rights or liabilities of either Party </w:t>
      </w:r>
      <w:r w:rsidR="00A1078D">
        <w:rPr>
          <w:rFonts w:ascii="Times New Roman" w:hAnsi="Times New Roman" w:cs="Times New Roman"/>
          <w:sz w:val="20"/>
          <w:szCs w:val="20"/>
        </w:rPr>
        <w:t>accrued</w:t>
      </w:r>
      <w:r w:rsidR="00A1078D" w:rsidRPr="00A147CB">
        <w:rPr>
          <w:rFonts w:ascii="Times New Roman" w:hAnsi="Times New Roman" w:cs="Times New Roman"/>
          <w:sz w:val="20"/>
          <w:szCs w:val="20"/>
        </w:rPr>
        <w:t xml:space="preserve"> </w:t>
      </w:r>
      <w:r w:rsidRPr="00A147CB">
        <w:rPr>
          <w:rFonts w:ascii="Times New Roman" w:hAnsi="Times New Roman" w:cs="Times New Roman"/>
          <w:sz w:val="20"/>
          <w:szCs w:val="20"/>
        </w:rPr>
        <w:t xml:space="preserve">prior to such termination. </w:t>
      </w:r>
      <w:r w:rsidR="004E443B" w:rsidRPr="00A147CB">
        <w:rPr>
          <w:rFonts w:ascii="Times New Roman" w:hAnsi="Times New Roman" w:cs="Times New Roman"/>
          <w:sz w:val="20"/>
          <w:szCs w:val="20"/>
        </w:rPr>
        <w:t xml:space="preserve">In specific, the </w:t>
      </w:r>
      <w:r w:rsidR="008E7E65" w:rsidRPr="00A147CB">
        <w:rPr>
          <w:rFonts w:ascii="Times New Roman" w:hAnsi="Times New Roman" w:cs="Times New Roman"/>
          <w:sz w:val="20"/>
          <w:szCs w:val="20"/>
        </w:rPr>
        <w:t>Company</w:t>
      </w:r>
      <w:r w:rsidR="004E443B" w:rsidRPr="00A147CB">
        <w:rPr>
          <w:rFonts w:ascii="Times New Roman" w:hAnsi="Times New Roman" w:cs="Times New Roman"/>
          <w:sz w:val="20"/>
          <w:szCs w:val="20"/>
        </w:rPr>
        <w:t xml:space="preserve"> shall be liable to pay the </w:t>
      </w:r>
      <w:r w:rsidR="00E92839">
        <w:rPr>
          <w:rFonts w:ascii="Times New Roman" w:hAnsi="Times New Roman" w:cs="Times New Roman"/>
          <w:sz w:val="20"/>
          <w:szCs w:val="20"/>
        </w:rPr>
        <w:t xml:space="preserve">undisputed </w:t>
      </w:r>
      <w:r w:rsidR="004E443B" w:rsidRPr="00A147CB">
        <w:rPr>
          <w:rFonts w:ascii="Times New Roman" w:hAnsi="Times New Roman" w:cs="Times New Roman"/>
          <w:sz w:val="20"/>
          <w:szCs w:val="20"/>
        </w:rPr>
        <w:t>Service Fees for the Services provided by the Service Provider upto the date of termination of this Agreement</w:t>
      </w:r>
      <w:r w:rsidRPr="00A147CB">
        <w:rPr>
          <w:rFonts w:ascii="Times New Roman" w:hAnsi="Times New Roman" w:cs="Times New Roman"/>
          <w:sz w:val="20"/>
          <w:szCs w:val="20"/>
        </w:rPr>
        <w:t xml:space="preserve">, </w:t>
      </w:r>
      <w:r w:rsidR="004E443B" w:rsidRPr="00A147CB">
        <w:rPr>
          <w:rFonts w:ascii="Times New Roman" w:hAnsi="Times New Roman" w:cs="Times New Roman"/>
          <w:sz w:val="20"/>
          <w:szCs w:val="20"/>
        </w:rPr>
        <w:t xml:space="preserve">and the </w:t>
      </w:r>
      <w:r w:rsidRPr="00A147CB">
        <w:rPr>
          <w:rFonts w:ascii="Times New Roman" w:hAnsi="Times New Roman" w:cs="Times New Roman"/>
          <w:sz w:val="20"/>
          <w:szCs w:val="20"/>
        </w:rPr>
        <w:t xml:space="preserve">Parties shall undertake to settle all </w:t>
      </w:r>
      <w:r w:rsidR="00E92839">
        <w:rPr>
          <w:rFonts w:ascii="Times New Roman" w:hAnsi="Times New Roman" w:cs="Times New Roman"/>
          <w:sz w:val="20"/>
          <w:szCs w:val="20"/>
        </w:rPr>
        <w:t xml:space="preserve">undisputed </w:t>
      </w:r>
      <w:r w:rsidR="00E92839" w:rsidRPr="00A147CB">
        <w:rPr>
          <w:rFonts w:ascii="Times New Roman" w:hAnsi="Times New Roman" w:cs="Times New Roman"/>
          <w:sz w:val="20"/>
          <w:szCs w:val="20"/>
        </w:rPr>
        <w:t xml:space="preserve">Service Fees </w:t>
      </w:r>
      <w:r w:rsidRPr="00A147CB">
        <w:rPr>
          <w:rFonts w:ascii="Times New Roman" w:hAnsi="Times New Roman" w:cs="Times New Roman"/>
          <w:sz w:val="20"/>
          <w:szCs w:val="20"/>
        </w:rPr>
        <w:t>within 30 (thirty) days of the termination taking effect.</w:t>
      </w:r>
    </w:p>
    <w:p w14:paraId="34562C82" w14:textId="77777777" w:rsidR="00FF2102" w:rsidRPr="00FC5A6A" w:rsidRDefault="00FF2102" w:rsidP="00FC5A6A">
      <w:pPr>
        <w:pStyle w:val="ListParagraph"/>
        <w:rPr>
          <w:rFonts w:ascii="Times New Roman" w:hAnsi="Times New Roman" w:cs="Times New Roman"/>
          <w:sz w:val="20"/>
          <w:szCs w:val="20"/>
        </w:rPr>
      </w:pPr>
    </w:p>
    <w:p w14:paraId="786FB8B7" w14:textId="09723FF7" w:rsidR="00FF2102" w:rsidRPr="00FF2102" w:rsidRDefault="00FF2102" w:rsidP="00FF2102">
      <w:pPr>
        <w:pStyle w:val="ListParagraph"/>
        <w:numPr>
          <w:ilvl w:val="0"/>
          <w:numId w:val="15"/>
        </w:numPr>
        <w:spacing w:after="0" w:line="240" w:lineRule="auto"/>
        <w:jc w:val="both"/>
        <w:rPr>
          <w:rFonts w:ascii="Times New Roman" w:hAnsi="Times New Roman" w:cs="Times New Roman"/>
          <w:sz w:val="20"/>
          <w:szCs w:val="20"/>
        </w:rPr>
      </w:pPr>
      <w:r w:rsidRPr="00FF2102">
        <w:rPr>
          <w:rFonts w:ascii="Times New Roman" w:hAnsi="Times New Roman" w:cs="Times New Roman"/>
          <w:sz w:val="20"/>
          <w:szCs w:val="20"/>
        </w:rPr>
        <w:t xml:space="preserve">Without prejudice to any other rights or remedies, the </w:t>
      </w:r>
      <w:r>
        <w:rPr>
          <w:rFonts w:ascii="Times New Roman" w:hAnsi="Times New Roman" w:cs="Times New Roman"/>
          <w:sz w:val="20"/>
          <w:szCs w:val="20"/>
        </w:rPr>
        <w:t xml:space="preserve">Company </w:t>
      </w:r>
      <w:r w:rsidRPr="00FF2102">
        <w:rPr>
          <w:rFonts w:ascii="Times New Roman" w:hAnsi="Times New Roman" w:cs="Times New Roman"/>
          <w:sz w:val="20"/>
          <w:szCs w:val="20"/>
        </w:rPr>
        <w:t>shall have the right to terminate this Agreement and/or the respective Statement of Wor</w:t>
      </w:r>
      <w:r w:rsidR="006069E9">
        <w:rPr>
          <w:rFonts w:ascii="Times New Roman" w:hAnsi="Times New Roman" w:cs="Times New Roman"/>
          <w:sz w:val="20"/>
          <w:szCs w:val="20"/>
        </w:rPr>
        <w:t>k/s</w:t>
      </w:r>
      <w:r w:rsidRPr="00FF2102">
        <w:rPr>
          <w:rFonts w:ascii="Times New Roman" w:hAnsi="Times New Roman" w:cs="Times New Roman"/>
          <w:sz w:val="20"/>
          <w:szCs w:val="20"/>
        </w:rPr>
        <w:t xml:space="preserve"> on an immediate basis, in the event that:</w:t>
      </w:r>
    </w:p>
    <w:p w14:paraId="710E47AD" w14:textId="6F0D761C" w:rsidR="00FF2102" w:rsidRPr="00FF2102" w:rsidRDefault="00FF2102" w:rsidP="00FC5A6A">
      <w:pPr>
        <w:pStyle w:val="ListParagraph"/>
        <w:numPr>
          <w:ilvl w:val="1"/>
          <w:numId w:val="15"/>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Service Provider</w:t>
      </w:r>
      <w:r w:rsidRPr="00FF2102">
        <w:rPr>
          <w:rFonts w:ascii="Times New Roman" w:hAnsi="Times New Roman" w:cs="Times New Roman"/>
          <w:sz w:val="20"/>
          <w:szCs w:val="20"/>
        </w:rPr>
        <w:t xml:space="preserve"> fails to meet a milestone agreed in the relevant Statement of Work even post 30 working days of the agreed milestone completion date;      </w:t>
      </w:r>
    </w:p>
    <w:p w14:paraId="4BE0BA26" w14:textId="4CA1B94E" w:rsidR="00FF2102" w:rsidRDefault="00FF2102" w:rsidP="00FF2102">
      <w:pPr>
        <w:pStyle w:val="ListParagraph"/>
        <w:numPr>
          <w:ilvl w:val="1"/>
          <w:numId w:val="15"/>
        </w:numPr>
        <w:spacing w:after="0" w:line="240" w:lineRule="auto"/>
        <w:jc w:val="both"/>
        <w:rPr>
          <w:rFonts w:ascii="Times New Roman" w:hAnsi="Times New Roman" w:cs="Times New Roman"/>
          <w:sz w:val="20"/>
          <w:szCs w:val="20"/>
        </w:rPr>
      </w:pPr>
      <w:r w:rsidRPr="00FF2102">
        <w:rPr>
          <w:rFonts w:ascii="Times New Roman" w:hAnsi="Times New Roman" w:cs="Times New Roman"/>
          <w:sz w:val="20"/>
          <w:szCs w:val="20"/>
        </w:rPr>
        <w:t>Any or all of the service levels provided under the respective Statement of Work are not met for 2 (two) measurement periods set forth in respective SOW</w:t>
      </w:r>
      <w:r>
        <w:rPr>
          <w:rFonts w:ascii="Times New Roman" w:hAnsi="Times New Roman" w:cs="Times New Roman"/>
          <w:sz w:val="20"/>
          <w:szCs w:val="20"/>
        </w:rPr>
        <w:t>.</w:t>
      </w:r>
    </w:p>
    <w:p w14:paraId="2A65D898" w14:textId="77777777" w:rsidR="006621AD" w:rsidRPr="00FF2102" w:rsidRDefault="006621AD" w:rsidP="00FC5A6A">
      <w:pPr>
        <w:pStyle w:val="ListParagraph"/>
        <w:spacing w:after="0" w:line="240" w:lineRule="auto"/>
        <w:ind w:left="1440"/>
        <w:jc w:val="both"/>
        <w:rPr>
          <w:rFonts w:ascii="Times New Roman" w:hAnsi="Times New Roman" w:cs="Times New Roman"/>
          <w:sz w:val="20"/>
          <w:szCs w:val="20"/>
        </w:rPr>
      </w:pPr>
    </w:p>
    <w:p w14:paraId="50B7355E" w14:textId="77777777" w:rsidR="007A1C59" w:rsidRPr="007A1C59" w:rsidRDefault="007A1C59" w:rsidP="007A1C59">
      <w:pPr>
        <w:pStyle w:val="ListParagraph"/>
        <w:numPr>
          <w:ilvl w:val="0"/>
          <w:numId w:val="15"/>
        </w:numPr>
        <w:spacing w:after="0" w:line="240" w:lineRule="auto"/>
        <w:jc w:val="both"/>
        <w:rPr>
          <w:rFonts w:ascii="Times New Roman" w:hAnsi="Times New Roman" w:cs="Times New Roman"/>
          <w:sz w:val="20"/>
          <w:szCs w:val="20"/>
        </w:rPr>
      </w:pPr>
      <w:r w:rsidRPr="007A1C59">
        <w:rPr>
          <w:rFonts w:ascii="Times New Roman" w:hAnsi="Times New Roman" w:cs="Times New Roman"/>
          <w:sz w:val="20"/>
          <w:szCs w:val="20"/>
        </w:rPr>
        <w:t>Upon the expiry or termination of this Agreement for whatever reason:</w:t>
      </w:r>
    </w:p>
    <w:p w14:paraId="1F87455F" w14:textId="77777777" w:rsidR="007A1C59" w:rsidRPr="007A1C59" w:rsidRDefault="007A1C59" w:rsidP="00FC5A6A">
      <w:pPr>
        <w:pStyle w:val="ListParagraph"/>
        <w:spacing w:after="0" w:line="240" w:lineRule="auto"/>
        <w:jc w:val="both"/>
        <w:rPr>
          <w:rFonts w:ascii="Times New Roman" w:hAnsi="Times New Roman" w:cs="Times New Roman"/>
          <w:sz w:val="20"/>
          <w:szCs w:val="20"/>
        </w:rPr>
      </w:pPr>
    </w:p>
    <w:p w14:paraId="237D0868" w14:textId="569CD1E7" w:rsidR="007A1C59" w:rsidRPr="007A1C59" w:rsidRDefault="007A1C59" w:rsidP="00FC5A6A">
      <w:pPr>
        <w:pStyle w:val="ListParagraph"/>
        <w:numPr>
          <w:ilvl w:val="1"/>
          <w:numId w:val="15"/>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Service Provider</w:t>
      </w:r>
      <w:r w:rsidRPr="007A1C59">
        <w:rPr>
          <w:rFonts w:ascii="Times New Roman" w:hAnsi="Times New Roman" w:cs="Times New Roman"/>
          <w:sz w:val="20"/>
          <w:szCs w:val="20"/>
        </w:rPr>
        <w:t xml:space="preserve"> will invoice </w:t>
      </w:r>
      <w:r>
        <w:rPr>
          <w:rFonts w:ascii="Times New Roman" w:hAnsi="Times New Roman" w:cs="Times New Roman"/>
          <w:sz w:val="20"/>
          <w:szCs w:val="20"/>
        </w:rPr>
        <w:t>Company</w:t>
      </w:r>
      <w:r w:rsidRPr="007A1C59">
        <w:rPr>
          <w:rFonts w:ascii="Times New Roman" w:hAnsi="Times New Roman" w:cs="Times New Roman"/>
          <w:sz w:val="20"/>
          <w:szCs w:val="20"/>
        </w:rPr>
        <w:t xml:space="preserve"> in accordance with this Agreement including, but not limited to, work performed by </w:t>
      </w:r>
      <w:r w:rsidR="006621AD">
        <w:rPr>
          <w:rFonts w:ascii="Times New Roman" w:hAnsi="Times New Roman" w:cs="Times New Roman"/>
          <w:sz w:val="20"/>
          <w:szCs w:val="20"/>
        </w:rPr>
        <w:t>Service Provider</w:t>
      </w:r>
      <w:r w:rsidR="006621AD" w:rsidRPr="007A1C59">
        <w:rPr>
          <w:rFonts w:ascii="Times New Roman" w:hAnsi="Times New Roman" w:cs="Times New Roman"/>
          <w:sz w:val="20"/>
          <w:szCs w:val="20"/>
        </w:rPr>
        <w:t xml:space="preserve"> </w:t>
      </w:r>
      <w:r w:rsidRPr="007A1C59">
        <w:rPr>
          <w:rFonts w:ascii="Times New Roman" w:hAnsi="Times New Roman" w:cs="Times New Roman"/>
          <w:sz w:val="20"/>
          <w:szCs w:val="20"/>
        </w:rPr>
        <w:t xml:space="preserve">and accepted by the </w:t>
      </w:r>
      <w:r w:rsidR="006621AD">
        <w:rPr>
          <w:rFonts w:ascii="Times New Roman" w:hAnsi="Times New Roman" w:cs="Times New Roman"/>
          <w:sz w:val="20"/>
          <w:szCs w:val="20"/>
        </w:rPr>
        <w:t>Company</w:t>
      </w:r>
      <w:r w:rsidRPr="007A1C59">
        <w:rPr>
          <w:rFonts w:ascii="Times New Roman" w:hAnsi="Times New Roman" w:cs="Times New Roman"/>
          <w:sz w:val="20"/>
          <w:szCs w:val="20"/>
        </w:rPr>
        <w:t xml:space="preserve"> till the effective date of termination. Any such </w:t>
      </w:r>
      <w:r w:rsidR="006621AD">
        <w:rPr>
          <w:rFonts w:ascii="Times New Roman" w:hAnsi="Times New Roman" w:cs="Times New Roman"/>
          <w:sz w:val="20"/>
          <w:szCs w:val="20"/>
        </w:rPr>
        <w:t xml:space="preserve">undisputed </w:t>
      </w:r>
      <w:r w:rsidRPr="007A1C59">
        <w:rPr>
          <w:rFonts w:ascii="Times New Roman" w:hAnsi="Times New Roman" w:cs="Times New Roman"/>
          <w:sz w:val="20"/>
          <w:szCs w:val="20"/>
        </w:rPr>
        <w:t xml:space="preserve">invoices may be raised by </w:t>
      </w:r>
      <w:r w:rsidR="006621AD">
        <w:rPr>
          <w:rFonts w:ascii="Times New Roman" w:hAnsi="Times New Roman" w:cs="Times New Roman"/>
          <w:sz w:val="20"/>
          <w:szCs w:val="20"/>
        </w:rPr>
        <w:t>Service Provider</w:t>
      </w:r>
      <w:r w:rsidRPr="007A1C59">
        <w:rPr>
          <w:rFonts w:ascii="Times New Roman" w:hAnsi="Times New Roman" w:cs="Times New Roman"/>
          <w:sz w:val="20"/>
          <w:szCs w:val="20"/>
        </w:rPr>
        <w:t xml:space="preserve"> within a maximum period of 15</w:t>
      </w:r>
      <w:r w:rsidR="0092675A">
        <w:rPr>
          <w:rFonts w:ascii="Times New Roman" w:hAnsi="Times New Roman" w:cs="Times New Roman"/>
          <w:sz w:val="20"/>
          <w:szCs w:val="20"/>
        </w:rPr>
        <w:t xml:space="preserve"> (fifteen)</w:t>
      </w:r>
      <w:r w:rsidRPr="007A1C59">
        <w:rPr>
          <w:rFonts w:ascii="Times New Roman" w:hAnsi="Times New Roman" w:cs="Times New Roman"/>
          <w:sz w:val="20"/>
          <w:szCs w:val="20"/>
        </w:rPr>
        <w:t xml:space="preserve"> days of effective date of termination, no invoices may be raised by </w:t>
      </w:r>
      <w:r w:rsidR="006621AD">
        <w:rPr>
          <w:rFonts w:ascii="Times New Roman" w:hAnsi="Times New Roman" w:cs="Times New Roman"/>
          <w:sz w:val="20"/>
          <w:szCs w:val="20"/>
        </w:rPr>
        <w:t>Service Provider</w:t>
      </w:r>
      <w:r w:rsidR="006621AD" w:rsidRPr="007A1C59">
        <w:rPr>
          <w:rFonts w:ascii="Times New Roman" w:hAnsi="Times New Roman" w:cs="Times New Roman"/>
          <w:sz w:val="20"/>
          <w:szCs w:val="20"/>
        </w:rPr>
        <w:t xml:space="preserve"> </w:t>
      </w:r>
      <w:r w:rsidRPr="007A1C59">
        <w:rPr>
          <w:rFonts w:ascii="Times New Roman" w:hAnsi="Times New Roman" w:cs="Times New Roman"/>
          <w:sz w:val="20"/>
          <w:szCs w:val="20"/>
        </w:rPr>
        <w:t xml:space="preserve">thereafter. Unless otherwise set forth in a SOW, upon termination of this Agreement or a </w:t>
      </w:r>
      <w:r w:rsidR="00CA49A8">
        <w:rPr>
          <w:rFonts w:ascii="Times New Roman" w:hAnsi="Times New Roman" w:cs="Times New Roman"/>
          <w:sz w:val="20"/>
          <w:szCs w:val="20"/>
        </w:rPr>
        <w:t>SOW</w:t>
      </w:r>
      <w:r w:rsidRPr="007A1C59">
        <w:rPr>
          <w:rFonts w:ascii="Times New Roman" w:hAnsi="Times New Roman" w:cs="Times New Roman"/>
          <w:sz w:val="20"/>
          <w:szCs w:val="20"/>
        </w:rPr>
        <w:t xml:space="preserve"> for any reason, </w:t>
      </w:r>
      <w:r w:rsidR="006621AD">
        <w:rPr>
          <w:rFonts w:ascii="Times New Roman" w:hAnsi="Times New Roman" w:cs="Times New Roman"/>
          <w:sz w:val="20"/>
          <w:szCs w:val="20"/>
        </w:rPr>
        <w:t>Service Provider</w:t>
      </w:r>
      <w:r w:rsidRPr="007A1C59">
        <w:rPr>
          <w:rFonts w:ascii="Times New Roman" w:hAnsi="Times New Roman" w:cs="Times New Roman"/>
          <w:sz w:val="20"/>
          <w:szCs w:val="20"/>
        </w:rPr>
        <w:t xml:space="preserve"> shall, on a forthwith basis, refund any advance amounts paid by </w:t>
      </w:r>
      <w:r w:rsidR="006621AD">
        <w:rPr>
          <w:rFonts w:ascii="Times New Roman" w:hAnsi="Times New Roman" w:cs="Times New Roman"/>
          <w:sz w:val="20"/>
          <w:szCs w:val="20"/>
        </w:rPr>
        <w:t>Company</w:t>
      </w:r>
      <w:r w:rsidRPr="007A1C59">
        <w:rPr>
          <w:rFonts w:ascii="Times New Roman" w:hAnsi="Times New Roman" w:cs="Times New Roman"/>
          <w:sz w:val="20"/>
          <w:szCs w:val="20"/>
        </w:rPr>
        <w:t xml:space="preserve"> to </w:t>
      </w:r>
      <w:r w:rsidR="006621AD">
        <w:rPr>
          <w:rFonts w:ascii="Times New Roman" w:hAnsi="Times New Roman" w:cs="Times New Roman"/>
          <w:sz w:val="20"/>
          <w:szCs w:val="20"/>
        </w:rPr>
        <w:t>Service Provider</w:t>
      </w:r>
      <w:r w:rsidRPr="007A1C59">
        <w:rPr>
          <w:rFonts w:ascii="Times New Roman" w:hAnsi="Times New Roman" w:cs="Times New Roman"/>
          <w:sz w:val="20"/>
          <w:szCs w:val="20"/>
        </w:rPr>
        <w:t>.</w:t>
      </w:r>
    </w:p>
    <w:p w14:paraId="0EB84EC8" w14:textId="77777777" w:rsidR="007A1C59" w:rsidRPr="007A1C59" w:rsidRDefault="007A1C59" w:rsidP="00FC5A6A">
      <w:pPr>
        <w:pStyle w:val="ListParagraph"/>
        <w:spacing w:after="0" w:line="240" w:lineRule="auto"/>
        <w:jc w:val="both"/>
        <w:rPr>
          <w:rFonts w:ascii="Times New Roman" w:hAnsi="Times New Roman" w:cs="Times New Roman"/>
          <w:sz w:val="20"/>
          <w:szCs w:val="20"/>
        </w:rPr>
      </w:pPr>
    </w:p>
    <w:p w14:paraId="4FB30FB2" w14:textId="58700321" w:rsidR="007A1C59" w:rsidRPr="007A1C59" w:rsidRDefault="007A1C59" w:rsidP="00FC5A6A">
      <w:pPr>
        <w:pStyle w:val="ListParagraph"/>
        <w:numPr>
          <w:ilvl w:val="1"/>
          <w:numId w:val="15"/>
        </w:numPr>
        <w:spacing w:after="0" w:line="240" w:lineRule="auto"/>
        <w:jc w:val="both"/>
        <w:rPr>
          <w:rFonts w:ascii="Times New Roman" w:hAnsi="Times New Roman" w:cs="Times New Roman"/>
          <w:sz w:val="20"/>
          <w:szCs w:val="20"/>
        </w:rPr>
      </w:pPr>
      <w:r w:rsidRPr="007A1C59">
        <w:rPr>
          <w:rFonts w:ascii="Times New Roman" w:hAnsi="Times New Roman" w:cs="Times New Roman"/>
          <w:sz w:val="20"/>
          <w:szCs w:val="20"/>
        </w:rPr>
        <w:t xml:space="preserve">In the event of termination of this Agreement or a </w:t>
      </w:r>
      <w:r w:rsidR="00CA49A8">
        <w:rPr>
          <w:rFonts w:ascii="Times New Roman" w:hAnsi="Times New Roman" w:cs="Times New Roman"/>
          <w:sz w:val="20"/>
          <w:szCs w:val="20"/>
        </w:rPr>
        <w:t>SOW</w:t>
      </w:r>
      <w:r w:rsidRPr="007A1C59">
        <w:rPr>
          <w:rFonts w:ascii="Times New Roman" w:hAnsi="Times New Roman" w:cs="Times New Roman"/>
          <w:sz w:val="20"/>
          <w:szCs w:val="20"/>
        </w:rPr>
        <w:t xml:space="preserve"> by </w:t>
      </w:r>
      <w:r w:rsidR="00095703">
        <w:rPr>
          <w:rFonts w:ascii="Times New Roman" w:hAnsi="Times New Roman" w:cs="Times New Roman"/>
          <w:sz w:val="20"/>
          <w:szCs w:val="20"/>
        </w:rPr>
        <w:t>Company</w:t>
      </w:r>
      <w:r w:rsidRPr="007A1C59">
        <w:rPr>
          <w:rFonts w:ascii="Times New Roman" w:hAnsi="Times New Roman" w:cs="Times New Roman"/>
          <w:sz w:val="20"/>
          <w:szCs w:val="20"/>
        </w:rPr>
        <w:t xml:space="preserve">, without prejudice to any other rights and remedies available to the </w:t>
      </w:r>
      <w:r w:rsidR="006D45DC">
        <w:rPr>
          <w:rFonts w:ascii="Times New Roman" w:hAnsi="Times New Roman" w:cs="Times New Roman"/>
          <w:sz w:val="20"/>
          <w:szCs w:val="20"/>
        </w:rPr>
        <w:t>Company</w:t>
      </w:r>
      <w:r w:rsidRPr="007A1C59">
        <w:rPr>
          <w:rFonts w:ascii="Times New Roman" w:hAnsi="Times New Roman" w:cs="Times New Roman"/>
          <w:sz w:val="20"/>
          <w:szCs w:val="20"/>
        </w:rPr>
        <w:t xml:space="preserve"> arising or as a result of any act or omission resulting into such termination, unless otherwise set forth in a SOW, </w:t>
      </w:r>
      <w:r w:rsidR="006D45DC">
        <w:rPr>
          <w:rFonts w:ascii="Times New Roman" w:hAnsi="Times New Roman" w:cs="Times New Roman"/>
          <w:sz w:val="20"/>
          <w:szCs w:val="20"/>
        </w:rPr>
        <w:t>Service Provider</w:t>
      </w:r>
      <w:r w:rsidRPr="007A1C59">
        <w:rPr>
          <w:rFonts w:ascii="Times New Roman" w:hAnsi="Times New Roman" w:cs="Times New Roman"/>
          <w:sz w:val="20"/>
          <w:szCs w:val="20"/>
        </w:rPr>
        <w:t xml:space="preserve"> shall, on a forthwith basis, refund all  amounts paid by </w:t>
      </w:r>
      <w:r w:rsidR="006D45DC">
        <w:rPr>
          <w:rFonts w:ascii="Times New Roman" w:hAnsi="Times New Roman" w:cs="Times New Roman"/>
          <w:sz w:val="20"/>
          <w:szCs w:val="20"/>
        </w:rPr>
        <w:t xml:space="preserve">Company </w:t>
      </w:r>
      <w:r w:rsidRPr="007A1C59">
        <w:rPr>
          <w:rFonts w:ascii="Times New Roman" w:hAnsi="Times New Roman" w:cs="Times New Roman"/>
          <w:sz w:val="20"/>
          <w:szCs w:val="20"/>
        </w:rPr>
        <w:t xml:space="preserve">to </w:t>
      </w:r>
      <w:r w:rsidR="00095703">
        <w:rPr>
          <w:rFonts w:ascii="Times New Roman" w:hAnsi="Times New Roman" w:cs="Times New Roman"/>
          <w:sz w:val="20"/>
          <w:szCs w:val="20"/>
        </w:rPr>
        <w:t>Service Provider</w:t>
      </w:r>
      <w:r w:rsidRPr="007A1C59">
        <w:rPr>
          <w:rFonts w:ascii="Times New Roman" w:hAnsi="Times New Roman" w:cs="Times New Roman"/>
          <w:sz w:val="20"/>
          <w:szCs w:val="20"/>
        </w:rPr>
        <w:t xml:space="preserve"> where not due and payable to </w:t>
      </w:r>
      <w:r w:rsidR="00095703">
        <w:rPr>
          <w:rFonts w:ascii="Times New Roman" w:hAnsi="Times New Roman" w:cs="Times New Roman"/>
          <w:sz w:val="20"/>
          <w:szCs w:val="20"/>
        </w:rPr>
        <w:t xml:space="preserve">Service Provider </w:t>
      </w:r>
      <w:r w:rsidRPr="007A1C59">
        <w:rPr>
          <w:rFonts w:ascii="Times New Roman" w:hAnsi="Times New Roman" w:cs="Times New Roman"/>
          <w:sz w:val="20"/>
          <w:szCs w:val="20"/>
        </w:rPr>
        <w:t xml:space="preserve">or paid by </w:t>
      </w:r>
      <w:r w:rsidR="00095703">
        <w:rPr>
          <w:rFonts w:ascii="Times New Roman" w:hAnsi="Times New Roman" w:cs="Times New Roman"/>
          <w:sz w:val="20"/>
          <w:szCs w:val="20"/>
        </w:rPr>
        <w:t xml:space="preserve">Company </w:t>
      </w:r>
      <w:r w:rsidRPr="007A1C59">
        <w:rPr>
          <w:rFonts w:ascii="Times New Roman" w:hAnsi="Times New Roman" w:cs="Times New Roman"/>
          <w:sz w:val="20"/>
          <w:szCs w:val="20"/>
        </w:rPr>
        <w:t>in advance under this Agreement</w:t>
      </w:r>
      <w:r w:rsidR="006621AD">
        <w:rPr>
          <w:rFonts w:ascii="Times New Roman" w:hAnsi="Times New Roman" w:cs="Times New Roman"/>
          <w:sz w:val="20"/>
          <w:szCs w:val="20"/>
        </w:rPr>
        <w:t>, if any.</w:t>
      </w:r>
    </w:p>
    <w:p w14:paraId="236DEC9E" w14:textId="77777777" w:rsidR="007A1C59" w:rsidRPr="007A1C59" w:rsidRDefault="007A1C59" w:rsidP="00FC5A6A">
      <w:pPr>
        <w:pStyle w:val="ListParagraph"/>
        <w:spacing w:after="0" w:line="240" w:lineRule="auto"/>
        <w:jc w:val="both"/>
        <w:rPr>
          <w:rFonts w:ascii="Times New Roman" w:hAnsi="Times New Roman" w:cs="Times New Roman"/>
          <w:sz w:val="20"/>
          <w:szCs w:val="20"/>
        </w:rPr>
      </w:pPr>
    </w:p>
    <w:p w14:paraId="4B1B31C7" w14:textId="48D1DF87" w:rsidR="007A1C59" w:rsidRDefault="006D45DC" w:rsidP="00FC5A6A">
      <w:pPr>
        <w:pStyle w:val="ListParagraph"/>
        <w:numPr>
          <w:ilvl w:val="1"/>
          <w:numId w:val="15"/>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Service Provider </w:t>
      </w:r>
      <w:r w:rsidR="007A1C59" w:rsidRPr="007A1C59">
        <w:rPr>
          <w:rFonts w:ascii="Times New Roman" w:hAnsi="Times New Roman" w:cs="Times New Roman"/>
          <w:sz w:val="20"/>
          <w:szCs w:val="20"/>
        </w:rPr>
        <w:t xml:space="preserve">shall return all the Confidential Information of the </w:t>
      </w:r>
      <w:r>
        <w:rPr>
          <w:rFonts w:ascii="Times New Roman" w:hAnsi="Times New Roman" w:cs="Times New Roman"/>
          <w:sz w:val="20"/>
          <w:szCs w:val="20"/>
        </w:rPr>
        <w:t>Company</w:t>
      </w:r>
      <w:r w:rsidR="007A1C59" w:rsidRPr="007A1C59">
        <w:rPr>
          <w:rFonts w:ascii="Times New Roman" w:hAnsi="Times New Roman" w:cs="Times New Roman"/>
          <w:sz w:val="20"/>
          <w:szCs w:val="20"/>
        </w:rPr>
        <w:t xml:space="preserve"> that is in its possession (including all copies thereof) or, at the direction of the </w:t>
      </w:r>
      <w:r>
        <w:rPr>
          <w:rFonts w:ascii="Times New Roman" w:hAnsi="Times New Roman" w:cs="Times New Roman"/>
          <w:sz w:val="20"/>
          <w:szCs w:val="20"/>
        </w:rPr>
        <w:t>Company</w:t>
      </w:r>
      <w:r w:rsidR="007A1C59" w:rsidRPr="007A1C59">
        <w:rPr>
          <w:rFonts w:ascii="Times New Roman" w:hAnsi="Times New Roman" w:cs="Times New Roman"/>
          <w:sz w:val="20"/>
          <w:szCs w:val="20"/>
        </w:rPr>
        <w:t xml:space="preserve"> shall destroy such Confidential Information (including all copies thereof). </w:t>
      </w:r>
    </w:p>
    <w:p w14:paraId="55944634" w14:textId="77777777" w:rsidR="00FF2102" w:rsidRPr="00A147CB" w:rsidRDefault="00FF2102" w:rsidP="00F31733">
      <w:pPr>
        <w:pStyle w:val="ListParagraph"/>
        <w:spacing w:after="0" w:line="240" w:lineRule="auto"/>
        <w:jc w:val="both"/>
        <w:rPr>
          <w:rFonts w:ascii="Times New Roman" w:hAnsi="Times New Roman" w:cs="Times New Roman"/>
          <w:sz w:val="20"/>
          <w:szCs w:val="20"/>
        </w:rPr>
      </w:pPr>
    </w:p>
    <w:p w14:paraId="390BC8D4" w14:textId="5A4171DD" w:rsidR="00845CF0" w:rsidRPr="00A147CB" w:rsidRDefault="00845CF0" w:rsidP="00EB2F1C">
      <w:pPr>
        <w:pStyle w:val="ListParagraph"/>
        <w:spacing w:after="0" w:line="240" w:lineRule="auto"/>
        <w:jc w:val="both"/>
        <w:rPr>
          <w:rFonts w:ascii="Times New Roman" w:hAnsi="Times New Roman" w:cs="Times New Roman"/>
          <w:sz w:val="20"/>
          <w:szCs w:val="20"/>
        </w:rPr>
      </w:pPr>
    </w:p>
    <w:p w14:paraId="65963FAE" w14:textId="70666244" w:rsidR="00AE5575" w:rsidRPr="00A147CB" w:rsidRDefault="00BF3E98" w:rsidP="00EB2F1C">
      <w:pPr>
        <w:pStyle w:val="ListParagraph"/>
        <w:numPr>
          <w:ilvl w:val="0"/>
          <w:numId w:val="2"/>
        </w:numPr>
        <w:spacing w:after="0" w:line="240" w:lineRule="auto"/>
        <w:ind w:left="720" w:hanging="720"/>
        <w:jc w:val="both"/>
        <w:rPr>
          <w:rFonts w:ascii="Times New Roman" w:hAnsi="Times New Roman" w:cs="Times New Roman"/>
          <w:b/>
          <w:sz w:val="20"/>
          <w:szCs w:val="20"/>
          <w:lang w:val="en-GB"/>
        </w:rPr>
      </w:pPr>
      <w:r w:rsidRPr="00A147CB">
        <w:rPr>
          <w:rFonts w:ascii="Times New Roman" w:hAnsi="Times New Roman" w:cs="Times New Roman"/>
          <w:b/>
          <w:sz w:val="20"/>
          <w:szCs w:val="20"/>
          <w:lang w:val="en-GB"/>
        </w:rPr>
        <w:t xml:space="preserve">INDEMNITY &amp; </w:t>
      </w:r>
      <w:r w:rsidR="00AE5575" w:rsidRPr="00A147CB">
        <w:rPr>
          <w:rFonts w:ascii="Times New Roman" w:hAnsi="Times New Roman" w:cs="Times New Roman"/>
          <w:b/>
          <w:sz w:val="20"/>
          <w:szCs w:val="20"/>
          <w:lang w:val="en-GB"/>
        </w:rPr>
        <w:t xml:space="preserve">LIMITATION OF LIABILITY </w:t>
      </w:r>
    </w:p>
    <w:p w14:paraId="5B443452" w14:textId="62981723" w:rsidR="00AE5575" w:rsidRPr="00A147CB" w:rsidRDefault="00AE5575" w:rsidP="00C565D0">
      <w:pPr>
        <w:spacing w:after="0" w:line="240" w:lineRule="auto"/>
        <w:jc w:val="both"/>
        <w:rPr>
          <w:rFonts w:ascii="Times New Roman" w:hAnsi="Times New Roman" w:cs="Times New Roman"/>
          <w:sz w:val="20"/>
          <w:szCs w:val="20"/>
          <w:lang w:val="en-US"/>
        </w:rPr>
      </w:pPr>
    </w:p>
    <w:p w14:paraId="3283670C" w14:textId="77777777" w:rsidR="00044DC7" w:rsidRPr="00A147CB" w:rsidRDefault="00044DC7" w:rsidP="00653A0B">
      <w:pPr>
        <w:pStyle w:val="ListParagraph"/>
        <w:numPr>
          <w:ilvl w:val="0"/>
          <w:numId w:val="8"/>
        </w:numPr>
        <w:spacing w:after="0" w:line="240" w:lineRule="auto"/>
        <w:jc w:val="both"/>
        <w:rPr>
          <w:rFonts w:ascii="Times New Roman" w:hAnsi="Times New Roman" w:cs="Times New Roman"/>
          <w:vanish/>
          <w:sz w:val="20"/>
          <w:szCs w:val="20"/>
        </w:rPr>
      </w:pPr>
    </w:p>
    <w:p w14:paraId="311093A4" w14:textId="77777777" w:rsidR="00BF3E98" w:rsidRPr="00A147CB" w:rsidRDefault="00BF3E98" w:rsidP="00C565D0">
      <w:pPr>
        <w:pStyle w:val="ListParagraph"/>
        <w:spacing w:after="0" w:line="240" w:lineRule="auto"/>
        <w:jc w:val="both"/>
        <w:rPr>
          <w:rFonts w:ascii="Times New Roman" w:hAnsi="Times New Roman" w:cs="Times New Roman"/>
          <w:sz w:val="20"/>
          <w:szCs w:val="20"/>
        </w:rPr>
      </w:pPr>
    </w:p>
    <w:p w14:paraId="7D9586BC" w14:textId="594673FE" w:rsidR="004B1007" w:rsidRDefault="0063684E" w:rsidP="00C565D0">
      <w:pPr>
        <w:pStyle w:val="ListParagraph"/>
        <w:numPr>
          <w:ilvl w:val="0"/>
          <w:numId w:val="16"/>
        </w:numPr>
        <w:spacing w:after="0" w:line="240" w:lineRule="auto"/>
        <w:ind w:hanging="720"/>
        <w:jc w:val="both"/>
        <w:rPr>
          <w:rFonts w:ascii="Times New Roman" w:hAnsi="Times New Roman" w:cs="Times New Roman"/>
          <w:bCs/>
          <w:sz w:val="20"/>
          <w:szCs w:val="20"/>
          <w:lang w:val="en-GB"/>
        </w:rPr>
      </w:pPr>
      <w:r w:rsidRPr="0063684E">
        <w:rPr>
          <w:rFonts w:ascii="Times New Roman" w:hAnsi="Times New Roman" w:cs="Times New Roman"/>
          <w:sz w:val="20"/>
          <w:szCs w:val="20"/>
        </w:rPr>
        <w:t>Subject to any limitation</w:t>
      </w:r>
      <w:r>
        <w:rPr>
          <w:rFonts w:ascii="Times New Roman" w:hAnsi="Times New Roman" w:cs="Times New Roman"/>
          <w:sz w:val="20"/>
          <w:szCs w:val="20"/>
        </w:rPr>
        <w:t>s</w:t>
      </w:r>
      <w:r w:rsidRPr="0063684E">
        <w:rPr>
          <w:rFonts w:ascii="Times New Roman" w:hAnsi="Times New Roman" w:cs="Times New Roman"/>
          <w:sz w:val="20"/>
          <w:szCs w:val="20"/>
        </w:rPr>
        <w:t xml:space="preserve"> imposed </w:t>
      </w:r>
      <w:r w:rsidR="002274DF">
        <w:rPr>
          <w:rFonts w:ascii="Times New Roman" w:hAnsi="Times New Roman" w:cs="Times New Roman"/>
          <w:sz w:val="20"/>
          <w:szCs w:val="20"/>
        </w:rPr>
        <w:t>under</w:t>
      </w:r>
      <w:r w:rsidRPr="0063684E">
        <w:rPr>
          <w:rFonts w:ascii="Times New Roman" w:hAnsi="Times New Roman" w:cs="Times New Roman"/>
          <w:sz w:val="20"/>
          <w:szCs w:val="20"/>
        </w:rPr>
        <w:t xml:space="preserve"> this Agreement</w:t>
      </w:r>
      <w:r>
        <w:rPr>
          <w:rFonts w:ascii="Times New Roman" w:hAnsi="Times New Roman" w:cs="Times New Roman"/>
          <w:sz w:val="20"/>
          <w:szCs w:val="20"/>
        </w:rPr>
        <w:t>, e</w:t>
      </w:r>
      <w:r w:rsidR="00BF3E98" w:rsidRPr="00A147CB">
        <w:rPr>
          <w:rFonts w:ascii="Times New Roman" w:hAnsi="Times New Roman" w:cs="Times New Roman"/>
          <w:sz w:val="20"/>
          <w:szCs w:val="20"/>
        </w:rPr>
        <w:t>ither</w:t>
      </w:r>
      <w:r w:rsidR="00BF3E98" w:rsidRPr="00A147CB">
        <w:rPr>
          <w:rFonts w:ascii="Times New Roman" w:hAnsi="Times New Roman" w:cs="Times New Roman"/>
          <w:bCs/>
          <w:sz w:val="20"/>
          <w:szCs w:val="20"/>
          <w:lang w:val="en-GB"/>
        </w:rPr>
        <w:t xml:space="preserve"> Party (“</w:t>
      </w:r>
      <w:r w:rsidR="00BF3E98" w:rsidRPr="00A147CB">
        <w:rPr>
          <w:rFonts w:ascii="Times New Roman" w:hAnsi="Times New Roman" w:cs="Times New Roman"/>
          <w:b/>
          <w:sz w:val="20"/>
          <w:szCs w:val="20"/>
          <w:lang w:val="en-GB"/>
        </w:rPr>
        <w:t>Indemnifying Party</w:t>
      </w:r>
      <w:r w:rsidR="00BF3E98" w:rsidRPr="00A147CB">
        <w:rPr>
          <w:rFonts w:ascii="Times New Roman" w:hAnsi="Times New Roman" w:cs="Times New Roman"/>
          <w:bCs/>
          <w:sz w:val="20"/>
          <w:szCs w:val="20"/>
          <w:lang w:val="en-GB"/>
        </w:rPr>
        <w:t>”) agrees to indemnify, defend and hold the other Party, its director, officers, employees, agents (“</w:t>
      </w:r>
      <w:r w:rsidR="00BF3E98" w:rsidRPr="00A147CB">
        <w:rPr>
          <w:rFonts w:ascii="Times New Roman" w:hAnsi="Times New Roman" w:cs="Times New Roman"/>
          <w:b/>
          <w:sz w:val="20"/>
          <w:szCs w:val="20"/>
          <w:lang w:val="en-GB"/>
        </w:rPr>
        <w:t>Indemnified Party</w:t>
      </w:r>
      <w:r w:rsidR="00BF3E98" w:rsidRPr="00A147CB">
        <w:rPr>
          <w:rFonts w:ascii="Times New Roman" w:hAnsi="Times New Roman" w:cs="Times New Roman"/>
          <w:bCs/>
          <w:sz w:val="20"/>
          <w:szCs w:val="20"/>
          <w:lang w:val="en-GB"/>
        </w:rPr>
        <w:t xml:space="preserve">”) harmless from and against claims, demands, actions, liabilities, </w:t>
      </w:r>
      <w:r w:rsidR="00893184">
        <w:rPr>
          <w:rFonts w:ascii="Times New Roman" w:hAnsi="Times New Roman" w:cs="Times New Roman"/>
          <w:bCs/>
          <w:sz w:val="20"/>
          <w:szCs w:val="20"/>
          <w:lang w:val="en-GB"/>
        </w:rPr>
        <w:t xml:space="preserve">losses, </w:t>
      </w:r>
      <w:r w:rsidR="00BF3E98" w:rsidRPr="00A147CB">
        <w:rPr>
          <w:rFonts w:ascii="Times New Roman" w:hAnsi="Times New Roman" w:cs="Times New Roman"/>
          <w:bCs/>
          <w:sz w:val="20"/>
          <w:szCs w:val="20"/>
          <w:lang w:val="en-GB"/>
        </w:rPr>
        <w:t>costs, interest, damages and expenses of any nature whatsoever (including all legal and other costs, charges and expenses)</w:t>
      </w:r>
      <w:r w:rsidR="00E45704">
        <w:rPr>
          <w:rFonts w:ascii="Times New Roman" w:hAnsi="Times New Roman" w:cs="Times New Roman"/>
          <w:bCs/>
          <w:sz w:val="20"/>
          <w:szCs w:val="20"/>
          <w:lang w:val="en-GB"/>
        </w:rPr>
        <w:t xml:space="preserve"> (“</w:t>
      </w:r>
      <w:r w:rsidR="00E45704" w:rsidRPr="00FC5A6A">
        <w:rPr>
          <w:rFonts w:ascii="Times New Roman" w:hAnsi="Times New Roman" w:cs="Times New Roman"/>
          <w:b/>
          <w:sz w:val="20"/>
          <w:szCs w:val="20"/>
          <w:lang w:val="en-GB"/>
        </w:rPr>
        <w:t>Claim</w:t>
      </w:r>
      <w:r w:rsidR="00E45704">
        <w:rPr>
          <w:rFonts w:ascii="Times New Roman" w:hAnsi="Times New Roman" w:cs="Times New Roman"/>
          <w:bCs/>
          <w:sz w:val="20"/>
          <w:szCs w:val="20"/>
          <w:lang w:val="en-GB"/>
        </w:rPr>
        <w:t>”)</w:t>
      </w:r>
      <w:r w:rsidR="00BF3E98" w:rsidRPr="00A147CB">
        <w:rPr>
          <w:rFonts w:ascii="Times New Roman" w:hAnsi="Times New Roman" w:cs="Times New Roman"/>
          <w:bCs/>
          <w:sz w:val="20"/>
          <w:szCs w:val="20"/>
          <w:lang w:val="en-GB"/>
        </w:rPr>
        <w:t xml:space="preserve"> incurred or suffered by the Indemnified Party, arising out of any: </w:t>
      </w:r>
    </w:p>
    <w:p w14:paraId="50BEBE68" w14:textId="7EDCC4D1" w:rsidR="004B1007" w:rsidRPr="00714071" w:rsidRDefault="00BF3E98" w:rsidP="004B1007">
      <w:pPr>
        <w:pStyle w:val="ListParagraph"/>
        <w:spacing w:after="0" w:line="240" w:lineRule="auto"/>
        <w:ind w:left="1440"/>
        <w:jc w:val="both"/>
        <w:rPr>
          <w:rFonts w:ascii="Times New Roman" w:hAnsi="Times New Roman" w:cs="Times New Roman"/>
          <w:bCs/>
          <w:sz w:val="20"/>
          <w:szCs w:val="20"/>
          <w:lang w:val="en-GB"/>
        </w:rPr>
      </w:pPr>
      <w:r w:rsidRPr="00714071">
        <w:rPr>
          <w:rFonts w:ascii="Times New Roman" w:hAnsi="Times New Roman" w:cs="Times New Roman"/>
          <w:bCs/>
          <w:sz w:val="20"/>
          <w:szCs w:val="20"/>
          <w:lang w:val="en-GB"/>
        </w:rPr>
        <w:t>(</w:t>
      </w:r>
      <w:r w:rsidRPr="00FC5A6A">
        <w:rPr>
          <w:rFonts w:ascii="Times New Roman" w:hAnsi="Times New Roman" w:cs="Times New Roman"/>
          <w:bCs/>
          <w:sz w:val="20"/>
          <w:szCs w:val="20"/>
          <w:lang w:val="en-GB"/>
        </w:rPr>
        <w:t>a</w:t>
      </w:r>
      <w:r w:rsidRPr="00714071">
        <w:rPr>
          <w:rFonts w:ascii="Times New Roman" w:hAnsi="Times New Roman" w:cs="Times New Roman"/>
          <w:bCs/>
          <w:sz w:val="20"/>
          <w:szCs w:val="20"/>
          <w:lang w:val="en-GB"/>
        </w:rPr>
        <w:t xml:space="preserve">) any </w:t>
      </w:r>
      <w:r w:rsidR="00095743" w:rsidRPr="00714071">
        <w:rPr>
          <w:rFonts w:ascii="Times New Roman" w:hAnsi="Times New Roman" w:cs="Times New Roman"/>
          <w:bCs/>
          <w:sz w:val="20"/>
          <w:szCs w:val="20"/>
          <w:lang w:val="en-GB"/>
        </w:rPr>
        <w:t xml:space="preserve">gross </w:t>
      </w:r>
      <w:r w:rsidRPr="00714071">
        <w:rPr>
          <w:rFonts w:ascii="Times New Roman" w:hAnsi="Times New Roman" w:cs="Times New Roman"/>
          <w:bCs/>
          <w:sz w:val="20"/>
          <w:szCs w:val="20"/>
          <w:lang w:val="en-GB"/>
        </w:rPr>
        <w:t xml:space="preserve">negligent act </w:t>
      </w:r>
      <w:r w:rsidR="009E1953">
        <w:rPr>
          <w:rFonts w:ascii="Times New Roman" w:hAnsi="Times New Roman" w:cs="Times New Roman"/>
          <w:bCs/>
          <w:sz w:val="20"/>
          <w:szCs w:val="20"/>
          <w:lang w:val="en-GB"/>
        </w:rPr>
        <w:t xml:space="preserve"> or fraud </w:t>
      </w:r>
      <w:r w:rsidRPr="00714071">
        <w:rPr>
          <w:rFonts w:ascii="Times New Roman" w:hAnsi="Times New Roman" w:cs="Times New Roman"/>
          <w:bCs/>
          <w:sz w:val="20"/>
          <w:szCs w:val="20"/>
          <w:lang w:val="en-GB"/>
        </w:rPr>
        <w:t>or omission</w:t>
      </w:r>
      <w:r w:rsidR="00C91BA4" w:rsidRPr="00714071">
        <w:rPr>
          <w:rFonts w:ascii="Times New Roman" w:hAnsi="Times New Roman" w:cs="Times New Roman"/>
          <w:bCs/>
          <w:sz w:val="20"/>
          <w:szCs w:val="20"/>
          <w:lang w:val="en-GB"/>
        </w:rPr>
        <w:t xml:space="preserve"> or wilful misconduct</w:t>
      </w:r>
      <w:r w:rsidRPr="00714071">
        <w:rPr>
          <w:rFonts w:ascii="Times New Roman" w:hAnsi="Times New Roman" w:cs="Times New Roman"/>
          <w:bCs/>
          <w:sz w:val="20"/>
          <w:szCs w:val="20"/>
          <w:lang w:val="en-GB"/>
        </w:rPr>
        <w:t xml:space="preserve"> of the Indemnifying Party; </w:t>
      </w:r>
    </w:p>
    <w:p w14:paraId="71449163" w14:textId="77777777" w:rsidR="004B1007" w:rsidRPr="00714071" w:rsidRDefault="00BF3E98" w:rsidP="004B1007">
      <w:pPr>
        <w:pStyle w:val="ListParagraph"/>
        <w:spacing w:after="0" w:line="240" w:lineRule="auto"/>
        <w:ind w:left="1440"/>
        <w:jc w:val="both"/>
        <w:rPr>
          <w:rFonts w:ascii="Times New Roman" w:hAnsi="Times New Roman" w:cs="Times New Roman"/>
          <w:bCs/>
          <w:sz w:val="20"/>
          <w:szCs w:val="20"/>
          <w:lang w:val="en-GB"/>
        </w:rPr>
      </w:pPr>
      <w:r w:rsidRPr="00714071">
        <w:rPr>
          <w:rFonts w:ascii="Times New Roman" w:hAnsi="Times New Roman" w:cs="Times New Roman"/>
          <w:bCs/>
          <w:sz w:val="20"/>
          <w:szCs w:val="20"/>
          <w:lang w:val="en-GB"/>
        </w:rPr>
        <w:t>(</w:t>
      </w:r>
      <w:r w:rsidRPr="00FC5A6A">
        <w:rPr>
          <w:rFonts w:ascii="Times New Roman" w:hAnsi="Times New Roman" w:cs="Times New Roman"/>
          <w:bCs/>
          <w:sz w:val="20"/>
          <w:szCs w:val="20"/>
          <w:lang w:val="en-GB"/>
        </w:rPr>
        <w:t>b</w:t>
      </w:r>
      <w:r w:rsidRPr="00714071">
        <w:rPr>
          <w:rFonts w:ascii="Times New Roman" w:hAnsi="Times New Roman" w:cs="Times New Roman"/>
          <w:bCs/>
          <w:sz w:val="20"/>
          <w:szCs w:val="20"/>
          <w:lang w:val="en-GB"/>
        </w:rPr>
        <w:t xml:space="preserve">) any material breach of Indemnifying Party’s obligations, undertakings, warranties or covenants under this Agreement; </w:t>
      </w:r>
    </w:p>
    <w:p w14:paraId="5E6C26BC" w14:textId="767780A8" w:rsidR="004B1007" w:rsidRPr="00714071" w:rsidRDefault="00BF3E98" w:rsidP="004B1007">
      <w:pPr>
        <w:pStyle w:val="ListParagraph"/>
        <w:spacing w:after="0" w:line="240" w:lineRule="auto"/>
        <w:ind w:left="1440"/>
        <w:jc w:val="both"/>
        <w:rPr>
          <w:rFonts w:ascii="Times New Roman" w:hAnsi="Times New Roman" w:cs="Times New Roman"/>
          <w:bCs/>
          <w:sz w:val="20"/>
          <w:szCs w:val="20"/>
          <w:lang w:val="en-GB"/>
        </w:rPr>
      </w:pPr>
      <w:r w:rsidRPr="00714071">
        <w:rPr>
          <w:rFonts w:ascii="Times New Roman" w:hAnsi="Times New Roman" w:cs="Times New Roman"/>
          <w:bCs/>
          <w:sz w:val="20"/>
          <w:szCs w:val="20"/>
          <w:lang w:val="en-GB"/>
        </w:rPr>
        <w:t>(</w:t>
      </w:r>
      <w:r w:rsidRPr="00FC5A6A">
        <w:rPr>
          <w:rFonts w:ascii="Times New Roman" w:hAnsi="Times New Roman" w:cs="Times New Roman"/>
          <w:bCs/>
          <w:sz w:val="20"/>
          <w:szCs w:val="20"/>
          <w:lang w:val="en-GB"/>
        </w:rPr>
        <w:t>c</w:t>
      </w:r>
      <w:r w:rsidRPr="00714071">
        <w:rPr>
          <w:rFonts w:ascii="Times New Roman" w:hAnsi="Times New Roman" w:cs="Times New Roman"/>
          <w:bCs/>
          <w:sz w:val="20"/>
          <w:szCs w:val="20"/>
          <w:lang w:val="en-GB"/>
        </w:rPr>
        <w:t xml:space="preserve">) </w:t>
      </w:r>
      <w:r w:rsidR="00981E03" w:rsidRPr="00981E03">
        <w:rPr>
          <w:rFonts w:ascii="Times New Roman" w:hAnsi="Times New Roman" w:cs="Times New Roman"/>
          <w:bCs/>
          <w:sz w:val="20"/>
          <w:szCs w:val="20"/>
          <w:lang w:val="en-GB"/>
        </w:rPr>
        <w:t>violation</w:t>
      </w:r>
      <w:r w:rsidR="00981E03">
        <w:rPr>
          <w:rFonts w:ascii="Times New Roman" w:hAnsi="Times New Roman" w:cs="Times New Roman"/>
          <w:bCs/>
          <w:sz w:val="20"/>
          <w:szCs w:val="20"/>
          <w:lang w:val="en-GB"/>
        </w:rPr>
        <w:t xml:space="preserve"> or breach</w:t>
      </w:r>
      <w:r w:rsidR="00981E03" w:rsidRPr="00981E03">
        <w:rPr>
          <w:rFonts w:ascii="Times New Roman" w:hAnsi="Times New Roman" w:cs="Times New Roman"/>
          <w:bCs/>
          <w:sz w:val="20"/>
          <w:szCs w:val="20"/>
          <w:lang w:val="en-GB"/>
        </w:rPr>
        <w:t xml:space="preserve"> of statutory requirement and/or </w:t>
      </w:r>
      <w:r w:rsidRPr="00714071">
        <w:rPr>
          <w:rFonts w:ascii="Times New Roman" w:hAnsi="Times New Roman" w:cs="Times New Roman"/>
          <w:bCs/>
          <w:sz w:val="20"/>
          <w:szCs w:val="20"/>
          <w:lang w:val="en-GB"/>
        </w:rPr>
        <w:t xml:space="preserve">any breach of applicable law, rules, regulations, legal requirements by the Indemnifying Party; </w:t>
      </w:r>
    </w:p>
    <w:p w14:paraId="25E8085C" w14:textId="2D549461" w:rsidR="004B1007" w:rsidRDefault="00BF3E98" w:rsidP="004B1007">
      <w:pPr>
        <w:pStyle w:val="ListParagraph"/>
        <w:spacing w:after="0" w:line="240" w:lineRule="auto"/>
        <w:ind w:left="1440"/>
        <w:jc w:val="both"/>
        <w:rPr>
          <w:rFonts w:ascii="Times New Roman" w:hAnsi="Times New Roman" w:cs="Times New Roman"/>
          <w:bCs/>
          <w:sz w:val="20"/>
          <w:szCs w:val="20"/>
          <w:lang w:val="en-GB"/>
        </w:rPr>
      </w:pPr>
      <w:r w:rsidRPr="00714071">
        <w:rPr>
          <w:rFonts w:ascii="Times New Roman" w:hAnsi="Times New Roman" w:cs="Times New Roman"/>
          <w:bCs/>
          <w:sz w:val="20"/>
          <w:szCs w:val="20"/>
          <w:lang w:val="en-GB"/>
        </w:rPr>
        <w:t>(</w:t>
      </w:r>
      <w:r w:rsidRPr="00FC5A6A">
        <w:rPr>
          <w:rFonts w:ascii="Times New Roman" w:hAnsi="Times New Roman" w:cs="Times New Roman"/>
          <w:bCs/>
          <w:sz w:val="20"/>
          <w:szCs w:val="20"/>
          <w:lang w:val="en-GB"/>
        </w:rPr>
        <w:t>d</w:t>
      </w:r>
      <w:r w:rsidRPr="00714071">
        <w:rPr>
          <w:rFonts w:ascii="Times New Roman" w:hAnsi="Times New Roman" w:cs="Times New Roman"/>
          <w:bCs/>
          <w:sz w:val="20"/>
          <w:szCs w:val="20"/>
          <w:lang w:val="en-GB"/>
        </w:rPr>
        <w:t>)</w:t>
      </w:r>
      <w:r w:rsidRPr="00A147CB">
        <w:rPr>
          <w:rFonts w:ascii="Times New Roman" w:hAnsi="Times New Roman" w:cs="Times New Roman"/>
          <w:bCs/>
          <w:sz w:val="20"/>
          <w:szCs w:val="20"/>
          <w:lang w:val="en-GB"/>
        </w:rPr>
        <w:t xml:space="preserve"> any third party action or claim made against the Indemnified Party, by reason of any actions undertaken/omission to take any action by the Indemnifying Party under this Agreement</w:t>
      </w:r>
      <w:r w:rsidR="00C83736">
        <w:rPr>
          <w:rFonts w:ascii="Times New Roman" w:hAnsi="Times New Roman" w:cs="Times New Roman"/>
          <w:bCs/>
          <w:sz w:val="20"/>
          <w:szCs w:val="20"/>
          <w:lang w:val="en-GB"/>
        </w:rPr>
        <w:t>;</w:t>
      </w:r>
      <w:r w:rsidR="002C12FD" w:rsidRPr="002C12FD">
        <w:rPr>
          <w:rFonts w:ascii="Times New Roman" w:hAnsi="Times New Roman" w:cs="Times New Roman"/>
          <w:bCs/>
          <w:sz w:val="20"/>
          <w:szCs w:val="20"/>
          <w:lang w:val="en-GB"/>
        </w:rPr>
        <w:t xml:space="preserve"> </w:t>
      </w:r>
    </w:p>
    <w:p w14:paraId="2744D61B" w14:textId="518342C8" w:rsidR="004B1007" w:rsidRDefault="004C24FD" w:rsidP="004B1007">
      <w:pPr>
        <w:pStyle w:val="ListParagraph"/>
        <w:spacing w:after="0" w:line="240" w:lineRule="auto"/>
        <w:ind w:left="1440"/>
        <w:jc w:val="both"/>
        <w:rPr>
          <w:rFonts w:ascii="Times New Roman" w:hAnsi="Times New Roman" w:cs="Times New Roman"/>
          <w:bCs/>
          <w:sz w:val="20"/>
          <w:szCs w:val="20"/>
          <w:lang w:val="en-GB"/>
        </w:rPr>
      </w:pPr>
      <w:r>
        <w:rPr>
          <w:rFonts w:ascii="Times New Roman" w:hAnsi="Times New Roman" w:cs="Times New Roman"/>
          <w:bCs/>
          <w:sz w:val="20"/>
          <w:szCs w:val="20"/>
          <w:lang w:val="en-GB"/>
        </w:rPr>
        <w:t xml:space="preserve">(e) </w:t>
      </w:r>
      <w:r w:rsidRPr="004C24FD">
        <w:rPr>
          <w:rFonts w:ascii="Times New Roman" w:hAnsi="Times New Roman" w:cs="Times New Roman"/>
          <w:bCs/>
          <w:sz w:val="20"/>
          <w:szCs w:val="20"/>
          <w:lang w:val="en-GB"/>
        </w:rPr>
        <w:t>death, bodily injury or damage to tangible property</w:t>
      </w:r>
      <w:r w:rsidR="00C83736">
        <w:rPr>
          <w:rFonts w:ascii="Times New Roman" w:hAnsi="Times New Roman" w:cs="Times New Roman"/>
          <w:bCs/>
          <w:sz w:val="20"/>
          <w:szCs w:val="20"/>
          <w:lang w:val="en-GB"/>
        </w:rPr>
        <w:t>;</w:t>
      </w:r>
      <w:r w:rsidRPr="004C24FD">
        <w:rPr>
          <w:rFonts w:ascii="Times New Roman" w:hAnsi="Times New Roman" w:cs="Times New Roman"/>
          <w:bCs/>
          <w:sz w:val="20"/>
          <w:szCs w:val="20"/>
          <w:lang w:val="en-GB"/>
        </w:rPr>
        <w:t xml:space="preserve"> </w:t>
      </w:r>
    </w:p>
    <w:p w14:paraId="2BC689EA" w14:textId="79033EEA" w:rsidR="004B1007" w:rsidRDefault="001C7348" w:rsidP="004B1007">
      <w:pPr>
        <w:pStyle w:val="ListParagraph"/>
        <w:spacing w:after="0" w:line="240" w:lineRule="auto"/>
        <w:ind w:left="1440"/>
        <w:jc w:val="both"/>
        <w:rPr>
          <w:rFonts w:ascii="Times New Roman" w:hAnsi="Times New Roman" w:cs="Times New Roman"/>
          <w:bCs/>
          <w:sz w:val="20"/>
          <w:szCs w:val="20"/>
          <w:lang w:val="en-GB"/>
        </w:rPr>
      </w:pPr>
      <w:r>
        <w:rPr>
          <w:rFonts w:ascii="Times New Roman" w:hAnsi="Times New Roman" w:cs="Times New Roman"/>
          <w:bCs/>
          <w:sz w:val="20"/>
          <w:szCs w:val="20"/>
          <w:lang w:val="en-GB"/>
        </w:rPr>
        <w:t>(</w:t>
      </w:r>
      <w:r w:rsidR="007D376A">
        <w:rPr>
          <w:rFonts w:ascii="Times New Roman" w:hAnsi="Times New Roman" w:cs="Times New Roman"/>
          <w:bCs/>
          <w:sz w:val="20"/>
          <w:szCs w:val="20"/>
          <w:lang w:val="en-GB"/>
        </w:rPr>
        <w:t>f</w:t>
      </w:r>
      <w:r>
        <w:rPr>
          <w:rFonts w:ascii="Times New Roman" w:hAnsi="Times New Roman" w:cs="Times New Roman"/>
          <w:bCs/>
          <w:sz w:val="20"/>
          <w:szCs w:val="20"/>
          <w:lang w:val="en-GB"/>
        </w:rPr>
        <w:t xml:space="preserve">) </w:t>
      </w:r>
      <w:r w:rsidRPr="001C7348">
        <w:rPr>
          <w:rFonts w:ascii="Times New Roman" w:hAnsi="Times New Roman" w:cs="Times New Roman"/>
          <w:bCs/>
          <w:sz w:val="20"/>
          <w:szCs w:val="20"/>
          <w:lang w:val="en-GB"/>
        </w:rPr>
        <w:t>breach of data protection</w:t>
      </w:r>
      <w:r w:rsidR="00F52D53">
        <w:rPr>
          <w:rFonts w:ascii="Times New Roman" w:hAnsi="Times New Roman" w:cs="Times New Roman"/>
          <w:bCs/>
          <w:sz w:val="20"/>
          <w:szCs w:val="20"/>
          <w:lang w:val="en-GB"/>
        </w:rPr>
        <w:t xml:space="preserve"> or </w:t>
      </w:r>
      <w:r w:rsidRPr="001C7348">
        <w:rPr>
          <w:rFonts w:ascii="Times New Roman" w:hAnsi="Times New Roman" w:cs="Times New Roman"/>
          <w:bCs/>
          <w:sz w:val="20"/>
          <w:szCs w:val="20"/>
          <w:lang w:val="en-GB"/>
        </w:rPr>
        <w:t>security and/or confidentiality obligations</w:t>
      </w:r>
      <w:r w:rsidR="00C83736">
        <w:rPr>
          <w:rFonts w:ascii="Times New Roman" w:hAnsi="Times New Roman" w:cs="Times New Roman"/>
          <w:bCs/>
          <w:sz w:val="20"/>
          <w:szCs w:val="20"/>
          <w:lang w:val="en-GB"/>
        </w:rPr>
        <w:t>;</w:t>
      </w:r>
      <w:r w:rsidR="00C83736" w:rsidRPr="00E67EC1">
        <w:rPr>
          <w:rFonts w:ascii="Times New Roman" w:hAnsi="Times New Roman" w:cs="Times New Roman"/>
          <w:bCs/>
          <w:sz w:val="20"/>
          <w:szCs w:val="20"/>
          <w:lang w:val="en-GB"/>
        </w:rPr>
        <w:t xml:space="preserve"> </w:t>
      </w:r>
      <w:r w:rsidR="00C83736" w:rsidRPr="00A147CB">
        <w:rPr>
          <w:rFonts w:ascii="Times New Roman" w:hAnsi="Times New Roman" w:cs="Times New Roman"/>
          <w:bCs/>
          <w:sz w:val="20"/>
          <w:szCs w:val="20"/>
          <w:lang w:val="en-GB"/>
        </w:rPr>
        <w:t>and</w:t>
      </w:r>
    </w:p>
    <w:p w14:paraId="3F18DB06" w14:textId="63B46CDF" w:rsidR="004B1007" w:rsidRDefault="002C12FD" w:rsidP="004B1007">
      <w:pPr>
        <w:pStyle w:val="ListParagraph"/>
        <w:spacing w:after="0" w:line="240" w:lineRule="auto"/>
        <w:ind w:left="1440"/>
        <w:jc w:val="both"/>
        <w:rPr>
          <w:rFonts w:ascii="Times New Roman" w:hAnsi="Times New Roman" w:cs="Times New Roman"/>
          <w:bCs/>
          <w:sz w:val="20"/>
          <w:szCs w:val="20"/>
          <w:lang w:val="en-GB"/>
        </w:rPr>
      </w:pPr>
      <w:r>
        <w:rPr>
          <w:rFonts w:ascii="Times New Roman" w:hAnsi="Times New Roman" w:cs="Times New Roman"/>
          <w:bCs/>
          <w:sz w:val="20"/>
          <w:szCs w:val="20"/>
          <w:lang w:val="en-GB"/>
        </w:rPr>
        <w:lastRenderedPageBreak/>
        <w:t>(</w:t>
      </w:r>
      <w:r w:rsidR="007D376A">
        <w:rPr>
          <w:rFonts w:ascii="Times New Roman" w:hAnsi="Times New Roman" w:cs="Times New Roman"/>
          <w:bCs/>
          <w:sz w:val="20"/>
          <w:szCs w:val="20"/>
          <w:lang w:val="en-GB"/>
        </w:rPr>
        <w:t>g</w:t>
      </w:r>
      <w:r>
        <w:rPr>
          <w:rFonts w:ascii="Times New Roman" w:hAnsi="Times New Roman" w:cs="Times New Roman"/>
          <w:bCs/>
          <w:sz w:val="20"/>
          <w:szCs w:val="20"/>
          <w:lang w:val="en-GB"/>
        </w:rPr>
        <w:t xml:space="preserve">) </w:t>
      </w:r>
      <w:r w:rsidRPr="002C12FD">
        <w:rPr>
          <w:rFonts w:ascii="Times New Roman" w:hAnsi="Times New Roman" w:cs="Times New Roman"/>
          <w:bCs/>
          <w:sz w:val="20"/>
          <w:szCs w:val="20"/>
          <w:lang w:val="en-GB"/>
        </w:rPr>
        <w:t>claim by a third party over infringement of the intellectual property or any other part of the Services to be delivered under this Agreement</w:t>
      </w:r>
      <w:r w:rsidR="00C83736">
        <w:rPr>
          <w:rFonts w:ascii="Times New Roman" w:hAnsi="Times New Roman" w:cs="Times New Roman"/>
          <w:bCs/>
          <w:sz w:val="20"/>
          <w:szCs w:val="20"/>
          <w:lang w:val="en-GB"/>
        </w:rPr>
        <w:t>.</w:t>
      </w:r>
    </w:p>
    <w:p w14:paraId="63FCB7B8" w14:textId="618F9B40" w:rsidR="00BF3E98" w:rsidRPr="00A147CB" w:rsidRDefault="00BF3E98" w:rsidP="00FC5A6A">
      <w:pPr>
        <w:pStyle w:val="ListParagraph"/>
        <w:spacing w:after="0" w:line="240" w:lineRule="auto"/>
        <w:ind w:left="1440"/>
        <w:jc w:val="both"/>
        <w:rPr>
          <w:rFonts w:ascii="Times New Roman" w:hAnsi="Times New Roman" w:cs="Times New Roman"/>
          <w:bCs/>
          <w:sz w:val="20"/>
          <w:szCs w:val="20"/>
          <w:lang w:val="en-GB"/>
        </w:rPr>
      </w:pPr>
    </w:p>
    <w:p w14:paraId="41ABD13B" w14:textId="77777777" w:rsidR="00BF3E98" w:rsidRPr="00A147CB" w:rsidRDefault="00BF3E98" w:rsidP="00C565D0">
      <w:pPr>
        <w:pStyle w:val="ListParagraph"/>
        <w:spacing w:after="0" w:line="240" w:lineRule="auto"/>
        <w:jc w:val="both"/>
        <w:rPr>
          <w:rFonts w:ascii="Times New Roman" w:hAnsi="Times New Roman" w:cs="Times New Roman"/>
          <w:sz w:val="20"/>
          <w:szCs w:val="20"/>
        </w:rPr>
      </w:pPr>
    </w:p>
    <w:p w14:paraId="5ED7A284" w14:textId="195B2B2E" w:rsidR="005942BB" w:rsidRPr="005942BB" w:rsidRDefault="005942BB" w:rsidP="005942BB">
      <w:pPr>
        <w:pStyle w:val="ListParagraph"/>
        <w:numPr>
          <w:ilvl w:val="0"/>
          <w:numId w:val="16"/>
        </w:numPr>
        <w:spacing w:after="0" w:line="240" w:lineRule="auto"/>
        <w:jc w:val="both"/>
        <w:rPr>
          <w:rFonts w:ascii="Times New Roman" w:hAnsi="Times New Roman" w:cs="Times New Roman"/>
          <w:sz w:val="20"/>
          <w:szCs w:val="20"/>
        </w:rPr>
      </w:pPr>
      <w:r w:rsidRPr="005942BB">
        <w:rPr>
          <w:rFonts w:ascii="Times New Roman" w:hAnsi="Times New Roman" w:cs="Times New Roman"/>
          <w:sz w:val="20"/>
          <w:szCs w:val="20"/>
        </w:rPr>
        <w:t xml:space="preserve">The Indemnified Party must without undue delay notify the Indemnifying Party in writing of any Claim for which it is seeking indemnification under this </w:t>
      </w:r>
      <w:r w:rsidR="00E45704">
        <w:rPr>
          <w:rFonts w:ascii="Times New Roman" w:hAnsi="Times New Roman" w:cs="Times New Roman"/>
          <w:sz w:val="20"/>
          <w:szCs w:val="20"/>
        </w:rPr>
        <w:t>Cla</w:t>
      </w:r>
      <w:r w:rsidR="00F24291">
        <w:rPr>
          <w:rFonts w:ascii="Times New Roman" w:hAnsi="Times New Roman" w:cs="Times New Roman"/>
          <w:sz w:val="20"/>
          <w:szCs w:val="20"/>
        </w:rPr>
        <w:t>us</w:t>
      </w:r>
      <w:r w:rsidR="00E45704">
        <w:rPr>
          <w:rFonts w:ascii="Times New Roman" w:hAnsi="Times New Roman" w:cs="Times New Roman"/>
          <w:sz w:val="20"/>
          <w:szCs w:val="20"/>
        </w:rPr>
        <w:t>e</w:t>
      </w:r>
      <w:r w:rsidRPr="005942BB">
        <w:rPr>
          <w:rFonts w:ascii="Times New Roman" w:hAnsi="Times New Roman" w:cs="Times New Roman"/>
          <w:sz w:val="20"/>
          <w:szCs w:val="20"/>
        </w:rPr>
        <w:t xml:space="preserve">.  </w:t>
      </w:r>
    </w:p>
    <w:p w14:paraId="11828DA1" w14:textId="77777777" w:rsidR="005942BB" w:rsidRPr="005942BB" w:rsidRDefault="005942BB" w:rsidP="00FC5A6A">
      <w:pPr>
        <w:pStyle w:val="ListParagraph"/>
        <w:spacing w:after="0" w:line="240" w:lineRule="auto"/>
        <w:jc w:val="both"/>
        <w:rPr>
          <w:rFonts w:ascii="Times New Roman" w:hAnsi="Times New Roman" w:cs="Times New Roman"/>
          <w:sz w:val="20"/>
          <w:szCs w:val="20"/>
        </w:rPr>
      </w:pPr>
    </w:p>
    <w:p w14:paraId="58800DA3" w14:textId="77777777" w:rsidR="005942BB" w:rsidRPr="005942BB" w:rsidRDefault="005942BB" w:rsidP="005942BB">
      <w:pPr>
        <w:pStyle w:val="ListParagraph"/>
        <w:numPr>
          <w:ilvl w:val="0"/>
          <w:numId w:val="16"/>
        </w:numPr>
        <w:spacing w:after="0" w:line="240" w:lineRule="auto"/>
        <w:jc w:val="both"/>
        <w:rPr>
          <w:rFonts w:ascii="Times New Roman" w:hAnsi="Times New Roman" w:cs="Times New Roman"/>
          <w:sz w:val="20"/>
          <w:szCs w:val="20"/>
        </w:rPr>
      </w:pPr>
      <w:r w:rsidRPr="005942BB">
        <w:rPr>
          <w:rFonts w:ascii="Times New Roman" w:hAnsi="Times New Roman" w:cs="Times New Roman"/>
          <w:sz w:val="20"/>
          <w:szCs w:val="20"/>
        </w:rPr>
        <w:t>The Indemnified Party will provide the other reasonable cooperation and assistance at the expense of the Indemnifying Party in connection with the defense and settlement of any Claims. The Indemnifying Party will defend any Claim against the Indemnified Party; however, the Indemnifying Party will not enter into any settlement or compromise that adversely affects any rights of or imposes any obligation or liability on an Indemnified Party without the Indemnified Party’s prior written consent. The Indemnified Party may monitor, and participate in, the Claim defense at the Indemnifying Parties expense.</w:t>
      </w:r>
    </w:p>
    <w:p w14:paraId="4398103D" w14:textId="77777777" w:rsidR="005942BB" w:rsidRPr="005942BB" w:rsidRDefault="005942BB" w:rsidP="00FC5A6A">
      <w:pPr>
        <w:pStyle w:val="ListParagraph"/>
        <w:spacing w:after="0" w:line="240" w:lineRule="auto"/>
        <w:jc w:val="both"/>
        <w:rPr>
          <w:rFonts w:ascii="Times New Roman" w:hAnsi="Times New Roman" w:cs="Times New Roman"/>
          <w:sz w:val="20"/>
          <w:szCs w:val="20"/>
        </w:rPr>
      </w:pPr>
    </w:p>
    <w:p w14:paraId="3BB3CED3" w14:textId="07B5A407" w:rsidR="005942BB" w:rsidRPr="005942BB" w:rsidRDefault="005942BB" w:rsidP="005942BB">
      <w:pPr>
        <w:pStyle w:val="ListParagraph"/>
        <w:numPr>
          <w:ilvl w:val="0"/>
          <w:numId w:val="16"/>
        </w:numPr>
        <w:spacing w:after="0" w:line="240" w:lineRule="auto"/>
        <w:jc w:val="both"/>
        <w:rPr>
          <w:rFonts w:ascii="Times New Roman" w:hAnsi="Times New Roman" w:cs="Times New Roman"/>
          <w:sz w:val="20"/>
          <w:szCs w:val="20"/>
        </w:rPr>
      </w:pPr>
      <w:r w:rsidRPr="005942BB">
        <w:rPr>
          <w:rFonts w:ascii="Times New Roman" w:hAnsi="Times New Roman" w:cs="Times New Roman"/>
          <w:sz w:val="20"/>
          <w:szCs w:val="20"/>
        </w:rPr>
        <w:t xml:space="preserve">In addition to any obligation of indemnification, if any part of </w:t>
      </w:r>
      <w:r w:rsidR="004D2C06">
        <w:rPr>
          <w:rFonts w:ascii="Times New Roman" w:hAnsi="Times New Roman" w:cs="Times New Roman"/>
          <w:sz w:val="20"/>
          <w:szCs w:val="20"/>
        </w:rPr>
        <w:t>the S</w:t>
      </w:r>
      <w:r w:rsidRPr="005942BB">
        <w:rPr>
          <w:rFonts w:ascii="Times New Roman" w:hAnsi="Times New Roman" w:cs="Times New Roman"/>
          <w:sz w:val="20"/>
          <w:szCs w:val="20"/>
        </w:rPr>
        <w:t xml:space="preserve">ervice provided or made available by </w:t>
      </w:r>
      <w:r w:rsidR="00F24291">
        <w:rPr>
          <w:rFonts w:ascii="Times New Roman" w:hAnsi="Times New Roman" w:cs="Times New Roman"/>
          <w:sz w:val="20"/>
          <w:szCs w:val="20"/>
        </w:rPr>
        <w:t>Service Provider</w:t>
      </w:r>
      <w:r w:rsidRPr="005942BB">
        <w:rPr>
          <w:rFonts w:ascii="Times New Roman" w:hAnsi="Times New Roman" w:cs="Times New Roman"/>
          <w:sz w:val="20"/>
          <w:szCs w:val="20"/>
        </w:rPr>
        <w:t xml:space="preserve"> to the </w:t>
      </w:r>
      <w:r w:rsidR="00F24291">
        <w:rPr>
          <w:rFonts w:ascii="Times New Roman" w:hAnsi="Times New Roman" w:cs="Times New Roman"/>
          <w:sz w:val="20"/>
          <w:szCs w:val="20"/>
        </w:rPr>
        <w:t>Company</w:t>
      </w:r>
      <w:r w:rsidRPr="005942BB">
        <w:rPr>
          <w:rFonts w:ascii="Times New Roman" w:hAnsi="Times New Roman" w:cs="Times New Roman"/>
          <w:sz w:val="20"/>
          <w:szCs w:val="20"/>
        </w:rPr>
        <w:t xml:space="preserve"> under this Agreement is held to constitute an infringement of any third party intellectual property or its use is likely to be enjoined, </w:t>
      </w:r>
      <w:r w:rsidR="00F24291">
        <w:rPr>
          <w:rFonts w:ascii="Times New Roman" w:hAnsi="Times New Roman" w:cs="Times New Roman"/>
          <w:sz w:val="20"/>
          <w:szCs w:val="20"/>
        </w:rPr>
        <w:t>Service Provider</w:t>
      </w:r>
      <w:r w:rsidRPr="005942BB">
        <w:rPr>
          <w:rFonts w:ascii="Times New Roman" w:hAnsi="Times New Roman" w:cs="Times New Roman"/>
          <w:sz w:val="20"/>
          <w:szCs w:val="20"/>
        </w:rPr>
        <w:t xml:space="preserve"> will, at its own expense and option, either (i) obtain for the </w:t>
      </w:r>
      <w:r w:rsidR="00F24291">
        <w:rPr>
          <w:rFonts w:ascii="Times New Roman" w:hAnsi="Times New Roman" w:cs="Times New Roman"/>
          <w:sz w:val="20"/>
          <w:szCs w:val="20"/>
        </w:rPr>
        <w:t>Company</w:t>
      </w:r>
      <w:r w:rsidR="00F24291" w:rsidRPr="005942BB">
        <w:rPr>
          <w:rFonts w:ascii="Times New Roman" w:hAnsi="Times New Roman" w:cs="Times New Roman"/>
          <w:sz w:val="20"/>
          <w:szCs w:val="20"/>
        </w:rPr>
        <w:t xml:space="preserve"> </w:t>
      </w:r>
      <w:r w:rsidRPr="005942BB">
        <w:rPr>
          <w:rFonts w:ascii="Times New Roman" w:hAnsi="Times New Roman" w:cs="Times New Roman"/>
          <w:sz w:val="20"/>
          <w:szCs w:val="20"/>
        </w:rPr>
        <w:t xml:space="preserve">the right to continue to receive the </w:t>
      </w:r>
      <w:r w:rsidR="004D2C06">
        <w:rPr>
          <w:rFonts w:ascii="Times New Roman" w:hAnsi="Times New Roman" w:cs="Times New Roman"/>
          <w:sz w:val="20"/>
          <w:szCs w:val="20"/>
        </w:rPr>
        <w:t>Service</w:t>
      </w:r>
      <w:r w:rsidRPr="005942BB">
        <w:rPr>
          <w:rFonts w:ascii="Times New Roman" w:hAnsi="Times New Roman" w:cs="Times New Roman"/>
          <w:sz w:val="20"/>
          <w:szCs w:val="20"/>
        </w:rPr>
        <w:t xml:space="preserve">, or (ii) replace or modify the affected </w:t>
      </w:r>
      <w:r w:rsidR="004D2C06">
        <w:rPr>
          <w:rFonts w:ascii="Times New Roman" w:hAnsi="Times New Roman" w:cs="Times New Roman"/>
          <w:sz w:val="20"/>
          <w:szCs w:val="20"/>
        </w:rPr>
        <w:t>Service</w:t>
      </w:r>
      <w:r w:rsidRPr="005942BB">
        <w:rPr>
          <w:rFonts w:ascii="Times New Roman" w:hAnsi="Times New Roman" w:cs="Times New Roman"/>
          <w:sz w:val="20"/>
          <w:szCs w:val="20"/>
        </w:rPr>
        <w:t xml:space="preserve"> with non-infringing material, (in which case the </w:t>
      </w:r>
      <w:r w:rsidR="00F24291">
        <w:rPr>
          <w:rFonts w:ascii="Times New Roman" w:hAnsi="Times New Roman" w:cs="Times New Roman"/>
          <w:sz w:val="20"/>
          <w:szCs w:val="20"/>
        </w:rPr>
        <w:t>Company</w:t>
      </w:r>
      <w:r w:rsidR="00F24291" w:rsidRPr="005942BB">
        <w:rPr>
          <w:rFonts w:ascii="Times New Roman" w:hAnsi="Times New Roman" w:cs="Times New Roman"/>
          <w:sz w:val="20"/>
          <w:szCs w:val="20"/>
        </w:rPr>
        <w:t xml:space="preserve"> </w:t>
      </w:r>
      <w:r w:rsidRPr="005942BB">
        <w:rPr>
          <w:rFonts w:ascii="Times New Roman" w:hAnsi="Times New Roman" w:cs="Times New Roman"/>
          <w:sz w:val="20"/>
          <w:szCs w:val="20"/>
        </w:rPr>
        <w:t xml:space="preserve">will stop using any infringing version of </w:t>
      </w:r>
      <w:r w:rsidR="004D2C06">
        <w:rPr>
          <w:rFonts w:ascii="Times New Roman" w:hAnsi="Times New Roman" w:cs="Times New Roman"/>
          <w:sz w:val="20"/>
          <w:szCs w:val="20"/>
        </w:rPr>
        <w:t>the Service</w:t>
      </w:r>
      <w:r w:rsidRPr="005942BB">
        <w:rPr>
          <w:rFonts w:ascii="Times New Roman" w:hAnsi="Times New Roman" w:cs="Times New Roman"/>
          <w:sz w:val="20"/>
          <w:szCs w:val="20"/>
        </w:rPr>
        <w:t xml:space="preserve"> and </w:t>
      </w:r>
      <w:r w:rsidR="00F24291">
        <w:rPr>
          <w:rFonts w:ascii="Times New Roman" w:hAnsi="Times New Roman" w:cs="Times New Roman"/>
          <w:sz w:val="20"/>
          <w:szCs w:val="20"/>
        </w:rPr>
        <w:t>Service Provider</w:t>
      </w:r>
      <w:r w:rsidR="00F24291" w:rsidRPr="005942BB">
        <w:rPr>
          <w:rFonts w:ascii="Times New Roman" w:hAnsi="Times New Roman" w:cs="Times New Roman"/>
          <w:sz w:val="20"/>
          <w:szCs w:val="20"/>
        </w:rPr>
        <w:t xml:space="preserve"> </w:t>
      </w:r>
      <w:r w:rsidRPr="005942BB">
        <w:rPr>
          <w:rFonts w:ascii="Times New Roman" w:hAnsi="Times New Roman" w:cs="Times New Roman"/>
          <w:sz w:val="20"/>
          <w:szCs w:val="20"/>
        </w:rPr>
        <w:t xml:space="preserve">shall bear any additional costs incurred by the </w:t>
      </w:r>
      <w:r w:rsidR="00F24291">
        <w:rPr>
          <w:rFonts w:ascii="Times New Roman" w:hAnsi="Times New Roman" w:cs="Times New Roman"/>
          <w:sz w:val="20"/>
          <w:szCs w:val="20"/>
        </w:rPr>
        <w:t>Company</w:t>
      </w:r>
      <w:r w:rsidRPr="005942BB">
        <w:rPr>
          <w:rFonts w:ascii="Times New Roman" w:hAnsi="Times New Roman" w:cs="Times New Roman"/>
          <w:sz w:val="20"/>
          <w:szCs w:val="20"/>
        </w:rPr>
        <w:t xml:space="preserve"> to use the non-infringing </w:t>
      </w:r>
      <w:r w:rsidR="004D2C06">
        <w:rPr>
          <w:rFonts w:ascii="Times New Roman" w:hAnsi="Times New Roman" w:cs="Times New Roman"/>
          <w:sz w:val="20"/>
          <w:szCs w:val="20"/>
        </w:rPr>
        <w:t>Service</w:t>
      </w:r>
      <w:r w:rsidRPr="005942BB">
        <w:rPr>
          <w:rFonts w:ascii="Times New Roman" w:hAnsi="Times New Roman" w:cs="Times New Roman"/>
          <w:sz w:val="20"/>
          <w:szCs w:val="20"/>
        </w:rPr>
        <w:t xml:space="preserve">), or (iii) if alternatives (i) or (ii) are not reasonably available, </w:t>
      </w:r>
      <w:r w:rsidR="00F24291">
        <w:rPr>
          <w:rFonts w:ascii="Times New Roman" w:hAnsi="Times New Roman" w:cs="Times New Roman"/>
          <w:sz w:val="20"/>
          <w:szCs w:val="20"/>
        </w:rPr>
        <w:t>Company</w:t>
      </w:r>
      <w:r w:rsidRPr="005942BB">
        <w:rPr>
          <w:rFonts w:ascii="Times New Roman" w:hAnsi="Times New Roman" w:cs="Times New Roman"/>
          <w:sz w:val="20"/>
          <w:szCs w:val="20"/>
        </w:rPr>
        <w:t xml:space="preserve"> will discontinue using the infringing </w:t>
      </w:r>
      <w:r w:rsidR="004D2C06">
        <w:rPr>
          <w:rFonts w:ascii="Times New Roman" w:hAnsi="Times New Roman" w:cs="Times New Roman"/>
          <w:sz w:val="20"/>
          <w:szCs w:val="20"/>
        </w:rPr>
        <w:t xml:space="preserve">Service </w:t>
      </w:r>
      <w:r w:rsidRPr="005942BB">
        <w:rPr>
          <w:rFonts w:ascii="Times New Roman" w:hAnsi="Times New Roman" w:cs="Times New Roman"/>
          <w:sz w:val="20"/>
          <w:szCs w:val="20"/>
        </w:rPr>
        <w:t xml:space="preserve">and </w:t>
      </w:r>
      <w:r w:rsidR="00F24291">
        <w:rPr>
          <w:rFonts w:ascii="Times New Roman" w:hAnsi="Times New Roman" w:cs="Times New Roman"/>
          <w:sz w:val="20"/>
          <w:szCs w:val="20"/>
        </w:rPr>
        <w:t>Service Provider</w:t>
      </w:r>
      <w:r w:rsidRPr="005942BB">
        <w:rPr>
          <w:rFonts w:ascii="Times New Roman" w:hAnsi="Times New Roman" w:cs="Times New Roman"/>
          <w:sz w:val="20"/>
          <w:szCs w:val="20"/>
        </w:rPr>
        <w:t xml:space="preserve"> shall refund the </w:t>
      </w:r>
      <w:r w:rsidR="00F24291">
        <w:rPr>
          <w:rFonts w:ascii="Times New Roman" w:hAnsi="Times New Roman" w:cs="Times New Roman"/>
          <w:sz w:val="20"/>
          <w:szCs w:val="20"/>
        </w:rPr>
        <w:t xml:space="preserve">Service </w:t>
      </w:r>
      <w:r w:rsidRPr="005942BB">
        <w:rPr>
          <w:rFonts w:ascii="Times New Roman" w:hAnsi="Times New Roman" w:cs="Times New Roman"/>
          <w:sz w:val="20"/>
          <w:szCs w:val="20"/>
        </w:rPr>
        <w:t xml:space="preserve">Fee paid by </w:t>
      </w:r>
      <w:r w:rsidR="00F24291">
        <w:rPr>
          <w:rFonts w:ascii="Times New Roman" w:hAnsi="Times New Roman" w:cs="Times New Roman"/>
          <w:sz w:val="20"/>
          <w:szCs w:val="20"/>
        </w:rPr>
        <w:t>Company</w:t>
      </w:r>
      <w:r w:rsidR="00F24291" w:rsidRPr="005942BB">
        <w:rPr>
          <w:rFonts w:ascii="Times New Roman" w:hAnsi="Times New Roman" w:cs="Times New Roman"/>
          <w:sz w:val="20"/>
          <w:szCs w:val="20"/>
        </w:rPr>
        <w:t xml:space="preserve"> </w:t>
      </w:r>
      <w:r w:rsidRPr="005942BB">
        <w:rPr>
          <w:rFonts w:ascii="Times New Roman" w:hAnsi="Times New Roman" w:cs="Times New Roman"/>
          <w:sz w:val="20"/>
          <w:szCs w:val="20"/>
        </w:rPr>
        <w:t xml:space="preserve">to </w:t>
      </w:r>
      <w:r w:rsidR="00F24291">
        <w:rPr>
          <w:rFonts w:ascii="Times New Roman" w:hAnsi="Times New Roman" w:cs="Times New Roman"/>
          <w:sz w:val="20"/>
          <w:szCs w:val="20"/>
        </w:rPr>
        <w:t>Service Provider</w:t>
      </w:r>
      <w:r w:rsidRPr="005942BB">
        <w:rPr>
          <w:rFonts w:ascii="Times New Roman" w:hAnsi="Times New Roman" w:cs="Times New Roman"/>
          <w:sz w:val="20"/>
          <w:szCs w:val="20"/>
        </w:rPr>
        <w:t xml:space="preserve"> under this Agreement. </w:t>
      </w:r>
    </w:p>
    <w:p w14:paraId="7C12463F" w14:textId="77777777" w:rsidR="005942BB" w:rsidRPr="005942BB" w:rsidRDefault="005942BB" w:rsidP="00FC5A6A">
      <w:pPr>
        <w:pStyle w:val="ListParagraph"/>
        <w:spacing w:after="0" w:line="240" w:lineRule="auto"/>
        <w:jc w:val="both"/>
        <w:rPr>
          <w:rFonts w:ascii="Times New Roman" w:hAnsi="Times New Roman" w:cs="Times New Roman"/>
          <w:sz w:val="20"/>
          <w:szCs w:val="20"/>
        </w:rPr>
      </w:pPr>
    </w:p>
    <w:p w14:paraId="24628EE6" w14:textId="77777777" w:rsidR="005943AB" w:rsidRDefault="005942BB" w:rsidP="005942BB">
      <w:pPr>
        <w:pStyle w:val="ListParagraph"/>
        <w:numPr>
          <w:ilvl w:val="0"/>
          <w:numId w:val="16"/>
        </w:numPr>
        <w:spacing w:after="0" w:line="240" w:lineRule="auto"/>
        <w:jc w:val="both"/>
        <w:rPr>
          <w:rFonts w:ascii="Times New Roman" w:hAnsi="Times New Roman" w:cs="Times New Roman"/>
          <w:sz w:val="20"/>
          <w:szCs w:val="20"/>
        </w:rPr>
      </w:pPr>
      <w:r w:rsidRPr="005942BB">
        <w:rPr>
          <w:rFonts w:ascii="Times New Roman" w:hAnsi="Times New Roman" w:cs="Times New Roman"/>
          <w:sz w:val="20"/>
          <w:szCs w:val="20"/>
        </w:rPr>
        <w:t xml:space="preserve">Notwithstanding anything to the contrary, </w:t>
      </w:r>
      <w:r w:rsidR="00F24291">
        <w:rPr>
          <w:rFonts w:ascii="Times New Roman" w:hAnsi="Times New Roman" w:cs="Times New Roman"/>
          <w:sz w:val="20"/>
          <w:szCs w:val="20"/>
        </w:rPr>
        <w:t>Service Provider</w:t>
      </w:r>
      <w:r w:rsidR="00F24291" w:rsidRPr="005942BB">
        <w:rPr>
          <w:rFonts w:ascii="Times New Roman" w:hAnsi="Times New Roman" w:cs="Times New Roman"/>
          <w:sz w:val="20"/>
          <w:szCs w:val="20"/>
        </w:rPr>
        <w:t xml:space="preserve"> </w:t>
      </w:r>
      <w:r w:rsidRPr="005942BB">
        <w:rPr>
          <w:rFonts w:ascii="Times New Roman" w:hAnsi="Times New Roman" w:cs="Times New Roman"/>
          <w:sz w:val="20"/>
          <w:szCs w:val="20"/>
        </w:rPr>
        <w:t>assumes no liability for infringement claims arising from</w:t>
      </w:r>
      <w:r w:rsidR="005943AB">
        <w:rPr>
          <w:rFonts w:ascii="Times New Roman" w:hAnsi="Times New Roman" w:cs="Times New Roman"/>
          <w:sz w:val="20"/>
          <w:szCs w:val="20"/>
        </w:rPr>
        <w:t>:</w:t>
      </w:r>
    </w:p>
    <w:p w14:paraId="7410C4D9" w14:textId="77777777" w:rsidR="005943AB" w:rsidRPr="00FC5A6A" w:rsidRDefault="005943AB" w:rsidP="00FC5A6A">
      <w:pPr>
        <w:pStyle w:val="ListParagraph"/>
        <w:rPr>
          <w:rFonts w:ascii="Times New Roman" w:hAnsi="Times New Roman" w:cs="Times New Roman"/>
          <w:sz w:val="20"/>
          <w:szCs w:val="20"/>
        </w:rPr>
      </w:pPr>
    </w:p>
    <w:p w14:paraId="69F628C9" w14:textId="77777777" w:rsidR="005943AB" w:rsidRDefault="005942BB" w:rsidP="005943AB">
      <w:pPr>
        <w:pStyle w:val="ListParagraph"/>
        <w:numPr>
          <w:ilvl w:val="1"/>
          <w:numId w:val="16"/>
        </w:numPr>
        <w:spacing w:after="0" w:line="240" w:lineRule="auto"/>
        <w:jc w:val="both"/>
        <w:rPr>
          <w:rFonts w:ascii="Times New Roman" w:hAnsi="Times New Roman" w:cs="Times New Roman"/>
          <w:sz w:val="20"/>
          <w:szCs w:val="20"/>
        </w:rPr>
      </w:pPr>
      <w:r w:rsidRPr="005942BB">
        <w:rPr>
          <w:rFonts w:ascii="Times New Roman" w:hAnsi="Times New Roman" w:cs="Times New Roman"/>
          <w:sz w:val="20"/>
          <w:szCs w:val="20"/>
        </w:rPr>
        <w:t xml:space="preserve">the combination of the materials or services provided by </w:t>
      </w:r>
      <w:r w:rsidR="00F24291">
        <w:rPr>
          <w:rFonts w:ascii="Times New Roman" w:hAnsi="Times New Roman" w:cs="Times New Roman"/>
          <w:sz w:val="20"/>
          <w:szCs w:val="20"/>
        </w:rPr>
        <w:t>Service Provider</w:t>
      </w:r>
      <w:r w:rsidRPr="005942BB">
        <w:rPr>
          <w:rFonts w:ascii="Times New Roman" w:hAnsi="Times New Roman" w:cs="Times New Roman"/>
          <w:sz w:val="20"/>
          <w:szCs w:val="20"/>
        </w:rPr>
        <w:t xml:space="preserve"> with other materials or services specifically dis-approved by </w:t>
      </w:r>
      <w:r w:rsidR="00F24291">
        <w:rPr>
          <w:rFonts w:ascii="Times New Roman" w:hAnsi="Times New Roman" w:cs="Times New Roman"/>
          <w:sz w:val="20"/>
          <w:szCs w:val="20"/>
        </w:rPr>
        <w:t>Service Provider</w:t>
      </w:r>
      <w:r w:rsidRPr="005942BB">
        <w:rPr>
          <w:rFonts w:ascii="Times New Roman" w:hAnsi="Times New Roman" w:cs="Times New Roman"/>
          <w:sz w:val="20"/>
          <w:szCs w:val="20"/>
        </w:rPr>
        <w:t xml:space="preserve"> in the relevant Statement of Work; </w:t>
      </w:r>
    </w:p>
    <w:p w14:paraId="641DD7AB" w14:textId="426CFB6C" w:rsidR="005942BB" w:rsidRPr="005942BB" w:rsidRDefault="005942BB" w:rsidP="00FC5A6A">
      <w:pPr>
        <w:pStyle w:val="ListParagraph"/>
        <w:numPr>
          <w:ilvl w:val="1"/>
          <w:numId w:val="16"/>
        </w:numPr>
        <w:spacing w:after="0" w:line="240" w:lineRule="auto"/>
        <w:jc w:val="both"/>
        <w:rPr>
          <w:rFonts w:ascii="Times New Roman" w:hAnsi="Times New Roman" w:cs="Times New Roman"/>
          <w:sz w:val="20"/>
          <w:szCs w:val="20"/>
        </w:rPr>
      </w:pPr>
      <w:r w:rsidRPr="005942BB">
        <w:rPr>
          <w:rFonts w:ascii="Times New Roman" w:hAnsi="Times New Roman" w:cs="Times New Roman"/>
          <w:sz w:val="20"/>
          <w:szCs w:val="20"/>
        </w:rPr>
        <w:t xml:space="preserve">any modifications to the materials or services made by the </w:t>
      </w:r>
      <w:r w:rsidR="00D6198F">
        <w:rPr>
          <w:rFonts w:ascii="Times New Roman" w:hAnsi="Times New Roman" w:cs="Times New Roman"/>
          <w:sz w:val="20"/>
          <w:szCs w:val="20"/>
        </w:rPr>
        <w:t>Company</w:t>
      </w:r>
      <w:r w:rsidRPr="005942BB">
        <w:rPr>
          <w:rFonts w:ascii="Times New Roman" w:hAnsi="Times New Roman" w:cs="Times New Roman"/>
          <w:sz w:val="20"/>
          <w:szCs w:val="20"/>
        </w:rPr>
        <w:t xml:space="preserve">, in the manner not approved by </w:t>
      </w:r>
      <w:r w:rsidR="00F24291">
        <w:rPr>
          <w:rFonts w:ascii="Times New Roman" w:hAnsi="Times New Roman" w:cs="Times New Roman"/>
          <w:sz w:val="20"/>
          <w:szCs w:val="20"/>
        </w:rPr>
        <w:t>Service Provider</w:t>
      </w:r>
      <w:r w:rsidRPr="005942BB">
        <w:rPr>
          <w:rFonts w:ascii="Times New Roman" w:hAnsi="Times New Roman" w:cs="Times New Roman"/>
          <w:sz w:val="20"/>
          <w:szCs w:val="20"/>
        </w:rPr>
        <w:t>.</w:t>
      </w:r>
    </w:p>
    <w:p w14:paraId="3578D311" w14:textId="77777777" w:rsidR="005942BB" w:rsidRDefault="005942BB" w:rsidP="00FC5A6A">
      <w:pPr>
        <w:pStyle w:val="ListParagraph"/>
        <w:spacing w:after="0" w:line="240" w:lineRule="auto"/>
        <w:jc w:val="both"/>
        <w:rPr>
          <w:rFonts w:ascii="Times New Roman" w:hAnsi="Times New Roman" w:cs="Times New Roman"/>
          <w:sz w:val="20"/>
          <w:szCs w:val="20"/>
        </w:rPr>
      </w:pPr>
    </w:p>
    <w:p w14:paraId="5C2260A4" w14:textId="79589F39" w:rsidR="005943AB" w:rsidRPr="005943AB" w:rsidRDefault="005943AB" w:rsidP="005943AB">
      <w:pPr>
        <w:pStyle w:val="ListParagraph"/>
        <w:numPr>
          <w:ilvl w:val="0"/>
          <w:numId w:val="16"/>
        </w:numPr>
        <w:spacing w:after="0" w:line="240" w:lineRule="auto"/>
        <w:jc w:val="both"/>
        <w:rPr>
          <w:rFonts w:ascii="Times New Roman" w:hAnsi="Times New Roman" w:cs="Times New Roman"/>
          <w:sz w:val="20"/>
          <w:szCs w:val="20"/>
        </w:rPr>
      </w:pPr>
      <w:r w:rsidRPr="005943AB">
        <w:rPr>
          <w:rFonts w:ascii="Times New Roman" w:hAnsi="Times New Roman" w:cs="Times New Roman"/>
          <w:sz w:val="20"/>
          <w:szCs w:val="20"/>
        </w:rPr>
        <w:t xml:space="preserve">Subject to Clause </w:t>
      </w:r>
      <w:r w:rsidR="00E55AFD">
        <w:rPr>
          <w:rFonts w:ascii="Times New Roman" w:hAnsi="Times New Roman" w:cs="Times New Roman"/>
          <w:sz w:val="20"/>
          <w:szCs w:val="20"/>
        </w:rPr>
        <w:t>8.</w:t>
      </w:r>
      <w:r w:rsidR="003E6BDA">
        <w:rPr>
          <w:rFonts w:ascii="Times New Roman" w:hAnsi="Times New Roman" w:cs="Times New Roman"/>
          <w:sz w:val="20"/>
          <w:szCs w:val="20"/>
        </w:rPr>
        <w:t>7</w:t>
      </w:r>
      <w:r w:rsidRPr="005943AB">
        <w:rPr>
          <w:rFonts w:ascii="Times New Roman" w:hAnsi="Times New Roman" w:cs="Times New Roman"/>
          <w:sz w:val="20"/>
          <w:szCs w:val="20"/>
        </w:rPr>
        <w:t xml:space="preserve"> and except as set forth in Clause </w:t>
      </w:r>
      <w:r w:rsidR="00E55AFD">
        <w:rPr>
          <w:rFonts w:ascii="Times New Roman" w:hAnsi="Times New Roman" w:cs="Times New Roman"/>
          <w:sz w:val="20"/>
          <w:szCs w:val="20"/>
        </w:rPr>
        <w:t>8.</w:t>
      </w:r>
      <w:r w:rsidR="003E6BDA">
        <w:rPr>
          <w:rFonts w:ascii="Times New Roman" w:hAnsi="Times New Roman" w:cs="Times New Roman"/>
          <w:sz w:val="20"/>
          <w:szCs w:val="20"/>
        </w:rPr>
        <w:t>8</w:t>
      </w:r>
      <w:r w:rsidRPr="005943AB">
        <w:rPr>
          <w:rFonts w:ascii="Times New Roman" w:hAnsi="Times New Roman" w:cs="Times New Roman"/>
          <w:sz w:val="20"/>
          <w:szCs w:val="20"/>
        </w:rPr>
        <w:t xml:space="preserve"> below, </w:t>
      </w:r>
      <w:r w:rsidR="00E55AFD">
        <w:rPr>
          <w:rFonts w:ascii="Times New Roman" w:hAnsi="Times New Roman" w:cs="Times New Roman"/>
          <w:sz w:val="20"/>
          <w:szCs w:val="20"/>
        </w:rPr>
        <w:t>Service Provider’</w:t>
      </w:r>
      <w:r w:rsidRPr="005943AB">
        <w:rPr>
          <w:rFonts w:ascii="Times New Roman" w:hAnsi="Times New Roman" w:cs="Times New Roman"/>
          <w:sz w:val="20"/>
          <w:szCs w:val="20"/>
        </w:rPr>
        <w:t>s maximum</w:t>
      </w:r>
      <w:r w:rsidR="00E55AFD">
        <w:rPr>
          <w:rFonts w:ascii="Times New Roman" w:hAnsi="Times New Roman" w:cs="Times New Roman"/>
          <w:sz w:val="20"/>
          <w:szCs w:val="20"/>
        </w:rPr>
        <w:t xml:space="preserve"> cumulative</w:t>
      </w:r>
      <w:r w:rsidRPr="005943AB">
        <w:rPr>
          <w:rFonts w:ascii="Times New Roman" w:hAnsi="Times New Roman" w:cs="Times New Roman"/>
          <w:sz w:val="20"/>
          <w:szCs w:val="20"/>
        </w:rPr>
        <w:t xml:space="preserve"> liability, in contract, tort or otherwise, whatever the cause thereof, shall be limited to 200%</w:t>
      </w:r>
      <w:r w:rsidR="00E55AFD">
        <w:rPr>
          <w:rFonts w:ascii="Times New Roman" w:hAnsi="Times New Roman" w:cs="Times New Roman"/>
          <w:sz w:val="20"/>
          <w:szCs w:val="20"/>
        </w:rPr>
        <w:t xml:space="preserve"> (two hundred percent)</w:t>
      </w:r>
      <w:r w:rsidRPr="005943AB">
        <w:rPr>
          <w:rFonts w:ascii="Times New Roman" w:hAnsi="Times New Roman" w:cs="Times New Roman"/>
          <w:sz w:val="20"/>
          <w:szCs w:val="20"/>
        </w:rPr>
        <w:t xml:space="preserve"> of the average annual </w:t>
      </w:r>
      <w:r w:rsidR="00E55AFD">
        <w:rPr>
          <w:rFonts w:ascii="Times New Roman" w:hAnsi="Times New Roman" w:cs="Times New Roman"/>
          <w:sz w:val="20"/>
          <w:szCs w:val="20"/>
        </w:rPr>
        <w:t>Service F</w:t>
      </w:r>
      <w:r w:rsidRPr="005943AB">
        <w:rPr>
          <w:rFonts w:ascii="Times New Roman" w:hAnsi="Times New Roman" w:cs="Times New Roman"/>
          <w:sz w:val="20"/>
          <w:szCs w:val="20"/>
        </w:rPr>
        <w:t xml:space="preserve">ee paid </w:t>
      </w:r>
      <w:r w:rsidR="00E55AFD">
        <w:rPr>
          <w:rFonts w:ascii="Times New Roman" w:hAnsi="Times New Roman" w:cs="Times New Roman"/>
          <w:sz w:val="20"/>
          <w:szCs w:val="20"/>
        </w:rPr>
        <w:t xml:space="preserve">or payable </w:t>
      </w:r>
      <w:r w:rsidRPr="005943AB">
        <w:rPr>
          <w:rFonts w:ascii="Times New Roman" w:hAnsi="Times New Roman" w:cs="Times New Roman"/>
          <w:sz w:val="20"/>
          <w:szCs w:val="20"/>
        </w:rPr>
        <w:t xml:space="preserve">by the </w:t>
      </w:r>
      <w:r w:rsidR="00E55AFD">
        <w:rPr>
          <w:rFonts w:ascii="Times New Roman" w:hAnsi="Times New Roman" w:cs="Times New Roman"/>
          <w:sz w:val="20"/>
          <w:szCs w:val="20"/>
        </w:rPr>
        <w:t xml:space="preserve">Company </w:t>
      </w:r>
      <w:r w:rsidRPr="005943AB">
        <w:rPr>
          <w:rFonts w:ascii="Times New Roman" w:hAnsi="Times New Roman" w:cs="Times New Roman"/>
          <w:sz w:val="20"/>
          <w:szCs w:val="20"/>
        </w:rPr>
        <w:t xml:space="preserve">to </w:t>
      </w:r>
      <w:r w:rsidR="00E55AFD">
        <w:rPr>
          <w:rFonts w:ascii="Times New Roman" w:hAnsi="Times New Roman" w:cs="Times New Roman"/>
          <w:sz w:val="20"/>
          <w:szCs w:val="20"/>
        </w:rPr>
        <w:t>Service Provider</w:t>
      </w:r>
      <w:r w:rsidRPr="005943AB">
        <w:rPr>
          <w:rFonts w:ascii="Times New Roman" w:hAnsi="Times New Roman" w:cs="Times New Roman"/>
          <w:sz w:val="20"/>
          <w:szCs w:val="20"/>
        </w:rPr>
        <w:t xml:space="preserve"> under the Agreement or Indian National Rupees </w:t>
      </w:r>
      <w:r w:rsidRPr="00F31733">
        <w:rPr>
          <w:rFonts w:ascii="Times New Roman" w:hAnsi="Times New Roman" w:cs="Times New Roman"/>
          <w:sz w:val="20"/>
          <w:szCs w:val="20"/>
        </w:rPr>
        <w:t>Twelve Crore Only (INR 12,00,00,000),</w:t>
      </w:r>
      <w:r w:rsidRPr="005943AB">
        <w:rPr>
          <w:rFonts w:ascii="Times New Roman" w:hAnsi="Times New Roman" w:cs="Times New Roman"/>
          <w:sz w:val="20"/>
          <w:szCs w:val="20"/>
        </w:rPr>
        <w:t xml:space="preserve"> whichever is higher.</w:t>
      </w:r>
    </w:p>
    <w:p w14:paraId="2DE255A9" w14:textId="77777777" w:rsidR="005943AB" w:rsidRPr="005943AB" w:rsidRDefault="005943AB" w:rsidP="00FC5A6A">
      <w:pPr>
        <w:pStyle w:val="ListParagraph"/>
        <w:spacing w:after="0" w:line="240" w:lineRule="auto"/>
        <w:jc w:val="both"/>
        <w:rPr>
          <w:rFonts w:ascii="Times New Roman" w:hAnsi="Times New Roman" w:cs="Times New Roman"/>
          <w:sz w:val="20"/>
          <w:szCs w:val="20"/>
        </w:rPr>
      </w:pPr>
    </w:p>
    <w:p w14:paraId="6E954045" w14:textId="3D87817F" w:rsidR="00AE5575" w:rsidRPr="00A147CB" w:rsidRDefault="005943AB" w:rsidP="00EB2F1C">
      <w:pPr>
        <w:pStyle w:val="ListParagraph"/>
        <w:spacing w:after="0" w:line="240" w:lineRule="auto"/>
        <w:jc w:val="both"/>
        <w:rPr>
          <w:rFonts w:ascii="Times New Roman" w:hAnsi="Times New Roman" w:cs="Times New Roman"/>
          <w:sz w:val="20"/>
          <w:szCs w:val="20"/>
        </w:rPr>
      </w:pPr>
      <w:r w:rsidRPr="005943AB">
        <w:rPr>
          <w:rFonts w:ascii="Times New Roman" w:hAnsi="Times New Roman" w:cs="Times New Roman"/>
          <w:sz w:val="20"/>
          <w:szCs w:val="20"/>
        </w:rPr>
        <w:t xml:space="preserve">Subject to Clause </w:t>
      </w:r>
      <w:r w:rsidR="00E55AFD">
        <w:rPr>
          <w:rFonts w:ascii="Times New Roman" w:hAnsi="Times New Roman" w:cs="Times New Roman"/>
          <w:sz w:val="20"/>
          <w:szCs w:val="20"/>
        </w:rPr>
        <w:t>8.</w:t>
      </w:r>
      <w:r w:rsidR="003E6BDA">
        <w:rPr>
          <w:rFonts w:ascii="Times New Roman" w:hAnsi="Times New Roman" w:cs="Times New Roman"/>
          <w:sz w:val="20"/>
          <w:szCs w:val="20"/>
        </w:rPr>
        <w:t>7</w:t>
      </w:r>
      <w:r w:rsidRPr="005943AB">
        <w:rPr>
          <w:rFonts w:ascii="Times New Roman" w:hAnsi="Times New Roman" w:cs="Times New Roman"/>
          <w:sz w:val="20"/>
          <w:szCs w:val="20"/>
        </w:rPr>
        <w:t xml:space="preserve"> and except as set forth in </w:t>
      </w:r>
      <w:r w:rsidR="00592080">
        <w:rPr>
          <w:rFonts w:ascii="Times New Roman" w:hAnsi="Times New Roman" w:cs="Times New Roman"/>
          <w:sz w:val="20"/>
          <w:szCs w:val="20"/>
        </w:rPr>
        <w:t>Clause 8.</w:t>
      </w:r>
      <w:r w:rsidR="003E6BDA">
        <w:rPr>
          <w:rFonts w:ascii="Times New Roman" w:hAnsi="Times New Roman" w:cs="Times New Roman"/>
          <w:sz w:val="20"/>
          <w:szCs w:val="20"/>
        </w:rPr>
        <w:t>8</w:t>
      </w:r>
      <w:r w:rsidR="00592080">
        <w:rPr>
          <w:rFonts w:ascii="Times New Roman" w:hAnsi="Times New Roman" w:cs="Times New Roman"/>
          <w:sz w:val="20"/>
          <w:szCs w:val="20"/>
        </w:rPr>
        <w:t xml:space="preserve"> </w:t>
      </w:r>
      <w:r w:rsidRPr="005943AB">
        <w:rPr>
          <w:rFonts w:ascii="Times New Roman" w:hAnsi="Times New Roman" w:cs="Times New Roman"/>
          <w:sz w:val="20"/>
          <w:szCs w:val="20"/>
        </w:rPr>
        <w:t xml:space="preserve">below, the </w:t>
      </w:r>
      <w:r w:rsidR="00592080">
        <w:rPr>
          <w:rFonts w:ascii="Times New Roman" w:hAnsi="Times New Roman" w:cs="Times New Roman"/>
          <w:sz w:val="20"/>
          <w:szCs w:val="20"/>
        </w:rPr>
        <w:t>Company</w:t>
      </w:r>
      <w:r w:rsidRPr="005943AB">
        <w:rPr>
          <w:rFonts w:ascii="Times New Roman" w:hAnsi="Times New Roman" w:cs="Times New Roman"/>
          <w:sz w:val="20"/>
          <w:szCs w:val="20"/>
        </w:rPr>
        <w:t>’s maximum</w:t>
      </w:r>
      <w:r w:rsidR="00592080">
        <w:rPr>
          <w:rFonts w:ascii="Times New Roman" w:hAnsi="Times New Roman" w:cs="Times New Roman"/>
          <w:sz w:val="20"/>
          <w:szCs w:val="20"/>
        </w:rPr>
        <w:t xml:space="preserve"> </w:t>
      </w:r>
      <w:r w:rsidRPr="005943AB">
        <w:rPr>
          <w:rFonts w:ascii="Times New Roman" w:hAnsi="Times New Roman" w:cs="Times New Roman"/>
          <w:sz w:val="20"/>
          <w:szCs w:val="20"/>
        </w:rPr>
        <w:t>aggregate and cumulative liability for any and all claims</w:t>
      </w:r>
      <w:r w:rsidR="00592080">
        <w:rPr>
          <w:rFonts w:ascii="Times New Roman" w:hAnsi="Times New Roman" w:cs="Times New Roman"/>
          <w:sz w:val="20"/>
          <w:szCs w:val="20"/>
        </w:rPr>
        <w:t xml:space="preserve">, damages, losses </w:t>
      </w:r>
      <w:r w:rsidRPr="005943AB">
        <w:rPr>
          <w:rFonts w:ascii="Times New Roman" w:hAnsi="Times New Roman" w:cs="Times New Roman"/>
          <w:sz w:val="20"/>
          <w:szCs w:val="20"/>
        </w:rPr>
        <w:t xml:space="preserve">arising under the Agreement shall not exceed an amount equivalent to </w:t>
      </w:r>
      <w:r w:rsidR="00592080">
        <w:rPr>
          <w:rFonts w:ascii="Times New Roman" w:hAnsi="Times New Roman" w:cs="Times New Roman"/>
          <w:sz w:val="20"/>
          <w:szCs w:val="20"/>
        </w:rPr>
        <w:t>5</w:t>
      </w:r>
      <w:r w:rsidR="00592080" w:rsidRPr="005943AB">
        <w:rPr>
          <w:rFonts w:ascii="Times New Roman" w:hAnsi="Times New Roman" w:cs="Times New Roman"/>
          <w:sz w:val="20"/>
          <w:szCs w:val="20"/>
        </w:rPr>
        <w:t xml:space="preserve">0% </w:t>
      </w:r>
      <w:r w:rsidRPr="005943AB">
        <w:rPr>
          <w:rFonts w:ascii="Times New Roman" w:hAnsi="Times New Roman" w:cs="Times New Roman"/>
          <w:sz w:val="20"/>
          <w:szCs w:val="20"/>
        </w:rPr>
        <w:t>(</w:t>
      </w:r>
      <w:r w:rsidR="00592080">
        <w:rPr>
          <w:rFonts w:ascii="Times New Roman" w:hAnsi="Times New Roman" w:cs="Times New Roman"/>
          <w:sz w:val="20"/>
          <w:szCs w:val="20"/>
        </w:rPr>
        <w:t>fifty</w:t>
      </w:r>
      <w:r w:rsidR="00592080" w:rsidRPr="005943AB">
        <w:rPr>
          <w:rFonts w:ascii="Times New Roman" w:hAnsi="Times New Roman" w:cs="Times New Roman"/>
          <w:sz w:val="20"/>
          <w:szCs w:val="20"/>
        </w:rPr>
        <w:t xml:space="preserve"> percent</w:t>
      </w:r>
      <w:r w:rsidRPr="005943AB">
        <w:rPr>
          <w:rFonts w:ascii="Times New Roman" w:hAnsi="Times New Roman" w:cs="Times New Roman"/>
          <w:sz w:val="20"/>
          <w:szCs w:val="20"/>
        </w:rPr>
        <w:t xml:space="preserve">) of the average annual </w:t>
      </w:r>
      <w:r w:rsidR="00592080">
        <w:rPr>
          <w:rFonts w:ascii="Times New Roman" w:hAnsi="Times New Roman" w:cs="Times New Roman"/>
          <w:sz w:val="20"/>
          <w:szCs w:val="20"/>
        </w:rPr>
        <w:t>Service F</w:t>
      </w:r>
      <w:r w:rsidRPr="005943AB">
        <w:rPr>
          <w:rFonts w:ascii="Times New Roman" w:hAnsi="Times New Roman" w:cs="Times New Roman"/>
          <w:sz w:val="20"/>
          <w:szCs w:val="20"/>
        </w:rPr>
        <w:t xml:space="preserve">ees paid </w:t>
      </w:r>
      <w:r w:rsidR="00592080">
        <w:rPr>
          <w:rFonts w:ascii="Times New Roman" w:hAnsi="Times New Roman" w:cs="Times New Roman"/>
          <w:sz w:val="20"/>
          <w:szCs w:val="20"/>
        </w:rPr>
        <w:t xml:space="preserve">or payable </w:t>
      </w:r>
      <w:r w:rsidRPr="005943AB">
        <w:rPr>
          <w:rFonts w:ascii="Times New Roman" w:hAnsi="Times New Roman" w:cs="Times New Roman"/>
          <w:sz w:val="20"/>
          <w:szCs w:val="20"/>
        </w:rPr>
        <w:t>by the C</w:t>
      </w:r>
      <w:r w:rsidR="00777D61">
        <w:rPr>
          <w:rFonts w:ascii="Times New Roman" w:hAnsi="Times New Roman" w:cs="Times New Roman"/>
          <w:sz w:val="20"/>
          <w:szCs w:val="20"/>
        </w:rPr>
        <w:t>ompany</w:t>
      </w:r>
      <w:r w:rsidRPr="005943AB">
        <w:rPr>
          <w:rFonts w:ascii="Times New Roman" w:hAnsi="Times New Roman" w:cs="Times New Roman"/>
          <w:sz w:val="20"/>
          <w:szCs w:val="20"/>
        </w:rPr>
        <w:t xml:space="preserve"> to </w:t>
      </w:r>
      <w:r w:rsidR="00777D61">
        <w:rPr>
          <w:rFonts w:ascii="Times New Roman" w:hAnsi="Times New Roman" w:cs="Times New Roman"/>
          <w:sz w:val="20"/>
          <w:szCs w:val="20"/>
        </w:rPr>
        <w:t>Service Provider</w:t>
      </w:r>
      <w:r w:rsidRPr="005943AB">
        <w:rPr>
          <w:rFonts w:ascii="Times New Roman" w:hAnsi="Times New Roman" w:cs="Times New Roman"/>
          <w:sz w:val="20"/>
          <w:szCs w:val="20"/>
        </w:rPr>
        <w:t xml:space="preserve"> under the Agreement</w:t>
      </w:r>
      <w:r w:rsidR="00777D61">
        <w:rPr>
          <w:rFonts w:ascii="Times New Roman" w:hAnsi="Times New Roman" w:cs="Times New Roman"/>
          <w:sz w:val="20"/>
          <w:szCs w:val="20"/>
        </w:rPr>
        <w:t xml:space="preserve">. </w:t>
      </w:r>
    </w:p>
    <w:p w14:paraId="31C0DB2A" w14:textId="344BB5B3" w:rsidR="00645A2B" w:rsidRPr="00A147CB" w:rsidRDefault="00645A2B" w:rsidP="00EB2F1C">
      <w:pPr>
        <w:pStyle w:val="ListParagraph"/>
        <w:spacing w:after="0" w:line="240" w:lineRule="auto"/>
        <w:jc w:val="both"/>
        <w:rPr>
          <w:rFonts w:ascii="Times New Roman" w:hAnsi="Times New Roman" w:cs="Times New Roman"/>
          <w:sz w:val="20"/>
          <w:szCs w:val="20"/>
        </w:rPr>
      </w:pPr>
    </w:p>
    <w:p w14:paraId="6E686033" w14:textId="380BB688" w:rsidR="00E101E3" w:rsidRDefault="00024CE5" w:rsidP="00653A0B">
      <w:pPr>
        <w:pStyle w:val="ListParagraph"/>
        <w:numPr>
          <w:ilvl w:val="0"/>
          <w:numId w:val="16"/>
        </w:numPr>
        <w:spacing w:after="0" w:line="240" w:lineRule="auto"/>
        <w:ind w:hanging="720"/>
        <w:jc w:val="both"/>
        <w:rPr>
          <w:rFonts w:ascii="Times New Roman" w:hAnsi="Times New Roman" w:cs="Times New Roman"/>
          <w:sz w:val="20"/>
          <w:szCs w:val="20"/>
        </w:rPr>
      </w:pPr>
      <w:r w:rsidRPr="00024CE5">
        <w:rPr>
          <w:rFonts w:ascii="Times New Roman" w:hAnsi="Times New Roman" w:cs="Times New Roman"/>
          <w:sz w:val="20"/>
          <w:szCs w:val="20"/>
        </w:rPr>
        <w:lastRenderedPageBreak/>
        <w:t>Except as set forth in Clause</w:t>
      </w:r>
      <w:r w:rsidR="008E303A">
        <w:rPr>
          <w:rFonts w:ascii="Times New Roman" w:hAnsi="Times New Roman" w:cs="Times New Roman"/>
          <w:sz w:val="20"/>
          <w:szCs w:val="20"/>
        </w:rPr>
        <w:t xml:space="preserve"> </w:t>
      </w:r>
      <w:r w:rsidR="00D400CA">
        <w:rPr>
          <w:rFonts w:ascii="Times New Roman" w:hAnsi="Times New Roman" w:cs="Times New Roman"/>
          <w:sz w:val="20"/>
          <w:szCs w:val="20"/>
        </w:rPr>
        <w:t>8.8</w:t>
      </w:r>
      <w:r>
        <w:rPr>
          <w:rFonts w:ascii="Times New Roman" w:hAnsi="Times New Roman" w:cs="Times New Roman"/>
          <w:sz w:val="20"/>
          <w:szCs w:val="20"/>
        </w:rPr>
        <w:t>, i</w:t>
      </w:r>
      <w:r w:rsidR="00E101E3" w:rsidRPr="00A147CB">
        <w:rPr>
          <w:rFonts w:ascii="Times New Roman" w:hAnsi="Times New Roman" w:cs="Times New Roman"/>
          <w:sz w:val="20"/>
          <w:szCs w:val="20"/>
        </w:rPr>
        <w:t>n no circumstances will either Party be liable, whether in contract, tort (including negligence) or otherwise, for any loss of profit, loss of revenue or for any indirect</w:t>
      </w:r>
      <w:r w:rsidR="007E6C97">
        <w:rPr>
          <w:rFonts w:ascii="Times New Roman" w:hAnsi="Times New Roman" w:cs="Times New Roman"/>
          <w:sz w:val="20"/>
          <w:szCs w:val="20"/>
        </w:rPr>
        <w:t>, special, punitive</w:t>
      </w:r>
      <w:r w:rsidR="00E101E3" w:rsidRPr="00A147CB">
        <w:rPr>
          <w:rFonts w:ascii="Times New Roman" w:hAnsi="Times New Roman" w:cs="Times New Roman"/>
          <w:sz w:val="20"/>
          <w:szCs w:val="20"/>
        </w:rPr>
        <w:t xml:space="preserve"> or consequential </w:t>
      </w:r>
      <w:r w:rsidR="007E6C97">
        <w:rPr>
          <w:rFonts w:ascii="Times New Roman" w:hAnsi="Times New Roman" w:cs="Times New Roman"/>
          <w:sz w:val="20"/>
          <w:szCs w:val="20"/>
        </w:rPr>
        <w:t xml:space="preserve">damage or </w:t>
      </w:r>
      <w:r w:rsidR="00E101E3" w:rsidRPr="00A147CB">
        <w:rPr>
          <w:rFonts w:ascii="Times New Roman" w:hAnsi="Times New Roman" w:cs="Times New Roman"/>
          <w:sz w:val="20"/>
          <w:szCs w:val="20"/>
        </w:rPr>
        <w:t>loss arising out of a breach of this Agreement, or otherwise in connection with this Agreement.</w:t>
      </w:r>
    </w:p>
    <w:p w14:paraId="3F8B9D2A" w14:textId="77777777" w:rsidR="00144AFD" w:rsidRPr="00FC5A6A" w:rsidRDefault="00144AFD" w:rsidP="00FC5A6A">
      <w:pPr>
        <w:pStyle w:val="ListParagraph"/>
        <w:rPr>
          <w:rFonts w:ascii="Times New Roman" w:hAnsi="Times New Roman" w:cs="Times New Roman"/>
          <w:sz w:val="20"/>
          <w:szCs w:val="20"/>
        </w:rPr>
      </w:pPr>
    </w:p>
    <w:p w14:paraId="1444DD53" w14:textId="67EFCA92" w:rsidR="00144AFD" w:rsidRPr="00144AFD" w:rsidRDefault="00144AFD" w:rsidP="00FC5A6A">
      <w:pPr>
        <w:pStyle w:val="ListParagraph"/>
        <w:numPr>
          <w:ilvl w:val="0"/>
          <w:numId w:val="16"/>
        </w:numPr>
        <w:spacing w:after="0" w:line="240" w:lineRule="auto"/>
        <w:ind w:hanging="720"/>
        <w:jc w:val="both"/>
        <w:rPr>
          <w:rFonts w:ascii="Times New Roman" w:hAnsi="Times New Roman" w:cs="Times New Roman"/>
          <w:sz w:val="20"/>
          <w:szCs w:val="20"/>
        </w:rPr>
      </w:pPr>
      <w:r w:rsidRPr="00144AFD">
        <w:rPr>
          <w:rFonts w:ascii="Times New Roman" w:hAnsi="Times New Roman" w:cs="Times New Roman"/>
          <w:sz w:val="20"/>
          <w:szCs w:val="20"/>
        </w:rPr>
        <w:t>Notwithstanding anything elsewhere contained in this Agreement, nothing shall limit or exclude a Party’s liability as a result of events:</w:t>
      </w:r>
    </w:p>
    <w:p w14:paraId="30EB746C" w14:textId="77777777" w:rsidR="00144AFD" w:rsidRPr="00144AFD" w:rsidRDefault="00144AFD" w:rsidP="00FC5A6A">
      <w:pPr>
        <w:pStyle w:val="ListParagraph"/>
        <w:spacing w:after="0" w:line="240" w:lineRule="auto"/>
        <w:jc w:val="both"/>
        <w:rPr>
          <w:rFonts w:ascii="Times New Roman" w:hAnsi="Times New Roman" w:cs="Times New Roman"/>
          <w:sz w:val="20"/>
          <w:szCs w:val="20"/>
        </w:rPr>
      </w:pPr>
    </w:p>
    <w:p w14:paraId="53DE20B6" w14:textId="77777777" w:rsidR="00144AFD" w:rsidRPr="00144AFD" w:rsidRDefault="00144AFD" w:rsidP="00FC5A6A">
      <w:pPr>
        <w:pStyle w:val="ListParagraph"/>
        <w:numPr>
          <w:ilvl w:val="1"/>
          <w:numId w:val="16"/>
        </w:numPr>
        <w:spacing w:after="0" w:line="240" w:lineRule="auto"/>
        <w:jc w:val="both"/>
        <w:rPr>
          <w:rFonts w:ascii="Times New Roman" w:hAnsi="Times New Roman" w:cs="Times New Roman"/>
          <w:sz w:val="20"/>
          <w:szCs w:val="20"/>
        </w:rPr>
      </w:pPr>
      <w:r w:rsidRPr="00144AFD">
        <w:rPr>
          <w:rFonts w:ascii="Times New Roman" w:hAnsi="Times New Roman" w:cs="Times New Roman"/>
          <w:sz w:val="20"/>
          <w:szCs w:val="20"/>
        </w:rPr>
        <w:t>which cannot be lawfully excluded or limited;</w:t>
      </w:r>
    </w:p>
    <w:p w14:paraId="0B99B8EB" w14:textId="77777777" w:rsidR="00144AFD" w:rsidRPr="00144AFD" w:rsidRDefault="00144AFD" w:rsidP="00FC5A6A">
      <w:pPr>
        <w:pStyle w:val="ListParagraph"/>
        <w:numPr>
          <w:ilvl w:val="1"/>
          <w:numId w:val="16"/>
        </w:numPr>
        <w:spacing w:after="0" w:line="240" w:lineRule="auto"/>
        <w:jc w:val="both"/>
        <w:rPr>
          <w:rFonts w:ascii="Times New Roman" w:hAnsi="Times New Roman" w:cs="Times New Roman"/>
          <w:sz w:val="20"/>
          <w:szCs w:val="20"/>
        </w:rPr>
      </w:pPr>
      <w:r w:rsidRPr="00144AFD">
        <w:rPr>
          <w:rFonts w:ascii="Times New Roman" w:hAnsi="Times New Roman" w:cs="Times New Roman"/>
          <w:sz w:val="20"/>
          <w:szCs w:val="20"/>
        </w:rPr>
        <w:t xml:space="preserve">resulting into death, bodily injury or damage to tangible property; </w:t>
      </w:r>
    </w:p>
    <w:p w14:paraId="2357B7D6" w14:textId="77777777" w:rsidR="00144AFD" w:rsidRPr="00144AFD" w:rsidRDefault="00144AFD" w:rsidP="00FC5A6A">
      <w:pPr>
        <w:pStyle w:val="ListParagraph"/>
        <w:numPr>
          <w:ilvl w:val="1"/>
          <w:numId w:val="16"/>
        </w:numPr>
        <w:spacing w:after="0" w:line="240" w:lineRule="auto"/>
        <w:jc w:val="both"/>
        <w:rPr>
          <w:rFonts w:ascii="Times New Roman" w:hAnsi="Times New Roman" w:cs="Times New Roman"/>
          <w:sz w:val="20"/>
          <w:szCs w:val="20"/>
        </w:rPr>
      </w:pPr>
      <w:r w:rsidRPr="00144AFD">
        <w:rPr>
          <w:rFonts w:ascii="Times New Roman" w:hAnsi="Times New Roman" w:cs="Times New Roman"/>
          <w:sz w:val="20"/>
          <w:szCs w:val="20"/>
        </w:rPr>
        <w:t>which are in the nature of gross negligence, wilful misconduct or fraud;</w:t>
      </w:r>
    </w:p>
    <w:p w14:paraId="77344383" w14:textId="70FC22C4" w:rsidR="00144AFD" w:rsidRPr="00144AFD" w:rsidRDefault="00144AFD" w:rsidP="00FC5A6A">
      <w:pPr>
        <w:pStyle w:val="ListParagraph"/>
        <w:numPr>
          <w:ilvl w:val="1"/>
          <w:numId w:val="16"/>
        </w:numPr>
        <w:spacing w:after="0" w:line="240" w:lineRule="auto"/>
        <w:jc w:val="both"/>
        <w:rPr>
          <w:rFonts w:ascii="Times New Roman" w:hAnsi="Times New Roman" w:cs="Times New Roman"/>
          <w:sz w:val="20"/>
          <w:szCs w:val="20"/>
        </w:rPr>
      </w:pPr>
      <w:r w:rsidRPr="00144AFD">
        <w:rPr>
          <w:rFonts w:ascii="Times New Roman" w:hAnsi="Times New Roman" w:cs="Times New Roman"/>
          <w:sz w:val="20"/>
          <w:szCs w:val="20"/>
        </w:rPr>
        <w:t>which result in breach of confidentiality</w:t>
      </w:r>
      <w:r w:rsidR="00B83CB6">
        <w:rPr>
          <w:rFonts w:ascii="Times New Roman" w:hAnsi="Times New Roman" w:cs="Times New Roman"/>
          <w:sz w:val="20"/>
          <w:szCs w:val="20"/>
        </w:rPr>
        <w:t xml:space="preserve"> obligations</w:t>
      </w:r>
      <w:r w:rsidR="00B117B6">
        <w:rPr>
          <w:rFonts w:ascii="Times New Roman" w:hAnsi="Times New Roman" w:cs="Times New Roman"/>
          <w:sz w:val="20"/>
          <w:szCs w:val="20"/>
        </w:rPr>
        <w:t xml:space="preserve"> or data privacy or security obligations</w:t>
      </w:r>
      <w:r w:rsidRPr="00144AFD">
        <w:rPr>
          <w:rFonts w:ascii="Times New Roman" w:hAnsi="Times New Roman" w:cs="Times New Roman"/>
          <w:sz w:val="20"/>
          <w:szCs w:val="20"/>
        </w:rPr>
        <w:t xml:space="preserve">; </w:t>
      </w:r>
    </w:p>
    <w:p w14:paraId="7726842E" w14:textId="31D2717B" w:rsidR="00144AFD" w:rsidRPr="00144AFD" w:rsidRDefault="00B83CB6" w:rsidP="00FC5A6A">
      <w:pPr>
        <w:pStyle w:val="ListParagraph"/>
        <w:numPr>
          <w:ilvl w:val="1"/>
          <w:numId w:val="16"/>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i</w:t>
      </w:r>
      <w:r w:rsidR="00144AFD" w:rsidRPr="00144AFD">
        <w:rPr>
          <w:rFonts w:ascii="Times New Roman" w:hAnsi="Times New Roman" w:cs="Times New Roman"/>
          <w:sz w:val="20"/>
          <w:szCs w:val="20"/>
        </w:rPr>
        <w:t>nfringement of third-party intellectual property rights.</w:t>
      </w:r>
    </w:p>
    <w:p w14:paraId="43F59616" w14:textId="77777777" w:rsidR="00144AFD" w:rsidRPr="00A147CB" w:rsidRDefault="00144AFD" w:rsidP="00F31733">
      <w:pPr>
        <w:pStyle w:val="ListParagraph"/>
        <w:spacing w:after="0" w:line="240" w:lineRule="auto"/>
        <w:jc w:val="both"/>
        <w:rPr>
          <w:rFonts w:ascii="Times New Roman" w:hAnsi="Times New Roman" w:cs="Times New Roman"/>
          <w:sz w:val="20"/>
          <w:szCs w:val="20"/>
        </w:rPr>
      </w:pPr>
    </w:p>
    <w:p w14:paraId="0607EEA6" w14:textId="77777777" w:rsidR="00063A12" w:rsidRPr="00A147CB" w:rsidRDefault="00063A12" w:rsidP="00EB2F1C">
      <w:pPr>
        <w:pStyle w:val="ListParagraph"/>
        <w:spacing w:after="0" w:line="240" w:lineRule="auto"/>
        <w:jc w:val="both"/>
        <w:rPr>
          <w:rFonts w:ascii="Times New Roman" w:hAnsi="Times New Roman" w:cs="Times New Roman"/>
          <w:sz w:val="20"/>
          <w:szCs w:val="20"/>
        </w:rPr>
      </w:pPr>
    </w:p>
    <w:p w14:paraId="68889655" w14:textId="443DADFC" w:rsidR="00B76FD1" w:rsidRPr="00A147CB" w:rsidRDefault="00B76FD1" w:rsidP="00EB2F1C">
      <w:pPr>
        <w:pStyle w:val="ListParagraph"/>
        <w:numPr>
          <w:ilvl w:val="0"/>
          <w:numId w:val="2"/>
        </w:numPr>
        <w:spacing w:after="0" w:line="240" w:lineRule="auto"/>
        <w:ind w:left="720" w:hanging="720"/>
        <w:jc w:val="both"/>
        <w:rPr>
          <w:rFonts w:ascii="Times New Roman" w:hAnsi="Times New Roman" w:cs="Times New Roman"/>
          <w:b/>
          <w:bCs/>
          <w:sz w:val="20"/>
          <w:szCs w:val="20"/>
        </w:rPr>
      </w:pPr>
      <w:r w:rsidRPr="00A147CB">
        <w:rPr>
          <w:rFonts w:ascii="Times New Roman" w:hAnsi="Times New Roman" w:cs="Times New Roman"/>
          <w:b/>
          <w:bCs/>
          <w:sz w:val="20"/>
          <w:szCs w:val="20"/>
        </w:rPr>
        <w:t xml:space="preserve">CONFIDENTIALITY </w:t>
      </w:r>
    </w:p>
    <w:p w14:paraId="4C580A1B" w14:textId="7F4022FC" w:rsidR="00B76FD1" w:rsidRPr="00A147CB" w:rsidRDefault="00B76FD1" w:rsidP="00EB2F1C">
      <w:pPr>
        <w:pStyle w:val="ListParagraph"/>
        <w:spacing w:after="0" w:line="240" w:lineRule="auto"/>
        <w:jc w:val="both"/>
        <w:rPr>
          <w:rFonts w:ascii="Times New Roman" w:hAnsi="Times New Roman" w:cs="Times New Roman"/>
          <w:sz w:val="20"/>
          <w:szCs w:val="20"/>
          <w:lang w:val="en-US"/>
        </w:rPr>
      </w:pPr>
    </w:p>
    <w:p w14:paraId="60A5A07B" w14:textId="77777777" w:rsidR="00622C08" w:rsidRPr="00A147CB" w:rsidRDefault="00622C08" w:rsidP="00653A0B">
      <w:pPr>
        <w:pStyle w:val="ListParagraph"/>
        <w:numPr>
          <w:ilvl w:val="0"/>
          <w:numId w:val="8"/>
        </w:numPr>
        <w:spacing w:after="0" w:line="240" w:lineRule="auto"/>
        <w:jc w:val="both"/>
        <w:rPr>
          <w:rFonts w:ascii="Times New Roman" w:hAnsi="Times New Roman" w:cs="Times New Roman"/>
          <w:vanish/>
          <w:sz w:val="20"/>
          <w:szCs w:val="20"/>
        </w:rPr>
      </w:pPr>
    </w:p>
    <w:p w14:paraId="4EBD3628" w14:textId="088123E8" w:rsidR="00EF2FC6" w:rsidRPr="00A147CB" w:rsidRDefault="00E84773" w:rsidP="00653A0B">
      <w:pPr>
        <w:pStyle w:val="ListParagraph"/>
        <w:numPr>
          <w:ilvl w:val="0"/>
          <w:numId w:val="17"/>
        </w:numPr>
        <w:spacing w:after="0" w:line="240" w:lineRule="auto"/>
        <w:ind w:hanging="720"/>
        <w:jc w:val="both"/>
        <w:rPr>
          <w:rFonts w:ascii="Times New Roman" w:hAnsi="Times New Roman" w:cs="Times New Roman"/>
          <w:sz w:val="20"/>
          <w:szCs w:val="20"/>
        </w:rPr>
      </w:pPr>
      <w:r w:rsidRPr="00E84773">
        <w:rPr>
          <w:rFonts w:ascii="Times New Roman" w:hAnsi="Times New Roman" w:cs="Times New Roman"/>
          <w:sz w:val="20"/>
          <w:szCs w:val="20"/>
        </w:rPr>
        <w:t>All information (including without limitation, details of pricing and payment terms) contained in this Agreement or exchanged between or received by either of the Parties or their respective employees in connection herewith or which is designated as ‘confidential’, ‘proprietary’ or some similar designation, including but not limited to information to which such Party or its employees gain access during the course of its performance of its obligations</w:t>
      </w:r>
      <w:r w:rsidR="000B49B9" w:rsidRPr="00A147CB">
        <w:rPr>
          <w:rFonts w:ascii="Times New Roman" w:hAnsi="Times New Roman" w:cs="Times New Roman"/>
          <w:sz w:val="20"/>
          <w:szCs w:val="20"/>
        </w:rPr>
        <w:t>(“</w:t>
      </w:r>
      <w:r w:rsidR="000B49B9" w:rsidRPr="00A147CB">
        <w:rPr>
          <w:rFonts w:ascii="Times New Roman" w:hAnsi="Times New Roman" w:cs="Times New Roman"/>
          <w:b/>
          <w:bCs/>
          <w:sz w:val="20"/>
          <w:szCs w:val="20"/>
        </w:rPr>
        <w:t>Confidential Information</w:t>
      </w:r>
      <w:r w:rsidR="000B49B9" w:rsidRPr="00A147CB">
        <w:rPr>
          <w:rFonts w:ascii="Times New Roman" w:hAnsi="Times New Roman" w:cs="Times New Roman"/>
          <w:sz w:val="20"/>
          <w:szCs w:val="20"/>
        </w:rPr>
        <w:t>”)</w:t>
      </w:r>
      <w:r w:rsidR="002F3562" w:rsidRPr="002F3562">
        <w:t xml:space="preserve"> </w:t>
      </w:r>
      <w:r w:rsidR="002F3562" w:rsidRPr="002F3562">
        <w:rPr>
          <w:rFonts w:ascii="Times New Roman" w:hAnsi="Times New Roman" w:cs="Times New Roman"/>
          <w:sz w:val="20"/>
          <w:szCs w:val="20"/>
        </w:rPr>
        <w:t xml:space="preserve">will be considered confidential, except to the extent that the disclosing </w:t>
      </w:r>
      <w:r w:rsidR="002F3562">
        <w:rPr>
          <w:rFonts w:ascii="Times New Roman" w:hAnsi="Times New Roman" w:cs="Times New Roman"/>
          <w:sz w:val="20"/>
          <w:szCs w:val="20"/>
        </w:rPr>
        <w:t>p</w:t>
      </w:r>
      <w:r w:rsidR="002F3562" w:rsidRPr="002F3562">
        <w:rPr>
          <w:rFonts w:ascii="Times New Roman" w:hAnsi="Times New Roman" w:cs="Times New Roman"/>
          <w:sz w:val="20"/>
          <w:szCs w:val="20"/>
        </w:rPr>
        <w:t>arty designates in writing that the same or any portion thereof is not confidential</w:t>
      </w:r>
      <w:r w:rsidR="00EF2FC6" w:rsidRPr="00A147CB">
        <w:rPr>
          <w:rFonts w:ascii="Times New Roman" w:hAnsi="Times New Roman" w:cs="Times New Roman"/>
          <w:sz w:val="20"/>
          <w:szCs w:val="20"/>
        </w:rPr>
        <w:t xml:space="preserve">. </w:t>
      </w:r>
      <w:r w:rsidR="00641AEF" w:rsidRPr="00641AEF">
        <w:rPr>
          <w:rFonts w:ascii="Times New Roman" w:hAnsi="Times New Roman" w:cs="Times New Roman"/>
          <w:sz w:val="20"/>
          <w:szCs w:val="20"/>
        </w:rPr>
        <w:t>Such Confidential Information will be held in the strictest confidence by the receiving party (and such receiving party will cause its employees to hold such information in confidence) and will not be disclosed to any third party or will not use, copy, reproduce, sell, assign, license, market, transfer, give or otherwise disclose to any third party for any purpose, without the express written permission of the other Party, other than the performance of such Party’s obligations under this Agreement. Both Parties will take reasonable precautions to protect and to cause its employees or subcontractors to protect the confidentiality of each other’s use of the other’s facilities and any Confidential Information of the other Party received, directly or indirectly, in connection herewith</w:t>
      </w:r>
      <w:r w:rsidR="00641AEF">
        <w:rPr>
          <w:rFonts w:ascii="Times New Roman" w:hAnsi="Times New Roman" w:cs="Times New Roman"/>
          <w:sz w:val="20"/>
          <w:szCs w:val="20"/>
        </w:rPr>
        <w:t>.</w:t>
      </w:r>
    </w:p>
    <w:p w14:paraId="23ADA86A" w14:textId="77777777" w:rsidR="00EF2FC6" w:rsidRPr="00A147CB" w:rsidRDefault="00EF2FC6" w:rsidP="00EB2F1C">
      <w:pPr>
        <w:pStyle w:val="ListParagraph"/>
        <w:spacing w:after="0" w:line="240" w:lineRule="auto"/>
        <w:jc w:val="both"/>
        <w:rPr>
          <w:rFonts w:ascii="Times New Roman" w:hAnsi="Times New Roman" w:cs="Times New Roman"/>
          <w:sz w:val="20"/>
          <w:szCs w:val="20"/>
        </w:rPr>
      </w:pPr>
    </w:p>
    <w:p w14:paraId="5BA1FB41" w14:textId="77777777" w:rsidR="00F06EB1" w:rsidRDefault="00F06EB1" w:rsidP="00FC5A6A">
      <w:pPr>
        <w:pStyle w:val="ListParagraph"/>
        <w:numPr>
          <w:ilvl w:val="0"/>
          <w:numId w:val="17"/>
        </w:numPr>
        <w:jc w:val="both"/>
        <w:rPr>
          <w:rFonts w:ascii="Times New Roman" w:hAnsi="Times New Roman" w:cs="Times New Roman"/>
          <w:sz w:val="20"/>
          <w:szCs w:val="20"/>
        </w:rPr>
      </w:pPr>
      <w:r w:rsidRPr="00F06EB1">
        <w:rPr>
          <w:rFonts w:ascii="Times New Roman" w:hAnsi="Times New Roman" w:cs="Times New Roman"/>
          <w:sz w:val="20"/>
          <w:szCs w:val="20"/>
        </w:rPr>
        <w:t>The obligations of a receiving party under this Clause will not apply to Confidential Information of the disclosing Party to the extent it is</w:t>
      </w:r>
      <w:r>
        <w:rPr>
          <w:rFonts w:ascii="Times New Roman" w:hAnsi="Times New Roman" w:cs="Times New Roman"/>
          <w:sz w:val="20"/>
          <w:szCs w:val="20"/>
        </w:rPr>
        <w:t>:</w:t>
      </w:r>
    </w:p>
    <w:p w14:paraId="7030C88C" w14:textId="77777777" w:rsidR="00F06EB1" w:rsidRPr="00FC5A6A" w:rsidRDefault="00F06EB1" w:rsidP="00FC5A6A">
      <w:pPr>
        <w:pStyle w:val="ListParagraph"/>
        <w:jc w:val="both"/>
        <w:rPr>
          <w:rFonts w:ascii="Times New Roman" w:hAnsi="Times New Roman" w:cs="Times New Roman"/>
          <w:sz w:val="20"/>
          <w:szCs w:val="20"/>
        </w:rPr>
      </w:pPr>
    </w:p>
    <w:p w14:paraId="7D2D4B5B" w14:textId="77777777" w:rsidR="00F06EB1" w:rsidRDefault="00F06EB1" w:rsidP="00FC5A6A">
      <w:pPr>
        <w:pStyle w:val="ListParagraph"/>
        <w:numPr>
          <w:ilvl w:val="1"/>
          <w:numId w:val="17"/>
        </w:numPr>
        <w:jc w:val="both"/>
        <w:rPr>
          <w:rFonts w:ascii="Times New Roman" w:hAnsi="Times New Roman" w:cs="Times New Roman"/>
          <w:sz w:val="20"/>
          <w:szCs w:val="20"/>
        </w:rPr>
      </w:pPr>
      <w:r w:rsidRPr="00F06EB1">
        <w:rPr>
          <w:rFonts w:ascii="Times New Roman" w:hAnsi="Times New Roman" w:cs="Times New Roman"/>
          <w:sz w:val="20"/>
          <w:szCs w:val="20"/>
        </w:rPr>
        <w:t xml:space="preserve">information that is available or becomes available to the general public without restriction through no wrongful act or omission of the receiving Party, </w:t>
      </w:r>
    </w:p>
    <w:p w14:paraId="189B366C" w14:textId="77777777" w:rsidR="00F06EB1" w:rsidRDefault="00F06EB1" w:rsidP="00FC5A6A">
      <w:pPr>
        <w:pStyle w:val="ListParagraph"/>
        <w:numPr>
          <w:ilvl w:val="1"/>
          <w:numId w:val="17"/>
        </w:numPr>
        <w:jc w:val="both"/>
        <w:rPr>
          <w:rFonts w:ascii="Times New Roman" w:hAnsi="Times New Roman" w:cs="Times New Roman"/>
          <w:sz w:val="20"/>
          <w:szCs w:val="20"/>
        </w:rPr>
      </w:pPr>
      <w:r w:rsidRPr="00F06EB1">
        <w:rPr>
          <w:rFonts w:ascii="Times New Roman" w:hAnsi="Times New Roman" w:cs="Times New Roman"/>
          <w:sz w:val="20"/>
          <w:szCs w:val="20"/>
        </w:rPr>
        <w:t xml:space="preserve">information already known to the receiving Party at the time of the disclosure, or </w:t>
      </w:r>
    </w:p>
    <w:p w14:paraId="19A76F74" w14:textId="0AC73DD1" w:rsidR="00F06EB1" w:rsidRDefault="00F06EB1" w:rsidP="00F06EB1">
      <w:pPr>
        <w:pStyle w:val="ListParagraph"/>
        <w:numPr>
          <w:ilvl w:val="1"/>
          <w:numId w:val="17"/>
        </w:numPr>
        <w:jc w:val="both"/>
        <w:rPr>
          <w:rFonts w:ascii="Times New Roman" w:hAnsi="Times New Roman" w:cs="Times New Roman"/>
          <w:sz w:val="20"/>
          <w:szCs w:val="20"/>
        </w:rPr>
      </w:pPr>
      <w:r w:rsidRPr="00F06EB1">
        <w:rPr>
          <w:rFonts w:ascii="Times New Roman" w:hAnsi="Times New Roman" w:cs="Times New Roman"/>
          <w:sz w:val="20"/>
          <w:szCs w:val="20"/>
        </w:rPr>
        <w:t>information independently developed, or must be disclosed to perform the Services or in accordance with lawful process or an order of a court or government entity or agency, provided the disclosing Party, to the extent legally permitted, has been given prompt notice of such process or order so that it may challenge the same.</w:t>
      </w:r>
    </w:p>
    <w:p w14:paraId="0EEBA9F9" w14:textId="77777777" w:rsidR="000B3C75" w:rsidRPr="00F06EB1" w:rsidRDefault="000B3C75" w:rsidP="00FC5A6A">
      <w:pPr>
        <w:pStyle w:val="ListParagraph"/>
        <w:ind w:left="1440"/>
        <w:jc w:val="both"/>
        <w:rPr>
          <w:rFonts w:ascii="Times New Roman" w:hAnsi="Times New Roman" w:cs="Times New Roman"/>
          <w:sz w:val="20"/>
          <w:szCs w:val="20"/>
        </w:rPr>
      </w:pPr>
    </w:p>
    <w:p w14:paraId="097BD6CA" w14:textId="532FDDFC" w:rsidR="00D91258" w:rsidRDefault="0095245B" w:rsidP="00D91258">
      <w:pPr>
        <w:pStyle w:val="ListParagraph"/>
        <w:numPr>
          <w:ilvl w:val="0"/>
          <w:numId w:val="17"/>
        </w:numPr>
        <w:jc w:val="both"/>
        <w:rPr>
          <w:rFonts w:ascii="Times New Roman" w:hAnsi="Times New Roman" w:cs="Times New Roman"/>
          <w:sz w:val="20"/>
          <w:szCs w:val="20"/>
        </w:rPr>
      </w:pPr>
      <w:r w:rsidRPr="00D91258">
        <w:rPr>
          <w:rFonts w:ascii="Times New Roman" w:hAnsi="Times New Roman" w:cs="Times New Roman"/>
          <w:sz w:val="20"/>
          <w:szCs w:val="20"/>
        </w:rPr>
        <w:t xml:space="preserve">Service Provider shall utilise the Company’s Confidential Information solely for the purposes specified herein and shall not, except with the prior approval of the Company, share any or all of the Confidential Information with any third party, or (ii) provide any personally identifiable information contained in the Confidential Information to any third party. </w:t>
      </w:r>
      <w:r w:rsidR="00D91258" w:rsidRPr="00D91258">
        <w:rPr>
          <w:rFonts w:ascii="Times New Roman" w:hAnsi="Times New Roman" w:cs="Times New Roman"/>
          <w:sz w:val="20"/>
          <w:szCs w:val="20"/>
        </w:rPr>
        <w:t>Additionally, Service Provider hereby undertakes and guarantees to obtain prior written permission from C</w:t>
      </w:r>
      <w:r w:rsidR="00D91258">
        <w:rPr>
          <w:rFonts w:ascii="Times New Roman" w:hAnsi="Times New Roman" w:cs="Times New Roman"/>
          <w:sz w:val="20"/>
          <w:szCs w:val="20"/>
        </w:rPr>
        <w:t>ompany</w:t>
      </w:r>
      <w:r w:rsidR="00D91258" w:rsidRPr="00D91258">
        <w:rPr>
          <w:rFonts w:ascii="Times New Roman" w:hAnsi="Times New Roman" w:cs="Times New Roman"/>
          <w:sz w:val="20"/>
          <w:szCs w:val="20"/>
        </w:rPr>
        <w:t xml:space="preserve"> for sharing the Confidential Information of the C</w:t>
      </w:r>
      <w:r w:rsidR="00D91258">
        <w:rPr>
          <w:rFonts w:ascii="Times New Roman" w:hAnsi="Times New Roman" w:cs="Times New Roman"/>
          <w:sz w:val="20"/>
          <w:szCs w:val="20"/>
        </w:rPr>
        <w:t>ompany</w:t>
      </w:r>
      <w:r w:rsidR="00D91258" w:rsidRPr="00D91258">
        <w:rPr>
          <w:rFonts w:ascii="Times New Roman" w:hAnsi="Times New Roman" w:cs="Times New Roman"/>
          <w:sz w:val="20"/>
          <w:szCs w:val="20"/>
        </w:rPr>
        <w:t xml:space="preserve"> and </w:t>
      </w:r>
      <w:r w:rsidR="00D91258">
        <w:rPr>
          <w:rFonts w:ascii="Times New Roman" w:hAnsi="Times New Roman" w:cs="Times New Roman"/>
          <w:sz w:val="20"/>
          <w:szCs w:val="20"/>
        </w:rPr>
        <w:t>d</w:t>
      </w:r>
      <w:r w:rsidR="00D91258" w:rsidRPr="00D91258">
        <w:rPr>
          <w:rFonts w:ascii="Times New Roman" w:hAnsi="Times New Roman" w:cs="Times New Roman"/>
          <w:sz w:val="20"/>
          <w:szCs w:val="20"/>
        </w:rPr>
        <w:t>ata received from C</w:t>
      </w:r>
      <w:r w:rsidR="00D91258">
        <w:rPr>
          <w:rFonts w:ascii="Times New Roman" w:hAnsi="Times New Roman" w:cs="Times New Roman"/>
          <w:sz w:val="20"/>
          <w:szCs w:val="20"/>
        </w:rPr>
        <w:t>ompany</w:t>
      </w:r>
      <w:r w:rsidR="00D91258" w:rsidRPr="00D91258">
        <w:rPr>
          <w:rFonts w:ascii="Times New Roman" w:hAnsi="Times New Roman" w:cs="Times New Roman"/>
          <w:sz w:val="20"/>
          <w:szCs w:val="20"/>
        </w:rPr>
        <w:t xml:space="preserve"> with any person/entity/third party. </w:t>
      </w:r>
    </w:p>
    <w:p w14:paraId="7B060EF8" w14:textId="77777777" w:rsidR="000B3C75" w:rsidRPr="00D91258" w:rsidRDefault="000B3C75" w:rsidP="00FC5A6A">
      <w:pPr>
        <w:pStyle w:val="ListParagraph"/>
        <w:jc w:val="both"/>
        <w:rPr>
          <w:rFonts w:ascii="Times New Roman" w:hAnsi="Times New Roman" w:cs="Times New Roman"/>
          <w:sz w:val="20"/>
          <w:szCs w:val="20"/>
        </w:rPr>
      </w:pPr>
    </w:p>
    <w:p w14:paraId="47D87506" w14:textId="0A7B51B7" w:rsidR="009A1AD8" w:rsidRPr="009A1AD8" w:rsidRDefault="009A1AD8" w:rsidP="00FC5A6A">
      <w:pPr>
        <w:pStyle w:val="ListParagraph"/>
        <w:numPr>
          <w:ilvl w:val="0"/>
          <w:numId w:val="17"/>
        </w:numPr>
        <w:jc w:val="both"/>
        <w:rPr>
          <w:rFonts w:ascii="Times New Roman" w:hAnsi="Times New Roman" w:cs="Times New Roman"/>
          <w:sz w:val="20"/>
          <w:szCs w:val="20"/>
        </w:rPr>
      </w:pPr>
      <w:r>
        <w:rPr>
          <w:rFonts w:ascii="Times New Roman" w:hAnsi="Times New Roman" w:cs="Times New Roman"/>
          <w:sz w:val="20"/>
          <w:szCs w:val="20"/>
        </w:rPr>
        <w:lastRenderedPageBreak/>
        <w:t xml:space="preserve">Parties agree that Service Provider </w:t>
      </w:r>
      <w:r w:rsidRPr="009A1AD8">
        <w:rPr>
          <w:rFonts w:ascii="Times New Roman" w:hAnsi="Times New Roman" w:cs="Times New Roman"/>
          <w:sz w:val="20"/>
          <w:szCs w:val="20"/>
        </w:rPr>
        <w:t>shall not process any personal information of the C</w:t>
      </w:r>
      <w:r>
        <w:rPr>
          <w:rFonts w:ascii="Times New Roman" w:hAnsi="Times New Roman" w:cs="Times New Roman"/>
          <w:sz w:val="20"/>
          <w:szCs w:val="20"/>
        </w:rPr>
        <w:t xml:space="preserve">ompany </w:t>
      </w:r>
      <w:r w:rsidRPr="009A1AD8">
        <w:rPr>
          <w:rFonts w:ascii="Times New Roman" w:hAnsi="Times New Roman" w:cs="Times New Roman"/>
          <w:sz w:val="20"/>
          <w:szCs w:val="20"/>
        </w:rPr>
        <w:t>under this Agreement. In the event that any personal information of the C</w:t>
      </w:r>
      <w:r>
        <w:rPr>
          <w:rFonts w:ascii="Times New Roman" w:hAnsi="Times New Roman" w:cs="Times New Roman"/>
          <w:sz w:val="20"/>
          <w:szCs w:val="20"/>
        </w:rPr>
        <w:t>ompany</w:t>
      </w:r>
      <w:r w:rsidRPr="009A1AD8">
        <w:rPr>
          <w:rFonts w:ascii="Times New Roman" w:hAnsi="Times New Roman" w:cs="Times New Roman"/>
          <w:sz w:val="20"/>
          <w:szCs w:val="20"/>
        </w:rPr>
        <w:t xml:space="preserve"> is required to be accessed by </w:t>
      </w:r>
      <w:r>
        <w:rPr>
          <w:rFonts w:ascii="Times New Roman" w:hAnsi="Times New Roman" w:cs="Times New Roman"/>
          <w:sz w:val="20"/>
          <w:szCs w:val="20"/>
        </w:rPr>
        <w:t>Service Provider</w:t>
      </w:r>
      <w:r w:rsidRPr="009A1AD8">
        <w:rPr>
          <w:rFonts w:ascii="Times New Roman" w:hAnsi="Times New Roman" w:cs="Times New Roman"/>
          <w:sz w:val="20"/>
          <w:szCs w:val="20"/>
        </w:rPr>
        <w:t xml:space="preserve">, it shall be done only upon </w:t>
      </w:r>
      <w:r>
        <w:rPr>
          <w:rFonts w:ascii="Times New Roman" w:hAnsi="Times New Roman" w:cs="Times New Roman"/>
          <w:sz w:val="20"/>
          <w:szCs w:val="20"/>
        </w:rPr>
        <w:t>Service Provider</w:t>
      </w:r>
      <w:r w:rsidRPr="009A1AD8">
        <w:rPr>
          <w:rFonts w:ascii="Times New Roman" w:hAnsi="Times New Roman" w:cs="Times New Roman"/>
          <w:sz w:val="20"/>
          <w:szCs w:val="20"/>
        </w:rPr>
        <w:t xml:space="preserve"> entering into a Data Protection Agreement with </w:t>
      </w:r>
      <w:r>
        <w:rPr>
          <w:rFonts w:ascii="Times New Roman" w:hAnsi="Times New Roman" w:cs="Times New Roman"/>
          <w:sz w:val="20"/>
          <w:szCs w:val="20"/>
        </w:rPr>
        <w:t>Company</w:t>
      </w:r>
      <w:r w:rsidRPr="009A1AD8">
        <w:rPr>
          <w:rFonts w:ascii="Times New Roman" w:hAnsi="Times New Roman" w:cs="Times New Roman"/>
          <w:sz w:val="20"/>
          <w:szCs w:val="20"/>
        </w:rPr>
        <w:t xml:space="preserve"> or if so instructed by </w:t>
      </w:r>
      <w:r>
        <w:rPr>
          <w:rFonts w:ascii="Times New Roman" w:hAnsi="Times New Roman" w:cs="Times New Roman"/>
          <w:sz w:val="20"/>
          <w:szCs w:val="20"/>
        </w:rPr>
        <w:t>Company</w:t>
      </w:r>
      <w:r w:rsidRPr="009A1AD8">
        <w:rPr>
          <w:rFonts w:ascii="Times New Roman" w:hAnsi="Times New Roman" w:cs="Times New Roman"/>
          <w:sz w:val="20"/>
          <w:szCs w:val="20"/>
        </w:rPr>
        <w:t xml:space="preserve">, </w:t>
      </w:r>
      <w:r>
        <w:rPr>
          <w:rFonts w:ascii="Times New Roman" w:hAnsi="Times New Roman" w:cs="Times New Roman"/>
          <w:sz w:val="20"/>
          <w:szCs w:val="20"/>
        </w:rPr>
        <w:t>Service Provider</w:t>
      </w:r>
      <w:r w:rsidRPr="009A1AD8">
        <w:rPr>
          <w:rFonts w:ascii="Times New Roman" w:hAnsi="Times New Roman" w:cs="Times New Roman"/>
          <w:sz w:val="20"/>
          <w:szCs w:val="20"/>
        </w:rPr>
        <w:t xml:space="preserve"> shall immediately delete the same and notify the </w:t>
      </w:r>
      <w:r>
        <w:rPr>
          <w:rFonts w:ascii="Times New Roman" w:hAnsi="Times New Roman" w:cs="Times New Roman"/>
          <w:sz w:val="20"/>
          <w:szCs w:val="20"/>
        </w:rPr>
        <w:t>Company</w:t>
      </w:r>
      <w:r w:rsidRPr="009A1AD8">
        <w:rPr>
          <w:rFonts w:ascii="Times New Roman" w:hAnsi="Times New Roman" w:cs="Times New Roman"/>
          <w:sz w:val="20"/>
          <w:szCs w:val="20"/>
        </w:rPr>
        <w:t xml:space="preserve"> in writing.  </w:t>
      </w:r>
    </w:p>
    <w:p w14:paraId="62A7A736" w14:textId="6EEBC05F" w:rsidR="0095245B" w:rsidRPr="0095245B" w:rsidRDefault="0095245B" w:rsidP="00FC5A6A">
      <w:pPr>
        <w:pStyle w:val="ListParagraph"/>
        <w:jc w:val="both"/>
        <w:rPr>
          <w:rFonts w:ascii="Times New Roman" w:hAnsi="Times New Roman" w:cs="Times New Roman"/>
          <w:sz w:val="20"/>
          <w:szCs w:val="20"/>
        </w:rPr>
      </w:pPr>
    </w:p>
    <w:p w14:paraId="28DA76FB" w14:textId="4EDA4B26" w:rsidR="00B76FD1" w:rsidRPr="00A147CB" w:rsidRDefault="00B76FD1" w:rsidP="00EB2F1C">
      <w:pPr>
        <w:pStyle w:val="ListParagraph"/>
        <w:spacing w:after="0" w:line="240" w:lineRule="auto"/>
        <w:jc w:val="both"/>
        <w:rPr>
          <w:rFonts w:ascii="Times New Roman" w:hAnsi="Times New Roman" w:cs="Times New Roman"/>
          <w:sz w:val="20"/>
          <w:szCs w:val="20"/>
        </w:rPr>
      </w:pPr>
    </w:p>
    <w:p w14:paraId="39797779" w14:textId="5EF1DE6E" w:rsidR="00D63FE9" w:rsidRPr="00A147CB" w:rsidRDefault="00D63FE9" w:rsidP="00EB2F1C">
      <w:pPr>
        <w:pStyle w:val="ListParagraph"/>
        <w:numPr>
          <w:ilvl w:val="0"/>
          <w:numId w:val="2"/>
        </w:numPr>
        <w:spacing w:after="0" w:line="240" w:lineRule="auto"/>
        <w:ind w:left="720" w:hanging="720"/>
        <w:jc w:val="both"/>
        <w:rPr>
          <w:rFonts w:ascii="Times New Roman" w:hAnsi="Times New Roman" w:cs="Times New Roman"/>
          <w:b/>
          <w:bCs/>
          <w:sz w:val="20"/>
          <w:szCs w:val="20"/>
        </w:rPr>
      </w:pPr>
      <w:r w:rsidRPr="00A147CB">
        <w:rPr>
          <w:rFonts w:ascii="Times New Roman" w:hAnsi="Times New Roman" w:cs="Times New Roman"/>
          <w:b/>
          <w:bCs/>
          <w:sz w:val="20"/>
          <w:szCs w:val="20"/>
        </w:rPr>
        <w:t>INTELLECTUAL PROPERTY</w:t>
      </w:r>
    </w:p>
    <w:p w14:paraId="257D7B0F" w14:textId="77777777" w:rsidR="00D63FE9" w:rsidRPr="00A147CB" w:rsidRDefault="00D63FE9" w:rsidP="00EB2F1C">
      <w:pPr>
        <w:pStyle w:val="ListParagraph"/>
        <w:spacing w:after="0" w:line="240" w:lineRule="auto"/>
        <w:jc w:val="both"/>
        <w:rPr>
          <w:rFonts w:ascii="Times New Roman" w:hAnsi="Times New Roman" w:cs="Times New Roman"/>
          <w:b/>
          <w:sz w:val="20"/>
          <w:szCs w:val="20"/>
        </w:rPr>
      </w:pPr>
    </w:p>
    <w:p w14:paraId="7568906E" w14:textId="0659E8FE" w:rsidR="00DF3486" w:rsidRDefault="00DF3486" w:rsidP="00DF3486">
      <w:pPr>
        <w:pStyle w:val="ListParagraph"/>
        <w:spacing w:after="0" w:line="240" w:lineRule="auto"/>
        <w:jc w:val="both"/>
        <w:rPr>
          <w:rFonts w:ascii="Times New Roman" w:hAnsi="Times New Roman" w:cs="Times New Roman"/>
          <w:sz w:val="20"/>
          <w:szCs w:val="20"/>
        </w:rPr>
      </w:pPr>
    </w:p>
    <w:p w14:paraId="5AA7C11F" w14:textId="424C1A23" w:rsidR="00DF3486" w:rsidRDefault="00DF3486" w:rsidP="00FC5A6A">
      <w:pPr>
        <w:pStyle w:val="ListParagraph"/>
        <w:numPr>
          <w:ilvl w:val="1"/>
          <w:numId w:val="2"/>
        </w:numPr>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t>All intellectual property rights in any work product/deliverable created / developed /provided under and/or in relation to the transaction/services by or on behalf of Service Provider under the Agreement (including but not limited to development, code base and models created during the project implementation) and its related code, data, insights, and documentation (together referred to as the “</w:t>
      </w:r>
      <w:r w:rsidRPr="00FC5A6A">
        <w:rPr>
          <w:rFonts w:ascii="Times New Roman" w:hAnsi="Times New Roman" w:cs="Times New Roman"/>
          <w:b/>
          <w:bCs/>
          <w:sz w:val="20"/>
          <w:szCs w:val="20"/>
        </w:rPr>
        <w:t>Deliverables</w:t>
      </w:r>
      <w:r w:rsidRPr="00FC5A6A">
        <w:rPr>
          <w:rFonts w:ascii="Times New Roman" w:hAnsi="Times New Roman" w:cs="Times New Roman"/>
          <w:sz w:val="20"/>
          <w:szCs w:val="20"/>
        </w:rPr>
        <w:t xml:space="preserve">”), shall vest in the Company upon creation, free of any liens or encumbrance and without any requirement of payment of any additional costs by the Company. All data science and analytics related </w:t>
      </w:r>
      <w:r w:rsidR="00D81560" w:rsidRPr="00D81560">
        <w:rPr>
          <w:rFonts w:ascii="Times New Roman" w:hAnsi="Times New Roman" w:cs="Times New Roman"/>
          <w:sz w:val="20"/>
          <w:szCs w:val="20"/>
        </w:rPr>
        <w:t xml:space="preserve">machine learning </w:t>
      </w:r>
      <w:r w:rsidRPr="00FC5A6A">
        <w:rPr>
          <w:rFonts w:ascii="Times New Roman" w:hAnsi="Times New Roman" w:cs="Times New Roman"/>
          <w:sz w:val="20"/>
          <w:szCs w:val="20"/>
        </w:rPr>
        <w:t xml:space="preserve">code/models shall be transferred to Company team with adequate documentation. </w:t>
      </w:r>
    </w:p>
    <w:p w14:paraId="3FB848A3" w14:textId="77777777" w:rsidR="00DF3486" w:rsidRDefault="00DF3486" w:rsidP="00FC5A6A">
      <w:pPr>
        <w:pStyle w:val="ListParagraph"/>
        <w:spacing w:after="0" w:line="240" w:lineRule="auto"/>
        <w:jc w:val="both"/>
        <w:rPr>
          <w:rFonts w:ascii="Times New Roman" w:hAnsi="Times New Roman" w:cs="Times New Roman"/>
          <w:sz w:val="20"/>
          <w:szCs w:val="20"/>
        </w:rPr>
      </w:pPr>
    </w:p>
    <w:p w14:paraId="399A72AC" w14:textId="77777777" w:rsidR="00DF3486" w:rsidRDefault="00DF3486" w:rsidP="00DF3486">
      <w:pPr>
        <w:pStyle w:val="ListParagraph"/>
        <w:numPr>
          <w:ilvl w:val="1"/>
          <w:numId w:val="2"/>
        </w:numPr>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t>Service Provider hereby assigns to the Company all rights in relation to any Service Provider Prior Work (as defined below) that may form part of the Services/Deliverables or is required for the receipt and use of the Services/Deliverables, for the Term of the Agreement and globally for the sole purpose to use the same in accordance with the applicable Statement of Work. The term “</w:t>
      </w:r>
      <w:r w:rsidRPr="00FC5A6A">
        <w:rPr>
          <w:rFonts w:ascii="Times New Roman" w:hAnsi="Times New Roman" w:cs="Times New Roman"/>
          <w:b/>
          <w:bCs/>
          <w:sz w:val="20"/>
          <w:szCs w:val="20"/>
        </w:rPr>
        <w:t>Service Provider Prior Works</w:t>
      </w:r>
      <w:r w:rsidRPr="00FC5A6A">
        <w:rPr>
          <w:rFonts w:ascii="Times New Roman" w:hAnsi="Times New Roman" w:cs="Times New Roman"/>
          <w:sz w:val="20"/>
          <w:szCs w:val="20"/>
        </w:rPr>
        <w:t xml:space="preserve">” means the content or materials that have been developed prior to or outside the scope of this Agreement by or on behalf of Service Provider.  Except as set forth in this Agreement, all rights in Service Provider Prior Works used in the Services hereunder remain the sole property of Service Provider or its licensors (as applicable). </w:t>
      </w:r>
    </w:p>
    <w:p w14:paraId="752E1376" w14:textId="77777777" w:rsidR="00DF3486" w:rsidRPr="00FC5A6A" w:rsidRDefault="00DF3486" w:rsidP="00FC5A6A">
      <w:pPr>
        <w:pStyle w:val="ListParagraph"/>
        <w:rPr>
          <w:rFonts w:ascii="Times New Roman" w:hAnsi="Times New Roman" w:cs="Times New Roman"/>
          <w:sz w:val="20"/>
          <w:szCs w:val="20"/>
        </w:rPr>
      </w:pPr>
    </w:p>
    <w:p w14:paraId="019A2C8E" w14:textId="5CDA4350" w:rsidR="00DF3486" w:rsidRDefault="00DF3486" w:rsidP="00DF3486">
      <w:pPr>
        <w:pStyle w:val="ListParagraph"/>
        <w:numPr>
          <w:ilvl w:val="1"/>
          <w:numId w:val="2"/>
        </w:numPr>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t xml:space="preserve">In respect to any Service Provider Prior Works embedded in the Services/Deliverables, Service Provider grants to the Company an irrevocable, perpetual, global right to use, copy, modify the Service Provider Prior Work to the extent required by the Company to use the Deliverables in perpetuity. </w:t>
      </w:r>
      <w:r w:rsidR="0020132B" w:rsidRPr="0020132B">
        <w:rPr>
          <w:rFonts w:ascii="Times New Roman" w:hAnsi="Times New Roman" w:cs="Times New Roman"/>
          <w:sz w:val="20"/>
          <w:szCs w:val="20"/>
        </w:rPr>
        <w:t xml:space="preserve">Notwithstanding </w:t>
      </w:r>
      <w:r w:rsidR="006E694D">
        <w:rPr>
          <w:rFonts w:ascii="Times New Roman" w:hAnsi="Times New Roman" w:cs="Times New Roman"/>
          <w:sz w:val="20"/>
          <w:szCs w:val="20"/>
        </w:rPr>
        <w:t>anything</w:t>
      </w:r>
      <w:r w:rsidRPr="00FC5A6A">
        <w:rPr>
          <w:rFonts w:ascii="Times New Roman" w:hAnsi="Times New Roman" w:cs="Times New Roman"/>
          <w:sz w:val="20"/>
          <w:szCs w:val="20"/>
        </w:rPr>
        <w:t xml:space="preserve"> mentioned in this Agreement, Service Provider, without using the Company Works or Company Prior Works (defined below) and/or Confidential Information of the Company, is entitled to build and provide solutions (services provided) as made under this Agreement, to its other clients.  No claim of any nature shall be made by the Company against Service Provider, on the ground that, Service Provider is providing similar services (solutions) to its other clients (existing or future), to the extent there is no suspected usage of Company Works, Company Prior Works and/or Confidential Information of the Company. </w:t>
      </w:r>
    </w:p>
    <w:p w14:paraId="12ABFD49" w14:textId="77777777" w:rsidR="00DF3486" w:rsidRPr="00FC5A6A" w:rsidRDefault="00DF3486" w:rsidP="00FC5A6A">
      <w:pPr>
        <w:pStyle w:val="ListParagraph"/>
        <w:rPr>
          <w:rFonts w:ascii="Times New Roman" w:hAnsi="Times New Roman" w:cs="Times New Roman"/>
          <w:sz w:val="20"/>
          <w:szCs w:val="20"/>
        </w:rPr>
      </w:pPr>
    </w:p>
    <w:p w14:paraId="13071924" w14:textId="77777777" w:rsidR="00DF3486" w:rsidRDefault="00DF3486" w:rsidP="00DF3486">
      <w:pPr>
        <w:pStyle w:val="ListParagraph"/>
        <w:numPr>
          <w:ilvl w:val="1"/>
          <w:numId w:val="2"/>
        </w:numPr>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t xml:space="preserve">It is hereby agreed by and between the Parties, that the Company shall use the solution provided or the content developed by Service Provider for the Company, for its personal use, which use shall include sharing the content /solution with its group companies / subsidiaries, by making any modification / changes, if required, to the content/solution, by the Company. However, the Company is not authorised to sell/assign or otherwise deal with the solution / content (including any changes / modifications/upgradations thereof, to the solution) to any third party for commercial gains/benefit and thereby competing with Service Provider in any manner whatsoever. </w:t>
      </w:r>
    </w:p>
    <w:p w14:paraId="125C48AE" w14:textId="77777777" w:rsidR="00DF3486" w:rsidRPr="00FC5A6A" w:rsidRDefault="00DF3486" w:rsidP="00FC5A6A">
      <w:pPr>
        <w:pStyle w:val="ListParagraph"/>
        <w:rPr>
          <w:rFonts w:ascii="Times New Roman" w:hAnsi="Times New Roman" w:cs="Times New Roman"/>
          <w:sz w:val="20"/>
          <w:szCs w:val="20"/>
        </w:rPr>
      </w:pPr>
    </w:p>
    <w:p w14:paraId="60D4B550" w14:textId="5319776B" w:rsidR="00DF3486" w:rsidRPr="00FC5A6A" w:rsidRDefault="00DF3486" w:rsidP="00FC5A6A">
      <w:pPr>
        <w:pStyle w:val="ListParagraph"/>
        <w:numPr>
          <w:ilvl w:val="1"/>
          <w:numId w:val="2"/>
        </w:numPr>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lastRenderedPageBreak/>
        <w:t>Service Provider shall not include any Third Party Material which means to include content or materials owned by third parties for providing Services under this Agreement (hereinafter referred to as “</w:t>
      </w:r>
      <w:r w:rsidRPr="00FC5A6A">
        <w:rPr>
          <w:rFonts w:ascii="Times New Roman" w:hAnsi="Times New Roman" w:cs="Times New Roman"/>
          <w:b/>
          <w:bCs/>
          <w:sz w:val="20"/>
          <w:szCs w:val="20"/>
        </w:rPr>
        <w:t>Third Party Material</w:t>
      </w:r>
      <w:r w:rsidRPr="00FC5A6A">
        <w:rPr>
          <w:rFonts w:ascii="Times New Roman" w:hAnsi="Times New Roman" w:cs="Times New Roman"/>
          <w:sz w:val="20"/>
          <w:szCs w:val="20"/>
        </w:rPr>
        <w:t>”). Where Company approves the inclusion of any Third Party Material for provision of Services, Service Provider shall:</w:t>
      </w:r>
    </w:p>
    <w:p w14:paraId="5B3C9B59" w14:textId="77777777" w:rsidR="00DF3486" w:rsidRPr="00DF3486" w:rsidRDefault="00DF3486" w:rsidP="00DF3486">
      <w:pPr>
        <w:pStyle w:val="ListParagraph"/>
        <w:spacing w:after="0" w:line="240" w:lineRule="auto"/>
        <w:jc w:val="both"/>
        <w:rPr>
          <w:rFonts w:ascii="Times New Roman" w:hAnsi="Times New Roman" w:cs="Times New Roman"/>
          <w:sz w:val="20"/>
          <w:szCs w:val="20"/>
        </w:rPr>
      </w:pPr>
    </w:p>
    <w:p w14:paraId="3F2084A4" w14:textId="63CA9D21" w:rsidR="00DF3486" w:rsidRPr="00DF3486" w:rsidRDefault="00DF3486" w:rsidP="00FC5A6A">
      <w:pPr>
        <w:pStyle w:val="ListParagraph"/>
        <w:spacing w:after="0" w:line="240" w:lineRule="auto"/>
        <w:ind w:left="1440" w:hanging="720"/>
        <w:jc w:val="both"/>
        <w:rPr>
          <w:rFonts w:ascii="Times New Roman" w:hAnsi="Times New Roman" w:cs="Times New Roman"/>
          <w:sz w:val="20"/>
          <w:szCs w:val="20"/>
        </w:rPr>
      </w:pPr>
      <w:r w:rsidRPr="00DF3486">
        <w:rPr>
          <w:rFonts w:ascii="Times New Roman" w:hAnsi="Times New Roman" w:cs="Times New Roman"/>
          <w:sz w:val="20"/>
          <w:szCs w:val="20"/>
        </w:rPr>
        <w:t>(i)</w:t>
      </w:r>
      <w:r w:rsidRPr="00DF3486">
        <w:rPr>
          <w:rFonts w:ascii="Times New Roman" w:hAnsi="Times New Roman" w:cs="Times New Roman"/>
          <w:sz w:val="20"/>
          <w:szCs w:val="20"/>
        </w:rPr>
        <w:tab/>
        <w:t xml:space="preserve">ensure that it obtains all necessary rights, waivers and consents at its costs, in order for Service Provider to make use of such Third Party Material; </w:t>
      </w:r>
    </w:p>
    <w:p w14:paraId="5D8D6337" w14:textId="77777777" w:rsidR="00DF3486" w:rsidRPr="00DF3486" w:rsidRDefault="00DF3486" w:rsidP="00FC5A6A">
      <w:pPr>
        <w:pStyle w:val="ListParagraph"/>
        <w:spacing w:after="0" w:line="240" w:lineRule="auto"/>
        <w:ind w:left="1440" w:hanging="720"/>
        <w:jc w:val="both"/>
        <w:rPr>
          <w:rFonts w:ascii="Times New Roman" w:hAnsi="Times New Roman" w:cs="Times New Roman"/>
          <w:sz w:val="20"/>
          <w:szCs w:val="20"/>
        </w:rPr>
      </w:pPr>
      <w:r w:rsidRPr="00DF3486">
        <w:rPr>
          <w:rFonts w:ascii="Times New Roman" w:hAnsi="Times New Roman" w:cs="Times New Roman"/>
          <w:sz w:val="20"/>
          <w:szCs w:val="20"/>
        </w:rPr>
        <w:t>(ii)</w:t>
      </w:r>
      <w:r w:rsidRPr="00DF3486">
        <w:rPr>
          <w:rFonts w:ascii="Times New Roman" w:hAnsi="Times New Roman" w:cs="Times New Roman"/>
          <w:sz w:val="20"/>
          <w:szCs w:val="20"/>
        </w:rPr>
        <w:tab/>
        <w:t xml:space="preserve">ensure that the Company receives rights from third party equivalent to its rights as available from Service Provider under this Agreement; </w:t>
      </w:r>
    </w:p>
    <w:p w14:paraId="14241471" w14:textId="77777777" w:rsidR="00DF3486" w:rsidRPr="00DF3486" w:rsidRDefault="00DF3486" w:rsidP="00DF3486">
      <w:pPr>
        <w:pStyle w:val="ListParagraph"/>
        <w:spacing w:after="0" w:line="240" w:lineRule="auto"/>
        <w:jc w:val="both"/>
        <w:rPr>
          <w:rFonts w:ascii="Times New Roman" w:hAnsi="Times New Roman" w:cs="Times New Roman"/>
          <w:sz w:val="20"/>
          <w:szCs w:val="20"/>
        </w:rPr>
      </w:pPr>
      <w:r w:rsidRPr="00DF3486">
        <w:rPr>
          <w:rFonts w:ascii="Times New Roman" w:hAnsi="Times New Roman" w:cs="Times New Roman"/>
          <w:sz w:val="20"/>
          <w:szCs w:val="20"/>
        </w:rPr>
        <w:t>(iii)</w:t>
      </w:r>
      <w:r w:rsidRPr="00DF3486">
        <w:rPr>
          <w:rFonts w:ascii="Times New Roman" w:hAnsi="Times New Roman" w:cs="Times New Roman"/>
          <w:sz w:val="20"/>
          <w:szCs w:val="20"/>
        </w:rPr>
        <w:tab/>
        <w:t xml:space="preserve">shall be responsible for any and all claims from the respective third party; and </w:t>
      </w:r>
    </w:p>
    <w:p w14:paraId="4730F643" w14:textId="77777777" w:rsidR="00DF3486" w:rsidRPr="00DF3486" w:rsidRDefault="00DF3486" w:rsidP="00DF3486">
      <w:pPr>
        <w:pStyle w:val="ListParagraph"/>
        <w:spacing w:after="0" w:line="240" w:lineRule="auto"/>
        <w:jc w:val="both"/>
        <w:rPr>
          <w:rFonts w:ascii="Times New Roman" w:hAnsi="Times New Roman" w:cs="Times New Roman"/>
          <w:sz w:val="20"/>
          <w:szCs w:val="20"/>
        </w:rPr>
      </w:pPr>
      <w:r w:rsidRPr="00DF3486">
        <w:rPr>
          <w:rFonts w:ascii="Times New Roman" w:hAnsi="Times New Roman" w:cs="Times New Roman"/>
          <w:sz w:val="20"/>
          <w:szCs w:val="20"/>
        </w:rPr>
        <w:t>(iv)</w:t>
      </w:r>
      <w:r w:rsidRPr="00DF3486">
        <w:rPr>
          <w:rFonts w:ascii="Times New Roman" w:hAnsi="Times New Roman" w:cs="Times New Roman"/>
          <w:sz w:val="20"/>
          <w:szCs w:val="20"/>
        </w:rPr>
        <w:tab/>
        <w:t>shall be responsible and liable for any third party claims in respect of such Third Party Material.</w:t>
      </w:r>
    </w:p>
    <w:p w14:paraId="3C643F8F" w14:textId="77777777" w:rsidR="00DF3486" w:rsidRPr="00DF3486" w:rsidRDefault="00DF3486" w:rsidP="00DF3486">
      <w:pPr>
        <w:pStyle w:val="ListParagraph"/>
        <w:spacing w:after="0" w:line="240" w:lineRule="auto"/>
        <w:jc w:val="both"/>
        <w:rPr>
          <w:rFonts w:ascii="Times New Roman" w:hAnsi="Times New Roman" w:cs="Times New Roman"/>
          <w:sz w:val="20"/>
          <w:szCs w:val="20"/>
        </w:rPr>
      </w:pPr>
    </w:p>
    <w:p w14:paraId="62455881" w14:textId="196142BA" w:rsidR="00DF3486" w:rsidRPr="00FC5A6A" w:rsidRDefault="00DF3486" w:rsidP="00FC5A6A">
      <w:pPr>
        <w:pStyle w:val="ListParagraph"/>
        <w:numPr>
          <w:ilvl w:val="1"/>
          <w:numId w:val="2"/>
        </w:numPr>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t>With respect to any content, data, materials and information that Company, or a third party on behalf of Company, may provide to Service Provider for use in providing Services (hereinafter defined as “</w:t>
      </w:r>
      <w:r w:rsidRPr="00FC5A6A">
        <w:rPr>
          <w:rFonts w:ascii="Times New Roman" w:hAnsi="Times New Roman" w:cs="Times New Roman"/>
          <w:b/>
          <w:bCs/>
          <w:sz w:val="20"/>
          <w:szCs w:val="20"/>
        </w:rPr>
        <w:t>Company’s Works</w:t>
      </w:r>
      <w:r w:rsidRPr="00FC5A6A">
        <w:rPr>
          <w:rFonts w:ascii="Times New Roman" w:hAnsi="Times New Roman" w:cs="Times New Roman"/>
          <w:sz w:val="20"/>
          <w:szCs w:val="20"/>
        </w:rPr>
        <w:t>”), Service Provider acknowledges and agrees that Service Provider has no right to Company’s Works and the Company Prior Works (defined below) and that it will not use Company’s Works or Company Prior Works except to provide the Services in accordance with this Agreement and as provided herein. “</w:t>
      </w:r>
      <w:r w:rsidRPr="00FC5A6A">
        <w:rPr>
          <w:rFonts w:ascii="Times New Roman" w:hAnsi="Times New Roman" w:cs="Times New Roman"/>
          <w:b/>
          <w:bCs/>
          <w:sz w:val="20"/>
          <w:szCs w:val="20"/>
        </w:rPr>
        <w:t>Company Prior Works</w:t>
      </w:r>
      <w:r w:rsidRPr="00FC5A6A">
        <w:rPr>
          <w:rFonts w:ascii="Times New Roman" w:hAnsi="Times New Roman" w:cs="Times New Roman"/>
          <w:sz w:val="20"/>
          <w:szCs w:val="20"/>
        </w:rPr>
        <w:t>” shall mean the content or materials that have been developed prior to or outside the scope of this Agreement by or on behalf of Company and all work products developed for the Company under this Agreement.  All rights in Company Prior Works licensed to Service Provider for providing Services under this Agreement remain the sole property of Company or its licensors (as applicable). Company hereby grants to Service Provider a license to make use of such Company’s Works and Company Prior Works in connection with the provision of the Services during the term of the respective Statement of Work.</w:t>
      </w:r>
    </w:p>
    <w:p w14:paraId="0B7B798D" w14:textId="77777777" w:rsidR="00DF3486" w:rsidRDefault="00DF3486" w:rsidP="00FC5A6A">
      <w:pPr>
        <w:pStyle w:val="ListParagraph"/>
        <w:spacing w:after="0" w:line="240" w:lineRule="auto"/>
        <w:jc w:val="both"/>
        <w:rPr>
          <w:rFonts w:ascii="Times New Roman" w:hAnsi="Times New Roman" w:cs="Times New Roman"/>
          <w:sz w:val="20"/>
          <w:szCs w:val="20"/>
        </w:rPr>
      </w:pPr>
    </w:p>
    <w:p w14:paraId="18517F8E" w14:textId="5A87169D" w:rsidR="00DF3486" w:rsidRPr="00FC5A6A" w:rsidRDefault="00DF3486" w:rsidP="00FC5A6A">
      <w:pPr>
        <w:pStyle w:val="ListParagraph"/>
        <w:numPr>
          <w:ilvl w:val="1"/>
          <w:numId w:val="2"/>
        </w:numPr>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t>With respect to data that Company, may provide to Service Provider, or that Service Provider may solicit, collect, store or transfer for Client on its directions, for use in or otherwise in connection with the Services (hereinafter, “</w:t>
      </w:r>
      <w:r w:rsidRPr="00FC5A6A">
        <w:rPr>
          <w:rFonts w:ascii="Times New Roman" w:hAnsi="Times New Roman" w:cs="Times New Roman"/>
          <w:b/>
          <w:bCs/>
          <w:sz w:val="20"/>
          <w:szCs w:val="20"/>
        </w:rPr>
        <w:t>Data</w:t>
      </w:r>
      <w:r w:rsidRPr="00FC5A6A">
        <w:rPr>
          <w:rFonts w:ascii="Times New Roman" w:hAnsi="Times New Roman" w:cs="Times New Roman"/>
          <w:sz w:val="20"/>
          <w:szCs w:val="20"/>
        </w:rPr>
        <w:t>”), Company represents that:</w:t>
      </w:r>
    </w:p>
    <w:p w14:paraId="09972628" w14:textId="77777777" w:rsidR="00DF3486" w:rsidRPr="00DF3486" w:rsidRDefault="00DF3486" w:rsidP="00DF3486">
      <w:pPr>
        <w:pStyle w:val="ListParagraph"/>
        <w:spacing w:after="0" w:line="240" w:lineRule="auto"/>
        <w:jc w:val="both"/>
        <w:rPr>
          <w:rFonts w:ascii="Times New Roman" w:hAnsi="Times New Roman" w:cs="Times New Roman"/>
          <w:sz w:val="20"/>
          <w:szCs w:val="20"/>
        </w:rPr>
      </w:pPr>
    </w:p>
    <w:p w14:paraId="069F8F85" w14:textId="77777777" w:rsidR="00DF3486" w:rsidRPr="00DF3486" w:rsidRDefault="00DF3486" w:rsidP="00FC5A6A">
      <w:pPr>
        <w:pStyle w:val="ListParagraph"/>
        <w:spacing w:after="0" w:line="240" w:lineRule="auto"/>
        <w:ind w:left="1440" w:hanging="720"/>
        <w:jc w:val="both"/>
        <w:rPr>
          <w:rFonts w:ascii="Times New Roman" w:hAnsi="Times New Roman" w:cs="Times New Roman"/>
          <w:sz w:val="20"/>
          <w:szCs w:val="20"/>
        </w:rPr>
      </w:pPr>
      <w:r w:rsidRPr="00DF3486">
        <w:rPr>
          <w:rFonts w:ascii="Times New Roman" w:hAnsi="Times New Roman" w:cs="Times New Roman"/>
          <w:sz w:val="20"/>
          <w:szCs w:val="20"/>
        </w:rPr>
        <w:t>(i)</w:t>
      </w:r>
      <w:r w:rsidRPr="00DF3486">
        <w:rPr>
          <w:rFonts w:ascii="Times New Roman" w:hAnsi="Times New Roman" w:cs="Times New Roman"/>
          <w:sz w:val="20"/>
          <w:szCs w:val="20"/>
        </w:rPr>
        <w:tab/>
        <w:t xml:space="preserve">Company has solicited, collected, stored or transferred the Data in accordance with all applicable laws; and </w:t>
      </w:r>
    </w:p>
    <w:p w14:paraId="0AD3CE41" w14:textId="77777777" w:rsidR="00E377A9" w:rsidRDefault="00DF3486" w:rsidP="00E377A9">
      <w:pPr>
        <w:pStyle w:val="ListParagraph"/>
        <w:spacing w:after="0" w:line="240" w:lineRule="auto"/>
        <w:ind w:left="1440" w:hanging="720"/>
        <w:jc w:val="both"/>
        <w:rPr>
          <w:rFonts w:ascii="Times New Roman" w:hAnsi="Times New Roman" w:cs="Times New Roman"/>
          <w:sz w:val="20"/>
          <w:szCs w:val="20"/>
        </w:rPr>
      </w:pPr>
      <w:r w:rsidRPr="00DF3486">
        <w:rPr>
          <w:rFonts w:ascii="Times New Roman" w:hAnsi="Times New Roman" w:cs="Times New Roman"/>
          <w:sz w:val="20"/>
          <w:szCs w:val="20"/>
        </w:rPr>
        <w:t>(ii)</w:t>
      </w:r>
      <w:r w:rsidRPr="00DF3486">
        <w:rPr>
          <w:rFonts w:ascii="Times New Roman" w:hAnsi="Times New Roman" w:cs="Times New Roman"/>
          <w:sz w:val="20"/>
          <w:szCs w:val="20"/>
        </w:rPr>
        <w:tab/>
        <w:t xml:space="preserve">Company's provision of, or authorization for Service Provider to use, the Data does not violate any applicable laws statutes, regulations, rules. </w:t>
      </w:r>
    </w:p>
    <w:p w14:paraId="232D0D82" w14:textId="77777777" w:rsidR="00E377A9" w:rsidRDefault="00E377A9" w:rsidP="00E377A9">
      <w:pPr>
        <w:pStyle w:val="ListParagraph"/>
        <w:spacing w:after="0" w:line="240" w:lineRule="auto"/>
        <w:jc w:val="both"/>
        <w:rPr>
          <w:rFonts w:ascii="Times New Roman" w:hAnsi="Times New Roman" w:cs="Times New Roman"/>
          <w:sz w:val="20"/>
          <w:szCs w:val="20"/>
        </w:rPr>
      </w:pPr>
    </w:p>
    <w:p w14:paraId="00FF27D1" w14:textId="3F405C98" w:rsidR="00DF3486" w:rsidRPr="00FC5A6A" w:rsidRDefault="00DF3486" w:rsidP="00E377A9">
      <w:pPr>
        <w:pStyle w:val="ListParagraph"/>
        <w:spacing w:after="0" w:line="240" w:lineRule="auto"/>
        <w:jc w:val="both"/>
        <w:rPr>
          <w:rFonts w:ascii="Times New Roman" w:hAnsi="Times New Roman" w:cs="Times New Roman"/>
          <w:sz w:val="20"/>
          <w:szCs w:val="20"/>
        </w:rPr>
      </w:pPr>
      <w:r w:rsidRPr="00FC5A6A">
        <w:rPr>
          <w:rFonts w:ascii="Times New Roman" w:hAnsi="Times New Roman" w:cs="Times New Roman"/>
          <w:sz w:val="20"/>
          <w:szCs w:val="20"/>
        </w:rPr>
        <w:t xml:space="preserve">Company specifically authorizes Service Provider to use the Data as required for the provision of Services to the Company and in terms of this Agreement.  Company retains ownership of all Data. </w:t>
      </w:r>
    </w:p>
    <w:p w14:paraId="77A79CA4" w14:textId="77777777" w:rsidR="00DF3486" w:rsidRPr="00A147CB" w:rsidRDefault="00DF3486" w:rsidP="00EB2F1C">
      <w:pPr>
        <w:pStyle w:val="ListParagraph"/>
        <w:spacing w:after="0" w:line="240" w:lineRule="auto"/>
        <w:jc w:val="both"/>
        <w:rPr>
          <w:rFonts w:ascii="Times New Roman" w:hAnsi="Times New Roman" w:cs="Times New Roman"/>
          <w:sz w:val="20"/>
          <w:szCs w:val="20"/>
        </w:rPr>
      </w:pPr>
    </w:p>
    <w:p w14:paraId="781DD8EE" w14:textId="1597A45B" w:rsidR="00C25BC7" w:rsidRPr="00A147CB" w:rsidRDefault="00C25BC7" w:rsidP="00EB2F1C">
      <w:pPr>
        <w:pStyle w:val="ListParagraph"/>
        <w:spacing w:after="0" w:line="240" w:lineRule="auto"/>
        <w:jc w:val="both"/>
        <w:rPr>
          <w:rFonts w:ascii="Times New Roman" w:hAnsi="Times New Roman" w:cs="Times New Roman"/>
          <w:sz w:val="20"/>
          <w:szCs w:val="20"/>
        </w:rPr>
      </w:pPr>
    </w:p>
    <w:p w14:paraId="110CEE28" w14:textId="73071E3B" w:rsidR="00B153AF" w:rsidRPr="00A147CB" w:rsidRDefault="00DC0B8C" w:rsidP="00EB2F1C">
      <w:pPr>
        <w:pStyle w:val="ListParagraph"/>
        <w:numPr>
          <w:ilvl w:val="0"/>
          <w:numId w:val="2"/>
        </w:numPr>
        <w:spacing w:after="0" w:line="240" w:lineRule="auto"/>
        <w:ind w:left="720" w:hanging="720"/>
        <w:jc w:val="both"/>
        <w:rPr>
          <w:rFonts w:ascii="Times New Roman" w:hAnsi="Times New Roman" w:cs="Times New Roman"/>
          <w:b/>
          <w:sz w:val="20"/>
          <w:szCs w:val="20"/>
        </w:rPr>
      </w:pPr>
      <w:r w:rsidRPr="00A147CB">
        <w:rPr>
          <w:rFonts w:ascii="Times New Roman" w:hAnsi="Times New Roman" w:cs="Times New Roman"/>
          <w:b/>
          <w:sz w:val="20"/>
          <w:szCs w:val="20"/>
        </w:rPr>
        <w:t xml:space="preserve">GOVERNING LAW, SETTLEMENT OF DISPUTES AND JURISDICTION </w:t>
      </w:r>
    </w:p>
    <w:p w14:paraId="3819417C" w14:textId="77777777" w:rsidR="00B153AF" w:rsidRPr="00A147CB" w:rsidRDefault="00B153AF" w:rsidP="00EB2F1C">
      <w:pPr>
        <w:spacing w:after="0" w:line="240" w:lineRule="auto"/>
        <w:jc w:val="both"/>
        <w:rPr>
          <w:rFonts w:ascii="Times New Roman" w:hAnsi="Times New Roman" w:cs="Times New Roman"/>
          <w:sz w:val="20"/>
          <w:szCs w:val="20"/>
        </w:rPr>
      </w:pPr>
    </w:p>
    <w:p w14:paraId="6D0070C2" w14:textId="77777777" w:rsidR="00DC0B8C" w:rsidRPr="00A147CB" w:rsidRDefault="00DC0B8C" w:rsidP="00653A0B">
      <w:pPr>
        <w:pStyle w:val="ListParagraph"/>
        <w:numPr>
          <w:ilvl w:val="0"/>
          <w:numId w:val="8"/>
        </w:numPr>
        <w:spacing w:after="0" w:line="240" w:lineRule="auto"/>
        <w:jc w:val="both"/>
        <w:rPr>
          <w:rFonts w:ascii="Times New Roman" w:hAnsi="Times New Roman" w:cs="Times New Roman"/>
          <w:vanish/>
          <w:sz w:val="20"/>
          <w:szCs w:val="20"/>
        </w:rPr>
      </w:pPr>
    </w:p>
    <w:p w14:paraId="2CCDA572" w14:textId="77777777" w:rsidR="00DC0B8C" w:rsidRPr="00A147CB" w:rsidRDefault="00DC0B8C" w:rsidP="00653A0B">
      <w:pPr>
        <w:pStyle w:val="ListParagraph"/>
        <w:numPr>
          <w:ilvl w:val="0"/>
          <w:numId w:val="8"/>
        </w:numPr>
        <w:spacing w:after="0" w:line="240" w:lineRule="auto"/>
        <w:jc w:val="both"/>
        <w:rPr>
          <w:rFonts w:ascii="Times New Roman" w:hAnsi="Times New Roman" w:cs="Times New Roman"/>
          <w:vanish/>
          <w:sz w:val="20"/>
          <w:szCs w:val="20"/>
        </w:rPr>
      </w:pPr>
    </w:p>
    <w:p w14:paraId="3BF1FA6E" w14:textId="0E94E077" w:rsidR="00B153AF" w:rsidRDefault="00B153AF" w:rsidP="00EB2F1C">
      <w:pPr>
        <w:pStyle w:val="ListParagraph"/>
        <w:spacing w:after="0" w:line="240" w:lineRule="auto"/>
        <w:jc w:val="both"/>
        <w:rPr>
          <w:rFonts w:ascii="Times New Roman" w:hAnsi="Times New Roman" w:cs="Times New Roman"/>
          <w:sz w:val="20"/>
          <w:szCs w:val="20"/>
        </w:rPr>
      </w:pPr>
      <w:r w:rsidRPr="00A147CB">
        <w:rPr>
          <w:rFonts w:ascii="Times New Roman" w:hAnsi="Times New Roman" w:cs="Times New Roman"/>
          <w:sz w:val="20"/>
          <w:szCs w:val="20"/>
        </w:rPr>
        <w:t>This Agreement shall be governed by and construed in accordance with the laws of India</w:t>
      </w:r>
      <w:r w:rsidR="00A92AEF" w:rsidRPr="00A92AEF">
        <w:t xml:space="preserve"> </w:t>
      </w:r>
      <w:r w:rsidR="00A92AEF" w:rsidRPr="00A92AEF">
        <w:rPr>
          <w:rFonts w:ascii="Times New Roman" w:hAnsi="Times New Roman" w:cs="Times New Roman"/>
          <w:sz w:val="20"/>
          <w:szCs w:val="20"/>
        </w:rPr>
        <w:t>without regard to conflict of laws’ provisions</w:t>
      </w:r>
      <w:r w:rsidRPr="00A147CB">
        <w:rPr>
          <w:rFonts w:ascii="Times New Roman" w:hAnsi="Times New Roman" w:cs="Times New Roman"/>
          <w:sz w:val="20"/>
          <w:szCs w:val="20"/>
        </w:rPr>
        <w:t xml:space="preserve"> and the </w:t>
      </w:r>
      <w:r w:rsidR="007A3585" w:rsidRPr="00A147CB">
        <w:rPr>
          <w:rFonts w:ascii="Times New Roman" w:hAnsi="Times New Roman" w:cs="Times New Roman"/>
          <w:sz w:val="20"/>
          <w:szCs w:val="20"/>
        </w:rPr>
        <w:t xml:space="preserve">courts </w:t>
      </w:r>
      <w:r w:rsidR="008A53B4" w:rsidRPr="00A147CB">
        <w:rPr>
          <w:rFonts w:ascii="Times New Roman" w:hAnsi="Times New Roman" w:cs="Times New Roman"/>
          <w:sz w:val="20"/>
          <w:szCs w:val="20"/>
        </w:rPr>
        <w:t xml:space="preserve">of </w:t>
      </w:r>
      <w:r w:rsidR="002841B3" w:rsidRPr="00A147CB">
        <w:rPr>
          <w:rFonts w:ascii="Times New Roman" w:hAnsi="Times New Roman" w:cs="Times New Roman"/>
          <w:sz w:val="20"/>
          <w:szCs w:val="20"/>
        </w:rPr>
        <w:t xml:space="preserve">New </w:t>
      </w:r>
      <w:r w:rsidR="00A65B10" w:rsidRPr="00A147CB">
        <w:rPr>
          <w:rFonts w:ascii="Times New Roman" w:hAnsi="Times New Roman" w:cs="Times New Roman"/>
          <w:sz w:val="20"/>
          <w:szCs w:val="20"/>
        </w:rPr>
        <w:t>Delhi</w:t>
      </w:r>
      <w:r w:rsidR="002841B3" w:rsidRPr="00A147CB">
        <w:rPr>
          <w:rFonts w:ascii="Times New Roman" w:hAnsi="Times New Roman" w:cs="Times New Roman"/>
          <w:sz w:val="20"/>
          <w:szCs w:val="20"/>
        </w:rPr>
        <w:t>, India</w:t>
      </w:r>
      <w:r w:rsidR="00A65B10" w:rsidRPr="00A147CB">
        <w:rPr>
          <w:rFonts w:ascii="Times New Roman" w:hAnsi="Times New Roman" w:cs="Times New Roman"/>
          <w:sz w:val="20"/>
          <w:szCs w:val="20"/>
        </w:rPr>
        <w:t xml:space="preserve"> </w:t>
      </w:r>
      <w:r w:rsidRPr="00A147CB">
        <w:rPr>
          <w:rFonts w:ascii="Times New Roman" w:hAnsi="Times New Roman" w:cs="Times New Roman"/>
          <w:sz w:val="20"/>
          <w:szCs w:val="20"/>
        </w:rPr>
        <w:t>shall have the exclusive jurisdiction to entertain and dispose of any proceeding arising out of or in connection with this Agreement.</w:t>
      </w:r>
    </w:p>
    <w:p w14:paraId="60890145" w14:textId="77777777" w:rsidR="00296FB3" w:rsidRDefault="00296FB3" w:rsidP="00EB2F1C">
      <w:pPr>
        <w:pStyle w:val="ListParagraph"/>
        <w:spacing w:after="0" w:line="240" w:lineRule="auto"/>
        <w:jc w:val="both"/>
        <w:rPr>
          <w:rFonts w:ascii="Times New Roman" w:hAnsi="Times New Roman" w:cs="Times New Roman"/>
          <w:sz w:val="20"/>
          <w:szCs w:val="20"/>
        </w:rPr>
      </w:pPr>
    </w:p>
    <w:p w14:paraId="7A2676FA" w14:textId="1BB27B4C" w:rsidR="00296FB3" w:rsidRPr="00A147CB" w:rsidRDefault="00CE1F9F" w:rsidP="00EB2F1C">
      <w:pPr>
        <w:pStyle w:val="ListParagraph"/>
        <w:spacing w:after="0" w:line="240" w:lineRule="auto"/>
        <w:jc w:val="both"/>
        <w:rPr>
          <w:rFonts w:ascii="Times New Roman" w:hAnsi="Times New Roman" w:cs="Times New Roman"/>
          <w:sz w:val="20"/>
          <w:szCs w:val="20"/>
        </w:rPr>
      </w:pPr>
      <w:r w:rsidRPr="00CE1F9F">
        <w:rPr>
          <w:rFonts w:ascii="Times New Roman" w:hAnsi="Times New Roman" w:cs="Times New Roman"/>
          <w:sz w:val="20"/>
          <w:szCs w:val="20"/>
        </w:rPr>
        <w:t>In the event a dispute arises in connection with the interpretation or performance of this Agreement or a Statement of Work (“</w:t>
      </w:r>
      <w:r w:rsidRPr="00FC5A6A">
        <w:rPr>
          <w:rFonts w:ascii="Times New Roman" w:hAnsi="Times New Roman" w:cs="Times New Roman"/>
          <w:b/>
          <w:bCs/>
          <w:sz w:val="20"/>
          <w:szCs w:val="20"/>
        </w:rPr>
        <w:t>Dispute</w:t>
      </w:r>
      <w:r w:rsidRPr="00CE1F9F">
        <w:rPr>
          <w:rFonts w:ascii="Times New Roman" w:hAnsi="Times New Roman" w:cs="Times New Roman"/>
          <w:sz w:val="20"/>
          <w:szCs w:val="20"/>
        </w:rPr>
        <w:t xml:space="preserve">”), the Parties shall attempt in the first instance to resolve such Dispute through amicable discussion between the representatives appointed by each of the Parties. In the event that the Dispute remains unresolved for a period of thirty days from initiation of first instance discussion, either Party may refer the same for resolution through arbitration </w:t>
      </w:r>
      <w:r w:rsidR="00F8506C">
        <w:rPr>
          <w:rFonts w:ascii="Times New Roman" w:hAnsi="Times New Roman" w:cs="Times New Roman"/>
          <w:sz w:val="20"/>
          <w:szCs w:val="20"/>
        </w:rPr>
        <w:t xml:space="preserve">by Sole Arbitrator, to be appointed mutually by the Parties, </w:t>
      </w:r>
      <w:r w:rsidRPr="00CE1F9F">
        <w:rPr>
          <w:rFonts w:ascii="Times New Roman" w:hAnsi="Times New Roman" w:cs="Times New Roman"/>
          <w:sz w:val="20"/>
          <w:szCs w:val="20"/>
        </w:rPr>
        <w:t>in accordance with the Arbitration and Conciliation Act, 1996 (as amended from time to time). The arbitration shall be conducted in English Language and the seat of arbitration shall be at New Delhi, India.</w:t>
      </w:r>
    </w:p>
    <w:p w14:paraId="4E1EF05D" w14:textId="77777777" w:rsidR="00AC28E6" w:rsidRPr="00A147CB" w:rsidRDefault="00AC28E6" w:rsidP="00CE2940">
      <w:pPr>
        <w:spacing w:after="0" w:line="240" w:lineRule="auto"/>
        <w:jc w:val="both"/>
        <w:rPr>
          <w:rFonts w:ascii="Times New Roman" w:hAnsi="Times New Roman" w:cs="Times New Roman"/>
          <w:b/>
          <w:sz w:val="20"/>
          <w:szCs w:val="20"/>
        </w:rPr>
      </w:pPr>
    </w:p>
    <w:p w14:paraId="1E466996" w14:textId="77777777" w:rsidR="000B03E3" w:rsidRPr="00A147CB" w:rsidRDefault="000B03E3" w:rsidP="00EB2F1C">
      <w:pPr>
        <w:pStyle w:val="ListParagraph"/>
        <w:numPr>
          <w:ilvl w:val="0"/>
          <w:numId w:val="2"/>
        </w:numPr>
        <w:spacing w:after="0" w:line="240" w:lineRule="auto"/>
        <w:ind w:left="720" w:hanging="720"/>
        <w:jc w:val="both"/>
        <w:rPr>
          <w:rFonts w:ascii="Times New Roman" w:hAnsi="Times New Roman" w:cs="Times New Roman"/>
          <w:b/>
          <w:sz w:val="20"/>
          <w:szCs w:val="20"/>
        </w:rPr>
      </w:pPr>
      <w:r w:rsidRPr="00A147CB">
        <w:rPr>
          <w:rFonts w:ascii="Times New Roman" w:hAnsi="Times New Roman" w:cs="Times New Roman"/>
          <w:b/>
          <w:sz w:val="20"/>
          <w:szCs w:val="20"/>
        </w:rPr>
        <w:t xml:space="preserve">MISCELLANEOUS </w:t>
      </w:r>
    </w:p>
    <w:p w14:paraId="0E4D5EBC" w14:textId="77777777" w:rsidR="000B03E3" w:rsidRPr="00A147CB" w:rsidRDefault="000B03E3" w:rsidP="00EB2F1C">
      <w:pPr>
        <w:spacing w:after="0" w:line="240" w:lineRule="auto"/>
        <w:jc w:val="both"/>
        <w:rPr>
          <w:rFonts w:ascii="Times New Roman" w:hAnsi="Times New Roman" w:cs="Times New Roman"/>
          <w:sz w:val="20"/>
          <w:szCs w:val="20"/>
        </w:rPr>
      </w:pPr>
    </w:p>
    <w:p w14:paraId="63FB8A79" w14:textId="77777777" w:rsidR="00F31871" w:rsidRPr="00A147CB" w:rsidRDefault="00F31871" w:rsidP="00653A0B">
      <w:pPr>
        <w:pStyle w:val="ListParagraph"/>
        <w:numPr>
          <w:ilvl w:val="0"/>
          <w:numId w:val="8"/>
        </w:numPr>
        <w:spacing w:after="0" w:line="240" w:lineRule="auto"/>
        <w:jc w:val="both"/>
        <w:rPr>
          <w:rFonts w:ascii="Times New Roman" w:hAnsi="Times New Roman" w:cs="Times New Roman"/>
          <w:b/>
          <w:vanish/>
          <w:sz w:val="20"/>
          <w:szCs w:val="20"/>
        </w:rPr>
      </w:pPr>
    </w:p>
    <w:p w14:paraId="34D66426" w14:textId="359EBB6F" w:rsidR="002C3BD7" w:rsidRPr="00FC5A6A" w:rsidRDefault="000B03E3" w:rsidP="00F31733">
      <w:pPr>
        <w:pStyle w:val="ListParagraph"/>
        <w:numPr>
          <w:ilvl w:val="0"/>
          <w:numId w:val="18"/>
        </w:numPr>
        <w:spacing w:after="0" w:line="240" w:lineRule="auto"/>
        <w:ind w:hanging="720"/>
        <w:jc w:val="both"/>
        <w:rPr>
          <w:rFonts w:ascii="Times New Roman" w:hAnsi="Times New Roman" w:cs="Times New Roman"/>
          <w:sz w:val="20"/>
          <w:szCs w:val="20"/>
        </w:rPr>
      </w:pPr>
      <w:r w:rsidRPr="00FC5A6A">
        <w:rPr>
          <w:rFonts w:ascii="Times New Roman" w:hAnsi="Times New Roman" w:cs="Times New Roman"/>
          <w:bCs/>
          <w:sz w:val="20"/>
          <w:szCs w:val="20"/>
        </w:rPr>
        <w:t>Assignment</w:t>
      </w:r>
      <w:r w:rsidR="00E754FC" w:rsidRPr="00FC5A6A">
        <w:rPr>
          <w:rFonts w:ascii="Times New Roman" w:hAnsi="Times New Roman" w:cs="Times New Roman"/>
          <w:bCs/>
          <w:sz w:val="20"/>
          <w:szCs w:val="20"/>
        </w:rPr>
        <w:t xml:space="preserve"> and Sub Contracting</w:t>
      </w:r>
      <w:r w:rsidR="003C12AF" w:rsidRPr="00A147CB">
        <w:rPr>
          <w:rFonts w:ascii="Times New Roman" w:hAnsi="Times New Roman" w:cs="Times New Roman"/>
          <w:bCs/>
          <w:sz w:val="20"/>
          <w:szCs w:val="20"/>
        </w:rPr>
        <w:t xml:space="preserve">: </w:t>
      </w:r>
      <w:r w:rsidR="002C3BD7" w:rsidRPr="00FC5A6A">
        <w:rPr>
          <w:rFonts w:ascii="Times New Roman" w:hAnsi="Times New Roman" w:cs="Times New Roman"/>
          <w:sz w:val="20"/>
          <w:szCs w:val="20"/>
        </w:rPr>
        <w:t xml:space="preserve">This Agreement may not be assigned by either Party without the prior written approval of the other Party, which approval will not be unreasonably withheld. Notwithstanding the foregoing, </w:t>
      </w:r>
      <w:r w:rsidR="006574E3">
        <w:rPr>
          <w:rFonts w:ascii="Times New Roman" w:hAnsi="Times New Roman" w:cs="Times New Roman"/>
          <w:sz w:val="20"/>
          <w:szCs w:val="20"/>
        </w:rPr>
        <w:t>Company</w:t>
      </w:r>
      <w:r w:rsidR="002C3BD7" w:rsidRPr="00FC5A6A">
        <w:rPr>
          <w:rFonts w:ascii="Times New Roman" w:hAnsi="Times New Roman" w:cs="Times New Roman"/>
          <w:sz w:val="20"/>
          <w:szCs w:val="20"/>
        </w:rPr>
        <w:t xml:space="preserve"> may assign this Agreement to an affiliate or successor in connection with a </w:t>
      </w:r>
      <w:r w:rsidR="002C3BD7" w:rsidRPr="00FC5A6A">
        <w:rPr>
          <w:rFonts w:ascii="Times New Roman" w:hAnsi="Times New Roman" w:cs="Times New Roman"/>
          <w:sz w:val="20"/>
          <w:szCs w:val="20"/>
        </w:rPr>
        <w:lastRenderedPageBreak/>
        <w:t xml:space="preserve">reorganization, merger, consolidation, acquisition, or other restructuring, whether via asset sale, by sale of stock or otherwise, with prior intimation to the other Party. </w:t>
      </w:r>
      <w:r w:rsidR="006574E3">
        <w:rPr>
          <w:rFonts w:ascii="Times New Roman" w:hAnsi="Times New Roman" w:cs="Times New Roman"/>
          <w:sz w:val="20"/>
          <w:szCs w:val="20"/>
        </w:rPr>
        <w:t>Service Provider</w:t>
      </w:r>
      <w:r w:rsidR="006574E3" w:rsidRPr="006574E3">
        <w:rPr>
          <w:rFonts w:ascii="Times New Roman" w:hAnsi="Times New Roman" w:cs="Times New Roman"/>
          <w:sz w:val="20"/>
          <w:szCs w:val="20"/>
        </w:rPr>
        <w:t xml:space="preserve"> </w:t>
      </w:r>
      <w:r w:rsidR="002C3BD7" w:rsidRPr="00FC5A6A">
        <w:rPr>
          <w:rFonts w:ascii="Times New Roman" w:hAnsi="Times New Roman" w:cs="Times New Roman"/>
          <w:sz w:val="20"/>
          <w:szCs w:val="20"/>
        </w:rPr>
        <w:t xml:space="preserve">shall not engage any sub-contractor for provision of all or any part of the Services under this Agreement and/or Statement of Work without the prior written approval of the </w:t>
      </w:r>
      <w:r w:rsidR="006574E3">
        <w:rPr>
          <w:rFonts w:ascii="Times New Roman" w:hAnsi="Times New Roman" w:cs="Times New Roman"/>
          <w:sz w:val="20"/>
          <w:szCs w:val="20"/>
        </w:rPr>
        <w:t>Company</w:t>
      </w:r>
      <w:r w:rsidR="002C3BD7" w:rsidRPr="00FC5A6A">
        <w:rPr>
          <w:rFonts w:ascii="Times New Roman" w:hAnsi="Times New Roman" w:cs="Times New Roman"/>
          <w:sz w:val="20"/>
          <w:szCs w:val="20"/>
        </w:rPr>
        <w:t xml:space="preserve">. In the event that a sub-contractor is approved by the </w:t>
      </w:r>
      <w:r w:rsidR="006574E3">
        <w:rPr>
          <w:rFonts w:ascii="Times New Roman" w:hAnsi="Times New Roman" w:cs="Times New Roman"/>
          <w:sz w:val="20"/>
          <w:szCs w:val="20"/>
        </w:rPr>
        <w:t>Company</w:t>
      </w:r>
      <w:r w:rsidR="002C3BD7" w:rsidRPr="00FC5A6A">
        <w:rPr>
          <w:rFonts w:ascii="Times New Roman" w:hAnsi="Times New Roman" w:cs="Times New Roman"/>
          <w:sz w:val="20"/>
          <w:szCs w:val="20"/>
        </w:rPr>
        <w:t xml:space="preserve">, </w:t>
      </w:r>
      <w:r w:rsidR="006574E3">
        <w:rPr>
          <w:rFonts w:ascii="Times New Roman" w:hAnsi="Times New Roman" w:cs="Times New Roman"/>
          <w:sz w:val="20"/>
          <w:szCs w:val="20"/>
        </w:rPr>
        <w:t>Service Provider</w:t>
      </w:r>
      <w:r w:rsidR="002C3BD7" w:rsidRPr="00FC5A6A">
        <w:rPr>
          <w:rFonts w:ascii="Times New Roman" w:hAnsi="Times New Roman" w:cs="Times New Roman"/>
          <w:sz w:val="20"/>
          <w:szCs w:val="20"/>
        </w:rPr>
        <w:t xml:space="preserve"> shall ensure that the sub-contractor complies with all of </w:t>
      </w:r>
      <w:r w:rsidR="006574E3">
        <w:rPr>
          <w:rFonts w:ascii="Times New Roman" w:hAnsi="Times New Roman" w:cs="Times New Roman"/>
          <w:sz w:val="20"/>
          <w:szCs w:val="20"/>
        </w:rPr>
        <w:t>Service Provider</w:t>
      </w:r>
      <w:r w:rsidR="002C3BD7" w:rsidRPr="00FC5A6A">
        <w:rPr>
          <w:rFonts w:ascii="Times New Roman" w:hAnsi="Times New Roman" w:cs="Times New Roman"/>
          <w:sz w:val="20"/>
          <w:szCs w:val="20"/>
        </w:rPr>
        <w:t xml:space="preserve">’s obligations under this Agreement and shall further be responsible for all acts and omissions of the sub-contractor as if they were its own. </w:t>
      </w:r>
      <w:r w:rsidR="006574E3">
        <w:rPr>
          <w:rFonts w:ascii="Times New Roman" w:hAnsi="Times New Roman" w:cs="Times New Roman"/>
          <w:sz w:val="20"/>
          <w:szCs w:val="20"/>
        </w:rPr>
        <w:t>Service Provider</w:t>
      </w:r>
      <w:r w:rsidR="002C3BD7" w:rsidRPr="00FC5A6A">
        <w:rPr>
          <w:rFonts w:ascii="Times New Roman" w:hAnsi="Times New Roman" w:cs="Times New Roman"/>
          <w:sz w:val="20"/>
          <w:szCs w:val="20"/>
        </w:rPr>
        <w:t xml:space="preserve"> shall be solely liable for, and to, its subcontractors for any damage, loss suffered by </w:t>
      </w:r>
      <w:r w:rsidR="006574E3">
        <w:rPr>
          <w:rFonts w:ascii="Times New Roman" w:hAnsi="Times New Roman" w:cs="Times New Roman"/>
          <w:sz w:val="20"/>
          <w:szCs w:val="20"/>
        </w:rPr>
        <w:t xml:space="preserve">Company </w:t>
      </w:r>
      <w:r w:rsidR="002C3BD7" w:rsidRPr="00FC5A6A">
        <w:rPr>
          <w:rFonts w:ascii="Times New Roman" w:hAnsi="Times New Roman" w:cs="Times New Roman"/>
          <w:sz w:val="20"/>
          <w:szCs w:val="20"/>
        </w:rPr>
        <w:t xml:space="preserve">and/or the subcontractor or breach of subcontract and/or the Agreement.  </w:t>
      </w:r>
      <w:r w:rsidR="006574E3">
        <w:rPr>
          <w:rFonts w:ascii="Times New Roman" w:hAnsi="Times New Roman" w:cs="Times New Roman"/>
          <w:sz w:val="20"/>
          <w:szCs w:val="20"/>
        </w:rPr>
        <w:t>Service Provider</w:t>
      </w:r>
      <w:r w:rsidR="002C3BD7" w:rsidRPr="00FC5A6A">
        <w:rPr>
          <w:rFonts w:ascii="Times New Roman" w:hAnsi="Times New Roman" w:cs="Times New Roman"/>
          <w:sz w:val="20"/>
          <w:szCs w:val="20"/>
        </w:rPr>
        <w:t xml:space="preserve"> shall remain fully responsible and liable for the Services irrespective of whether the sub-contractor was approved by the </w:t>
      </w:r>
      <w:r w:rsidR="006574E3">
        <w:rPr>
          <w:rFonts w:ascii="Times New Roman" w:hAnsi="Times New Roman" w:cs="Times New Roman"/>
          <w:sz w:val="20"/>
          <w:szCs w:val="20"/>
        </w:rPr>
        <w:t>Company</w:t>
      </w:r>
      <w:r w:rsidR="002C3BD7" w:rsidRPr="00FC5A6A">
        <w:rPr>
          <w:rFonts w:ascii="Times New Roman" w:hAnsi="Times New Roman" w:cs="Times New Roman"/>
          <w:sz w:val="20"/>
          <w:szCs w:val="20"/>
        </w:rPr>
        <w:t xml:space="preserve"> or such approved sub-contractor fails to perform or is removed from performance of Services by the </w:t>
      </w:r>
      <w:r w:rsidR="006574E3">
        <w:rPr>
          <w:rFonts w:ascii="Times New Roman" w:hAnsi="Times New Roman" w:cs="Times New Roman"/>
          <w:sz w:val="20"/>
          <w:szCs w:val="20"/>
        </w:rPr>
        <w:t>Company</w:t>
      </w:r>
      <w:r w:rsidR="002C3BD7" w:rsidRPr="00FC5A6A">
        <w:rPr>
          <w:rFonts w:ascii="Times New Roman" w:hAnsi="Times New Roman" w:cs="Times New Roman"/>
          <w:sz w:val="20"/>
          <w:szCs w:val="20"/>
        </w:rPr>
        <w:t xml:space="preserve"> or </w:t>
      </w:r>
      <w:r w:rsidR="00482445">
        <w:rPr>
          <w:rFonts w:ascii="Times New Roman" w:hAnsi="Times New Roman" w:cs="Times New Roman"/>
          <w:sz w:val="20"/>
          <w:szCs w:val="20"/>
        </w:rPr>
        <w:t>Service Provider</w:t>
      </w:r>
      <w:r w:rsidR="002C3BD7" w:rsidRPr="00FC5A6A">
        <w:rPr>
          <w:rFonts w:ascii="Times New Roman" w:hAnsi="Times New Roman" w:cs="Times New Roman"/>
          <w:sz w:val="20"/>
          <w:szCs w:val="20"/>
        </w:rPr>
        <w:t xml:space="preserve"> due to the applicable the subcontractor’s breach in the performance of the Services.</w:t>
      </w:r>
    </w:p>
    <w:p w14:paraId="16E01E9D" w14:textId="0A93011D" w:rsidR="00AD5802" w:rsidRPr="00A147CB" w:rsidRDefault="00AD5802" w:rsidP="00F31733">
      <w:pPr>
        <w:pStyle w:val="ListParagraph"/>
        <w:spacing w:after="0" w:line="240" w:lineRule="auto"/>
        <w:jc w:val="both"/>
        <w:rPr>
          <w:rFonts w:ascii="Times New Roman" w:hAnsi="Times New Roman" w:cs="Times New Roman"/>
          <w:b/>
          <w:sz w:val="20"/>
          <w:szCs w:val="20"/>
        </w:rPr>
      </w:pPr>
    </w:p>
    <w:p w14:paraId="157AE81A" w14:textId="77777777" w:rsidR="000B03E3" w:rsidRPr="00A147CB" w:rsidRDefault="000B03E3" w:rsidP="00EB2F1C">
      <w:pPr>
        <w:pStyle w:val="ListParagraph"/>
        <w:spacing w:after="0" w:line="240" w:lineRule="auto"/>
        <w:jc w:val="both"/>
        <w:rPr>
          <w:rFonts w:ascii="Times New Roman" w:hAnsi="Times New Roman" w:cs="Times New Roman"/>
          <w:sz w:val="20"/>
          <w:szCs w:val="20"/>
        </w:rPr>
      </w:pPr>
    </w:p>
    <w:p w14:paraId="1F7F90AE" w14:textId="05AD308E" w:rsidR="000B03E3" w:rsidRPr="00A147CB" w:rsidRDefault="000B03E3" w:rsidP="00653A0B">
      <w:pPr>
        <w:pStyle w:val="ListParagraph"/>
        <w:numPr>
          <w:ilvl w:val="0"/>
          <w:numId w:val="18"/>
        </w:numPr>
        <w:spacing w:after="0" w:line="240" w:lineRule="auto"/>
        <w:ind w:hanging="720"/>
        <w:jc w:val="both"/>
        <w:rPr>
          <w:rFonts w:ascii="Times New Roman" w:hAnsi="Times New Roman" w:cs="Times New Roman"/>
          <w:bCs/>
          <w:sz w:val="20"/>
          <w:szCs w:val="20"/>
        </w:rPr>
      </w:pPr>
      <w:r w:rsidRPr="00A147CB">
        <w:rPr>
          <w:rFonts w:ascii="Times New Roman" w:hAnsi="Times New Roman" w:cs="Times New Roman"/>
          <w:bCs/>
          <w:sz w:val="20"/>
          <w:szCs w:val="20"/>
          <w:u w:val="single"/>
        </w:rPr>
        <w:t>Entire Agreement</w:t>
      </w:r>
      <w:r w:rsidR="003C12AF" w:rsidRPr="00A147CB">
        <w:rPr>
          <w:rFonts w:ascii="Times New Roman" w:hAnsi="Times New Roman" w:cs="Times New Roman"/>
          <w:bCs/>
          <w:sz w:val="20"/>
          <w:szCs w:val="20"/>
        </w:rPr>
        <w:t xml:space="preserve">: </w:t>
      </w:r>
      <w:r w:rsidRPr="00A147CB">
        <w:rPr>
          <w:rFonts w:ascii="Times New Roman" w:hAnsi="Times New Roman" w:cs="Times New Roman"/>
          <w:bCs/>
          <w:sz w:val="20"/>
          <w:szCs w:val="20"/>
        </w:rPr>
        <w:t xml:space="preserve">This Agreement constitutes and contains the entire agreement and understanding between the Parties with respect to the subject matter hereof and supersedes all previous communications, negotiations, commitments, either oral or written between the Parties respecting the subject matter hereof. </w:t>
      </w:r>
    </w:p>
    <w:p w14:paraId="7BDE20A6" w14:textId="0BF02BFC" w:rsidR="000B03E3" w:rsidRPr="00A147CB" w:rsidRDefault="000B03E3" w:rsidP="00EB2F1C">
      <w:pPr>
        <w:spacing w:after="0" w:line="240" w:lineRule="auto"/>
        <w:jc w:val="both"/>
        <w:rPr>
          <w:rFonts w:ascii="Times New Roman" w:hAnsi="Times New Roman" w:cs="Times New Roman"/>
          <w:bCs/>
          <w:sz w:val="20"/>
          <w:szCs w:val="20"/>
        </w:rPr>
      </w:pPr>
    </w:p>
    <w:p w14:paraId="6CF5B7E0" w14:textId="768B51BD" w:rsidR="000B03E3" w:rsidRPr="00A147CB" w:rsidRDefault="000B03E3" w:rsidP="00653A0B">
      <w:pPr>
        <w:pStyle w:val="ListParagraph"/>
        <w:numPr>
          <w:ilvl w:val="0"/>
          <w:numId w:val="18"/>
        </w:numPr>
        <w:spacing w:after="0" w:line="240" w:lineRule="auto"/>
        <w:ind w:hanging="720"/>
        <w:jc w:val="both"/>
        <w:rPr>
          <w:rFonts w:ascii="Times New Roman" w:hAnsi="Times New Roman" w:cs="Times New Roman"/>
          <w:bCs/>
          <w:sz w:val="20"/>
          <w:szCs w:val="20"/>
        </w:rPr>
      </w:pPr>
      <w:r w:rsidRPr="00A147CB">
        <w:rPr>
          <w:rFonts w:ascii="Times New Roman" w:hAnsi="Times New Roman" w:cs="Times New Roman"/>
          <w:bCs/>
          <w:sz w:val="20"/>
          <w:szCs w:val="20"/>
          <w:u w:val="single"/>
        </w:rPr>
        <w:t>Amendments and Modifications</w:t>
      </w:r>
      <w:r w:rsidR="003C12AF" w:rsidRPr="00A147CB">
        <w:rPr>
          <w:rFonts w:ascii="Times New Roman" w:hAnsi="Times New Roman" w:cs="Times New Roman"/>
          <w:bCs/>
          <w:sz w:val="20"/>
          <w:szCs w:val="20"/>
        </w:rPr>
        <w:t xml:space="preserve">: </w:t>
      </w:r>
      <w:r w:rsidRPr="00A147CB">
        <w:rPr>
          <w:rFonts w:ascii="Times New Roman" w:hAnsi="Times New Roman" w:cs="Times New Roman"/>
          <w:bCs/>
          <w:sz w:val="20"/>
          <w:szCs w:val="20"/>
        </w:rPr>
        <w:t>Any term of this Agreement may be amended or modified only with the written consent of the Parties hereto.</w:t>
      </w:r>
    </w:p>
    <w:p w14:paraId="299BF25B" w14:textId="4F5A5AB7" w:rsidR="000B03E3" w:rsidRPr="00A147CB" w:rsidRDefault="000B03E3" w:rsidP="00EB2F1C">
      <w:pPr>
        <w:spacing w:after="0" w:line="240" w:lineRule="auto"/>
        <w:jc w:val="both"/>
        <w:rPr>
          <w:rFonts w:ascii="Times New Roman" w:hAnsi="Times New Roman" w:cs="Times New Roman"/>
          <w:bCs/>
          <w:sz w:val="20"/>
          <w:szCs w:val="20"/>
        </w:rPr>
      </w:pPr>
    </w:p>
    <w:p w14:paraId="58570EB9" w14:textId="449E6112" w:rsidR="00306135" w:rsidRPr="00A147CB" w:rsidRDefault="00306135" w:rsidP="00653A0B">
      <w:pPr>
        <w:pStyle w:val="ListParagraph"/>
        <w:numPr>
          <w:ilvl w:val="0"/>
          <w:numId w:val="18"/>
        </w:numPr>
        <w:spacing w:after="0" w:line="240" w:lineRule="auto"/>
        <w:ind w:hanging="720"/>
        <w:jc w:val="both"/>
        <w:rPr>
          <w:rFonts w:ascii="Times New Roman" w:hAnsi="Times New Roman" w:cs="Times New Roman"/>
          <w:bCs/>
          <w:sz w:val="20"/>
          <w:szCs w:val="20"/>
        </w:rPr>
      </w:pPr>
      <w:r w:rsidRPr="00A147CB">
        <w:rPr>
          <w:rFonts w:ascii="Times New Roman" w:hAnsi="Times New Roman" w:cs="Times New Roman"/>
          <w:bCs/>
          <w:sz w:val="20"/>
          <w:szCs w:val="20"/>
          <w:u w:val="single"/>
          <w:lang w:val="en-US"/>
        </w:rPr>
        <w:t>Non-</w:t>
      </w:r>
      <w:r w:rsidRPr="00A147CB">
        <w:rPr>
          <w:rFonts w:ascii="Times New Roman" w:hAnsi="Times New Roman" w:cs="Times New Roman"/>
          <w:bCs/>
          <w:sz w:val="20"/>
          <w:szCs w:val="20"/>
          <w:u w:val="single"/>
        </w:rPr>
        <w:t>solicitation</w:t>
      </w:r>
      <w:r w:rsidRPr="00A147CB">
        <w:rPr>
          <w:rFonts w:ascii="Times New Roman" w:hAnsi="Times New Roman" w:cs="Times New Roman"/>
          <w:bCs/>
          <w:sz w:val="20"/>
          <w:szCs w:val="20"/>
        </w:rPr>
        <w:t xml:space="preserve">: Each Party hereby agrees and undertakes that during the term of this Agreement and for a period of 1 (one) year </w:t>
      </w:r>
      <w:r w:rsidR="0006560A">
        <w:rPr>
          <w:rFonts w:ascii="Times New Roman" w:hAnsi="Times New Roman" w:cs="Times New Roman"/>
          <w:bCs/>
          <w:sz w:val="20"/>
          <w:szCs w:val="20"/>
        </w:rPr>
        <w:t>from the date of termination of this Agreement</w:t>
      </w:r>
      <w:r w:rsidRPr="00A147CB">
        <w:rPr>
          <w:rFonts w:ascii="Times New Roman" w:hAnsi="Times New Roman" w:cs="Times New Roman"/>
          <w:bCs/>
          <w:sz w:val="20"/>
          <w:szCs w:val="20"/>
        </w:rPr>
        <w:t xml:space="preserve">, it shall not directly or indirectly attempt in any manner, on its own behalf or on behalf of others, </w:t>
      </w:r>
      <w:r w:rsidR="00C170C4" w:rsidRPr="00A147CB">
        <w:rPr>
          <w:rFonts w:ascii="Times New Roman" w:hAnsi="Times New Roman" w:cs="Times New Roman"/>
          <w:bCs/>
          <w:sz w:val="20"/>
          <w:szCs w:val="20"/>
        </w:rPr>
        <w:t>to</w:t>
      </w:r>
      <w:r w:rsidR="00B45EBB" w:rsidRPr="00A147CB">
        <w:rPr>
          <w:rFonts w:ascii="Times New Roman" w:hAnsi="Times New Roman" w:cs="Times New Roman"/>
          <w:bCs/>
          <w:sz w:val="20"/>
          <w:szCs w:val="20"/>
        </w:rPr>
        <w:t>: (i)</w:t>
      </w:r>
      <w:r w:rsidR="00C170C4" w:rsidRPr="00A147CB">
        <w:rPr>
          <w:rFonts w:ascii="Times New Roman" w:hAnsi="Times New Roman" w:cs="Times New Roman"/>
          <w:bCs/>
          <w:sz w:val="20"/>
          <w:szCs w:val="20"/>
        </w:rPr>
        <w:t xml:space="preserve"> </w:t>
      </w:r>
      <w:r w:rsidRPr="00A147CB">
        <w:rPr>
          <w:rFonts w:ascii="Times New Roman" w:hAnsi="Times New Roman" w:cs="Times New Roman"/>
          <w:bCs/>
          <w:sz w:val="20"/>
          <w:szCs w:val="20"/>
        </w:rPr>
        <w:t xml:space="preserve">solicit, </w:t>
      </w:r>
      <w:r w:rsidR="00B45EBB" w:rsidRPr="00A147CB">
        <w:rPr>
          <w:rFonts w:ascii="Times New Roman" w:hAnsi="Times New Roman" w:cs="Times New Roman"/>
          <w:bCs/>
          <w:sz w:val="20"/>
          <w:szCs w:val="20"/>
        </w:rPr>
        <w:t xml:space="preserve">seek to hire, </w:t>
      </w:r>
      <w:r w:rsidRPr="00A147CB">
        <w:rPr>
          <w:rFonts w:ascii="Times New Roman" w:hAnsi="Times New Roman" w:cs="Times New Roman"/>
          <w:bCs/>
          <w:sz w:val="20"/>
          <w:szCs w:val="20"/>
        </w:rPr>
        <w:t>induce or attempt to persuade any person now or at any time hereafter engaged by the other Party as an employee, officer, director, advisor or consultant, to terminate their employment, or otherwise cease their relationship with the other Party</w:t>
      </w:r>
      <w:r w:rsidR="00B45EBB" w:rsidRPr="00A147CB">
        <w:rPr>
          <w:rFonts w:ascii="Times New Roman" w:hAnsi="Times New Roman" w:cs="Times New Roman"/>
          <w:bCs/>
          <w:sz w:val="20"/>
          <w:szCs w:val="20"/>
        </w:rPr>
        <w:t xml:space="preserve">; and/or (ii) </w:t>
      </w:r>
      <w:r w:rsidR="00914998" w:rsidRPr="00A147CB">
        <w:rPr>
          <w:rFonts w:ascii="Times New Roman" w:hAnsi="Times New Roman" w:cs="Times New Roman"/>
          <w:bCs/>
          <w:sz w:val="20"/>
          <w:szCs w:val="20"/>
        </w:rPr>
        <w:t xml:space="preserve">recruit, </w:t>
      </w:r>
      <w:r w:rsidR="00B45EBB" w:rsidRPr="00A147CB">
        <w:rPr>
          <w:rFonts w:ascii="Times New Roman" w:hAnsi="Times New Roman" w:cs="Times New Roman"/>
          <w:bCs/>
          <w:sz w:val="20"/>
          <w:szCs w:val="20"/>
        </w:rPr>
        <w:t>employ, appoint or hire such individuals.</w:t>
      </w:r>
      <w:r w:rsidR="00D53157" w:rsidRPr="00D53157">
        <w:t xml:space="preserve"> </w:t>
      </w:r>
      <w:r w:rsidR="00D53157" w:rsidRPr="00D53157">
        <w:rPr>
          <w:rFonts w:ascii="Times New Roman" w:hAnsi="Times New Roman" w:cs="Times New Roman"/>
          <w:bCs/>
          <w:sz w:val="20"/>
          <w:szCs w:val="20"/>
        </w:rPr>
        <w:t xml:space="preserve">However, this restriction shall not apply in the event </w:t>
      </w:r>
      <w:r w:rsidR="00D53157">
        <w:rPr>
          <w:rFonts w:ascii="Times New Roman" w:hAnsi="Times New Roman" w:cs="Times New Roman"/>
          <w:bCs/>
          <w:sz w:val="20"/>
          <w:szCs w:val="20"/>
        </w:rPr>
        <w:t>a</w:t>
      </w:r>
      <w:r w:rsidR="00D53157" w:rsidRPr="00D53157">
        <w:rPr>
          <w:rFonts w:ascii="Times New Roman" w:hAnsi="Times New Roman" w:cs="Times New Roman"/>
          <w:bCs/>
          <w:sz w:val="20"/>
          <w:szCs w:val="20"/>
        </w:rPr>
        <w:t xml:space="preserve"> personnel responds to a general advertisement placed in public domain by the </w:t>
      </w:r>
      <w:r w:rsidR="00D53157">
        <w:rPr>
          <w:rFonts w:ascii="Times New Roman" w:hAnsi="Times New Roman" w:cs="Times New Roman"/>
          <w:bCs/>
          <w:sz w:val="20"/>
          <w:szCs w:val="20"/>
        </w:rPr>
        <w:t>either Party</w:t>
      </w:r>
      <w:r w:rsidR="00D53157" w:rsidRPr="00D53157">
        <w:rPr>
          <w:rFonts w:ascii="Times New Roman" w:hAnsi="Times New Roman" w:cs="Times New Roman"/>
          <w:bCs/>
          <w:sz w:val="20"/>
          <w:szCs w:val="20"/>
        </w:rPr>
        <w:t xml:space="preserve">.  </w:t>
      </w:r>
    </w:p>
    <w:p w14:paraId="12DDBC91" w14:textId="77777777" w:rsidR="00306135" w:rsidRPr="00A147CB" w:rsidRDefault="00306135" w:rsidP="00EB2F1C">
      <w:pPr>
        <w:spacing w:after="0" w:line="240" w:lineRule="auto"/>
        <w:jc w:val="both"/>
        <w:rPr>
          <w:rFonts w:ascii="Times New Roman" w:hAnsi="Times New Roman" w:cs="Times New Roman"/>
          <w:bCs/>
          <w:sz w:val="20"/>
          <w:szCs w:val="20"/>
        </w:rPr>
      </w:pPr>
    </w:p>
    <w:p w14:paraId="49F9DD6A" w14:textId="0750F1CA" w:rsidR="003322C7" w:rsidRPr="00A147CB" w:rsidRDefault="000B03E3" w:rsidP="00653A0B">
      <w:pPr>
        <w:pStyle w:val="ListParagraph"/>
        <w:numPr>
          <w:ilvl w:val="0"/>
          <w:numId w:val="18"/>
        </w:numPr>
        <w:spacing w:after="0" w:line="240" w:lineRule="auto"/>
        <w:ind w:hanging="720"/>
        <w:jc w:val="both"/>
        <w:rPr>
          <w:rFonts w:ascii="Times New Roman" w:hAnsi="Times New Roman" w:cs="Times New Roman"/>
          <w:bCs/>
          <w:sz w:val="20"/>
          <w:szCs w:val="20"/>
        </w:rPr>
      </w:pPr>
      <w:r w:rsidRPr="00A147CB">
        <w:rPr>
          <w:rFonts w:ascii="Times New Roman" w:hAnsi="Times New Roman" w:cs="Times New Roman"/>
          <w:bCs/>
          <w:sz w:val="20"/>
          <w:szCs w:val="20"/>
          <w:u w:val="single"/>
        </w:rPr>
        <w:t>Independent Contractor</w:t>
      </w:r>
      <w:r w:rsidR="003C12AF" w:rsidRPr="00A147CB">
        <w:rPr>
          <w:rFonts w:ascii="Times New Roman" w:hAnsi="Times New Roman" w:cs="Times New Roman"/>
          <w:bCs/>
          <w:sz w:val="20"/>
          <w:szCs w:val="20"/>
        </w:rPr>
        <w:t xml:space="preserve">: </w:t>
      </w:r>
      <w:r w:rsidR="003F56E6" w:rsidRPr="00A147CB">
        <w:rPr>
          <w:rFonts w:ascii="Times New Roman" w:hAnsi="Times New Roman" w:cs="Times New Roman"/>
          <w:bCs/>
          <w:sz w:val="20"/>
          <w:szCs w:val="20"/>
        </w:rPr>
        <w:t xml:space="preserve">The </w:t>
      </w:r>
      <w:r w:rsidR="00452A13" w:rsidRPr="00A147CB">
        <w:rPr>
          <w:rFonts w:ascii="Times New Roman" w:hAnsi="Times New Roman" w:cs="Times New Roman"/>
          <w:bCs/>
          <w:sz w:val="20"/>
          <w:szCs w:val="20"/>
        </w:rPr>
        <w:t>Service Provider</w:t>
      </w:r>
      <w:r w:rsidR="003322C7" w:rsidRPr="00A147CB">
        <w:rPr>
          <w:rFonts w:ascii="Times New Roman" w:hAnsi="Times New Roman" w:cs="Times New Roman"/>
          <w:bCs/>
          <w:sz w:val="20"/>
          <w:szCs w:val="20"/>
        </w:rPr>
        <w:t xml:space="preserve"> agrees that all Services will be rendered by it as an independent contractor and that this Agreement does not create an employer-employee</w:t>
      </w:r>
      <w:r w:rsidR="008D5A4E" w:rsidRPr="00A147CB">
        <w:rPr>
          <w:rFonts w:ascii="Times New Roman" w:hAnsi="Times New Roman" w:cs="Times New Roman"/>
          <w:bCs/>
          <w:sz w:val="20"/>
          <w:szCs w:val="20"/>
        </w:rPr>
        <w:t>/joint-venture</w:t>
      </w:r>
      <w:r w:rsidR="003322C7" w:rsidRPr="00A147CB">
        <w:rPr>
          <w:rFonts w:ascii="Times New Roman" w:hAnsi="Times New Roman" w:cs="Times New Roman"/>
          <w:bCs/>
          <w:sz w:val="20"/>
          <w:szCs w:val="20"/>
        </w:rPr>
        <w:t xml:space="preserve"> relationship between the </w:t>
      </w:r>
      <w:r w:rsidR="00452A13" w:rsidRPr="00A147CB">
        <w:rPr>
          <w:rFonts w:ascii="Times New Roman" w:hAnsi="Times New Roman" w:cs="Times New Roman"/>
          <w:bCs/>
          <w:sz w:val="20"/>
          <w:szCs w:val="20"/>
        </w:rPr>
        <w:t>Service Provider</w:t>
      </w:r>
      <w:r w:rsidR="003322C7" w:rsidRPr="00A147CB">
        <w:rPr>
          <w:rFonts w:ascii="Times New Roman" w:hAnsi="Times New Roman" w:cs="Times New Roman"/>
          <w:bCs/>
          <w:sz w:val="20"/>
          <w:szCs w:val="20"/>
        </w:rPr>
        <w:t xml:space="preserve"> and the </w:t>
      </w:r>
      <w:r w:rsidR="008E7E65" w:rsidRPr="00A147CB">
        <w:rPr>
          <w:rFonts w:ascii="Times New Roman" w:hAnsi="Times New Roman" w:cs="Times New Roman"/>
          <w:sz w:val="20"/>
          <w:szCs w:val="20"/>
          <w:shd w:val="clear" w:color="auto" w:fill="FFFFFF"/>
        </w:rPr>
        <w:t>Company</w:t>
      </w:r>
      <w:r w:rsidR="003322C7" w:rsidRPr="00A147CB">
        <w:rPr>
          <w:rFonts w:ascii="Times New Roman" w:hAnsi="Times New Roman" w:cs="Times New Roman"/>
          <w:bCs/>
          <w:sz w:val="20"/>
          <w:szCs w:val="20"/>
        </w:rPr>
        <w:t xml:space="preserve">. </w:t>
      </w:r>
    </w:p>
    <w:p w14:paraId="11AFFC95" w14:textId="24414112" w:rsidR="003322C7" w:rsidRPr="00A147CB" w:rsidRDefault="003322C7" w:rsidP="00EB2F1C">
      <w:pPr>
        <w:spacing w:after="0" w:line="240" w:lineRule="auto"/>
        <w:jc w:val="both"/>
        <w:rPr>
          <w:rFonts w:ascii="Times New Roman" w:hAnsi="Times New Roman" w:cs="Times New Roman"/>
          <w:bCs/>
          <w:sz w:val="20"/>
          <w:szCs w:val="20"/>
        </w:rPr>
      </w:pPr>
    </w:p>
    <w:p w14:paraId="267255FA" w14:textId="672A96B5" w:rsidR="000B03E3" w:rsidRPr="00A147CB" w:rsidRDefault="000B03E3" w:rsidP="00653A0B">
      <w:pPr>
        <w:pStyle w:val="ListParagraph"/>
        <w:numPr>
          <w:ilvl w:val="0"/>
          <w:numId w:val="18"/>
        </w:numPr>
        <w:spacing w:after="0" w:line="240" w:lineRule="auto"/>
        <w:ind w:hanging="720"/>
        <w:jc w:val="both"/>
        <w:rPr>
          <w:rFonts w:ascii="Times New Roman" w:hAnsi="Times New Roman" w:cs="Times New Roman"/>
          <w:bCs/>
          <w:sz w:val="20"/>
          <w:szCs w:val="20"/>
        </w:rPr>
      </w:pPr>
      <w:r w:rsidRPr="00A147CB">
        <w:rPr>
          <w:rFonts w:ascii="Times New Roman" w:hAnsi="Times New Roman" w:cs="Times New Roman"/>
          <w:bCs/>
          <w:sz w:val="20"/>
          <w:szCs w:val="20"/>
          <w:u w:val="single"/>
        </w:rPr>
        <w:t>Survival</w:t>
      </w:r>
      <w:r w:rsidR="003C12AF" w:rsidRPr="00A147CB">
        <w:rPr>
          <w:rFonts w:ascii="Times New Roman" w:hAnsi="Times New Roman" w:cs="Times New Roman"/>
          <w:bCs/>
          <w:sz w:val="20"/>
          <w:szCs w:val="20"/>
        </w:rPr>
        <w:t xml:space="preserve">: </w:t>
      </w:r>
      <w:r w:rsidRPr="00A147CB">
        <w:rPr>
          <w:rFonts w:ascii="Times New Roman" w:hAnsi="Times New Roman" w:cs="Times New Roman"/>
          <w:bCs/>
          <w:sz w:val="20"/>
          <w:szCs w:val="20"/>
        </w:rPr>
        <w:t>Rights and obligations under this Agreement, which by their nature should survive or are expressly so stated herein, shall remain in full force and effect notwithstanding any expiry or termination of this Agreement.</w:t>
      </w:r>
    </w:p>
    <w:p w14:paraId="516EA15F" w14:textId="5BDC37BA" w:rsidR="00B9783D" w:rsidRPr="00A147CB" w:rsidRDefault="00B9783D" w:rsidP="00EB2F1C">
      <w:pPr>
        <w:spacing w:after="0" w:line="240" w:lineRule="auto"/>
        <w:ind w:left="720"/>
        <w:jc w:val="both"/>
        <w:rPr>
          <w:rFonts w:ascii="Times New Roman" w:hAnsi="Times New Roman" w:cs="Times New Roman"/>
          <w:bCs/>
          <w:sz w:val="20"/>
          <w:szCs w:val="20"/>
        </w:rPr>
      </w:pPr>
    </w:p>
    <w:p w14:paraId="2A52BA3D" w14:textId="2C2C7482" w:rsidR="00645A2B" w:rsidRPr="00A147CB" w:rsidRDefault="00645A2B" w:rsidP="00653A0B">
      <w:pPr>
        <w:pStyle w:val="ListParagraph"/>
        <w:numPr>
          <w:ilvl w:val="0"/>
          <w:numId w:val="18"/>
        </w:numPr>
        <w:spacing w:after="0" w:line="240" w:lineRule="auto"/>
        <w:ind w:hanging="720"/>
        <w:jc w:val="both"/>
        <w:rPr>
          <w:rFonts w:ascii="Times New Roman" w:hAnsi="Times New Roman" w:cs="Times New Roman"/>
          <w:bCs/>
          <w:sz w:val="20"/>
          <w:szCs w:val="20"/>
        </w:rPr>
      </w:pPr>
      <w:r w:rsidRPr="00A147CB">
        <w:rPr>
          <w:rFonts w:ascii="Times New Roman" w:hAnsi="Times New Roman" w:cs="Times New Roman"/>
          <w:bCs/>
          <w:sz w:val="20"/>
          <w:szCs w:val="20"/>
          <w:u w:val="single"/>
        </w:rPr>
        <w:t>Force Majeure</w:t>
      </w:r>
      <w:r w:rsidRPr="00A147CB">
        <w:rPr>
          <w:rFonts w:ascii="Times New Roman" w:hAnsi="Times New Roman" w:cs="Times New Roman"/>
          <w:bCs/>
          <w:sz w:val="20"/>
          <w:szCs w:val="20"/>
        </w:rPr>
        <w:t xml:space="preserve">: </w:t>
      </w:r>
      <w:r w:rsidR="00E87922" w:rsidRPr="00A147CB">
        <w:rPr>
          <w:rFonts w:ascii="Times New Roman" w:hAnsi="Times New Roman" w:cs="Times New Roman"/>
          <w:bCs/>
          <w:sz w:val="20"/>
          <w:szCs w:val="20"/>
          <w:lang w:val="en-GB"/>
        </w:rPr>
        <w:t>Service Provider</w:t>
      </w:r>
      <w:r w:rsidRPr="00A147CB">
        <w:rPr>
          <w:rFonts w:ascii="Times New Roman" w:hAnsi="Times New Roman" w:cs="Times New Roman"/>
          <w:bCs/>
          <w:sz w:val="20"/>
          <w:szCs w:val="20"/>
        </w:rPr>
        <w:t xml:space="preserve"> shall not be liable for its failure to perform under this Agreement as a result of any event of force majeure being events like acts of god, fire, wars, sabotage, civil unrest, labour unrest, action of statutory authorities or local or central governments, change in laws, rules and regulations, affecting the performance of </w:t>
      </w:r>
      <w:r w:rsidR="00E87922" w:rsidRPr="00A147CB">
        <w:rPr>
          <w:rFonts w:ascii="Times New Roman" w:hAnsi="Times New Roman" w:cs="Times New Roman"/>
          <w:bCs/>
          <w:sz w:val="20"/>
          <w:szCs w:val="20"/>
          <w:lang w:val="en-GB"/>
        </w:rPr>
        <w:t>Service Provider</w:t>
      </w:r>
      <w:r w:rsidRPr="00A147CB">
        <w:rPr>
          <w:rFonts w:ascii="Times New Roman" w:hAnsi="Times New Roman" w:cs="Times New Roman"/>
          <w:bCs/>
          <w:sz w:val="20"/>
          <w:szCs w:val="20"/>
        </w:rPr>
        <w:t>.</w:t>
      </w:r>
    </w:p>
    <w:p w14:paraId="4E311BCD" w14:textId="1E4B7D4E" w:rsidR="00AE5575" w:rsidRPr="00A147CB" w:rsidRDefault="00AE5575" w:rsidP="00EB2F1C">
      <w:pPr>
        <w:spacing w:after="0" w:line="240" w:lineRule="auto"/>
        <w:ind w:left="720"/>
        <w:jc w:val="both"/>
        <w:rPr>
          <w:rFonts w:ascii="Times New Roman" w:hAnsi="Times New Roman" w:cs="Times New Roman"/>
          <w:bCs/>
          <w:sz w:val="20"/>
          <w:szCs w:val="20"/>
        </w:rPr>
      </w:pPr>
    </w:p>
    <w:p w14:paraId="41D6F315" w14:textId="0872A5D4" w:rsidR="008F5934" w:rsidRDefault="00ED3E19" w:rsidP="007369F2">
      <w:pPr>
        <w:pStyle w:val="ListParagraph"/>
        <w:numPr>
          <w:ilvl w:val="0"/>
          <w:numId w:val="18"/>
        </w:numPr>
        <w:spacing w:after="0" w:line="240" w:lineRule="auto"/>
        <w:ind w:hanging="720"/>
        <w:jc w:val="both"/>
        <w:rPr>
          <w:rFonts w:ascii="Times New Roman" w:hAnsi="Times New Roman" w:cs="Times New Roman"/>
          <w:bCs/>
          <w:sz w:val="20"/>
          <w:szCs w:val="20"/>
        </w:rPr>
      </w:pPr>
      <w:r w:rsidRPr="00A147CB">
        <w:rPr>
          <w:rFonts w:ascii="Times New Roman" w:hAnsi="Times New Roman" w:cs="Times New Roman"/>
          <w:bCs/>
          <w:sz w:val="20"/>
          <w:szCs w:val="20"/>
          <w:u w:val="single"/>
        </w:rPr>
        <w:t>Severability</w:t>
      </w:r>
      <w:r w:rsidRPr="00A147CB">
        <w:rPr>
          <w:rFonts w:ascii="Times New Roman" w:hAnsi="Times New Roman" w:cs="Times New Roman"/>
          <w:bCs/>
          <w:sz w:val="20"/>
          <w:szCs w:val="20"/>
        </w:rPr>
        <w:t>: If any provision of this Agreement is or becomes, in whole or in part, invalid or unenforceable but would be valid or enforceable if some part of that provision was deleted, that provision shall apply with such deletions as may be necessary to make it valid. If any court/tribunal of competent jurisdiction holds any of the provisions of this Agreement unlawful or otherwise ineffective, the remainder of this Agreement shall remain in full force and the unlawful or otherwise ineffective provision shall be substituted by a new provision reflecting the intent of the provision so substituted.</w:t>
      </w:r>
    </w:p>
    <w:p w14:paraId="48BB5C27" w14:textId="77777777" w:rsidR="00A2080F" w:rsidRPr="00FC5A6A" w:rsidRDefault="00A2080F" w:rsidP="00FC5A6A">
      <w:pPr>
        <w:pStyle w:val="ListParagraph"/>
        <w:rPr>
          <w:rFonts w:ascii="Times New Roman" w:hAnsi="Times New Roman" w:cs="Times New Roman"/>
          <w:bCs/>
          <w:sz w:val="20"/>
          <w:szCs w:val="20"/>
        </w:rPr>
      </w:pPr>
    </w:p>
    <w:p w14:paraId="54BF6003" w14:textId="39530182" w:rsidR="00A2080F" w:rsidRPr="00BE396C" w:rsidRDefault="00A2080F" w:rsidP="0017511C">
      <w:pPr>
        <w:pStyle w:val="ListParagraph"/>
        <w:numPr>
          <w:ilvl w:val="0"/>
          <w:numId w:val="18"/>
        </w:numPr>
        <w:spacing w:after="0" w:line="240" w:lineRule="auto"/>
        <w:ind w:hanging="720"/>
        <w:jc w:val="both"/>
        <w:rPr>
          <w:rFonts w:ascii="Times New Roman" w:hAnsi="Times New Roman" w:cs="Times New Roman"/>
          <w:bCs/>
          <w:sz w:val="20"/>
          <w:szCs w:val="20"/>
        </w:rPr>
      </w:pPr>
      <w:r w:rsidRPr="00773B96">
        <w:rPr>
          <w:rFonts w:ascii="Times New Roman" w:hAnsi="Times New Roman" w:cs="Times New Roman"/>
          <w:bCs/>
          <w:sz w:val="20"/>
          <w:szCs w:val="20"/>
          <w:u w:val="single"/>
        </w:rPr>
        <w:lastRenderedPageBreak/>
        <w:t>Insider Trading</w:t>
      </w:r>
      <w:r w:rsidR="00BE396C" w:rsidRPr="00BE396C">
        <w:rPr>
          <w:rFonts w:ascii="Times New Roman" w:hAnsi="Times New Roman" w:cs="Times New Roman"/>
          <w:bCs/>
          <w:sz w:val="20"/>
          <w:szCs w:val="20"/>
        </w:rPr>
        <w:t>:</w:t>
      </w:r>
      <w:r w:rsidR="00BE396C">
        <w:rPr>
          <w:rFonts w:ascii="Times New Roman" w:hAnsi="Times New Roman" w:cs="Times New Roman"/>
          <w:bCs/>
          <w:sz w:val="20"/>
          <w:szCs w:val="20"/>
        </w:rPr>
        <w:t xml:space="preserve"> </w:t>
      </w:r>
      <w:r w:rsidRPr="00BE396C">
        <w:rPr>
          <w:rFonts w:ascii="Times New Roman" w:hAnsi="Times New Roman" w:cs="Times New Roman"/>
          <w:bCs/>
          <w:sz w:val="20"/>
          <w:szCs w:val="20"/>
        </w:rPr>
        <w:t>Service Provider hereby acknowledges that Company is listed in India and that Indian securities regulations apply to it (including those relating to prohibition of insider trading). Trading in equity shares of Company on the basis of confidential/inside information/Unpublished Price Sensitive Information (“UPSI”) is prohibited pursuant to SEBI (Prohibition of Insider Trading) Regulations, 2015. No person is permitted to advise, consult, or trade in the securities of Company when in possession of UPSI.</w:t>
      </w:r>
    </w:p>
    <w:p w14:paraId="4CD32EA7" w14:textId="77777777" w:rsidR="00A2080F" w:rsidRPr="00A2080F" w:rsidRDefault="00A2080F" w:rsidP="0017511C">
      <w:pPr>
        <w:pStyle w:val="ListParagraph"/>
        <w:spacing w:after="0" w:line="240" w:lineRule="auto"/>
        <w:ind w:hanging="720"/>
        <w:jc w:val="both"/>
        <w:rPr>
          <w:rFonts w:ascii="Times New Roman" w:hAnsi="Times New Roman" w:cs="Times New Roman"/>
          <w:bCs/>
          <w:sz w:val="20"/>
          <w:szCs w:val="20"/>
        </w:rPr>
      </w:pPr>
    </w:p>
    <w:p w14:paraId="4D6C40E9" w14:textId="73DC36CA" w:rsidR="00A2080F" w:rsidRPr="00BE396C" w:rsidRDefault="00A2080F" w:rsidP="0017511C">
      <w:pPr>
        <w:pStyle w:val="ListParagraph"/>
        <w:numPr>
          <w:ilvl w:val="0"/>
          <w:numId w:val="18"/>
        </w:numPr>
        <w:spacing w:after="0" w:line="240" w:lineRule="auto"/>
        <w:ind w:hanging="720"/>
        <w:jc w:val="both"/>
        <w:rPr>
          <w:rFonts w:ascii="Times New Roman" w:hAnsi="Times New Roman" w:cs="Times New Roman"/>
          <w:bCs/>
          <w:sz w:val="20"/>
          <w:szCs w:val="20"/>
        </w:rPr>
      </w:pPr>
      <w:r w:rsidRPr="00773B96">
        <w:rPr>
          <w:rFonts w:ascii="Times New Roman" w:hAnsi="Times New Roman" w:cs="Times New Roman"/>
          <w:bCs/>
          <w:sz w:val="20"/>
          <w:szCs w:val="20"/>
          <w:u w:val="single"/>
        </w:rPr>
        <w:t>Whistleblower Policy</w:t>
      </w:r>
      <w:r w:rsidR="00BE396C" w:rsidRPr="00BE396C">
        <w:rPr>
          <w:rFonts w:ascii="Times New Roman" w:hAnsi="Times New Roman" w:cs="Times New Roman"/>
          <w:bCs/>
          <w:sz w:val="20"/>
          <w:szCs w:val="20"/>
        </w:rPr>
        <w:t xml:space="preserve">: </w:t>
      </w:r>
      <w:r w:rsidRPr="00BE396C">
        <w:rPr>
          <w:rFonts w:ascii="Times New Roman" w:hAnsi="Times New Roman" w:cs="Times New Roman"/>
          <w:bCs/>
          <w:sz w:val="20"/>
          <w:szCs w:val="20"/>
        </w:rPr>
        <w:t>Company has a Whistleblower Policy that can be used to report illegal or fraudulent activity, acts of unethical behaviour and/or unfair treatment. The policy is available in the Investor Relations section of the Company’s website at https://www.goindigo.in/information/investor-relations.html.</w:t>
      </w:r>
    </w:p>
    <w:p w14:paraId="4D03187D" w14:textId="77777777" w:rsidR="00A2080F" w:rsidRPr="00A2080F" w:rsidRDefault="00A2080F" w:rsidP="0017511C">
      <w:pPr>
        <w:pStyle w:val="ListParagraph"/>
        <w:spacing w:after="0" w:line="240" w:lineRule="auto"/>
        <w:ind w:hanging="720"/>
        <w:jc w:val="both"/>
        <w:rPr>
          <w:rFonts w:ascii="Times New Roman" w:hAnsi="Times New Roman" w:cs="Times New Roman"/>
          <w:bCs/>
          <w:sz w:val="20"/>
          <w:szCs w:val="20"/>
        </w:rPr>
      </w:pPr>
    </w:p>
    <w:p w14:paraId="4F770F0A" w14:textId="5221F4FA" w:rsidR="00A2080F" w:rsidRPr="00BE396C" w:rsidRDefault="009A3EF6" w:rsidP="0017511C">
      <w:pPr>
        <w:pStyle w:val="ListParagraph"/>
        <w:numPr>
          <w:ilvl w:val="0"/>
          <w:numId w:val="18"/>
        </w:numPr>
        <w:spacing w:after="0" w:line="240" w:lineRule="auto"/>
        <w:ind w:hanging="720"/>
        <w:jc w:val="both"/>
        <w:rPr>
          <w:rFonts w:ascii="Times New Roman" w:hAnsi="Times New Roman" w:cs="Times New Roman"/>
          <w:bCs/>
          <w:sz w:val="20"/>
          <w:szCs w:val="20"/>
        </w:rPr>
      </w:pPr>
      <w:r w:rsidRPr="00773B96">
        <w:rPr>
          <w:rFonts w:ascii="Times New Roman" w:hAnsi="Times New Roman" w:cs="Times New Roman"/>
          <w:bCs/>
          <w:sz w:val="20"/>
          <w:szCs w:val="20"/>
          <w:u w:val="single"/>
        </w:rPr>
        <w:t xml:space="preserve">Company’s Supplier </w:t>
      </w:r>
      <w:r w:rsidR="00A2080F" w:rsidRPr="00773B96">
        <w:rPr>
          <w:rFonts w:ascii="Times New Roman" w:hAnsi="Times New Roman" w:cs="Times New Roman"/>
          <w:bCs/>
          <w:sz w:val="20"/>
          <w:szCs w:val="20"/>
          <w:u w:val="single"/>
        </w:rPr>
        <w:t xml:space="preserve">Code of </w:t>
      </w:r>
      <w:r w:rsidRPr="00773B96">
        <w:rPr>
          <w:rFonts w:ascii="Times New Roman" w:hAnsi="Times New Roman" w:cs="Times New Roman"/>
          <w:bCs/>
          <w:sz w:val="20"/>
          <w:szCs w:val="20"/>
          <w:u w:val="single"/>
        </w:rPr>
        <w:t>Conduct</w:t>
      </w:r>
      <w:r w:rsidR="00BE396C" w:rsidRPr="00BE396C">
        <w:rPr>
          <w:rFonts w:ascii="Times New Roman" w:hAnsi="Times New Roman" w:cs="Times New Roman"/>
          <w:bCs/>
          <w:sz w:val="20"/>
          <w:szCs w:val="20"/>
        </w:rPr>
        <w:t xml:space="preserve">: </w:t>
      </w:r>
      <w:r w:rsidR="00A2080F" w:rsidRPr="00BE396C">
        <w:rPr>
          <w:rFonts w:ascii="Times New Roman" w:hAnsi="Times New Roman" w:cs="Times New Roman"/>
          <w:bCs/>
          <w:sz w:val="20"/>
          <w:szCs w:val="20"/>
        </w:rPr>
        <w:t>Service Provider hereby unconditionally agrees to comply with and to ensure that Service Provider and its employees, personnel, agents or authorized representatives comply with the terms and conditions of the Company’s Supplier Code of Conduct as amended from time to time, the current version of which is annexed hereto as Annexure II (“</w:t>
      </w:r>
      <w:r w:rsidR="00A2080F" w:rsidRPr="00FC5A6A">
        <w:rPr>
          <w:rFonts w:ascii="Times New Roman" w:hAnsi="Times New Roman" w:cs="Times New Roman"/>
          <w:b/>
          <w:sz w:val="20"/>
          <w:szCs w:val="20"/>
        </w:rPr>
        <w:t>Company’s Supplier Code of Conduct</w:t>
      </w:r>
      <w:r w:rsidR="00A2080F" w:rsidRPr="00BE396C">
        <w:rPr>
          <w:rFonts w:ascii="Times New Roman" w:hAnsi="Times New Roman" w:cs="Times New Roman"/>
          <w:bCs/>
          <w:sz w:val="20"/>
          <w:szCs w:val="20"/>
        </w:rPr>
        <w:t xml:space="preserve">”). Service Provider shall report to Company any request or demand raised by Company employees, personnel, agents or authorized representatives in relation to this Agreement or the Services, which if complied with would amount to a breach of this provision. </w:t>
      </w:r>
    </w:p>
    <w:p w14:paraId="2588D82A" w14:textId="77777777" w:rsidR="00A2080F" w:rsidRPr="00A2080F" w:rsidRDefault="00A2080F" w:rsidP="00FC5A6A">
      <w:pPr>
        <w:pStyle w:val="ListParagraph"/>
        <w:spacing w:after="0" w:line="240" w:lineRule="auto"/>
        <w:jc w:val="both"/>
        <w:rPr>
          <w:rFonts w:ascii="Times New Roman" w:hAnsi="Times New Roman" w:cs="Times New Roman"/>
          <w:bCs/>
          <w:sz w:val="20"/>
          <w:szCs w:val="20"/>
        </w:rPr>
      </w:pPr>
    </w:p>
    <w:p w14:paraId="59B67BE1" w14:textId="77777777" w:rsidR="00A2080F" w:rsidRPr="00A147CB" w:rsidRDefault="00A2080F" w:rsidP="00FC5A6A">
      <w:pPr>
        <w:pStyle w:val="ListParagraph"/>
        <w:spacing w:after="0" w:line="240" w:lineRule="auto"/>
        <w:jc w:val="both"/>
        <w:rPr>
          <w:rFonts w:ascii="Times New Roman" w:hAnsi="Times New Roman" w:cs="Times New Roman"/>
          <w:bCs/>
          <w:sz w:val="20"/>
          <w:szCs w:val="20"/>
        </w:rPr>
      </w:pPr>
    </w:p>
    <w:p w14:paraId="1EFF00A1" w14:textId="77777777" w:rsidR="00F95BEE" w:rsidRPr="00A147CB" w:rsidRDefault="00F95BEE" w:rsidP="00F95BEE">
      <w:pPr>
        <w:pStyle w:val="ListParagraph"/>
        <w:rPr>
          <w:rFonts w:ascii="Times New Roman" w:hAnsi="Times New Roman" w:cs="Times New Roman"/>
          <w:bCs/>
          <w:sz w:val="20"/>
          <w:szCs w:val="20"/>
        </w:rPr>
      </w:pPr>
    </w:p>
    <w:p w14:paraId="31506BE4" w14:textId="77777777" w:rsidR="009948C4" w:rsidRPr="00A147CB" w:rsidRDefault="009948C4" w:rsidP="007369F2">
      <w:pPr>
        <w:spacing w:after="0" w:line="240" w:lineRule="auto"/>
        <w:jc w:val="both"/>
        <w:rPr>
          <w:rFonts w:ascii="Times New Roman" w:hAnsi="Times New Roman" w:cs="Times New Roman"/>
          <w:bCs/>
          <w:sz w:val="20"/>
          <w:szCs w:val="20"/>
        </w:rPr>
      </w:pPr>
    </w:p>
    <w:p w14:paraId="7C0680BB" w14:textId="77777777" w:rsidR="005A7065" w:rsidRPr="00A147CB" w:rsidRDefault="005A7065">
      <w:pPr>
        <w:rPr>
          <w:rFonts w:ascii="Times New Roman" w:hAnsi="Times New Roman" w:cs="Times New Roman"/>
          <w:b/>
          <w:sz w:val="20"/>
          <w:szCs w:val="20"/>
        </w:rPr>
      </w:pPr>
      <w:r w:rsidRPr="00A147CB">
        <w:rPr>
          <w:rFonts w:ascii="Times New Roman" w:hAnsi="Times New Roman" w:cs="Times New Roman"/>
          <w:b/>
          <w:sz w:val="20"/>
          <w:szCs w:val="20"/>
        </w:rPr>
        <w:br w:type="page"/>
      </w:r>
    </w:p>
    <w:p w14:paraId="3B1F61D3" w14:textId="62A200D3" w:rsidR="005B78C1" w:rsidRPr="00A147CB" w:rsidRDefault="00E134CC" w:rsidP="00EB2F1C">
      <w:pPr>
        <w:spacing w:after="0" w:line="240" w:lineRule="auto"/>
        <w:jc w:val="both"/>
        <w:rPr>
          <w:rFonts w:ascii="Times New Roman" w:hAnsi="Times New Roman" w:cs="Times New Roman"/>
          <w:b/>
          <w:sz w:val="20"/>
          <w:szCs w:val="20"/>
        </w:rPr>
      </w:pPr>
      <w:r w:rsidRPr="00A147CB">
        <w:rPr>
          <w:rFonts w:ascii="Times New Roman" w:hAnsi="Times New Roman" w:cs="Times New Roman"/>
          <w:b/>
          <w:sz w:val="20"/>
          <w:szCs w:val="20"/>
        </w:rPr>
        <w:lastRenderedPageBreak/>
        <w:t>THE PARTIES HERETO HAVE SET AND SUBSCRIBED THEIR HANDS ON THE DAY AND THE YEAR HEREIN ABOVE MENTIONED.</w:t>
      </w:r>
    </w:p>
    <w:p w14:paraId="04FA3AD5" w14:textId="0EAFC2FE" w:rsidR="001B2E56" w:rsidRPr="00A147CB" w:rsidRDefault="001B2E56" w:rsidP="00EB2F1C">
      <w:pPr>
        <w:spacing w:after="0" w:line="240" w:lineRule="auto"/>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675"/>
        <w:gridCol w:w="4675"/>
      </w:tblGrid>
      <w:tr w:rsidR="00155449" w:rsidRPr="00A147CB" w14:paraId="67A76946" w14:textId="77777777" w:rsidTr="00155449">
        <w:tc>
          <w:tcPr>
            <w:tcW w:w="4675" w:type="dxa"/>
          </w:tcPr>
          <w:p w14:paraId="6B2D907E" w14:textId="77777777" w:rsidR="00155449" w:rsidRPr="00A147CB" w:rsidRDefault="00155449" w:rsidP="00EB2F1C">
            <w:pPr>
              <w:jc w:val="both"/>
              <w:rPr>
                <w:rFonts w:ascii="Times New Roman" w:hAnsi="Times New Roman" w:cs="Times New Roman"/>
                <w:sz w:val="20"/>
                <w:szCs w:val="20"/>
              </w:rPr>
            </w:pPr>
            <w:r w:rsidRPr="00A147CB">
              <w:rPr>
                <w:rFonts w:ascii="Times New Roman" w:hAnsi="Times New Roman" w:cs="Times New Roman"/>
                <w:sz w:val="20"/>
                <w:szCs w:val="20"/>
              </w:rPr>
              <w:t>Signed and delivered for and on behalf of</w:t>
            </w:r>
          </w:p>
          <w:p w14:paraId="66F3473A" w14:textId="04FD83C7" w:rsidR="00155449" w:rsidRPr="00A147CB" w:rsidRDefault="00A527B4" w:rsidP="00EB2F1C">
            <w:pPr>
              <w:jc w:val="both"/>
              <w:rPr>
                <w:rFonts w:ascii="Times New Roman" w:hAnsi="Times New Roman" w:cs="Times New Roman"/>
                <w:sz w:val="20"/>
                <w:szCs w:val="20"/>
              </w:rPr>
            </w:pPr>
            <w:r w:rsidRPr="00A147CB">
              <w:rPr>
                <w:rFonts w:ascii="Times New Roman" w:hAnsi="Times New Roman" w:cs="Times New Roman"/>
                <w:b/>
                <w:sz w:val="20"/>
                <w:szCs w:val="20"/>
              </w:rPr>
              <w:t>Digital Web Analytics and Optimization LLP</w:t>
            </w:r>
          </w:p>
          <w:p w14:paraId="1E006605" w14:textId="60B9B9A4" w:rsidR="00155449" w:rsidRPr="00A147CB" w:rsidRDefault="00155449" w:rsidP="00EB2F1C">
            <w:pPr>
              <w:jc w:val="both"/>
              <w:rPr>
                <w:rFonts w:ascii="Times New Roman" w:hAnsi="Times New Roman" w:cs="Times New Roman"/>
                <w:sz w:val="20"/>
                <w:szCs w:val="20"/>
              </w:rPr>
            </w:pPr>
          </w:p>
          <w:p w14:paraId="5013B034" w14:textId="77777777" w:rsidR="003165F0" w:rsidRPr="00A147CB" w:rsidRDefault="003165F0" w:rsidP="00EB2F1C">
            <w:pPr>
              <w:jc w:val="both"/>
              <w:rPr>
                <w:rFonts w:ascii="Times New Roman" w:hAnsi="Times New Roman" w:cs="Times New Roman"/>
                <w:sz w:val="20"/>
                <w:szCs w:val="20"/>
              </w:rPr>
            </w:pPr>
          </w:p>
          <w:p w14:paraId="1056A184" w14:textId="77777777" w:rsidR="00155449" w:rsidRPr="00A147CB" w:rsidRDefault="00155449" w:rsidP="00EB2F1C">
            <w:pPr>
              <w:jc w:val="both"/>
              <w:rPr>
                <w:rFonts w:ascii="Times New Roman" w:hAnsi="Times New Roman" w:cs="Times New Roman"/>
                <w:sz w:val="20"/>
                <w:szCs w:val="20"/>
              </w:rPr>
            </w:pPr>
          </w:p>
          <w:p w14:paraId="667EF44E" w14:textId="77777777" w:rsidR="00155449" w:rsidRPr="00A147CB" w:rsidRDefault="00155449" w:rsidP="00EB2F1C">
            <w:pPr>
              <w:jc w:val="both"/>
              <w:rPr>
                <w:rFonts w:ascii="Times New Roman" w:hAnsi="Times New Roman" w:cs="Times New Roman"/>
                <w:sz w:val="20"/>
                <w:szCs w:val="20"/>
              </w:rPr>
            </w:pPr>
          </w:p>
          <w:p w14:paraId="2F6F4CBF" w14:textId="77777777" w:rsidR="00155449" w:rsidRPr="00A147CB" w:rsidRDefault="00155449" w:rsidP="00EB2F1C">
            <w:pPr>
              <w:jc w:val="both"/>
              <w:rPr>
                <w:rFonts w:ascii="Times New Roman" w:hAnsi="Times New Roman" w:cs="Times New Roman"/>
                <w:sz w:val="20"/>
                <w:szCs w:val="20"/>
              </w:rPr>
            </w:pPr>
          </w:p>
          <w:p w14:paraId="5EF1A4F3" w14:textId="77777777" w:rsidR="003E7518" w:rsidRPr="00A147CB" w:rsidRDefault="003E7518" w:rsidP="00EB2F1C">
            <w:pPr>
              <w:jc w:val="both"/>
              <w:rPr>
                <w:rFonts w:ascii="Times New Roman" w:hAnsi="Times New Roman" w:cs="Times New Roman"/>
                <w:sz w:val="20"/>
                <w:szCs w:val="20"/>
              </w:rPr>
            </w:pPr>
            <w:r w:rsidRPr="00A147CB">
              <w:rPr>
                <w:rFonts w:ascii="Times New Roman" w:hAnsi="Times New Roman" w:cs="Times New Roman"/>
                <w:sz w:val="20"/>
                <w:szCs w:val="20"/>
              </w:rPr>
              <w:t>___________________</w:t>
            </w:r>
          </w:p>
          <w:p w14:paraId="7751F82F" w14:textId="4E95A810" w:rsidR="003E7518" w:rsidRPr="00A147CB" w:rsidRDefault="003E7518" w:rsidP="00EB2F1C">
            <w:pPr>
              <w:jc w:val="both"/>
              <w:rPr>
                <w:rFonts w:ascii="Times New Roman" w:hAnsi="Times New Roman" w:cs="Times New Roman"/>
                <w:sz w:val="20"/>
                <w:szCs w:val="20"/>
              </w:rPr>
            </w:pPr>
            <w:r w:rsidRPr="00A147CB">
              <w:rPr>
                <w:rFonts w:ascii="Times New Roman" w:hAnsi="Times New Roman" w:cs="Times New Roman"/>
                <w:sz w:val="20"/>
                <w:szCs w:val="20"/>
              </w:rPr>
              <w:t>Name:</w:t>
            </w:r>
            <w:r w:rsidR="0092511D" w:rsidRPr="00A147CB">
              <w:rPr>
                <w:rFonts w:ascii="Times New Roman" w:hAnsi="Times New Roman" w:cs="Times New Roman"/>
                <w:sz w:val="20"/>
                <w:szCs w:val="20"/>
              </w:rPr>
              <w:t xml:space="preserve"> Parbhat Kumar </w:t>
            </w:r>
          </w:p>
          <w:p w14:paraId="5F41DA59" w14:textId="5224D777" w:rsidR="00155449" w:rsidRPr="00A147CB" w:rsidRDefault="003E7518" w:rsidP="00EB2F1C">
            <w:pPr>
              <w:jc w:val="both"/>
              <w:rPr>
                <w:rFonts w:ascii="Times New Roman" w:hAnsi="Times New Roman" w:cs="Times New Roman"/>
                <w:sz w:val="20"/>
                <w:szCs w:val="20"/>
              </w:rPr>
            </w:pPr>
            <w:r w:rsidRPr="00A147CB">
              <w:rPr>
                <w:rFonts w:ascii="Times New Roman" w:hAnsi="Times New Roman" w:cs="Times New Roman"/>
                <w:sz w:val="20"/>
                <w:szCs w:val="20"/>
              </w:rPr>
              <w:t>Title:</w:t>
            </w:r>
            <w:r w:rsidR="0092511D" w:rsidRPr="00A147CB">
              <w:rPr>
                <w:rFonts w:ascii="Times New Roman" w:hAnsi="Times New Roman" w:cs="Times New Roman"/>
                <w:sz w:val="20"/>
                <w:szCs w:val="20"/>
              </w:rPr>
              <w:t xml:space="preserve"> Partner</w:t>
            </w:r>
          </w:p>
        </w:tc>
        <w:tc>
          <w:tcPr>
            <w:tcW w:w="4675" w:type="dxa"/>
          </w:tcPr>
          <w:p w14:paraId="57A75E13" w14:textId="77777777" w:rsidR="003165F0" w:rsidRPr="00A147CB" w:rsidRDefault="003165F0" w:rsidP="00EB2F1C">
            <w:pPr>
              <w:jc w:val="both"/>
              <w:rPr>
                <w:rFonts w:ascii="Times New Roman" w:hAnsi="Times New Roman" w:cs="Times New Roman"/>
                <w:sz w:val="20"/>
                <w:szCs w:val="20"/>
              </w:rPr>
            </w:pPr>
            <w:r w:rsidRPr="00A147CB">
              <w:rPr>
                <w:rFonts w:ascii="Times New Roman" w:hAnsi="Times New Roman" w:cs="Times New Roman"/>
                <w:sz w:val="20"/>
                <w:szCs w:val="20"/>
              </w:rPr>
              <w:t>Signed and delivered for and on behalf of</w:t>
            </w:r>
          </w:p>
          <w:p w14:paraId="3BEBEF78" w14:textId="2D8870F2" w:rsidR="00397A66" w:rsidRPr="00A147CB" w:rsidRDefault="00BC22E6" w:rsidP="00EB2F1C">
            <w:pPr>
              <w:jc w:val="both"/>
              <w:rPr>
                <w:rFonts w:ascii="Times New Roman" w:hAnsi="Times New Roman" w:cs="Times New Roman"/>
                <w:sz w:val="20"/>
                <w:szCs w:val="20"/>
              </w:rPr>
            </w:pPr>
            <w:r w:rsidRPr="00A147CB">
              <w:rPr>
                <w:rFonts w:ascii="Times New Roman" w:hAnsi="Times New Roman" w:cs="Times New Roman"/>
                <w:b/>
                <w:sz w:val="20"/>
                <w:szCs w:val="20"/>
              </w:rPr>
              <w:t>InterGlobe Aviation Limited</w:t>
            </w:r>
            <w:r w:rsidRPr="00A147CB">
              <w:rPr>
                <w:rFonts w:ascii="Times New Roman" w:hAnsi="Times New Roman" w:cs="Times New Roman"/>
                <w:sz w:val="20"/>
                <w:szCs w:val="20"/>
              </w:rPr>
              <w:t xml:space="preserve"> </w:t>
            </w:r>
          </w:p>
          <w:p w14:paraId="61D4FD31" w14:textId="77777777" w:rsidR="003165F0" w:rsidRPr="00A147CB" w:rsidRDefault="003165F0" w:rsidP="00EB2F1C">
            <w:pPr>
              <w:jc w:val="both"/>
              <w:rPr>
                <w:rFonts w:ascii="Times New Roman" w:hAnsi="Times New Roman" w:cs="Times New Roman"/>
                <w:sz w:val="20"/>
                <w:szCs w:val="20"/>
              </w:rPr>
            </w:pPr>
          </w:p>
          <w:p w14:paraId="43021984" w14:textId="77777777" w:rsidR="003165F0" w:rsidRPr="00A147CB" w:rsidRDefault="003165F0" w:rsidP="00EB2F1C">
            <w:pPr>
              <w:jc w:val="both"/>
              <w:rPr>
                <w:rFonts w:ascii="Times New Roman" w:hAnsi="Times New Roman" w:cs="Times New Roman"/>
                <w:sz w:val="20"/>
                <w:szCs w:val="20"/>
              </w:rPr>
            </w:pPr>
          </w:p>
          <w:p w14:paraId="4299B931" w14:textId="77777777" w:rsidR="003165F0" w:rsidRPr="00A147CB" w:rsidRDefault="003165F0" w:rsidP="00EB2F1C">
            <w:pPr>
              <w:jc w:val="both"/>
              <w:rPr>
                <w:rFonts w:ascii="Times New Roman" w:hAnsi="Times New Roman" w:cs="Times New Roman"/>
                <w:sz w:val="20"/>
                <w:szCs w:val="20"/>
              </w:rPr>
            </w:pPr>
          </w:p>
          <w:p w14:paraId="1E625748" w14:textId="77777777" w:rsidR="003165F0" w:rsidRPr="00A147CB" w:rsidRDefault="003165F0" w:rsidP="00EB2F1C">
            <w:pPr>
              <w:jc w:val="both"/>
              <w:rPr>
                <w:rFonts w:ascii="Times New Roman" w:hAnsi="Times New Roman" w:cs="Times New Roman"/>
                <w:sz w:val="20"/>
                <w:szCs w:val="20"/>
              </w:rPr>
            </w:pPr>
          </w:p>
          <w:p w14:paraId="6661D060" w14:textId="77777777" w:rsidR="00BC22E6" w:rsidRPr="00A147CB" w:rsidRDefault="00BC22E6" w:rsidP="00EB2F1C">
            <w:pPr>
              <w:jc w:val="both"/>
              <w:rPr>
                <w:rFonts w:ascii="Times New Roman" w:hAnsi="Times New Roman" w:cs="Times New Roman"/>
                <w:sz w:val="20"/>
                <w:szCs w:val="20"/>
              </w:rPr>
            </w:pPr>
          </w:p>
          <w:p w14:paraId="3DBB2DC3" w14:textId="281D9738" w:rsidR="003165F0" w:rsidRPr="00A147CB" w:rsidRDefault="003165F0" w:rsidP="00EB2F1C">
            <w:pPr>
              <w:jc w:val="both"/>
              <w:rPr>
                <w:rFonts w:ascii="Times New Roman" w:hAnsi="Times New Roman" w:cs="Times New Roman"/>
                <w:sz w:val="20"/>
                <w:szCs w:val="20"/>
              </w:rPr>
            </w:pPr>
            <w:r w:rsidRPr="00A147CB">
              <w:rPr>
                <w:rFonts w:ascii="Times New Roman" w:hAnsi="Times New Roman" w:cs="Times New Roman"/>
                <w:sz w:val="20"/>
                <w:szCs w:val="20"/>
              </w:rPr>
              <w:t>_______________</w:t>
            </w:r>
            <w:r w:rsidR="003E7518" w:rsidRPr="00A147CB">
              <w:rPr>
                <w:rFonts w:ascii="Times New Roman" w:hAnsi="Times New Roman" w:cs="Times New Roman"/>
                <w:sz w:val="20"/>
                <w:szCs w:val="20"/>
              </w:rPr>
              <w:t>____</w:t>
            </w:r>
          </w:p>
          <w:p w14:paraId="47E638E8" w14:textId="5E77A76B" w:rsidR="003E7518" w:rsidRPr="00A147CB" w:rsidRDefault="003E7518" w:rsidP="00EB2F1C">
            <w:pPr>
              <w:jc w:val="both"/>
              <w:rPr>
                <w:rFonts w:ascii="Times New Roman" w:hAnsi="Times New Roman" w:cs="Times New Roman"/>
                <w:sz w:val="20"/>
                <w:szCs w:val="20"/>
              </w:rPr>
            </w:pPr>
            <w:r w:rsidRPr="00A147CB">
              <w:rPr>
                <w:rFonts w:ascii="Times New Roman" w:hAnsi="Times New Roman" w:cs="Times New Roman"/>
                <w:sz w:val="20"/>
                <w:szCs w:val="20"/>
              </w:rPr>
              <w:t>Name:</w:t>
            </w:r>
            <w:r w:rsidR="00BC22E6" w:rsidRPr="00A147CB">
              <w:rPr>
                <w:rFonts w:ascii="Times New Roman" w:hAnsi="Times New Roman" w:cs="Times New Roman"/>
                <w:sz w:val="20"/>
                <w:szCs w:val="20"/>
              </w:rPr>
              <w:t xml:space="preserve"> </w:t>
            </w:r>
            <w:r w:rsidR="00BC22E6" w:rsidRPr="00A147CB">
              <w:rPr>
                <w:rFonts w:ascii="Times New Roman" w:hAnsi="Times New Roman" w:cs="Times New Roman"/>
                <w:sz w:val="20"/>
                <w:szCs w:val="20"/>
                <w:highlight w:val="yellow"/>
              </w:rPr>
              <w:t>________________</w:t>
            </w:r>
          </w:p>
          <w:p w14:paraId="123F0DDF" w14:textId="4BE9E286" w:rsidR="003E7518" w:rsidRPr="00A147CB" w:rsidRDefault="003E7518" w:rsidP="00EB2F1C">
            <w:pPr>
              <w:jc w:val="both"/>
              <w:rPr>
                <w:rFonts w:ascii="Times New Roman" w:hAnsi="Times New Roman" w:cs="Times New Roman"/>
                <w:sz w:val="20"/>
                <w:szCs w:val="20"/>
              </w:rPr>
            </w:pPr>
            <w:r w:rsidRPr="00A147CB">
              <w:rPr>
                <w:rFonts w:ascii="Times New Roman" w:hAnsi="Times New Roman" w:cs="Times New Roman"/>
                <w:sz w:val="20"/>
                <w:szCs w:val="20"/>
              </w:rPr>
              <w:t xml:space="preserve">Title: </w:t>
            </w:r>
            <w:r w:rsidR="00BC22E6" w:rsidRPr="00A147CB">
              <w:rPr>
                <w:rFonts w:ascii="Times New Roman" w:hAnsi="Times New Roman" w:cs="Times New Roman"/>
                <w:sz w:val="20"/>
                <w:szCs w:val="20"/>
                <w:highlight w:val="yellow"/>
              </w:rPr>
              <w:t>________________</w:t>
            </w:r>
          </w:p>
          <w:p w14:paraId="014769C7" w14:textId="77777777" w:rsidR="00155449" w:rsidRDefault="00155449" w:rsidP="00EB2F1C">
            <w:pPr>
              <w:jc w:val="both"/>
              <w:rPr>
                <w:rFonts w:ascii="Times New Roman" w:hAnsi="Times New Roman" w:cs="Times New Roman"/>
                <w:sz w:val="20"/>
                <w:szCs w:val="20"/>
              </w:rPr>
            </w:pPr>
          </w:p>
          <w:p w14:paraId="1E908366" w14:textId="77777777" w:rsidR="00E351E5" w:rsidRPr="00E351E5" w:rsidRDefault="00E351E5" w:rsidP="00E351E5">
            <w:pPr>
              <w:jc w:val="both"/>
              <w:rPr>
                <w:rFonts w:ascii="Times New Roman" w:hAnsi="Times New Roman" w:cs="Times New Roman"/>
                <w:sz w:val="20"/>
                <w:szCs w:val="20"/>
              </w:rPr>
            </w:pPr>
          </w:p>
          <w:p w14:paraId="290D9AF3" w14:textId="77777777" w:rsidR="00E351E5" w:rsidRPr="00E351E5" w:rsidRDefault="00E351E5" w:rsidP="00E351E5">
            <w:pPr>
              <w:jc w:val="both"/>
              <w:rPr>
                <w:rFonts w:ascii="Times New Roman" w:hAnsi="Times New Roman" w:cs="Times New Roman"/>
                <w:sz w:val="20"/>
                <w:szCs w:val="20"/>
              </w:rPr>
            </w:pPr>
            <w:r w:rsidRPr="00E351E5">
              <w:rPr>
                <w:rFonts w:ascii="Times New Roman" w:hAnsi="Times New Roman" w:cs="Times New Roman"/>
                <w:sz w:val="20"/>
                <w:szCs w:val="20"/>
              </w:rPr>
              <w:t>___________________</w:t>
            </w:r>
          </w:p>
          <w:p w14:paraId="09FE2D47" w14:textId="77777777" w:rsidR="00E351E5" w:rsidRPr="00E351E5" w:rsidRDefault="00E351E5" w:rsidP="00E351E5">
            <w:pPr>
              <w:jc w:val="both"/>
              <w:rPr>
                <w:rFonts w:ascii="Times New Roman" w:hAnsi="Times New Roman" w:cs="Times New Roman"/>
                <w:sz w:val="20"/>
                <w:szCs w:val="20"/>
              </w:rPr>
            </w:pPr>
            <w:r w:rsidRPr="00E351E5">
              <w:rPr>
                <w:rFonts w:ascii="Times New Roman" w:hAnsi="Times New Roman" w:cs="Times New Roman"/>
                <w:sz w:val="20"/>
                <w:szCs w:val="20"/>
              </w:rPr>
              <w:t>Name: ________________</w:t>
            </w:r>
          </w:p>
          <w:p w14:paraId="7C627174" w14:textId="771BBDD4" w:rsidR="00E351E5" w:rsidRPr="00A147CB" w:rsidRDefault="00E351E5" w:rsidP="00E351E5">
            <w:pPr>
              <w:jc w:val="both"/>
              <w:rPr>
                <w:rFonts w:ascii="Times New Roman" w:hAnsi="Times New Roman" w:cs="Times New Roman"/>
                <w:sz w:val="20"/>
                <w:szCs w:val="20"/>
              </w:rPr>
            </w:pPr>
            <w:r w:rsidRPr="00E351E5">
              <w:rPr>
                <w:rFonts w:ascii="Times New Roman" w:hAnsi="Times New Roman" w:cs="Times New Roman"/>
                <w:sz w:val="20"/>
                <w:szCs w:val="20"/>
              </w:rPr>
              <w:t>Title: ________________</w:t>
            </w:r>
          </w:p>
        </w:tc>
      </w:tr>
    </w:tbl>
    <w:p w14:paraId="07D833F0" w14:textId="1803E547" w:rsidR="001B2E56" w:rsidRPr="00A147CB" w:rsidRDefault="001B2E56" w:rsidP="00EB2F1C">
      <w:pPr>
        <w:spacing w:after="0" w:line="240" w:lineRule="auto"/>
        <w:jc w:val="both"/>
        <w:rPr>
          <w:rFonts w:ascii="Times New Roman" w:hAnsi="Times New Roman" w:cs="Times New Roman"/>
          <w:sz w:val="20"/>
          <w:szCs w:val="20"/>
        </w:rPr>
      </w:pPr>
    </w:p>
    <w:p w14:paraId="0AB624AC" w14:textId="69233202" w:rsidR="00375D64" w:rsidRPr="00A147CB" w:rsidRDefault="00375D64" w:rsidP="00EB2F1C">
      <w:pPr>
        <w:spacing w:after="0" w:line="240" w:lineRule="auto"/>
        <w:jc w:val="both"/>
        <w:rPr>
          <w:rFonts w:ascii="Times New Roman" w:hAnsi="Times New Roman" w:cs="Times New Roman"/>
          <w:sz w:val="20"/>
          <w:szCs w:val="20"/>
        </w:rPr>
      </w:pPr>
    </w:p>
    <w:p w14:paraId="06426DF1" w14:textId="77777777" w:rsidR="00CB7F0A" w:rsidRPr="00A147CB" w:rsidRDefault="00CB7F0A" w:rsidP="00EB2F1C">
      <w:pPr>
        <w:spacing w:after="0" w:line="240" w:lineRule="auto"/>
        <w:jc w:val="both"/>
        <w:rPr>
          <w:rFonts w:ascii="Times New Roman" w:hAnsi="Times New Roman" w:cs="Times New Roman"/>
          <w:sz w:val="20"/>
          <w:szCs w:val="20"/>
        </w:rPr>
      </w:pPr>
    </w:p>
    <w:p w14:paraId="1B247E22" w14:textId="77777777" w:rsidR="00F841EC" w:rsidRPr="00A147CB" w:rsidRDefault="00F841EC" w:rsidP="00EB2F1C">
      <w:pPr>
        <w:spacing w:after="0" w:line="240" w:lineRule="auto"/>
        <w:jc w:val="both"/>
        <w:rPr>
          <w:rFonts w:ascii="Times New Roman" w:hAnsi="Times New Roman" w:cs="Times New Roman"/>
          <w:sz w:val="20"/>
          <w:szCs w:val="20"/>
        </w:rPr>
      </w:pPr>
    </w:p>
    <w:p w14:paraId="57DDD26E" w14:textId="77777777" w:rsidR="00956AA4" w:rsidRPr="00A147CB" w:rsidRDefault="00956AA4" w:rsidP="00EB2F1C">
      <w:pPr>
        <w:spacing w:after="0" w:line="240" w:lineRule="auto"/>
        <w:rPr>
          <w:rFonts w:ascii="Times New Roman" w:hAnsi="Times New Roman" w:cs="Times New Roman"/>
          <w:b/>
          <w:bCs/>
          <w:sz w:val="20"/>
          <w:szCs w:val="20"/>
          <w:u w:val="single"/>
        </w:rPr>
      </w:pPr>
      <w:r w:rsidRPr="00A147CB">
        <w:rPr>
          <w:rFonts w:ascii="Times New Roman" w:hAnsi="Times New Roman" w:cs="Times New Roman"/>
          <w:b/>
          <w:bCs/>
          <w:sz w:val="20"/>
          <w:szCs w:val="20"/>
          <w:u w:val="single"/>
        </w:rPr>
        <w:br w:type="page"/>
      </w:r>
    </w:p>
    <w:p w14:paraId="3D7DAFC3" w14:textId="403A9053" w:rsidR="006F474D" w:rsidRDefault="0092480E" w:rsidP="006F474D">
      <w:pPr>
        <w:shd w:val="clear" w:color="auto" w:fill="FFFFFF"/>
        <w:spacing w:after="0" w:line="240" w:lineRule="auto"/>
        <w:jc w:val="center"/>
        <w:rPr>
          <w:rFonts w:ascii="Times New Roman" w:hAnsi="Times New Roman" w:cs="Times New Roman"/>
          <w:b/>
          <w:bCs/>
          <w:sz w:val="20"/>
          <w:szCs w:val="20"/>
          <w:u w:val="single"/>
        </w:rPr>
      </w:pPr>
      <w:r w:rsidRPr="00A147CB">
        <w:rPr>
          <w:rFonts w:ascii="Times New Roman" w:hAnsi="Times New Roman" w:cs="Times New Roman"/>
          <w:b/>
          <w:bCs/>
          <w:sz w:val="20"/>
          <w:szCs w:val="20"/>
          <w:u w:val="single"/>
        </w:rPr>
        <w:lastRenderedPageBreak/>
        <w:t xml:space="preserve">ANNEXURE </w:t>
      </w:r>
      <w:r w:rsidR="008C3791" w:rsidRPr="00A147CB">
        <w:rPr>
          <w:rFonts w:ascii="Times New Roman" w:hAnsi="Times New Roman" w:cs="Times New Roman"/>
          <w:b/>
          <w:bCs/>
          <w:sz w:val="20"/>
          <w:szCs w:val="20"/>
          <w:u w:val="single"/>
        </w:rPr>
        <w:t xml:space="preserve">– </w:t>
      </w:r>
      <w:r w:rsidR="00C946FD" w:rsidRPr="00A147CB">
        <w:rPr>
          <w:rFonts w:ascii="Times New Roman" w:hAnsi="Times New Roman" w:cs="Times New Roman"/>
          <w:b/>
          <w:bCs/>
          <w:sz w:val="20"/>
          <w:szCs w:val="20"/>
          <w:u w:val="single"/>
        </w:rPr>
        <w:t>1</w:t>
      </w:r>
    </w:p>
    <w:p w14:paraId="5D66266E" w14:textId="5AB06A60" w:rsidR="000A323C" w:rsidRDefault="000A323C" w:rsidP="006F474D">
      <w:pPr>
        <w:shd w:val="clear" w:color="auto" w:fill="FFFFFF"/>
        <w:spacing w:after="0" w:line="240" w:lineRule="auto"/>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 xml:space="preserve">Statement of Work </w:t>
      </w:r>
    </w:p>
    <w:p w14:paraId="5B79D7A2" w14:textId="77777777" w:rsidR="00BD74A7" w:rsidRDefault="00BD74A7" w:rsidP="006F474D">
      <w:pPr>
        <w:shd w:val="clear" w:color="auto" w:fill="FFFFFF"/>
        <w:spacing w:after="0" w:line="240" w:lineRule="auto"/>
        <w:jc w:val="center"/>
        <w:rPr>
          <w:rFonts w:ascii="Times New Roman" w:hAnsi="Times New Roman" w:cs="Times New Roman"/>
          <w:b/>
          <w:bCs/>
          <w:sz w:val="20"/>
          <w:szCs w:val="20"/>
          <w:u w:val="single"/>
        </w:rPr>
      </w:pPr>
    </w:p>
    <w:p w14:paraId="76FBB18D" w14:textId="5C04AB2E" w:rsidR="00BD74A7" w:rsidRPr="00F31733" w:rsidRDefault="009B6110" w:rsidP="00BD74A7">
      <w:pPr>
        <w:shd w:val="clear" w:color="auto" w:fill="FFFFFF"/>
        <w:spacing w:after="0" w:line="240" w:lineRule="auto"/>
        <w:jc w:val="both"/>
        <w:rPr>
          <w:rFonts w:ascii="Times New Roman" w:hAnsi="Times New Roman" w:cs="Times New Roman"/>
          <w:sz w:val="20"/>
          <w:szCs w:val="20"/>
        </w:rPr>
      </w:pPr>
      <w:r w:rsidRPr="00F31733">
        <w:rPr>
          <w:rFonts w:ascii="Times New Roman" w:hAnsi="Times New Roman" w:cs="Times New Roman"/>
          <w:sz w:val="20"/>
          <w:szCs w:val="20"/>
        </w:rPr>
        <w:t xml:space="preserve">This </w:t>
      </w:r>
      <w:r w:rsidRPr="009B6110">
        <w:rPr>
          <w:rFonts w:ascii="Times New Roman" w:hAnsi="Times New Roman" w:cs="Times New Roman"/>
          <w:sz w:val="20"/>
          <w:szCs w:val="20"/>
        </w:rPr>
        <w:t xml:space="preserve">Statement </w:t>
      </w:r>
      <w:r w:rsidRPr="00F31733">
        <w:rPr>
          <w:rFonts w:ascii="Times New Roman" w:hAnsi="Times New Roman" w:cs="Times New Roman"/>
          <w:sz w:val="20"/>
          <w:szCs w:val="20"/>
        </w:rPr>
        <w:t xml:space="preserve">of </w:t>
      </w:r>
      <w:r w:rsidRPr="009B6110">
        <w:rPr>
          <w:rFonts w:ascii="Times New Roman" w:hAnsi="Times New Roman" w:cs="Times New Roman"/>
          <w:sz w:val="20"/>
          <w:szCs w:val="20"/>
        </w:rPr>
        <w:t xml:space="preserve">Work </w:t>
      </w:r>
      <w:r w:rsidRPr="00F31733">
        <w:rPr>
          <w:rFonts w:ascii="Times New Roman" w:hAnsi="Times New Roman" w:cs="Times New Roman"/>
          <w:sz w:val="20"/>
          <w:szCs w:val="20"/>
        </w:rPr>
        <w:t xml:space="preserve">("SoW”) dated </w:t>
      </w:r>
      <w:r w:rsidR="00724A83">
        <w:rPr>
          <w:rFonts w:ascii="Times New Roman" w:hAnsi="Times New Roman" w:cs="Times New Roman"/>
          <w:sz w:val="20"/>
          <w:szCs w:val="20"/>
        </w:rPr>
        <w:t>28</w:t>
      </w:r>
      <w:r w:rsidR="00724A83" w:rsidRPr="00F31733">
        <w:rPr>
          <w:rFonts w:ascii="Times New Roman" w:hAnsi="Times New Roman" w:cs="Times New Roman"/>
          <w:sz w:val="20"/>
          <w:szCs w:val="20"/>
          <w:vertAlign w:val="superscript"/>
        </w:rPr>
        <w:t>th</w:t>
      </w:r>
      <w:r w:rsidR="00724A83">
        <w:rPr>
          <w:rFonts w:ascii="Times New Roman" w:hAnsi="Times New Roman" w:cs="Times New Roman"/>
          <w:sz w:val="20"/>
          <w:szCs w:val="20"/>
        </w:rPr>
        <w:t xml:space="preserve"> March, 2024</w:t>
      </w:r>
      <w:r w:rsidRPr="00F31733">
        <w:rPr>
          <w:rFonts w:ascii="Times New Roman" w:hAnsi="Times New Roman" w:cs="Times New Roman"/>
          <w:sz w:val="20"/>
          <w:szCs w:val="20"/>
        </w:rPr>
        <w:t xml:space="preserve"> (“Effective Date”) is entered into between InterGlobe Aviation Ltd. (“Company”) and</w:t>
      </w:r>
      <w:r w:rsidR="00B1677C">
        <w:rPr>
          <w:rFonts w:ascii="Times New Roman" w:hAnsi="Times New Roman" w:cs="Times New Roman"/>
          <w:sz w:val="20"/>
          <w:szCs w:val="20"/>
        </w:rPr>
        <w:t xml:space="preserve"> </w:t>
      </w:r>
      <w:r w:rsidR="00F5552A" w:rsidRPr="00F5552A">
        <w:rPr>
          <w:rFonts w:ascii="Times New Roman" w:hAnsi="Times New Roman" w:cs="Times New Roman"/>
          <w:sz w:val="20"/>
          <w:szCs w:val="20"/>
        </w:rPr>
        <w:t xml:space="preserve">Digital Web Analytics and Optimization LLP </w:t>
      </w:r>
      <w:r w:rsidRPr="00F31733">
        <w:rPr>
          <w:rFonts w:ascii="Times New Roman" w:hAnsi="Times New Roman" w:cs="Times New Roman"/>
          <w:sz w:val="20"/>
          <w:szCs w:val="20"/>
        </w:rPr>
        <w:t>(“</w:t>
      </w:r>
      <w:r>
        <w:rPr>
          <w:rFonts w:ascii="Times New Roman" w:hAnsi="Times New Roman" w:cs="Times New Roman"/>
          <w:sz w:val="20"/>
          <w:szCs w:val="20"/>
        </w:rPr>
        <w:t>Service Provider”</w:t>
      </w:r>
      <w:r w:rsidRPr="00F31733">
        <w:rPr>
          <w:rFonts w:ascii="Times New Roman" w:hAnsi="Times New Roman" w:cs="Times New Roman"/>
          <w:sz w:val="20"/>
          <w:szCs w:val="20"/>
        </w:rPr>
        <w:t xml:space="preserve">), who is an authorised  reseller for </w:t>
      </w:r>
      <w:r w:rsidR="00F5552A" w:rsidRPr="00A147CB">
        <w:rPr>
          <w:rFonts w:ascii="Times New Roman" w:hAnsi="Times New Roman" w:cs="Times New Roman"/>
          <w:bCs/>
          <w:sz w:val="20"/>
          <w:szCs w:val="20"/>
        </w:rPr>
        <w:t>G</w:t>
      </w:r>
      <w:r w:rsidR="00F5552A">
        <w:rPr>
          <w:rFonts w:ascii="Times New Roman" w:hAnsi="Times New Roman" w:cs="Times New Roman"/>
          <w:bCs/>
          <w:sz w:val="20"/>
          <w:szCs w:val="20"/>
        </w:rPr>
        <w:t xml:space="preserve">oogle </w:t>
      </w:r>
      <w:r w:rsidR="00F5552A" w:rsidRPr="00A147CB">
        <w:rPr>
          <w:rFonts w:ascii="Times New Roman" w:hAnsi="Times New Roman" w:cs="Times New Roman"/>
          <w:bCs/>
          <w:sz w:val="20"/>
          <w:szCs w:val="20"/>
        </w:rPr>
        <w:t>A</w:t>
      </w:r>
      <w:r w:rsidR="00F5552A">
        <w:rPr>
          <w:rFonts w:ascii="Times New Roman" w:hAnsi="Times New Roman" w:cs="Times New Roman"/>
          <w:bCs/>
          <w:sz w:val="20"/>
          <w:szCs w:val="20"/>
        </w:rPr>
        <w:t xml:space="preserve">nalytics </w:t>
      </w:r>
      <w:r w:rsidR="00F5552A" w:rsidRPr="00A147CB">
        <w:rPr>
          <w:rFonts w:ascii="Times New Roman" w:hAnsi="Times New Roman" w:cs="Times New Roman"/>
          <w:bCs/>
          <w:sz w:val="20"/>
          <w:szCs w:val="20"/>
        </w:rPr>
        <w:t>4 360 License</w:t>
      </w:r>
      <w:r w:rsidR="00F5552A">
        <w:rPr>
          <w:rFonts w:ascii="Times New Roman" w:hAnsi="Times New Roman" w:cs="Times New Roman"/>
          <w:bCs/>
          <w:sz w:val="20"/>
          <w:szCs w:val="20"/>
        </w:rPr>
        <w:t xml:space="preserve"> (“</w:t>
      </w:r>
      <w:r w:rsidR="00F5552A" w:rsidRPr="00F31733">
        <w:rPr>
          <w:rFonts w:ascii="Times New Roman" w:hAnsi="Times New Roman" w:cs="Times New Roman"/>
          <w:b/>
          <w:sz w:val="20"/>
          <w:szCs w:val="20"/>
        </w:rPr>
        <w:t>Software</w:t>
      </w:r>
      <w:r w:rsidR="00F5552A">
        <w:rPr>
          <w:rFonts w:ascii="Times New Roman" w:hAnsi="Times New Roman" w:cs="Times New Roman"/>
          <w:bCs/>
          <w:sz w:val="20"/>
          <w:szCs w:val="20"/>
        </w:rPr>
        <w:t>”)</w:t>
      </w:r>
      <w:r w:rsidR="00F5552A">
        <w:rPr>
          <w:rFonts w:ascii="Times New Roman" w:hAnsi="Times New Roman" w:cs="Times New Roman"/>
          <w:sz w:val="20"/>
          <w:szCs w:val="20"/>
        </w:rPr>
        <w:t xml:space="preserve"> made pursuant to the </w:t>
      </w:r>
      <w:r w:rsidRPr="00F31733">
        <w:rPr>
          <w:rFonts w:ascii="Times New Roman" w:hAnsi="Times New Roman" w:cs="Times New Roman"/>
          <w:sz w:val="20"/>
          <w:szCs w:val="20"/>
        </w:rPr>
        <w:t xml:space="preserve">Master Services Agreement dated </w:t>
      </w:r>
      <w:r w:rsidR="00B1677C">
        <w:rPr>
          <w:rFonts w:ascii="Times New Roman" w:hAnsi="Times New Roman" w:cs="Times New Roman"/>
          <w:sz w:val="20"/>
          <w:szCs w:val="20"/>
        </w:rPr>
        <w:t>28</w:t>
      </w:r>
      <w:r w:rsidR="00B1677C" w:rsidRPr="00F31733">
        <w:rPr>
          <w:rFonts w:ascii="Times New Roman" w:hAnsi="Times New Roman" w:cs="Times New Roman"/>
          <w:sz w:val="20"/>
          <w:szCs w:val="20"/>
          <w:vertAlign w:val="superscript"/>
        </w:rPr>
        <w:t>th</w:t>
      </w:r>
      <w:r w:rsidR="00B1677C">
        <w:rPr>
          <w:rFonts w:ascii="Times New Roman" w:hAnsi="Times New Roman" w:cs="Times New Roman"/>
          <w:sz w:val="20"/>
          <w:szCs w:val="20"/>
        </w:rPr>
        <w:t xml:space="preserve"> </w:t>
      </w:r>
      <w:r w:rsidRPr="00F31733">
        <w:rPr>
          <w:rFonts w:ascii="Times New Roman" w:hAnsi="Times New Roman" w:cs="Times New Roman"/>
          <w:sz w:val="20"/>
          <w:szCs w:val="20"/>
        </w:rPr>
        <w:t xml:space="preserve"> </w:t>
      </w:r>
      <w:r w:rsidR="00B1677C">
        <w:rPr>
          <w:rFonts w:ascii="Times New Roman" w:hAnsi="Times New Roman" w:cs="Times New Roman"/>
          <w:sz w:val="20"/>
          <w:szCs w:val="20"/>
        </w:rPr>
        <w:t>March</w:t>
      </w:r>
      <w:r w:rsidRPr="00F31733">
        <w:rPr>
          <w:rFonts w:ascii="Times New Roman" w:hAnsi="Times New Roman" w:cs="Times New Roman"/>
          <w:sz w:val="20"/>
          <w:szCs w:val="20"/>
        </w:rPr>
        <w:t xml:space="preserve">, 2024  executed between the Company and the </w:t>
      </w:r>
      <w:r w:rsidR="00B1677C">
        <w:rPr>
          <w:rFonts w:ascii="Times New Roman" w:hAnsi="Times New Roman" w:cs="Times New Roman"/>
          <w:sz w:val="20"/>
          <w:szCs w:val="20"/>
        </w:rPr>
        <w:t>Service Provider</w:t>
      </w:r>
      <w:r w:rsidRPr="00F31733">
        <w:rPr>
          <w:rFonts w:ascii="Times New Roman" w:hAnsi="Times New Roman" w:cs="Times New Roman"/>
          <w:sz w:val="20"/>
          <w:szCs w:val="20"/>
        </w:rPr>
        <w:t xml:space="preserve"> (“</w:t>
      </w:r>
      <w:r w:rsidRPr="00F31733">
        <w:rPr>
          <w:rFonts w:ascii="Times New Roman" w:hAnsi="Times New Roman" w:cs="Times New Roman"/>
          <w:b/>
          <w:bCs/>
          <w:sz w:val="20"/>
          <w:szCs w:val="20"/>
        </w:rPr>
        <w:t>Agreement</w:t>
      </w:r>
      <w:r w:rsidRPr="00F31733">
        <w:rPr>
          <w:rFonts w:ascii="Times New Roman" w:hAnsi="Times New Roman" w:cs="Times New Roman"/>
          <w:sz w:val="20"/>
          <w:szCs w:val="20"/>
        </w:rPr>
        <w:t>”).  This SoW shall be governed by and subject to the terms of the Agreement. Capitalized terms not defined herein have the meaning set forth in the Agreement.</w:t>
      </w:r>
    </w:p>
    <w:p w14:paraId="21BF8ADC" w14:textId="77777777" w:rsidR="006F474D" w:rsidRPr="00A147CB" w:rsidRDefault="006F474D" w:rsidP="00EB2F1C">
      <w:pPr>
        <w:shd w:val="clear" w:color="auto" w:fill="FFFFFF"/>
        <w:spacing w:after="0" w:line="240" w:lineRule="auto"/>
        <w:jc w:val="center"/>
        <w:rPr>
          <w:rFonts w:ascii="Times New Roman" w:hAnsi="Times New Roman" w:cs="Times New Roman"/>
          <w:b/>
          <w:bCs/>
          <w:sz w:val="20"/>
          <w:szCs w:val="20"/>
        </w:rPr>
      </w:pPr>
    </w:p>
    <w:p w14:paraId="46A29DEA" w14:textId="77777777" w:rsidR="006F474D" w:rsidRPr="00A147CB" w:rsidRDefault="006F474D" w:rsidP="006F474D">
      <w:pPr>
        <w:pStyle w:val="ListParagraph"/>
        <w:numPr>
          <w:ilvl w:val="0"/>
          <w:numId w:val="35"/>
        </w:numPr>
        <w:shd w:val="clear" w:color="auto" w:fill="FFFFFF"/>
        <w:spacing w:after="0" w:line="240" w:lineRule="auto"/>
        <w:rPr>
          <w:rFonts w:ascii="Times New Roman" w:hAnsi="Times New Roman" w:cs="Times New Roman"/>
          <w:b/>
          <w:bCs/>
          <w:sz w:val="20"/>
          <w:szCs w:val="20"/>
          <w:u w:val="single"/>
        </w:rPr>
      </w:pPr>
      <w:r w:rsidRPr="00A147CB">
        <w:rPr>
          <w:rFonts w:ascii="Times New Roman" w:hAnsi="Times New Roman" w:cs="Times New Roman"/>
          <w:b/>
          <w:bCs/>
          <w:sz w:val="20"/>
          <w:szCs w:val="20"/>
          <w:u w:val="single"/>
        </w:rPr>
        <w:t>Services</w:t>
      </w:r>
    </w:p>
    <w:p w14:paraId="08D21B53" w14:textId="450524A7" w:rsidR="006F474D" w:rsidRPr="00A147CB" w:rsidRDefault="006F474D" w:rsidP="006F474D">
      <w:pPr>
        <w:shd w:val="clear" w:color="auto" w:fill="FFFFFF"/>
        <w:spacing w:after="0" w:line="240" w:lineRule="auto"/>
        <w:ind w:left="360"/>
        <w:rPr>
          <w:rFonts w:ascii="Times New Roman" w:hAnsi="Times New Roman" w:cs="Times New Roman"/>
          <w:b/>
          <w:bCs/>
          <w:sz w:val="20"/>
          <w:szCs w:val="20"/>
        </w:rPr>
      </w:pPr>
    </w:p>
    <w:p w14:paraId="25F0DA8F" w14:textId="45591DCE" w:rsidR="006F474D" w:rsidRPr="00A147CB" w:rsidRDefault="00F5552A" w:rsidP="006F474D">
      <w:pPr>
        <w:shd w:val="clear" w:color="auto" w:fill="FFFFFF"/>
        <w:spacing w:after="0" w:line="240" w:lineRule="auto"/>
        <w:ind w:left="720"/>
        <w:rPr>
          <w:rFonts w:ascii="Times New Roman" w:hAnsi="Times New Roman" w:cs="Times New Roman"/>
          <w:b/>
          <w:bCs/>
          <w:sz w:val="20"/>
          <w:szCs w:val="20"/>
        </w:rPr>
      </w:pPr>
      <w:r w:rsidRPr="009A30F6">
        <w:rPr>
          <w:rFonts w:ascii="Times New Roman" w:hAnsi="Times New Roman" w:cs="Times New Roman"/>
          <w:sz w:val="20"/>
          <w:szCs w:val="20"/>
        </w:rPr>
        <w:t xml:space="preserve">The Services hereunder are provided pursuant to the </w:t>
      </w:r>
      <w:r w:rsidR="006F474D" w:rsidRPr="009A30F6">
        <w:rPr>
          <w:rFonts w:ascii="Times New Roman" w:hAnsi="Times New Roman" w:cs="Times New Roman"/>
          <w:bCs/>
          <w:sz w:val="20"/>
          <w:szCs w:val="20"/>
        </w:rPr>
        <w:t>terms and conditions with respect to the GA4 360</w:t>
      </w:r>
      <w:r w:rsidR="00B1677C" w:rsidRPr="009A30F6">
        <w:rPr>
          <w:rFonts w:ascii="Times New Roman" w:hAnsi="Times New Roman" w:cs="Times New Roman"/>
          <w:bCs/>
          <w:sz w:val="20"/>
          <w:szCs w:val="20"/>
        </w:rPr>
        <w:t xml:space="preserve"> Software</w:t>
      </w:r>
      <w:r w:rsidR="006F474D" w:rsidRPr="009A30F6">
        <w:rPr>
          <w:rFonts w:ascii="Times New Roman" w:hAnsi="Times New Roman" w:cs="Times New Roman"/>
          <w:bCs/>
          <w:sz w:val="20"/>
          <w:szCs w:val="20"/>
        </w:rPr>
        <w:t xml:space="preserve"> license shall be applicable on both the Parties. </w:t>
      </w:r>
      <w:r w:rsidR="006314A1" w:rsidRPr="009A30F6">
        <w:rPr>
          <w:rFonts w:ascii="Times New Roman" w:hAnsi="Times New Roman" w:cs="Times New Roman"/>
          <w:bCs/>
          <w:sz w:val="20"/>
          <w:szCs w:val="20"/>
        </w:rPr>
        <w:t xml:space="preserve">Details of the terms and conditions with respect to the </w:t>
      </w:r>
      <w:r w:rsidR="0039742E" w:rsidRPr="00F31733">
        <w:rPr>
          <w:rFonts w:ascii="Times New Roman" w:hAnsi="Times New Roman" w:cs="Times New Roman"/>
          <w:bCs/>
          <w:sz w:val="20"/>
          <w:szCs w:val="20"/>
        </w:rPr>
        <w:t>So</w:t>
      </w:r>
      <w:r w:rsidR="00B1677C" w:rsidRPr="009A30F6">
        <w:rPr>
          <w:rFonts w:ascii="Times New Roman" w:hAnsi="Times New Roman" w:cs="Times New Roman"/>
          <w:bCs/>
          <w:sz w:val="20"/>
          <w:szCs w:val="20"/>
        </w:rPr>
        <w:t xml:space="preserve">ftware i.e. </w:t>
      </w:r>
      <w:r w:rsidR="0072546C">
        <w:rPr>
          <w:rFonts w:ascii="Times New Roman" w:hAnsi="Times New Roman" w:cs="Times New Roman"/>
          <w:sz w:val="20"/>
          <w:szCs w:val="20"/>
        </w:rPr>
        <w:t>Google Analytics4</w:t>
      </w:r>
      <w:r w:rsidR="006314A1" w:rsidRPr="009A30F6">
        <w:rPr>
          <w:rFonts w:ascii="Times New Roman" w:hAnsi="Times New Roman" w:cs="Times New Roman"/>
          <w:bCs/>
          <w:sz w:val="20"/>
          <w:szCs w:val="20"/>
        </w:rPr>
        <w:t xml:space="preserve"> 360 license is annexed at Annexure III of the Agreement.</w:t>
      </w:r>
    </w:p>
    <w:p w14:paraId="3F148B8F" w14:textId="77777777" w:rsidR="006F474D" w:rsidRPr="00A147CB" w:rsidRDefault="006F474D" w:rsidP="006F474D">
      <w:pPr>
        <w:shd w:val="clear" w:color="auto" w:fill="FFFFFF"/>
        <w:spacing w:after="0" w:line="240" w:lineRule="auto"/>
        <w:rPr>
          <w:rFonts w:ascii="Times New Roman" w:hAnsi="Times New Roman" w:cs="Times New Roman"/>
          <w:b/>
          <w:bCs/>
          <w:sz w:val="20"/>
          <w:szCs w:val="20"/>
        </w:rPr>
      </w:pPr>
    </w:p>
    <w:p w14:paraId="0FC378E9" w14:textId="6790F6A8" w:rsidR="00B371C1" w:rsidRPr="00A147CB" w:rsidRDefault="00D4129E" w:rsidP="006F474D">
      <w:pPr>
        <w:pStyle w:val="ListParagraph"/>
        <w:numPr>
          <w:ilvl w:val="0"/>
          <w:numId w:val="35"/>
        </w:numPr>
        <w:shd w:val="clear" w:color="auto" w:fill="FFFFFF"/>
        <w:spacing w:after="0" w:line="240" w:lineRule="auto"/>
        <w:rPr>
          <w:rFonts w:ascii="Times New Roman" w:hAnsi="Times New Roman" w:cs="Times New Roman"/>
          <w:b/>
          <w:bCs/>
          <w:sz w:val="20"/>
          <w:szCs w:val="20"/>
        </w:rPr>
      </w:pPr>
      <w:r w:rsidRPr="00A147CB">
        <w:rPr>
          <w:rFonts w:ascii="Times New Roman" w:hAnsi="Times New Roman" w:cs="Times New Roman"/>
          <w:b/>
          <w:sz w:val="20"/>
          <w:szCs w:val="20"/>
          <w:u w:val="single"/>
          <w:lang w:val="en-GB"/>
        </w:rPr>
        <w:t>S</w:t>
      </w:r>
      <w:r w:rsidR="006076BA" w:rsidRPr="00A147CB">
        <w:rPr>
          <w:rFonts w:ascii="Times New Roman" w:hAnsi="Times New Roman" w:cs="Times New Roman"/>
          <w:b/>
          <w:sz w:val="20"/>
          <w:szCs w:val="20"/>
          <w:u w:val="single"/>
          <w:lang w:val="en-GB"/>
        </w:rPr>
        <w:t xml:space="preserve">cope of </w:t>
      </w:r>
      <w:r w:rsidRPr="00A147CB">
        <w:rPr>
          <w:rFonts w:ascii="Times New Roman" w:hAnsi="Times New Roman" w:cs="Times New Roman"/>
          <w:b/>
          <w:sz w:val="20"/>
          <w:szCs w:val="20"/>
          <w:u w:val="single"/>
          <w:lang w:val="en-GB"/>
        </w:rPr>
        <w:t>W</w:t>
      </w:r>
      <w:r w:rsidR="006076BA" w:rsidRPr="00A147CB">
        <w:rPr>
          <w:rFonts w:ascii="Times New Roman" w:hAnsi="Times New Roman" w:cs="Times New Roman"/>
          <w:b/>
          <w:sz w:val="20"/>
          <w:szCs w:val="20"/>
          <w:u w:val="single"/>
          <w:lang w:val="en-GB"/>
        </w:rPr>
        <w:t>ork</w:t>
      </w:r>
      <w:r w:rsidR="00BC22E6" w:rsidRPr="00A147CB">
        <w:rPr>
          <w:rFonts w:ascii="Times New Roman" w:hAnsi="Times New Roman" w:cs="Times New Roman"/>
          <w:b/>
          <w:sz w:val="20"/>
          <w:szCs w:val="20"/>
          <w:u w:val="single"/>
          <w:lang w:val="en-GB"/>
        </w:rPr>
        <w:t xml:space="preserve"> and Service Fees</w:t>
      </w:r>
      <w:r w:rsidRPr="00A147CB">
        <w:rPr>
          <w:rFonts w:ascii="Times New Roman" w:hAnsi="Times New Roman" w:cs="Times New Roman"/>
          <w:b/>
          <w:sz w:val="20"/>
          <w:szCs w:val="20"/>
          <w:lang w:val="en-GB"/>
        </w:rPr>
        <w:t>:</w:t>
      </w:r>
    </w:p>
    <w:p w14:paraId="4A59426F" w14:textId="77777777" w:rsidR="00BC22E6" w:rsidRPr="00A147CB" w:rsidRDefault="00BC22E6" w:rsidP="00BC22E6">
      <w:pPr>
        <w:pStyle w:val="NoSpacing"/>
        <w:tabs>
          <w:tab w:val="left" w:pos="-720"/>
          <w:tab w:val="left" w:pos="0"/>
        </w:tabs>
        <w:ind w:left="720"/>
        <w:rPr>
          <w:rFonts w:ascii="Times New Roman" w:hAnsi="Times New Roman" w:cs="Times New Roman"/>
          <w:b/>
          <w:color w:val="000000"/>
          <w:sz w:val="20"/>
          <w:szCs w:val="20"/>
        </w:rPr>
      </w:pPr>
    </w:p>
    <w:p w14:paraId="1E89C8E9" w14:textId="06D930BF" w:rsidR="00EB2F1C" w:rsidRPr="00A147CB" w:rsidRDefault="00EB2F1C" w:rsidP="00BC22E6">
      <w:pPr>
        <w:pStyle w:val="ListParagraph"/>
        <w:spacing w:after="0" w:line="240" w:lineRule="auto"/>
        <w:ind w:left="709"/>
        <w:jc w:val="both"/>
        <w:rPr>
          <w:rFonts w:ascii="Times New Roman" w:hAnsi="Times New Roman" w:cs="Times New Roman"/>
          <w:sz w:val="20"/>
          <w:szCs w:val="20"/>
        </w:rPr>
      </w:pPr>
      <w:r w:rsidRPr="00A147CB">
        <w:rPr>
          <w:rFonts w:ascii="Times New Roman" w:hAnsi="Times New Roman" w:cs="Times New Roman"/>
          <w:sz w:val="20"/>
          <w:szCs w:val="20"/>
        </w:rPr>
        <w:t>As a consideration for granting access of the Software</w:t>
      </w:r>
      <w:r w:rsidR="00360601">
        <w:rPr>
          <w:rFonts w:ascii="Times New Roman" w:hAnsi="Times New Roman" w:cs="Times New Roman"/>
          <w:sz w:val="20"/>
          <w:szCs w:val="20"/>
        </w:rPr>
        <w:t xml:space="preserve"> </w:t>
      </w:r>
      <w:r w:rsidR="00066946">
        <w:rPr>
          <w:rFonts w:ascii="Times New Roman" w:hAnsi="Times New Roman" w:cs="Times New Roman"/>
          <w:sz w:val="20"/>
          <w:szCs w:val="20"/>
        </w:rPr>
        <w:t>(Google Analytics4)</w:t>
      </w:r>
      <w:r w:rsidRPr="00A147CB">
        <w:rPr>
          <w:rFonts w:ascii="Times New Roman" w:hAnsi="Times New Roman" w:cs="Times New Roman"/>
          <w:sz w:val="20"/>
          <w:szCs w:val="20"/>
        </w:rPr>
        <w:t xml:space="preserve"> and rendering the Services, </w:t>
      </w:r>
      <w:r w:rsidRPr="00A147CB">
        <w:rPr>
          <w:rFonts w:ascii="Times New Roman" w:hAnsi="Times New Roman" w:cs="Times New Roman"/>
          <w:sz w:val="20"/>
          <w:szCs w:val="20"/>
          <w:lang w:val="en-GB"/>
        </w:rPr>
        <w:t xml:space="preserve">Service Provider </w:t>
      </w:r>
      <w:r w:rsidRPr="00A147CB">
        <w:rPr>
          <w:rFonts w:ascii="Times New Roman" w:hAnsi="Times New Roman" w:cs="Times New Roman"/>
          <w:sz w:val="20"/>
          <w:szCs w:val="20"/>
        </w:rPr>
        <w:t xml:space="preserve">shall be paid by the </w:t>
      </w:r>
      <w:r w:rsidR="0078025B" w:rsidRPr="00A147CB">
        <w:rPr>
          <w:rFonts w:ascii="Times New Roman" w:hAnsi="Times New Roman" w:cs="Times New Roman"/>
          <w:sz w:val="20"/>
          <w:szCs w:val="20"/>
          <w:lang w:val="en-GB"/>
        </w:rPr>
        <w:t>Company</w:t>
      </w:r>
      <w:r w:rsidRPr="00A147CB">
        <w:rPr>
          <w:rFonts w:ascii="Times New Roman" w:hAnsi="Times New Roman" w:cs="Times New Roman"/>
          <w:sz w:val="20"/>
          <w:szCs w:val="20"/>
        </w:rPr>
        <w:t xml:space="preserve">, the license fees and </w:t>
      </w:r>
      <w:r w:rsidR="00754BD4" w:rsidRPr="00A147CB">
        <w:rPr>
          <w:rFonts w:ascii="Times New Roman" w:hAnsi="Times New Roman" w:cs="Times New Roman"/>
          <w:sz w:val="20"/>
          <w:szCs w:val="20"/>
        </w:rPr>
        <w:t xml:space="preserve">managed </w:t>
      </w:r>
      <w:r w:rsidRPr="00A147CB">
        <w:rPr>
          <w:rFonts w:ascii="Times New Roman" w:hAnsi="Times New Roman" w:cs="Times New Roman"/>
          <w:sz w:val="20"/>
          <w:szCs w:val="20"/>
        </w:rPr>
        <w:t xml:space="preserve">service fees as per the rates and terms &amp; conditions as specified </w:t>
      </w:r>
      <w:r w:rsidR="008A7729" w:rsidRPr="00A147CB">
        <w:rPr>
          <w:rFonts w:ascii="Times New Roman" w:hAnsi="Times New Roman" w:cs="Times New Roman"/>
          <w:sz w:val="20"/>
          <w:szCs w:val="20"/>
        </w:rPr>
        <w:t xml:space="preserve">below </w:t>
      </w:r>
      <w:r w:rsidRPr="00A147CB">
        <w:rPr>
          <w:rFonts w:ascii="Times New Roman" w:hAnsi="Times New Roman" w:cs="Times New Roman"/>
          <w:sz w:val="20"/>
          <w:szCs w:val="20"/>
        </w:rPr>
        <w:t>(“</w:t>
      </w:r>
      <w:r w:rsidR="00B814BA" w:rsidRPr="00B814BA">
        <w:rPr>
          <w:rFonts w:ascii="Times New Roman" w:hAnsi="Times New Roman" w:cs="Times New Roman"/>
          <w:b/>
          <w:bCs/>
          <w:sz w:val="20"/>
          <w:szCs w:val="20"/>
        </w:rPr>
        <w:t>Service</w:t>
      </w:r>
      <w:r w:rsidR="00B814BA">
        <w:rPr>
          <w:rFonts w:ascii="Times New Roman" w:hAnsi="Times New Roman" w:cs="Times New Roman"/>
          <w:sz w:val="20"/>
          <w:szCs w:val="20"/>
        </w:rPr>
        <w:t xml:space="preserve"> </w:t>
      </w:r>
      <w:r w:rsidRPr="00A147CB">
        <w:rPr>
          <w:rFonts w:ascii="Times New Roman" w:hAnsi="Times New Roman" w:cs="Times New Roman"/>
          <w:b/>
          <w:bCs/>
          <w:sz w:val="20"/>
          <w:szCs w:val="20"/>
        </w:rPr>
        <w:t>Fees</w:t>
      </w:r>
      <w:r w:rsidRPr="00A147CB">
        <w:rPr>
          <w:rFonts w:ascii="Times New Roman" w:hAnsi="Times New Roman" w:cs="Times New Roman"/>
          <w:sz w:val="20"/>
          <w:szCs w:val="20"/>
        </w:rPr>
        <w:t xml:space="preserve">”). </w:t>
      </w:r>
    </w:p>
    <w:p w14:paraId="2059A523" w14:textId="77777777" w:rsidR="00BC22E6" w:rsidRPr="00A147CB" w:rsidRDefault="00BC22E6" w:rsidP="00BC22E6">
      <w:pPr>
        <w:pStyle w:val="ListParagraph"/>
        <w:spacing w:after="0" w:line="240" w:lineRule="auto"/>
        <w:ind w:left="709"/>
        <w:jc w:val="both"/>
        <w:rPr>
          <w:rFonts w:ascii="Times New Roman" w:hAnsi="Times New Roman" w:cs="Times New Roman"/>
          <w:sz w:val="20"/>
          <w:szCs w:val="20"/>
        </w:rPr>
      </w:pPr>
    </w:p>
    <w:tbl>
      <w:tblPr>
        <w:tblW w:w="8834" w:type="dxa"/>
        <w:tblInd w:w="65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85"/>
        <w:gridCol w:w="3246"/>
        <w:gridCol w:w="5103"/>
      </w:tblGrid>
      <w:tr w:rsidR="00BC22E6" w:rsidRPr="00A147CB" w14:paraId="0E4A10FD" w14:textId="77777777" w:rsidTr="00EC129C">
        <w:trPr>
          <w:trHeight w:val="564"/>
        </w:trPr>
        <w:tc>
          <w:tcPr>
            <w:tcW w:w="485" w:type="dxa"/>
            <w:shd w:val="clear" w:color="000000" w:fill="2980B9"/>
            <w:vAlign w:val="center"/>
            <w:hideMark/>
          </w:tcPr>
          <w:p w14:paraId="29EBB8D7" w14:textId="77777777" w:rsidR="00BC22E6" w:rsidRPr="00A147CB" w:rsidRDefault="00BC22E6" w:rsidP="00036FD7">
            <w:pPr>
              <w:spacing w:after="0" w:line="240" w:lineRule="auto"/>
              <w:jc w:val="center"/>
              <w:rPr>
                <w:rFonts w:ascii="Times New Roman" w:eastAsia="Times New Roman" w:hAnsi="Times New Roman" w:cs="Times New Roman"/>
                <w:b/>
                <w:bCs/>
                <w:color w:val="FFFFFF"/>
                <w:sz w:val="20"/>
                <w:szCs w:val="20"/>
              </w:rPr>
            </w:pPr>
            <w:r w:rsidRPr="00A147CB">
              <w:rPr>
                <w:rFonts w:ascii="Times New Roman" w:eastAsia="Times New Roman" w:hAnsi="Times New Roman" w:cs="Times New Roman"/>
                <w:b/>
                <w:bCs/>
                <w:color w:val="FFFFFF"/>
                <w:sz w:val="20"/>
                <w:szCs w:val="20"/>
              </w:rPr>
              <w:t>Sr No</w:t>
            </w:r>
          </w:p>
        </w:tc>
        <w:tc>
          <w:tcPr>
            <w:tcW w:w="3246" w:type="dxa"/>
            <w:shd w:val="clear" w:color="auto" w:fill="2980B9"/>
            <w:vAlign w:val="center"/>
            <w:hideMark/>
          </w:tcPr>
          <w:p w14:paraId="531EDB7C" w14:textId="7D30EB6A" w:rsidR="00BC22E6" w:rsidRPr="00A147CB" w:rsidRDefault="00EC129C" w:rsidP="00EC129C">
            <w:pPr>
              <w:spacing w:after="0" w:line="240" w:lineRule="auto"/>
              <w:jc w:val="center"/>
              <w:rPr>
                <w:rFonts w:ascii="Times New Roman" w:eastAsia="Times New Roman" w:hAnsi="Times New Roman" w:cs="Times New Roman"/>
                <w:color w:val="000000"/>
                <w:sz w:val="20"/>
                <w:szCs w:val="20"/>
              </w:rPr>
            </w:pPr>
            <w:r w:rsidRPr="00A147CB">
              <w:rPr>
                <w:rFonts w:ascii="Times New Roman" w:eastAsia="Times New Roman" w:hAnsi="Times New Roman" w:cs="Times New Roman"/>
                <w:b/>
                <w:bCs/>
                <w:color w:val="FFFFFF"/>
                <w:sz w:val="20"/>
                <w:szCs w:val="20"/>
              </w:rPr>
              <w:t>Google Analytics 4 360 License</w:t>
            </w:r>
          </w:p>
        </w:tc>
        <w:tc>
          <w:tcPr>
            <w:tcW w:w="5103" w:type="dxa"/>
            <w:shd w:val="clear" w:color="000000" w:fill="2980B9"/>
            <w:vAlign w:val="center"/>
            <w:hideMark/>
          </w:tcPr>
          <w:p w14:paraId="61D6F38B" w14:textId="3B8C76AE" w:rsidR="00BC22E6" w:rsidRPr="00A147CB" w:rsidRDefault="00EC129C" w:rsidP="00036FD7">
            <w:pPr>
              <w:spacing w:after="0" w:line="240" w:lineRule="auto"/>
              <w:jc w:val="center"/>
              <w:rPr>
                <w:rFonts w:ascii="Times New Roman" w:eastAsia="Times New Roman" w:hAnsi="Times New Roman" w:cs="Times New Roman"/>
                <w:b/>
                <w:bCs/>
                <w:color w:val="FFFFFF"/>
                <w:sz w:val="20"/>
                <w:szCs w:val="20"/>
              </w:rPr>
            </w:pPr>
            <w:r w:rsidRPr="00A147CB">
              <w:rPr>
                <w:rFonts w:ascii="Times New Roman" w:eastAsia="Times New Roman" w:hAnsi="Times New Roman" w:cs="Times New Roman"/>
                <w:b/>
                <w:bCs/>
                <w:color w:val="FFFFFF"/>
                <w:sz w:val="20"/>
                <w:szCs w:val="20"/>
              </w:rPr>
              <w:t>Yearly Cost (INR)</w:t>
            </w:r>
          </w:p>
        </w:tc>
      </w:tr>
      <w:tr w:rsidR="00BC22E6" w:rsidRPr="00A147CB" w14:paraId="20B60F8B" w14:textId="77777777" w:rsidTr="00181609">
        <w:trPr>
          <w:trHeight w:val="1307"/>
        </w:trPr>
        <w:tc>
          <w:tcPr>
            <w:tcW w:w="485" w:type="dxa"/>
            <w:shd w:val="clear" w:color="000000" w:fill="2980B9"/>
            <w:vAlign w:val="center"/>
          </w:tcPr>
          <w:p w14:paraId="33F9BB57" w14:textId="77777777" w:rsidR="00BC22E6" w:rsidRPr="00A147CB" w:rsidRDefault="00BC22E6" w:rsidP="00036FD7">
            <w:pPr>
              <w:spacing w:after="0" w:line="240" w:lineRule="auto"/>
              <w:jc w:val="center"/>
              <w:rPr>
                <w:rFonts w:ascii="Times New Roman" w:eastAsia="Times New Roman" w:hAnsi="Times New Roman" w:cs="Times New Roman"/>
                <w:b/>
                <w:bCs/>
                <w:color w:val="FFFFFF"/>
                <w:sz w:val="20"/>
                <w:szCs w:val="20"/>
              </w:rPr>
            </w:pPr>
          </w:p>
        </w:tc>
        <w:tc>
          <w:tcPr>
            <w:tcW w:w="3246" w:type="dxa"/>
            <w:shd w:val="clear" w:color="000000" w:fill="CDD8E6"/>
            <w:vAlign w:val="center"/>
          </w:tcPr>
          <w:p w14:paraId="0E94BD18" w14:textId="52C5480A" w:rsidR="00BC22E6" w:rsidRPr="00A147CB" w:rsidRDefault="00EC129C" w:rsidP="00036FD7">
            <w:pPr>
              <w:spacing w:after="0" w:line="240" w:lineRule="auto"/>
              <w:rPr>
                <w:rFonts w:ascii="Times New Roman" w:hAnsi="Times New Roman" w:cs="Times New Roman"/>
                <w:bCs/>
                <w:sz w:val="20"/>
                <w:szCs w:val="20"/>
                <w:highlight w:val="yellow"/>
              </w:rPr>
            </w:pPr>
            <w:r w:rsidRPr="00A147CB">
              <w:rPr>
                <w:rFonts w:ascii="Times New Roman" w:hAnsi="Times New Roman" w:cs="Times New Roman"/>
                <w:bCs/>
                <w:sz w:val="20"/>
                <w:szCs w:val="20"/>
              </w:rPr>
              <w:t xml:space="preserve">150 million hits per month </w:t>
            </w:r>
          </w:p>
        </w:tc>
        <w:tc>
          <w:tcPr>
            <w:tcW w:w="5103" w:type="dxa"/>
            <w:shd w:val="clear" w:color="000000" w:fill="CDD8E6"/>
            <w:vAlign w:val="center"/>
          </w:tcPr>
          <w:p w14:paraId="03A7E1D6" w14:textId="77777777" w:rsidR="00BC22E6" w:rsidRPr="00A147CB" w:rsidRDefault="00EC129C" w:rsidP="00181609">
            <w:pPr>
              <w:spacing w:after="0" w:line="240" w:lineRule="auto"/>
              <w:jc w:val="center"/>
              <w:rPr>
                <w:rFonts w:ascii="Times New Roman" w:eastAsia="Times New Roman" w:hAnsi="Times New Roman" w:cs="Times New Roman"/>
                <w:color w:val="000000"/>
                <w:sz w:val="20"/>
                <w:szCs w:val="20"/>
              </w:rPr>
            </w:pPr>
            <w:r w:rsidRPr="00A147CB">
              <w:rPr>
                <w:rFonts w:ascii="Times New Roman" w:eastAsia="Times New Roman" w:hAnsi="Times New Roman" w:cs="Times New Roman"/>
                <w:color w:val="000000"/>
                <w:sz w:val="20"/>
                <w:szCs w:val="20"/>
              </w:rPr>
              <w:t>INR 26,90,774/- (Rupees Twenty Six Lakh Ninety Thousand Seven Hundred Seventy Four only)</w:t>
            </w:r>
          </w:p>
          <w:p w14:paraId="7B26F5F1" w14:textId="79BDDBD8" w:rsidR="00EC129C" w:rsidRPr="00A147CB" w:rsidRDefault="00EC129C" w:rsidP="00181609">
            <w:pPr>
              <w:spacing w:after="0" w:line="240" w:lineRule="auto"/>
              <w:jc w:val="center"/>
              <w:rPr>
                <w:rFonts w:ascii="Times New Roman" w:eastAsia="Times New Roman" w:hAnsi="Times New Roman" w:cs="Times New Roman"/>
                <w:color w:val="000000"/>
                <w:sz w:val="20"/>
                <w:szCs w:val="20"/>
              </w:rPr>
            </w:pPr>
          </w:p>
        </w:tc>
      </w:tr>
      <w:tr w:rsidR="00EC129C" w:rsidRPr="00A147CB" w14:paraId="5F039A99" w14:textId="77777777" w:rsidTr="00181609">
        <w:trPr>
          <w:trHeight w:val="822"/>
        </w:trPr>
        <w:tc>
          <w:tcPr>
            <w:tcW w:w="485" w:type="dxa"/>
            <w:shd w:val="clear" w:color="auto" w:fill="2980B9"/>
            <w:vAlign w:val="center"/>
          </w:tcPr>
          <w:p w14:paraId="4494F005" w14:textId="77777777" w:rsidR="00EC129C" w:rsidRPr="00A147CB" w:rsidRDefault="00EC129C" w:rsidP="00036FD7">
            <w:pPr>
              <w:spacing w:after="0" w:line="240" w:lineRule="auto"/>
              <w:jc w:val="center"/>
              <w:rPr>
                <w:rFonts w:ascii="Times New Roman" w:eastAsia="Times New Roman" w:hAnsi="Times New Roman" w:cs="Times New Roman"/>
                <w:b/>
                <w:bCs/>
                <w:color w:val="FFFFFF"/>
                <w:sz w:val="20"/>
                <w:szCs w:val="20"/>
              </w:rPr>
            </w:pPr>
          </w:p>
        </w:tc>
        <w:tc>
          <w:tcPr>
            <w:tcW w:w="3246" w:type="dxa"/>
            <w:shd w:val="clear" w:color="auto" w:fill="2980B9"/>
            <w:vAlign w:val="center"/>
          </w:tcPr>
          <w:p w14:paraId="20C8D98B" w14:textId="460F16D7" w:rsidR="00EC129C" w:rsidRPr="00A147CB" w:rsidRDefault="00EC129C" w:rsidP="00360128">
            <w:pPr>
              <w:spacing w:after="0" w:line="240" w:lineRule="auto"/>
              <w:jc w:val="both"/>
              <w:rPr>
                <w:rFonts w:ascii="Times New Roman" w:hAnsi="Times New Roman" w:cs="Times New Roman"/>
                <w:b/>
                <w:bCs/>
                <w:sz w:val="20"/>
                <w:szCs w:val="20"/>
                <w:u w:val="single"/>
              </w:rPr>
            </w:pPr>
            <w:r w:rsidRPr="00A147CB">
              <w:rPr>
                <w:rFonts w:ascii="Times New Roman" w:hAnsi="Times New Roman" w:cs="Times New Roman"/>
                <w:b/>
                <w:bCs/>
                <w:color w:val="FFFFFF" w:themeColor="background1"/>
                <w:sz w:val="20"/>
                <w:szCs w:val="20"/>
              </w:rPr>
              <w:t xml:space="preserve">VAS Services along with the license </w:t>
            </w:r>
          </w:p>
        </w:tc>
        <w:tc>
          <w:tcPr>
            <w:tcW w:w="5103" w:type="dxa"/>
            <w:shd w:val="clear" w:color="auto" w:fill="2980B9"/>
            <w:vAlign w:val="bottom"/>
          </w:tcPr>
          <w:p w14:paraId="544E6849" w14:textId="77777777" w:rsidR="00EC129C" w:rsidRPr="00A147CB" w:rsidRDefault="00EC129C" w:rsidP="00036FD7">
            <w:pPr>
              <w:spacing w:after="0" w:line="240" w:lineRule="auto"/>
              <w:jc w:val="center"/>
              <w:rPr>
                <w:rFonts w:ascii="Times New Roman" w:eastAsia="Times New Roman" w:hAnsi="Times New Roman" w:cs="Times New Roman"/>
                <w:color w:val="000000"/>
                <w:sz w:val="20"/>
                <w:szCs w:val="20"/>
              </w:rPr>
            </w:pPr>
          </w:p>
        </w:tc>
      </w:tr>
      <w:tr w:rsidR="00EC129C" w:rsidRPr="00A147CB" w14:paraId="1F5E2943" w14:textId="77777777" w:rsidTr="00D434D1">
        <w:trPr>
          <w:trHeight w:val="3444"/>
        </w:trPr>
        <w:tc>
          <w:tcPr>
            <w:tcW w:w="485" w:type="dxa"/>
            <w:shd w:val="clear" w:color="000000" w:fill="2980B9"/>
            <w:vAlign w:val="center"/>
          </w:tcPr>
          <w:p w14:paraId="07738987" w14:textId="77777777" w:rsidR="00EC129C" w:rsidRPr="00A147CB" w:rsidRDefault="00EC129C" w:rsidP="00036FD7">
            <w:pPr>
              <w:spacing w:after="0" w:line="240" w:lineRule="auto"/>
              <w:jc w:val="center"/>
              <w:rPr>
                <w:rFonts w:ascii="Times New Roman" w:eastAsia="Times New Roman" w:hAnsi="Times New Roman" w:cs="Times New Roman"/>
                <w:b/>
                <w:bCs/>
                <w:color w:val="FFFFFF"/>
                <w:sz w:val="20"/>
                <w:szCs w:val="20"/>
              </w:rPr>
            </w:pPr>
          </w:p>
        </w:tc>
        <w:tc>
          <w:tcPr>
            <w:tcW w:w="3246" w:type="dxa"/>
            <w:shd w:val="clear" w:color="000000" w:fill="CDD8E6"/>
            <w:vAlign w:val="center"/>
          </w:tcPr>
          <w:p w14:paraId="03412303" w14:textId="77777777" w:rsidR="00EC129C" w:rsidRPr="00A147CB" w:rsidRDefault="00EC129C" w:rsidP="00EC129C">
            <w:pPr>
              <w:pStyle w:val="ListParagraph"/>
              <w:numPr>
                <w:ilvl w:val="0"/>
                <w:numId w:val="34"/>
              </w:numPr>
              <w:ind w:left="308" w:hanging="284"/>
              <w:rPr>
                <w:rFonts w:ascii="Times New Roman" w:hAnsi="Times New Roman" w:cs="Times New Roman"/>
                <w:sz w:val="20"/>
                <w:szCs w:val="20"/>
              </w:rPr>
            </w:pPr>
            <w:r w:rsidRPr="00A147CB">
              <w:rPr>
                <w:rFonts w:ascii="Times New Roman" w:hAnsi="Times New Roman" w:cs="Times New Roman"/>
                <w:sz w:val="20"/>
                <w:szCs w:val="20"/>
              </w:rPr>
              <w:t>Support: 150 hours of complimentary GA4360 License support per month per year.</w:t>
            </w:r>
          </w:p>
          <w:p w14:paraId="74E8E62E" w14:textId="7FA9CCCE" w:rsidR="00EC129C" w:rsidRPr="00A147CB" w:rsidRDefault="00EC129C" w:rsidP="00EC129C">
            <w:pPr>
              <w:pStyle w:val="ListParagraph"/>
              <w:numPr>
                <w:ilvl w:val="0"/>
                <w:numId w:val="34"/>
              </w:numPr>
              <w:ind w:left="308" w:hanging="284"/>
              <w:rPr>
                <w:rFonts w:ascii="Times New Roman" w:hAnsi="Times New Roman" w:cs="Times New Roman"/>
                <w:sz w:val="20"/>
                <w:szCs w:val="20"/>
              </w:rPr>
            </w:pPr>
            <w:r w:rsidRPr="00A147CB">
              <w:rPr>
                <w:rFonts w:ascii="Times New Roman" w:hAnsi="Times New Roman" w:cs="Times New Roman"/>
                <w:sz w:val="20"/>
                <w:szCs w:val="20"/>
              </w:rPr>
              <w:t>Onsite Training: complimentary 2 GA4 training in a year ONSITE.</w:t>
            </w:r>
          </w:p>
          <w:p w14:paraId="25D3667B" w14:textId="28BA64DB" w:rsidR="00EC129C" w:rsidRPr="00A147CB" w:rsidRDefault="00EC129C" w:rsidP="00EC129C">
            <w:pPr>
              <w:pStyle w:val="ListParagraph"/>
              <w:numPr>
                <w:ilvl w:val="0"/>
                <w:numId w:val="34"/>
              </w:numPr>
              <w:ind w:left="308" w:hanging="284"/>
              <w:rPr>
                <w:rFonts w:ascii="Times New Roman" w:hAnsi="Times New Roman" w:cs="Times New Roman"/>
                <w:sz w:val="20"/>
                <w:szCs w:val="20"/>
              </w:rPr>
            </w:pPr>
            <w:r w:rsidRPr="00A147CB">
              <w:rPr>
                <w:rFonts w:ascii="Times New Roman" w:hAnsi="Times New Roman" w:cs="Times New Roman"/>
                <w:sz w:val="20"/>
                <w:szCs w:val="20"/>
              </w:rPr>
              <w:t xml:space="preserve">GA4 Audits: 3 </w:t>
            </w:r>
            <w:r w:rsidR="00D434D1" w:rsidRPr="00A147CB">
              <w:rPr>
                <w:rFonts w:ascii="Times New Roman" w:hAnsi="Times New Roman" w:cs="Times New Roman"/>
                <w:sz w:val="20"/>
                <w:szCs w:val="20"/>
              </w:rPr>
              <w:t>GA4 h</w:t>
            </w:r>
            <w:r w:rsidRPr="00A147CB">
              <w:rPr>
                <w:rFonts w:ascii="Times New Roman" w:hAnsi="Times New Roman" w:cs="Times New Roman"/>
                <w:sz w:val="20"/>
                <w:szCs w:val="20"/>
              </w:rPr>
              <w:t>ealth check audits in a year.  </w:t>
            </w:r>
          </w:p>
          <w:p w14:paraId="4F93A273" w14:textId="0F1CB016" w:rsidR="00EC129C" w:rsidRPr="00A147CB" w:rsidRDefault="00EC129C" w:rsidP="00EC129C">
            <w:pPr>
              <w:pStyle w:val="ListParagraph"/>
              <w:numPr>
                <w:ilvl w:val="0"/>
                <w:numId w:val="34"/>
              </w:numPr>
              <w:ind w:left="308" w:hanging="284"/>
              <w:rPr>
                <w:rFonts w:ascii="Times New Roman" w:hAnsi="Times New Roman" w:cs="Times New Roman"/>
                <w:sz w:val="20"/>
                <w:szCs w:val="20"/>
              </w:rPr>
            </w:pPr>
            <w:r w:rsidRPr="00A147CB">
              <w:rPr>
                <w:rFonts w:ascii="Times New Roman" w:hAnsi="Times New Roman" w:cs="Times New Roman"/>
                <w:sz w:val="20"/>
                <w:szCs w:val="20"/>
              </w:rPr>
              <w:t>Adobe Analytics Audit: 1 free adobe analytics audit per year</w:t>
            </w:r>
          </w:p>
          <w:p w14:paraId="766FAA00" w14:textId="197E6C7C" w:rsidR="00EC129C" w:rsidRPr="00A147CB" w:rsidRDefault="00EC129C" w:rsidP="00D434D1">
            <w:pPr>
              <w:pStyle w:val="ListParagraph"/>
              <w:numPr>
                <w:ilvl w:val="0"/>
                <w:numId w:val="34"/>
              </w:numPr>
              <w:ind w:left="308" w:hanging="284"/>
              <w:rPr>
                <w:rFonts w:ascii="Times New Roman" w:hAnsi="Times New Roman" w:cs="Times New Roman"/>
                <w:sz w:val="20"/>
                <w:szCs w:val="20"/>
              </w:rPr>
            </w:pPr>
            <w:r w:rsidRPr="00A147CB">
              <w:rPr>
                <w:rFonts w:ascii="Times New Roman" w:hAnsi="Times New Roman" w:cs="Times New Roman"/>
                <w:sz w:val="20"/>
                <w:szCs w:val="20"/>
              </w:rPr>
              <w:t>SEO Audit: Free SEO audit and recommendation (one-time).</w:t>
            </w:r>
          </w:p>
        </w:tc>
        <w:tc>
          <w:tcPr>
            <w:tcW w:w="5103" w:type="dxa"/>
            <w:shd w:val="clear" w:color="000000" w:fill="CDD8E6"/>
            <w:vAlign w:val="center"/>
          </w:tcPr>
          <w:p w14:paraId="34D9B76A" w14:textId="739F4695" w:rsidR="00EC129C" w:rsidRPr="00A147CB" w:rsidRDefault="00EC129C" w:rsidP="00EC129C">
            <w:pPr>
              <w:spacing w:after="0" w:line="240" w:lineRule="auto"/>
              <w:jc w:val="center"/>
              <w:rPr>
                <w:rFonts w:ascii="Times New Roman" w:eastAsia="Times New Roman" w:hAnsi="Times New Roman" w:cs="Times New Roman"/>
                <w:color w:val="000000"/>
                <w:sz w:val="20"/>
                <w:szCs w:val="20"/>
              </w:rPr>
            </w:pPr>
            <w:r w:rsidRPr="00A147CB">
              <w:rPr>
                <w:rFonts w:ascii="Times New Roman" w:eastAsia="Times New Roman" w:hAnsi="Times New Roman" w:cs="Times New Roman"/>
                <w:color w:val="000000"/>
                <w:sz w:val="20"/>
                <w:szCs w:val="20"/>
              </w:rPr>
              <w:t>Cost to the Company Nil</w:t>
            </w:r>
          </w:p>
        </w:tc>
      </w:tr>
    </w:tbl>
    <w:p w14:paraId="2232CD88" w14:textId="77777777" w:rsidR="008A7729" w:rsidRPr="00A147CB" w:rsidRDefault="008A7729" w:rsidP="00EC129C">
      <w:pPr>
        <w:spacing w:after="0" w:line="240" w:lineRule="auto"/>
        <w:jc w:val="both"/>
        <w:rPr>
          <w:rFonts w:ascii="Times New Roman" w:hAnsi="Times New Roman" w:cs="Times New Roman"/>
          <w:sz w:val="20"/>
          <w:szCs w:val="20"/>
        </w:rPr>
      </w:pPr>
    </w:p>
    <w:p w14:paraId="51C88A2A" w14:textId="5350C9C5" w:rsidR="00AB0CEF" w:rsidRPr="00A147CB" w:rsidRDefault="00D14ACC" w:rsidP="0097365A">
      <w:pPr>
        <w:pStyle w:val="NoSpacing"/>
        <w:tabs>
          <w:tab w:val="left" w:pos="-720"/>
          <w:tab w:val="left" w:pos="0"/>
        </w:tabs>
        <w:ind w:firstLine="426"/>
        <w:rPr>
          <w:rFonts w:ascii="Times New Roman" w:hAnsi="Times New Roman" w:cs="Times New Roman"/>
          <w:b/>
          <w:bCs/>
          <w:sz w:val="20"/>
          <w:szCs w:val="20"/>
        </w:rPr>
      </w:pPr>
      <w:r w:rsidRPr="00A147CB">
        <w:rPr>
          <w:rFonts w:ascii="Times New Roman" w:hAnsi="Times New Roman" w:cs="Times New Roman"/>
          <w:b/>
          <w:bCs/>
          <w:sz w:val="20"/>
          <w:szCs w:val="20"/>
        </w:rPr>
        <w:t>Notes:</w:t>
      </w:r>
    </w:p>
    <w:p w14:paraId="5737EFDD" w14:textId="77777777" w:rsidR="00210F32" w:rsidRPr="00A147CB" w:rsidRDefault="00210F32" w:rsidP="00EB2F1C">
      <w:pPr>
        <w:spacing w:after="0" w:line="240" w:lineRule="auto"/>
        <w:rPr>
          <w:rFonts w:ascii="Times New Roman" w:eastAsia="Batang" w:hAnsi="Times New Roman" w:cs="Times New Roman"/>
          <w:b/>
          <w:bCs/>
          <w:color w:val="000000"/>
          <w:sz w:val="20"/>
          <w:szCs w:val="20"/>
        </w:rPr>
      </w:pPr>
      <w:bookmarkStart w:id="1" w:name="_Toc100884475"/>
      <w:bookmarkStart w:id="2" w:name="_Toc299811442"/>
      <w:bookmarkStart w:id="3" w:name="_Toc299811484"/>
      <w:bookmarkStart w:id="4" w:name="_Toc354379558"/>
      <w:bookmarkStart w:id="5" w:name="_Toc483169433"/>
    </w:p>
    <w:p w14:paraId="4063B90A" w14:textId="3FD7DE78" w:rsidR="00EC129C" w:rsidRPr="00A147CB" w:rsidRDefault="00EC129C" w:rsidP="0097365A">
      <w:pPr>
        <w:pStyle w:val="ListParagraph"/>
        <w:numPr>
          <w:ilvl w:val="0"/>
          <w:numId w:val="31"/>
        </w:numPr>
        <w:spacing w:after="0" w:line="240" w:lineRule="auto"/>
        <w:ind w:left="993" w:hanging="567"/>
        <w:jc w:val="both"/>
        <w:rPr>
          <w:rFonts w:ascii="Times New Roman" w:eastAsia="Batang" w:hAnsi="Times New Roman" w:cs="Times New Roman"/>
          <w:color w:val="000000"/>
          <w:sz w:val="20"/>
          <w:szCs w:val="20"/>
        </w:rPr>
      </w:pPr>
      <w:r w:rsidRPr="00A147CB">
        <w:rPr>
          <w:rFonts w:ascii="Times New Roman" w:eastAsia="Batang" w:hAnsi="Times New Roman" w:cs="Times New Roman"/>
          <w:color w:val="000000"/>
          <w:sz w:val="20"/>
          <w:szCs w:val="20"/>
        </w:rPr>
        <w:lastRenderedPageBreak/>
        <w:t>The Service Provider shall charge an overage cost of INR 32,432</w:t>
      </w:r>
      <w:r w:rsidR="00D434D1" w:rsidRPr="00A147CB">
        <w:rPr>
          <w:rFonts w:ascii="Times New Roman" w:eastAsia="Batang" w:hAnsi="Times New Roman" w:cs="Times New Roman"/>
          <w:color w:val="000000"/>
          <w:sz w:val="20"/>
          <w:szCs w:val="20"/>
        </w:rPr>
        <w:t>/-</w:t>
      </w:r>
      <w:r w:rsidRPr="00A147CB">
        <w:rPr>
          <w:rFonts w:ascii="Times New Roman" w:eastAsia="Batang" w:hAnsi="Times New Roman" w:cs="Times New Roman"/>
          <w:color w:val="000000"/>
          <w:sz w:val="20"/>
          <w:szCs w:val="20"/>
        </w:rPr>
        <w:t xml:space="preserve"> (Rupees Thirty Two Thousand Four Hundred Thirty Two only) per 50 million hits, which shall be ch</w:t>
      </w:r>
      <w:r w:rsidR="00181609">
        <w:rPr>
          <w:rFonts w:ascii="Times New Roman" w:eastAsia="Batang" w:hAnsi="Times New Roman" w:cs="Times New Roman"/>
          <w:color w:val="000000"/>
          <w:sz w:val="20"/>
          <w:szCs w:val="20"/>
        </w:rPr>
        <w:t xml:space="preserve">argeable as per the consumption, </w:t>
      </w:r>
      <w:r w:rsidRPr="00A147CB">
        <w:rPr>
          <w:rFonts w:ascii="Times New Roman" w:eastAsia="Batang" w:hAnsi="Times New Roman" w:cs="Times New Roman"/>
          <w:color w:val="000000"/>
          <w:sz w:val="20"/>
          <w:szCs w:val="20"/>
        </w:rPr>
        <w:t xml:space="preserve">on a monthly basis. </w:t>
      </w:r>
    </w:p>
    <w:p w14:paraId="262813F9" w14:textId="17FBE277" w:rsidR="00B532BC" w:rsidRPr="00A147CB" w:rsidRDefault="00B532BC" w:rsidP="00750ACA">
      <w:pPr>
        <w:pStyle w:val="ListParagraph"/>
        <w:numPr>
          <w:ilvl w:val="0"/>
          <w:numId w:val="31"/>
        </w:numPr>
        <w:spacing w:after="0" w:line="240" w:lineRule="auto"/>
        <w:ind w:left="993" w:hanging="567"/>
        <w:jc w:val="both"/>
        <w:rPr>
          <w:rFonts w:ascii="Times New Roman" w:eastAsia="Batang" w:hAnsi="Times New Roman" w:cs="Times New Roman"/>
          <w:color w:val="000000"/>
          <w:sz w:val="20"/>
          <w:szCs w:val="20"/>
        </w:rPr>
      </w:pPr>
      <w:r w:rsidRPr="00A147CB">
        <w:rPr>
          <w:rFonts w:ascii="Times New Roman" w:eastAsia="Batang" w:hAnsi="Times New Roman" w:cs="Times New Roman"/>
          <w:color w:val="000000"/>
          <w:sz w:val="20"/>
          <w:szCs w:val="20"/>
        </w:rPr>
        <w:t>It is hereby clarified that the cost of sub property events is one half of the cost of the events in the source property</w:t>
      </w:r>
      <w:r w:rsidR="00750ACA" w:rsidRPr="00A147CB">
        <w:rPr>
          <w:rFonts w:ascii="Times New Roman" w:eastAsia="Batang" w:hAnsi="Times New Roman" w:cs="Times New Roman"/>
          <w:color w:val="000000"/>
          <w:sz w:val="20"/>
          <w:szCs w:val="20"/>
        </w:rPr>
        <w:t>.</w:t>
      </w:r>
    </w:p>
    <w:p w14:paraId="1ACDEE65" w14:textId="77777777" w:rsidR="00FE3FD6" w:rsidRPr="00A147CB" w:rsidRDefault="00FE3FD6" w:rsidP="00FE3FD6">
      <w:pPr>
        <w:pStyle w:val="ListParagraph"/>
        <w:numPr>
          <w:ilvl w:val="0"/>
          <w:numId w:val="31"/>
        </w:numPr>
        <w:spacing w:after="0" w:line="240" w:lineRule="auto"/>
        <w:ind w:left="993" w:hanging="567"/>
        <w:jc w:val="both"/>
        <w:rPr>
          <w:rFonts w:ascii="Times New Roman" w:hAnsi="Times New Roman" w:cs="Times New Roman"/>
          <w:bCs/>
          <w:sz w:val="20"/>
          <w:szCs w:val="20"/>
        </w:rPr>
      </w:pPr>
      <w:r w:rsidRPr="00A147CB">
        <w:rPr>
          <w:rFonts w:ascii="Times New Roman" w:hAnsi="Times New Roman" w:cs="Times New Roman"/>
          <w:bCs/>
          <w:sz w:val="20"/>
          <w:szCs w:val="20"/>
        </w:rPr>
        <w:t xml:space="preserve">For GA 4 360 product license the Company shall refer to the below mentioned link: </w:t>
      </w:r>
    </w:p>
    <w:p w14:paraId="64D6AD94" w14:textId="693F542F" w:rsidR="00FE3FD6" w:rsidRPr="00A147CB" w:rsidRDefault="002863D8" w:rsidP="00FE3FD6">
      <w:pPr>
        <w:pStyle w:val="ListParagraph"/>
        <w:spacing w:after="0" w:line="240" w:lineRule="auto"/>
        <w:ind w:firstLine="273"/>
        <w:jc w:val="both"/>
        <w:rPr>
          <w:rFonts w:ascii="Times New Roman" w:eastAsia="Batang" w:hAnsi="Times New Roman" w:cs="Times New Roman"/>
          <w:color w:val="000000"/>
          <w:sz w:val="20"/>
          <w:szCs w:val="20"/>
        </w:rPr>
      </w:pPr>
      <w:hyperlink r:id="rId8" w:history="1">
        <w:r w:rsidR="00FE3FD6" w:rsidRPr="00A147CB">
          <w:rPr>
            <w:rStyle w:val="Hyperlink"/>
            <w:rFonts w:ascii="Times New Roman" w:hAnsi="Times New Roman" w:cs="Times New Roman"/>
            <w:bCs/>
            <w:sz w:val="20"/>
            <w:szCs w:val="20"/>
          </w:rPr>
          <w:t>https://support.google.com/analytics/answer/11202874?hl=en</w:t>
        </w:r>
      </w:hyperlink>
    </w:p>
    <w:p w14:paraId="41E298FA" w14:textId="75C405EC" w:rsidR="00AB0CEF" w:rsidRPr="00A147CB" w:rsidRDefault="00AB0CEF" w:rsidP="0097365A">
      <w:pPr>
        <w:pStyle w:val="ListParagraph"/>
        <w:numPr>
          <w:ilvl w:val="0"/>
          <w:numId w:val="31"/>
        </w:numPr>
        <w:spacing w:after="0" w:line="240" w:lineRule="auto"/>
        <w:ind w:left="993" w:hanging="567"/>
        <w:jc w:val="both"/>
        <w:rPr>
          <w:rFonts w:ascii="Times New Roman" w:hAnsi="Times New Roman" w:cs="Times New Roman"/>
          <w:color w:val="000000"/>
          <w:sz w:val="20"/>
          <w:szCs w:val="20"/>
        </w:rPr>
      </w:pPr>
      <w:r w:rsidRPr="00A147CB">
        <w:rPr>
          <w:rFonts w:ascii="Times New Roman" w:hAnsi="Times New Roman" w:cs="Times New Roman"/>
          <w:color w:val="000000"/>
          <w:sz w:val="20"/>
          <w:szCs w:val="20"/>
        </w:rPr>
        <w:t>Holiday’s List</w:t>
      </w:r>
      <w:r w:rsidR="004007D5" w:rsidRPr="00A147CB">
        <w:rPr>
          <w:rFonts w:ascii="Times New Roman" w:hAnsi="Times New Roman" w:cs="Times New Roman"/>
          <w:color w:val="000000"/>
          <w:sz w:val="20"/>
          <w:szCs w:val="20"/>
        </w:rPr>
        <w:t>, as per the below list (as updated by Service Provider from time to time)</w:t>
      </w:r>
      <w:r w:rsidR="004C2CD3" w:rsidRPr="00A147CB">
        <w:rPr>
          <w:rFonts w:ascii="Times New Roman" w:hAnsi="Times New Roman" w:cs="Times New Roman"/>
          <w:color w:val="000000"/>
          <w:sz w:val="20"/>
          <w:szCs w:val="20"/>
        </w:rPr>
        <w:t>:</w:t>
      </w:r>
      <w:r w:rsidR="0097365A" w:rsidRPr="00A147CB">
        <w:rPr>
          <w:rFonts w:ascii="Times New Roman" w:hAnsi="Times New Roman" w:cs="Times New Roman"/>
          <w:color w:val="000000"/>
          <w:sz w:val="20"/>
          <w:szCs w:val="20"/>
        </w:rPr>
        <w:t xml:space="preserve"> </w:t>
      </w:r>
      <w:hyperlink r:id="rId9" w:history="1">
        <w:r w:rsidR="0097365A" w:rsidRPr="00A147CB">
          <w:rPr>
            <w:rStyle w:val="Hyperlink"/>
            <w:rFonts w:ascii="Times New Roman" w:hAnsi="Times New Roman" w:cs="Times New Roman"/>
            <w:sz w:val="20"/>
            <w:szCs w:val="20"/>
          </w:rPr>
          <w:t>https://docs.google.com/presentation/d/1hcLSNPG9Ui7du20qSx366C9r0JrwRE9PNQ9taP3kl4I/edit?usp=sharing</w:t>
        </w:r>
      </w:hyperlink>
      <w:bookmarkEnd w:id="1"/>
      <w:bookmarkEnd w:id="2"/>
      <w:bookmarkEnd w:id="3"/>
      <w:bookmarkEnd w:id="4"/>
      <w:bookmarkEnd w:id="5"/>
    </w:p>
    <w:p w14:paraId="04D7E6ED" w14:textId="118F0764" w:rsidR="00B23CD1" w:rsidRPr="00A147CB" w:rsidRDefault="00001229" w:rsidP="0097365A">
      <w:pPr>
        <w:pStyle w:val="ListParagraph"/>
        <w:numPr>
          <w:ilvl w:val="0"/>
          <w:numId w:val="31"/>
        </w:numPr>
        <w:spacing w:after="0" w:line="240" w:lineRule="auto"/>
        <w:ind w:left="993" w:hanging="567"/>
        <w:jc w:val="both"/>
        <w:rPr>
          <w:rFonts w:ascii="Times New Roman" w:hAnsi="Times New Roman" w:cs="Times New Roman"/>
          <w:bCs/>
          <w:sz w:val="20"/>
          <w:szCs w:val="20"/>
        </w:rPr>
      </w:pPr>
      <w:r>
        <w:rPr>
          <w:rFonts w:ascii="Times New Roman" w:hAnsi="Times New Roman" w:cs="Times New Roman"/>
          <w:bCs/>
          <w:sz w:val="20"/>
          <w:szCs w:val="20"/>
        </w:rPr>
        <w:t>If a</w:t>
      </w:r>
      <w:r w:rsidRPr="00A147CB">
        <w:rPr>
          <w:rFonts w:ascii="Times New Roman" w:hAnsi="Times New Roman" w:cs="Times New Roman"/>
          <w:bCs/>
          <w:sz w:val="20"/>
          <w:szCs w:val="20"/>
        </w:rPr>
        <w:t xml:space="preserve">ny </w:t>
      </w:r>
      <w:r w:rsidR="00B23CD1" w:rsidRPr="00A147CB">
        <w:rPr>
          <w:rFonts w:ascii="Times New Roman" w:hAnsi="Times New Roman" w:cs="Times New Roman"/>
          <w:bCs/>
          <w:sz w:val="20"/>
          <w:szCs w:val="20"/>
        </w:rPr>
        <w:t xml:space="preserve">additional </w:t>
      </w:r>
      <w:r w:rsidR="00D271E8" w:rsidRPr="00A147CB">
        <w:rPr>
          <w:rFonts w:ascii="Times New Roman" w:hAnsi="Times New Roman" w:cs="Times New Roman"/>
          <w:bCs/>
          <w:sz w:val="20"/>
          <w:szCs w:val="20"/>
        </w:rPr>
        <w:t xml:space="preserve">service, </w:t>
      </w:r>
      <w:r w:rsidR="00B23CD1" w:rsidRPr="00A147CB">
        <w:rPr>
          <w:rFonts w:ascii="Times New Roman" w:hAnsi="Times New Roman" w:cs="Times New Roman"/>
          <w:bCs/>
          <w:sz w:val="20"/>
          <w:szCs w:val="20"/>
        </w:rPr>
        <w:t xml:space="preserve">software or tool </w:t>
      </w:r>
      <w:r w:rsidR="007F1471" w:rsidRPr="00A147CB">
        <w:rPr>
          <w:rFonts w:ascii="Times New Roman" w:hAnsi="Times New Roman" w:cs="Times New Roman"/>
          <w:bCs/>
          <w:sz w:val="20"/>
          <w:szCs w:val="20"/>
        </w:rPr>
        <w:t>which is not stated in this Agreement</w:t>
      </w:r>
      <w:r w:rsidR="00B23CD1" w:rsidRPr="00A147CB">
        <w:rPr>
          <w:rFonts w:ascii="Times New Roman" w:hAnsi="Times New Roman" w:cs="Times New Roman"/>
          <w:bCs/>
          <w:sz w:val="20"/>
          <w:szCs w:val="20"/>
        </w:rPr>
        <w:t xml:space="preserve">, and </w:t>
      </w:r>
      <w:r w:rsidR="007F1471" w:rsidRPr="00A147CB">
        <w:rPr>
          <w:rFonts w:ascii="Times New Roman" w:hAnsi="Times New Roman" w:cs="Times New Roman"/>
          <w:bCs/>
          <w:sz w:val="20"/>
          <w:szCs w:val="20"/>
        </w:rPr>
        <w:t xml:space="preserve">is </w:t>
      </w:r>
      <w:r w:rsidR="00B23CD1" w:rsidRPr="00A147CB">
        <w:rPr>
          <w:rFonts w:ascii="Times New Roman" w:hAnsi="Times New Roman" w:cs="Times New Roman"/>
          <w:bCs/>
          <w:sz w:val="20"/>
          <w:szCs w:val="20"/>
        </w:rPr>
        <w:t xml:space="preserve">requested by the </w:t>
      </w:r>
      <w:r w:rsidR="008E7E65" w:rsidRPr="00A147CB">
        <w:rPr>
          <w:rFonts w:ascii="Times New Roman" w:hAnsi="Times New Roman" w:cs="Times New Roman"/>
          <w:bCs/>
          <w:sz w:val="20"/>
          <w:szCs w:val="20"/>
          <w:lang w:val="en-US"/>
        </w:rPr>
        <w:t>Company</w:t>
      </w:r>
      <w:r>
        <w:rPr>
          <w:rFonts w:ascii="Times New Roman" w:hAnsi="Times New Roman" w:cs="Times New Roman"/>
          <w:bCs/>
          <w:sz w:val="20"/>
          <w:szCs w:val="20"/>
          <w:lang w:val="en-US"/>
        </w:rPr>
        <w:t xml:space="preserve"> in writing</w:t>
      </w:r>
      <w:r w:rsidR="00B23CD1" w:rsidRPr="00A147CB">
        <w:rPr>
          <w:rFonts w:ascii="Times New Roman" w:hAnsi="Times New Roman" w:cs="Times New Roman"/>
          <w:bCs/>
          <w:sz w:val="20"/>
          <w:szCs w:val="20"/>
        </w:rPr>
        <w:t xml:space="preserve">, </w:t>
      </w:r>
      <w:r>
        <w:rPr>
          <w:rFonts w:ascii="Times New Roman" w:hAnsi="Times New Roman" w:cs="Times New Roman"/>
          <w:bCs/>
          <w:sz w:val="20"/>
          <w:szCs w:val="20"/>
        </w:rPr>
        <w:t xml:space="preserve">the same </w:t>
      </w:r>
      <w:r w:rsidR="0044295F" w:rsidRPr="00A147CB">
        <w:rPr>
          <w:rFonts w:ascii="Times New Roman" w:hAnsi="Times New Roman" w:cs="Times New Roman"/>
          <w:bCs/>
          <w:sz w:val="20"/>
          <w:szCs w:val="20"/>
        </w:rPr>
        <w:t xml:space="preserve">shall be </w:t>
      </w:r>
      <w:r w:rsidR="00B23CD1" w:rsidRPr="00A147CB">
        <w:rPr>
          <w:rFonts w:ascii="Times New Roman" w:hAnsi="Times New Roman" w:cs="Times New Roman"/>
          <w:bCs/>
          <w:sz w:val="20"/>
          <w:szCs w:val="20"/>
        </w:rPr>
        <w:t>chargeable</w:t>
      </w:r>
      <w:r w:rsidR="00500C76" w:rsidRPr="00A147CB">
        <w:rPr>
          <w:rFonts w:ascii="Times New Roman" w:hAnsi="Times New Roman" w:cs="Times New Roman"/>
          <w:bCs/>
          <w:sz w:val="20"/>
          <w:szCs w:val="20"/>
        </w:rPr>
        <w:t xml:space="preserve"> and be paid by the </w:t>
      </w:r>
      <w:r w:rsidR="008E7E65" w:rsidRPr="00A147CB">
        <w:rPr>
          <w:rFonts w:ascii="Times New Roman" w:hAnsi="Times New Roman" w:cs="Times New Roman"/>
          <w:bCs/>
          <w:sz w:val="20"/>
          <w:szCs w:val="20"/>
          <w:lang w:val="en-US"/>
        </w:rPr>
        <w:t>Company</w:t>
      </w:r>
      <w:r>
        <w:rPr>
          <w:rFonts w:ascii="Times New Roman" w:hAnsi="Times New Roman" w:cs="Times New Roman"/>
          <w:bCs/>
          <w:sz w:val="20"/>
          <w:szCs w:val="20"/>
          <w:lang w:val="en-US"/>
        </w:rPr>
        <w:t xml:space="preserve"> upon mutual consent</w:t>
      </w:r>
      <w:r w:rsidR="00500C76" w:rsidRPr="00A147CB">
        <w:rPr>
          <w:rFonts w:ascii="Times New Roman" w:hAnsi="Times New Roman" w:cs="Times New Roman"/>
          <w:bCs/>
          <w:sz w:val="20"/>
          <w:szCs w:val="20"/>
          <w:lang w:val="en-US"/>
        </w:rPr>
        <w:t>.</w:t>
      </w:r>
    </w:p>
    <w:p w14:paraId="0819F613" w14:textId="77777777" w:rsidR="009274B7" w:rsidRDefault="009274B7" w:rsidP="009274B7">
      <w:pPr>
        <w:spacing w:after="0" w:line="240" w:lineRule="auto"/>
        <w:jc w:val="both"/>
        <w:rPr>
          <w:rFonts w:ascii="Times New Roman" w:hAnsi="Times New Roman" w:cs="Times New Roman"/>
          <w:bCs/>
          <w:sz w:val="20"/>
          <w:szCs w:val="20"/>
          <w:lang w:val="en-US"/>
        </w:rPr>
      </w:pPr>
    </w:p>
    <w:p w14:paraId="5A923737" w14:textId="77777777" w:rsidR="009274B7" w:rsidRDefault="009274B7" w:rsidP="009274B7">
      <w:pPr>
        <w:spacing w:after="0" w:line="240" w:lineRule="auto"/>
        <w:jc w:val="both"/>
        <w:rPr>
          <w:rFonts w:ascii="Times New Roman" w:hAnsi="Times New Roman" w:cs="Times New Roman"/>
          <w:bCs/>
          <w:sz w:val="20"/>
          <w:szCs w:val="20"/>
          <w:lang w:val="en-US"/>
        </w:rPr>
      </w:pPr>
    </w:p>
    <w:p w14:paraId="11E9C722" w14:textId="0E777049" w:rsidR="00BE396C" w:rsidRDefault="00BE396C" w:rsidP="00F31733">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br w:type="page"/>
      </w:r>
    </w:p>
    <w:p w14:paraId="38A79E22" w14:textId="5FF86F28" w:rsidR="00BE396C" w:rsidRPr="005725D0" w:rsidRDefault="00BE396C" w:rsidP="005725D0">
      <w:pPr>
        <w:spacing w:after="0" w:line="240" w:lineRule="auto"/>
        <w:jc w:val="center"/>
        <w:rPr>
          <w:rFonts w:ascii="Times New Roman" w:hAnsi="Times New Roman" w:cs="Times New Roman"/>
          <w:b/>
          <w:sz w:val="20"/>
          <w:szCs w:val="20"/>
          <w:u w:val="single"/>
        </w:rPr>
      </w:pPr>
      <w:r w:rsidRPr="005725D0">
        <w:rPr>
          <w:rFonts w:ascii="Times New Roman" w:hAnsi="Times New Roman" w:cs="Times New Roman"/>
          <w:b/>
          <w:sz w:val="20"/>
          <w:szCs w:val="20"/>
          <w:u w:val="single"/>
        </w:rPr>
        <w:lastRenderedPageBreak/>
        <w:t>Annexure II</w:t>
      </w:r>
    </w:p>
    <w:p w14:paraId="67444FBC" w14:textId="3ABBDBDD" w:rsidR="00BE396C" w:rsidRDefault="00BE396C" w:rsidP="00BE396C">
      <w:pPr>
        <w:spacing w:after="0" w:line="240" w:lineRule="auto"/>
        <w:jc w:val="center"/>
        <w:rPr>
          <w:rFonts w:ascii="Times New Roman" w:hAnsi="Times New Roman" w:cs="Times New Roman"/>
          <w:b/>
          <w:sz w:val="20"/>
          <w:szCs w:val="20"/>
          <w:u w:val="single"/>
        </w:rPr>
      </w:pPr>
      <w:r w:rsidRPr="005725D0">
        <w:rPr>
          <w:rFonts w:ascii="Times New Roman" w:hAnsi="Times New Roman" w:cs="Times New Roman"/>
          <w:b/>
          <w:sz w:val="20"/>
          <w:szCs w:val="20"/>
          <w:u w:val="single"/>
        </w:rPr>
        <w:t>Company’s Supplier Code of Conduct</w:t>
      </w:r>
    </w:p>
    <w:p w14:paraId="10A0E1EE" w14:textId="77777777" w:rsidR="005725D0" w:rsidRDefault="005725D0" w:rsidP="00BE396C">
      <w:pPr>
        <w:spacing w:after="0" w:line="240" w:lineRule="auto"/>
        <w:jc w:val="center"/>
        <w:rPr>
          <w:rFonts w:ascii="Times New Roman" w:hAnsi="Times New Roman" w:cs="Times New Roman"/>
          <w:b/>
          <w:sz w:val="20"/>
          <w:szCs w:val="20"/>
          <w:u w:val="single"/>
        </w:rPr>
      </w:pPr>
    </w:p>
    <w:p w14:paraId="10D933A5" w14:textId="77777777" w:rsidR="005725D0" w:rsidRPr="00EF6C32" w:rsidRDefault="005725D0" w:rsidP="005725D0">
      <w:pPr>
        <w:jc w:val="both"/>
        <w:rPr>
          <w:rFonts w:ascii="Arial Narrow" w:hAnsi="Arial Narrow"/>
        </w:rPr>
      </w:pPr>
      <w:r w:rsidRPr="00EF6C32">
        <w:rPr>
          <w:rFonts w:ascii="Arial Narrow" w:hAnsi="Arial Narrow"/>
        </w:rPr>
        <w:t xml:space="preserve">During the term of this Agreement, </w:t>
      </w:r>
      <w:r>
        <w:rPr>
          <w:rFonts w:ascii="Arial Narrow" w:hAnsi="Arial Narrow"/>
        </w:rPr>
        <w:t xml:space="preserve">Service Provider </w:t>
      </w:r>
      <w:r w:rsidRPr="00EF6C32">
        <w:rPr>
          <w:rFonts w:ascii="Arial Narrow" w:hAnsi="Arial Narrow"/>
        </w:rPr>
        <w:t>shall:</w:t>
      </w:r>
    </w:p>
    <w:p w14:paraId="779EEC06" w14:textId="77777777" w:rsidR="005725D0" w:rsidRPr="00EF6C32" w:rsidRDefault="005725D0" w:rsidP="005725D0">
      <w:pPr>
        <w:jc w:val="both"/>
        <w:rPr>
          <w:rFonts w:ascii="Arial Narrow" w:hAnsi="Arial Narrow"/>
        </w:rPr>
      </w:pPr>
    </w:p>
    <w:p w14:paraId="26D18D08"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 xml:space="preserve">Comply with all applicable laws including all relevant labour laws. </w:t>
      </w:r>
    </w:p>
    <w:p w14:paraId="501C2048" w14:textId="77777777" w:rsidR="005725D0" w:rsidRPr="00EF6C32" w:rsidRDefault="005725D0" w:rsidP="005725D0">
      <w:pPr>
        <w:pStyle w:val="ListParagraph"/>
        <w:jc w:val="both"/>
        <w:rPr>
          <w:rFonts w:ascii="Arial Narrow" w:hAnsi="Arial Narrow"/>
          <w:sz w:val="20"/>
        </w:rPr>
      </w:pPr>
    </w:p>
    <w:p w14:paraId="620F42B8"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 xml:space="preserve">Comply with applicable laws and regulations concerning bribery, corruption, fraud and any other prohibited business practices and specifically with, </w:t>
      </w:r>
    </w:p>
    <w:p w14:paraId="7E7F8181" w14:textId="77777777" w:rsidR="005725D0" w:rsidRPr="00EF6C32" w:rsidRDefault="005725D0" w:rsidP="005725D0">
      <w:pPr>
        <w:pStyle w:val="ListParagraph"/>
        <w:rPr>
          <w:rFonts w:ascii="Arial Narrow" w:hAnsi="Arial Narrow"/>
          <w:sz w:val="20"/>
        </w:rPr>
      </w:pPr>
    </w:p>
    <w:p w14:paraId="7C982AF2"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Prevention of Corruption Act of India, 1988 (PCA)</w:t>
      </w:r>
    </w:p>
    <w:p w14:paraId="74B47421" w14:textId="77777777" w:rsidR="005725D0" w:rsidRPr="00EF6C32" w:rsidRDefault="005725D0" w:rsidP="005725D0">
      <w:pPr>
        <w:pStyle w:val="ListParagraph"/>
        <w:ind w:left="1440"/>
        <w:jc w:val="both"/>
        <w:rPr>
          <w:rFonts w:ascii="Arial Narrow" w:hAnsi="Arial Narrow"/>
          <w:sz w:val="20"/>
        </w:rPr>
      </w:pPr>
    </w:p>
    <w:p w14:paraId="49D81DAF"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Foreign Corrupt Practices Act of US, 1977 (FCPA)</w:t>
      </w:r>
    </w:p>
    <w:p w14:paraId="02F79A9E" w14:textId="77777777" w:rsidR="005725D0" w:rsidRPr="00EF6C32" w:rsidRDefault="005725D0" w:rsidP="005725D0">
      <w:pPr>
        <w:pStyle w:val="ListParagraph"/>
        <w:ind w:left="1440"/>
        <w:jc w:val="both"/>
        <w:rPr>
          <w:rFonts w:ascii="Arial Narrow" w:hAnsi="Arial Narrow"/>
          <w:sz w:val="20"/>
        </w:rPr>
      </w:pPr>
    </w:p>
    <w:p w14:paraId="6FF36348" w14:textId="77777777" w:rsidR="005725D0"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UK Bribery Act, 2010 (UKBA)</w:t>
      </w:r>
    </w:p>
    <w:p w14:paraId="6734B0BA" w14:textId="77777777" w:rsidR="005725D0" w:rsidRPr="00527BDD" w:rsidRDefault="005725D0" w:rsidP="005725D0">
      <w:pPr>
        <w:rPr>
          <w:rFonts w:ascii="Arial Narrow" w:hAnsi="Arial Narrow"/>
          <w:sz w:val="20"/>
        </w:rPr>
      </w:pPr>
    </w:p>
    <w:p w14:paraId="6B6CABCE"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Not either directly or indirectly or through an intermediary give, offer or receive anything of value, either in cash or kind, or any favour or incentive to any person, including a public official or a public servant or an official of any international organization to gain an improper business advantage for the Customer.</w:t>
      </w:r>
    </w:p>
    <w:p w14:paraId="4307EEAE" w14:textId="77777777" w:rsidR="005725D0" w:rsidRPr="00EF6C32" w:rsidRDefault="005725D0" w:rsidP="005725D0">
      <w:pPr>
        <w:pStyle w:val="ListParagraph"/>
        <w:jc w:val="both"/>
        <w:rPr>
          <w:rFonts w:ascii="Arial Narrow" w:hAnsi="Arial Narrow"/>
          <w:sz w:val="20"/>
        </w:rPr>
      </w:pPr>
    </w:p>
    <w:p w14:paraId="225C51F8"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Not meet or deal with public servants or public officials in a questionable manner or in circumstances which may lead to a doubt regarding integrity of the Customer or Customer’s Personnel.</w:t>
      </w:r>
    </w:p>
    <w:p w14:paraId="4AC158E1" w14:textId="77777777" w:rsidR="005725D0" w:rsidRPr="00EF6C32" w:rsidRDefault="005725D0" w:rsidP="005725D0">
      <w:pPr>
        <w:pStyle w:val="ListParagraph"/>
        <w:jc w:val="both"/>
        <w:rPr>
          <w:rFonts w:ascii="Arial Narrow" w:hAnsi="Arial Narrow"/>
          <w:sz w:val="20"/>
        </w:rPr>
      </w:pPr>
    </w:p>
    <w:p w14:paraId="767B9C02"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Not represent in any form that the Customer participates in any political or religious activities or contributes any of its assets or funds to support any political/religious party or any non-governmental organisation associated with such political/religious parties or supports any civil or other mass movements.</w:t>
      </w:r>
    </w:p>
    <w:p w14:paraId="7F1CE49F" w14:textId="77777777" w:rsidR="005725D0" w:rsidRPr="00EF6C32" w:rsidRDefault="005725D0" w:rsidP="005725D0">
      <w:pPr>
        <w:pStyle w:val="ListParagraph"/>
        <w:rPr>
          <w:rFonts w:ascii="Arial Narrow" w:hAnsi="Arial Narrow"/>
          <w:sz w:val="20"/>
        </w:rPr>
      </w:pPr>
    </w:p>
    <w:p w14:paraId="127B972F"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Not give or offer to any of Customer’s Personnel gifts of any kind, no matter the value at any time, on or off the work premises. Gifts includes any item in cash or kind, including sponsored trips, electronic gifts and gadgets, any business courtesy offered such as a product discount or any other benefit if the benefit is not extended to all Customer’s Personnel.</w:t>
      </w:r>
    </w:p>
    <w:p w14:paraId="2A639D73" w14:textId="77777777" w:rsidR="005725D0" w:rsidRPr="00EF6C32" w:rsidRDefault="005725D0" w:rsidP="005725D0">
      <w:pPr>
        <w:pStyle w:val="ListParagraph"/>
        <w:rPr>
          <w:rFonts w:ascii="Arial Narrow" w:hAnsi="Arial Narrow"/>
          <w:sz w:val="20"/>
        </w:rPr>
      </w:pPr>
    </w:p>
    <w:p w14:paraId="4A9C012B"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Immediately inform IndiGo if:</w:t>
      </w:r>
    </w:p>
    <w:p w14:paraId="5DE5B7E5" w14:textId="77777777" w:rsidR="005725D0" w:rsidRPr="00EF6C32" w:rsidRDefault="005725D0" w:rsidP="005725D0">
      <w:pPr>
        <w:pStyle w:val="ListParagraph"/>
        <w:rPr>
          <w:rFonts w:ascii="Arial Narrow" w:hAnsi="Arial Narrow"/>
          <w:sz w:val="20"/>
        </w:rPr>
      </w:pPr>
    </w:p>
    <w:p w14:paraId="50CCADE6"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he or she is a family member or related party of any of the Customer’s Personnel (“</w:t>
      </w:r>
      <w:r w:rsidRPr="00427D7C">
        <w:rPr>
          <w:rFonts w:ascii="Arial Narrow" w:hAnsi="Arial Narrow"/>
          <w:sz w:val="20"/>
        </w:rPr>
        <w:t>Employee Related Party</w:t>
      </w:r>
      <w:r w:rsidRPr="00EF6C32">
        <w:rPr>
          <w:rFonts w:ascii="Arial Narrow" w:hAnsi="Arial Narrow"/>
          <w:sz w:val="20"/>
        </w:rPr>
        <w:t xml:space="preserve">”); or </w:t>
      </w:r>
    </w:p>
    <w:p w14:paraId="573824FF" w14:textId="77777777" w:rsidR="005725D0" w:rsidRPr="00EF6C32" w:rsidRDefault="005725D0" w:rsidP="005725D0">
      <w:pPr>
        <w:pStyle w:val="ListParagraph"/>
        <w:ind w:left="1440"/>
        <w:jc w:val="both"/>
        <w:rPr>
          <w:rFonts w:ascii="Arial Narrow" w:hAnsi="Arial Narrow"/>
          <w:sz w:val="20"/>
        </w:rPr>
      </w:pPr>
    </w:p>
    <w:p w14:paraId="1FF03FAD"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 xml:space="preserve">is it a partnership in which an Customer’s Personnel or an Employee Related Party is a partner or a </w:t>
      </w:r>
      <w:r>
        <w:rPr>
          <w:rFonts w:ascii="Arial Narrow" w:hAnsi="Arial Narrow"/>
          <w:sz w:val="20"/>
        </w:rPr>
        <w:t>SERVICE PROVIDER</w:t>
      </w:r>
      <w:r w:rsidRPr="00EF6C32">
        <w:rPr>
          <w:rFonts w:ascii="Arial Narrow" w:hAnsi="Arial Narrow"/>
          <w:sz w:val="20"/>
        </w:rPr>
        <w:t xml:space="preserve"> in which a Customer’s Personnel or an Employee Related Party is a substantial shareholder or a director; or</w:t>
      </w:r>
    </w:p>
    <w:p w14:paraId="5EC79F0C" w14:textId="77777777" w:rsidR="005725D0" w:rsidRPr="00EF6C32" w:rsidRDefault="005725D0" w:rsidP="005725D0">
      <w:pPr>
        <w:pStyle w:val="ListParagraph"/>
        <w:ind w:left="1440"/>
        <w:jc w:val="both"/>
        <w:rPr>
          <w:rFonts w:ascii="Arial Narrow" w:hAnsi="Arial Narrow"/>
          <w:sz w:val="20"/>
        </w:rPr>
      </w:pPr>
    </w:p>
    <w:p w14:paraId="2B2D68FA"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if any Customer’s Personnel or an Employee Related Party has or controls a “significant financial interest” in the Supplier/Service Provider.</w:t>
      </w:r>
    </w:p>
    <w:p w14:paraId="0820FB97" w14:textId="77777777" w:rsidR="005725D0" w:rsidRPr="00EF6C32" w:rsidRDefault="005725D0" w:rsidP="005725D0">
      <w:pPr>
        <w:pStyle w:val="ListParagraph"/>
        <w:ind w:left="1440"/>
        <w:jc w:val="both"/>
        <w:rPr>
          <w:rFonts w:ascii="Arial Narrow" w:hAnsi="Arial Narrow"/>
          <w:sz w:val="20"/>
        </w:rPr>
      </w:pPr>
    </w:p>
    <w:p w14:paraId="74608F3E"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Use the Confidential Information or proprietary information of IndiGo, solely for the purpose of this Agreement and shall not, disclose, in any manner whatsoever, in whole or in part, any confidential information or proprietary information of IndiGo to any person.</w:t>
      </w:r>
    </w:p>
    <w:p w14:paraId="376430FD" w14:textId="77777777" w:rsidR="005725D0" w:rsidRPr="00EF6C32" w:rsidRDefault="005725D0" w:rsidP="005725D0">
      <w:pPr>
        <w:pStyle w:val="ListParagraph"/>
        <w:jc w:val="both"/>
        <w:rPr>
          <w:rFonts w:ascii="Arial Narrow" w:hAnsi="Arial Narrow"/>
          <w:sz w:val="20"/>
        </w:rPr>
      </w:pPr>
    </w:p>
    <w:p w14:paraId="19B8304E"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Ensure that any Intellectual Property of IndiGo or received through IndiGo is used only on terms as permitted by IndiGo in writing.</w:t>
      </w:r>
    </w:p>
    <w:p w14:paraId="4A21E45F" w14:textId="77777777" w:rsidR="005725D0" w:rsidRPr="00EF6C32" w:rsidRDefault="005725D0" w:rsidP="005725D0">
      <w:pPr>
        <w:pStyle w:val="ListParagraph"/>
        <w:rPr>
          <w:rFonts w:ascii="Arial Narrow" w:hAnsi="Arial Narrow"/>
          <w:sz w:val="20"/>
        </w:rPr>
      </w:pPr>
    </w:p>
    <w:p w14:paraId="1142E7A8"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lastRenderedPageBreak/>
        <w:t>Not, directly or indirectly, make any references to the services rendered under this Agreement or use the name or logo of IndiGo in any form of publicity, advertising, press release or other such declaration (whether private and/ or public) without the prior written consent of IndiGo.</w:t>
      </w:r>
    </w:p>
    <w:p w14:paraId="4EBDD506" w14:textId="77777777" w:rsidR="005725D0" w:rsidRPr="00EF6C32" w:rsidRDefault="005725D0" w:rsidP="005725D0">
      <w:pPr>
        <w:pStyle w:val="ListParagraph"/>
        <w:rPr>
          <w:rFonts w:ascii="Arial Narrow" w:hAnsi="Arial Narrow"/>
          <w:sz w:val="20"/>
        </w:rPr>
      </w:pPr>
    </w:p>
    <w:p w14:paraId="63A21B79"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Not publicly make any negative remarks, either orally or in writing, about IndiGo, its employees, its products, its reputation, business operations, and/or its clients in so far as such remarks highlight IndiGo’s relationship with such clients.</w:t>
      </w:r>
    </w:p>
    <w:p w14:paraId="5D04D80F" w14:textId="77777777" w:rsidR="005725D0" w:rsidRPr="00EF6C32" w:rsidRDefault="005725D0" w:rsidP="005725D0">
      <w:pPr>
        <w:pStyle w:val="ListParagraph"/>
        <w:rPr>
          <w:rFonts w:ascii="Arial Narrow" w:hAnsi="Arial Narrow"/>
          <w:sz w:val="20"/>
        </w:rPr>
      </w:pPr>
    </w:p>
    <w:p w14:paraId="1DE18EE5" w14:textId="77777777" w:rsidR="005725D0" w:rsidRPr="00EF6C32" w:rsidRDefault="005725D0" w:rsidP="005725D0">
      <w:pPr>
        <w:pStyle w:val="ListParagraph"/>
        <w:numPr>
          <w:ilvl w:val="0"/>
          <w:numId w:val="40"/>
        </w:numPr>
        <w:spacing w:after="0" w:line="240" w:lineRule="auto"/>
        <w:jc w:val="both"/>
        <w:rPr>
          <w:rFonts w:ascii="Arial Narrow" w:hAnsi="Arial Narrow"/>
          <w:sz w:val="20"/>
        </w:rPr>
      </w:pPr>
      <w:r w:rsidRPr="00EF6C32">
        <w:rPr>
          <w:rFonts w:ascii="Arial Narrow" w:hAnsi="Arial Narrow"/>
          <w:sz w:val="20"/>
        </w:rPr>
        <w:t xml:space="preserve">If provided with any assets of IndiGo, </w:t>
      </w:r>
    </w:p>
    <w:p w14:paraId="713399B1" w14:textId="77777777" w:rsidR="005725D0" w:rsidRPr="00EF6C32" w:rsidRDefault="005725D0" w:rsidP="005725D0">
      <w:pPr>
        <w:pStyle w:val="ListParagraph"/>
        <w:rPr>
          <w:rFonts w:ascii="Arial Narrow" w:hAnsi="Arial Narrow"/>
          <w:sz w:val="20"/>
        </w:rPr>
      </w:pPr>
    </w:p>
    <w:p w14:paraId="639C0579"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safeguard and protect such assets from misuse, theft, unauthorized use, damage and/or loss;</w:t>
      </w:r>
    </w:p>
    <w:p w14:paraId="738ADBA1" w14:textId="77777777" w:rsidR="005725D0" w:rsidRPr="00EF6C32" w:rsidRDefault="005725D0" w:rsidP="005725D0">
      <w:pPr>
        <w:pStyle w:val="ListParagraph"/>
        <w:ind w:left="1440"/>
        <w:jc w:val="both"/>
        <w:rPr>
          <w:rFonts w:ascii="Arial Narrow" w:hAnsi="Arial Narrow"/>
          <w:sz w:val="20"/>
        </w:rPr>
      </w:pPr>
    </w:p>
    <w:p w14:paraId="3118A62D"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 xml:space="preserve">use such assets for the business of IndiGo only; </w:t>
      </w:r>
    </w:p>
    <w:p w14:paraId="19ABDB66" w14:textId="77777777" w:rsidR="005725D0" w:rsidRPr="00EF6C32" w:rsidRDefault="005725D0" w:rsidP="005725D0">
      <w:pPr>
        <w:pStyle w:val="ListParagraph"/>
        <w:ind w:left="1440"/>
        <w:jc w:val="both"/>
        <w:rPr>
          <w:rFonts w:ascii="Arial Narrow" w:hAnsi="Arial Narrow"/>
          <w:sz w:val="20"/>
        </w:rPr>
      </w:pPr>
    </w:p>
    <w:p w14:paraId="710CA3BB"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not use such assets or information to compete with IndiGo directly or indirectly;</w:t>
      </w:r>
    </w:p>
    <w:p w14:paraId="0CF2284F" w14:textId="77777777" w:rsidR="005725D0" w:rsidRPr="00EF6C32" w:rsidRDefault="005725D0" w:rsidP="005725D0">
      <w:pPr>
        <w:pStyle w:val="ListParagraph"/>
        <w:ind w:left="1440"/>
        <w:jc w:val="both"/>
        <w:rPr>
          <w:rFonts w:ascii="Arial Narrow" w:hAnsi="Arial Narrow"/>
          <w:sz w:val="20"/>
        </w:rPr>
      </w:pPr>
    </w:p>
    <w:p w14:paraId="41011D6A"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not use such assets to reproduce, display, distribute, or store any materials that violate trademark, copyright, licenses, and/or other intellectual property rights of IndiGo or any other third party;</w:t>
      </w:r>
    </w:p>
    <w:p w14:paraId="62D2469E" w14:textId="77777777" w:rsidR="005725D0" w:rsidRPr="00EF6C32" w:rsidRDefault="005725D0" w:rsidP="005725D0">
      <w:pPr>
        <w:pStyle w:val="ListParagraph"/>
        <w:ind w:left="1440"/>
        <w:jc w:val="both"/>
        <w:rPr>
          <w:rFonts w:ascii="Arial Narrow" w:hAnsi="Arial Narrow"/>
          <w:sz w:val="20"/>
        </w:rPr>
      </w:pPr>
    </w:p>
    <w:p w14:paraId="37EC16CE"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not access, reproduce, display, distribute, or store any materials that are sexually explicit, obscene, defamatory, harassing, illegal, or otherwise inappropriate using such assets;</w:t>
      </w:r>
    </w:p>
    <w:p w14:paraId="7733BCE4" w14:textId="77777777" w:rsidR="005725D0" w:rsidRPr="00EF6C32" w:rsidRDefault="005725D0" w:rsidP="005725D0">
      <w:pPr>
        <w:pStyle w:val="ListParagraph"/>
        <w:ind w:left="1440"/>
        <w:jc w:val="both"/>
        <w:rPr>
          <w:rFonts w:ascii="Arial Narrow" w:hAnsi="Arial Narrow"/>
          <w:sz w:val="20"/>
        </w:rPr>
      </w:pPr>
    </w:p>
    <w:p w14:paraId="16E271CA"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 xml:space="preserve">not store any data that might be a breach of law(s) that govern IndiGo; and </w:t>
      </w:r>
    </w:p>
    <w:p w14:paraId="083408B6" w14:textId="77777777" w:rsidR="005725D0" w:rsidRPr="00EF6C32" w:rsidRDefault="005725D0" w:rsidP="005725D0">
      <w:pPr>
        <w:pStyle w:val="ListParagraph"/>
        <w:ind w:left="1440"/>
        <w:jc w:val="both"/>
        <w:rPr>
          <w:rFonts w:ascii="Arial Narrow" w:hAnsi="Arial Narrow"/>
          <w:sz w:val="20"/>
        </w:rPr>
      </w:pPr>
    </w:p>
    <w:p w14:paraId="4F3ED5AE" w14:textId="77777777" w:rsidR="005725D0" w:rsidRPr="00EF6C32" w:rsidRDefault="005725D0" w:rsidP="005725D0">
      <w:pPr>
        <w:pStyle w:val="ListParagraph"/>
        <w:numPr>
          <w:ilvl w:val="1"/>
          <w:numId w:val="40"/>
        </w:numPr>
        <w:spacing w:after="0" w:line="240" w:lineRule="auto"/>
        <w:ind w:hanging="720"/>
        <w:jc w:val="both"/>
        <w:rPr>
          <w:rFonts w:ascii="Arial Narrow" w:hAnsi="Arial Narrow"/>
          <w:sz w:val="20"/>
        </w:rPr>
      </w:pPr>
      <w:r w:rsidRPr="00EF6C32">
        <w:rPr>
          <w:rFonts w:ascii="Arial Narrow" w:hAnsi="Arial Narrow"/>
          <w:sz w:val="20"/>
        </w:rPr>
        <w:t>adhere to other policies of IndiGo pertaining to IndiGo’s assets.</w:t>
      </w:r>
    </w:p>
    <w:p w14:paraId="38984A74" w14:textId="77777777" w:rsidR="005725D0" w:rsidRPr="00EF6C32" w:rsidRDefault="005725D0" w:rsidP="005725D0">
      <w:pPr>
        <w:pStyle w:val="ListParagraph"/>
        <w:jc w:val="both"/>
        <w:rPr>
          <w:rFonts w:ascii="Arial Narrow" w:hAnsi="Arial Narrow"/>
          <w:sz w:val="20"/>
        </w:rPr>
      </w:pPr>
    </w:p>
    <w:p w14:paraId="456D209A" w14:textId="77777777" w:rsidR="005725D0" w:rsidRDefault="005725D0" w:rsidP="005725D0">
      <w:r w:rsidRPr="002745F1">
        <w:rPr>
          <w:rFonts w:ascii="Arial Narrow" w:hAnsi="Arial Narrow"/>
        </w:rPr>
        <w:t>Comply with the relevant policies of IndiGo including the Conflict of Interest Policy.</w:t>
      </w:r>
    </w:p>
    <w:p w14:paraId="06889355" w14:textId="77777777" w:rsidR="005725D0" w:rsidRDefault="005725D0" w:rsidP="005725D0"/>
    <w:p w14:paraId="4088E01F" w14:textId="77777777" w:rsidR="005725D0" w:rsidRPr="00CD55A9" w:rsidRDefault="005725D0" w:rsidP="005725D0"/>
    <w:p w14:paraId="2FD8C37B" w14:textId="77777777" w:rsidR="00CD55A9" w:rsidRDefault="00CD55A9" w:rsidP="00CD55A9">
      <w:pPr>
        <w:pStyle w:val="NormalWeb"/>
      </w:pPr>
      <w:r w:rsidRPr="00CD55A9">
        <w:t xml:space="preserve">                                                    </w:t>
      </w:r>
    </w:p>
    <w:p w14:paraId="02ACDA02" w14:textId="77777777" w:rsidR="00CD55A9" w:rsidRDefault="00CD55A9" w:rsidP="00CD55A9">
      <w:pPr>
        <w:pStyle w:val="NormalWeb"/>
      </w:pPr>
    </w:p>
    <w:p w14:paraId="3319F4FE" w14:textId="77777777" w:rsidR="00CD55A9" w:rsidRDefault="00CD55A9" w:rsidP="00CD55A9">
      <w:pPr>
        <w:pStyle w:val="NormalWeb"/>
      </w:pPr>
    </w:p>
    <w:p w14:paraId="4C58AEFD" w14:textId="77777777" w:rsidR="00CD55A9" w:rsidRDefault="00CD55A9" w:rsidP="00CD55A9">
      <w:pPr>
        <w:pStyle w:val="NormalWeb"/>
      </w:pPr>
    </w:p>
    <w:p w14:paraId="1C3C1AE9" w14:textId="77777777" w:rsidR="00CD55A9" w:rsidRDefault="00CD55A9" w:rsidP="00CD55A9">
      <w:pPr>
        <w:pStyle w:val="NormalWeb"/>
      </w:pPr>
    </w:p>
    <w:p w14:paraId="457EE301" w14:textId="77777777" w:rsidR="00CD55A9" w:rsidRDefault="00CD55A9" w:rsidP="00CD55A9">
      <w:pPr>
        <w:pStyle w:val="NormalWeb"/>
      </w:pPr>
    </w:p>
    <w:p w14:paraId="0321D5A5" w14:textId="77777777" w:rsidR="00CD55A9" w:rsidRDefault="00CD55A9" w:rsidP="00CD55A9">
      <w:pPr>
        <w:pStyle w:val="NormalWeb"/>
      </w:pPr>
    </w:p>
    <w:p w14:paraId="659DF14A" w14:textId="77777777" w:rsidR="00CD55A9" w:rsidRDefault="00CD55A9" w:rsidP="00CD55A9">
      <w:pPr>
        <w:pStyle w:val="NormalWeb"/>
      </w:pPr>
    </w:p>
    <w:p w14:paraId="4CC0CAA9" w14:textId="77777777" w:rsidR="00CD55A9" w:rsidRDefault="00CD55A9" w:rsidP="00CD55A9">
      <w:pPr>
        <w:pStyle w:val="NormalWeb"/>
      </w:pPr>
    </w:p>
    <w:p w14:paraId="1A3832C9" w14:textId="77777777" w:rsidR="006314A1" w:rsidRDefault="00CD55A9" w:rsidP="00CD55A9">
      <w:pPr>
        <w:pStyle w:val="NormalWeb"/>
      </w:pPr>
      <w:r>
        <w:lastRenderedPageBreak/>
        <w:t xml:space="preserve">                                                    </w:t>
      </w:r>
      <w:r w:rsidR="006314A1">
        <w:t>Annexure III</w:t>
      </w:r>
    </w:p>
    <w:p w14:paraId="0A69EB60" w14:textId="080746EA" w:rsidR="00CD55A9" w:rsidRPr="00CD55A9" w:rsidRDefault="00CD55A9" w:rsidP="006314A1">
      <w:pPr>
        <w:pStyle w:val="NormalWeb"/>
        <w:jc w:val="center"/>
      </w:pPr>
      <w:r w:rsidRPr="00CD55A9">
        <w:t>Terms and Conditions for GA4 360 License</w:t>
      </w:r>
    </w:p>
    <w:p w14:paraId="1C7767F1" w14:textId="77777777" w:rsidR="00CD55A9" w:rsidRDefault="00CD55A9" w:rsidP="00CD55A9">
      <w:pPr>
        <w:pStyle w:val="NormalWeb"/>
      </w:pPr>
      <w:r>
        <w:t> </w:t>
      </w:r>
    </w:p>
    <w:p w14:paraId="1B770B2A" w14:textId="0743D14C" w:rsidR="00F828FE" w:rsidRDefault="00CD55A9" w:rsidP="00CD55A9">
      <w:pPr>
        <w:pStyle w:val="NormalWeb"/>
      </w:pPr>
      <w:r>
        <w:t>1. Service Provider is the reseller of Google Analytics 4 360 services, as developed and provided</w:t>
      </w:r>
      <w:r>
        <w:br/>
        <w:t>by Google Asia Pacific Pte. Limited (“Google”).</w:t>
      </w:r>
      <w:r>
        <w:br/>
      </w:r>
      <w:r w:rsidRPr="00F47801">
        <w:t>2. Service Provider has offered to provide access of Google Analytics 4 360 services to the</w:t>
      </w:r>
      <w:r w:rsidRPr="00F47801">
        <w:br/>
        <w:t>Company on the terms, commercials and conditions agreed between the Parties under this</w:t>
      </w:r>
      <w:r w:rsidRPr="00F47801">
        <w:br/>
        <w:t>Agreement and as per the Google’s terms and policies provided on the below mentioned links:</w:t>
      </w:r>
      <w:r w:rsidRPr="00F47801">
        <w:br/>
      </w:r>
      <w:r w:rsidRPr="00F47801">
        <w:sym w:font="Symbol" w:char="F0B7"/>
      </w:r>
      <w:r w:rsidRPr="00F47801">
        <w:t xml:space="preserve"> </w:t>
      </w:r>
      <w:hyperlink r:id="rId10" w:tgtFrame="_blank" w:tooltip="https://www.google.com/doubleclick/analytics/apac_in/sale_terms/" w:history="1">
        <w:r w:rsidRPr="00F47801">
          <w:rPr>
            <w:rStyle w:val="Hyperlink"/>
            <w:rFonts w:eastAsiaTheme="minorEastAsia"/>
          </w:rPr>
          <w:t>https://www.google.com/doubleclick/analytics/apac_in/sale_terms/</w:t>
        </w:r>
      </w:hyperlink>
      <w:r w:rsidRPr="00F47801">
        <w:br/>
      </w:r>
      <w:r w:rsidRPr="00F47801">
        <w:sym w:font="Symbol" w:char="F0B7"/>
      </w:r>
      <w:r w:rsidRPr="00F47801">
        <w:t xml:space="preserve"> </w:t>
      </w:r>
      <w:hyperlink r:id="rId11" w:tgtFrame="_blank" w:tooltip="https://www.google.com/doubleclick/platform/apac_in/terms/" w:history="1">
        <w:r w:rsidRPr="00F47801">
          <w:rPr>
            <w:rStyle w:val="Hyperlink"/>
            <w:rFonts w:eastAsiaTheme="minorEastAsia"/>
          </w:rPr>
          <w:t>https://www.google.com/doubleclick/platform/apac_in/terms/</w:t>
        </w:r>
      </w:hyperlink>
      <w:r w:rsidRPr="00F47801">
        <w:br/>
      </w:r>
      <w:r w:rsidRPr="00F47801">
        <w:sym w:font="Symbol" w:char="F0B7"/>
      </w:r>
      <w:r w:rsidRPr="00F47801">
        <w:t xml:space="preserve"> </w:t>
      </w:r>
      <w:hyperlink r:id="rId12" w:tgtFrame="_blank" w:tooltip="https://marketingplatform.google.com/intl/en_in/about/ads_platforms/gmp/analytics/t" w:history="1">
        <w:r w:rsidRPr="00F47801">
          <w:rPr>
            <w:rStyle w:val="Hyperlink"/>
            <w:rFonts w:eastAsiaTheme="minorEastAsia"/>
          </w:rPr>
          <w:t>https://marketingplatform.google.com/intl/en_in/about/ads_platforms/gmp/analytics/t</w:t>
        </w:r>
      </w:hyperlink>
      <w:r w:rsidRPr="00F47801">
        <w:br/>
        <w:t>erms/</w:t>
      </w:r>
      <w:r w:rsidRPr="00F47801">
        <w:br/>
        <w:t>or the terms and policies updated/amended/replaced by Google from time to time, hereinafter</w:t>
      </w:r>
      <w:r w:rsidRPr="00F47801">
        <w:br/>
        <w:t>collectively referred to as (“Google’s Policies”).</w:t>
      </w:r>
      <w:r>
        <w:br/>
        <w:t>3. Subject to the provisions of this Agreement and Google’s Policies the Company hereby</w:t>
      </w:r>
      <w:r>
        <w:br/>
        <w:t>appoints the Service Provider, and the Service Provider hereby accepts its appointment, as a</w:t>
      </w:r>
      <w:r>
        <w:br/>
        <w:t>reseller for providing access of Google Analytics 4 360 services (“Software”) to the Company.</w:t>
      </w:r>
      <w:r>
        <w:br/>
        <w:t>4. Company understands that Google is the owner/licensor of the Software and has appointed the</w:t>
      </w:r>
      <w:r>
        <w:br/>
        <w:t>Service Provider as a non-exclusive reseller for further licensing/granting access of the</w:t>
      </w:r>
      <w:r>
        <w:br/>
        <w:t>Software to business enterprise(s).</w:t>
      </w:r>
      <w:r>
        <w:br/>
        <w:t>5. Accordingly, in order for the Company to access and use the Software, Service Provider shall</w:t>
      </w:r>
      <w:r>
        <w:br/>
        <w:t>be acting as the reseller of the Software and shall be providing reseller related services to the</w:t>
      </w:r>
      <w:r>
        <w:br/>
        <w:t>Company as specified in the scope of work mentioned below.</w:t>
      </w:r>
      <w:r>
        <w:br/>
        <w:t>6. The Company understands that the Services provided by the Service Provider and use of the</w:t>
      </w:r>
      <w:r>
        <w:br/>
        <w:t>Software by the Company is subject to the terms and conditions of Google’s Policies.</w:t>
      </w:r>
      <w:r>
        <w:br/>
        <w:t>7. The Parties hereby acknowledge and agree that any data conceived, made or created during the</w:t>
      </w:r>
      <w:r w:rsidR="00023713">
        <w:t xml:space="preserve"> </w:t>
      </w:r>
      <w:r>
        <w:t>Term of this Agreement and/or rendering of the Services shall become and remain the exclusive</w:t>
      </w:r>
      <w:r w:rsidR="00681B37">
        <w:t xml:space="preserve"> </w:t>
      </w:r>
      <w:r>
        <w:t>property of the Company.</w:t>
      </w:r>
      <w:r>
        <w:br/>
      </w:r>
      <w:r w:rsidRPr="00F47801">
        <w:t xml:space="preserve">8. </w:t>
      </w:r>
      <w:r w:rsidR="00F47801">
        <w:t xml:space="preserve">Not applicable </w:t>
      </w:r>
      <w:r>
        <w:br/>
        <w:t>9. The use of the Software by the Company shall be subject to the service levels agreements</w:t>
      </w:r>
      <w:r>
        <w:br/>
        <w:t>("SLA”) as provided in</w:t>
      </w:r>
      <w:r w:rsidR="00F97F52">
        <w:t xml:space="preserve"> </w:t>
      </w:r>
      <w:r>
        <w:t>“</w:t>
      </w:r>
      <w:hyperlink r:id="rId13" w:tgtFrame="_blank" w:tooltip="https://marketingplatform.google.com/about/analytics_products/reseller-sla%e2%80%9d" w:history="1">
        <w:r>
          <w:rPr>
            <w:rStyle w:val="Hyperlink"/>
            <w:rFonts w:eastAsiaTheme="minorEastAsia"/>
          </w:rPr>
          <w:t>https://marketingplatform.google.com/about/analytics_products/reseller-sla”</w:t>
        </w:r>
      </w:hyperlink>
      <w:r>
        <w:t xml:space="preserve"> which Google</w:t>
      </w:r>
      <w:r>
        <w:br/>
        <w:t>India may update, modify, and replace from time to time. It is hereby clarified that it shall be</w:t>
      </w:r>
      <w:r>
        <w:br/>
        <w:t>the responsibility of Google (and not of the Service Provider) to ensure that the use of Software</w:t>
      </w:r>
      <w:r>
        <w:br/>
        <w:t>meets the requisite service levels and in the event of any SLA violation, Google shall</w:t>
      </w:r>
      <w:r w:rsidR="007C7D14">
        <w:t xml:space="preserve"> </w:t>
      </w:r>
      <w:r>
        <w:t>provide</w:t>
      </w:r>
      <w:r>
        <w:br/>
      </w:r>
      <w:r>
        <w:lastRenderedPageBreak/>
        <w:t>the remedies as specified in the above link only.</w:t>
      </w:r>
      <w:r>
        <w:br/>
        <w:t>10. In addition, the Company understands that the Software is being provided on ‘as is’ and ‘as</w:t>
      </w:r>
      <w:r>
        <w:br/>
        <w:t>available basis’, and the Service Provider hereby disclaims all warranties, express or implied,</w:t>
      </w:r>
      <w:r>
        <w:br/>
        <w:t>written or oral, including but not limited to warranties of merchantability and fitness of the</w:t>
      </w:r>
      <w:r>
        <w:br/>
        <w:t>Software.</w:t>
      </w:r>
      <w:r>
        <w:br/>
        <w:t>11. If the Company maintains UA properties in connection with this Agreement (and not through</w:t>
      </w:r>
      <w:r>
        <w:br/>
        <w:t>another agreement), the Company acknowledges that Google reserves the right to downgrade</w:t>
      </w:r>
      <w:r>
        <w:br/>
        <w:t>such UA properties within 90 (ninety) days from the Effective Date of this Agreement and their</w:t>
      </w:r>
      <w:r>
        <w:br/>
        <w:t>corresponding UA properties (as applicable), but, in each case, no earlier than the date as</w:t>
      </w:r>
      <w:r>
        <w:br/>
        <w:t xml:space="preserve">specified at </w:t>
      </w:r>
      <w:hyperlink r:id="rId14" w:tgtFrame="_blank" w:tooltip="https://support.google.com/analytics/answer/13510998" w:history="1">
        <w:r>
          <w:rPr>
            <w:rStyle w:val="Hyperlink"/>
            <w:rFonts w:eastAsiaTheme="minorEastAsia"/>
          </w:rPr>
          <w:t>https://support.google.com/analytics/answer/13510998</w:t>
        </w:r>
      </w:hyperlink>
      <w:r>
        <w:t xml:space="preserve"> or any other date as may be</w:t>
      </w:r>
      <w:r>
        <w:br/>
        <w:t>specified by Google or its affiliates (the “UA Properties Downgrade”).</w:t>
      </w:r>
      <w:r>
        <w:br/>
        <w:t>12. The Company agrees and acknowledges that it shall at its own risk use any Service feature that</w:t>
      </w:r>
      <w:r w:rsidR="005F003A">
        <w:t xml:space="preserve"> </w:t>
      </w:r>
      <w:r>
        <w:t>has been identified and communicated to the Company as beta, alpha, experimental, limited</w:t>
      </w:r>
      <w:r w:rsidR="005F003A">
        <w:t xml:space="preserve"> </w:t>
      </w:r>
      <w:r>
        <w:t>release or pre-release and/or identified as unsupported (“Beta Feature”), and the Service</w:t>
      </w:r>
      <w:r>
        <w:br/>
        <w:t>Provider shall not be held liable for any use of the beta features by the Company.</w:t>
      </w:r>
      <w:r>
        <w:br/>
      </w:r>
      <w:r w:rsidRPr="00F47801">
        <w:t xml:space="preserve">13. </w:t>
      </w:r>
      <w:r w:rsidR="00F47801">
        <w:t>Not applicable</w:t>
      </w:r>
    </w:p>
    <w:p w14:paraId="5B02C210" w14:textId="63C88266" w:rsidR="00CD55A9" w:rsidRDefault="00CD55A9" w:rsidP="00CD55A9">
      <w:pPr>
        <w:pStyle w:val="NormalWeb"/>
      </w:pPr>
      <w:r w:rsidRPr="00F47801">
        <w:t xml:space="preserve">14. </w:t>
      </w:r>
      <w:r w:rsidR="00BA7EED" w:rsidRPr="00F47801">
        <w:t xml:space="preserve">Subject to Company’s written approval, </w:t>
      </w:r>
      <w:r w:rsidRPr="00F47801">
        <w:t>the Service Provider may upon request from</w:t>
      </w:r>
      <w:r w:rsidRPr="00F47801">
        <w:br/>
        <w:t>Google from time to time, produce case studies relating to the Company.</w:t>
      </w:r>
      <w:r>
        <w:br/>
        <w:t>15. Transition Plan: Upon the Service Provider not being able to render the Services at any time</w:t>
      </w:r>
      <w:r>
        <w:br/>
        <w:t>during the Term of this Agreement due to bankruptcy or discontinuation of its business and/or</w:t>
      </w:r>
      <w:r>
        <w:br/>
        <w:t xml:space="preserve">at the sole discretion of Google to not assume any of the terms of this Agreement, </w:t>
      </w:r>
      <w:r w:rsidRPr="00BA7EED">
        <w:t>then the</w:t>
      </w:r>
      <w:r w:rsidRPr="00BA7EED">
        <w:br/>
        <w:t>Company shall have a right to terminate this Agreement and directly enter into an agreement</w:t>
      </w:r>
      <w:r w:rsidRPr="00BA7EED">
        <w:br/>
        <w:t>with Google for the remaining Term. Provided that Google at its sole discretion shall have a</w:t>
      </w:r>
      <w:r w:rsidRPr="00BA7EED">
        <w:br/>
        <w:t>right to: (i) accept the terms of this Agreement or deny the same, or (ii) ask the Company to</w:t>
      </w:r>
      <w:r w:rsidRPr="00BA7EED">
        <w:br/>
        <w:t>enter into Google’s standard agreement(s), for a period of no less than the balance of the term</w:t>
      </w:r>
      <w:r w:rsidRPr="00BA7EED">
        <w:br/>
        <w:t>of this Agreement, the pricing terms for which will be negotiated in good faith at the time of</w:t>
      </w:r>
      <w:r w:rsidRPr="00BA7EED">
        <w:br/>
        <w:t>such transition.</w:t>
      </w:r>
      <w:r>
        <w:br/>
        <w:t>16. Service Provider shall render technical support service and training as provided at</w:t>
      </w:r>
      <w:r>
        <w:br/>
      </w:r>
      <w:hyperlink r:id="rId15" w:tgtFrame="_blank" w:tooltip="http://www.google.com/analytics/premium/reseller-tssg.html" w:history="1">
        <w:r>
          <w:rPr>
            <w:rStyle w:val="Hyperlink"/>
            <w:rFonts w:eastAsiaTheme="minorEastAsia"/>
          </w:rPr>
          <w:t>http://www.google.com/analytics/premium/reseller-tssg.html</w:t>
        </w:r>
      </w:hyperlink>
      <w:r>
        <w:t>,</w:t>
      </w:r>
      <w:r>
        <w:br/>
      </w:r>
      <w:hyperlink r:id="rId16" w:tgtFrame="_blank" w:tooltip="https://marketingplatform.google.com/about/reseller/mso/" w:history="1">
        <w:r>
          <w:rPr>
            <w:rStyle w:val="Hyperlink"/>
            <w:rFonts w:eastAsiaTheme="minorEastAsia"/>
          </w:rPr>
          <w:t>https://marketingplatform.google.com/about/reseller/MSO/</w:t>
        </w:r>
      </w:hyperlink>
      <w:r>
        <w:t xml:space="preserve"> and as updated/amended/replaced</w:t>
      </w:r>
      <w:r>
        <w:br/>
        <w:t>by Google from time to time, hereinafter collectively referred to as (“Minimum Support</w:t>
      </w:r>
      <w:r>
        <w:br/>
        <w:t>Obligations”).</w:t>
      </w:r>
    </w:p>
    <w:p w14:paraId="3BBDCF32"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71ED2E4F"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521EFA90"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4D73B666" w14:textId="70A88968" w:rsidR="00F828FE" w:rsidRDefault="00F828FE">
      <w:pPr>
        <w:rPr>
          <w:rFonts w:ascii="Times New Roman" w:hAnsi="Times New Roman" w:cs="Times New Roman"/>
          <w:b/>
          <w:sz w:val="20"/>
          <w:szCs w:val="20"/>
          <w:u w:val="single"/>
          <w:lang w:val="en-US"/>
        </w:rPr>
      </w:pPr>
      <w:r>
        <w:rPr>
          <w:rFonts w:ascii="Times New Roman" w:hAnsi="Times New Roman" w:cs="Times New Roman"/>
          <w:b/>
          <w:sz w:val="20"/>
          <w:szCs w:val="20"/>
          <w:u w:val="single"/>
          <w:lang w:val="en-US"/>
        </w:rPr>
        <w:br w:type="page"/>
      </w:r>
    </w:p>
    <w:p w14:paraId="0CAC4A81"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04BAE0A3"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6BC43778"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39325819"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5F77930F"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255BE0F2"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6DC95F2A"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4AF14AD3" w14:textId="77777777" w:rsidR="001C0292" w:rsidRDefault="001C0292" w:rsidP="001C0292">
      <w:pPr>
        <w:pStyle w:val="ListParagraph"/>
        <w:spacing w:after="0" w:line="240" w:lineRule="auto"/>
        <w:ind w:left="993"/>
        <w:jc w:val="both"/>
        <w:rPr>
          <w:rFonts w:ascii="Times New Roman" w:hAnsi="Times New Roman" w:cs="Times New Roman"/>
          <w:b/>
          <w:sz w:val="20"/>
          <w:szCs w:val="20"/>
          <w:u w:val="single"/>
          <w:lang w:val="en-US"/>
        </w:rPr>
      </w:pPr>
    </w:p>
    <w:p w14:paraId="044C5F44" w14:textId="055D1B92" w:rsidR="001C0292" w:rsidRPr="000E29DF" w:rsidRDefault="001C0292" w:rsidP="001C0292">
      <w:pPr>
        <w:pStyle w:val="ListParagraph"/>
        <w:spacing w:after="0" w:line="240" w:lineRule="auto"/>
        <w:ind w:left="993"/>
        <w:jc w:val="both"/>
        <w:rPr>
          <w:rFonts w:ascii="Times New Roman" w:hAnsi="Times New Roman" w:cs="Times New Roman"/>
          <w:b/>
          <w:sz w:val="20"/>
          <w:szCs w:val="20"/>
          <w:u w:val="single"/>
        </w:rPr>
      </w:pPr>
      <w:r>
        <w:rPr>
          <w:rFonts w:ascii="Times New Roman" w:hAnsi="Times New Roman" w:cs="Times New Roman"/>
          <w:b/>
          <w:sz w:val="20"/>
          <w:szCs w:val="20"/>
          <w:u w:val="single"/>
          <w:lang w:val="en-US"/>
        </w:rPr>
        <w:t xml:space="preserve">                                                                 </w:t>
      </w:r>
      <w:r w:rsidRPr="000E29DF">
        <w:rPr>
          <w:rFonts w:ascii="Times New Roman" w:hAnsi="Times New Roman" w:cs="Times New Roman"/>
          <w:b/>
          <w:sz w:val="20"/>
          <w:szCs w:val="20"/>
          <w:u w:val="single"/>
          <w:lang w:val="en-US"/>
        </w:rPr>
        <w:t>ANNEXURE-</w:t>
      </w:r>
      <w:r>
        <w:rPr>
          <w:rFonts w:ascii="Times New Roman" w:hAnsi="Times New Roman" w:cs="Times New Roman"/>
          <w:b/>
          <w:sz w:val="20"/>
          <w:szCs w:val="20"/>
          <w:u w:val="single"/>
          <w:lang w:val="en-US"/>
        </w:rPr>
        <w:t>4</w:t>
      </w:r>
    </w:p>
    <w:p w14:paraId="00EF6469" w14:textId="77777777" w:rsidR="001C0292" w:rsidRPr="000E29DF" w:rsidRDefault="001C0292" w:rsidP="00F31733">
      <w:pPr>
        <w:pStyle w:val="ListParagraph"/>
        <w:spacing w:after="0" w:line="240" w:lineRule="auto"/>
        <w:ind w:left="3153" w:right="2556" w:firstLine="447"/>
        <w:rPr>
          <w:rFonts w:ascii="Times New Roman" w:hAnsi="Times New Roman" w:cs="Times New Roman"/>
          <w:b/>
          <w:sz w:val="20"/>
          <w:szCs w:val="20"/>
        </w:rPr>
      </w:pPr>
      <w:r w:rsidRPr="000E29DF">
        <w:rPr>
          <w:rFonts w:ascii="Times New Roman" w:hAnsi="Times New Roman" w:cs="Times New Roman"/>
          <w:b/>
          <w:sz w:val="20"/>
          <w:szCs w:val="20"/>
        </w:rPr>
        <w:t>(Service Level Agreement)</w:t>
      </w:r>
    </w:p>
    <w:p w14:paraId="7AEBC62A" w14:textId="77777777" w:rsidR="001C0292" w:rsidRPr="000D6497" w:rsidRDefault="001C0292" w:rsidP="001C0292">
      <w:pPr>
        <w:pStyle w:val="ListParagraph"/>
        <w:spacing w:after="0" w:line="240" w:lineRule="auto"/>
        <w:ind w:left="3153" w:firstLine="447"/>
        <w:jc w:val="both"/>
        <w:rPr>
          <w:rFonts w:ascii="Times New Roman" w:hAnsi="Times New Roman" w:cs="Times New Roman"/>
          <w:b/>
          <w:sz w:val="20"/>
          <w:szCs w:val="20"/>
        </w:rPr>
      </w:pPr>
    </w:p>
    <w:p w14:paraId="421E380A" w14:textId="77777777" w:rsidR="001C0292" w:rsidRPr="00661633" w:rsidRDefault="001C0292" w:rsidP="001C0292">
      <w:pPr>
        <w:spacing w:after="0" w:line="240" w:lineRule="auto"/>
        <w:ind w:firstLine="142"/>
        <w:jc w:val="both"/>
        <w:rPr>
          <w:rFonts w:ascii="Times New Roman" w:hAnsi="Times New Roman" w:cs="Times New Roman"/>
          <w:b/>
          <w:sz w:val="20"/>
          <w:szCs w:val="20"/>
        </w:rPr>
      </w:pPr>
      <w:r w:rsidRPr="00661633">
        <w:rPr>
          <w:rFonts w:ascii="Times New Roman" w:hAnsi="Times New Roman" w:cs="Times New Roman"/>
          <w:b/>
          <w:sz w:val="20"/>
          <w:szCs w:val="20"/>
        </w:rPr>
        <w:t>Google Marketing Platform - GA 360 Service Level Agreements (reseller version)</w:t>
      </w:r>
    </w:p>
    <w:p w14:paraId="1C58A38A" w14:textId="77777777" w:rsidR="001C0292" w:rsidRPr="000D6497" w:rsidRDefault="001C0292" w:rsidP="001C0292">
      <w:pPr>
        <w:pStyle w:val="ListParagraph"/>
        <w:spacing w:after="0" w:line="240" w:lineRule="auto"/>
        <w:ind w:left="993"/>
        <w:jc w:val="both"/>
        <w:rPr>
          <w:rFonts w:ascii="Times New Roman" w:hAnsi="Times New Roman" w:cs="Times New Roman"/>
          <w:b/>
          <w:sz w:val="20"/>
          <w:szCs w:val="20"/>
        </w:rPr>
      </w:pPr>
    </w:p>
    <w:p w14:paraId="0F8698B0" w14:textId="77777777" w:rsidR="001C0292" w:rsidRPr="000D6497" w:rsidRDefault="001C0292" w:rsidP="001C0292">
      <w:pPr>
        <w:pStyle w:val="ListParagraph"/>
        <w:spacing w:after="0" w:line="240" w:lineRule="auto"/>
        <w:ind w:left="142"/>
        <w:jc w:val="both"/>
        <w:rPr>
          <w:rFonts w:ascii="Times New Roman" w:hAnsi="Times New Roman" w:cs="Times New Roman"/>
          <w:bCs/>
          <w:sz w:val="20"/>
          <w:szCs w:val="20"/>
        </w:rPr>
      </w:pPr>
      <w:r w:rsidRPr="000D6497">
        <w:rPr>
          <w:rFonts w:ascii="Times New Roman" w:hAnsi="Times New Roman" w:cs="Times New Roman"/>
          <w:bCs/>
          <w:sz w:val="20"/>
          <w:szCs w:val="20"/>
        </w:rPr>
        <w:t>For purposes of clarification, unless otherwise noted herein, all capitalized terms used in these GA 360 Service Level Agreements (the </w:t>
      </w:r>
      <w:r w:rsidRPr="000D6497">
        <w:rPr>
          <w:rFonts w:ascii="Times New Roman" w:hAnsi="Times New Roman" w:cs="Times New Roman"/>
          <w:b/>
          <w:sz w:val="20"/>
          <w:szCs w:val="20"/>
        </w:rPr>
        <w:t>“SLAs”</w:t>
      </w:r>
      <w:r w:rsidRPr="000D6497">
        <w:rPr>
          <w:rFonts w:ascii="Times New Roman" w:hAnsi="Times New Roman" w:cs="Times New Roman"/>
          <w:bCs/>
          <w:sz w:val="20"/>
          <w:szCs w:val="20"/>
        </w:rPr>
        <w:t>) will have the meaning given to them in the applicable APA, Google Platform Services Terms and Conditions, and GA 360 Suite Order Form, GA 360 Order Form and/or Analytics Order Form (as modified from time to time) in place between Company and Google and will be applicable to the extent Company is reselling the specific Analytics Service (as defined in the GA 360 Suite Order Form, GA 360 Order Form and/or the Analytics Order Form). The SLAs may be modified at any time with at least 7 days prior written notice; provided that the SLAs provided to existing Customers will not change until the applicable current contract term expires.</w:t>
      </w:r>
    </w:p>
    <w:p w14:paraId="399C4A37"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3BD7F540" w14:textId="77777777" w:rsidR="001C0292" w:rsidRPr="000D6497" w:rsidRDefault="001C0292" w:rsidP="001C0292">
      <w:pPr>
        <w:spacing w:after="0" w:line="240" w:lineRule="auto"/>
        <w:ind w:firstLine="142"/>
        <w:jc w:val="both"/>
        <w:rPr>
          <w:rFonts w:ascii="Times New Roman" w:hAnsi="Times New Roman" w:cs="Times New Roman"/>
          <w:b/>
          <w:sz w:val="20"/>
          <w:szCs w:val="20"/>
        </w:rPr>
      </w:pPr>
      <w:r w:rsidRPr="000D6497">
        <w:rPr>
          <w:rFonts w:ascii="Times New Roman" w:hAnsi="Times New Roman" w:cs="Times New Roman"/>
          <w:b/>
          <w:sz w:val="20"/>
          <w:szCs w:val="20"/>
        </w:rPr>
        <w:t>Definitions</w:t>
      </w:r>
    </w:p>
    <w:p w14:paraId="66E866D9"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7CBE816C" w14:textId="77777777" w:rsidR="001C0292" w:rsidRDefault="001C0292" w:rsidP="001C0292">
      <w:pPr>
        <w:spacing w:after="0" w:line="240" w:lineRule="auto"/>
        <w:ind w:left="142"/>
        <w:jc w:val="both"/>
        <w:rPr>
          <w:rFonts w:ascii="Times New Roman" w:hAnsi="Times New Roman" w:cs="Times New Roman"/>
          <w:bCs/>
          <w:sz w:val="20"/>
          <w:szCs w:val="20"/>
        </w:rPr>
      </w:pPr>
      <w:r w:rsidRPr="000D6497">
        <w:rPr>
          <w:rFonts w:ascii="Times New Roman" w:hAnsi="Times New Roman" w:cs="Times New Roman"/>
          <w:b/>
          <w:sz w:val="20"/>
          <w:szCs w:val="20"/>
        </w:rPr>
        <w:t>“Downtime”</w:t>
      </w:r>
      <w:r w:rsidRPr="000D6497">
        <w:rPr>
          <w:rFonts w:ascii="Times New Roman" w:hAnsi="Times New Roman" w:cs="Times New Roman"/>
          <w:bCs/>
          <w:sz w:val="20"/>
          <w:szCs w:val="20"/>
        </w:rPr>
        <w:t>- means the applicable definition of downtime set forth below for each SLA described below, in each case, excluding (i) time resulting from technical malfunctions in the Mobile SDKs, in Company's or Customer’s website's systems, or any other circumstances beyond Google's reasonable control (including, without limitation, Internet delays, network congestion and ISP malfunctions) and (ii) other than with respect to the UA 360 Collection SLA, time required for routine system maintenance (with notice to Company, such as through in-product notifications) or Company initiated account upgrades. Partial minutes or intermittent downtime for a period of less than one minute will not be counted towards Downtime. For purposes of the Collection SLAs, Downtime does not include client-side sampling (either Customer or Company).</w:t>
      </w:r>
    </w:p>
    <w:p w14:paraId="33781056"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20176FB6" w14:textId="77777777" w:rsidR="001C0292" w:rsidRPr="000D6497" w:rsidRDefault="001C0292" w:rsidP="001C0292">
      <w:pPr>
        <w:spacing w:after="0" w:line="240" w:lineRule="auto"/>
        <w:ind w:left="142"/>
        <w:jc w:val="both"/>
        <w:rPr>
          <w:rFonts w:ascii="Times New Roman" w:hAnsi="Times New Roman" w:cs="Times New Roman"/>
          <w:bCs/>
          <w:sz w:val="20"/>
          <w:szCs w:val="20"/>
        </w:rPr>
      </w:pPr>
      <w:r w:rsidRPr="000D6497">
        <w:rPr>
          <w:rFonts w:ascii="Times New Roman" w:hAnsi="Times New Roman" w:cs="Times New Roman"/>
          <w:b/>
          <w:sz w:val="20"/>
          <w:szCs w:val="20"/>
        </w:rPr>
        <w:t>“Uptime Percentage”</w:t>
      </w:r>
      <w:r w:rsidRPr="000D6497">
        <w:rPr>
          <w:rFonts w:ascii="Times New Roman" w:hAnsi="Times New Roman" w:cs="Times New Roman"/>
          <w:bCs/>
          <w:sz w:val="20"/>
          <w:szCs w:val="20"/>
        </w:rPr>
        <w:t>- means the total number of minutes in a calendar month minus the number of minutes of Downtime suffered in a calendar month, divided by the total number of minutes in a calendar month. For purposes of Analytics 360 and the GA 360 SLAs (as defined below), the ‘total number of minutes in a calendar month’ are equal to the total number of minutes in a calendar month for which the applicable Property had an active Analytics 360 order (</w:t>
      </w:r>
      <w:hyperlink r:id="rId17" w:tgtFrame="_blank" w:history="1">
        <w:r w:rsidRPr="00C52068">
          <w:rPr>
            <w:rStyle w:val="Hyperlink"/>
            <w:rFonts w:ascii="Times New Roman" w:hAnsi="Times New Roman" w:cs="Times New Roman"/>
            <w:color w:val="1A73E8"/>
            <w:sz w:val="20"/>
            <w:szCs w:val="20"/>
            <w:shd w:val="clear" w:color="auto" w:fill="FFFFFF"/>
          </w:rPr>
          <w:t>learn more</w:t>
        </w:r>
      </w:hyperlink>
      <w:r>
        <w:rPr>
          <w:rFonts w:ascii="Roboto" w:hAnsi="Roboto"/>
          <w:color w:val="414141"/>
          <w:shd w:val="clear" w:color="auto" w:fill="FFFFFF"/>
        </w:rPr>
        <w:t> </w:t>
      </w:r>
      <w:r w:rsidRPr="000D6497">
        <w:rPr>
          <w:rFonts w:ascii="Times New Roman" w:hAnsi="Times New Roman" w:cs="Times New Roman"/>
          <w:bCs/>
          <w:sz w:val="20"/>
          <w:szCs w:val="20"/>
        </w:rPr>
        <w:t> about upgrades and downgrades).</w:t>
      </w:r>
    </w:p>
    <w:p w14:paraId="3E2562FF"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3B53AE39" w14:textId="77777777" w:rsidR="001C0292" w:rsidRPr="000D6497" w:rsidRDefault="001C0292" w:rsidP="001C0292">
      <w:pPr>
        <w:spacing w:after="0" w:line="240" w:lineRule="auto"/>
        <w:ind w:firstLine="142"/>
        <w:jc w:val="both"/>
        <w:rPr>
          <w:rFonts w:ascii="Times New Roman" w:hAnsi="Times New Roman" w:cs="Times New Roman"/>
          <w:b/>
          <w:sz w:val="20"/>
          <w:szCs w:val="20"/>
        </w:rPr>
      </w:pPr>
      <w:r w:rsidRPr="000D6497">
        <w:rPr>
          <w:rFonts w:ascii="Times New Roman" w:hAnsi="Times New Roman" w:cs="Times New Roman"/>
          <w:b/>
          <w:sz w:val="20"/>
          <w:szCs w:val="20"/>
        </w:rPr>
        <w:t>Google Analytics 360</w:t>
      </w:r>
    </w:p>
    <w:p w14:paraId="144F9587"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4C282732" w14:textId="77777777" w:rsidR="001C0292" w:rsidRPr="000D6497" w:rsidRDefault="001C0292" w:rsidP="001C0292">
      <w:pPr>
        <w:spacing w:after="0" w:line="240" w:lineRule="auto"/>
        <w:ind w:left="142"/>
        <w:jc w:val="both"/>
        <w:rPr>
          <w:rFonts w:ascii="Times New Roman" w:hAnsi="Times New Roman" w:cs="Times New Roman"/>
          <w:bCs/>
          <w:sz w:val="20"/>
          <w:szCs w:val="20"/>
        </w:rPr>
      </w:pPr>
      <w:r w:rsidRPr="000D6497">
        <w:rPr>
          <w:rFonts w:ascii="Times New Roman" w:hAnsi="Times New Roman" w:cs="Times New Roman"/>
          <w:bCs/>
          <w:sz w:val="20"/>
          <w:szCs w:val="20"/>
        </w:rPr>
        <w:t>Google Analytics 360 offers a different Service Level Agreement for each Property type available (either Universal Analytics or Google Analytics 4 (GA4)). If Company is reselling Analytics 360 and is being billed according to Universal Analytics Property (f/k/a “Classic”) Hits under the relevant GA 360 Suite Order Form or GA 360 Order Form, Google will provide the UA 360 SLA for Universal Analytics Properties outlined below.</w:t>
      </w:r>
      <w:r>
        <w:rPr>
          <w:rFonts w:ascii="Times New Roman" w:hAnsi="Times New Roman" w:cs="Times New Roman"/>
          <w:bCs/>
          <w:sz w:val="20"/>
          <w:szCs w:val="20"/>
        </w:rPr>
        <w:t xml:space="preserve"> </w:t>
      </w:r>
      <w:r w:rsidRPr="000D6497">
        <w:rPr>
          <w:rFonts w:ascii="Times New Roman" w:hAnsi="Times New Roman" w:cs="Times New Roman"/>
          <w:bCs/>
          <w:sz w:val="20"/>
          <w:szCs w:val="20"/>
        </w:rPr>
        <w:t>The GA 360 SLA for GA4 Properties outlined below will not be provided under the same GA 360 Suite Order Form or GA 360 Order Form that is billed according to Hits. If Company is reselling Analytics 360 and is being billed according to GA4 Property Events under the relevant Analytics Order Form, Google will provide the GA 360 SLA for GA4 Properties outlined below. To the extent, Customers maintain Universal Analytics Properties under the same Company Order Form, Google will also provide the UA 360 SLA for Universal Analytics Properties up until the UA Properties Downgrade (as defined in the applicable Order Form) or such later date as communicated by Google to Company in writing. To the extent the UA 360 SLA and the GA 360 SLA have not been met in the same month for a particular Customer, Company will only be eligible to claim credit under one SLA as it relates to the Analytics 360 Monthly Service Fees for that month for such Customer.</w:t>
      </w:r>
    </w:p>
    <w:tbl>
      <w:tblPr>
        <w:tblpPr w:leftFromText="180" w:rightFromText="180" w:vertAnchor="text" w:horzAnchor="margin" w:tblpX="394" w:tblpY="-876"/>
        <w:tblW w:w="878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969"/>
        <w:gridCol w:w="1701"/>
        <w:gridCol w:w="2162"/>
        <w:gridCol w:w="1957"/>
      </w:tblGrid>
      <w:tr w:rsidR="001C0292" w:rsidRPr="000D6497" w14:paraId="44F155E2" w14:textId="77777777" w:rsidTr="00F31733">
        <w:trPr>
          <w:gridAfter w:val="1"/>
          <w:wAfter w:w="1957" w:type="dxa"/>
          <w:trHeight w:val="864"/>
        </w:trPr>
        <w:tc>
          <w:tcPr>
            <w:tcW w:w="2969"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3B748A1F" w14:textId="77777777" w:rsidR="001C0292" w:rsidRPr="000D6497" w:rsidRDefault="001C0292" w:rsidP="00783081">
            <w:pPr>
              <w:jc w:val="both"/>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lastRenderedPageBreak/>
              <w:t>GA 360 SLA for GA4 Properties</w:t>
            </w:r>
          </w:p>
        </w:tc>
        <w:tc>
          <w:tcPr>
            <w:tcW w:w="1701"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00E3A2C1" w14:textId="77777777" w:rsidR="001C0292" w:rsidRPr="000D6497" w:rsidRDefault="001C0292" w:rsidP="00783081">
            <w:pPr>
              <w:jc w:val="both"/>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Downtime</w:t>
            </w:r>
          </w:p>
        </w:tc>
        <w:tc>
          <w:tcPr>
            <w:tcW w:w="2162"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37E77146" w14:textId="77777777" w:rsidR="001C0292" w:rsidRPr="000D6497" w:rsidRDefault="001C0292" w:rsidP="00783081">
            <w:pPr>
              <w:jc w:val="both"/>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GA4 Credit % of Analytics 360 Monthly Service Fee</w:t>
            </w:r>
          </w:p>
        </w:tc>
      </w:tr>
      <w:tr w:rsidR="001C0292" w:rsidRPr="000D6497" w14:paraId="2859D216" w14:textId="77777777" w:rsidTr="00F31733">
        <w:trPr>
          <w:trHeight w:val="2243"/>
        </w:trPr>
        <w:tc>
          <w:tcPr>
            <w:tcW w:w="2969"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7978A108"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Collection SLA</w:t>
            </w:r>
            <w:r w:rsidRPr="000D6497">
              <w:rPr>
                <w:rFonts w:ascii="Times New Roman" w:hAnsi="Times New Roman" w:cs="Times New Roman"/>
                <w:color w:val="414141"/>
                <w:sz w:val="20"/>
                <w:szCs w:val="20"/>
              </w:rPr>
              <w:br/>
              <w:t>Analytics 360 Service collects Customer Data from GA4 Properties at an Uptime Percentage of at least 99.9%.</w:t>
            </w:r>
          </w:p>
        </w:tc>
        <w:tc>
          <w:tcPr>
            <w:tcW w:w="1701"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23C69942"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rPr>
              <w:t>Time during which the collection component of the Analytics 360 Service is generally unavailable for a GA4 Property.</w:t>
            </w:r>
          </w:p>
        </w:tc>
        <w:tc>
          <w:tcPr>
            <w:tcW w:w="2162"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14F23B71"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Uptime Percentage</w:t>
            </w:r>
            <w:r w:rsidRPr="000D6497">
              <w:rPr>
                <w:rFonts w:ascii="Times New Roman" w:hAnsi="Times New Roman" w:cs="Times New Roman"/>
                <w:color w:val="414141"/>
                <w:sz w:val="20"/>
                <w:szCs w:val="20"/>
              </w:rPr>
              <w:br/>
              <w:t>≥96.0% but &lt;99.9%</w:t>
            </w:r>
            <w:r w:rsidRPr="000D6497">
              <w:rPr>
                <w:rFonts w:ascii="Times New Roman" w:hAnsi="Times New Roman" w:cs="Times New Roman"/>
                <w:color w:val="414141"/>
                <w:sz w:val="20"/>
                <w:szCs w:val="20"/>
              </w:rPr>
              <w:br/>
              <w:t>≥93.0% but &lt;96.0%</w:t>
            </w:r>
            <w:r w:rsidRPr="000D6497">
              <w:rPr>
                <w:rFonts w:ascii="Times New Roman" w:hAnsi="Times New Roman" w:cs="Times New Roman"/>
                <w:color w:val="414141"/>
                <w:sz w:val="20"/>
                <w:szCs w:val="20"/>
              </w:rPr>
              <w:br/>
              <w:t>≥90.0% but &lt;93.0%</w:t>
            </w:r>
            <w:r w:rsidRPr="000D6497">
              <w:rPr>
                <w:rFonts w:ascii="Times New Roman" w:hAnsi="Times New Roman" w:cs="Times New Roman"/>
                <w:color w:val="414141"/>
                <w:sz w:val="20"/>
                <w:szCs w:val="20"/>
              </w:rPr>
              <w:br/>
              <w:t>&lt;90.0%</w:t>
            </w:r>
          </w:p>
        </w:tc>
        <w:tc>
          <w:tcPr>
            <w:tcW w:w="1957"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2BDF15F3"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GA4 Credit %</w:t>
            </w:r>
            <w:r w:rsidRPr="000D6497">
              <w:rPr>
                <w:rFonts w:ascii="Times New Roman" w:hAnsi="Times New Roman" w:cs="Times New Roman"/>
                <w:color w:val="414141"/>
                <w:sz w:val="20"/>
                <w:szCs w:val="20"/>
              </w:rPr>
              <w:br/>
              <w:t>5%</w:t>
            </w:r>
            <w:r w:rsidRPr="000D6497">
              <w:rPr>
                <w:rFonts w:ascii="Times New Roman" w:hAnsi="Times New Roman" w:cs="Times New Roman"/>
                <w:color w:val="414141"/>
                <w:sz w:val="20"/>
                <w:szCs w:val="20"/>
              </w:rPr>
              <w:br/>
              <w:t>10%</w:t>
            </w:r>
            <w:r w:rsidRPr="000D6497">
              <w:rPr>
                <w:rFonts w:ascii="Times New Roman" w:hAnsi="Times New Roman" w:cs="Times New Roman"/>
                <w:color w:val="414141"/>
                <w:sz w:val="20"/>
                <w:szCs w:val="20"/>
              </w:rPr>
              <w:br/>
              <w:t>15%</w:t>
            </w:r>
            <w:r w:rsidRPr="000D6497">
              <w:rPr>
                <w:rFonts w:ascii="Times New Roman" w:hAnsi="Times New Roman" w:cs="Times New Roman"/>
                <w:color w:val="414141"/>
                <w:sz w:val="20"/>
                <w:szCs w:val="20"/>
              </w:rPr>
              <w:br/>
              <w:t>25%</w:t>
            </w:r>
          </w:p>
        </w:tc>
      </w:tr>
      <w:tr w:rsidR="001C0292" w:rsidRPr="000D6497" w14:paraId="3FC4C52E" w14:textId="77777777" w:rsidTr="00F31733">
        <w:trPr>
          <w:trHeight w:val="2253"/>
        </w:trPr>
        <w:tc>
          <w:tcPr>
            <w:tcW w:w="2969"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18DD626C"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Reporting SLA</w:t>
            </w:r>
            <w:r w:rsidRPr="000D6497">
              <w:rPr>
                <w:rFonts w:ascii="Times New Roman" w:hAnsi="Times New Roman" w:cs="Times New Roman"/>
                <w:color w:val="414141"/>
                <w:sz w:val="20"/>
                <w:szCs w:val="20"/>
              </w:rPr>
              <w:br/>
              <w:t>The reporting interface for GA4 Properties in the Analytics 360 Service is available for Company's use at an Uptime Percentage of at least 99%.</w:t>
            </w:r>
            <w:r w:rsidRPr="000D6497">
              <w:rPr>
                <w:rFonts w:ascii="Times New Roman" w:hAnsi="Times New Roman" w:cs="Times New Roman"/>
                <w:color w:val="414141"/>
                <w:sz w:val="20"/>
                <w:szCs w:val="20"/>
              </w:rPr>
              <w:br/>
              <w:t>The Reporting SLA excludes the features set forth in the Reporting SLA Exceptions article available at </w:t>
            </w:r>
            <w:hyperlink r:id="rId18" w:tgtFrame="_blank" w:history="1">
              <w:r w:rsidRPr="000D6497">
                <w:rPr>
                  <w:rStyle w:val="Hyperlink"/>
                  <w:rFonts w:ascii="Times New Roman" w:hAnsi="Times New Roman" w:cs="Times New Roman"/>
                  <w:color w:val="1A73E8"/>
                  <w:sz w:val="20"/>
                  <w:szCs w:val="20"/>
                </w:rPr>
                <w:t>https://support.google.com/analytics/answer/10999787</w:t>
              </w:r>
            </w:hyperlink>
            <w:r w:rsidRPr="000D6497">
              <w:rPr>
                <w:rFonts w:ascii="Times New Roman" w:hAnsi="Times New Roman" w:cs="Times New Roman"/>
                <w:color w:val="414141"/>
                <w:sz w:val="20"/>
                <w:szCs w:val="20"/>
              </w:rPr>
              <w:t> (as modified from time to time at Google's sole discretion) and does not apply to XL GA4 Properties.*</w:t>
            </w:r>
          </w:p>
        </w:tc>
        <w:tc>
          <w:tcPr>
            <w:tcW w:w="1701"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00158734"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rPr>
              <w:t>Time during which the Customer is unable to make a reporting request for a GA4 Property or otherwise log-in to the Analytics 360 Service interface for such GA4 Property.</w:t>
            </w:r>
          </w:p>
        </w:tc>
        <w:tc>
          <w:tcPr>
            <w:tcW w:w="2162"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54F091AF"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Uptime Percentage</w:t>
            </w:r>
            <w:r w:rsidRPr="000D6497">
              <w:rPr>
                <w:rFonts w:ascii="Times New Roman" w:hAnsi="Times New Roman" w:cs="Times New Roman"/>
                <w:color w:val="414141"/>
                <w:sz w:val="20"/>
                <w:szCs w:val="20"/>
              </w:rPr>
              <w:br/>
              <w:t>≥96.0% but &lt;99.0%</w:t>
            </w:r>
            <w:r w:rsidRPr="000D6497">
              <w:rPr>
                <w:rFonts w:ascii="Times New Roman" w:hAnsi="Times New Roman" w:cs="Times New Roman"/>
                <w:color w:val="414141"/>
                <w:sz w:val="20"/>
                <w:szCs w:val="20"/>
              </w:rPr>
              <w:br/>
              <w:t>≥93.0% but &lt;96.0%</w:t>
            </w:r>
            <w:r w:rsidRPr="000D6497">
              <w:rPr>
                <w:rFonts w:ascii="Times New Roman" w:hAnsi="Times New Roman" w:cs="Times New Roman"/>
                <w:color w:val="414141"/>
                <w:sz w:val="20"/>
                <w:szCs w:val="20"/>
              </w:rPr>
              <w:br/>
              <w:t>≥90.0% but &lt;93.0%</w:t>
            </w:r>
            <w:r w:rsidRPr="000D6497">
              <w:rPr>
                <w:rFonts w:ascii="Times New Roman" w:hAnsi="Times New Roman" w:cs="Times New Roman"/>
                <w:color w:val="414141"/>
                <w:sz w:val="20"/>
                <w:szCs w:val="20"/>
              </w:rPr>
              <w:br/>
              <w:t>&lt;90.0%</w:t>
            </w:r>
          </w:p>
        </w:tc>
        <w:tc>
          <w:tcPr>
            <w:tcW w:w="1957"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2C11BE78"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GA4 Credit %</w:t>
            </w:r>
            <w:r w:rsidRPr="000D6497">
              <w:rPr>
                <w:rFonts w:ascii="Times New Roman" w:hAnsi="Times New Roman" w:cs="Times New Roman"/>
                <w:color w:val="414141"/>
                <w:sz w:val="20"/>
                <w:szCs w:val="20"/>
              </w:rPr>
              <w:br/>
              <w:t>5%</w:t>
            </w:r>
            <w:r w:rsidRPr="000D6497">
              <w:rPr>
                <w:rFonts w:ascii="Times New Roman" w:hAnsi="Times New Roman" w:cs="Times New Roman"/>
                <w:color w:val="414141"/>
                <w:sz w:val="20"/>
                <w:szCs w:val="20"/>
              </w:rPr>
              <w:br/>
              <w:t>10%</w:t>
            </w:r>
            <w:r w:rsidRPr="000D6497">
              <w:rPr>
                <w:rFonts w:ascii="Times New Roman" w:hAnsi="Times New Roman" w:cs="Times New Roman"/>
                <w:color w:val="414141"/>
                <w:sz w:val="20"/>
                <w:szCs w:val="20"/>
              </w:rPr>
              <w:br/>
              <w:t>15%</w:t>
            </w:r>
            <w:r w:rsidRPr="000D6497">
              <w:rPr>
                <w:rFonts w:ascii="Times New Roman" w:hAnsi="Times New Roman" w:cs="Times New Roman"/>
                <w:color w:val="414141"/>
                <w:sz w:val="20"/>
                <w:szCs w:val="20"/>
              </w:rPr>
              <w:br/>
              <w:t>25%</w:t>
            </w:r>
          </w:p>
        </w:tc>
      </w:tr>
      <w:tr w:rsidR="001C0292" w:rsidRPr="000D6497" w14:paraId="4D8EFF8E" w14:textId="77777777" w:rsidTr="00F31733">
        <w:trPr>
          <w:trHeight w:val="963"/>
        </w:trPr>
        <w:tc>
          <w:tcPr>
            <w:tcW w:w="2969"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7ACD4967"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Data Processing SLA</w:t>
            </w:r>
            <w:r w:rsidRPr="000D6497">
              <w:rPr>
                <w:rFonts w:ascii="Times New Roman" w:hAnsi="Times New Roman" w:cs="Times New Roman"/>
                <w:color w:val="414141"/>
                <w:sz w:val="20"/>
                <w:szCs w:val="20"/>
              </w:rPr>
              <w:br/>
              <w:t>Except as set forth in the Data Processing SLA Exceptions article available at </w:t>
            </w:r>
            <w:hyperlink r:id="rId19" w:tgtFrame="_blank" w:history="1">
              <w:r w:rsidRPr="000D6497">
                <w:rPr>
                  <w:rStyle w:val="Hyperlink"/>
                  <w:rFonts w:ascii="Times New Roman" w:hAnsi="Times New Roman" w:cs="Times New Roman"/>
                  <w:color w:val="1A73E8"/>
                  <w:sz w:val="20"/>
                  <w:szCs w:val="20"/>
                </w:rPr>
                <w:t>https://support.google.com/analytics/answer/10742670</w:t>
              </w:r>
            </w:hyperlink>
            <w:r w:rsidRPr="000D6497">
              <w:rPr>
                <w:rFonts w:ascii="Times New Roman" w:hAnsi="Times New Roman" w:cs="Times New Roman"/>
                <w:color w:val="414141"/>
                <w:sz w:val="20"/>
                <w:szCs w:val="20"/>
              </w:rPr>
              <w:t xml:space="preserve"> (as modified from time to time at Google's sole discretion), the Analytics 360 Service processes collected Customer Data for each GA4 Property based on such Property’s largest size classification* for the applicable calendar month </w:t>
            </w:r>
            <w:r w:rsidRPr="000D6497">
              <w:rPr>
                <w:rFonts w:ascii="Times New Roman" w:hAnsi="Times New Roman" w:cs="Times New Roman"/>
                <w:color w:val="414141"/>
                <w:sz w:val="20"/>
                <w:szCs w:val="20"/>
              </w:rPr>
              <w:lastRenderedPageBreak/>
              <w:t>as follows:</w:t>
            </w:r>
            <w:r w:rsidRPr="000D6497">
              <w:rPr>
                <w:rFonts w:ascii="Times New Roman" w:hAnsi="Times New Roman" w:cs="Times New Roman"/>
                <w:color w:val="414141"/>
                <w:sz w:val="20"/>
                <w:szCs w:val="20"/>
              </w:rPr>
              <w:br/>
              <w:t>(1) within 4 hours of receipt at an Uptime Percentage of at least 98% for Normal GA4 Properties,</w:t>
            </w:r>
            <w:r w:rsidRPr="000D6497">
              <w:rPr>
                <w:rFonts w:ascii="Times New Roman" w:hAnsi="Times New Roman" w:cs="Times New Roman"/>
                <w:color w:val="414141"/>
                <w:sz w:val="20"/>
                <w:szCs w:val="20"/>
              </w:rPr>
              <w:br/>
              <w:t>(2) within 48 hours of midnight (Pacific Time) at an Uptime Percentage of 98% of the time for Large GA4 Properties, and</w:t>
            </w:r>
            <w:r w:rsidRPr="000D6497">
              <w:rPr>
                <w:rFonts w:ascii="Times New Roman" w:hAnsi="Times New Roman" w:cs="Times New Roman"/>
                <w:color w:val="414141"/>
                <w:sz w:val="20"/>
                <w:szCs w:val="20"/>
              </w:rPr>
              <w:br/>
              <w:t>(3) within 7 days of midnight (Pacific Time) at an Uptime Percentage of 98% of the time for XL GA4 Properties.</w:t>
            </w:r>
          </w:p>
        </w:tc>
        <w:tc>
          <w:tcPr>
            <w:tcW w:w="1701"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3085F080"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rPr>
              <w:lastRenderedPageBreak/>
              <w:t xml:space="preserve">Times of processing delay during which the Analytics 360 Service takes longer than the applicable timeframe for the corresponding GA4 Property size tier set forth in the </w:t>
            </w:r>
            <w:r w:rsidRPr="000D6497">
              <w:rPr>
                <w:rFonts w:ascii="Times New Roman" w:hAnsi="Times New Roman" w:cs="Times New Roman"/>
                <w:color w:val="414141"/>
                <w:sz w:val="20"/>
                <w:szCs w:val="20"/>
              </w:rPr>
              <w:lastRenderedPageBreak/>
              <w:t>Data Processing SLA to process collected Customer Data for such GA4 Property.</w:t>
            </w:r>
          </w:p>
        </w:tc>
        <w:tc>
          <w:tcPr>
            <w:tcW w:w="2162"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1D68308D"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lastRenderedPageBreak/>
              <w:t>Uptime Percentage</w:t>
            </w:r>
            <w:r w:rsidRPr="000D6497">
              <w:rPr>
                <w:rFonts w:ascii="Times New Roman" w:hAnsi="Times New Roman" w:cs="Times New Roman"/>
                <w:color w:val="414141"/>
                <w:sz w:val="20"/>
                <w:szCs w:val="20"/>
              </w:rPr>
              <w:br/>
              <w:t>≥96.0% but &lt;98.0%</w:t>
            </w:r>
            <w:r w:rsidRPr="000D6497">
              <w:rPr>
                <w:rFonts w:ascii="Times New Roman" w:hAnsi="Times New Roman" w:cs="Times New Roman"/>
                <w:color w:val="414141"/>
                <w:sz w:val="20"/>
                <w:szCs w:val="20"/>
              </w:rPr>
              <w:br/>
              <w:t>≥93.0% but &lt;96.0%</w:t>
            </w:r>
            <w:r w:rsidRPr="000D6497">
              <w:rPr>
                <w:rFonts w:ascii="Times New Roman" w:hAnsi="Times New Roman" w:cs="Times New Roman"/>
                <w:color w:val="414141"/>
                <w:sz w:val="20"/>
                <w:szCs w:val="20"/>
              </w:rPr>
              <w:br/>
              <w:t>≥90.0% but &lt;93.0%</w:t>
            </w:r>
            <w:r w:rsidRPr="000D6497">
              <w:rPr>
                <w:rFonts w:ascii="Times New Roman" w:hAnsi="Times New Roman" w:cs="Times New Roman"/>
                <w:color w:val="414141"/>
                <w:sz w:val="20"/>
                <w:szCs w:val="20"/>
              </w:rPr>
              <w:br/>
              <w:t>&lt;90.0%</w:t>
            </w:r>
          </w:p>
        </w:tc>
        <w:tc>
          <w:tcPr>
            <w:tcW w:w="1957"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411B40BA"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GA4 Credit %</w:t>
            </w:r>
            <w:r w:rsidRPr="000D6497">
              <w:rPr>
                <w:rFonts w:ascii="Times New Roman" w:hAnsi="Times New Roman" w:cs="Times New Roman"/>
                <w:color w:val="414141"/>
                <w:sz w:val="20"/>
                <w:szCs w:val="20"/>
              </w:rPr>
              <w:br/>
              <w:t>5%</w:t>
            </w:r>
            <w:r w:rsidRPr="000D6497">
              <w:rPr>
                <w:rFonts w:ascii="Times New Roman" w:hAnsi="Times New Roman" w:cs="Times New Roman"/>
                <w:color w:val="414141"/>
                <w:sz w:val="20"/>
                <w:szCs w:val="20"/>
              </w:rPr>
              <w:br/>
              <w:t>10%</w:t>
            </w:r>
            <w:r w:rsidRPr="000D6497">
              <w:rPr>
                <w:rFonts w:ascii="Times New Roman" w:hAnsi="Times New Roman" w:cs="Times New Roman"/>
                <w:color w:val="414141"/>
                <w:sz w:val="20"/>
                <w:szCs w:val="20"/>
              </w:rPr>
              <w:br/>
              <w:t>15%</w:t>
            </w:r>
            <w:r w:rsidRPr="000D6497">
              <w:rPr>
                <w:rFonts w:ascii="Times New Roman" w:hAnsi="Times New Roman" w:cs="Times New Roman"/>
                <w:color w:val="414141"/>
                <w:sz w:val="20"/>
                <w:szCs w:val="20"/>
              </w:rPr>
              <w:br/>
              <w:t>25%</w:t>
            </w:r>
          </w:p>
        </w:tc>
      </w:tr>
    </w:tbl>
    <w:p w14:paraId="01EEB837"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3E1DD05A" w14:textId="77777777" w:rsidR="001C0292" w:rsidRPr="00C613D7" w:rsidRDefault="001C0292" w:rsidP="001C0292">
      <w:pPr>
        <w:spacing w:after="0" w:line="240" w:lineRule="auto"/>
        <w:ind w:firstLine="142"/>
        <w:jc w:val="both"/>
        <w:rPr>
          <w:rFonts w:ascii="Times New Roman" w:hAnsi="Times New Roman" w:cs="Times New Roman"/>
          <w:b/>
          <w:sz w:val="20"/>
          <w:szCs w:val="20"/>
        </w:rPr>
      </w:pPr>
      <w:r w:rsidRPr="00C613D7">
        <w:rPr>
          <w:rFonts w:ascii="Times New Roman" w:hAnsi="Times New Roman" w:cs="Times New Roman"/>
          <w:b/>
          <w:sz w:val="20"/>
          <w:szCs w:val="20"/>
        </w:rPr>
        <w:t>GA 360 SLA for GA4 Properties</w:t>
      </w:r>
    </w:p>
    <w:p w14:paraId="18CED348" w14:textId="77777777" w:rsidR="001C0292" w:rsidRPr="00C613D7" w:rsidRDefault="001C0292" w:rsidP="001C0292">
      <w:pPr>
        <w:spacing w:after="0" w:line="240" w:lineRule="auto"/>
        <w:ind w:firstLine="142"/>
        <w:jc w:val="both"/>
        <w:rPr>
          <w:rFonts w:ascii="Times New Roman" w:hAnsi="Times New Roman" w:cs="Times New Roman"/>
          <w:bCs/>
          <w:sz w:val="20"/>
          <w:szCs w:val="20"/>
        </w:rPr>
      </w:pPr>
    </w:p>
    <w:p w14:paraId="518C3FAE"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Google will use commercially reasonable efforts to ensure that the Analytics 360 Service meets the service levels indicated below for each GA4 Property (collectively, the “GA 360 SLAs”). If Google fails to meet the GA 360 SLAs in any calendar month, and if Company meets its obligations under the GA 360 SLAs, Company will be eligible to receive credit in accordance with the applicable credit percentage set forth below (“GA4 Credit”) calculated against the Analytics 360 Monthly Service Fees paid by Company for the calendar months during which Google failed to meet the applicable GA 360 SLAs.</w:t>
      </w:r>
    </w:p>
    <w:p w14:paraId="0C73DDD7"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54123C99" w14:textId="77777777" w:rsidR="001C0292"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In order to receive such GA4 Credit, Company must notify Google technical support (see  </w:t>
      </w:r>
      <w:r>
        <w:rPr>
          <w:rFonts w:ascii="Roboto" w:hAnsi="Roboto"/>
          <w:color w:val="414141"/>
          <w:spacing w:val="4"/>
          <w:sz w:val="21"/>
          <w:szCs w:val="21"/>
          <w:shd w:val="clear" w:color="auto" w:fill="FFFFFF"/>
        </w:rPr>
        <w:t> </w:t>
      </w:r>
      <w:hyperlink r:id="rId20" w:tgtFrame="_blank" w:history="1">
        <w:r w:rsidRPr="004B50ED">
          <w:rPr>
            <w:rStyle w:val="Hyperlink"/>
            <w:rFonts w:ascii="Times New Roman" w:hAnsi="Times New Roman" w:cs="Times New Roman"/>
            <w:color w:val="1A73E8"/>
            <w:spacing w:val="4"/>
            <w:sz w:val="20"/>
            <w:szCs w:val="20"/>
            <w:shd w:val="clear" w:color="auto" w:fill="FFFFFF"/>
          </w:rPr>
          <w:t>here</w:t>
        </w:r>
      </w:hyperlink>
      <w:r w:rsidRPr="004B50ED">
        <w:rPr>
          <w:rFonts w:ascii="Times New Roman" w:hAnsi="Times New Roman" w:cs="Times New Roman"/>
          <w:color w:val="414141"/>
          <w:spacing w:val="4"/>
          <w:sz w:val="20"/>
          <w:szCs w:val="20"/>
          <w:shd w:val="clear" w:color="auto" w:fill="FFFFFF"/>
        </w:rPr>
        <w:t>)</w:t>
      </w:r>
      <w:r w:rsidRPr="00C613D7">
        <w:rPr>
          <w:rFonts w:ascii="Times New Roman" w:hAnsi="Times New Roman" w:cs="Times New Roman"/>
          <w:bCs/>
          <w:sz w:val="20"/>
          <w:szCs w:val="20"/>
        </w:rPr>
        <w:t xml:space="preserve"> of each impacted GA4 Property within 30 days from the time Company becomes eligible to receive such GA4 Credit. Failure to comply with this requirement will forfeit Company's right to such GA4 Credit. GA4 Credit will be issued as a credit for the affected invoice (which Company may apply to its following monthly invoi</w:t>
      </w:r>
      <w:r>
        <w:rPr>
          <w:rFonts w:ascii="Times New Roman" w:hAnsi="Times New Roman" w:cs="Times New Roman"/>
          <w:bCs/>
          <w:sz w:val="20"/>
          <w:szCs w:val="20"/>
        </w:rPr>
        <w:t xml:space="preserve"> </w:t>
      </w:r>
      <w:r w:rsidRPr="00C613D7">
        <w:rPr>
          <w:rFonts w:ascii="Times New Roman" w:hAnsi="Times New Roman" w:cs="Times New Roman"/>
          <w:bCs/>
          <w:sz w:val="20"/>
          <w:szCs w:val="20"/>
        </w:rPr>
        <w:t>ce). The maximum GA4 Credit that Company may be eligible for in the aggregate in any given calendar month is 25% of Company’s Analytics 360 Monthly Service Fees for that month with respect to the affected Customer. If Google fails to meet any of the GA 360 SLAs in any 3 consecutive months or in any 4 months in any 12-consecutive month period, Company will have a one-time right to terminate its Purchase Order (or equivalent) with respect to the affected Customer upon prior written notice to Google, subject to such notice being received by Google within 30 days of the end of the month in which Company becomes eligible for such right of termination. The remedies set forth in these GA 360 SLAs are Company's sole and exclusive remedies for any failure by Google to meet the GA 360 SLAs. Google will make an SLA determination in good faith based on its system logs, monitoring reports, configuration records, and other available information.</w:t>
      </w:r>
    </w:p>
    <w:p w14:paraId="5AAB9BF6" w14:textId="77777777" w:rsidR="001C0292" w:rsidRPr="00C613D7" w:rsidRDefault="001C0292" w:rsidP="001C0292">
      <w:pPr>
        <w:spacing w:after="0" w:line="240" w:lineRule="auto"/>
        <w:ind w:left="142"/>
        <w:jc w:val="both"/>
        <w:rPr>
          <w:rFonts w:ascii="Times New Roman" w:hAnsi="Times New Roman" w:cs="Times New Roman"/>
          <w:bCs/>
          <w:sz w:val="20"/>
          <w:szCs w:val="20"/>
        </w:rPr>
      </w:pPr>
    </w:p>
    <w:p w14:paraId="048B192B" w14:textId="77777777" w:rsidR="001C0292"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 For a given day, a Property is deemed (i) “Normal” if such Property has collected and processed fewer than 25 billion Events, (ii) “Large” if such Property has collected and processed 25 billion or more Events, and (iii) “XL” if such Property has collected and processed 250 billion or more Events, in each case, in the prior 31 day period (excluding the applicable given day (in the Property’s timezone)). Notwithstanding the foregoing, a Property may be deemed “XL” for a given day if such Property has collected and processed an average of 15 billion or more Events per day over the prior 7 day period (excluding the applicable given day (in the Property’s time</w:t>
      </w:r>
      <w:r>
        <w:rPr>
          <w:rFonts w:ascii="Times New Roman" w:hAnsi="Times New Roman" w:cs="Times New Roman"/>
          <w:bCs/>
          <w:sz w:val="20"/>
          <w:szCs w:val="20"/>
        </w:rPr>
        <w:t xml:space="preserve"> </w:t>
      </w:r>
      <w:r w:rsidRPr="00C613D7">
        <w:rPr>
          <w:rFonts w:ascii="Times New Roman" w:hAnsi="Times New Roman" w:cs="Times New Roman"/>
          <w:bCs/>
          <w:sz w:val="20"/>
          <w:szCs w:val="20"/>
        </w:rPr>
        <w:t>zone). For purposes of the Reporting SLA and Data Processing SLA under the GA 360 SLAs, the largest size classification given to GA4 Property under this paragraph in a calendar month period will determine the corresponding GA 360 SLA tier and/or availability for such Property over the same applicable calendar month.</w:t>
      </w:r>
    </w:p>
    <w:p w14:paraId="67513034" w14:textId="77777777" w:rsidR="001C0292" w:rsidRPr="00C613D7" w:rsidRDefault="001C0292" w:rsidP="001C0292">
      <w:pPr>
        <w:spacing w:after="0" w:line="240" w:lineRule="auto"/>
        <w:ind w:left="142"/>
        <w:jc w:val="both"/>
        <w:rPr>
          <w:rFonts w:ascii="Times New Roman" w:hAnsi="Times New Roman" w:cs="Times New Roman"/>
          <w:bCs/>
          <w:sz w:val="20"/>
          <w:szCs w:val="20"/>
        </w:rPr>
      </w:pPr>
    </w:p>
    <w:p w14:paraId="30B333D3"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 xml:space="preserve">The GA 360 SLAs apply solely to Customer Data collected directly through the then-current version(s) of OSCI (as defined in the Analytics Service Specific Terms, which, for the avoidance of doubt, excludes all deprecated features) and do not apply to any Customer Data collected, processed or reported through the use of Integration Features or Universal Analytics Properties. For purposes of the GA 360 SLAs, Integration Feature means any Analytics 360 </w:t>
      </w:r>
      <w:r w:rsidRPr="00C613D7">
        <w:rPr>
          <w:rFonts w:ascii="Times New Roman" w:hAnsi="Times New Roman" w:cs="Times New Roman"/>
          <w:bCs/>
          <w:sz w:val="20"/>
          <w:szCs w:val="20"/>
        </w:rPr>
        <w:lastRenderedPageBreak/>
        <w:t>Service feature that collects metrics by means other than through an OSCI, has an interface for displaying information collected via an OSCI that is separate from the Analytics 360 Service's or exports metrics to other Google or third party products or services. Integration Features include (but are not limited to) any Analytics 360 Service features that collect metrics from or export metrics to other Google or third party products including Google Ads, AdSense, and Big</w:t>
      </w:r>
      <w:r>
        <w:rPr>
          <w:rFonts w:ascii="Times New Roman" w:hAnsi="Times New Roman" w:cs="Times New Roman"/>
          <w:bCs/>
          <w:sz w:val="20"/>
          <w:szCs w:val="20"/>
        </w:rPr>
        <w:t xml:space="preserve"> </w:t>
      </w:r>
      <w:r w:rsidRPr="00C613D7">
        <w:rPr>
          <w:rFonts w:ascii="Times New Roman" w:hAnsi="Times New Roman" w:cs="Times New Roman"/>
          <w:bCs/>
          <w:sz w:val="20"/>
          <w:szCs w:val="20"/>
        </w:rPr>
        <w:t>Query. Integration Features also include Firebase and apply to Customer’s use of, or data reported through, such service. The Reporting SLA does not apply to reporting on non-web based Google Analytics reporting UIs. The Collection SLA and Data Processing SLA only apply to the extent Company sends data in accordance with the guidelines available at </w:t>
      </w:r>
      <w:hyperlink r:id="rId21" w:tgtFrame="_blank" w:history="1">
        <w:r w:rsidRPr="004B50ED">
          <w:rPr>
            <w:rStyle w:val="Hyperlink"/>
            <w:rFonts w:ascii="Times New Roman" w:hAnsi="Times New Roman" w:cs="Times New Roman"/>
            <w:color w:val="174EA6"/>
            <w:spacing w:val="4"/>
            <w:sz w:val="20"/>
            <w:szCs w:val="20"/>
            <w:shd w:val="clear" w:color="auto" w:fill="FFFFFF"/>
          </w:rPr>
          <w:t>https://developers.google.com/analytics/</w:t>
        </w:r>
      </w:hyperlink>
      <w:r w:rsidRPr="004B50ED">
        <w:rPr>
          <w:rFonts w:ascii="Times New Roman" w:hAnsi="Times New Roman" w:cs="Times New Roman"/>
          <w:color w:val="414141"/>
          <w:spacing w:val="4"/>
          <w:sz w:val="20"/>
          <w:szCs w:val="20"/>
          <w:shd w:val="clear" w:color="auto" w:fill="FFFFFF"/>
        </w:rPr>
        <w:t> (</w:t>
      </w:r>
      <w:r w:rsidRPr="00C613D7">
        <w:rPr>
          <w:rFonts w:ascii="Times New Roman" w:hAnsi="Times New Roman" w:cs="Times New Roman"/>
          <w:bCs/>
          <w:sz w:val="20"/>
          <w:szCs w:val="20"/>
        </w:rPr>
        <w:t xml:space="preserve"> (as modified from time to time at Google's sole discretion). Beta Features, including GA4 Properties participating in the Google Analytics Alpha Program, are excluded from the GA 360 SLAs.</w:t>
      </w:r>
    </w:p>
    <w:p w14:paraId="65D805EF" w14:textId="77777777" w:rsidR="001C0292" w:rsidRPr="00C613D7" w:rsidRDefault="001C0292" w:rsidP="001C0292">
      <w:pPr>
        <w:spacing w:after="0" w:line="240" w:lineRule="auto"/>
        <w:ind w:left="142"/>
        <w:jc w:val="both"/>
        <w:rPr>
          <w:rFonts w:ascii="Times New Roman" w:hAnsi="Times New Roman" w:cs="Times New Roman"/>
          <w:bCs/>
          <w:sz w:val="20"/>
          <w:szCs w:val="20"/>
        </w:rPr>
      </w:pPr>
    </w:p>
    <w:p w14:paraId="2B688B53" w14:textId="77777777" w:rsidR="001C0292" w:rsidRPr="00C613D7" w:rsidRDefault="001C0292" w:rsidP="001C0292">
      <w:pPr>
        <w:spacing w:after="0" w:line="240" w:lineRule="auto"/>
        <w:jc w:val="both"/>
        <w:rPr>
          <w:rFonts w:ascii="Times New Roman" w:hAnsi="Times New Roman" w:cs="Times New Roman"/>
          <w:b/>
          <w:sz w:val="20"/>
          <w:szCs w:val="20"/>
        </w:rPr>
      </w:pPr>
      <w:r>
        <w:rPr>
          <w:rFonts w:ascii="Times New Roman" w:hAnsi="Times New Roman" w:cs="Times New Roman"/>
          <w:bCs/>
          <w:sz w:val="20"/>
          <w:szCs w:val="20"/>
        </w:rPr>
        <w:t xml:space="preserve">   </w:t>
      </w:r>
      <w:r w:rsidRPr="00C613D7">
        <w:rPr>
          <w:rFonts w:ascii="Times New Roman" w:hAnsi="Times New Roman" w:cs="Times New Roman"/>
          <w:b/>
          <w:sz w:val="20"/>
          <w:szCs w:val="20"/>
        </w:rPr>
        <w:t>UA 360 SLA for Universal Analytics Properties</w:t>
      </w:r>
    </w:p>
    <w:p w14:paraId="64B5BF66" w14:textId="77777777" w:rsidR="001C0292" w:rsidRPr="00C613D7" w:rsidRDefault="001C0292" w:rsidP="001C0292">
      <w:pPr>
        <w:spacing w:after="0" w:line="240" w:lineRule="auto"/>
        <w:ind w:left="142" w:firstLine="142"/>
        <w:jc w:val="both"/>
        <w:rPr>
          <w:rFonts w:ascii="Times New Roman" w:hAnsi="Times New Roman" w:cs="Times New Roman"/>
          <w:bCs/>
          <w:sz w:val="20"/>
          <w:szCs w:val="20"/>
        </w:rPr>
      </w:pPr>
    </w:p>
    <w:p w14:paraId="2B7C9A80"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Google will use commercially reasonable efforts to ensure that the Analytics 360 Service meets the service levels indicated below for Universal Analytics Properties (collectively, the “UA 360 SLAs”). If Google fails to meet the UA 360 SLAs in any calendar month, and if Company meets its obligations under the UA 360 SLAs, Company will be eligible to receive credit in an amount equal to Analytics 360 monthly fees paid by Company for the calendar months during which Google failed to meet the applicable UA 360 SLAs (“Analytics Credit”). In order to receive such Analytics Credit, Company must notify Google technical support (see  </w:t>
      </w:r>
      <w:r>
        <w:rPr>
          <w:rFonts w:ascii="Roboto" w:hAnsi="Roboto"/>
          <w:color w:val="414141"/>
          <w:spacing w:val="4"/>
          <w:sz w:val="21"/>
          <w:szCs w:val="21"/>
          <w:shd w:val="clear" w:color="auto" w:fill="FFFFFF"/>
        </w:rPr>
        <w:t> </w:t>
      </w:r>
      <w:hyperlink r:id="rId22" w:tgtFrame="_blank" w:history="1">
        <w:r w:rsidRPr="004B50ED">
          <w:rPr>
            <w:rStyle w:val="Hyperlink"/>
            <w:rFonts w:ascii="Times New Roman" w:hAnsi="Times New Roman" w:cs="Times New Roman"/>
            <w:color w:val="1A73E8"/>
            <w:spacing w:val="4"/>
            <w:sz w:val="20"/>
            <w:szCs w:val="20"/>
            <w:shd w:val="clear" w:color="auto" w:fill="FFFFFF"/>
          </w:rPr>
          <w:t>here</w:t>
        </w:r>
      </w:hyperlink>
      <w:r w:rsidRPr="004B50ED">
        <w:rPr>
          <w:rFonts w:ascii="Times New Roman" w:hAnsi="Times New Roman" w:cs="Times New Roman"/>
          <w:color w:val="414141"/>
          <w:spacing w:val="4"/>
          <w:sz w:val="20"/>
          <w:szCs w:val="20"/>
          <w:shd w:val="clear" w:color="auto" w:fill="FFFFFF"/>
        </w:rPr>
        <w:t>)</w:t>
      </w:r>
      <w:r w:rsidRPr="00C613D7">
        <w:rPr>
          <w:rFonts w:ascii="Times New Roman" w:hAnsi="Times New Roman" w:cs="Times New Roman"/>
          <w:bCs/>
          <w:sz w:val="20"/>
          <w:szCs w:val="20"/>
        </w:rPr>
        <w:t xml:space="preserve"> within 30 days from the time Company becomes eligible to receive such Analytics Credit. Failure to comply with this requirement will forfeit Company's right to such Analytics Credit. Analytics Credit will be issued as a credit for the affected invoice (which Company may apply to its following monthly invoice). For purposes of the Data Processing SLA, Google may, in lieu of providing the Analytics Credit pursuant to the terms of these SLAs, elect to re-process or restore applicable Customer Data, in which case Company will no longer be eligible for such Credit. The maximum Credit that Company may be eligible for in the aggregate in any given calendar month is 100% of Analytics 360 monthly fees. If Google fails to meet any of the UA 360 SLAs in any 3 consecutive months or in any 4 months in any 12-consecutive month period, Company will have a one-time right to terminate its Purchase Order (or equivalent) with respect to the affected Customer GA 360 Order Form or GA 360 Suite Order Form (as applicable) upon prior written notice to Google, subject to such notice being received by Google within 30 days of the end of the month in which Company becomes eligible for such right of termination. The remedies set forth in these UA 360 SLAs are Company's sole and exclusive remedies for any failure by Google to meet the UA 360 SLAs.</w:t>
      </w:r>
    </w:p>
    <w:p w14:paraId="663FF04C" w14:textId="77777777" w:rsidR="001C0292" w:rsidRPr="00C613D7" w:rsidRDefault="001C0292" w:rsidP="001C0292">
      <w:pPr>
        <w:spacing w:after="0" w:line="240" w:lineRule="auto"/>
        <w:ind w:left="142" w:firstLine="142"/>
        <w:jc w:val="both"/>
        <w:rPr>
          <w:rFonts w:ascii="Times New Roman" w:hAnsi="Times New Roman" w:cs="Times New Roman"/>
          <w:bCs/>
          <w:sz w:val="20"/>
          <w:szCs w:val="20"/>
        </w:rPr>
      </w:pPr>
    </w:p>
    <w:tbl>
      <w:tblPr>
        <w:tblW w:w="8930" w:type="dxa"/>
        <w:tblInd w:w="276"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819"/>
        <w:gridCol w:w="4111"/>
      </w:tblGrid>
      <w:tr w:rsidR="001C0292" w:rsidRPr="000D6497" w14:paraId="00C41C22" w14:textId="77777777" w:rsidTr="00783081">
        <w:tc>
          <w:tcPr>
            <w:tcW w:w="4819"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3DF27E9C" w14:textId="77777777" w:rsidR="001C0292" w:rsidRPr="000D6497" w:rsidRDefault="001C0292" w:rsidP="00783081">
            <w:pPr>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UA 360 SLAs for Universal Analytics Properties</w:t>
            </w:r>
          </w:p>
        </w:tc>
        <w:tc>
          <w:tcPr>
            <w:tcW w:w="4111"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1AEFE8D6" w14:textId="77777777" w:rsidR="001C0292" w:rsidRPr="000D6497" w:rsidRDefault="001C0292" w:rsidP="00783081">
            <w:pPr>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Downtime</w:t>
            </w:r>
          </w:p>
        </w:tc>
      </w:tr>
      <w:tr w:rsidR="001C0292" w:rsidRPr="000D6497" w14:paraId="19CFA196" w14:textId="77777777" w:rsidTr="00783081">
        <w:tc>
          <w:tcPr>
            <w:tcW w:w="4819"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7E77F547" w14:textId="77777777" w:rsidR="001C0292" w:rsidRPr="000D6497" w:rsidRDefault="001C0292" w:rsidP="00783081">
            <w:pPr>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Collection SLA</w:t>
            </w:r>
            <w:r w:rsidRPr="000D6497">
              <w:rPr>
                <w:rFonts w:ascii="Times New Roman" w:hAnsi="Times New Roman" w:cs="Times New Roman"/>
                <w:color w:val="414141"/>
                <w:sz w:val="20"/>
                <w:szCs w:val="20"/>
              </w:rPr>
              <w:br/>
              <w:t>Analytics 360 Service collects Customer Data from Universal Analytics Properties at an Uptime Percentage of at least 99.9%.</w:t>
            </w:r>
          </w:p>
        </w:tc>
        <w:tc>
          <w:tcPr>
            <w:tcW w:w="4111"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5B099616" w14:textId="77777777" w:rsidR="001C0292" w:rsidRPr="000D6497" w:rsidRDefault="001C0292" w:rsidP="00783081">
            <w:pPr>
              <w:rPr>
                <w:rFonts w:ascii="Times New Roman" w:hAnsi="Times New Roman" w:cs="Times New Roman"/>
                <w:color w:val="414141"/>
                <w:sz w:val="20"/>
                <w:szCs w:val="20"/>
              </w:rPr>
            </w:pPr>
            <w:r w:rsidRPr="000D6497">
              <w:rPr>
                <w:rFonts w:ascii="Times New Roman" w:hAnsi="Times New Roman" w:cs="Times New Roman"/>
                <w:color w:val="414141"/>
                <w:sz w:val="20"/>
                <w:szCs w:val="20"/>
              </w:rPr>
              <w:t>Time during which the collection component of the Analytics 360 Service is generally unavailable to Google's customers.</w:t>
            </w:r>
          </w:p>
        </w:tc>
      </w:tr>
      <w:tr w:rsidR="001C0292" w:rsidRPr="000D6497" w14:paraId="30D770AE" w14:textId="77777777" w:rsidTr="00783081">
        <w:tc>
          <w:tcPr>
            <w:tcW w:w="4819"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4D76B7EE" w14:textId="77777777" w:rsidR="001C0292" w:rsidRPr="000D6497" w:rsidRDefault="001C0292" w:rsidP="00783081">
            <w:pPr>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Reporting SLA</w:t>
            </w:r>
            <w:r w:rsidRPr="000D6497">
              <w:rPr>
                <w:rFonts w:ascii="Times New Roman" w:hAnsi="Times New Roman" w:cs="Times New Roman"/>
                <w:color w:val="414141"/>
                <w:sz w:val="20"/>
                <w:szCs w:val="20"/>
              </w:rPr>
              <w:br/>
              <w:t>The reporting interface for Universal Analytics in the Analytics 360 Service is available for Company's use at an Uptime Percentage of least 99%.</w:t>
            </w:r>
          </w:p>
        </w:tc>
        <w:tc>
          <w:tcPr>
            <w:tcW w:w="4111"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5E7B0764" w14:textId="77777777" w:rsidR="001C0292" w:rsidRPr="000D6497" w:rsidRDefault="001C0292" w:rsidP="00783081">
            <w:pPr>
              <w:rPr>
                <w:rFonts w:ascii="Times New Roman" w:hAnsi="Times New Roman" w:cs="Times New Roman"/>
                <w:color w:val="414141"/>
                <w:sz w:val="20"/>
                <w:szCs w:val="20"/>
              </w:rPr>
            </w:pPr>
            <w:r w:rsidRPr="000D6497">
              <w:rPr>
                <w:rFonts w:ascii="Times New Roman" w:hAnsi="Times New Roman" w:cs="Times New Roman"/>
                <w:color w:val="414141"/>
                <w:sz w:val="20"/>
                <w:szCs w:val="20"/>
              </w:rPr>
              <w:t>Time during which the Customer is unable to log-in to the Analytics 360 Service interface for Universal Analytics.</w:t>
            </w:r>
          </w:p>
        </w:tc>
      </w:tr>
      <w:tr w:rsidR="001C0292" w:rsidRPr="000D6497" w14:paraId="53719369" w14:textId="77777777" w:rsidTr="00783081">
        <w:tc>
          <w:tcPr>
            <w:tcW w:w="4819"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540A8586" w14:textId="77777777" w:rsidR="001C0292" w:rsidRPr="000D6497" w:rsidRDefault="001C0292" w:rsidP="00783081">
            <w:pPr>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Data Processing SLA</w:t>
            </w:r>
            <w:r w:rsidRPr="000D6497">
              <w:rPr>
                <w:rFonts w:ascii="Times New Roman" w:hAnsi="Times New Roman" w:cs="Times New Roman"/>
                <w:color w:val="414141"/>
                <w:sz w:val="20"/>
                <w:szCs w:val="20"/>
              </w:rPr>
              <w:br/>
              <w:t>Except as set forth in the Data Processing SLA Exceptions article available at </w:t>
            </w:r>
            <w:hyperlink r:id="rId23" w:tgtFrame="_blank" w:history="1">
              <w:r w:rsidRPr="000D6497">
                <w:rPr>
                  <w:rStyle w:val="Hyperlink"/>
                  <w:rFonts w:ascii="Times New Roman" w:hAnsi="Times New Roman" w:cs="Times New Roman"/>
                  <w:color w:val="1A73E8"/>
                  <w:sz w:val="20"/>
                  <w:szCs w:val="20"/>
                </w:rPr>
                <w:t>https://support.google.com/analytics/answer/62238</w:t>
              </w:r>
              <w:r w:rsidRPr="000D6497">
                <w:rPr>
                  <w:rStyle w:val="Hyperlink"/>
                  <w:rFonts w:ascii="Times New Roman" w:hAnsi="Times New Roman" w:cs="Times New Roman"/>
                  <w:color w:val="1A73E8"/>
                  <w:sz w:val="20"/>
                  <w:szCs w:val="20"/>
                </w:rPr>
                <w:lastRenderedPageBreak/>
                <w:t>44?hl=en&amp;ref_topic=2430414</w:t>
              </w:r>
            </w:hyperlink>
            <w:r w:rsidRPr="000D6497">
              <w:rPr>
                <w:rFonts w:ascii="Times New Roman" w:hAnsi="Times New Roman" w:cs="Times New Roman"/>
                <w:color w:val="414141"/>
                <w:sz w:val="20"/>
                <w:szCs w:val="20"/>
              </w:rPr>
              <w:t> (as modified from time to time at Google's sole discretion), the Analytics 360 Service processes collected Customer Data from Universal Analytics</w:t>
            </w:r>
            <w:r w:rsidRPr="000D6497">
              <w:rPr>
                <w:rFonts w:ascii="Times New Roman" w:hAnsi="Times New Roman" w:cs="Times New Roman"/>
                <w:color w:val="414141"/>
                <w:sz w:val="20"/>
                <w:szCs w:val="20"/>
              </w:rPr>
              <w:br/>
              <w:t>(1) within 4 hours of receipt at an Uptime Percentage of at least 98% for Universal Analytics Properties that receive fewer than or equal to 2 billion Hits per calendar month and</w:t>
            </w:r>
            <w:r w:rsidRPr="000D6497">
              <w:rPr>
                <w:rFonts w:ascii="Times New Roman" w:hAnsi="Times New Roman" w:cs="Times New Roman"/>
                <w:color w:val="414141"/>
                <w:sz w:val="20"/>
                <w:szCs w:val="20"/>
              </w:rPr>
              <w:br/>
              <w:t>(2) within 24 hours of midnight (Pacific Time) at an Uptime Percentage of 98% of the time for Universal Analytics Properties that receive more than 2 billion Hits per calendar month.</w:t>
            </w:r>
          </w:p>
        </w:tc>
        <w:tc>
          <w:tcPr>
            <w:tcW w:w="4111"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32B13601" w14:textId="77777777" w:rsidR="001C0292" w:rsidRPr="000D6497" w:rsidRDefault="001C0292" w:rsidP="00783081">
            <w:pPr>
              <w:rPr>
                <w:rFonts w:ascii="Times New Roman" w:hAnsi="Times New Roman" w:cs="Times New Roman"/>
                <w:color w:val="414141"/>
                <w:sz w:val="20"/>
                <w:szCs w:val="20"/>
              </w:rPr>
            </w:pPr>
            <w:r w:rsidRPr="000D6497">
              <w:rPr>
                <w:rFonts w:ascii="Times New Roman" w:hAnsi="Times New Roman" w:cs="Times New Roman"/>
                <w:color w:val="414141"/>
                <w:sz w:val="20"/>
                <w:szCs w:val="20"/>
              </w:rPr>
              <w:lastRenderedPageBreak/>
              <w:t xml:space="preserve">Times of processing delay during which the Analytics 360 Service takes longer than the applicable timeframe set forth in the Data Processing SLA to process collected </w:t>
            </w:r>
            <w:r w:rsidRPr="000D6497">
              <w:rPr>
                <w:rFonts w:ascii="Times New Roman" w:hAnsi="Times New Roman" w:cs="Times New Roman"/>
                <w:color w:val="414141"/>
                <w:sz w:val="20"/>
                <w:szCs w:val="20"/>
              </w:rPr>
              <w:lastRenderedPageBreak/>
              <w:t>Customer Data for Universal Analytics Properties.</w:t>
            </w:r>
          </w:p>
        </w:tc>
      </w:tr>
    </w:tbl>
    <w:p w14:paraId="4731152F"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41069772"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The UA 360 SLAs apply solely to Customer Data collected directly through the then-current version(s) of OSCI (which, for the avoidance of doubt, excludes all deprecated features) and do not apply to any Customer Data collected, processed or reported through the use of Integration Features or GA4 Properties. For purposes of the UA 360 SLAs, Integration Feature means any Analytics 360 Service feature that collects metrics by means other than through an OSCI, has an interface for displaying information collected via an OSCI that is separate from the Analytics 360 Service's or exports metrics to other Google or third party products or services. Integration Features include (but are not limited to) any Analytics 360 Service features that collect metrics from or export metrics to other Google or third party products including Google Ads, AdSense, Firebase, and BigQuery. The Reporting SLA does not apply to reporting on non-web based Google Analytics reporting UIs. The Collection SLA and Data Processing SLA only apply to the extent Company sends data in accordance with the guidelines available at </w:t>
      </w:r>
      <w:r>
        <w:rPr>
          <w:rFonts w:ascii="Roboto" w:hAnsi="Roboto"/>
          <w:color w:val="414141"/>
          <w:spacing w:val="4"/>
          <w:sz w:val="21"/>
          <w:szCs w:val="21"/>
          <w:shd w:val="clear" w:color="auto" w:fill="FFFFFF"/>
        </w:rPr>
        <w:t> </w:t>
      </w:r>
      <w:hyperlink r:id="rId24" w:tgtFrame="_blank" w:history="1">
        <w:r w:rsidRPr="004B50ED">
          <w:rPr>
            <w:rStyle w:val="Hyperlink"/>
            <w:rFonts w:ascii="Times New Roman" w:hAnsi="Times New Roman" w:cs="Times New Roman"/>
            <w:color w:val="1A73E8"/>
            <w:spacing w:val="4"/>
            <w:sz w:val="20"/>
            <w:szCs w:val="20"/>
            <w:shd w:val="clear" w:color="auto" w:fill="FFFFFF"/>
          </w:rPr>
          <w:t>https://developers.google.com/analytics/</w:t>
        </w:r>
      </w:hyperlink>
      <w:r w:rsidRPr="004B50ED">
        <w:rPr>
          <w:rFonts w:ascii="Times New Roman" w:hAnsi="Times New Roman" w:cs="Times New Roman"/>
          <w:color w:val="414141"/>
          <w:spacing w:val="4"/>
          <w:sz w:val="20"/>
          <w:szCs w:val="20"/>
          <w:shd w:val="clear" w:color="auto" w:fill="FFFFFF"/>
        </w:rPr>
        <w:t> (</w:t>
      </w:r>
      <w:r w:rsidRPr="004B50ED">
        <w:rPr>
          <w:rFonts w:ascii="Times New Roman" w:hAnsi="Times New Roman" w:cs="Times New Roman"/>
          <w:bCs/>
          <w:sz w:val="20"/>
          <w:szCs w:val="20"/>
        </w:rPr>
        <w:t xml:space="preserve"> (</w:t>
      </w:r>
      <w:r w:rsidRPr="00C613D7">
        <w:rPr>
          <w:rFonts w:ascii="Times New Roman" w:hAnsi="Times New Roman" w:cs="Times New Roman"/>
          <w:bCs/>
          <w:sz w:val="20"/>
          <w:szCs w:val="20"/>
        </w:rPr>
        <w:t>as modified from time to time at Google's sole discretion). Beta Features are excluded from the UA 360 SLAs.</w:t>
      </w:r>
    </w:p>
    <w:p w14:paraId="34ECD56B" w14:textId="77777777" w:rsidR="001C0292" w:rsidRPr="00C613D7" w:rsidRDefault="001C0292" w:rsidP="001C0292">
      <w:pPr>
        <w:spacing w:after="0" w:line="240" w:lineRule="auto"/>
        <w:ind w:left="142"/>
        <w:jc w:val="both"/>
        <w:rPr>
          <w:rFonts w:ascii="Times New Roman" w:hAnsi="Times New Roman" w:cs="Times New Roman"/>
          <w:bCs/>
          <w:sz w:val="20"/>
          <w:szCs w:val="20"/>
        </w:rPr>
      </w:pPr>
    </w:p>
    <w:p w14:paraId="7CC43E03" w14:textId="77777777" w:rsidR="001C0292" w:rsidRDefault="001C0292" w:rsidP="001C0292">
      <w:pPr>
        <w:spacing w:after="0" w:line="240" w:lineRule="auto"/>
        <w:ind w:left="142"/>
        <w:jc w:val="both"/>
        <w:rPr>
          <w:rFonts w:ascii="Times New Roman" w:hAnsi="Times New Roman" w:cs="Times New Roman"/>
          <w:b/>
          <w:sz w:val="20"/>
          <w:szCs w:val="20"/>
        </w:rPr>
      </w:pPr>
      <w:r w:rsidRPr="00C613D7">
        <w:rPr>
          <w:rFonts w:ascii="Times New Roman" w:hAnsi="Times New Roman" w:cs="Times New Roman"/>
          <w:b/>
          <w:sz w:val="20"/>
          <w:szCs w:val="20"/>
        </w:rPr>
        <w:t>Optimize 360</w:t>
      </w:r>
    </w:p>
    <w:p w14:paraId="0F8BF89F" w14:textId="77777777" w:rsidR="001C0292" w:rsidRPr="00C613D7" w:rsidRDefault="001C0292" w:rsidP="001C0292">
      <w:pPr>
        <w:spacing w:after="0" w:line="240" w:lineRule="auto"/>
        <w:ind w:left="142"/>
        <w:jc w:val="both"/>
        <w:rPr>
          <w:rFonts w:ascii="Times New Roman" w:hAnsi="Times New Roman" w:cs="Times New Roman"/>
          <w:b/>
          <w:sz w:val="20"/>
          <w:szCs w:val="20"/>
        </w:rPr>
      </w:pPr>
    </w:p>
    <w:p w14:paraId="07CDA53C"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Google will use commercially reasonable efforts to ensure that the Optimize 360 Service meets the service levels indicated below (collectively, the “Optimize 360 SLAs”). For clarity, the Optimize 360 SLAs do not apply during Downtime. If Google fails to meet the Optimize 360 SLAs in any calendar month, and if Company meets its obligations under the Optimize 360 SLAs, Company will be eligible to receive credit in an amount equal to Optimize 360 monthly fees paid by Company for the calendar months during which Google failed to meet the applicable Optimize 360 SLAs (“Optimize Credit”). In order to receive such Optimize Credit, Company must notify Google technical support within 30 days from the time Company becomes eligible to receive such Optimize Credit. Failure to comply with this requirement will forfeit Company's right to such Optimize Credit. Optimize Credit will be issued as a credit for the affected invoice (which Company may apply to its following monthly invoice). The maximum Optimize Credit that Company may be eligible for in the aggregate in any given calendar month is 100% of monthly fees. If Google fails to meet any of the Optimize 360 SLAs in any 3 consecutive months or in any 4 months in any 12-consecutive month period, Company will have a one-time right to terminate its Purchase Order (or equivalent) with respect to the affected Customer upon prior written notice to Google, subject to such notice being received by Google within 30 days of the end of the month in which Company becomes eligible for such right of termination. The remedies set forth in these Optimize 360 SLAs are Company's sole and exclusive remedies for any failure by Google to meet the Optimize 360 SLAs. For clarity, the Optimize 360 SLAs and beta features are Confidential Information under the APA or Google Platform Services Terms and Conditions (as applicable).</w:t>
      </w:r>
    </w:p>
    <w:p w14:paraId="7748AE7C" w14:textId="77777777" w:rsidR="001C0292" w:rsidRPr="00C613D7" w:rsidRDefault="001C0292" w:rsidP="001C0292">
      <w:pPr>
        <w:spacing w:after="0" w:line="240" w:lineRule="auto"/>
        <w:ind w:left="142"/>
        <w:jc w:val="both"/>
        <w:rPr>
          <w:rFonts w:ascii="Times New Roman" w:hAnsi="Times New Roman" w:cs="Times New Roman"/>
          <w:bCs/>
          <w:sz w:val="20"/>
          <w:szCs w:val="20"/>
        </w:rPr>
      </w:pPr>
    </w:p>
    <w:p w14:paraId="3A5AB406" w14:textId="77777777" w:rsidR="001C0292" w:rsidRPr="000D6497" w:rsidRDefault="001C0292" w:rsidP="001C0292">
      <w:pPr>
        <w:pStyle w:val="NormalWeb"/>
        <w:shd w:val="clear" w:color="auto" w:fill="FFFFFF"/>
        <w:spacing w:before="0" w:beforeAutospacing="0" w:after="0" w:afterAutospacing="0"/>
        <w:ind w:right="146"/>
        <w:jc w:val="both"/>
        <w:rPr>
          <w:color w:val="414141"/>
          <w:sz w:val="20"/>
          <w:szCs w:val="20"/>
        </w:rPr>
      </w:pPr>
    </w:p>
    <w:tbl>
      <w:tblPr>
        <w:tblW w:w="8930" w:type="dxa"/>
        <w:tblInd w:w="276"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953"/>
        <w:gridCol w:w="2977"/>
      </w:tblGrid>
      <w:tr w:rsidR="001C0292" w:rsidRPr="000D6497" w14:paraId="5E5A7EE2" w14:textId="77777777" w:rsidTr="00783081">
        <w:trPr>
          <w:trHeight w:val="469"/>
        </w:trPr>
        <w:tc>
          <w:tcPr>
            <w:tcW w:w="5953"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44B91016" w14:textId="77777777" w:rsidR="001C0292" w:rsidRPr="000D6497" w:rsidRDefault="001C0292" w:rsidP="00783081">
            <w:pPr>
              <w:jc w:val="both"/>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Optimize 360 SLAs</w:t>
            </w:r>
          </w:p>
        </w:tc>
        <w:tc>
          <w:tcPr>
            <w:tcW w:w="2977"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0AAB07E4" w14:textId="77777777" w:rsidR="001C0292" w:rsidRPr="000D6497" w:rsidRDefault="001C0292" w:rsidP="00783081">
            <w:pPr>
              <w:jc w:val="both"/>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Downtime</w:t>
            </w:r>
          </w:p>
        </w:tc>
      </w:tr>
      <w:tr w:rsidR="001C0292" w:rsidRPr="000D6497" w14:paraId="795A7484" w14:textId="77777777" w:rsidTr="00783081">
        <w:trPr>
          <w:trHeight w:val="1819"/>
        </w:trPr>
        <w:tc>
          <w:tcPr>
            <w:tcW w:w="5953"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50C281C3"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lastRenderedPageBreak/>
              <w:t>Optimize Container Delivery SLA</w:t>
            </w:r>
            <w:r w:rsidRPr="000D6497">
              <w:rPr>
                <w:rFonts w:ascii="Times New Roman" w:hAnsi="Times New Roman" w:cs="Times New Roman"/>
                <w:color w:val="414141"/>
                <w:sz w:val="20"/>
                <w:szCs w:val="20"/>
              </w:rPr>
              <w:br/>
              <w:t>Company's Optimize Containers, as most recently published by Company, will be served to Properties configured to send Hits to an OEP and enabled under the Optimize 360 Service at the lesser of the following:</w:t>
            </w:r>
            <w:r w:rsidRPr="000D6497">
              <w:rPr>
                <w:rFonts w:ascii="Times New Roman" w:hAnsi="Times New Roman" w:cs="Times New Roman"/>
                <w:color w:val="414141"/>
                <w:sz w:val="20"/>
                <w:szCs w:val="20"/>
              </w:rPr>
              <w:br/>
              <w:t>(i) 99.99% of Optimize Container requests, as most recently published by Company or</w:t>
            </w:r>
            <w:r w:rsidRPr="000D6497">
              <w:rPr>
                <w:rFonts w:ascii="Times New Roman" w:hAnsi="Times New Roman" w:cs="Times New Roman"/>
                <w:color w:val="414141"/>
                <w:sz w:val="20"/>
                <w:szCs w:val="20"/>
              </w:rPr>
              <w:br/>
              <w:t>(ii) the total number of Optimize Container requests in any calendar month minus 500 Optimize Container requests.</w:t>
            </w:r>
          </w:p>
        </w:tc>
        <w:tc>
          <w:tcPr>
            <w:tcW w:w="2977"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50F8F1A0"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rPr>
              <w:t>Periods of Optimize 360 Service unavailability.</w:t>
            </w:r>
          </w:p>
        </w:tc>
      </w:tr>
    </w:tbl>
    <w:p w14:paraId="1E34F3A7"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7073FF58"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The Optimize Container Delivery SLA only applies (1) if Company uses the Optimize 360 Service in accordance with the applicable APA, Google Platform Services Terms and Conditions, and/or GA 360 Order Form or GA 360 Suite Order Form (as applicable), (2) when the Optimize Container is requested of an Optimize 360 server and (3) the total number of requests for all Optimize Containers across all Properties is no more than 20 billion per month per Customer, calculated on a calendar monthly basis. Beta Features are excluded from the Optimize 360 SLAs. The Optimize 360 SLAs are not offered under the Analytics Order Form (when Company is billed on GA4 Property Events) and are not available for Properties configured to send Events to an OEP unless explicitly agreed to in writing by Google.</w:t>
      </w:r>
    </w:p>
    <w:p w14:paraId="2D17BD38" w14:textId="77777777" w:rsidR="001C0292" w:rsidRPr="00C613D7" w:rsidRDefault="001C0292" w:rsidP="001C0292">
      <w:pPr>
        <w:spacing w:after="0" w:line="240" w:lineRule="auto"/>
        <w:ind w:left="284"/>
        <w:jc w:val="both"/>
        <w:rPr>
          <w:rFonts w:ascii="Times New Roman" w:hAnsi="Times New Roman" w:cs="Times New Roman"/>
          <w:bCs/>
          <w:sz w:val="20"/>
          <w:szCs w:val="20"/>
        </w:rPr>
      </w:pPr>
    </w:p>
    <w:p w14:paraId="02C2D6B4" w14:textId="77777777" w:rsidR="001C0292" w:rsidRPr="00C613D7" w:rsidRDefault="001C0292" w:rsidP="001C0292">
      <w:pPr>
        <w:spacing w:after="0" w:line="240" w:lineRule="auto"/>
        <w:ind w:left="142"/>
        <w:jc w:val="both"/>
        <w:rPr>
          <w:rFonts w:ascii="Times New Roman" w:hAnsi="Times New Roman" w:cs="Times New Roman"/>
          <w:b/>
          <w:sz w:val="20"/>
          <w:szCs w:val="20"/>
        </w:rPr>
      </w:pPr>
      <w:r w:rsidRPr="00C613D7">
        <w:rPr>
          <w:rFonts w:ascii="Times New Roman" w:hAnsi="Times New Roman" w:cs="Times New Roman"/>
          <w:b/>
          <w:sz w:val="20"/>
          <w:szCs w:val="20"/>
        </w:rPr>
        <w:t>Tag Manager 360</w:t>
      </w:r>
    </w:p>
    <w:p w14:paraId="07B36434" w14:textId="77777777" w:rsidR="001C0292" w:rsidRPr="00C613D7" w:rsidRDefault="001C0292" w:rsidP="001C0292">
      <w:pPr>
        <w:spacing w:after="0" w:line="240" w:lineRule="auto"/>
        <w:ind w:left="142"/>
        <w:jc w:val="both"/>
        <w:rPr>
          <w:rFonts w:ascii="Times New Roman" w:hAnsi="Times New Roman" w:cs="Times New Roman"/>
          <w:bCs/>
          <w:sz w:val="20"/>
          <w:szCs w:val="20"/>
        </w:rPr>
      </w:pPr>
    </w:p>
    <w:p w14:paraId="0817C3D6"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Google will use commercially reasonable efforts to ensure that the Tag Manager 360 Service meets the service levels indicated below (collectively, the “Tag Manager 360 SLAs”). For clarity, the Tag Manager 360 SLAs do not apply during Downtime. If Google fails to meet the SLAs in any calendar month, and if Company meets its obligations under the Tag Manager 360 SLAs, Company will be eligible to receive credit in an amount equal to Tag Manager 360 monthly fees paid by Company for the calendar months during which Google failed to meet the applicable Tag Manager 360 SLAs (“Tag Manager Credit”). If Company is receiving the Tag Manager 360 Service for free, the "Tag Manager Credit" will be an amount equal to Google's standard wholesale Monthly Service Fee for up to 50,000,000 Tag Container requests per month as of the Tag Manager 360 Effective Date (e.g., $2,000 USD per month); provided however, such “Tag Manager Credit” amount will not exceed the total amount paid by Company for all GA 360 products for the applicable calendar month(s) in which Google failed to meet the Tag Manager 360 SLAs. In order to receive such Tag Manager Credit, Company must notify Google technical support within 30 days from the time Company becomes eligible to receive such Tag Manager Credit. Failure to comply with this requirement will forfeit Company's right to such Tag Manager Credit. Tag Manager Credit will be issued as a credit for the affected invoice (which Company may apply to its following monthly invoice). The maximum Tag Manager Credit that Company may be eligible for in the aggregate in any given calendar month is 100% of monthly fees. If Google fails to meet any of the Tag Manager 360 SLAs in any 3 consecutive months or in any 4 months in any 12-consecutive month period, Company will have a one-time right to terminate its Purchase Order (or equivalent) with respect to the affected Customer upon prior written notice to Google, subject to such notice being received by Google within 30 days of the end of the month in which Company becomes eligible for such right of termination. The remedies set forth in these Tag Manager 360 SLAs are Company's sole and exclusive remedies for any failure by Google to meet the Tag Manager 360 SLAs.</w:t>
      </w:r>
    </w:p>
    <w:p w14:paraId="12C0A1E8"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tbl>
      <w:tblPr>
        <w:tblW w:w="8788" w:type="dxa"/>
        <w:tblInd w:w="418" w:type="dxa"/>
        <w:shd w:val="clear" w:color="auto" w:fill="FFFFFF"/>
        <w:tblCellMar>
          <w:top w:w="15" w:type="dxa"/>
          <w:left w:w="15" w:type="dxa"/>
          <w:bottom w:w="15" w:type="dxa"/>
          <w:right w:w="15" w:type="dxa"/>
        </w:tblCellMar>
        <w:tblLook w:val="04A0" w:firstRow="1" w:lastRow="0" w:firstColumn="1" w:lastColumn="0" w:noHBand="0" w:noVBand="1"/>
      </w:tblPr>
      <w:tblGrid>
        <w:gridCol w:w="5811"/>
        <w:gridCol w:w="2977"/>
      </w:tblGrid>
      <w:tr w:rsidR="001C0292" w:rsidRPr="000D6497" w14:paraId="3A62AA11" w14:textId="77777777" w:rsidTr="00783081">
        <w:tc>
          <w:tcPr>
            <w:tcW w:w="5811"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030FFC35" w14:textId="77777777" w:rsidR="001C0292" w:rsidRPr="000D6497" w:rsidRDefault="001C0292" w:rsidP="00783081">
            <w:pPr>
              <w:jc w:val="both"/>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Tag Manager 360 SLAs</w:t>
            </w:r>
          </w:p>
        </w:tc>
        <w:tc>
          <w:tcPr>
            <w:tcW w:w="2977" w:type="dxa"/>
            <w:tcBorders>
              <w:top w:val="single" w:sz="6" w:space="0" w:color="BDBDBD"/>
              <w:left w:val="single" w:sz="6" w:space="0" w:color="BDBDBD"/>
              <w:bottom w:val="single" w:sz="6" w:space="0" w:color="BDBDBD"/>
              <w:right w:val="single" w:sz="6" w:space="0" w:color="BDBDBD"/>
            </w:tcBorders>
            <w:shd w:val="clear" w:color="auto" w:fill="F5F5F5"/>
            <w:tcMar>
              <w:top w:w="150" w:type="dxa"/>
              <w:left w:w="195" w:type="dxa"/>
              <w:bottom w:w="150" w:type="dxa"/>
              <w:right w:w="195" w:type="dxa"/>
            </w:tcMar>
            <w:vAlign w:val="center"/>
            <w:hideMark/>
          </w:tcPr>
          <w:p w14:paraId="174B2F4F" w14:textId="77777777" w:rsidR="001C0292" w:rsidRPr="000D6497" w:rsidRDefault="001C0292" w:rsidP="00783081">
            <w:pPr>
              <w:jc w:val="both"/>
              <w:rPr>
                <w:rFonts w:ascii="Times New Roman" w:hAnsi="Times New Roman" w:cs="Times New Roman"/>
                <w:b/>
                <w:bCs/>
                <w:color w:val="414141"/>
                <w:sz w:val="20"/>
                <w:szCs w:val="20"/>
              </w:rPr>
            </w:pPr>
            <w:r w:rsidRPr="000D6497">
              <w:rPr>
                <w:rFonts w:ascii="Times New Roman" w:hAnsi="Times New Roman" w:cs="Times New Roman"/>
                <w:b/>
                <w:bCs/>
                <w:color w:val="414141"/>
                <w:sz w:val="20"/>
                <w:szCs w:val="20"/>
              </w:rPr>
              <w:t>Downtime</w:t>
            </w:r>
          </w:p>
        </w:tc>
      </w:tr>
      <w:tr w:rsidR="001C0292" w:rsidRPr="000D6497" w14:paraId="22B354CA" w14:textId="77777777" w:rsidTr="00783081">
        <w:tc>
          <w:tcPr>
            <w:tcW w:w="5811"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762319C7"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Tag Management Tag Container Delivery SLA</w:t>
            </w:r>
            <w:r w:rsidRPr="000D6497">
              <w:rPr>
                <w:rFonts w:ascii="Times New Roman" w:hAnsi="Times New Roman" w:cs="Times New Roman"/>
                <w:color w:val="414141"/>
                <w:sz w:val="20"/>
                <w:szCs w:val="20"/>
              </w:rPr>
              <w:br/>
              <w:t xml:space="preserve">Company's Tag Container requests, as most recently published by Company, will be served to Properties enabled under the Tag </w:t>
            </w:r>
            <w:r w:rsidRPr="000D6497">
              <w:rPr>
                <w:rFonts w:ascii="Times New Roman" w:hAnsi="Times New Roman" w:cs="Times New Roman"/>
                <w:color w:val="414141"/>
                <w:sz w:val="20"/>
                <w:szCs w:val="20"/>
              </w:rPr>
              <w:lastRenderedPageBreak/>
              <w:t>Manager 360 Service at the lesser of the following:</w:t>
            </w:r>
            <w:r w:rsidRPr="000D6497">
              <w:rPr>
                <w:rFonts w:ascii="Times New Roman" w:hAnsi="Times New Roman" w:cs="Times New Roman"/>
                <w:color w:val="414141"/>
                <w:sz w:val="20"/>
                <w:szCs w:val="20"/>
              </w:rPr>
              <w:br/>
              <w:t>(i) 99.99% of Tag Container requests, as most recently published by Company, or</w:t>
            </w:r>
            <w:r w:rsidRPr="000D6497">
              <w:rPr>
                <w:rFonts w:ascii="Times New Roman" w:hAnsi="Times New Roman" w:cs="Times New Roman"/>
                <w:color w:val="414141"/>
                <w:sz w:val="20"/>
                <w:szCs w:val="20"/>
              </w:rPr>
              <w:br/>
              <w:t>(ii) the total number of Tag Container requests in any calendar month minus 500 Tag Container requests.</w:t>
            </w:r>
          </w:p>
        </w:tc>
        <w:tc>
          <w:tcPr>
            <w:tcW w:w="2977" w:type="dxa"/>
            <w:tcBorders>
              <w:top w:val="single" w:sz="6" w:space="0" w:color="BDBDBD"/>
              <w:left w:val="single" w:sz="6" w:space="0" w:color="BDBDBD"/>
              <w:bottom w:val="single" w:sz="6" w:space="0" w:color="BDBDBD"/>
              <w:right w:val="single" w:sz="6" w:space="0" w:color="BDBDBD"/>
            </w:tcBorders>
            <w:shd w:val="clear" w:color="auto" w:fill="E0E0E0"/>
            <w:tcMar>
              <w:top w:w="150" w:type="dxa"/>
              <w:left w:w="240" w:type="dxa"/>
              <w:bottom w:w="150" w:type="dxa"/>
              <w:right w:w="240" w:type="dxa"/>
            </w:tcMar>
            <w:hideMark/>
          </w:tcPr>
          <w:p w14:paraId="3BA0CBB3"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rPr>
              <w:lastRenderedPageBreak/>
              <w:t>Periods of Tag Manager 360 Service unavailability.</w:t>
            </w:r>
          </w:p>
        </w:tc>
      </w:tr>
      <w:tr w:rsidR="001C0292" w:rsidRPr="000D6497" w14:paraId="081D487D" w14:textId="77777777" w:rsidTr="00783081">
        <w:trPr>
          <w:trHeight w:val="1967"/>
        </w:trPr>
        <w:tc>
          <w:tcPr>
            <w:tcW w:w="5811"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54C89D27"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u w:val="single"/>
              </w:rPr>
              <w:t>Tag Management Configuration SLA</w:t>
            </w:r>
            <w:r w:rsidRPr="000D6497">
              <w:rPr>
                <w:rFonts w:ascii="Times New Roman" w:hAnsi="Times New Roman" w:cs="Times New Roman"/>
                <w:color w:val="414141"/>
                <w:sz w:val="20"/>
                <w:szCs w:val="20"/>
              </w:rPr>
              <w:br/>
              <w:t>The Tag Container configuration interface provided as part of the Tag Manager 360 Service is available for Company's use in connection with the Tag Manager 360 Service at an Uptime Percentage of 99%.</w:t>
            </w:r>
          </w:p>
        </w:tc>
        <w:tc>
          <w:tcPr>
            <w:tcW w:w="2977" w:type="dxa"/>
            <w:tcBorders>
              <w:top w:val="single" w:sz="6" w:space="0" w:color="BDBDBD"/>
              <w:left w:val="single" w:sz="6" w:space="0" w:color="BDBDBD"/>
              <w:bottom w:val="single" w:sz="6" w:space="0" w:color="BDBDBD"/>
              <w:right w:val="single" w:sz="6" w:space="0" w:color="BDBDBD"/>
            </w:tcBorders>
            <w:shd w:val="clear" w:color="auto" w:fill="F5F5F5"/>
            <w:tcMar>
              <w:top w:w="150" w:type="dxa"/>
              <w:left w:w="240" w:type="dxa"/>
              <w:bottom w:w="150" w:type="dxa"/>
              <w:right w:w="240" w:type="dxa"/>
            </w:tcMar>
            <w:hideMark/>
          </w:tcPr>
          <w:p w14:paraId="2F41BDDB" w14:textId="77777777" w:rsidR="001C0292" w:rsidRPr="000D6497" w:rsidRDefault="001C0292" w:rsidP="00783081">
            <w:pPr>
              <w:jc w:val="both"/>
              <w:rPr>
                <w:rFonts w:ascii="Times New Roman" w:hAnsi="Times New Roman" w:cs="Times New Roman"/>
                <w:color w:val="414141"/>
                <w:sz w:val="20"/>
                <w:szCs w:val="20"/>
              </w:rPr>
            </w:pPr>
            <w:r w:rsidRPr="000D6497">
              <w:rPr>
                <w:rFonts w:ascii="Times New Roman" w:hAnsi="Times New Roman" w:cs="Times New Roman"/>
                <w:color w:val="414141"/>
                <w:sz w:val="20"/>
                <w:szCs w:val="20"/>
              </w:rPr>
              <w:t>Periods of Tag Manager 360 Service unavailability during which time the Company is unable to log-in to the Tag Manager 360 front-end.</w:t>
            </w:r>
          </w:p>
        </w:tc>
      </w:tr>
    </w:tbl>
    <w:p w14:paraId="6672934A" w14:textId="77777777" w:rsidR="001C0292" w:rsidRPr="000D6497" w:rsidRDefault="001C0292" w:rsidP="001C0292">
      <w:pPr>
        <w:pStyle w:val="ListParagraph"/>
        <w:spacing w:after="0" w:line="240" w:lineRule="auto"/>
        <w:ind w:left="993"/>
        <w:jc w:val="both"/>
        <w:rPr>
          <w:rFonts w:ascii="Times New Roman" w:hAnsi="Times New Roman" w:cs="Times New Roman"/>
          <w:bCs/>
          <w:sz w:val="20"/>
          <w:szCs w:val="20"/>
        </w:rPr>
      </w:pPr>
    </w:p>
    <w:p w14:paraId="54895A58" w14:textId="77777777" w:rsidR="001C0292" w:rsidRPr="00C613D7" w:rsidRDefault="001C0292" w:rsidP="001C0292">
      <w:pPr>
        <w:spacing w:after="0" w:line="240" w:lineRule="auto"/>
        <w:ind w:left="142"/>
        <w:jc w:val="both"/>
        <w:rPr>
          <w:rFonts w:ascii="Times New Roman" w:hAnsi="Times New Roman" w:cs="Times New Roman"/>
          <w:bCs/>
          <w:sz w:val="20"/>
          <w:szCs w:val="20"/>
        </w:rPr>
      </w:pPr>
      <w:r w:rsidRPr="00C613D7">
        <w:rPr>
          <w:rFonts w:ascii="Times New Roman" w:hAnsi="Times New Roman" w:cs="Times New Roman"/>
          <w:bCs/>
          <w:sz w:val="20"/>
          <w:szCs w:val="20"/>
        </w:rPr>
        <w:t>The Tag Management Container Delivery SLA and Tag Management Configuration SLA only apply if Company uses the Tag Manager Service 360 in accordance with the applicable APA, Platform Services Terms and Conditions, and GA 360 Order Form, GA 360 Suite Order Form and/or Analytics Order Form (as applicable). The Tag Management Container Delivery SLA applies only when (1) the Tag Container is requested of a Tag Manager 360 server and (2) the total number of requests for all Tag Containers across all Properties is no more than 20 billion per month per Customer, calculated on a calendar monthly basis. Beta Features are excluded from the Tag Manager 360 SLAs.</w:t>
      </w:r>
    </w:p>
    <w:p w14:paraId="345BC15A" w14:textId="77777777" w:rsidR="001C0292" w:rsidRPr="00C613D7" w:rsidRDefault="001C0292" w:rsidP="001C0292">
      <w:pPr>
        <w:spacing w:after="0" w:line="240" w:lineRule="auto"/>
        <w:ind w:left="284" w:hanging="142"/>
        <w:jc w:val="both"/>
        <w:rPr>
          <w:rFonts w:ascii="Times New Roman" w:hAnsi="Times New Roman" w:cs="Times New Roman"/>
          <w:bCs/>
          <w:sz w:val="20"/>
          <w:szCs w:val="20"/>
        </w:rPr>
      </w:pPr>
    </w:p>
    <w:p w14:paraId="3947D892" w14:textId="77777777" w:rsidR="001C0292" w:rsidRDefault="001C0292" w:rsidP="00CD55A9">
      <w:pPr>
        <w:pStyle w:val="NormalWeb"/>
      </w:pPr>
    </w:p>
    <w:p w14:paraId="783A2953" w14:textId="77777777" w:rsidR="005725D0" w:rsidRPr="005725D0" w:rsidRDefault="005725D0" w:rsidP="005725D0">
      <w:pPr>
        <w:spacing w:after="0" w:line="240" w:lineRule="auto"/>
        <w:jc w:val="center"/>
        <w:rPr>
          <w:rFonts w:ascii="Times New Roman" w:hAnsi="Times New Roman" w:cs="Times New Roman"/>
          <w:b/>
          <w:sz w:val="20"/>
          <w:szCs w:val="20"/>
          <w:u w:val="single"/>
        </w:rPr>
      </w:pPr>
    </w:p>
    <w:sectPr w:rsidR="005725D0" w:rsidRPr="005725D0" w:rsidSect="00764EDF">
      <w:footerReference w:type="default" r:id="rId25"/>
      <w:pgSz w:w="12240" w:h="15840"/>
      <w:pgMar w:top="1418" w:right="1440" w:bottom="15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E86FD5" w14:textId="77777777" w:rsidR="002863D8" w:rsidRDefault="002863D8" w:rsidP="00DF2E24">
      <w:pPr>
        <w:spacing w:after="0" w:line="240" w:lineRule="auto"/>
      </w:pPr>
      <w:r>
        <w:separator/>
      </w:r>
    </w:p>
  </w:endnote>
  <w:endnote w:type="continuationSeparator" w:id="0">
    <w:p w14:paraId="05CD3EC7" w14:textId="77777777" w:rsidR="002863D8" w:rsidRDefault="002863D8" w:rsidP="00DF2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Mangal">
    <w:altName w:val="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0"/>
        <w:szCs w:val="20"/>
      </w:rPr>
      <w:id w:val="1730813231"/>
      <w:docPartObj>
        <w:docPartGallery w:val="Page Numbers (Bottom of Page)"/>
        <w:docPartUnique/>
      </w:docPartObj>
    </w:sdtPr>
    <w:sdtEndPr>
      <w:rPr>
        <w:noProof/>
      </w:rPr>
    </w:sdtEndPr>
    <w:sdtContent>
      <w:p w14:paraId="2B01A9EE" w14:textId="6B59D930" w:rsidR="001B4BF6" w:rsidRPr="00827AAE" w:rsidRDefault="001B4BF6" w:rsidP="006C47CE">
        <w:pPr>
          <w:pStyle w:val="Footer"/>
          <w:jc w:val="center"/>
          <w:rPr>
            <w:rFonts w:ascii="Times New Roman" w:hAnsi="Times New Roman" w:cs="Times New Roman"/>
            <w:sz w:val="20"/>
            <w:szCs w:val="20"/>
          </w:rPr>
        </w:pPr>
        <w:r w:rsidRPr="00827AAE">
          <w:rPr>
            <w:rFonts w:ascii="Times New Roman" w:hAnsi="Times New Roman" w:cs="Times New Roman"/>
            <w:sz w:val="20"/>
            <w:szCs w:val="20"/>
          </w:rPr>
          <w:fldChar w:fldCharType="begin"/>
        </w:r>
        <w:r w:rsidRPr="00827AAE">
          <w:rPr>
            <w:rFonts w:ascii="Times New Roman" w:hAnsi="Times New Roman" w:cs="Times New Roman"/>
            <w:sz w:val="20"/>
            <w:szCs w:val="20"/>
          </w:rPr>
          <w:instrText xml:space="preserve"> PAGE   \* MERGEFORMAT </w:instrText>
        </w:r>
        <w:r w:rsidRPr="00827AAE">
          <w:rPr>
            <w:rFonts w:ascii="Times New Roman" w:hAnsi="Times New Roman" w:cs="Times New Roman"/>
            <w:sz w:val="20"/>
            <w:szCs w:val="20"/>
          </w:rPr>
          <w:fldChar w:fldCharType="separate"/>
        </w:r>
        <w:r w:rsidR="00360128">
          <w:rPr>
            <w:rFonts w:ascii="Times New Roman" w:hAnsi="Times New Roman" w:cs="Times New Roman"/>
            <w:noProof/>
            <w:sz w:val="20"/>
            <w:szCs w:val="20"/>
          </w:rPr>
          <w:t>3</w:t>
        </w:r>
        <w:r w:rsidRPr="00827AAE">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DADB10" w14:textId="77777777" w:rsidR="002863D8" w:rsidRDefault="002863D8" w:rsidP="00DF2E24">
      <w:pPr>
        <w:spacing w:after="0" w:line="240" w:lineRule="auto"/>
      </w:pPr>
      <w:r>
        <w:separator/>
      </w:r>
    </w:p>
  </w:footnote>
  <w:footnote w:type="continuationSeparator" w:id="0">
    <w:p w14:paraId="042D7545" w14:textId="77777777" w:rsidR="002863D8" w:rsidRDefault="002863D8" w:rsidP="00DF2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E7F29"/>
    <w:multiLevelType w:val="multilevel"/>
    <w:tmpl w:val="532E697E"/>
    <w:lvl w:ilvl="0">
      <w:start w:val="1"/>
      <w:numFmt w:val="decimal"/>
      <w:lvlText w:val="%1."/>
      <w:lvlJc w:val="left"/>
      <w:pPr>
        <w:ind w:left="360" w:hanging="360"/>
      </w:pPr>
      <w:rPr>
        <w:rFonts w:ascii="Arial" w:eastAsia="Arial" w:hAnsi="Arial" w:cs="Arial"/>
        <w:b w:val="0"/>
        <w:sz w:val="20"/>
        <w:szCs w:val="20"/>
        <w:u w:val="none"/>
      </w:rPr>
    </w:lvl>
    <w:lvl w:ilvl="1">
      <w:start w:val="1"/>
      <w:numFmt w:val="lowerLetter"/>
      <w:lvlText w:val="%2."/>
      <w:lvlJc w:val="left"/>
      <w:pPr>
        <w:ind w:left="720" w:hanging="360"/>
      </w:pPr>
      <w:rPr>
        <w:color w:val="000000"/>
        <w:sz w:val="20"/>
        <w:szCs w:val="20"/>
        <w:u w:val="none"/>
      </w:rPr>
    </w:lvl>
    <w:lvl w:ilvl="2">
      <w:start w:val="1"/>
      <w:numFmt w:val="lowerRoman"/>
      <w:lvlText w:val="%3."/>
      <w:lvlJc w:val="right"/>
      <w:pPr>
        <w:ind w:left="144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40E37B6"/>
    <w:multiLevelType w:val="hybridMultilevel"/>
    <w:tmpl w:val="976A4C8A"/>
    <w:lvl w:ilvl="0" w:tplc="E260412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B1F7D"/>
    <w:multiLevelType w:val="hybridMultilevel"/>
    <w:tmpl w:val="87B6DDE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C56FD8"/>
    <w:multiLevelType w:val="hybridMultilevel"/>
    <w:tmpl w:val="12D825A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CED1EDA"/>
    <w:multiLevelType w:val="hybridMultilevel"/>
    <w:tmpl w:val="0B60D5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7A200B"/>
    <w:multiLevelType w:val="hybridMultilevel"/>
    <w:tmpl w:val="2098C450"/>
    <w:lvl w:ilvl="0" w:tplc="0B225314">
      <w:start w:val="1"/>
      <w:numFmt w:val="decimal"/>
      <w:lvlText w:val="3.%1"/>
      <w:lvlJc w:val="left"/>
      <w:pPr>
        <w:ind w:left="1440" w:hanging="360"/>
      </w:pPr>
      <w:rPr>
        <w:rFonts w:ascii="Times New Roman" w:hAnsi="Times New Roman" w:cs="Times New Roman" w:hint="default"/>
        <w:b w:val="0"/>
        <w:sz w:val="22"/>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F141D97"/>
    <w:multiLevelType w:val="hybridMultilevel"/>
    <w:tmpl w:val="B420C8A4"/>
    <w:lvl w:ilvl="0" w:tplc="92D473DA">
      <w:start w:val="1"/>
      <w:numFmt w:val="decimal"/>
      <w:lvlText w:val="4.%1"/>
      <w:lvlJc w:val="left"/>
      <w:pPr>
        <w:ind w:left="1440" w:hanging="360"/>
      </w:pPr>
      <w:rPr>
        <w:rFonts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1CF78F2"/>
    <w:multiLevelType w:val="hybridMultilevel"/>
    <w:tmpl w:val="4BE89A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7455787"/>
    <w:multiLevelType w:val="hybridMultilevel"/>
    <w:tmpl w:val="F21EFDDA"/>
    <w:lvl w:ilvl="0" w:tplc="3334E396">
      <w:start w:val="1"/>
      <w:numFmt w:val="upperRoman"/>
      <w:lvlText w:val="(%1)"/>
      <w:lvlJc w:val="left"/>
      <w:pPr>
        <w:ind w:left="2160" w:hanging="720"/>
      </w:pPr>
      <w:rPr>
        <w:rFonts w:hint="default"/>
        <w:i w:val="0"/>
        <w:sz w:val="2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227B0DE5"/>
    <w:multiLevelType w:val="hybridMultilevel"/>
    <w:tmpl w:val="7C8EF8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A3E05"/>
    <w:multiLevelType w:val="hybridMultilevel"/>
    <w:tmpl w:val="5260A720"/>
    <w:lvl w:ilvl="0" w:tplc="F8E89242">
      <w:start w:val="1"/>
      <w:numFmt w:val="decimal"/>
      <w:lvlText w:val="2.%1"/>
      <w:lvlJc w:val="left"/>
      <w:pPr>
        <w:ind w:left="720" w:hanging="360"/>
      </w:pPr>
      <w:rPr>
        <w:rFonts w:ascii="Times New Roman" w:hAnsi="Times New Roman" w:cs="Times New Roman" w:hint="default"/>
        <w:b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EC54A8"/>
    <w:multiLevelType w:val="hybridMultilevel"/>
    <w:tmpl w:val="CD968146"/>
    <w:lvl w:ilvl="0" w:tplc="0BFC0F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CA17A4"/>
    <w:multiLevelType w:val="hybridMultilevel"/>
    <w:tmpl w:val="BD4A5DE2"/>
    <w:lvl w:ilvl="0" w:tplc="3F82BBD0">
      <w:start w:val="1"/>
      <w:numFmt w:val="decimal"/>
      <w:lvlText w:val="%1."/>
      <w:lvlJc w:val="left"/>
      <w:pPr>
        <w:ind w:left="720" w:hanging="360"/>
      </w:pPr>
      <w:rPr>
        <w:rFonts w:ascii="Times New Roman" w:hAnsi="Times New Roman" w:cs="Times New Roman" w:hint="default"/>
        <w:sz w:val="22"/>
        <w:szCs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924D36"/>
    <w:multiLevelType w:val="hybridMultilevel"/>
    <w:tmpl w:val="7B9CA284"/>
    <w:lvl w:ilvl="0" w:tplc="4746DA3C">
      <w:start w:val="1"/>
      <w:numFmt w:val="decimal"/>
      <w:lvlText w:val="1.%1"/>
      <w:lvlJc w:val="left"/>
      <w:pPr>
        <w:ind w:left="720" w:hanging="360"/>
      </w:pPr>
      <w:rPr>
        <w:rFonts w:ascii="Times New Roman" w:hAnsi="Times New Roman" w:cs="Times New Roman"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2253BE"/>
    <w:multiLevelType w:val="hybridMultilevel"/>
    <w:tmpl w:val="EBF83C08"/>
    <w:lvl w:ilvl="0" w:tplc="83AA703A">
      <w:start w:val="1"/>
      <w:numFmt w:val="decimal"/>
      <w:lvlText w:val="9.%1"/>
      <w:lvlJc w:val="left"/>
      <w:pPr>
        <w:ind w:left="720" w:hanging="360"/>
      </w:pPr>
      <w:rPr>
        <w:rFonts w:hint="default"/>
        <w:sz w:val="20"/>
        <w:szCs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3C1253D"/>
    <w:multiLevelType w:val="multilevel"/>
    <w:tmpl w:val="AC6A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52959"/>
    <w:multiLevelType w:val="multilevel"/>
    <w:tmpl w:val="B9EE66E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5EC4CB1"/>
    <w:multiLevelType w:val="hybridMultilevel"/>
    <w:tmpl w:val="F7C030FA"/>
    <w:lvl w:ilvl="0" w:tplc="C8340C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4F2CEF"/>
    <w:multiLevelType w:val="hybridMultilevel"/>
    <w:tmpl w:val="F7565E0E"/>
    <w:lvl w:ilvl="0" w:tplc="B0680B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CD0C3C"/>
    <w:multiLevelType w:val="hybridMultilevel"/>
    <w:tmpl w:val="20DE471E"/>
    <w:lvl w:ilvl="0" w:tplc="756ACB62">
      <w:start w:val="1"/>
      <w:numFmt w:val="decimal"/>
      <w:lvlText w:val="5.%1"/>
      <w:lvlJc w:val="left"/>
      <w:pPr>
        <w:ind w:left="1440" w:hanging="360"/>
      </w:pPr>
      <w:rPr>
        <w:rFonts w:ascii="Times New Roman" w:hAnsi="Times New Roman" w:cs="Times New Roman" w:hint="default"/>
        <w:b w:val="0"/>
        <w:sz w:val="22"/>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373239DF"/>
    <w:multiLevelType w:val="hybridMultilevel"/>
    <w:tmpl w:val="1E98316E"/>
    <w:lvl w:ilvl="0" w:tplc="4009000F">
      <w:start w:val="1"/>
      <w:numFmt w:val="decimal"/>
      <w:lvlText w:val="%1."/>
      <w:lvlJc w:val="left"/>
      <w:pPr>
        <w:ind w:left="720" w:hanging="360"/>
      </w:pPr>
    </w:lvl>
    <w:lvl w:ilvl="1" w:tplc="52482416">
      <w:start w:val="1"/>
      <w:numFmt w:val="decimal"/>
      <w:lvlText w:val="2.%2"/>
      <w:lvlJc w:val="left"/>
      <w:pPr>
        <w:ind w:left="1440" w:hanging="360"/>
      </w:pPr>
      <w:rPr>
        <w:rFonts w:ascii="Times New Roman" w:hAnsi="Times New Roman" w:cs="Times New Roman" w:hint="default"/>
        <w:b w:val="0"/>
        <w:sz w:val="22"/>
        <w:szCs w:val="22"/>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7601CA6"/>
    <w:multiLevelType w:val="hybridMultilevel"/>
    <w:tmpl w:val="984896AA"/>
    <w:lvl w:ilvl="0" w:tplc="BEAEAFD8">
      <w:start w:val="1"/>
      <w:numFmt w:val="decimal"/>
      <w:lvlText w:val="6.%1"/>
      <w:lvlJc w:val="left"/>
      <w:pPr>
        <w:ind w:left="1440" w:hanging="360"/>
      </w:pPr>
      <w:rPr>
        <w:rFonts w:ascii="Times New Roman" w:hAnsi="Times New Roman" w:cs="Times New Roman" w:hint="default"/>
        <w:b w:val="0"/>
        <w:sz w:val="22"/>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3DB05598"/>
    <w:multiLevelType w:val="hybridMultilevel"/>
    <w:tmpl w:val="BA62EDC8"/>
    <w:lvl w:ilvl="0" w:tplc="A3C89D56">
      <w:start w:val="1"/>
      <w:numFmt w:val="decimal"/>
      <w:lvlText w:val="%1."/>
      <w:lvlJc w:val="left"/>
      <w:pPr>
        <w:ind w:left="360" w:hanging="360"/>
      </w:pPr>
      <w:rPr>
        <w:rFonts w:hint="default"/>
        <w:b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F50249B"/>
    <w:multiLevelType w:val="hybridMultilevel"/>
    <w:tmpl w:val="C8A29E04"/>
    <w:lvl w:ilvl="0" w:tplc="64A6B82E">
      <w:start w:val="1"/>
      <w:numFmt w:val="decimal"/>
      <w:lvlText w:val="7.%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0524293"/>
    <w:multiLevelType w:val="hybridMultilevel"/>
    <w:tmpl w:val="4BBCF560"/>
    <w:lvl w:ilvl="0" w:tplc="04090019">
      <w:start w:val="1"/>
      <w:numFmt w:val="low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1DC68F1"/>
    <w:multiLevelType w:val="hybridMultilevel"/>
    <w:tmpl w:val="EC8677CC"/>
    <w:lvl w:ilvl="0" w:tplc="8BAA674C">
      <w:start w:val="1"/>
      <w:numFmt w:val="decimal"/>
      <w:lvlText w:val="8.%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50514BD"/>
    <w:multiLevelType w:val="multilevel"/>
    <w:tmpl w:val="DFD81E74"/>
    <w:lvl w:ilvl="0">
      <w:start w:val="1"/>
      <w:numFmt w:val="decimal"/>
      <w:lvlText w:val="%1."/>
      <w:lvlJc w:val="left"/>
      <w:pPr>
        <w:ind w:left="360" w:hanging="360"/>
      </w:pPr>
      <w:rPr>
        <w:rFonts w:hint="default"/>
        <w:b/>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45064A69"/>
    <w:multiLevelType w:val="hybridMultilevel"/>
    <w:tmpl w:val="BDE47550"/>
    <w:lvl w:ilvl="0" w:tplc="E8548B14">
      <w:start w:val="1"/>
      <w:numFmt w:val="decimal"/>
      <w:lvlText w:val="12.%1"/>
      <w:lvlJc w:val="left"/>
      <w:pPr>
        <w:ind w:left="1080" w:hanging="360"/>
      </w:pPr>
      <w:rPr>
        <w:rFonts w:ascii="Times New Roman" w:hAnsi="Times New Roman" w:cs="Times New Roman"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55512DD"/>
    <w:multiLevelType w:val="multilevel"/>
    <w:tmpl w:val="94FE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87E33"/>
    <w:multiLevelType w:val="hybridMultilevel"/>
    <w:tmpl w:val="F7565E0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DF0848"/>
    <w:multiLevelType w:val="hybridMultilevel"/>
    <w:tmpl w:val="E654D8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D741052"/>
    <w:multiLevelType w:val="hybridMultilevel"/>
    <w:tmpl w:val="890AEBDC"/>
    <w:lvl w:ilvl="0" w:tplc="D4BA72C8">
      <w:start w:val="1"/>
      <w:numFmt w:val="decimal"/>
      <w:lvlText w:val="8.%1"/>
      <w:lvlJc w:val="left"/>
      <w:pPr>
        <w:ind w:left="1440" w:hanging="360"/>
      </w:pPr>
      <w:rPr>
        <w:rFonts w:ascii="Times New Roman" w:hAnsi="Times New Roman" w:cs="Times New Roman" w:hint="default"/>
        <w:b w:val="0"/>
        <w:sz w:val="22"/>
        <w:szCs w:val="2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4DD52D75"/>
    <w:multiLevelType w:val="hybridMultilevel"/>
    <w:tmpl w:val="C8A29E04"/>
    <w:lvl w:ilvl="0" w:tplc="FFFFFFFF">
      <w:start w:val="1"/>
      <w:numFmt w:val="decimal"/>
      <w:lvlText w:val="7.%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1D34480"/>
    <w:multiLevelType w:val="multilevel"/>
    <w:tmpl w:val="51C2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E421A8"/>
    <w:multiLevelType w:val="hybridMultilevel"/>
    <w:tmpl w:val="DA44DFA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9F8365C"/>
    <w:multiLevelType w:val="hybridMultilevel"/>
    <w:tmpl w:val="63CE4E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C5E5404"/>
    <w:multiLevelType w:val="hybridMultilevel"/>
    <w:tmpl w:val="D870F068"/>
    <w:lvl w:ilvl="0" w:tplc="86086872">
      <w:start w:val="1"/>
      <w:numFmt w:val="decimal"/>
      <w:lvlText w:val="5.%1"/>
      <w:lvlJc w:val="left"/>
      <w:pPr>
        <w:ind w:left="720" w:hanging="360"/>
      </w:pPr>
      <w:rPr>
        <w:rFonts w:ascii="Times New Roman" w:hAnsi="Times New Roman" w:cs="Times New Roman"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D05DF4"/>
    <w:multiLevelType w:val="hybridMultilevel"/>
    <w:tmpl w:val="7E9EE91C"/>
    <w:lvl w:ilvl="0" w:tplc="6D3E4558">
      <w:start w:val="1"/>
      <w:numFmt w:val="lowerRoman"/>
      <w:lvlText w:val="(%1)"/>
      <w:lvlJc w:val="left"/>
      <w:pPr>
        <w:ind w:left="1440" w:hanging="720"/>
      </w:pPr>
      <w:rPr>
        <w:rFonts w:ascii="Times New Roman" w:hAnsi="Times New Roman" w:cs="Times New Roman" w:hint="default"/>
        <w:b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72B31DF"/>
    <w:multiLevelType w:val="multilevel"/>
    <w:tmpl w:val="95A45B34"/>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7840B9E"/>
    <w:multiLevelType w:val="hybridMultilevel"/>
    <w:tmpl w:val="1CD69606"/>
    <w:lvl w:ilvl="0" w:tplc="40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B707A8D"/>
    <w:multiLevelType w:val="hybridMultilevel"/>
    <w:tmpl w:val="C518E2C4"/>
    <w:lvl w:ilvl="0" w:tplc="3A16E732">
      <w:start w:val="1"/>
      <w:numFmt w:val="decimal"/>
      <w:lvlText w:val="12.%1"/>
      <w:lvlJc w:val="left"/>
      <w:pPr>
        <w:ind w:left="720" w:hanging="360"/>
      </w:pPr>
      <w:rPr>
        <w:rFonts w:ascii="Times New Roman" w:hAnsi="Times New Roman" w:cs="Times New Roman" w:hint="default"/>
        <w:b w:val="0"/>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E8D7453"/>
    <w:multiLevelType w:val="multilevel"/>
    <w:tmpl w:val="B9EE66E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5034F38"/>
    <w:multiLevelType w:val="hybridMultilevel"/>
    <w:tmpl w:val="5ECAC8D4"/>
    <w:lvl w:ilvl="0" w:tplc="0409001B">
      <w:start w:val="1"/>
      <w:numFmt w:val="lowerRoman"/>
      <w:lvlText w:val="%1."/>
      <w:lvlJc w:val="right"/>
      <w:pPr>
        <w:ind w:left="720" w:hanging="360"/>
      </w:pPr>
      <w:rPr>
        <w:rFonts w:hint="default"/>
        <w:b w:val="0"/>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9AF7A1F"/>
    <w:multiLevelType w:val="multilevel"/>
    <w:tmpl w:val="B9EE66E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8"/>
  </w:num>
  <w:num w:numId="2">
    <w:abstractNumId w:val="26"/>
  </w:num>
  <w:num w:numId="3">
    <w:abstractNumId w:val="13"/>
  </w:num>
  <w:num w:numId="4">
    <w:abstractNumId w:val="17"/>
  </w:num>
  <w:num w:numId="5">
    <w:abstractNumId w:val="16"/>
  </w:num>
  <w:num w:numId="6">
    <w:abstractNumId w:val="37"/>
  </w:num>
  <w:num w:numId="7">
    <w:abstractNumId w:val="41"/>
  </w:num>
  <w:num w:numId="8">
    <w:abstractNumId w:val="43"/>
  </w:num>
  <w:num w:numId="9">
    <w:abstractNumId w:val="11"/>
  </w:num>
  <w:num w:numId="10">
    <w:abstractNumId w:val="9"/>
  </w:num>
  <w:num w:numId="11">
    <w:abstractNumId w:val="36"/>
  </w:num>
  <w:num w:numId="12">
    <w:abstractNumId w:val="10"/>
  </w:num>
  <w:num w:numId="13">
    <w:abstractNumId w:val="38"/>
  </w:num>
  <w:num w:numId="14">
    <w:abstractNumId w:val="39"/>
  </w:num>
  <w:num w:numId="15">
    <w:abstractNumId w:val="23"/>
  </w:num>
  <w:num w:numId="16">
    <w:abstractNumId w:val="25"/>
  </w:num>
  <w:num w:numId="17">
    <w:abstractNumId w:val="14"/>
  </w:num>
  <w:num w:numId="18">
    <w:abstractNumId w:val="40"/>
  </w:num>
  <w:num w:numId="19">
    <w:abstractNumId w:val="20"/>
  </w:num>
  <w:num w:numId="20">
    <w:abstractNumId w:val="5"/>
  </w:num>
  <w:num w:numId="21">
    <w:abstractNumId w:val="6"/>
  </w:num>
  <w:num w:numId="22">
    <w:abstractNumId w:val="19"/>
  </w:num>
  <w:num w:numId="23">
    <w:abstractNumId w:val="21"/>
  </w:num>
  <w:num w:numId="24">
    <w:abstractNumId w:val="31"/>
  </w:num>
  <w:num w:numId="25">
    <w:abstractNumId w:val="27"/>
  </w:num>
  <w:num w:numId="26">
    <w:abstractNumId w:val="8"/>
  </w:num>
  <w:num w:numId="27">
    <w:abstractNumId w:val="0"/>
  </w:num>
  <w:num w:numId="28">
    <w:abstractNumId w:val="4"/>
  </w:num>
  <w:num w:numId="29">
    <w:abstractNumId w:val="3"/>
  </w:num>
  <w:num w:numId="30">
    <w:abstractNumId w:val="12"/>
  </w:num>
  <w:num w:numId="31">
    <w:abstractNumId w:val="35"/>
  </w:num>
  <w:num w:numId="32">
    <w:abstractNumId w:val="30"/>
  </w:num>
  <w:num w:numId="33">
    <w:abstractNumId w:val="34"/>
  </w:num>
  <w:num w:numId="34">
    <w:abstractNumId w:val="7"/>
  </w:num>
  <w:num w:numId="35">
    <w:abstractNumId w:val="2"/>
  </w:num>
  <w:num w:numId="36">
    <w:abstractNumId w:val="28"/>
  </w:num>
  <w:num w:numId="37">
    <w:abstractNumId w:val="33"/>
  </w:num>
  <w:num w:numId="38">
    <w:abstractNumId w:val="15"/>
  </w:num>
  <w:num w:numId="39">
    <w:abstractNumId w:val="24"/>
  </w:num>
  <w:num w:numId="40">
    <w:abstractNumId w:val="22"/>
  </w:num>
  <w:num w:numId="41">
    <w:abstractNumId w:val="32"/>
  </w:num>
  <w:num w:numId="42">
    <w:abstractNumId w:val="1"/>
  </w:num>
  <w:num w:numId="43">
    <w:abstractNumId w:val="42"/>
  </w:num>
  <w:num w:numId="44">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E24"/>
    <w:rsid w:val="00000DC1"/>
    <w:rsid w:val="00000EF5"/>
    <w:rsid w:val="00001229"/>
    <w:rsid w:val="0000127A"/>
    <w:rsid w:val="00001F0C"/>
    <w:rsid w:val="000022F3"/>
    <w:rsid w:val="000028B4"/>
    <w:rsid w:val="00002A53"/>
    <w:rsid w:val="00003629"/>
    <w:rsid w:val="00003BAC"/>
    <w:rsid w:val="00003CE9"/>
    <w:rsid w:val="00004062"/>
    <w:rsid w:val="00004723"/>
    <w:rsid w:val="000047A2"/>
    <w:rsid w:val="000047A8"/>
    <w:rsid w:val="00006053"/>
    <w:rsid w:val="000067D5"/>
    <w:rsid w:val="00006FA2"/>
    <w:rsid w:val="00007028"/>
    <w:rsid w:val="00007291"/>
    <w:rsid w:val="00010534"/>
    <w:rsid w:val="00010951"/>
    <w:rsid w:val="000117E9"/>
    <w:rsid w:val="00012069"/>
    <w:rsid w:val="00012556"/>
    <w:rsid w:val="00012FFC"/>
    <w:rsid w:val="000156C4"/>
    <w:rsid w:val="00015B95"/>
    <w:rsid w:val="00015CFB"/>
    <w:rsid w:val="000171ED"/>
    <w:rsid w:val="00020280"/>
    <w:rsid w:val="000205CE"/>
    <w:rsid w:val="00020D3F"/>
    <w:rsid w:val="00021011"/>
    <w:rsid w:val="00021AC8"/>
    <w:rsid w:val="00021E59"/>
    <w:rsid w:val="00022705"/>
    <w:rsid w:val="00022F73"/>
    <w:rsid w:val="00023713"/>
    <w:rsid w:val="00023731"/>
    <w:rsid w:val="00023777"/>
    <w:rsid w:val="00024CE5"/>
    <w:rsid w:val="00025378"/>
    <w:rsid w:val="000254EA"/>
    <w:rsid w:val="00025DDA"/>
    <w:rsid w:val="00025ED6"/>
    <w:rsid w:val="0002607D"/>
    <w:rsid w:val="00027C18"/>
    <w:rsid w:val="00027D87"/>
    <w:rsid w:val="00030072"/>
    <w:rsid w:val="00030697"/>
    <w:rsid w:val="00030A9F"/>
    <w:rsid w:val="00031312"/>
    <w:rsid w:val="00031955"/>
    <w:rsid w:val="00031D72"/>
    <w:rsid w:val="000321A1"/>
    <w:rsid w:val="000322B1"/>
    <w:rsid w:val="00032453"/>
    <w:rsid w:val="000324C6"/>
    <w:rsid w:val="000338D2"/>
    <w:rsid w:val="00033BD3"/>
    <w:rsid w:val="00033D65"/>
    <w:rsid w:val="00034684"/>
    <w:rsid w:val="000347AD"/>
    <w:rsid w:val="00034E95"/>
    <w:rsid w:val="00034F5D"/>
    <w:rsid w:val="0003567F"/>
    <w:rsid w:val="000356A0"/>
    <w:rsid w:val="000366BD"/>
    <w:rsid w:val="000366E3"/>
    <w:rsid w:val="0003697D"/>
    <w:rsid w:val="00036F56"/>
    <w:rsid w:val="00041B06"/>
    <w:rsid w:val="00041F7D"/>
    <w:rsid w:val="00042046"/>
    <w:rsid w:val="00044DC7"/>
    <w:rsid w:val="00047C39"/>
    <w:rsid w:val="00050081"/>
    <w:rsid w:val="000517E5"/>
    <w:rsid w:val="00051A2A"/>
    <w:rsid w:val="00051EEB"/>
    <w:rsid w:val="00052459"/>
    <w:rsid w:val="0005252D"/>
    <w:rsid w:val="00052677"/>
    <w:rsid w:val="00052EBC"/>
    <w:rsid w:val="0005381D"/>
    <w:rsid w:val="00053DAC"/>
    <w:rsid w:val="0005419E"/>
    <w:rsid w:val="000543AB"/>
    <w:rsid w:val="00054992"/>
    <w:rsid w:val="00055053"/>
    <w:rsid w:val="000566E3"/>
    <w:rsid w:val="000568E6"/>
    <w:rsid w:val="00057E35"/>
    <w:rsid w:val="000611B9"/>
    <w:rsid w:val="00062862"/>
    <w:rsid w:val="00062F43"/>
    <w:rsid w:val="0006301B"/>
    <w:rsid w:val="00063886"/>
    <w:rsid w:val="000638FE"/>
    <w:rsid w:val="00063A12"/>
    <w:rsid w:val="00063B65"/>
    <w:rsid w:val="00063D91"/>
    <w:rsid w:val="00063DB9"/>
    <w:rsid w:val="00064589"/>
    <w:rsid w:val="0006560A"/>
    <w:rsid w:val="00066411"/>
    <w:rsid w:val="00066946"/>
    <w:rsid w:val="000672B5"/>
    <w:rsid w:val="00067AA5"/>
    <w:rsid w:val="00070224"/>
    <w:rsid w:val="00070340"/>
    <w:rsid w:val="00070862"/>
    <w:rsid w:val="00071B5B"/>
    <w:rsid w:val="00073505"/>
    <w:rsid w:val="00074BAD"/>
    <w:rsid w:val="00075AA4"/>
    <w:rsid w:val="00075B25"/>
    <w:rsid w:val="0007601A"/>
    <w:rsid w:val="0007667D"/>
    <w:rsid w:val="00076F10"/>
    <w:rsid w:val="00077843"/>
    <w:rsid w:val="000804FE"/>
    <w:rsid w:val="00080DB3"/>
    <w:rsid w:val="00081885"/>
    <w:rsid w:val="00081AA3"/>
    <w:rsid w:val="00082556"/>
    <w:rsid w:val="000837D8"/>
    <w:rsid w:val="000837E1"/>
    <w:rsid w:val="00083A0C"/>
    <w:rsid w:val="00083F1E"/>
    <w:rsid w:val="0008404E"/>
    <w:rsid w:val="00084BBB"/>
    <w:rsid w:val="00084BC6"/>
    <w:rsid w:val="00084DE2"/>
    <w:rsid w:val="0008566E"/>
    <w:rsid w:val="000860AD"/>
    <w:rsid w:val="00087CFB"/>
    <w:rsid w:val="000903AE"/>
    <w:rsid w:val="00090FBD"/>
    <w:rsid w:val="00091746"/>
    <w:rsid w:val="0009188C"/>
    <w:rsid w:val="000918BC"/>
    <w:rsid w:val="00093CC1"/>
    <w:rsid w:val="0009405D"/>
    <w:rsid w:val="00095703"/>
    <w:rsid w:val="00095743"/>
    <w:rsid w:val="00095E90"/>
    <w:rsid w:val="000963E1"/>
    <w:rsid w:val="000964AF"/>
    <w:rsid w:val="00096E2A"/>
    <w:rsid w:val="00097A0A"/>
    <w:rsid w:val="00097A5E"/>
    <w:rsid w:val="000A0046"/>
    <w:rsid w:val="000A113B"/>
    <w:rsid w:val="000A157D"/>
    <w:rsid w:val="000A2C2F"/>
    <w:rsid w:val="000A323C"/>
    <w:rsid w:val="000A3283"/>
    <w:rsid w:val="000A4228"/>
    <w:rsid w:val="000A472B"/>
    <w:rsid w:val="000A4799"/>
    <w:rsid w:val="000A56AA"/>
    <w:rsid w:val="000A5B9D"/>
    <w:rsid w:val="000A6862"/>
    <w:rsid w:val="000A6DDA"/>
    <w:rsid w:val="000B03E3"/>
    <w:rsid w:val="000B04DA"/>
    <w:rsid w:val="000B07D0"/>
    <w:rsid w:val="000B0A49"/>
    <w:rsid w:val="000B19E0"/>
    <w:rsid w:val="000B20A8"/>
    <w:rsid w:val="000B2183"/>
    <w:rsid w:val="000B2869"/>
    <w:rsid w:val="000B29E5"/>
    <w:rsid w:val="000B2B73"/>
    <w:rsid w:val="000B2FB6"/>
    <w:rsid w:val="000B335E"/>
    <w:rsid w:val="000B3380"/>
    <w:rsid w:val="000B3C75"/>
    <w:rsid w:val="000B4253"/>
    <w:rsid w:val="000B4784"/>
    <w:rsid w:val="000B49B9"/>
    <w:rsid w:val="000B5266"/>
    <w:rsid w:val="000B5B54"/>
    <w:rsid w:val="000B6042"/>
    <w:rsid w:val="000B6A7E"/>
    <w:rsid w:val="000B703C"/>
    <w:rsid w:val="000B7185"/>
    <w:rsid w:val="000B7701"/>
    <w:rsid w:val="000B7CC5"/>
    <w:rsid w:val="000B7CF8"/>
    <w:rsid w:val="000C0A33"/>
    <w:rsid w:val="000C0E6C"/>
    <w:rsid w:val="000C168E"/>
    <w:rsid w:val="000C2D97"/>
    <w:rsid w:val="000C3426"/>
    <w:rsid w:val="000C3428"/>
    <w:rsid w:val="000C3BA9"/>
    <w:rsid w:val="000C3C8A"/>
    <w:rsid w:val="000C4AE8"/>
    <w:rsid w:val="000C4FB4"/>
    <w:rsid w:val="000C52EA"/>
    <w:rsid w:val="000C562B"/>
    <w:rsid w:val="000C56D4"/>
    <w:rsid w:val="000C710C"/>
    <w:rsid w:val="000C73B6"/>
    <w:rsid w:val="000D06F5"/>
    <w:rsid w:val="000D0DDE"/>
    <w:rsid w:val="000D16E7"/>
    <w:rsid w:val="000D21E0"/>
    <w:rsid w:val="000D22C9"/>
    <w:rsid w:val="000D4431"/>
    <w:rsid w:val="000D4B64"/>
    <w:rsid w:val="000D4C7C"/>
    <w:rsid w:val="000D4DCB"/>
    <w:rsid w:val="000D54C6"/>
    <w:rsid w:val="000D5A17"/>
    <w:rsid w:val="000D5FFC"/>
    <w:rsid w:val="000D6890"/>
    <w:rsid w:val="000D6D24"/>
    <w:rsid w:val="000D762A"/>
    <w:rsid w:val="000D7D4E"/>
    <w:rsid w:val="000D7E60"/>
    <w:rsid w:val="000E00F5"/>
    <w:rsid w:val="000E0113"/>
    <w:rsid w:val="000E08E8"/>
    <w:rsid w:val="000E1F64"/>
    <w:rsid w:val="000E3FB8"/>
    <w:rsid w:val="000E4855"/>
    <w:rsid w:val="000E4D13"/>
    <w:rsid w:val="000E51C7"/>
    <w:rsid w:val="000E5C51"/>
    <w:rsid w:val="000E6C4C"/>
    <w:rsid w:val="000E6E76"/>
    <w:rsid w:val="000E71A7"/>
    <w:rsid w:val="000E77F2"/>
    <w:rsid w:val="000E78F8"/>
    <w:rsid w:val="000E7EC0"/>
    <w:rsid w:val="000E7FFB"/>
    <w:rsid w:val="000F05D9"/>
    <w:rsid w:val="000F2308"/>
    <w:rsid w:val="000F2BBF"/>
    <w:rsid w:val="000F2E69"/>
    <w:rsid w:val="000F33BC"/>
    <w:rsid w:val="000F3553"/>
    <w:rsid w:val="000F5661"/>
    <w:rsid w:val="000F63D3"/>
    <w:rsid w:val="000F64CC"/>
    <w:rsid w:val="000F7193"/>
    <w:rsid w:val="000F7CD1"/>
    <w:rsid w:val="00100BE0"/>
    <w:rsid w:val="00100E9E"/>
    <w:rsid w:val="00101C0A"/>
    <w:rsid w:val="00102CCF"/>
    <w:rsid w:val="00102D0C"/>
    <w:rsid w:val="00103F1E"/>
    <w:rsid w:val="001047E3"/>
    <w:rsid w:val="00105282"/>
    <w:rsid w:val="00105728"/>
    <w:rsid w:val="001068D9"/>
    <w:rsid w:val="00106ABE"/>
    <w:rsid w:val="00106BC3"/>
    <w:rsid w:val="00106C40"/>
    <w:rsid w:val="00106D78"/>
    <w:rsid w:val="00107B21"/>
    <w:rsid w:val="00110AA3"/>
    <w:rsid w:val="00110AF8"/>
    <w:rsid w:val="00110BC8"/>
    <w:rsid w:val="0011105B"/>
    <w:rsid w:val="00111378"/>
    <w:rsid w:val="00111E35"/>
    <w:rsid w:val="0011227B"/>
    <w:rsid w:val="00112AD1"/>
    <w:rsid w:val="00112AE2"/>
    <w:rsid w:val="00112E89"/>
    <w:rsid w:val="0011315D"/>
    <w:rsid w:val="00113BEF"/>
    <w:rsid w:val="00113C21"/>
    <w:rsid w:val="001147B4"/>
    <w:rsid w:val="0011504D"/>
    <w:rsid w:val="00115067"/>
    <w:rsid w:val="0011541F"/>
    <w:rsid w:val="00115E86"/>
    <w:rsid w:val="00115EBE"/>
    <w:rsid w:val="00115FFB"/>
    <w:rsid w:val="00116EC5"/>
    <w:rsid w:val="00117315"/>
    <w:rsid w:val="00120B1F"/>
    <w:rsid w:val="0012168C"/>
    <w:rsid w:val="00122050"/>
    <w:rsid w:val="001240B9"/>
    <w:rsid w:val="001241D3"/>
    <w:rsid w:val="00125114"/>
    <w:rsid w:val="0012669C"/>
    <w:rsid w:val="001270F4"/>
    <w:rsid w:val="00127499"/>
    <w:rsid w:val="0012797D"/>
    <w:rsid w:val="001303F1"/>
    <w:rsid w:val="001319FE"/>
    <w:rsid w:val="00131B0E"/>
    <w:rsid w:val="0013340E"/>
    <w:rsid w:val="001342D4"/>
    <w:rsid w:val="001349D2"/>
    <w:rsid w:val="00134B5C"/>
    <w:rsid w:val="00134D75"/>
    <w:rsid w:val="00135460"/>
    <w:rsid w:val="0013551F"/>
    <w:rsid w:val="00135E35"/>
    <w:rsid w:val="001377D3"/>
    <w:rsid w:val="00137F78"/>
    <w:rsid w:val="00141AB1"/>
    <w:rsid w:val="00141E38"/>
    <w:rsid w:val="00142504"/>
    <w:rsid w:val="00142919"/>
    <w:rsid w:val="00142AB1"/>
    <w:rsid w:val="00143295"/>
    <w:rsid w:val="001435DC"/>
    <w:rsid w:val="0014450D"/>
    <w:rsid w:val="00144AFD"/>
    <w:rsid w:val="001465B1"/>
    <w:rsid w:val="00146CCD"/>
    <w:rsid w:val="00146F9D"/>
    <w:rsid w:val="00147846"/>
    <w:rsid w:val="0015042A"/>
    <w:rsid w:val="00150724"/>
    <w:rsid w:val="00150A55"/>
    <w:rsid w:val="0015196D"/>
    <w:rsid w:val="001531E4"/>
    <w:rsid w:val="00153B84"/>
    <w:rsid w:val="001540F5"/>
    <w:rsid w:val="001541A8"/>
    <w:rsid w:val="0015442E"/>
    <w:rsid w:val="001553DD"/>
    <w:rsid w:val="00155449"/>
    <w:rsid w:val="00157034"/>
    <w:rsid w:val="00157176"/>
    <w:rsid w:val="001576B9"/>
    <w:rsid w:val="00157E3A"/>
    <w:rsid w:val="00157F44"/>
    <w:rsid w:val="00160EB2"/>
    <w:rsid w:val="00161622"/>
    <w:rsid w:val="00161A35"/>
    <w:rsid w:val="00162244"/>
    <w:rsid w:val="001629BD"/>
    <w:rsid w:val="0016325B"/>
    <w:rsid w:val="00163B38"/>
    <w:rsid w:val="0016416F"/>
    <w:rsid w:val="001650E7"/>
    <w:rsid w:val="00165ACA"/>
    <w:rsid w:val="00165D4C"/>
    <w:rsid w:val="00166639"/>
    <w:rsid w:val="001672B6"/>
    <w:rsid w:val="00167536"/>
    <w:rsid w:val="00170847"/>
    <w:rsid w:val="00170A6A"/>
    <w:rsid w:val="00171C8B"/>
    <w:rsid w:val="0017233E"/>
    <w:rsid w:val="001728AA"/>
    <w:rsid w:val="001731D1"/>
    <w:rsid w:val="0017384D"/>
    <w:rsid w:val="00173C8D"/>
    <w:rsid w:val="0017511C"/>
    <w:rsid w:val="001757E2"/>
    <w:rsid w:val="00176A4F"/>
    <w:rsid w:val="001815FD"/>
    <w:rsid w:val="00181609"/>
    <w:rsid w:val="00181778"/>
    <w:rsid w:val="00182176"/>
    <w:rsid w:val="00182F3E"/>
    <w:rsid w:val="00183B8D"/>
    <w:rsid w:val="00183FC1"/>
    <w:rsid w:val="00185BE6"/>
    <w:rsid w:val="00186B7C"/>
    <w:rsid w:val="0019040C"/>
    <w:rsid w:val="00191789"/>
    <w:rsid w:val="001919D6"/>
    <w:rsid w:val="00192395"/>
    <w:rsid w:val="00192996"/>
    <w:rsid w:val="00192A6A"/>
    <w:rsid w:val="00193923"/>
    <w:rsid w:val="00195459"/>
    <w:rsid w:val="00195838"/>
    <w:rsid w:val="00195ABE"/>
    <w:rsid w:val="00196695"/>
    <w:rsid w:val="0019697E"/>
    <w:rsid w:val="00196C51"/>
    <w:rsid w:val="0019702F"/>
    <w:rsid w:val="00197BDC"/>
    <w:rsid w:val="001A038F"/>
    <w:rsid w:val="001A05B8"/>
    <w:rsid w:val="001A0F54"/>
    <w:rsid w:val="001A167A"/>
    <w:rsid w:val="001A1CA7"/>
    <w:rsid w:val="001A2E5B"/>
    <w:rsid w:val="001A3168"/>
    <w:rsid w:val="001A3571"/>
    <w:rsid w:val="001A4667"/>
    <w:rsid w:val="001A4842"/>
    <w:rsid w:val="001A50D3"/>
    <w:rsid w:val="001A5408"/>
    <w:rsid w:val="001A581E"/>
    <w:rsid w:val="001A77C0"/>
    <w:rsid w:val="001A7974"/>
    <w:rsid w:val="001B0693"/>
    <w:rsid w:val="001B077F"/>
    <w:rsid w:val="001B0D19"/>
    <w:rsid w:val="001B16B4"/>
    <w:rsid w:val="001B1996"/>
    <w:rsid w:val="001B2B06"/>
    <w:rsid w:val="001B2DC1"/>
    <w:rsid w:val="001B2E56"/>
    <w:rsid w:val="001B35BD"/>
    <w:rsid w:val="001B36F8"/>
    <w:rsid w:val="001B4BF6"/>
    <w:rsid w:val="001B4D28"/>
    <w:rsid w:val="001B54C4"/>
    <w:rsid w:val="001B588D"/>
    <w:rsid w:val="001B58A6"/>
    <w:rsid w:val="001B5CAF"/>
    <w:rsid w:val="001B7F0B"/>
    <w:rsid w:val="001C0292"/>
    <w:rsid w:val="001C062F"/>
    <w:rsid w:val="001C1875"/>
    <w:rsid w:val="001C1F66"/>
    <w:rsid w:val="001C29E2"/>
    <w:rsid w:val="001C36FD"/>
    <w:rsid w:val="001C4013"/>
    <w:rsid w:val="001C42F5"/>
    <w:rsid w:val="001C4BB9"/>
    <w:rsid w:val="001C5C97"/>
    <w:rsid w:val="001C5CF3"/>
    <w:rsid w:val="001C6145"/>
    <w:rsid w:val="001C6945"/>
    <w:rsid w:val="001C7348"/>
    <w:rsid w:val="001C7AF5"/>
    <w:rsid w:val="001D0F5B"/>
    <w:rsid w:val="001D1264"/>
    <w:rsid w:val="001D1E2F"/>
    <w:rsid w:val="001D1FEE"/>
    <w:rsid w:val="001D2370"/>
    <w:rsid w:val="001D343F"/>
    <w:rsid w:val="001D3A49"/>
    <w:rsid w:val="001D3E92"/>
    <w:rsid w:val="001D52D4"/>
    <w:rsid w:val="001D62C4"/>
    <w:rsid w:val="001D6807"/>
    <w:rsid w:val="001D6B88"/>
    <w:rsid w:val="001D7397"/>
    <w:rsid w:val="001E0038"/>
    <w:rsid w:val="001E03BA"/>
    <w:rsid w:val="001E0CC2"/>
    <w:rsid w:val="001E1B51"/>
    <w:rsid w:val="001E2AFA"/>
    <w:rsid w:val="001E31E3"/>
    <w:rsid w:val="001E341D"/>
    <w:rsid w:val="001E5C02"/>
    <w:rsid w:val="001E6354"/>
    <w:rsid w:val="001E761F"/>
    <w:rsid w:val="001E7FE6"/>
    <w:rsid w:val="001F0FD9"/>
    <w:rsid w:val="001F1989"/>
    <w:rsid w:val="001F24F5"/>
    <w:rsid w:val="001F2AFE"/>
    <w:rsid w:val="001F320F"/>
    <w:rsid w:val="001F32F9"/>
    <w:rsid w:val="001F4C69"/>
    <w:rsid w:val="001F5730"/>
    <w:rsid w:val="001F5AA9"/>
    <w:rsid w:val="001F5CD4"/>
    <w:rsid w:val="001F74B8"/>
    <w:rsid w:val="00200232"/>
    <w:rsid w:val="002008E8"/>
    <w:rsid w:val="00201305"/>
    <w:rsid w:val="0020132B"/>
    <w:rsid w:val="002029AC"/>
    <w:rsid w:val="00203EE6"/>
    <w:rsid w:val="00204124"/>
    <w:rsid w:val="00204BAC"/>
    <w:rsid w:val="00204EED"/>
    <w:rsid w:val="00205099"/>
    <w:rsid w:val="00205FBF"/>
    <w:rsid w:val="002060E3"/>
    <w:rsid w:val="0020775D"/>
    <w:rsid w:val="00207A90"/>
    <w:rsid w:val="002106F4"/>
    <w:rsid w:val="00210D8A"/>
    <w:rsid w:val="00210F32"/>
    <w:rsid w:val="00211169"/>
    <w:rsid w:val="00212427"/>
    <w:rsid w:val="002129A4"/>
    <w:rsid w:val="00212E0D"/>
    <w:rsid w:val="00212F5D"/>
    <w:rsid w:val="00213F84"/>
    <w:rsid w:val="0021414D"/>
    <w:rsid w:val="002142BB"/>
    <w:rsid w:val="00214C34"/>
    <w:rsid w:val="00215789"/>
    <w:rsid w:val="002159BA"/>
    <w:rsid w:val="00215BC8"/>
    <w:rsid w:val="0021685C"/>
    <w:rsid w:val="00216FDF"/>
    <w:rsid w:val="00217459"/>
    <w:rsid w:val="0022092F"/>
    <w:rsid w:val="00221054"/>
    <w:rsid w:val="00221BEF"/>
    <w:rsid w:val="00222B3D"/>
    <w:rsid w:val="00223403"/>
    <w:rsid w:val="00223562"/>
    <w:rsid w:val="00223CA7"/>
    <w:rsid w:val="00223CE3"/>
    <w:rsid w:val="00223EF2"/>
    <w:rsid w:val="00223F3C"/>
    <w:rsid w:val="00224E01"/>
    <w:rsid w:val="0022557C"/>
    <w:rsid w:val="00225DC1"/>
    <w:rsid w:val="00226179"/>
    <w:rsid w:val="0022619B"/>
    <w:rsid w:val="00226767"/>
    <w:rsid w:val="00227049"/>
    <w:rsid w:val="002274DF"/>
    <w:rsid w:val="002274F7"/>
    <w:rsid w:val="00227946"/>
    <w:rsid w:val="00227EA5"/>
    <w:rsid w:val="00230535"/>
    <w:rsid w:val="00230B74"/>
    <w:rsid w:val="00230FB5"/>
    <w:rsid w:val="00231249"/>
    <w:rsid w:val="00231351"/>
    <w:rsid w:val="00231715"/>
    <w:rsid w:val="00231D6E"/>
    <w:rsid w:val="0023225E"/>
    <w:rsid w:val="00232584"/>
    <w:rsid w:val="00232C46"/>
    <w:rsid w:val="00232F23"/>
    <w:rsid w:val="002331A2"/>
    <w:rsid w:val="002331D2"/>
    <w:rsid w:val="00233344"/>
    <w:rsid w:val="00233626"/>
    <w:rsid w:val="00236ACC"/>
    <w:rsid w:val="00237C2B"/>
    <w:rsid w:val="00240BC5"/>
    <w:rsid w:val="00240FC3"/>
    <w:rsid w:val="002410A9"/>
    <w:rsid w:val="00241EA8"/>
    <w:rsid w:val="002429EF"/>
    <w:rsid w:val="00242B79"/>
    <w:rsid w:val="00243540"/>
    <w:rsid w:val="00243D70"/>
    <w:rsid w:val="0024452B"/>
    <w:rsid w:val="00244CC9"/>
    <w:rsid w:val="002455F0"/>
    <w:rsid w:val="002459BF"/>
    <w:rsid w:val="002468DF"/>
    <w:rsid w:val="00247020"/>
    <w:rsid w:val="0025115A"/>
    <w:rsid w:val="00251665"/>
    <w:rsid w:val="002519B6"/>
    <w:rsid w:val="0025260E"/>
    <w:rsid w:val="00252808"/>
    <w:rsid w:val="00252901"/>
    <w:rsid w:val="00252973"/>
    <w:rsid w:val="00253849"/>
    <w:rsid w:val="00253A16"/>
    <w:rsid w:val="0025540C"/>
    <w:rsid w:val="0025540E"/>
    <w:rsid w:val="0025699F"/>
    <w:rsid w:val="00256E7A"/>
    <w:rsid w:val="00260BA4"/>
    <w:rsid w:val="00260DDB"/>
    <w:rsid w:val="0026140F"/>
    <w:rsid w:val="002619F1"/>
    <w:rsid w:val="00261A5C"/>
    <w:rsid w:val="00262E41"/>
    <w:rsid w:val="00263875"/>
    <w:rsid w:val="00263A20"/>
    <w:rsid w:val="002644E9"/>
    <w:rsid w:val="00264EB9"/>
    <w:rsid w:val="00264ED9"/>
    <w:rsid w:val="00265712"/>
    <w:rsid w:val="00266725"/>
    <w:rsid w:val="002669A6"/>
    <w:rsid w:val="00266B45"/>
    <w:rsid w:val="00266DC3"/>
    <w:rsid w:val="002670EA"/>
    <w:rsid w:val="0026717D"/>
    <w:rsid w:val="00267FB3"/>
    <w:rsid w:val="002712AC"/>
    <w:rsid w:val="0027213F"/>
    <w:rsid w:val="00273811"/>
    <w:rsid w:val="00274752"/>
    <w:rsid w:val="00274894"/>
    <w:rsid w:val="00274CFD"/>
    <w:rsid w:val="002750B8"/>
    <w:rsid w:val="002758E5"/>
    <w:rsid w:val="00276784"/>
    <w:rsid w:val="00277031"/>
    <w:rsid w:val="00277567"/>
    <w:rsid w:val="0028003E"/>
    <w:rsid w:val="00280B88"/>
    <w:rsid w:val="0028116C"/>
    <w:rsid w:val="00281255"/>
    <w:rsid w:val="00282056"/>
    <w:rsid w:val="002838B3"/>
    <w:rsid w:val="002841B3"/>
    <w:rsid w:val="00285ABD"/>
    <w:rsid w:val="002862F0"/>
    <w:rsid w:val="002863D8"/>
    <w:rsid w:val="0028671C"/>
    <w:rsid w:val="00286B46"/>
    <w:rsid w:val="00287235"/>
    <w:rsid w:val="00287AD0"/>
    <w:rsid w:val="00290021"/>
    <w:rsid w:val="002911BC"/>
    <w:rsid w:val="00292C64"/>
    <w:rsid w:val="00292EDB"/>
    <w:rsid w:val="00294B84"/>
    <w:rsid w:val="00294F7C"/>
    <w:rsid w:val="00295473"/>
    <w:rsid w:val="00295AD3"/>
    <w:rsid w:val="00296FB3"/>
    <w:rsid w:val="00297A4C"/>
    <w:rsid w:val="00297E62"/>
    <w:rsid w:val="00297FC5"/>
    <w:rsid w:val="002A0223"/>
    <w:rsid w:val="002A02DE"/>
    <w:rsid w:val="002A06E9"/>
    <w:rsid w:val="002A0D6A"/>
    <w:rsid w:val="002A116A"/>
    <w:rsid w:val="002A14E0"/>
    <w:rsid w:val="002A1868"/>
    <w:rsid w:val="002A3152"/>
    <w:rsid w:val="002A3895"/>
    <w:rsid w:val="002A50F7"/>
    <w:rsid w:val="002A575D"/>
    <w:rsid w:val="002A5F6B"/>
    <w:rsid w:val="002A6388"/>
    <w:rsid w:val="002A6DBE"/>
    <w:rsid w:val="002B1DA5"/>
    <w:rsid w:val="002B1FF3"/>
    <w:rsid w:val="002B26D3"/>
    <w:rsid w:val="002B3A71"/>
    <w:rsid w:val="002B3C16"/>
    <w:rsid w:val="002B3F07"/>
    <w:rsid w:val="002B4FD3"/>
    <w:rsid w:val="002B59F3"/>
    <w:rsid w:val="002B5EA3"/>
    <w:rsid w:val="002B5FE5"/>
    <w:rsid w:val="002B644D"/>
    <w:rsid w:val="002B671B"/>
    <w:rsid w:val="002B7144"/>
    <w:rsid w:val="002B720D"/>
    <w:rsid w:val="002C0118"/>
    <w:rsid w:val="002C0EDB"/>
    <w:rsid w:val="002C12FD"/>
    <w:rsid w:val="002C1596"/>
    <w:rsid w:val="002C1950"/>
    <w:rsid w:val="002C1D7C"/>
    <w:rsid w:val="002C286E"/>
    <w:rsid w:val="002C2F0F"/>
    <w:rsid w:val="002C3109"/>
    <w:rsid w:val="002C33C6"/>
    <w:rsid w:val="002C35ED"/>
    <w:rsid w:val="002C3BD7"/>
    <w:rsid w:val="002C3C38"/>
    <w:rsid w:val="002C3C96"/>
    <w:rsid w:val="002C403E"/>
    <w:rsid w:val="002C4171"/>
    <w:rsid w:val="002C4490"/>
    <w:rsid w:val="002C4AC3"/>
    <w:rsid w:val="002C533A"/>
    <w:rsid w:val="002C53CE"/>
    <w:rsid w:val="002C55D5"/>
    <w:rsid w:val="002C6B45"/>
    <w:rsid w:val="002C7D01"/>
    <w:rsid w:val="002D1AF0"/>
    <w:rsid w:val="002D1D0B"/>
    <w:rsid w:val="002D1FB8"/>
    <w:rsid w:val="002D2102"/>
    <w:rsid w:val="002D2924"/>
    <w:rsid w:val="002D2FA7"/>
    <w:rsid w:val="002D3246"/>
    <w:rsid w:val="002D45D2"/>
    <w:rsid w:val="002D4FAA"/>
    <w:rsid w:val="002D69B7"/>
    <w:rsid w:val="002D6D1E"/>
    <w:rsid w:val="002D6D29"/>
    <w:rsid w:val="002D6D71"/>
    <w:rsid w:val="002D763D"/>
    <w:rsid w:val="002E072E"/>
    <w:rsid w:val="002E0918"/>
    <w:rsid w:val="002E1334"/>
    <w:rsid w:val="002E14CC"/>
    <w:rsid w:val="002E20B3"/>
    <w:rsid w:val="002E38DA"/>
    <w:rsid w:val="002E47FE"/>
    <w:rsid w:val="002E5311"/>
    <w:rsid w:val="002E56A2"/>
    <w:rsid w:val="002E5EF6"/>
    <w:rsid w:val="002E63A7"/>
    <w:rsid w:val="002E78EA"/>
    <w:rsid w:val="002F0214"/>
    <w:rsid w:val="002F03CA"/>
    <w:rsid w:val="002F1385"/>
    <w:rsid w:val="002F193F"/>
    <w:rsid w:val="002F3562"/>
    <w:rsid w:val="002F3B03"/>
    <w:rsid w:val="002F47B1"/>
    <w:rsid w:val="002F47E8"/>
    <w:rsid w:val="002F4816"/>
    <w:rsid w:val="002F63AF"/>
    <w:rsid w:val="002F6AA5"/>
    <w:rsid w:val="002F7023"/>
    <w:rsid w:val="002F70F4"/>
    <w:rsid w:val="002F7FAB"/>
    <w:rsid w:val="003018BE"/>
    <w:rsid w:val="00301959"/>
    <w:rsid w:val="00302184"/>
    <w:rsid w:val="00302ADD"/>
    <w:rsid w:val="00302FE5"/>
    <w:rsid w:val="003030C9"/>
    <w:rsid w:val="003038BD"/>
    <w:rsid w:val="00303D9E"/>
    <w:rsid w:val="0030500A"/>
    <w:rsid w:val="00305479"/>
    <w:rsid w:val="0030554F"/>
    <w:rsid w:val="00305BE5"/>
    <w:rsid w:val="00305C93"/>
    <w:rsid w:val="00306135"/>
    <w:rsid w:val="00307059"/>
    <w:rsid w:val="0030766B"/>
    <w:rsid w:val="003078EA"/>
    <w:rsid w:val="003079D2"/>
    <w:rsid w:val="0031015D"/>
    <w:rsid w:val="0031028A"/>
    <w:rsid w:val="00310E28"/>
    <w:rsid w:val="00311C0C"/>
    <w:rsid w:val="00312370"/>
    <w:rsid w:val="003123FB"/>
    <w:rsid w:val="003126B2"/>
    <w:rsid w:val="003139A0"/>
    <w:rsid w:val="003144DF"/>
    <w:rsid w:val="0031451A"/>
    <w:rsid w:val="0031520A"/>
    <w:rsid w:val="0031542A"/>
    <w:rsid w:val="0031589D"/>
    <w:rsid w:val="00315D7A"/>
    <w:rsid w:val="003165F0"/>
    <w:rsid w:val="00316745"/>
    <w:rsid w:val="00316781"/>
    <w:rsid w:val="003176F9"/>
    <w:rsid w:val="00320111"/>
    <w:rsid w:val="003204B9"/>
    <w:rsid w:val="00320E84"/>
    <w:rsid w:val="0032102A"/>
    <w:rsid w:val="00322200"/>
    <w:rsid w:val="003229D0"/>
    <w:rsid w:val="003232D8"/>
    <w:rsid w:val="00323F61"/>
    <w:rsid w:val="003241E0"/>
    <w:rsid w:val="00324AD1"/>
    <w:rsid w:val="003271D4"/>
    <w:rsid w:val="0033013A"/>
    <w:rsid w:val="00330D5B"/>
    <w:rsid w:val="003311BB"/>
    <w:rsid w:val="00331BD0"/>
    <w:rsid w:val="003322C7"/>
    <w:rsid w:val="00333D8C"/>
    <w:rsid w:val="0033422F"/>
    <w:rsid w:val="003345C2"/>
    <w:rsid w:val="003347BF"/>
    <w:rsid w:val="00334B02"/>
    <w:rsid w:val="00334B43"/>
    <w:rsid w:val="003356AC"/>
    <w:rsid w:val="00335B69"/>
    <w:rsid w:val="003360C9"/>
    <w:rsid w:val="00336B1D"/>
    <w:rsid w:val="00336B75"/>
    <w:rsid w:val="00337367"/>
    <w:rsid w:val="00337741"/>
    <w:rsid w:val="00337D23"/>
    <w:rsid w:val="003406CC"/>
    <w:rsid w:val="00341902"/>
    <w:rsid w:val="00341CA2"/>
    <w:rsid w:val="00341E00"/>
    <w:rsid w:val="00341EBB"/>
    <w:rsid w:val="00342372"/>
    <w:rsid w:val="00343727"/>
    <w:rsid w:val="00343A45"/>
    <w:rsid w:val="00343AA1"/>
    <w:rsid w:val="003441B2"/>
    <w:rsid w:val="003443E1"/>
    <w:rsid w:val="00344D05"/>
    <w:rsid w:val="00345029"/>
    <w:rsid w:val="00345B7E"/>
    <w:rsid w:val="00345E73"/>
    <w:rsid w:val="00346B1B"/>
    <w:rsid w:val="0034734F"/>
    <w:rsid w:val="00347401"/>
    <w:rsid w:val="00347CEB"/>
    <w:rsid w:val="00350277"/>
    <w:rsid w:val="0035058A"/>
    <w:rsid w:val="00350AE0"/>
    <w:rsid w:val="00352D45"/>
    <w:rsid w:val="00353386"/>
    <w:rsid w:val="00353663"/>
    <w:rsid w:val="00355331"/>
    <w:rsid w:val="003559B6"/>
    <w:rsid w:val="0035631F"/>
    <w:rsid w:val="00357870"/>
    <w:rsid w:val="00360128"/>
    <w:rsid w:val="003601BE"/>
    <w:rsid w:val="00360601"/>
    <w:rsid w:val="003606B1"/>
    <w:rsid w:val="00360703"/>
    <w:rsid w:val="0036256E"/>
    <w:rsid w:val="00363276"/>
    <w:rsid w:val="003632E2"/>
    <w:rsid w:val="003637D7"/>
    <w:rsid w:val="0036525D"/>
    <w:rsid w:val="00366DF1"/>
    <w:rsid w:val="003671D6"/>
    <w:rsid w:val="00370718"/>
    <w:rsid w:val="00371A4D"/>
    <w:rsid w:val="00373582"/>
    <w:rsid w:val="00373B14"/>
    <w:rsid w:val="00375CBA"/>
    <w:rsid w:val="00375D3F"/>
    <w:rsid w:val="00375D64"/>
    <w:rsid w:val="00376628"/>
    <w:rsid w:val="00376732"/>
    <w:rsid w:val="00377490"/>
    <w:rsid w:val="00377559"/>
    <w:rsid w:val="003779CF"/>
    <w:rsid w:val="00382239"/>
    <w:rsid w:val="0038233E"/>
    <w:rsid w:val="00382DF0"/>
    <w:rsid w:val="00383702"/>
    <w:rsid w:val="00383A1B"/>
    <w:rsid w:val="003845B0"/>
    <w:rsid w:val="0038473D"/>
    <w:rsid w:val="00384D40"/>
    <w:rsid w:val="00385659"/>
    <w:rsid w:val="003877A7"/>
    <w:rsid w:val="00387921"/>
    <w:rsid w:val="00387D8E"/>
    <w:rsid w:val="003916E5"/>
    <w:rsid w:val="00391F6A"/>
    <w:rsid w:val="0039213E"/>
    <w:rsid w:val="00392319"/>
    <w:rsid w:val="00392727"/>
    <w:rsid w:val="00393A11"/>
    <w:rsid w:val="00393C30"/>
    <w:rsid w:val="00395DE5"/>
    <w:rsid w:val="00395EED"/>
    <w:rsid w:val="0039633F"/>
    <w:rsid w:val="00396BDF"/>
    <w:rsid w:val="003972E1"/>
    <w:rsid w:val="0039742E"/>
    <w:rsid w:val="00397A18"/>
    <w:rsid w:val="00397A66"/>
    <w:rsid w:val="003A0A64"/>
    <w:rsid w:val="003A0C52"/>
    <w:rsid w:val="003A145F"/>
    <w:rsid w:val="003A17C7"/>
    <w:rsid w:val="003A2128"/>
    <w:rsid w:val="003A22BB"/>
    <w:rsid w:val="003A257E"/>
    <w:rsid w:val="003A2BE7"/>
    <w:rsid w:val="003A2BF5"/>
    <w:rsid w:val="003A310A"/>
    <w:rsid w:val="003A3737"/>
    <w:rsid w:val="003A4057"/>
    <w:rsid w:val="003A56F7"/>
    <w:rsid w:val="003A5ADE"/>
    <w:rsid w:val="003A6D01"/>
    <w:rsid w:val="003A73D6"/>
    <w:rsid w:val="003A77E8"/>
    <w:rsid w:val="003B0626"/>
    <w:rsid w:val="003B088F"/>
    <w:rsid w:val="003B118F"/>
    <w:rsid w:val="003B189C"/>
    <w:rsid w:val="003B3FBB"/>
    <w:rsid w:val="003B5C76"/>
    <w:rsid w:val="003B5D89"/>
    <w:rsid w:val="003B69BA"/>
    <w:rsid w:val="003B729A"/>
    <w:rsid w:val="003B730B"/>
    <w:rsid w:val="003C0031"/>
    <w:rsid w:val="003C039B"/>
    <w:rsid w:val="003C07C3"/>
    <w:rsid w:val="003C12AF"/>
    <w:rsid w:val="003C16D1"/>
    <w:rsid w:val="003C172F"/>
    <w:rsid w:val="003C17F1"/>
    <w:rsid w:val="003C254D"/>
    <w:rsid w:val="003C295E"/>
    <w:rsid w:val="003C4D88"/>
    <w:rsid w:val="003C6025"/>
    <w:rsid w:val="003C7A9C"/>
    <w:rsid w:val="003C7F4A"/>
    <w:rsid w:val="003D0196"/>
    <w:rsid w:val="003D06F4"/>
    <w:rsid w:val="003D0888"/>
    <w:rsid w:val="003D0935"/>
    <w:rsid w:val="003D1C18"/>
    <w:rsid w:val="003D1F68"/>
    <w:rsid w:val="003D253D"/>
    <w:rsid w:val="003D2630"/>
    <w:rsid w:val="003D2C92"/>
    <w:rsid w:val="003D37EC"/>
    <w:rsid w:val="003D443C"/>
    <w:rsid w:val="003D6915"/>
    <w:rsid w:val="003D750A"/>
    <w:rsid w:val="003E0DC7"/>
    <w:rsid w:val="003E2072"/>
    <w:rsid w:val="003E26A2"/>
    <w:rsid w:val="003E2D74"/>
    <w:rsid w:val="003E2E7F"/>
    <w:rsid w:val="003E3D6A"/>
    <w:rsid w:val="003E5E56"/>
    <w:rsid w:val="003E6BDA"/>
    <w:rsid w:val="003E6E22"/>
    <w:rsid w:val="003E7518"/>
    <w:rsid w:val="003E768B"/>
    <w:rsid w:val="003E7A6C"/>
    <w:rsid w:val="003E7AD7"/>
    <w:rsid w:val="003E7D6E"/>
    <w:rsid w:val="003F151F"/>
    <w:rsid w:val="003F16CB"/>
    <w:rsid w:val="003F1760"/>
    <w:rsid w:val="003F17DE"/>
    <w:rsid w:val="003F2077"/>
    <w:rsid w:val="003F2374"/>
    <w:rsid w:val="003F2CDA"/>
    <w:rsid w:val="003F37CF"/>
    <w:rsid w:val="003F3D1A"/>
    <w:rsid w:val="003F460E"/>
    <w:rsid w:val="003F56E6"/>
    <w:rsid w:val="003F5E7F"/>
    <w:rsid w:val="004005F9"/>
    <w:rsid w:val="004007D5"/>
    <w:rsid w:val="00401620"/>
    <w:rsid w:val="00401909"/>
    <w:rsid w:val="004044D4"/>
    <w:rsid w:val="004045F2"/>
    <w:rsid w:val="0040466E"/>
    <w:rsid w:val="00404B04"/>
    <w:rsid w:val="00406FDB"/>
    <w:rsid w:val="00407A31"/>
    <w:rsid w:val="0041057D"/>
    <w:rsid w:val="004105D8"/>
    <w:rsid w:val="00410AD7"/>
    <w:rsid w:val="0041125B"/>
    <w:rsid w:val="00411EA0"/>
    <w:rsid w:val="004127D2"/>
    <w:rsid w:val="004141AD"/>
    <w:rsid w:val="004147FF"/>
    <w:rsid w:val="0041484F"/>
    <w:rsid w:val="00415848"/>
    <w:rsid w:val="00415B4B"/>
    <w:rsid w:val="00415D93"/>
    <w:rsid w:val="0041670D"/>
    <w:rsid w:val="00416F33"/>
    <w:rsid w:val="00420854"/>
    <w:rsid w:val="004208D1"/>
    <w:rsid w:val="004209BF"/>
    <w:rsid w:val="00421208"/>
    <w:rsid w:val="00421F89"/>
    <w:rsid w:val="00423151"/>
    <w:rsid w:val="00423BAC"/>
    <w:rsid w:val="00423DF8"/>
    <w:rsid w:val="00424FCC"/>
    <w:rsid w:val="0042529D"/>
    <w:rsid w:val="00425992"/>
    <w:rsid w:val="00425AAD"/>
    <w:rsid w:val="00425F72"/>
    <w:rsid w:val="004263B6"/>
    <w:rsid w:val="004265A9"/>
    <w:rsid w:val="004265C6"/>
    <w:rsid w:val="00426A25"/>
    <w:rsid w:val="00426E69"/>
    <w:rsid w:val="0042720A"/>
    <w:rsid w:val="0042722C"/>
    <w:rsid w:val="0042750E"/>
    <w:rsid w:val="00430B80"/>
    <w:rsid w:val="00430F0F"/>
    <w:rsid w:val="00431246"/>
    <w:rsid w:val="00432601"/>
    <w:rsid w:val="00433262"/>
    <w:rsid w:val="00433487"/>
    <w:rsid w:val="00435043"/>
    <w:rsid w:val="0043583C"/>
    <w:rsid w:val="004360E0"/>
    <w:rsid w:val="00436AC2"/>
    <w:rsid w:val="00437457"/>
    <w:rsid w:val="0044111C"/>
    <w:rsid w:val="00441F64"/>
    <w:rsid w:val="00442832"/>
    <w:rsid w:val="0044295F"/>
    <w:rsid w:val="00442AAE"/>
    <w:rsid w:val="00442EF0"/>
    <w:rsid w:val="004438DB"/>
    <w:rsid w:val="00443D14"/>
    <w:rsid w:val="004446AF"/>
    <w:rsid w:val="0044508B"/>
    <w:rsid w:val="00445372"/>
    <w:rsid w:val="00445540"/>
    <w:rsid w:val="004477F1"/>
    <w:rsid w:val="00450091"/>
    <w:rsid w:val="00450124"/>
    <w:rsid w:val="00451509"/>
    <w:rsid w:val="00451615"/>
    <w:rsid w:val="0045170D"/>
    <w:rsid w:val="00452A13"/>
    <w:rsid w:val="00452DCC"/>
    <w:rsid w:val="00453E19"/>
    <w:rsid w:val="00453F2B"/>
    <w:rsid w:val="00453F45"/>
    <w:rsid w:val="004544FE"/>
    <w:rsid w:val="00454633"/>
    <w:rsid w:val="004554C9"/>
    <w:rsid w:val="004556DA"/>
    <w:rsid w:val="00455A17"/>
    <w:rsid w:val="00456F5F"/>
    <w:rsid w:val="00457FBF"/>
    <w:rsid w:val="0046079F"/>
    <w:rsid w:val="00462349"/>
    <w:rsid w:val="00462714"/>
    <w:rsid w:val="00462924"/>
    <w:rsid w:val="00462E7A"/>
    <w:rsid w:val="00463452"/>
    <w:rsid w:val="00463816"/>
    <w:rsid w:val="00463820"/>
    <w:rsid w:val="0046418E"/>
    <w:rsid w:val="004642CB"/>
    <w:rsid w:val="0046435D"/>
    <w:rsid w:val="00464366"/>
    <w:rsid w:val="004648F8"/>
    <w:rsid w:val="00464D25"/>
    <w:rsid w:val="004662EB"/>
    <w:rsid w:val="00466923"/>
    <w:rsid w:val="0046692B"/>
    <w:rsid w:val="00466FC3"/>
    <w:rsid w:val="00467933"/>
    <w:rsid w:val="004702A2"/>
    <w:rsid w:val="00471757"/>
    <w:rsid w:val="00471BF2"/>
    <w:rsid w:val="00471EA0"/>
    <w:rsid w:val="004727FC"/>
    <w:rsid w:val="004731FA"/>
    <w:rsid w:val="00473FA5"/>
    <w:rsid w:val="00474EFE"/>
    <w:rsid w:val="00475679"/>
    <w:rsid w:val="00476076"/>
    <w:rsid w:val="00476272"/>
    <w:rsid w:val="00476A08"/>
    <w:rsid w:val="00476D35"/>
    <w:rsid w:val="0047724A"/>
    <w:rsid w:val="004777A4"/>
    <w:rsid w:val="004808EA"/>
    <w:rsid w:val="00482445"/>
    <w:rsid w:val="004845FA"/>
    <w:rsid w:val="004847D6"/>
    <w:rsid w:val="00484B27"/>
    <w:rsid w:val="00484C45"/>
    <w:rsid w:val="00484D77"/>
    <w:rsid w:val="00486054"/>
    <w:rsid w:val="004868DD"/>
    <w:rsid w:val="00486AE1"/>
    <w:rsid w:val="00486BA5"/>
    <w:rsid w:val="00486C14"/>
    <w:rsid w:val="004903BC"/>
    <w:rsid w:val="004918E8"/>
    <w:rsid w:val="004926B4"/>
    <w:rsid w:val="004931C5"/>
    <w:rsid w:val="00494E25"/>
    <w:rsid w:val="004955AA"/>
    <w:rsid w:val="00497576"/>
    <w:rsid w:val="004A08A0"/>
    <w:rsid w:val="004A0947"/>
    <w:rsid w:val="004A0A69"/>
    <w:rsid w:val="004A0EC5"/>
    <w:rsid w:val="004A195C"/>
    <w:rsid w:val="004A1B5B"/>
    <w:rsid w:val="004A2188"/>
    <w:rsid w:val="004A26AE"/>
    <w:rsid w:val="004A273D"/>
    <w:rsid w:val="004A3EF2"/>
    <w:rsid w:val="004A40F0"/>
    <w:rsid w:val="004A4B4E"/>
    <w:rsid w:val="004A4BB7"/>
    <w:rsid w:val="004A4F16"/>
    <w:rsid w:val="004A5A52"/>
    <w:rsid w:val="004A6257"/>
    <w:rsid w:val="004A641D"/>
    <w:rsid w:val="004A7A05"/>
    <w:rsid w:val="004A7CD1"/>
    <w:rsid w:val="004A7CDC"/>
    <w:rsid w:val="004A7E72"/>
    <w:rsid w:val="004A7E93"/>
    <w:rsid w:val="004B0025"/>
    <w:rsid w:val="004B06FC"/>
    <w:rsid w:val="004B07DB"/>
    <w:rsid w:val="004B0952"/>
    <w:rsid w:val="004B0A51"/>
    <w:rsid w:val="004B0C23"/>
    <w:rsid w:val="004B1007"/>
    <w:rsid w:val="004B1D19"/>
    <w:rsid w:val="004B4030"/>
    <w:rsid w:val="004B4694"/>
    <w:rsid w:val="004B4CED"/>
    <w:rsid w:val="004B6312"/>
    <w:rsid w:val="004B66DD"/>
    <w:rsid w:val="004B6B36"/>
    <w:rsid w:val="004B721A"/>
    <w:rsid w:val="004C02BB"/>
    <w:rsid w:val="004C04C6"/>
    <w:rsid w:val="004C0966"/>
    <w:rsid w:val="004C0F9C"/>
    <w:rsid w:val="004C2316"/>
    <w:rsid w:val="004C24FD"/>
    <w:rsid w:val="004C2CD3"/>
    <w:rsid w:val="004C338E"/>
    <w:rsid w:val="004C39AD"/>
    <w:rsid w:val="004C39C5"/>
    <w:rsid w:val="004C3D99"/>
    <w:rsid w:val="004C45B7"/>
    <w:rsid w:val="004C596F"/>
    <w:rsid w:val="004C62FF"/>
    <w:rsid w:val="004C69B7"/>
    <w:rsid w:val="004C69D1"/>
    <w:rsid w:val="004C6FBB"/>
    <w:rsid w:val="004C718F"/>
    <w:rsid w:val="004C7C14"/>
    <w:rsid w:val="004C7FAC"/>
    <w:rsid w:val="004D1602"/>
    <w:rsid w:val="004D2292"/>
    <w:rsid w:val="004D2C06"/>
    <w:rsid w:val="004D328E"/>
    <w:rsid w:val="004D43D7"/>
    <w:rsid w:val="004D4BA3"/>
    <w:rsid w:val="004D4E66"/>
    <w:rsid w:val="004D63F0"/>
    <w:rsid w:val="004D6ACE"/>
    <w:rsid w:val="004D7A03"/>
    <w:rsid w:val="004D7CFB"/>
    <w:rsid w:val="004D7D57"/>
    <w:rsid w:val="004E18A5"/>
    <w:rsid w:val="004E2841"/>
    <w:rsid w:val="004E3040"/>
    <w:rsid w:val="004E3BD6"/>
    <w:rsid w:val="004E42C7"/>
    <w:rsid w:val="004E443B"/>
    <w:rsid w:val="004E4ED6"/>
    <w:rsid w:val="004E5ED6"/>
    <w:rsid w:val="004E6DF7"/>
    <w:rsid w:val="004E731B"/>
    <w:rsid w:val="004E745B"/>
    <w:rsid w:val="004F079B"/>
    <w:rsid w:val="004F1015"/>
    <w:rsid w:val="004F24B7"/>
    <w:rsid w:val="004F2964"/>
    <w:rsid w:val="004F422D"/>
    <w:rsid w:val="004F43DA"/>
    <w:rsid w:val="004F4421"/>
    <w:rsid w:val="004F4DC3"/>
    <w:rsid w:val="004F5126"/>
    <w:rsid w:val="004F566B"/>
    <w:rsid w:val="004F7604"/>
    <w:rsid w:val="004F79A2"/>
    <w:rsid w:val="00500865"/>
    <w:rsid w:val="00500A66"/>
    <w:rsid w:val="00500BA1"/>
    <w:rsid w:val="00500C76"/>
    <w:rsid w:val="00501965"/>
    <w:rsid w:val="00502992"/>
    <w:rsid w:val="00503C86"/>
    <w:rsid w:val="00503F47"/>
    <w:rsid w:val="00506A51"/>
    <w:rsid w:val="00506FB6"/>
    <w:rsid w:val="0051048B"/>
    <w:rsid w:val="005107A1"/>
    <w:rsid w:val="005108AF"/>
    <w:rsid w:val="00512B35"/>
    <w:rsid w:val="00512D0F"/>
    <w:rsid w:val="005132C8"/>
    <w:rsid w:val="00513987"/>
    <w:rsid w:val="00513F60"/>
    <w:rsid w:val="005141F3"/>
    <w:rsid w:val="00515592"/>
    <w:rsid w:val="00515D2D"/>
    <w:rsid w:val="0051631F"/>
    <w:rsid w:val="00520257"/>
    <w:rsid w:val="00520BC7"/>
    <w:rsid w:val="00520E72"/>
    <w:rsid w:val="00520E7A"/>
    <w:rsid w:val="005210B1"/>
    <w:rsid w:val="005211F5"/>
    <w:rsid w:val="005216D9"/>
    <w:rsid w:val="00521C0E"/>
    <w:rsid w:val="00521FED"/>
    <w:rsid w:val="005225D9"/>
    <w:rsid w:val="005236CB"/>
    <w:rsid w:val="00523C61"/>
    <w:rsid w:val="00523D04"/>
    <w:rsid w:val="00523D5D"/>
    <w:rsid w:val="0052426C"/>
    <w:rsid w:val="00524365"/>
    <w:rsid w:val="00524D2D"/>
    <w:rsid w:val="00524EEB"/>
    <w:rsid w:val="0052558E"/>
    <w:rsid w:val="00526344"/>
    <w:rsid w:val="00526C90"/>
    <w:rsid w:val="00527308"/>
    <w:rsid w:val="00527B99"/>
    <w:rsid w:val="00527EA6"/>
    <w:rsid w:val="00530175"/>
    <w:rsid w:val="0053084E"/>
    <w:rsid w:val="00530A2D"/>
    <w:rsid w:val="005329DE"/>
    <w:rsid w:val="00532F10"/>
    <w:rsid w:val="005332AD"/>
    <w:rsid w:val="00533AEB"/>
    <w:rsid w:val="00534961"/>
    <w:rsid w:val="00535AE1"/>
    <w:rsid w:val="00535B78"/>
    <w:rsid w:val="005363BB"/>
    <w:rsid w:val="00537718"/>
    <w:rsid w:val="00537B51"/>
    <w:rsid w:val="0054015F"/>
    <w:rsid w:val="005404DB"/>
    <w:rsid w:val="00541EC3"/>
    <w:rsid w:val="0054382A"/>
    <w:rsid w:val="00544113"/>
    <w:rsid w:val="00544D97"/>
    <w:rsid w:val="0054518E"/>
    <w:rsid w:val="005453C2"/>
    <w:rsid w:val="005455EC"/>
    <w:rsid w:val="00545E4E"/>
    <w:rsid w:val="005468E3"/>
    <w:rsid w:val="005473AD"/>
    <w:rsid w:val="00547FDF"/>
    <w:rsid w:val="0055267F"/>
    <w:rsid w:val="00552B3A"/>
    <w:rsid w:val="005531E4"/>
    <w:rsid w:val="005532B9"/>
    <w:rsid w:val="00553AA2"/>
    <w:rsid w:val="00554994"/>
    <w:rsid w:val="00554B97"/>
    <w:rsid w:val="00554DEA"/>
    <w:rsid w:val="0055515B"/>
    <w:rsid w:val="005552C3"/>
    <w:rsid w:val="00555A00"/>
    <w:rsid w:val="00556178"/>
    <w:rsid w:val="005561A4"/>
    <w:rsid w:val="00557106"/>
    <w:rsid w:val="005577FE"/>
    <w:rsid w:val="005608B6"/>
    <w:rsid w:val="0056104C"/>
    <w:rsid w:val="005610AB"/>
    <w:rsid w:val="00561224"/>
    <w:rsid w:val="005626A8"/>
    <w:rsid w:val="00562F73"/>
    <w:rsid w:val="005669F4"/>
    <w:rsid w:val="005672BF"/>
    <w:rsid w:val="0056748C"/>
    <w:rsid w:val="005678C1"/>
    <w:rsid w:val="005707F0"/>
    <w:rsid w:val="00570F01"/>
    <w:rsid w:val="00571A1A"/>
    <w:rsid w:val="005725D0"/>
    <w:rsid w:val="00572A30"/>
    <w:rsid w:val="00574145"/>
    <w:rsid w:val="00574CA4"/>
    <w:rsid w:val="005751CA"/>
    <w:rsid w:val="005752A8"/>
    <w:rsid w:val="00575534"/>
    <w:rsid w:val="00576179"/>
    <w:rsid w:val="00576CDE"/>
    <w:rsid w:val="00576F7E"/>
    <w:rsid w:val="005779C7"/>
    <w:rsid w:val="00577F3C"/>
    <w:rsid w:val="00580F67"/>
    <w:rsid w:val="00581A67"/>
    <w:rsid w:val="0058208D"/>
    <w:rsid w:val="005821A1"/>
    <w:rsid w:val="00582B71"/>
    <w:rsid w:val="0058449F"/>
    <w:rsid w:val="005844C7"/>
    <w:rsid w:val="0058452F"/>
    <w:rsid w:val="005874CA"/>
    <w:rsid w:val="00587526"/>
    <w:rsid w:val="00591291"/>
    <w:rsid w:val="00591FD4"/>
    <w:rsid w:val="00592080"/>
    <w:rsid w:val="00592BB9"/>
    <w:rsid w:val="00592C39"/>
    <w:rsid w:val="00593BB0"/>
    <w:rsid w:val="00593EF0"/>
    <w:rsid w:val="005942BB"/>
    <w:rsid w:val="005943AB"/>
    <w:rsid w:val="00594409"/>
    <w:rsid w:val="00594429"/>
    <w:rsid w:val="00594857"/>
    <w:rsid w:val="00595459"/>
    <w:rsid w:val="00595D2F"/>
    <w:rsid w:val="00596581"/>
    <w:rsid w:val="0059665A"/>
    <w:rsid w:val="00597085"/>
    <w:rsid w:val="00597B8A"/>
    <w:rsid w:val="00597F02"/>
    <w:rsid w:val="005A0CF5"/>
    <w:rsid w:val="005A1628"/>
    <w:rsid w:val="005A1B9D"/>
    <w:rsid w:val="005A22BE"/>
    <w:rsid w:val="005A2525"/>
    <w:rsid w:val="005A2965"/>
    <w:rsid w:val="005A33BD"/>
    <w:rsid w:val="005A355E"/>
    <w:rsid w:val="005A3DBB"/>
    <w:rsid w:val="005A3E39"/>
    <w:rsid w:val="005A4478"/>
    <w:rsid w:val="005A48ED"/>
    <w:rsid w:val="005A5411"/>
    <w:rsid w:val="005A5743"/>
    <w:rsid w:val="005A5DD7"/>
    <w:rsid w:val="005A6137"/>
    <w:rsid w:val="005A61AD"/>
    <w:rsid w:val="005A6B7A"/>
    <w:rsid w:val="005A7065"/>
    <w:rsid w:val="005A7085"/>
    <w:rsid w:val="005A71AE"/>
    <w:rsid w:val="005A7972"/>
    <w:rsid w:val="005A7C74"/>
    <w:rsid w:val="005B0219"/>
    <w:rsid w:val="005B03CA"/>
    <w:rsid w:val="005B1415"/>
    <w:rsid w:val="005B2295"/>
    <w:rsid w:val="005B28D3"/>
    <w:rsid w:val="005B3121"/>
    <w:rsid w:val="005B340B"/>
    <w:rsid w:val="005B3432"/>
    <w:rsid w:val="005B36D6"/>
    <w:rsid w:val="005B3830"/>
    <w:rsid w:val="005B4587"/>
    <w:rsid w:val="005B6A17"/>
    <w:rsid w:val="005B6A20"/>
    <w:rsid w:val="005B6FF5"/>
    <w:rsid w:val="005B70D3"/>
    <w:rsid w:val="005B71D8"/>
    <w:rsid w:val="005B78C1"/>
    <w:rsid w:val="005B7B79"/>
    <w:rsid w:val="005C06BA"/>
    <w:rsid w:val="005C109A"/>
    <w:rsid w:val="005C1321"/>
    <w:rsid w:val="005C1350"/>
    <w:rsid w:val="005C19A5"/>
    <w:rsid w:val="005C1B01"/>
    <w:rsid w:val="005C1CD7"/>
    <w:rsid w:val="005C1D91"/>
    <w:rsid w:val="005C1DE4"/>
    <w:rsid w:val="005C1F77"/>
    <w:rsid w:val="005C2A4A"/>
    <w:rsid w:val="005C34C6"/>
    <w:rsid w:val="005C3A91"/>
    <w:rsid w:val="005C3B6C"/>
    <w:rsid w:val="005C3D5F"/>
    <w:rsid w:val="005C533A"/>
    <w:rsid w:val="005C57DE"/>
    <w:rsid w:val="005C5EA1"/>
    <w:rsid w:val="005C67E4"/>
    <w:rsid w:val="005C7BEF"/>
    <w:rsid w:val="005D023D"/>
    <w:rsid w:val="005D0394"/>
    <w:rsid w:val="005D157B"/>
    <w:rsid w:val="005D240B"/>
    <w:rsid w:val="005D2865"/>
    <w:rsid w:val="005D286A"/>
    <w:rsid w:val="005D2C86"/>
    <w:rsid w:val="005D3048"/>
    <w:rsid w:val="005D43A9"/>
    <w:rsid w:val="005D45A1"/>
    <w:rsid w:val="005D4F52"/>
    <w:rsid w:val="005D50C6"/>
    <w:rsid w:val="005D57CE"/>
    <w:rsid w:val="005D5B48"/>
    <w:rsid w:val="005D603D"/>
    <w:rsid w:val="005D6A1F"/>
    <w:rsid w:val="005E0AD4"/>
    <w:rsid w:val="005E0F14"/>
    <w:rsid w:val="005E14A2"/>
    <w:rsid w:val="005E14C2"/>
    <w:rsid w:val="005E16E8"/>
    <w:rsid w:val="005E24C2"/>
    <w:rsid w:val="005E257A"/>
    <w:rsid w:val="005E2A53"/>
    <w:rsid w:val="005E30F4"/>
    <w:rsid w:val="005E358D"/>
    <w:rsid w:val="005E3D06"/>
    <w:rsid w:val="005E41C5"/>
    <w:rsid w:val="005E5D60"/>
    <w:rsid w:val="005E6BAD"/>
    <w:rsid w:val="005E6CEB"/>
    <w:rsid w:val="005E7955"/>
    <w:rsid w:val="005E7C50"/>
    <w:rsid w:val="005F003A"/>
    <w:rsid w:val="005F0600"/>
    <w:rsid w:val="005F0CAF"/>
    <w:rsid w:val="005F0E56"/>
    <w:rsid w:val="005F1B3A"/>
    <w:rsid w:val="005F2105"/>
    <w:rsid w:val="005F28FB"/>
    <w:rsid w:val="005F2C00"/>
    <w:rsid w:val="005F3CF1"/>
    <w:rsid w:val="005F47B0"/>
    <w:rsid w:val="005F4A25"/>
    <w:rsid w:val="005F4B41"/>
    <w:rsid w:val="005F5804"/>
    <w:rsid w:val="005F63CA"/>
    <w:rsid w:val="005F7B0C"/>
    <w:rsid w:val="00600A22"/>
    <w:rsid w:val="00600A7F"/>
    <w:rsid w:val="00601156"/>
    <w:rsid w:val="006022A1"/>
    <w:rsid w:val="0060231A"/>
    <w:rsid w:val="006027B1"/>
    <w:rsid w:val="00603769"/>
    <w:rsid w:val="00604198"/>
    <w:rsid w:val="006055AE"/>
    <w:rsid w:val="006069E9"/>
    <w:rsid w:val="00606B61"/>
    <w:rsid w:val="00606D66"/>
    <w:rsid w:val="00607154"/>
    <w:rsid w:val="006076BA"/>
    <w:rsid w:val="0061007D"/>
    <w:rsid w:val="006112C9"/>
    <w:rsid w:val="00611BCA"/>
    <w:rsid w:val="00611DE7"/>
    <w:rsid w:val="006132EF"/>
    <w:rsid w:val="0061382C"/>
    <w:rsid w:val="00613A96"/>
    <w:rsid w:val="006145E5"/>
    <w:rsid w:val="006167DA"/>
    <w:rsid w:val="006172ED"/>
    <w:rsid w:val="0061764D"/>
    <w:rsid w:val="006201DE"/>
    <w:rsid w:val="00621CCF"/>
    <w:rsid w:val="00622078"/>
    <w:rsid w:val="00622C08"/>
    <w:rsid w:val="00622DB3"/>
    <w:rsid w:val="00622FAA"/>
    <w:rsid w:val="00623247"/>
    <w:rsid w:val="00624743"/>
    <w:rsid w:val="00624C55"/>
    <w:rsid w:val="00624E42"/>
    <w:rsid w:val="00625B26"/>
    <w:rsid w:val="00626E8B"/>
    <w:rsid w:val="00626F20"/>
    <w:rsid w:val="006305F7"/>
    <w:rsid w:val="0063098D"/>
    <w:rsid w:val="006314A1"/>
    <w:rsid w:val="006318AC"/>
    <w:rsid w:val="0063194A"/>
    <w:rsid w:val="00632333"/>
    <w:rsid w:val="00633EA3"/>
    <w:rsid w:val="0063529D"/>
    <w:rsid w:val="006356BD"/>
    <w:rsid w:val="0063684E"/>
    <w:rsid w:val="00636F47"/>
    <w:rsid w:val="0063716F"/>
    <w:rsid w:val="006377FC"/>
    <w:rsid w:val="00637A07"/>
    <w:rsid w:val="00640495"/>
    <w:rsid w:val="00640CEE"/>
    <w:rsid w:val="00641AEF"/>
    <w:rsid w:val="0064286B"/>
    <w:rsid w:val="006432F2"/>
    <w:rsid w:val="00644A5E"/>
    <w:rsid w:val="006459B8"/>
    <w:rsid w:val="00645A2B"/>
    <w:rsid w:val="00647817"/>
    <w:rsid w:val="00650D30"/>
    <w:rsid w:val="00651610"/>
    <w:rsid w:val="0065265B"/>
    <w:rsid w:val="00653A0B"/>
    <w:rsid w:val="00653C6B"/>
    <w:rsid w:val="00653E61"/>
    <w:rsid w:val="00654ABA"/>
    <w:rsid w:val="006550EB"/>
    <w:rsid w:val="00655981"/>
    <w:rsid w:val="00655B55"/>
    <w:rsid w:val="00655E3D"/>
    <w:rsid w:val="00655EB8"/>
    <w:rsid w:val="00656243"/>
    <w:rsid w:val="00656388"/>
    <w:rsid w:val="00656B2C"/>
    <w:rsid w:val="00656D27"/>
    <w:rsid w:val="006574E3"/>
    <w:rsid w:val="0065798F"/>
    <w:rsid w:val="00657F63"/>
    <w:rsid w:val="00660044"/>
    <w:rsid w:val="00660310"/>
    <w:rsid w:val="006609E9"/>
    <w:rsid w:val="00661D0F"/>
    <w:rsid w:val="006621AD"/>
    <w:rsid w:val="00662901"/>
    <w:rsid w:val="00663768"/>
    <w:rsid w:val="0066376C"/>
    <w:rsid w:val="006656DD"/>
    <w:rsid w:val="00665A99"/>
    <w:rsid w:val="00665FA7"/>
    <w:rsid w:val="006666D5"/>
    <w:rsid w:val="00670DA5"/>
    <w:rsid w:val="00671400"/>
    <w:rsid w:val="00671D3D"/>
    <w:rsid w:val="00671E2D"/>
    <w:rsid w:val="00672304"/>
    <w:rsid w:val="00672F4D"/>
    <w:rsid w:val="0067377A"/>
    <w:rsid w:val="00674ECA"/>
    <w:rsid w:val="00675DD2"/>
    <w:rsid w:val="00676991"/>
    <w:rsid w:val="00677A8B"/>
    <w:rsid w:val="00677BEA"/>
    <w:rsid w:val="006800D3"/>
    <w:rsid w:val="00680579"/>
    <w:rsid w:val="00680C6A"/>
    <w:rsid w:val="006811D6"/>
    <w:rsid w:val="00681947"/>
    <w:rsid w:val="00681A93"/>
    <w:rsid w:val="00681B37"/>
    <w:rsid w:val="0068200A"/>
    <w:rsid w:val="0068232F"/>
    <w:rsid w:val="00683181"/>
    <w:rsid w:val="00683A2F"/>
    <w:rsid w:val="0068447B"/>
    <w:rsid w:val="00684852"/>
    <w:rsid w:val="00684CF5"/>
    <w:rsid w:val="006859F9"/>
    <w:rsid w:val="00685D45"/>
    <w:rsid w:val="00687537"/>
    <w:rsid w:val="00690209"/>
    <w:rsid w:val="0069093B"/>
    <w:rsid w:val="00691306"/>
    <w:rsid w:val="00692477"/>
    <w:rsid w:val="00693EF7"/>
    <w:rsid w:val="006945BE"/>
    <w:rsid w:val="006947B4"/>
    <w:rsid w:val="00694B6A"/>
    <w:rsid w:val="0069522A"/>
    <w:rsid w:val="006961CB"/>
    <w:rsid w:val="00696830"/>
    <w:rsid w:val="00697180"/>
    <w:rsid w:val="00697772"/>
    <w:rsid w:val="00697803"/>
    <w:rsid w:val="00697D10"/>
    <w:rsid w:val="00697D70"/>
    <w:rsid w:val="00697F29"/>
    <w:rsid w:val="006A16E2"/>
    <w:rsid w:val="006A1B75"/>
    <w:rsid w:val="006A1DF2"/>
    <w:rsid w:val="006A1F39"/>
    <w:rsid w:val="006A2639"/>
    <w:rsid w:val="006A3155"/>
    <w:rsid w:val="006A4AB1"/>
    <w:rsid w:val="006A51D3"/>
    <w:rsid w:val="006A606B"/>
    <w:rsid w:val="006A6503"/>
    <w:rsid w:val="006A6801"/>
    <w:rsid w:val="006A68EA"/>
    <w:rsid w:val="006A6EBE"/>
    <w:rsid w:val="006A7C8F"/>
    <w:rsid w:val="006A7FD3"/>
    <w:rsid w:val="006B1629"/>
    <w:rsid w:val="006B16BE"/>
    <w:rsid w:val="006B2639"/>
    <w:rsid w:val="006B27BA"/>
    <w:rsid w:val="006B32DF"/>
    <w:rsid w:val="006B3734"/>
    <w:rsid w:val="006B3779"/>
    <w:rsid w:val="006B3F95"/>
    <w:rsid w:val="006B417E"/>
    <w:rsid w:val="006B45F5"/>
    <w:rsid w:val="006B4EE7"/>
    <w:rsid w:val="006B53F0"/>
    <w:rsid w:val="006B6B9A"/>
    <w:rsid w:val="006B786F"/>
    <w:rsid w:val="006B7A0E"/>
    <w:rsid w:val="006B7A34"/>
    <w:rsid w:val="006B7D94"/>
    <w:rsid w:val="006B7E44"/>
    <w:rsid w:val="006C1350"/>
    <w:rsid w:val="006C1682"/>
    <w:rsid w:val="006C195E"/>
    <w:rsid w:val="006C1E65"/>
    <w:rsid w:val="006C23F0"/>
    <w:rsid w:val="006C251A"/>
    <w:rsid w:val="006C2DD9"/>
    <w:rsid w:val="006C3262"/>
    <w:rsid w:val="006C432C"/>
    <w:rsid w:val="006C4441"/>
    <w:rsid w:val="006C47CE"/>
    <w:rsid w:val="006C4B39"/>
    <w:rsid w:val="006C7712"/>
    <w:rsid w:val="006D0167"/>
    <w:rsid w:val="006D08D6"/>
    <w:rsid w:val="006D0DB5"/>
    <w:rsid w:val="006D1BC8"/>
    <w:rsid w:val="006D2422"/>
    <w:rsid w:val="006D45DC"/>
    <w:rsid w:val="006D4C89"/>
    <w:rsid w:val="006D5C01"/>
    <w:rsid w:val="006D5F51"/>
    <w:rsid w:val="006D67F8"/>
    <w:rsid w:val="006D6B63"/>
    <w:rsid w:val="006D74DE"/>
    <w:rsid w:val="006E03DA"/>
    <w:rsid w:val="006E05CD"/>
    <w:rsid w:val="006E05D8"/>
    <w:rsid w:val="006E1180"/>
    <w:rsid w:val="006E14E6"/>
    <w:rsid w:val="006E4ABC"/>
    <w:rsid w:val="006E50F2"/>
    <w:rsid w:val="006E65FE"/>
    <w:rsid w:val="006E6860"/>
    <w:rsid w:val="006E694D"/>
    <w:rsid w:val="006E77CA"/>
    <w:rsid w:val="006E7DE3"/>
    <w:rsid w:val="006F0811"/>
    <w:rsid w:val="006F182D"/>
    <w:rsid w:val="006F1D15"/>
    <w:rsid w:val="006F2BB3"/>
    <w:rsid w:val="006F3E6F"/>
    <w:rsid w:val="006F434D"/>
    <w:rsid w:val="006F474D"/>
    <w:rsid w:val="006F5676"/>
    <w:rsid w:val="006F5951"/>
    <w:rsid w:val="006F6F81"/>
    <w:rsid w:val="006F70E9"/>
    <w:rsid w:val="00700895"/>
    <w:rsid w:val="007009E6"/>
    <w:rsid w:val="007038E7"/>
    <w:rsid w:val="00704135"/>
    <w:rsid w:val="00704860"/>
    <w:rsid w:val="00705147"/>
    <w:rsid w:val="00706163"/>
    <w:rsid w:val="00706FAA"/>
    <w:rsid w:val="00707456"/>
    <w:rsid w:val="00707BF7"/>
    <w:rsid w:val="00710444"/>
    <w:rsid w:val="00710702"/>
    <w:rsid w:val="00710833"/>
    <w:rsid w:val="0071100C"/>
    <w:rsid w:val="0071214D"/>
    <w:rsid w:val="0071349D"/>
    <w:rsid w:val="007138BF"/>
    <w:rsid w:val="00714071"/>
    <w:rsid w:val="0071440C"/>
    <w:rsid w:val="00714E8E"/>
    <w:rsid w:val="007164F5"/>
    <w:rsid w:val="00716999"/>
    <w:rsid w:val="00716E74"/>
    <w:rsid w:val="00716ED9"/>
    <w:rsid w:val="0071765F"/>
    <w:rsid w:val="0072108C"/>
    <w:rsid w:val="0072113C"/>
    <w:rsid w:val="007215B2"/>
    <w:rsid w:val="00721F51"/>
    <w:rsid w:val="00722126"/>
    <w:rsid w:val="007223C6"/>
    <w:rsid w:val="007223D2"/>
    <w:rsid w:val="00722D5E"/>
    <w:rsid w:val="00722EB3"/>
    <w:rsid w:val="00723D76"/>
    <w:rsid w:val="00724A83"/>
    <w:rsid w:val="0072532A"/>
    <w:rsid w:val="0072546C"/>
    <w:rsid w:val="00725A35"/>
    <w:rsid w:val="00727329"/>
    <w:rsid w:val="00727670"/>
    <w:rsid w:val="00727929"/>
    <w:rsid w:val="00730EB5"/>
    <w:rsid w:val="00731015"/>
    <w:rsid w:val="00731435"/>
    <w:rsid w:val="00731723"/>
    <w:rsid w:val="007318A3"/>
    <w:rsid w:val="00731CF7"/>
    <w:rsid w:val="00732FC0"/>
    <w:rsid w:val="007344AF"/>
    <w:rsid w:val="0073547A"/>
    <w:rsid w:val="00735488"/>
    <w:rsid w:val="007358D8"/>
    <w:rsid w:val="00735B1C"/>
    <w:rsid w:val="00735BDA"/>
    <w:rsid w:val="0073605A"/>
    <w:rsid w:val="007369F2"/>
    <w:rsid w:val="0073720C"/>
    <w:rsid w:val="00737D44"/>
    <w:rsid w:val="007419B3"/>
    <w:rsid w:val="00742173"/>
    <w:rsid w:val="0074284C"/>
    <w:rsid w:val="00742D49"/>
    <w:rsid w:val="007449C0"/>
    <w:rsid w:val="00744DC9"/>
    <w:rsid w:val="0074545B"/>
    <w:rsid w:val="00745A70"/>
    <w:rsid w:val="00745D6E"/>
    <w:rsid w:val="00746F04"/>
    <w:rsid w:val="007503E2"/>
    <w:rsid w:val="00750ACA"/>
    <w:rsid w:val="0075116C"/>
    <w:rsid w:val="007512DF"/>
    <w:rsid w:val="00751988"/>
    <w:rsid w:val="007519AB"/>
    <w:rsid w:val="00751A18"/>
    <w:rsid w:val="00751A4D"/>
    <w:rsid w:val="0075225A"/>
    <w:rsid w:val="00752602"/>
    <w:rsid w:val="0075314F"/>
    <w:rsid w:val="00753BA5"/>
    <w:rsid w:val="00753ED0"/>
    <w:rsid w:val="00754BD4"/>
    <w:rsid w:val="00754F50"/>
    <w:rsid w:val="00755FDB"/>
    <w:rsid w:val="007567D9"/>
    <w:rsid w:val="00756E26"/>
    <w:rsid w:val="007579B9"/>
    <w:rsid w:val="00757F2E"/>
    <w:rsid w:val="00757F5B"/>
    <w:rsid w:val="00760ACD"/>
    <w:rsid w:val="00761436"/>
    <w:rsid w:val="007619DA"/>
    <w:rsid w:val="00764636"/>
    <w:rsid w:val="00764CA0"/>
    <w:rsid w:val="00764EDF"/>
    <w:rsid w:val="0076558E"/>
    <w:rsid w:val="007662BD"/>
    <w:rsid w:val="00767D53"/>
    <w:rsid w:val="00767D9A"/>
    <w:rsid w:val="0077013E"/>
    <w:rsid w:val="00770EA4"/>
    <w:rsid w:val="007714DC"/>
    <w:rsid w:val="007716CE"/>
    <w:rsid w:val="00771ED2"/>
    <w:rsid w:val="00772A4A"/>
    <w:rsid w:val="00772D92"/>
    <w:rsid w:val="00773B96"/>
    <w:rsid w:val="00773D55"/>
    <w:rsid w:val="007742C0"/>
    <w:rsid w:val="007747F3"/>
    <w:rsid w:val="00774B96"/>
    <w:rsid w:val="00774CC1"/>
    <w:rsid w:val="00775798"/>
    <w:rsid w:val="00775E38"/>
    <w:rsid w:val="0077730C"/>
    <w:rsid w:val="007777A7"/>
    <w:rsid w:val="00777D61"/>
    <w:rsid w:val="0078025B"/>
    <w:rsid w:val="0078063F"/>
    <w:rsid w:val="00780781"/>
    <w:rsid w:val="00780FFC"/>
    <w:rsid w:val="007818C1"/>
    <w:rsid w:val="00781A01"/>
    <w:rsid w:val="0078264F"/>
    <w:rsid w:val="0078292E"/>
    <w:rsid w:val="007839E2"/>
    <w:rsid w:val="00785CB7"/>
    <w:rsid w:val="007861F4"/>
    <w:rsid w:val="0078698E"/>
    <w:rsid w:val="00787394"/>
    <w:rsid w:val="0078748A"/>
    <w:rsid w:val="007874AE"/>
    <w:rsid w:val="007877EB"/>
    <w:rsid w:val="00787872"/>
    <w:rsid w:val="007902D2"/>
    <w:rsid w:val="007904A1"/>
    <w:rsid w:val="00792A2F"/>
    <w:rsid w:val="00792DC2"/>
    <w:rsid w:val="00792EAD"/>
    <w:rsid w:val="007932C4"/>
    <w:rsid w:val="007933A0"/>
    <w:rsid w:val="00793600"/>
    <w:rsid w:val="0079378E"/>
    <w:rsid w:val="00793F0C"/>
    <w:rsid w:val="00794F2A"/>
    <w:rsid w:val="00795062"/>
    <w:rsid w:val="007965B1"/>
    <w:rsid w:val="007966EE"/>
    <w:rsid w:val="00796ACF"/>
    <w:rsid w:val="00797273"/>
    <w:rsid w:val="0079782A"/>
    <w:rsid w:val="007A0CF3"/>
    <w:rsid w:val="007A1282"/>
    <w:rsid w:val="007A12C6"/>
    <w:rsid w:val="007A13FB"/>
    <w:rsid w:val="007A14AF"/>
    <w:rsid w:val="007A179A"/>
    <w:rsid w:val="007A1BE7"/>
    <w:rsid w:val="007A1C59"/>
    <w:rsid w:val="007A2305"/>
    <w:rsid w:val="007A256A"/>
    <w:rsid w:val="007A2750"/>
    <w:rsid w:val="007A2904"/>
    <w:rsid w:val="007A3585"/>
    <w:rsid w:val="007A64D1"/>
    <w:rsid w:val="007A685A"/>
    <w:rsid w:val="007B0501"/>
    <w:rsid w:val="007B1A5C"/>
    <w:rsid w:val="007B20DC"/>
    <w:rsid w:val="007B31BC"/>
    <w:rsid w:val="007B365D"/>
    <w:rsid w:val="007B3E98"/>
    <w:rsid w:val="007B3F4C"/>
    <w:rsid w:val="007B42CE"/>
    <w:rsid w:val="007B480E"/>
    <w:rsid w:val="007B4D01"/>
    <w:rsid w:val="007B5177"/>
    <w:rsid w:val="007B5450"/>
    <w:rsid w:val="007B5A42"/>
    <w:rsid w:val="007B5AB3"/>
    <w:rsid w:val="007B5C72"/>
    <w:rsid w:val="007B6170"/>
    <w:rsid w:val="007B717F"/>
    <w:rsid w:val="007B7FC8"/>
    <w:rsid w:val="007C12D0"/>
    <w:rsid w:val="007C17BA"/>
    <w:rsid w:val="007C1A9E"/>
    <w:rsid w:val="007C25B8"/>
    <w:rsid w:val="007C349F"/>
    <w:rsid w:val="007C3784"/>
    <w:rsid w:val="007C3A58"/>
    <w:rsid w:val="007C3B1D"/>
    <w:rsid w:val="007C5D03"/>
    <w:rsid w:val="007C6BF7"/>
    <w:rsid w:val="007C725F"/>
    <w:rsid w:val="007C78F7"/>
    <w:rsid w:val="007C7D14"/>
    <w:rsid w:val="007C7D71"/>
    <w:rsid w:val="007D0497"/>
    <w:rsid w:val="007D1157"/>
    <w:rsid w:val="007D1318"/>
    <w:rsid w:val="007D2496"/>
    <w:rsid w:val="007D376A"/>
    <w:rsid w:val="007D3A6D"/>
    <w:rsid w:val="007D6178"/>
    <w:rsid w:val="007D61B6"/>
    <w:rsid w:val="007D61C0"/>
    <w:rsid w:val="007E0B47"/>
    <w:rsid w:val="007E17DA"/>
    <w:rsid w:val="007E25E7"/>
    <w:rsid w:val="007E2CB8"/>
    <w:rsid w:val="007E2F6A"/>
    <w:rsid w:val="007E3A80"/>
    <w:rsid w:val="007E4022"/>
    <w:rsid w:val="007E4530"/>
    <w:rsid w:val="007E4AC0"/>
    <w:rsid w:val="007E518A"/>
    <w:rsid w:val="007E6C97"/>
    <w:rsid w:val="007E70BC"/>
    <w:rsid w:val="007E7BD8"/>
    <w:rsid w:val="007F0B00"/>
    <w:rsid w:val="007F0E24"/>
    <w:rsid w:val="007F1471"/>
    <w:rsid w:val="007F2AE0"/>
    <w:rsid w:val="007F333D"/>
    <w:rsid w:val="007F34F8"/>
    <w:rsid w:val="007F4520"/>
    <w:rsid w:val="007F4767"/>
    <w:rsid w:val="007F4989"/>
    <w:rsid w:val="007F57BA"/>
    <w:rsid w:val="007F5DAA"/>
    <w:rsid w:val="007F60B0"/>
    <w:rsid w:val="007F6508"/>
    <w:rsid w:val="007F655D"/>
    <w:rsid w:val="0080153E"/>
    <w:rsid w:val="008018E0"/>
    <w:rsid w:val="00801E46"/>
    <w:rsid w:val="00801F2C"/>
    <w:rsid w:val="0080225E"/>
    <w:rsid w:val="008027BD"/>
    <w:rsid w:val="00803068"/>
    <w:rsid w:val="0080493E"/>
    <w:rsid w:val="00804AD3"/>
    <w:rsid w:val="00804AD4"/>
    <w:rsid w:val="00804BAD"/>
    <w:rsid w:val="00805191"/>
    <w:rsid w:val="00805240"/>
    <w:rsid w:val="00805281"/>
    <w:rsid w:val="0080677E"/>
    <w:rsid w:val="00807332"/>
    <w:rsid w:val="0080777F"/>
    <w:rsid w:val="008077C7"/>
    <w:rsid w:val="008079B4"/>
    <w:rsid w:val="00810215"/>
    <w:rsid w:val="00811448"/>
    <w:rsid w:val="00811E77"/>
    <w:rsid w:val="00812884"/>
    <w:rsid w:val="008131E6"/>
    <w:rsid w:val="0081371C"/>
    <w:rsid w:val="00813F96"/>
    <w:rsid w:val="0081427D"/>
    <w:rsid w:val="008163B6"/>
    <w:rsid w:val="008170F1"/>
    <w:rsid w:val="00821162"/>
    <w:rsid w:val="00821B31"/>
    <w:rsid w:val="00821B87"/>
    <w:rsid w:val="008228F6"/>
    <w:rsid w:val="00823954"/>
    <w:rsid w:val="00823D25"/>
    <w:rsid w:val="00824891"/>
    <w:rsid w:val="0082509D"/>
    <w:rsid w:val="00825E3F"/>
    <w:rsid w:val="00826663"/>
    <w:rsid w:val="00826994"/>
    <w:rsid w:val="00827AAE"/>
    <w:rsid w:val="008302E6"/>
    <w:rsid w:val="00831FD9"/>
    <w:rsid w:val="00833731"/>
    <w:rsid w:val="00833CA2"/>
    <w:rsid w:val="00834DFB"/>
    <w:rsid w:val="00835234"/>
    <w:rsid w:val="00835624"/>
    <w:rsid w:val="00835698"/>
    <w:rsid w:val="00835AA4"/>
    <w:rsid w:val="00835D88"/>
    <w:rsid w:val="0083622E"/>
    <w:rsid w:val="00836607"/>
    <w:rsid w:val="00840447"/>
    <w:rsid w:val="008418B7"/>
    <w:rsid w:val="00842F11"/>
    <w:rsid w:val="00843968"/>
    <w:rsid w:val="00843BC3"/>
    <w:rsid w:val="00844D43"/>
    <w:rsid w:val="00845CF0"/>
    <w:rsid w:val="00846030"/>
    <w:rsid w:val="00846659"/>
    <w:rsid w:val="00846B02"/>
    <w:rsid w:val="00847FFE"/>
    <w:rsid w:val="008507E6"/>
    <w:rsid w:val="00851102"/>
    <w:rsid w:val="008511BA"/>
    <w:rsid w:val="00851578"/>
    <w:rsid w:val="00851803"/>
    <w:rsid w:val="00851C15"/>
    <w:rsid w:val="00853384"/>
    <w:rsid w:val="00853615"/>
    <w:rsid w:val="00853C17"/>
    <w:rsid w:val="00853C4B"/>
    <w:rsid w:val="00853EA3"/>
    <w:rsid w:val="00854A04"/>
    <w:rsid w:val="00854D56"/>
    <w:rsid w:val="00855383"/>
    <w:rsid w:val="00855697"/>
    <w:rsid w:val="00855882"/>
    <w:rsid w:val="00855F4F"/>
    <w:rsid w:val="00856104"/>
    <w:rsid w:val="0085625C"/>
    <w:rsid w:val="0085660A"/>
    <w:rsid w:val="00856C0A"/>
    <w:rsid w:val="0085734C"/>
    <w:rsid w:val="0085747D"/>
    <w:rsid w:val="00861071"/>
    <w:rsid w:val="0086137A"/>
    <w:rsid w:val="00861442"/>
    <w:rsid w:val="00863C7F"/>
    <w:rsid w:val="00864A7A"/>
    <w:rsid w:val="00866769"/>
    <w:rsid w:val="0086701B"/>
    <w:rsid w:val="008672B7"/>
    <w:rsid w:val="008679C4"/>
    <w:rsid w:val="00867A25"/>
    <w:rsid w:val="00867D16"/>
    <w:rsid w:val="00870623"/>
    <w:rsid w:val="00871003"/>
    <w:rsid w:val="00871909"/>
    <w:rsid w:val="00872111"/>
    <w:rsid w:val="00872242"/>
    <w:rsid w:val="00872563"/>
    <w:rsid w:val="008726C1"/>
    <w:rsid w:val="0087303D"/>
    <w:rsid w:val="0087339F"/>
    <w:rsid w:val="00873A60"/>
    <w:rsid w:val="0087410A"/>
    <w:rsid w:val="008748CE"/>
    <w:rsid w:val="00874B61"/>
    <w:rsid w:val="00875421"/>
    <w:rsid w:val="008757DA"/>
    <w:rsid w:val="008758EA"/>
    <w:rsid w:val="00876439"/>
    <w:rsid w:val="0087721B"/>
    <w:rsid w:val="008773DE"/>
    <w:rsid w:val="0087756D"/>
    <w:rsid w:val="008807C6"/>
    <w:rsid w:val="008812A8"/>
    <w:rsid w:val="008817DF"/>
    <w:rsid w:val="00881A84"/>
    <w:rsid w:val="00882CF7"/>
    <w:rsid w:val="008831D0"/>
    <w:rsid w:val="008837F6"/>
    <w:rsid w:val="00883D1A"/>
    <w:rsid w:val="0088425E"/>
    <w:rsid w:val="0088476E"/>
    <w:rsid w:val="00885959"/>
    <w:rsid w:val="00885F57"/>
    <w:rsid w:val="008875D4"/>
    <w:rsid w:val="008877CB"/>
    <w:rsid w:val="00890A9F"/>
    <w:rsid w:val="00890AC8"/>
    <w:rsid w:val="0089133C"/>
    <w:rsid w:val="008913E1"/>
    <w:rsid w:val="008925E8"/>
    <w:rsid w:val="00893184"/>
    <w:rsid w:val="008936F9"/>
    <w:rsid w:val="00893DC2"/>
    <w:rsid w:val="00893E40"/>
    <w:rsid w:val="0089422C"/>
    <w:rsid w:val="008956EA"/>
    <w:rsid w:val="0089585D"/>
    <w:rsid w:val="00895D0E"/>
    <w:rsid w:val="00896FB1"/>
    <w:rsid w:val="008A1116"/>
    <w:rsid w:val="008A1D4F"/>
    <w:rsid w:val="008A288D"/>
    <w:rsid w:val="008A2DAD"/>
    <w:rsid w:val="008A34F5"/>
    <w:rsid w:val="008A39E0"/>
    <w:rsid w:val="008A42EE"/>
    <w:rsid w:val="008A4BA8"/>
    <w:rsid w:val="008A5352"/>
    <w:rsid w:val="008A53B4"/>
    <w:rsid w:val="008A5593"/>
    <w:rsid w:val="008A5613"/>
    <w:rsid w:val="008A5971"/>
    <w:rsid w:val="008A6322"/>
    <w:rsid w:val="008A63C6"/>
    <w:rsid w:val="008A64FC"/>
    <w:rsid w:val="008A7169"/>
    <w:rsid w:val="008A7729"/>
    <w:rsid w:val="008A7887"/>
    <w:rsid w:val="008B170E"/>
    <w:rsid w:val="008B2081"/>
    <w:rsid w:val="008B3135"/>
    <w:rsid w:val="008B4E08"/>
    <w:rsid w:val="008B5F7A"/>
    <w:rsid w:val="008B6950"/>
    <w:rsid w:val="008B704F"/>
    <w:rsid w:val="008B79F9"/>
    <w:rsid w:val="008C0D80"/>
    <w:rsid w:val="008C0E3B"/>
    <w:rsid w:val="008C0F7B"/>
    <w:rsid w:val="008C1F29"/>
    <w:rsid w:val="008C200A"/>
    <w:rsid w:val="008C21BB"/>
    <w:rsid w:val="008C251E"/>
    <w:rsid w:val="008C28BC"/>
    <w:rsid w:val="008C2B24"/>
    <w:rsid w:val="008C314A"/>
    <w:rsid w:val="008C3650"/>
    <w:rsid w:val="008C3791"/>
    <w:rsid w:val="008C3D7C"/>
    <w:rsid w:val="008C499F"/>
    <w:rsid w:val="008C4D14"/>
    <w:rsid w:val="008C4F72"/>
    <w:rsid w:val="008C55D4"/>
    <w:rsid w:val="008C577C"/>
    <w:rsid w:val="008C5EF9"/>
    <w:rsid w:val="008C602B"/>
    <w:rsid w:val="008D0137"/>
    <w:rsid w:val="008D2ED7"/>
    <w:rsid w:val="008D30D5"/>
    <w:rsid w:val="008D31E7"/>
    <w:rsid w:val="008D39BF"/>
    <w:rsid w:val="008D4602"/>
    <w:rsid w:val="008D510C"/>
    <w:rsid w:val="008D53FD"/>
    <w:rsid w:val="008D5A4E"/>
    <w:rsid w:val="008D604D"/>
    <w:rsid w:val="008D656E"/>
    <w:rsid w:val="008D6593"/>
    <w:rsid w:val="008D6B6A"/>
    <w:rsid w:val="008D6C22"/>
    <w:rsid w:val="008D7741"/>
    <w:rsid w:val="008E0EC7"/>
    <w:rsid w:val="008E1554"/>
    <w:rsid w:val="008E15C7"/>
    <w:rsid w:val="008E19D2"/>
    <w:rsid w:val="008E303A"/>
    <w:rsid w:val="008E3B9B"/>
    <w:rsid w:val="008E408B"/>
    <w:rsid w:val="008E523B"/>
    <w:rsid w:val="008E595F"/>
    <w:rsid w:val="008E7164"/>
    <w:rsid w:val="008E7E3D"/>
    <w:rsid w:val="008E7E65"/>
    <w:rsid w:val="008F0C2B"/>
    <w:rsid w:val="008F1245"/>
    <w:rsid w:val="008F1909"/>
    <w:rsid w:val="008F1A3E"/>
    <w:rsid w:val="008F2CD8"/>
    <w:rsid w:val="008F371A"/>
    <w:rsid w:val="008F3E90"/>
    <w:rsid w:val="008F432A"/>
    <w:rsid w:val="008F473C"/>
    <w:rsid w:val="008F4970"/>
    <w:rsid w:val="008F54E1"/>
    <w:rsid w:val="008F5934"/>
    <w:rsid w:val="008F60F5"/>
    <w:rsid w:val="008F6561"/>
    <w:rsid w:val="008F671D"/>
    <w:rsid w:val="008F683D"/>
    <w:rsid w:val="008F6F79"/>
    <w:rsid w:val="008F71C8"/>
    <w:rsid w:val="009007CC"/>
    <w:rsid w:val="00900E20"/>
    <w:rsid w:val="00901265"/>
    <w:rsid w:val="00901370"/>
    <w:rsid w:val="00901D01"/>
    <w:rsid w:val="009025EA"/>
    <w:rsid w:val="00903166"/>
    <w:rsid w:val="0090369A"/>
    <w:rsid w:val="009038D9"/>
    <w:rsid w:val="009044E0"/>
    <w:rsid w:val="00904E2C"/>
    <w:rsid w:val="00904FBA"/>
    <w:rsid w:val="009055AB"/>
    <w:rsid w:val="0090581D"/>
    <w:rsid w:val="009064E2"/>
    <w:rsid w:val="00906D36"/>
    <w:rsid w:val="00907DB5"/>
    <w:rsid w:val="00907E38"/>
    <w:rsid w:val="009104AA"/>
    <w:rsid w:val="009108FA"/>
    <w:rsid w:val="0091098F"/>
    <w:rsid w:val="00910C05"/>
    <w:rsid w:val="00910E6C"/>
    <w:rsid w:val="0091112C"/>
    <w:rsid w:val="0091144A"/>
    <w:rsid w:val="009116BE"/>
    <w:rsid w:val="009121BF"/>
    <w:rsid w:val="00912482"/>
    <w:rsid w:val="009141B0"/>
    <w:rsid w:val="00914998"/>
    <w:rsid w:val="00914B5E"/>
    <w:rsid w:val="009152DB"/>
    <w:rsid w:val="009152E7"/>
    <w:rsid w:val="00916BC7"/>
    <w:rsid w:val="00916DB3"/>
    <w:rsid w:val="009173A2"/>
    <w:rsid w:val="00917E97"/>
    <w:rsid w:val="00920932"/>
    <w:rsid w:val="00920CD4"/>
    <w:rsid w:val="009215B4"/>
    <w:rsid w:val="0092199E"/>
    <w:rsid w:val="00921F25"/>
    <w:rsid w:val="009235D6"/>
    <w:rsid w:val="00924248"/>
    <w:rsid w:val="0092480E"/>
    <w:rsid w:val="00924C73"/>
    <w:rsid w:val="00924DAF"/>
    <w:rsid w:val="0092511D"/>
    <w:rsid w:val="009251BD"/>
    <w:rsid w:val="0092659B"/>
    <w:rsid w:val="0092675A"/>
    <w:rsid w:val="00926F5E"/>
    <w:rsid w:val="009274B7"/>
    <w:rsid w:val="009279E3"/>
    <w:rsid w:val="00927EB1"/>
    <w:rsid w:val="00930AC0"/>
    <w:rsid w:val="00930FA3"/>
    <w:rsid w:val="009319EF"/>
    <w:rsid w:val="00931B67"/>
    <w:rsid w:val="00931C2C"/>
    <w:rsid w:val="009326D5"/>
    <w:rsid w:val="00932B34"/>
    <w:rsid w:val="0093328B"/>
    <w:rsid w:val="009332A1"/>
    <w:rsid w:val="009344A8"/>
    <w:rsid w:val="0093450F"/>
    <w:rsid w:val="00935733"/>
    <w:rsid w:val="00935E3B"/>
    <w:rsid w:val="009379A6"/>
    <w:rsid w:val="00940856"/>
    <w:rsid w:val="00940B52"/>
    <w:rsid w:val="009411B1"/>
    <w:rsid w:val="009417D2"/>
    <w:rsid w:val="00941D8E"/>
    <w:rsid w:val="009427D9"/>
    <w:rsid w:val="00942A6B"/>
    <w:rsid w:val="0094312A"/>
    <w:rsid w:val="00943FEF"/>
    <w:rsid w:val="00945564"/>
    <w:rsid w:val="009462AB"/>
    <w:rsid w:val="00946502"/>
    <w:rsid w:val="00946623"/>
    <w:rsid w:val="009471E1"/>
    <w:rsid w:val="0094725B"/>
    <w:rsid w:val="00947B60"/>
    <w:rsid w:val="0095245B"/>
    <w:rsid w:val="009524CA"/>
    <w:rsid w:val="00952A44"/>
    <w:rsid w:val="00952EFF"/>
    <w:rsid w:val="00954862"/>
    <w:rsid w:val="00954871"/>
    <w:rsid w:val="0095487A"/>
    <w:rsid w:val="0095493D"/>
    <w:rsid w:val="00954A95"/>
    <w:rsid w:val="00954ACA"/>
    <w:rsid w:val="00954AD4"/>
    <w:rsid w:val="009551F3"/>
    <w:rsid w:val="0095537C"/>
    <w:rsid w:val="00955414"/>
    <w:rsid w:val="009557E2"/>
    <w:rsid w:val="00956AA4"/>
    <w:rsid w:val="0095711D"/>
    <w:rsid w:val="00960DF2"/>
    <w:rsid w:val="00961635"/>
    <w:rsid w:val="009617BB"/>
    <w:rsid w:val="00961B9A"/>
    <w:rsid w:val="00962860"/>
    <w:rsid w:val="00963B90"/>
    <w:rsid w:val="00964B25"/>
    <w:rsid w:val="00964B93"/>
    <w:rsid w:val="00964C6C"/>
    <w:rsid w:val="009658C5"/>
    <w:rsid w:val="009668B3"/>
    <w:rsid w:val="00966974"/>
    <w:rsid w:val="00966AB0"/>
    <w:rsid w:val="0096715B"/>
    <w:rsid w:val="009678CA"/>
    <w:rsid w:val="00967C98"/>
    <w:rsid w:val="00967CE2"/>
    <w:rsid w:val="009708C7"/>
    <w:rsid w:val="00971B8B"/>
    <w:rsid w:val="00971C80"/>
    <w:rsid w:val="00971EDE"/>
    <w:rsid w:val="0097250C"/>
    <w:rsid w:val="009728ED"/>
    <w:rsid w:val="0097365A"/>
    <w:rsid w:val="00973FE2"/>
    <w:rsid w:val="00974AED"/>
    <w:rsid w:val="009751BA"/>
    <w:rsid w:val="00976FD8"/>
    <w:rsid w:val="009803FE"/>
    <w:rsid w:val="0098102F"/>
    <w:rsid w:val="00981610"/>
    <w:rsid w:val="0098164D"/>
    <w:rsid w:val="00981E03"/>
    <w:rsid w:val="00982331"/>
    <w:rsid w:val="00982AA8"/>
    <w:rsid w:val="009830F7"/>
    <w:rsid w:val="00983566"/>
    <w:rsid w:val="00983776"/>
    <w:rsid w:val="00983E3F"/>
    <w:rsid w:val="009841A7"/>
    <w:rsid w:val="009851A8"/>
    <w:rsid w:val="009856F9"/>
    <w:rsid w:val="0098672A"/>
    <w:rsid w:val="00987380"/>
    <w:rsid w:val="00987648"/>
    <w:rsid w:val="009911E7"/>
    <w:rsid w:val="00992EC8"/>
    <w:rsid w:val="00994488"/>
    <w:rsid w:val="009948C4"/>
    <w:rsid w:val="00994959"/>
    <w:rsid w:val="00994AEA"/>
    <w:rsid w:val="00996E74"/>
    <w:rsid w:val="00997DA8"/>
    <w:rsid w:val="00997F49"/>
    <w:rsid w:val="009A026B"/>
    <w:rsid w:val="009A16BE"/>
    <w:rsid w:val="009A1AD8"/>
    <w:rsid w:val="009A2361"/>
    <w:rsid w:val="009A2591"/>
    <w:rsid w:val="009A26DE"/>
    <w:rsid w:val="009A2CB0"/>
    <w:rsid w:val="009A30F6"/>
    <w:rsid w:val="009A3EF6"/>
    <w:rsid w:val="009A5BEB"/>
    <w:rsid w:val="009A6D96"/>
    <w:rsid w:val="009A734E"/>
    <w:rsid w:val="009B0497"/>
    <w:rsid w:val="009B0918"/>
    <w:rsid w:val="009B14C8"/>
    <w:rsid w:val="009B35B1"/>
    <w:rsid w:val="009B3E91"/>
    <w:rsid w:val="009B4731"/>
    <w:rsid w:val="009B5623"/>
    <w:rsid w:val="009B6110"/>
    <w:rsid w:val="009B64A5"/>
    <w:rsid w:val="009B712D"/>
    <w:rsid w:val="009B7148"/>
    <w:rsid w:val="009B726D"/>
    <w:rsid w:val="009B7827"/>
    <w:rsid w:val="009C0284"/>
    <w:rsid w:val="009C0B64"/>
    <w:rsid w:val="009C11D2"/>
    <w:rsid w:val="009C25D1"/>
    <w:rsid w:val="009C2BBB"/>
    <w:rsid w:val="009C2D55"/>
    <w:rsid w:val="009C2E77"/>
    <w:rsid w:val="009C33D0"/>
    <w:rsid w:val="009C3EDF"/>
    <w:rsid w:val="009C5881"/>
    <w:rsid w:val="009C5944"/>
    <w:rsid w:val="009C59B3"/>
    <w:rsid w:val="009C7391"/>
    <w:rsid w:val="009D04A9"/>
    <w:rsid w:val="009D096C"/>
    <w:rsid w:val="009D0D6B"/>
    <w:rsid w:val="009D1E22"/>
    <w:rsid w:val="009D3121"/>
    <w:rsid w:val="009D3622"/>
    <w:rsid w:val="009D4838"/>
    <w:rsid w:val="009D531A"/>
    <w:rsid w:val="009D6B4C"/>
    <w:rsid w:val="009D797B"/>
    <w:rsid w:val="009D7AA2"/>
    <w:rsid w:val="009D7E49"/>
    <w:rsid w:val="009E035C"/>
    <w:rsid w:val="009E0E3C"/>
    <w:rsid w:val="009E156D"/>
    <w:rsid w:val="009E1783"/>
    <w:rsid w:val="009E1842"/>
    <w:rsid w:val="009E1953"/>
    <w:rsid w:val="009E1BAD"/>
    <w:rsid w:val="009E1E7B"/>
    <w:rsid w:val="009E1EE1"/>
    <w:rsid w:val="009E2AEA"/>
    <w:rsid w:val="009E459A"/>
    <w:rsid w:val="009E4897"/>
    <w:rsid w:val="009E6421"/>
    <w:rsid w:val="009E646C"/>
    <w:rsid w:val="009E6D90"/>
    <w:rsid w:val="009E6EFB"/>
    <w:rsid w:val="009E7BAA"/>
    <w:rsid w:val="009E7D2A"/>
    <w:rsid w:val="009F049D"/>
    <w:rsid w:val="009F05AE"/>
    <w:rsid w:val="009F0728"/>
    <w:rsid w:val="009F1AB1"/>
    <w:rsid w:val="009F2014"/>
    <w:rsid w:val="009F29B9"/>
    <w:rsid w:val="009F2D25"/>
    <w:rsid w:val="009F2F99"/>
    <w:rsid w:val="009F3371"/>
    <w:rsid w:val="009F33E2"/>
    <w:rsid w:val="009F4341"/>
    <w:rsid w:val="009F4E78"/>
    <w:rsid w:val="009F4F1D"/>
    <w:rsid w:val="009F5484"/>
    <w:rsid w:val="009F56CB"/>
    <w:rsid w:val="009F6735"/>
    <w:rsid w:val="009F6EE7"/>
    <w:rsid w:val="00A00A56"/>
    <w:rsid w:val="00A013BB"/>
    <w:rsid w:val="00A032E2"/>
    <w:rsid w:val="00A03A53"/>
    <w:rsid w:val="00A04181"/>
    <w:rsid w:val="00A04926"/>
    <w:rsid w:val="00A05930"/>
    <w:rsid w:val="00A05C9F"/>
    <w:rsid w:val="00A05CDB"/>
    <w:rsid w:val="00A068F6"/>
    <w:rsid w:val="00A06959"/>
    <w:rsid w:val="00A074E5"/>
    <w:rsid w:val="00A07716"/>
    <w:rsid w:val="00A0789E"/>
    <w:rsid w:val="00A07AB4"/>
    <w:rsid w:val="00A10739"/>
    <w:rsid w:val="00A1078D"/>
    <w:rsid w:val="00A108C0"/>
    <w:rsid w:val="00A11052"/>
    <w:rsid w:val="00A126F6"/>
    <w:rsid w:val="00A12745"/>
    <w:rsid w:val="00A128C0"/>
    <w:rsid w:val="00A129B6"/>
    <w:rsid w:val="00A12D46"/>
    <w:rsid w:val="00A1319C"/>
    <w:rsid w:val="00A13AA5"/>
    <w:rsid w:val="00A13B70"/>
    <w:rsid w:val="00A147CB"/>
    <w:rsid w:val="00A14E91"/>
    <w:rsid w:val="00A153C4"/>
    <w:rsid w:val="00A15879"/>
    <w:rsid w:val="00A15DF4"/>
    <w:rsid w:val="00A16E97"/>
    <w:rsid w:val="00A17BB2"/>
    <w:rsid w:val="00A2080F"/>
    <w:rsid w:val="00A217E7"/>
    <w:rsid w:val="00A22F15"/>
    <w:rsid w:val="00A24550"/>
    <w:rsid w:val="00A248AC"/>
    <w:rsid w:val="00A25041"/>
    <w:rsid w:val="00A252DF"/>
    <w:rsid w:val="00A2558F"/>
    <w:rsid w:val="00A26025"/>
    <w:rsid w:val="00A26ECC"/>
    <w:rsid w:val="00A278DB"/>
    <w:rsid w:val="00A27B09"/>
    <w:rsid w:val="00A30288"/>
    <w:rsid w:val="00A30584"/>
    <w:rsid w:val="00A309C1"/>
    <w:rsid w:val="00A30A70"/>
    <w:rsid w:val="00A30B2C"/>
    <w:rsid w:val="00A31201"/>
    <w:rsid w:val="00A32298"/>
    <w:rsid w:val="00A325D4"/>
    <w:rsid w:val="00A32ABC"/>
    <w:rsid w:val="00A330AF"/>
    <w:rsid w:val="00A3410D"/>
    <w:rsid w:val="00A342BC"/>
    <w:rsid w:val="00A3537B"/>
    <w:rsid w:val="00A35722"/>
    <w:rsid w:val="00A35861"/>
    <w:rsid w:val="00A36263"/>
    <w:rsid w:val="00A370CF"/>
    <w:rsid w:val="00A37932"/>
    <w:rsid w:val="00A37D07"/>
    <w:rsid w:val="00A400DC"/>
    <w:rsid w:val="00A40521"/>
    <w:rsid w:val="00A41F43"/>
    <w:rsid w:val="00A43115"/>
    <w:rsid w:val="00A43741"/>
    <w:rsid w:val="00A43B60"/>
    <w:rsid w:val="00A44801"/>
    <w:rsid w:val="00A449B8"/>
    <w:rsid w:val="00A45CC3"/>
    <w:rsid w:val="00A467FA"/>
    <w:rsid w:val="00A4705D"/>
    <w:rsid w:val="00A476BC"/>
    <w:rsid w:val="00A47EFC"/>
    <w:rsid w:val="00A518FE"/>
    <w:rsid w:val="00A51C8E"/>
    <w:rsid w:val="00A522B4"/>
    <w:rsid w:val="00A5258D"/>
    <w:rsid w:val="00A527B4"/>
    <w:rsid w:val="00A531B7"/>
    <w:rsid w:val="00A539CE"/>
    <w:rsid w:val="00A5538C"/>
    <w:rsid w:val="00A558C1"/>
    <w:rsid w:val="00A56171"/>
    <w:rsid w:val="00A564F3"/>
    <w:rsid w:val="00A56874"/>
    <w:rsid w:val="00A61C07"/>
    <w:rsid w:val="00A61C5E"/>
    <w:rsid w:val="00A61DB1"/>
    <w:rsid w:val="00A628A5"/>
    <w:rsid w:val="00A6376A"/>
    <w:rsid w:val="00A63915"/>
    <w:rsid w:val="00A639D5"/>
    <w:rsid w:val="00A63C4B"/>
    <w:rsid w:val="00A63D0D"/>
    <w:rsid w:val="00A6471F"/>
    <w:rsid w:val="00A65374"/>
    <w:rsid w:val="00A656CB"/>
    <w:rsid w:val="00A65762"/>
    <w:rsid w:val="00A657BA"/>
    <w:rsid w:val="00A659B0"/>
    <w:rsid w:val="00A65B10"/>
    <w:rsid w:val="00A65B7E"/>
    <w:rsid w:val="00A663B1"/>
    <w:rsid w:val="00A67390"/>
    <w:rsid w:val="00A67DB4"/>
    <w:rsid w:val="00A70520"/>
    <w:rsid w:val="00A706D7"/>
    <w:rsid w:val="00A7076F"/>
    <w:rsid w:val="00A71520"/>
    <w:rsid w:val="00A71B86"/>
    <w:rsid w:val="00A71BC3"/>
    <w:rsid w:val="00A7314E"/>
    <w:rsid w:val="00A737C5"/>
    <w:rsid w:val="00A73A43"/>
    <w:rsid w:val="00A740FA"/>
    <w:rsid w:val="00A748D1"/>
    <w:rsid w:val="00A74D53"/>
    <w:rsid w:val="00A7520E"/>
    <w:rsid w:val="00A754B0"/>
    <w:rsid w:val="00A75D04"/>
    <w:rsid w:val="00A7604B"/>
    <w:rsid w:val="00A77E65"/>
    <w:rsid w:val="00A80A34"/>
    <w:rsid w:val="00A820E4"/>
    <w:rsid w:val="00A821A4"/>
    <w:rsid w:val="00A83445"/>
    <w:rsid w:val="00A83635"/>
    <w:rsid w:val="00A847D9"/>
    <w:rsid w:val="00A848DF"/>
    <w:rsid w:val="00A84D54"/>
    <w:rsid w:val="00A84EA8"/>
    <w:rsid w:val="00A850DD"/>
    <w:rsid w:val="00A86ACF"/>
    <w:rsid w:val="00A8749E"/>
    <w:rsid w:val="00A87A93"/>
    <w:rsid w:val="00A87E68"/>
    <w:rsid w:val="00A87F4D"/>
    <w:rsid w:val="00A905DA"/>
    <w:rsid w:val="00A90D3E"/>
    <w:rsid w:val="00A91520"/>
    <w:rsid w:val="00A9163B"/>
    <w:rsid w:val="00A92AEF"/>
    <w:rsid w:val="00A92CCA"/>
    <w:rsid w:val="00A937E3"/>
    <w:rsid w:val="00A938E6"/>
    <w:rsid w:val="00A94B22"/>
    <w:rsid w:val="00A94DC6"/>
    <w:rsid w:val="00A94E6E"/>
    <w:rsid w:val="00A950F1"/>
    <w:rsid w:val="00A95952"/>
    <w:rsid w:val="00A96923"/>
    <w:rsid w:val="00A974D2"/>
    <w:rsid w:val="00A97625"/>
    <w:rsid w:val="00A9764E"/>
    <w:rsid w:val="00A97C8A"/>
    <w:rsid w:val="00AA059F"/>
    <w:rsid w:val="00AA0706"/>
    <w:rsid w:val="00AA0BE6"/>
    <w:rsid w:val="00AA0D77"/>
    <w:rsid w:val="00AA2140"/>
    <w:rsid w:val="00AA2971"/>
    <w:rsid w:val="00AA29FA"/>
    <w:rsid w:val="00AA2FCE"/>
    <w:rsid w:val="00AA2FF4"/>
    <w:rsid w:val="00AA338D"/>
    <w:rsid w:val="00AA3F8E"/>
    <w:rsid w:val="00AA40F7"/>
    <w:rsid w:val="00AA422C"/>
    <w:rsid w:val="00AA6753"/>
    <w:rsid w:val="00AA6D63"/>
    <w:rsid w:val="00AB047B"/>
    <w:rsid w:val="00AB0BD9"/>
    <w:rsid w:val="00AB0CEF"/>
    <w:rsid w:val="00AB0F43"/>
    <w:rsid w:val="00AB15B7"/>
    <w:rsid w:val="00AB169A"/>
    <w:rsid w:val="00AB2521"/>
    <w:rsid w:val="00AB2F5E"/>
    <w:rsid w:val="00AB3583"/>
    <w:rsid w:val="00AB3593"/>
    <w:rsid w:val="00AB35AD"/>
    <w:rsid w:val="00AB3628"/>
    <w:rsid w:val="00AB420C"/>
    <w:rsid w:val="00AB4441"/>
    <w:rsid w:val="00AB49F0"/>
    <w:rsid w:val="00AB74BE"/>
    <w:rsid w:val="00AB7C1C"/>
    <w:rsid w:val="00AC091C"/>
    <w:rsid w:val="00AC0958"/>
    <w:rsid w:val="00AC0A93"/>
    <w:rsid w:val="00AC0E30"/>
    <w:rsid w:val="00AC1C25"/>
    <w:rsid w:val="00AC28E6"/>
    <w:rsid w:val="00AC3180"/>
    <w:rsid w:val="00AC3BB3"/>
    <w:rsid w:val="00AC435A"/>
    <w:rsid w:val="00AC49E2"/>
    <w:rsid w:val="00AC4B10"/>
    <w:rsid w:val="00AC4E50"/>
    <w:rsid w:val="00AC4FE2"/>
    <w:rsid w:val="00AC5158"/>
    <w:rsid w:val="00AC5E06"/>
    <w:rsid w:val="00AC5EE7"/>
    <w:rsid w:val="00AC61C0"/>
    <w:rsid w:val="00AC6359"/>
    <w:rsid w:val="00AD0450"/>
    <w:rsid w:val="00AD089A"/>
    <w:rsid w:val="00AD0FB4"/>
    <w:rsid w:val="00AD1FEA"/>
    <w:rsid w:val="00AD28CA"/>
    <w:rsid w:val="00AD2E8D"/>
    <w:rsid w:val="00AD3198"/>
    <w:rsid w:val="00AD463C"/>
    <w:rsid w:val="00AD47F3"/>
    <w:rsid w:val="00AD4D5D"/>
    <w:rsid w:val="00AD558C"/>
    <w:rsid w:val="00AD5802"/>
    <w:rsid w:val="00AD5CDC"/>
    <w:rsid w:val="00AD699B"/>
    <w:rsid w:val="00AD6B72"/>
    <w:rsid w:val="00AE06A7"/>
    <w:rsid w:val="00AE0C90"/>
    <w:rsid w:val="00AE2A61"/>
    <w:rsid w:val="00AE2C84"/>
    <w:rsid w:val="00AE2FFF"/>
    <w:rsid w:val="00AE3F89"/>
    <w:rsid w:val="00AE43F4"/>
    <w:rsid w:val="00AE4EA9"/>
    <w:rsid w:val="00AE5575"/>
    <w:rsid w:val="00AE5BAC"/>
    <w:rsid w:val="00AE5BC9"/>
    <w:rsid w:val="00AE5D41"/>
    <w:rsid w:val="00AE690B"/>
    <w:rsid w:val="00AE6DAA"/>
    <w:rsid w:val="00AE743F"/>
    <w:rsid w:val="00AF005F"/>
    <w:rsid w:val="00AF0131"/>
    <w:rsid w:val="00AF0D01"/>
    <w:rsid w:val="00AF13B1"/>
    <w:rsid w:val="00AF2547"/>
    <w:rsid w:val="00AF26B6"/>
    <w:rsid w:val="00AF2924"/>
    <w:rsid w:val="00AF32B7"/>
    <w:rsid w:val="00AF409B"/>
    <w:rsid w:val="00AF4D4B"/>
    <w:rsid w:val="00AF4D60"/>
    <w:rsid w:val="00AF512D"/>
    <w:rsid w:val="00AF555F"/>
    <w:rsid w:val="00AF5829"/>
    <w:rsid w:val="00AF5B78"/>
    <w:rsid w:val="00AF663C"/>
    <w:rsid w:val="00AF6B23"/>
    <w:rsid w:val="00AF7074"/>
    <w:rsid w:val="00AF7190"/>
    <w:rsid w:val="00AF7A56"/>
    <w:rsid w:val="00B003A5"/>
    <w:rsid w:val="00B00907"/>
    <w:rsid w:val="00B00D2E"/>
    <w:rsid w:val="00B01A1A"/>
    <w:rsid w:val="00B0235B"/>
    <w:rsid w:val="00B02717"/>
    <w:rsid w:val="00B03AA6"/>
    <w:rsid w:val="00B05246"/>
    <w:rsid w:val="00B06FA8"/>
    <w:rsid w:val="00B101F2"/>
    <w:rsid w:val="00B10260"/>
    <w:rsid w:val="00B1055E"/>
    <w:rsid w:val="00B10761"/>
    <w:rsid w:val="00B108B6"/>
    <w:rsid w:val="00B10FDD"/>
    <w:rsid w:val="00B117B6"/>
    <w:rsid w:val="00B11B25"/>
    <w:rsid w:val="00B11EE4"/>
    <w:rsid w:val="00B131A1"/>
    <w:rsid w:val="00B138A5"/>
    <w:rsid w:val="00B13967"/>
    <w:rsid w:val="00B141A4"/>
    <w:rsid w:val="00B153AF"/>
    <w:rsid w:val="00B1677C"/>
    <w:rsid w:val="00B17010"/>
    <w:rsid w:val="00B205E2"/>
    <w:rsid w:val="00B20905"/>
    <w:rsid w:val="00B20F72"/>
    <w:rsid w:val="00B217CE"/>
    <w:rsid w:val="00B22E27"/>
    <w:rsid w:val="00B23331"/>
    <w:rsid w:val="00B23753"/>
    <w:rsid w:val="00B23CD1"/>
    <w:rsid w:val="00B23F68"/>
    <w:rsid w:val="00B23FEC"/>
    <w:rsid w:val="00B24532"/>
    <w:rsid w:val="00B246D0"/>
    <w:rsid w:val="00B25518"/>
    <w:rsid w:val="00B2562F"/>
    <w:rsid w:val="00B25772"/>
    <w:rsid w:val="00B25A3C"/>
    <w:rsid w:val="00B25EB8"/>
    <w:rsid w:val="00B273E2"/>
    <w:rsid w:val="00B276FE"/>
    <w:rsid w:val="00B306D6"/>
    <w:rsid w:val="00B308BF"/>
    <w:rsid w:val="00B310F7"/>
    <w:rsid w:val="00B32C9E"/>
    <w:rsid w:val="00B33356"/>
    <w:rsid w:val="00B337FA"/>
    <w:rsid w:val="00B339D8"/>
    <w:rsid w:val="00B35037"/>
    <w:rsid w:val="00B35FEA"/>
    <w:rsid w:val="00B370DB"/>
    <w:rsid w:val="00B371C1"/>
    <w:rsid w:val="00B372F8"/>
    <w:rsid w:val="00B37566"/>
    <w:rsid w:val="00B377AC"/>
    <w:rsid w:val="00B378C3"/>
    <w:rsid w:val="00B37CE5"/>
    <w:rsid w:val="00B37FDC"/>
    <w:rsid w:val="00B407FB"/>
    <w:rsid w:val="00B40D5C"/>
    <w:rsid w:val="00B41872"/>
    <w:rsid w:val="00B41B0D"/>
    <w:rsid w:val="00B42F28"/>
    <w:rsid w:val="00B43271"/>
    <w:rsid w:val="00B443F1"/>
    <w:rsid w:val="00B44411"/>
    <w:rsid w:val="00B44571"/>
    <w:rsid w:val="00B44649"/>
    <w:rsid w:val="00B44D5B"/>
    <w:rsid w:val="00B452F1"/>
    <w:rsid w:val="00B45C98"/>
    <w:rsid w:val="00B45EBB"/>
    <w:rsid w:val="00B46A8B"/>
    <w:rsid w:val="00B46F8E"/>
    <w:rsid w:val="00B471D5"/>
    <w:rsid w:val="00B51B52"/>
    <w:rsid w:val="00B53223"/>
    <w:rsid w:val="00B532BC"/>
    <w:rsid w:val="00B53920"/>
    <w:rsid w:val="00B54874"/>
    <w:rsid w:val="00B5499D"/>
    <w:rsid w:val="00B556C6"/>
    <w:rsid w:val="00B5589D"/>
    <w:rsid w:val="00B569A2"/>
    <w:rsid w:val="00B57C1E"/>
    <w:rsid w:val="00B57C2D"/>
    <w:rsid w:val="00B57D06"/>
    <w:rsid w:val="00B57E2C"/>
    <w:rsid w:val="00B60BFC"/>
    <w:rsid w:val="00B6126C"/>
    <w:rsid w:val="00B63383"/>
    <w:rsid w:val="00B636B6"/>
    <w:rsid w:val="00B65CDF"/>
    <w:rsid w:val="00B66C5E"/>
    <w:rsid w:val="00B67348"/>
    <w:rsid w:val="00B67620"/>
    <w:rsid w:val="00B67993"/>
    <w:rsid w:val="00B70C8A"/>
    <w:rsid w:val="00B71FED"/>
    <w:rsid w:val="00B72F60"/>
    <w:rsid w:val="00B73591"/>
    <w:rsid w:val="00B73B22"/>
    <w:rsid w:val="00B73F00"/>
    <w:rsid w:val="00B74B44"/>
    <w:rsid w:val="00B74F30"/>
    <w:rsid w:val="00B751AE"/>
    <w:rsid w:val="00B7542F"/>
    <w:rsid w:val="00B7588B"/>
    <w:rsid w:val="00B75D8B"/>
    <w:rsid w:val="00B763AD"/>
    <w:rsid w:val="00B76485"/>
    <w:rsid w:val="00B76A0E"/>
    <w:rsid w:val="00B76F90"/>
    <w:rsid w:val="00B76FD1"/>
    <w:rsid w:val="00B775A9"/>
    <w:rsid w:val="00B80A5C"/>
    <w:rsid w:val="00B80A9D"/>
    <w:rsid w:val="00B81056"/>
    <w:rsid w:val="00B814BA"/>
    <w:rsid w:val="00B81575"/>
    <w:rsid w:val="00B83950"/>
    <w:rsid w:val="00B83B8E"/>
    <w:rsid w:val="00B83CB6"/>
    <w:rsid w:val="00B83D05"/>
    <w:rsid w:val="00B85D05"/>
    <w:rsid w:val="00B8623D"/>
    <w:rsid w:val="00B865FE"/>
    <w:rsid w:val="00B8767A"/>
    <w:rsid w:val="00B90FD2"/>
    <w:rsid w:val="00B9232E"/>
    <w:rsid w:val="00B929E2"/>
    <w:rsid w:val="00B93BA0"/>
    <w:rsid w:val="00B93BB5"/>
    <w:rsid w:val="00B9447D"/>
    <w:rsid w:val="00B949DF"/>
    <w:rsid w:val="00B95826"/>
    <w:rsid w:val="00B95C9D"/>
    <w:rsid w:val="00B966AB"/>
    <w:rsid w:val="00B97356"/>
    <w:rsid w:val="00B97429"/>
    <w:rsid w:val="00B9747F"/>
    <w:rsid w:val="00B9783D"/>
    <w:rsid w:val="00B97856"/>
    <w:rsid w:val="00B97A21"/>
    <w:rsid w:val="00B97B2C"/>
    <w:rsid w:val="00BA010C"/>
    <w:rsid w:val="00BA01A7"/>
    <w:rsid w:val="00BA1F34"/>
    <w:rsid w:val="00BA29AB"/>
    <w:rsid w:val="00BA32AD"/>
    <w:rsid w:val="00BA3737"/>
    <w:rsid w:val="00BA451E"/>
    <w:rsid w:val="00BA4587"/>
    <w:rsid w:val="00BA4D77"/>
    <w:rsid w:val="00BA50CF"/>
    <w:rsid w:val="00BA510E"/>
    <w:rsid w:val="00BA54A3"/>
    <w:rsid w:val="00BA699D"/>
    <w:rsid w:val="00BA7241"/>
    <w:rsid w:val="00BA74CC"/>
    <w:rsid w:val="00BA7763"/>
    <w:rsid w:val="00BA782F"/>
    <w:rsid w:val="00BA78E7"/>
    <w:rsid w:val="00BA7EED"/>
    <w:rsid w:val="00BB03E6"/>
    <w:rsid w:val="00BB05C3"/>
    <w:rsid w:val="00BB061D"/>
    <w:rsid w:val="00BB0F02"/>
    <w:rsid w:val="00BB105D"/>
    <w:rsid w:val="00BB1B47"/>
    <w:rsid w:val="00BB1FAF"/>
    <w:rsid w:val="00BB3D39"/>
    <w:rsid w:val="00BB4553"/>
    <w:rsid w:val="00BB57DC"/>
    <w:rsid w:val="00BB67C2"/>
    <w:rsid w:val="00BC00E4"/>
    <w:rsid w:val="00BC0564"/>
    <w:rsid w:val="00BC067A"/>
    <w:rsid w:val="00BC1098"/>
    <w:rsid w:val="00BC1BCB"/>
    <w:rsid w:val="00BC21F4"/>
    <w:rsid w:val="00BC22E6"/>
    <w:rsid w:val="00BC3D78"/>
    <w:rsid w:val="00BC573D"/>
    <w:rsid w:val="00BC5BC9"/>
    <w:rsid w:val="00BC6BF2"/>
    <w:rsid w:val="00BC6C33"/>
    <w:rsid w:val="00BC6CEA"/>
    <w:rsid w:val="00BC6F51"/>
    <w:rsid w:val="00BC7F6D"/>
    <w:rsid w:val="00BD0B9D"/>
    <w:rsid w:val="00BD145F"/>
    <w:rsid w:val="00BD27A2"/>
    <w:rsid w:val="00BD2C3B"/>
    <w:rsid w:val="00BD2FF4"/>
    <w:rsid w:val="00BD31B0"/>
    <w:rsid w:val="00BD34DA"/>
    <w:rsid w:val="00BD486E"/>
    <w:rsid w:val="00BD4CAE"/>
    <w:rsid w:val="00BD5016"/>
    <w:rsid w:val="00BD5728"/>
    <w:rsid w:val="00BD7490"/>
    <w:rsid w:val="00BD74A7"/>
    <w:rsid w:val="00BE015A"/>
    <w:rsid w:val="00BE05AE"/>
    <w:rsid w:val="00BE119E"/>
    <w:rsid w:val="00BE129F"/>
    <w:rsid w:val="00BE3693"/>
    <w:rsid w:val="00BE396C"/>
    <w:rsid w:val="00BE3BE3"/>
    <w:rsid w:val="00BE68FD"/>
    <w:rsid w:val="00BE7F97"/>
    <w:rsid w:val="00BF167F"/>
    <w:rsid w:val="00BF2B1A"/>
    <w:rsid w:val="00BF2C3D"/>
    <w:rsid w:val="00BF30AA"/>
    <w:rsid w:val="00BF3228"/>
    <w:rsid w:val="00BF38F1"/>
    <w:rsid w:val="00BF3E98"/>
    <w:rsid w:val="00BF4448"/>
    <w:rsid w:val="00BF51D1"/>
    <w:rsid w:val="00BF590F"/>
    <w:rsid w:val="00BF625A"/>
    <w:rsid w:val="00BF6741"/>
    <w:rsid w:val="00BF7532"/>
    <w:rsid w:val="00BF7B49"/>
    <w:rsid w:val="00BF7F72"/>
    <w:rsid w:val="00C00222"/>
    <w:rsid w:val="00C00DA7"/>
    <w:rsid w:val="00C016DC"/>
    <w:rsid w:val="00C018D5"/>
    <w:rsid w:val="00C029A0"/>
    <w:rsid w:val="00C02B6C"/>
    <w:rsid w:val="00C03366"/>
    <w:rsid w:val="00C03AD9"/>
    <w:rsid w:val="00C03D79"/>
    <w:rsid w:val="00C03ECA"/>
    <w:rsid w:val="00C045D4"/>
    <w:rsid w:val="00C04761"/>
    <w:rsid w:val="00C04AAB"/>
    <w:rsid w:val="00C04FAE"/>
    <w:rsid w:val="00C05AA6"/>
    <w:rsid w:val="00C05DCC"/>
    <w:rsid w:val="00C05F2A"/>
    <w:rsid w:val="00C06F50"/>
    <w:rsid w:val="00C0737C"/>
    <w:rsid w:val="00C11BDD"/>
    <w:rsid w:val="00C14EF2"/>
    <w:rsid w:val="00C15498"/>
    <w:rsid w:val="00C155C1"/>
    <w:rsid w:val="00C16452"/>
    <w:rsid w:val="00C165C7"/>
    <w:rsid w:val="00C1661E"/>
    <w:rsid w:val="00C167DA"/>
    <w:rsid w:val="00C169F0"/>
    <w:rsid w:val="00C16B3A"/>
    <w:rsid w:val="00C170C4"/>
    <w:rsid w:val="00C170FF"/>
    <w:rsid w:val="00C17B9E"/>
    <w:rsid w:val="00C203C1"/>
    <w:rsid w:val="00C204B5"/>
    <w:rsid w:val="00C205F7"/>
    <w:rsid w:val="00C20788"/>
    <w:rsid w:val="00C20BD7"/>
    <w:rsid w:val="00C20C27"/>
    <w:rsid w:val="00C20D73"/>
    <w:rsid w:val="00C212C2"/>
    <w:rsid w:val="00C2158D"/>
    <w:rsid w:val="00C21AE5"/>
    <w:rsid w:val="00C21FE8"/>
    <w:rsid w:val="00C22E4A"/>
    <w:rsid w:val="00C23E14"/>
    <w:rsid w:val="00C24524"/>
    <w:rsid w:val="00C245CD"/>
    <w:rsid w:val="00C24DF4"/>
    <w:rsid w:val="00C251E1"/>
    <w:rsid w:val="00C25BC7"/>
    <w:rsid w:val="00C263FC"/>
    <w:rsid w:val="00C27028"/>
    <w:rsid w:val="00C2745E"/>
    <w:rsid w:val="00C274BB"/>
    <w:rsid w:val="00C274FE"/>
    <w:rsid w:val="00C27C8F"/>
    <w:rsid w:val="00C30C9C"/>
    <w:rsid w:val="00C319A7"/>
    <w:rsid w:val="00C32112"/>
    <w:rsid w:val="00C344FD"/>
    <w:rsid w:val="00C3451F"/>
    <w:rsid w:val="00C35555"/>
    <w:rsid w:val="00C35A1A"/>
    <w:rsid w:val="00C418E2"/>
    <w:rsid w:val="00C420E0"/>
    <w:rsid w:val="00C422D1"/>
    <w:rsid w:val="00C42F49"/>
    <w:rsid w:val="00C437D4"/>
    <w:rsid w:val="00C44D32"/>
    <w:rsid w:val="00C4520D"/>
    <w:rsid w:val="00C4564E"/>
    <w:rsid w:val="00C465B2"/>
    <w:rsid w:val="00C46721"/>
    <w:rsid w:val="00C46FDD"/>
    <w:rsid w:val="00C5016E"/>
    <w:rsid w:val="00C5031F"/>
    <w:rsid w:val="00C50E48"/>
    <w:rsid w:val="00C510AC"/>
    <w:rsid w:val="00C51C33"/>
    <w:rsid w:val="00C5214E"/>
    <w:rsid w:val="00C5244A"/>
    <w:rsid w:val="00C527A6"/>
    <w:rsid w:val="00C534F4"/>
    <w:rsid w:val="00C5419F"/>
    <w:rsid w:val="00C5424A"/>
    <w:rsid w:val="00C565D0"/>
    <w:rsid w:val="00C565D5"/>
    <w:rsid w:val="00C57756"/>
    <w:rsid w:val="00C5787B"/>
    <w:rsid w:val="00C579E7"/>
    <w:rsid w:val="00C60087"/>
    <w:rsid w:val="00C602B9"/>
    <w:rsid w:val="00C60488"/>
    <w:rsid w:val="00C60525"/>
    <w:rsid w:val="00C605AD"/>
    <w:rsid w:val="00C614DC"/>
    <w:rsid w:val="00C61A1E"/>
    <w:rsid w:val="00C62133"/>
    <w:rsid w:val="00C62583"/>
    <w:rsid w:val="00C62724"/>
    <w:rsid w:val="00C62A70"/>
    <w:rsid w:val="00C62BF3"/>
    <w:rsid w:val="00C62E25"/>
    <w:rsid w:val="00C62FA6"/>
    <w:rsid w:val="00C62FE2"/>
    <w:rsid w:val="00C63C19"/>
    <w:rsid w:val="00C647B0"/>
    <w:rsid w:val="00C6511B"/>
    <w:rsid w:val="00C65BA1"/>
    <w:rsid w:val="00C67AE2"/>
    <w:rsid w:val="00C67F85"/>
    <w:rsid w:val="00C70000"/>
    <w:rsid w:val="00C71327"/>
    <w:rsid w:val="00C71D6C"/>
    <w:rsid w:val="00C71EDD"/>
    <w:rsid w:val="00C728D1"/>
    <w:rsid w:val="00C73FE4"/>
    <w:rsid w:val="00C74442"/>
    <w:rsid w:val="00C745EF"/>
    <w:rsid w:val="00C748A4"/>
    <w:rsid w:val="00C74AE2"/>
    <w:rsid w:val="00C75A06"/>
    <w:rsid w:val="00C75C7F"/>
    <w:rsid w:val="00C76693"/>
    <w:rsid w:val="00C76D02"/>
    <w:rsid w:val="00C77704"/>
    <w:rsid w:val="00C80A89"/>
    <w:rsid w:val="00C83736"/>
    <w:rsid w:val="00C83BE1"/>
    <w:rsid w:val="00C83FA5"/>
    <w:rsid w:val="00C842F7"/>
    <w:rsid w:val="00C844AE"/>
    <w:rsid w:val="00C84B56"/>
    <w:rsid w:val="00C85FA6"/>
    <w:rsid w:val="00C87205"/>
    <w:rsid w:val="00C87CE9"/>
    <w:rsid w:val="00C91BA4"/>
    <w:rsid w:val="00C92299"/>
    <w:rsid w:val="00C925B0"/>
    <w:rsid w:val="00C9289C"/>
    <w:rsid w:val="00C92981"/>
    <w:rsid w:val="00C931BB"/>
    <w:rsid w:val="00C946FD"/>
    <w:rsid w:val="00C9562A"/>
    <w:rsid w:val="00C963B8"/>
    <w:rsid w:val="00C9661E"/>
    <w:rsid w:val="00C96CD8"/>
    <w:rsid w:val="00C96D61"/>
    <w:rsid w:val="00C96D7B"/>
    <w:rsid w:val="00C96D9E"/>
    <w:rsid w:val="00CA0C9C"/>
    <w:rsid w:val="00CA165F"/>
    <w:rsid w:val="00CA1667"/>
    <w:rsid w:val="00CA1961"/>
    <w:rsid w:val="00CA1E59"/>
    <w:rsid w:val="00CA2AFF"/>
    <w:rsid w:val="00CA356A"/>
    <w:rsid w:val="00CA3D3F"/>
    <w:rsid w:val="00CA406E"/>
    <w:rsid w:val="00CA407D"/>
    <w:rsid w:val="00CA478F"/>
    <w:rsid w:val="00CA49A8"/>
    <w:rsid w:val="00CA4C1B"/>
    <w:rsid w:val="00CA543D"/>
    <w:rsid w:val="00CA55A8"/>
    <w:rsid w:val="00CA7B45"/>
    <w:rsid w:val="00CA7DFC"/>
    <w:rsid w:val="00CB0985"/>
    <w:rsid w:val="00CB27E6"/>
    <w:rsid w:val="00CB316B"/>
    <w:rsid w:val="00CB53E7"/>
    <w:rsid w:val="00CB53EB"/>
    <w:rsid w:val="00CB61EC"/>
    <w:rsid w:val="00CB68D5"/>
    <w:rsid w:val="00CB6CD6"/>
    <w:rsid w:val="00CB766F"/>
    <w:rsid w:val="00CB7F0A"/>
    <w:rsid w:val="00CC09B4"/>
    <w:rsid w:val="00CC09BC"/>
    <w:rsid w:val="00CC09D8"/>
    <w:rsid w:val="00CC0E6B"/>
    <w:rsid w:val="00CC22D8"/>
    <w:rsid w:val="00CC247E"/>
    <w:rsid w:val="00CC317D"/>
    <w:rsid w:val="00CC3D7E"/>
    <w:rsid w:val="00CC4828"/>
    <w:rsid w:val="00CC529E"/>
    <w:rsid w:val="00CC56F2"/>
    <w:rsid w:val="00CC6113"/>
    <w:rsid w:val="00CC6827"/>
    <w:rsid w:val="00CD0F10"/>
    <w:rsid w:val="00CD1B44"/>
    <w:rsid w:val="00CD226A"/>
    <w:rsid w:val="00CD2892"/>
    <w:rsid w:val="00CD3546"/>
    <w:rsid w:val="00CD3AC5"/>
    <w:rsid w:val="00CD558F"/>
    <w:rsid w:val="00CD55A9"/>
    <w:rsid w:val="00CD55E0"/>
    <w:rsid w:val="00CD57E5"/>
    <w:rsid w:val="00CD59F5"/>
    <w:rsid w:val="00CD5F2C"/>
    <w:rsid w:val="00CD66EA"/>
    <w:rsid w:val="00CD6EDD"/>
    <w:rsid w:val="00CD6F52"/>
    <w:rsid w:val="00CD7355"/>
    <w:rsid w:val="00CD73B7"/>
    <w:rsid w:val="00CD7F7F"/>
    <w:rsid w:val="00CE038B"/>
    <w:rsid w:val="00CE089C"/>
    <w:rsid w:val="00CE0949"/>
    <w:rsid w:val="00CE0C65"/>
    <w:rsid w:val="00CE1215"/>
    <w:rsid w:val="00CE1347"/>
    <w:rsid w:val="00CE1D0E"/>
    <w:rsid w:val="00CE1F9F"/>
    <w:rsid w:val="00CE2940"/>
    <w:rsid w:val="00CE33D2"/>
    <w:rsid w:val="00CE4D7A"/>
    <w:rsid w:val="00CE55B0"/>
    <w:rsid w:val="00CE6782"/>
    <w:rsid w:val="00CE7691"/>
    <w:rsid w:val="00CE7D36"/>
    <w:rsid w:val="00CF091E"/>
    <w:rsid w:val="00CF0B2C"/>
    <w:rsid w:val="00CF0D9A"/>
    <w:rsid w:val="00CF2640"/>
    <w:rsid w:val="00CF4042"/>
    <w:rsid w:val="00CF46EC"/>
    <w:rsid w:val="00CF4A58"/>
    <w:rsid w:val="00CF4A73"/>
    <w:rsid w:val="00CF4BB8"/>
    <w:rsid w:val="00CF58EB"/>
    <w:rsid w:val="00CF695C"/>
    <w:rsid w:val="00D006A3"/>
    <w:rsid w:val="00D007A2"/>
    <w:rsid w:val="00D00B7F"/>
    <w:rsid w:val="00D0114D"/>
    <w:rsid w:val="00D0156C"/>
    <w:rsid w:val="00D01BBD"/>
    <w:rsid w:val="00D02BDC"/>
    <w:rsid w:val="00D0302C"/>
    <w:rsid w:val="00D03390"/>
    <w:rsid w:val="00D0507D"/>
    <w:rsid w:val="00D05A48"/>
    <w:rsid w:val="00D05F48"/>
    <w:rsid w:val="00D0650D"/>
    <w:rsid w:val="00D072AE"/>
    <w:rsid w:val="00D07454"/>
    <w:rsid w:val="00D07DAF"/>
    <w:rsid w:val="00D100B7"/>
    <w:rsid w:val="00D10929"/>
    <w:rsid w:val="00D1100A"/>
    <w:rsid w:val="00D12150"/>
    <w:rsid w:val="00D123A8"/>
    <w:rsid w:val="00D1243E"/>
    <w:rsid w:val="00D147B8"/>
    <w:rsid w:val="00D14ACC"/>
    <w:rsid w:val="00D15BDD"/>
    <w:rsid w:val="00D15C44"/>
    <w:rsid w:val="00D15E15"/>
    <w:rsid w:val="00D16928"/>
    <w:rsid w:val="00D170BB"/>
    <w:rsid w:val="00D172D5"/>
    <w:rsid w:val="00D17AFF"/>
    <w:rsid w:val="00D17CD5"/>
    <w:rsid w:val="00D203D2"/>
    <w:rsid w:val="00D20529"/>
    <w:rsid w:val="00D20A9F"/>
    <w:rsid w:val="00D20DA3"/>
    <w:rsid w:val="00D21813"/>
    <w:rsid w:val="00D21839"/>
    <w:rsid w:val="00D21D18"/>
    <w:rsid w:val="00D221AE"/>
    <w:rsid w:val="00D22D50"/>
    <w:rsid w:val="00D2394B"/>
    <w:rsid w:val="00D23FB8"/>
    <w:rsid w:val="00D24386"/>
    <w:rsid w:val="00D24891"/>
    <w:rsid w:val="00D26432"/>
    <w:rsid w:val="00D271E8"/>
    <w:rsid w:val="00D27E47"/>
    <w:rsid w:val="00D316B5"/>
    <w:rsid w:val="00D31945"/>
    <w:rsid w:val="00D31C9F"/>
    <w:rsid w:val="00D3216E"/>
    <w:rsid w:val="00D321DB"/>
    <w:rsid w:val="00D334AE"/>
    <w:rsid w:val="00D33C1B"/>
    <w:rsid w:val="00D34226"/>
    <w:rsid w:val="00D34800"/>
    <w:rsid w:val="00D3504D"/>
    <w:rsid w:val="00D354E0"/>
    <w:rsid w:val="00D365D6"/>
    <w:rsid w:val="00D37B94"/>
    <w:rsid w:val="00D400CA"/>
    <w:rsid w:val="00D40332"/>
    <w:rsid w:val="00D4082B"/>
    <w:rsid w:val="00D4129E"/>
    <w:rsid w:val="00D415B3"/>
    <w:rsid w:val="00D419C7"/>
    <w:rsid w:val="00D41B59"/>
    <w:rsid w:val="00D41F71"/>
    <w:rsid w:val="00D425B3"/>
    <w:rsid w:val="00D42953"/>
    <w:rsid w:val="00D434D1"/>
    <w:rsid w:val="00D4373A"/>
    <w:rsid w:val="00D44680"/>
    <w:rsid w:val="00D4478F"/>
    <w:rsid w:val="00D45E99"/>
    <w:rsid w:val="00D471A0"/>
    <w:rsid w:val="00D47413"/>
    <w:rsid w:val="00D47A04"/>
    <w:rsid w:val="00D50F3E"/>
    <w:rsid w:val="00D51690"/>
    <w:rsid w:val="00D51979"/>
    <w:rsid w:val="00D519B1"/>
    <w:rsid w:val="00D52D3D"/>
    <w:rsid w:val="00D52DD7"/>
    <w:rsid w:val="00D530F4"/>
    <w:rsid w:val="00D53116"/>
    <w:rsid w:val="00D53157"/>
    <w:rsid w:val="00D54347"/>
    <w:rsid w:val="00D54806"/>
    <w:rsid w:val="00D54D42"/>
    <w:rsid w:val="00D559A7"/>
    <w:rsid w:val="00D569A9"/>
    <w:rsid w:val="00D57042"/>
    <w:rsid w:val="00D570E5"/>
    <w:rsid w:val="00D57234"/>
    <w:rsid w:val="00D57570"/>
    <w:rsid w:val="00D57A21"/>
    <w:rsid w:val="00D57C32"/>
    <w:rsid w:val="00D57FB5"/>
    <w:rsid w:val="00D6010E"/>
    <w:rsid w:val="00D60213"/>
    <w:rsid w:val="00D605F8"/>
    <w:rsid w:val="00D60880"/>
    <w:rsid w:val="00D6198F"/>
    <w:rsid w:val="00D626CE"/>
    <w:rsid w:val="00D6388B"/>
    <w:rsid w:val="00D63FE9"/>
    <w:rsid w:val="00D64387"/>
    <w:rsid w:val="00D646D7"/>
    <w:rsid w:val="00D647DB"/>
    <w:rsid w:val="00D650FB"/>
    <w:rsid w:val="00D65ABD"/>
    <w:rsid w:val="00D66DB6"/>
    <w:rsid w:val="00D66ECF"/>
    <w:rsid w:val="00D674DC"/>
    <w:rsid w:val="00D67610"/>
    <w:rsid w:val="00D7045B"/>
    <w:rsid w:val="00D70EDC"/>
    <w:rsid w:val="00D72AFA"/>
    <w:rsid w:val="00D72EB6"/>
    <w:rsid w:val="00D7380C"/>
    <w:rsid w:val="00D74950"/>
    <w:rsid w:val="00D75381"/>
    <w:rsid w:val="00D75511"/>
    <w:rsid w:val="00D75765"/>
    <w:rsid w:val="00D75FA0"/>
    <w:rsid w:val="00D7602E"/>
    <w:rsid w:val="00D766F2"/>
    <w:rsid w:val="00D807E4"/>
    <w:rsid w:val="00D8115D"/>
    <w:rsid w:val="00D81560"/>
    <w:rsid w:val="00D81767"/>
    <w:rsid w:val="00D8191F"/>
    <w:rsid w:val="00D81AF0"/>
    <w:rsid w:val="00D81E1D"/>
    <w:rsid w:val="00D82C0B"/>
    <w:rsid w:val="00D82D1E"/>
    <w:rsid w:val="00D833EE"/>
    <w:rsid w:val="00D83C4D"/>
    <w:rsid w:val="00D84638"/>
    <w:rsid w:val="00D85835"/>
    <w:rsid w:val="00D86168"/>
    <w:rsid w:val="00D86504"/>
    <w:rsid w:val="00D867EC"/>
    <w:rsid w:val="00D872EB"/>
    <w:rsid w:val="00D87ADA"/>
    <w:rsid w:val="00D90A78"/>
    <w:rsid w:val="00D9112D"/>
    <w:rsid w:val="00D91258"/>
    <w:rsid w:val="00D912BF"/>
    <w:rsid w:val="00D92103"/>
    <w:rsid w:val="00D929D0"/>
    <w:rsid w:val="00D93CA9"/>
    <w:rsid w:val="00D9698E"/>
    <w:rsid w:val="00D971EB"/>
    <w:rsid w:val="00DA0574"/>
    <w:rsid w:val="00DA0CFB"/>
    <w:rsid w:val="00DA0E7B"/>
    <w:rsid w:val="00DA203E"/>
    <w:rsid w:val="00DA26A9"/>
    <w:rsid w:val="00DA33BB"/>
    <w:rsid w:val="00DA4588"/>
    <w:rsid w:val="00DA4A38"/>
    <w:rsid w:val="00DA4B8D"/>
    <w:rsid w:val="00DA5179"/>
    <w:rsid w:val="00DA5A35"/>
    <w:rsid w:val="00DA5BA1"/>
    <w:rsid w:val="00DA5C8E"/>
    <w:rsid w:val="00DA608C"/>
    <w:rsid w:val="00DA6AC7"/>
    <w:rsid w:val="00DA6FF4"/>
    <w:rsid w:val="00DA700E"/>
    <w:rsid w:val="00DA70D7"/>
    <w:rsid w:val="00DA712E"/>
    <w:rsid w:val="00DA7C96"/>
    <w:rsid w:val="00DB0534"/>
    <w:rsid w:val="00DB0E42"/>
    <w:rsid w:val="00DB1DB1"/>
    <w:rsid w:val="00DB2AEA"/>
    <w:rsid w:val="00DB3486"/>
    <w:rsid w:val="00DB4DD4"/>
    <w:rsid w:val="00DB4E02"/>
    <w:rsid w:val="00DB4E62"/>
    <w:rsid w:val="00DB5A4C"/>
    <w:rsid w:val="00DB67DF"/>
    <w:rsid w:val="00DB6DD0"/>
    <w:rsid w:val="00DB7773"/>
    <w:rsid w:val="00DB7BE2"/>
    <w:rsid w:val="00DC06E4"/>
    <w:rsid w:val="00DC087F"/>
    <w:rsid w:val="00DC0B8C"/>
    <w:rsid w:val="00DC17D0"/>
    <w:rsid w:val="00DC1BD7"/>
    <w:rsid w:val="00DC1FD2"/>
    <w:rsid w:val="00DC24C5"/>
    <w:rsid w:val="00DC34C8"/>
    <w:rsid w:val="00DC3C25"/>
    <w:rsid w:val="00DC3CA5"/>
    <w:rsid w:val="00DC4103"/>
    <w:rsid w:val="00DC4367"/>
    <w:rsid w:val="00DC51B9"/>
    <w:rsid w:val="00DC5379"/>
    <w:rsid w:val="00DC5464"/>
    <w:rsid w:val="00DC5A0A"/>
    <w:rsid w:val="00DC65EA"/>
    <w:rsid w:val="00DC7326"/>
    <w:rsid w:val="00DC771C"/>
    <w:rsid w:val="00DC78ED"/>
    <w:rsid w:val="00DC7BC9"/>
    <w:rsid w:val="00DD1A44"/>
    <w:rsid w:val="00DD2991"/>
    <w:rsid w:val="00DD2C5B"/>
    <w:rsid w:val="00DD3262"/>
    <w:rsid w:val="00DD34E6"/>
    <w:rsid w:val="00DD4280"/>
    <w:rsid w:val="00DD4843"/>
    <w:rsid w:val="00DD4EB2"/>
    <w:rsid w:val="00DD63AB"/>
    <w:rsid w:val="00DD6AE3"/>
    <w:rsid w:val="00DD764B"/>
    <w:rsid w:val="00DD7A66"/>
    <w:rsid w:val="00DE0A53"/>
    <w:rsid w:val="00DE1993"/>
    <w:rsid w:val="00DE21FD"/>
    <w:rsid w:val="00DE297D"/>
    <w:rsid w:val="00DE2A3B"/>
    <w:rsid w:val="00DE2AFA"/>
    <w:rsid w:val="00DE35C4"/>
    <w:rsid w:val="00DE3997"/>
    <w:rsid w:val="00DE39C7"/>
    <w:rsid w:val="00DE3E50"/>
    <w:rsid w:val="00DE3FF4"/>
    <w:rsid w:val="00DE54B2"/>
    <w:rsid w:val="00DE56A1"/>
    <w:rsid w:val="00DE59CC"/>
    <w:rsid w:val="00DE5CB0"/>
    <w:rsid w:val="00DE5E6B"/>
    <w:rsid w:val="00DE623F"/>
    <w:rsid w:val="00DE6DA0"/>
    <w:rsid w:val="00DE6F71"/>
    <w:rsid w:val="00DE755F"/>
    <w:rsid w:val="00DE774A"/>
    <w:rsid w:val="00DE7ECA"/>
    <w:rsid w:val="00DF00D7"/>
    <w:rsid w:val="00DF0391"/>
    <w:rsid w:val="00DF0ABA"/>
    <w:rsid w:val="00DF0BFE"/>
    <w:rsid w:val="00DF0D7F"/>
    <w:rsid w:val="00DF1104"/>
    <w:rsid w:val="00DF22A0"/>
    <w:rsid w:val="00DF2A95"/>
    <w:rsid w:val="00DF2E24"/>
    <w:rsid w:val="00DF2ED9"/>
    <w:rsid w:val="00DF3444"/>
    <w:rsid w:val="00DF3486"/>
    <w:rsid w:val="00DF3CC4"/>
    <w:rsid w:val="00DF439C"/>
    <w:rsid w:val="00DF4EA4"/>
    <w:rsid w:val="00DF4F3F"/>
    <w:rsid w:val="00DF56FD"/>
    <w:rsid w:val="00DF616F"/>
    <w:rsid w:val="00DF632E"/>
    <w:rsid w:val="00E00685"/>
    <w:rsid w:val="00E00D65"/>
    <w:rsid w:val="00E0199E"/>
    <w:rsid w:val="00E03675"/>
    <w:rsid w:val="00E03971"/>
    <w:rsid w:val="00E0483C"/>
    <w:rsid w:val="00E04D31"/>
    <w:rsid w:val="00E07AB5"/>
    <w:rsid w:val="00E101E3"/>
    <w:rsid w:val="00E110DB"/>
    <w:rsid w:val="00E11233"/>
    <w:rsid w:val="00E1204D"/>
    <w:rsid w:val="00E13081"/>
    <w:rsid w:val="00E134CC"/>
    <w:rsid w:val="00E13B88"/>
    <w:rsid w:val="00E1436C"/>
    <w:rsid w:val="00E14BC6"/>
    <w:rsid w:val="00E15188"/>
    <w:rsid w:val="00E15599"/>
    <w:rsid w:val="00E15EAD"/>
    <w:rsid w:val="00E16056"/>
    <w:rsid w:val="00E166E3"/>
    <w:rsid w:val="00E16963"/>
    <w:rsid w:val="00E176BF"/>
    <w:rsid w:val="00E17D17"/>
    <w:rsid w:val="00E17D1B"/>
    <w:rsid w:val="00E17D4C"/>
    <w:rsid w:val="00E17FE1"/>
    <w:rsid w:val="00E20C48"/>
    <w:rsid w:val="00E2136C"/>
    <w:rsid w:val="00E214BA"/>
    <w:rsid w:val="00E21CC8"/>
    <w:rsid w:val="00E226F4"/>
    <w:rsid w:val="00E22EF9"/>
    <w:rsid w:val="00E22FC6"/>
    <w:rsid w:val="00E23B13"/>
    <w:rsid w:val="00E24A21"/>
    <w:rsid w:val="00E24E6D"/>
    <w:rsid w:val="00E25BED"/>
    <w:rsid w:val="00E26784"/>
    <w:rsid w:val="00E30438"/>
    <w:rsid w:val="00E30635"/>
    <w:rsid w:val="00E309CA"/>
    <w:rsid w:val="00E30BFA"/>
    <w:rsid w:val="00E30FB8"/>
    <w:rsid w:val="00E3122A"/>
    <w:rsid w:val="00E313CF"/>
    <w:rsid w:val="00E316BF"/>
    <w:rsid w:val="00E31D26"/>
    <w:rsid w:val="00E323FF"/>
    <w:rsid w:val="00E330E5"/>
    <w:rsid w:val="00E351E5"/>
    <w:rsid w:val="00E35726"/>
    <w:rsid w:val="00E35A91"/>
    <w:rsid w:val="00E35F70"/>
    <w:rsid w:val="00E362D3"/>
    <w:rsid w:val="00E368DD"/>
    <w:rsid w:val="00E36B83"/>
    <w:rsid w:val="00E377A9"/>
    <w:rsid w:val="00E4052A"/>
    <w:rsid w:val="00E41272"/>
    <w:rsid w:val="00E412DA"/>
    <w:rsid w:val="00E42467"/>
    <w:rsid w:val="00E42825"/>
    <w:rsid w:val="00E42851"/>
    <w:rsid w:val="00E42A67"/>
    <w:rsid w:val="00E43417"/>
    <w:rsid w:val="00E434A7"/>
    <w:rsid w:val="00E4460B"/>
    <w:rsid w:val="00E44A99"/>
    <w:rsid w:val="00E45704"/>
    <w:rsid w:val="00E46BFD"/>
    <w:rsid w:val="00E470F5"/>
    <w:rsid w:val="00E50A5C"/>
    <w:rsid w:val="00E50EF1"/>
    <w:rsid w:val="00E5192A"/>
    <w:rsid w:val="00E51F0B"/>
    <w:rsid w:val="00E51FF4"/>
    <w:rsid w:val="00E52180"/>
    <w:rsid w:val="00E52925"/>
    <w:rsid w:val="00E5317B"/>
    <w:rsid w:val="00E53791"/>
    <w:rsid w:val="00E53958"/>
    <w:rsid w:val="00E54339"/>
    <w:rsid w:val="00E54582"/>
    <w:rsid w:val="00E549EE"/>
    <w:rsid w:val="00E54ECF"/>
    <w:rsid w:val="00E54F6F"/>
    <w:rsid w:val="00E551C4"/>
    <w:rsid w:val="00E55581"/>
    <w:rsid w:val="00E5593D"/>
    <w:rsid w:val="00E55AFD"/>
    <w:rsid w:val="00E5672F"/>
    <w:rsid w:val="00E56E5C"/>
    <w:rsid w:val="00E5725C"/>
    <w:rsid w:val="00E577E7"/>
    <w:rsid w:val="00E60A63"/>
    <w:rsid w:val="00E61036"/>
    <w:rsid w:val="00E61287"/>
    <w:rsid w:val="00E614DF"/>
    <w:rsid w:val="00E6186D"/>
    <w:rsid w:val="00E61E3F"/>
    <w:rsid w:val="00E62297"/>
    <w:rsid w:val="00E6321A"/>
    <w:rsid w:val="00E63C2E"/>
    <w:rsid w:val="00E648AE"/>
    <w:rsid w:val="00E65141"/>
    <w:rsid w:val="00E66228"/>
    <w:rsid w:val="00E66755"/>
    <w:rsid w:val="00E66A4A"/>
    <w:rsid w:val="00E67358"/>
    <w:rsid w:val="00E67EC1"/>
    <w:rsid w:val="00E67F4A"/>
    <w:rsid w:val="00E71640"/>
    <w:rsid w:val="00E716BF"/>
    <w:rsid w:val="00E721A8"/>
    <w:rsid w:val="00E73928"/>
    <w:rsid w:val="00E7400A"/>
    <w:rsid w:val="00E742CD"/>
    <w:rsid w:val="00E743AA"/>
    <w:rsid w:val="00E754FC"/>
    <w:rsid w:val="00E76E69"/>
    <w:rsid w:val="00E83000"/>
    <w:rsid w:val="00E834BA"/>
    <w:rsid w:val="00E839A6"/>
    <w:rsid w:val="00E84205"/>
    <w:rsid w:val="00E84773"/>
    <w:rsid w:val="00E84F80"/>
    <w:rsid w:val="00E85029"/>
    <w:rsid w:val="00E856AF"/>
    <w:rsid w:val="00E85AD7"/>
    <w:rsid w:val="00E87465"/>
    <w:rsid w:val="00E87922"/>
    <w:rsid w:val="00E909D6"/>
    <w:rsid w:val="00E90AE8"/>
    <w:rsid w:val="00E912BC"/>
    <w:rsid w:val="00E9140F"/>
    <w:rsid w:val="00E91780"/>
    <w:rsid w:val="00E91F39"/>
    <w:rsid w:val="00E92839"/>
    <w:rsid w:val="00E9285E"/>
    <w:rsid w:val="00E9288A"/>
    <w:rsid w:val="00E937C2"/>
    <w:rsid w:val="00E939A0"/>
    <w:rsid w:val="00E948E7"/>
    <w:rsid w:val="00E94E35"/>
    <w:rsid w:val="00E94E66"/>
    <w:rsid w:val="00E95C13"/>
    <w:rsid w:val="00E95C57"/>
    <w:rsid w:val="00E96A20"/>
    <w:rsid w:val="00E971BB"/>
    <w:rsid w:val="00E97347"/>
    <w:rsid w:val="00EA13D9"/>
    <w:rsid w:val="00EA226C"/>
    <w:rsid w:val="00EA358B"/>
    <w:rsid w:val="00EA3B54"/>
    <w:rsid w:val="00EA3CFA"/>
    <w:rsid w:val="00EA3EFB"/>
    <w:rsid w:val="00EA4AE4"/>
    <w:rsid w:val="00EA4FAF"/>
    <w:rsid w:val="00EA5036"/>
    <w:rsid w:val="00EA5095"/>
    <w:rsid w:val="00EA5493"/>
    <w:rsid w:val="00EA613F"/>
    <w:rsid w:val="00EA639E"/>
    <w:rsid w:val="00EA6F5F"/>
    <w:rsid w:val="00EA77A6"/>
    <w:rsid w:val="00EA7F02"/>
    <w:rsid w:val="00EB0A70"/>
    <w:rsid w:val="00EB124D"/>
    <w:rsid w:val="00EB1AAB"/>
    <w:rsid w:val="00EB2619"/>
    <w:rsid w:val="00EB2C1E"/>
    <w:rsid w:val="00EB2F1C"/>
    <w:rsid w:val="00EB3848"/>
    <w:rsid w:val="00EB38A0"/>
    <w:rsid w:val="00EB38EF"/>
    <w:rsid w:val="00EB499F"/>
    <w:rsid w:val="00EB4C09"/>
    <w:rsid w:val="00EB6D74"/>
    <w:rsid w:val="00EB7022"/>
    <w:rsid w:val="00EC129C"/>
    <w:rsid w:val="00EC1614"/>
    <w:rsid w:val="00EC1775"/>
    <w:rsid w:val="00EC1E5D"/>
    <w:rsid w:val="00EC24B1"/>
    <w:rsid w:val="00EC4D5C"/>
    <w:rsid w:val="00EC69E3"/>
    <w:rsid w:val="00EC6C7E"/>
    <w:rsid w:val="00ED05CA"/>
    <w:rsid w:val="00ED13B7"/>
    <w:rsid w:val="00ED150D"/>
    <w:rsid w:val="00ED2974"/>
    <w:rsid w:val="00ED2C39"/>
    <w:rsid w:val="00ED2DB4"/>
    <w:rsid w:val="00ED308B"/>
    <w:rsid w:val="00ED348C"/>
    <w:rsid w:val="00ED396E"/>
    <w:rsid w:val="00ED3E19"/>
    <w:rsid w:val="00ED4ECF"/>
    <w:rsid w:val="00ED5ED3"/>
    <w:rsid w:val="00ED628B"/>
    <w:rsid w:val="00ED6A92"/>
    <w:rsid w:val="00ED7F9A"/>
    <w:rsid w:val="00EE1B80"/>
    <w:rsid w:val="00EE267C"/>
    <w:rsid w:val="00EE3B9A"/>
    <w:rsid w:val="00EE4B97"/>
    <w:rsid w:val="00EE5A70"/>
    <w:rsid w:val="00EE5AE6"/>
    <w:rsid w:val="00EE60FC"/>
    <w:rsid w:val="00EE61F9"/>
    <w:rsid w:val="00EE6256"/>
    <w:rsid w:val="00EE77E7"/>
    <w:rsid w:val="00EE79C1"/>
    <w:rsid w:val="00EF03D9"/>
    <w:rsid w:val="00EF078B"/>
    <w:rsid w:val="00EF19E9"/>
    <w:rsid w:val="00EF1A9D"/>
    <w:rsid w:val="00EF2159"/>
    <w:rsid w:val="00EF23FD"/>
    <w:rsid w:val="00EF28D9"/>
    <w:rsid w:val="00EF2933"/>
    <w:rsid w:val="00EF2FC6"/>
    <w:rsid w:val="00EF3384"/>
    <w:rsid w:val="00EF3C29"/>
    <w:rsid w:val="00EF50FA"/>
    <w:rsid w:val="00EF566E"/>
    <w:rsid w:val="00EF57E5"/>
    <w:rsid w:val="00EF58EC"/>
    <w:rsid w:val="00EF6E6F"/>
    <w:rsid w:val="00EF6E9B"/>
    <w:rsid w:val="00EF7711"/>
    <w:rsid w:val="00F005A0"/>
    <w:rsid w:val="00F00925"/>
    <w:rsid w:val="00F00977"/>
    <w:rsid w:val="00F01A34"/>
    <w:rsid w:val="00F01D3D"/>
    <w:rsid w:val="00F028F4"/>
    <w:rsid w:val="00F02ABA"/>
    <w:rsid w:val="00F02B25"/>
    <w:rsid w:val="00F02EC6"/>
    <w:rsid w:val="00F03E74"/>
    <w:rsid w:val="00F04B5A"/>
    <w:rsid w:val="00F05FEB"/>
    <w:rsid w:val="00F061B7"/>
    <w:rsid w:val="00F06A4A"/>
    <w:rsid w:val="00F06EB1"/>
    <w:rsid w:val="00F0710D"/>
    <w:rsid w:val="00F071F4"/>
    <w:rsid w:val="00F0747F"/>
    <w:rsid w:val="00F100B9"/>
    <w:rsid w:val="00F106C3"/>
    <w:rsid w:val="00F11759"/>
    <w:rsid w:val="00F11BCA"/>
    <w:rsid w:val="00F1287E"/>
    <w:rsid w:val="00F12A99"/>
    <w:rsid w:val="00F1413B"/>
    <w:rsid w:val="00F144BF"/>
    <w:rsid w:val="00F14A34"/>
    <w:rsid w:val="00F14C30"/>
    <w:rsid w:val="00F15BF3"/>
    <w:rsid w:val="00F16626"/>
    <w:rsid w:val="00F1738E"/>
    <w:rsid w:val="00F174C9"/>
    <w:rsid w:val="00F20030"/>
    <w:rsid w:val="00F21A60"/>
    <w:rsid w:val="00F21EE3"/>
    <w:rsid w:val="00F22A07"/>
    <w:rsid w:val="00F23BC9"/>
    <w:rsid w:val="00F24291"/>
    <w:rsid w:val="00F24494"/>
    <w:rsid w:val="00F24881"/>
    <w:rsid w:val="00F249B8"/>
    <w:rsid w:val="00F24C73"/>
    <w:rsid w:val="00F24E29"/>
    <w:rsid w:val="00F25F6B"/>
    <w:rsid w:val="00F261BB"/>
    <w:rsid w:val="00F26BB1"/>
    <w:rsid w:val="00F27EF1"/>
    <w:rsid w:val="00F27F8D"/>
    <w:rsid w:val="00F3035C"/>
    <w:rsid w:val="00F306A1"/>
    <w:rsid w:val="00F31096"/>
    <w:rsid w:val="00F31496"/>
    <w:rsid w:val="00F31733"/>
    <w:rsid w:val="00F31871"/>
    <w:rsid w:val="00F3191A"/>
    <w:rsid w:val="00F322D5"/>
    <w:rsid w:val="00F32717"/>
    <w:rsid w:val="00F33AB6"/>
    <w:rsid w:val="00F347ED"/>
    <w:rsid w:val="00F349CF"/>
    <w:rsid w:val="00F352BD"/>
    <w:rsid w:val="00F35A29"/>
    <w:rsid w:val="00F35B35"/>
    <w:rsid w:val="00F36460"/>
    <w:rsid w:val="00F36943"/>
    <w:rsid w:val="00F36985"/>
    <w:rsid w:val="00F36BA9"/>
    <w:rsid w:val="00F37AE2"/>
    <w:rsid w:val="00F37DAC"/>
    <w:rsid w:val="00F40231"/>
    <w:rsid w:val="00F40F61"/>
    <w:rsid w:val="00F41761"/>
    <w:rsid w:val="00F41958"/>
    <w:rsid w:val="00F42209"/>
    <w:rsid w:val="00F42EBA"/>
    <w:rsid w:val="00F43056"/>
    <w:rsid w:val="00F43412"/>
    <w:rsid w:val="00F434D2"/>
    <w:rsid w:val="00F44875"/>
    <w:rsid w:val="00F450AC"/>
    <w:rsid w:val="00F4541C"/>
    <w:rsid w:val="00F457B8"/>
    <w:rsid w:val="00F45E8A"/>
    <w:rsid w:val="00F46AF0"/>
    <w:rsid w:val="00F475F9"/>
    <w:rsid w:val="00F47801"/>
    <w:rsid w:val="00F4780A"/>
    <w:rsid w:val="00F509D6"/>
    <w:rsid w:val="00F50CA3"/>
    <w:rsid w:val="00F50E1A"/>
    <w:rsid w:val="00F50F0A"/>
    <w:rsid w:val="00F51130"/>
    <w:rsid w:val="00F520FD"/>
    <w:rsid w:val="00F5220D"/>
    <w:rsid w:val="00F52D09"/>
    <w:rsid w:val="00F52D53"/>
    <w:rsid w:val="00F535AA"/>
    <w:rsid w:val="00F53931"/>
    <w:rsid w:val="00F54030"/>
    <w:rsid w:val="00F54F55"/>
    <w:rsid w:val="00F5552A"/>
    <w:rsid w:val="00F56D81"/>
    <w:rsid w:val="00F574C0"/>
    <w:rsid w:val="00F57DDE"/>
    <w:rsid w:val="00F6010C"/>
    <w:rsid w:val="00F61BA5"/>
    <w:rsid w:val="00F63F2A"/>
    <w:rsid w:val="00F64EE9"/>
    <w:rsid w:val="00F651F6"/>
    <w:rsid w:val="00F6585F"/>
    <w:rsid w:val="00F65A74"/>
    <w:rsid w:val="00F65EAD"/>
    <w:rsid w:val="00F65EC7"/>
    <w:rsid w:val="00F670E9"/>
    <w:rsid w:val="00F67953"/>
    <w:rsid w:val="00F67AE6"/>
    <w:rsid w:val="00F70A2E"/>
    <w:rsid w:val="00F712C4"/>
    <w:rsid w:val="00F71E16"/>
    <w:rsid w:val="00F723F2"/>
    <w:rsid w:val="00F72A9A"/>
    <w:rsid w:val="00F734E4"/>
    <w:rsid w:val="00F738BE"/>
    <w:rsid w:val="00F73AD3"/>
    <w:rsid w:val="00F73D45"/>
    <w:rsid w:val="00F746CE"/>
    <w:rsid w:val="00F755CE"/>
    <w:rsid w:val="00F77088"/>
    <w:rsid w:val="00F775C5"/>
    <w:rsid w:val="00F7787F"/>
    <w:rsid w:val="00F77BE1"/>
    <w:rsid w:val="00F80851"/>
    <w:rsid w:val="00F80D34"/>
    <w:rsid w:val="00F81371"/>
    <w:rsid w:val="00F816F6"/>
    <w:rsid w:val="00F824F3"/>
    <w:rsid w:val="00F82817"/>
    <w:rsid w:val="00F828FE"/>
    <w:rsid w:val="00F839D8"/>
    <w:rsid w:val="00F83A6A"/>
    <w:rsid w:val="00F841EC"/>
    <w:rsid w:val="00F84BBD"/>
    <w:rsid w:val="00F8506C"/>
    <w:rsid w:val="00F8557E"/>
    <w:rsid w:val="00F860DD"/>
    <w:rsid w:val="00F86D69"/>
    <w:rsid w:val="00F871D2"/>
    <w:rsid w:val="00F8778A"/>
    <w:rsid w:val="00F87AC4"/>
    <w:rsid w:val="00F91480"/>
    <w:rsid w:val="00F91790"/>
    <w:rsid w:val="00F91849"/>
    <w:rsid w:val="00F91F34"/>
    <w:rsid w:val="00F9406F"/>
    <w:rsid w:val="00F944B4"/>
    <w:rsid w:val="00F9467D"/>
    <w:rsid w:val="00F953DD"/>
    <w:rsid w:val="00F95B27"/>
    <w:rsid w:val="00F95BEE"/>
    <w:rsid w:val="00F96BD0"/>
    <w:rsid w:val="00F97F52"/>
    <w:rsid w:val="00FA0566"/>
    <w:rsid w:val="00FA1596"/>
    <w:rsid w:val="00FA1613"/>
    <w:rsid w:val="00FA27A8"/>
    <w:rsid w:val="00FA2C75"/>
    <w:rsid w:val="00FA32DD"/>
    <w:rsid w:val="00FA3C94"/>
    <w:rsid w:val="00FA4AF1"/>
    <w:rsid w:val="00FA53DF"/>
    <w:rsid w:val="00FA5635"/>
    <w:rsid w:val="00FA5AD2"/>
    <w:rsid w:val="00FA5F43"/>
    <w:rsid w:val="00FA62A7"/>
    <w:rsid w:val="00FA63A9"/>
    <w:rsid w:val="00FA6B91"/>
    <w:rsid w:val="00FA74CE"/>
    <w:rsid w:val="00FA781A"/>
    <w:rsid w:val="00FA7E92"/>
    <w:rsid w:val="00FB0F35"/>
    <w:rsid w:val="00FB1564"/>
    <w:rsid w:val="00FB19F8"/>
    <w:rsid w:val="00FB1EA1"/>
    <w:rsid w:val="00FB312B"/>
    <w:rsid w:val="00FB3DA3"/>
    <w:rsid w:val="00FB50FA"/>
    <w:rsid w:val="00FB51B0"/>
    <w:rsid w:val="00FB5A3C"/>
    <w:rsid w:val="00FB5B2A"/>
    <w:rsid w:val="00FB6A06"/>
    <w:rsid w:val="00FB6A95"/>
    <w:rsid w:val="00FB6B3B"/>
    <w:rsid w:val="00FB6B4C"/>
    <w:rsid w:val="00FB6BE3"/>
    <w:rsid w:val="00FB7290"/>
    <w:rsid w:val="00FB72C2"/>
    <w:rsid w:val="00FC061A"/>
    <w:rsid w:val="00FC072F"/>
    <w:rsid w:val="00FC08CE"/>
    <w:rsid w:val="00FC0D15"/>
    <w:rsid w:val="00FC133A"/>
    <w:rsid w:val="00FC1731"/>
    <w:rsid w:val="00FC1D6D"/>
    <w:rsid w:val="00FC2017"/>
    <w:rsid w:val="00FC278D"/>
    <w:rsid w:val="00FC2C7D"/>
    <w:rsid w:val="00FC3178"/>
    <w:rsid w:val="00FC38BB"/>
    <w:rsid w:val="00FC45B7"/>
    <w:rsid w:val="00FC5A6A"/>
    <w:rsid w:val="00FC64CD"/>
    <w:rsid w:val="00FC6588"/>
    <w:rsid w:val="00FC703C"/>
    <w:rsid w:val="00FD05F5"/>
    <w:rsid w:val="00FD09FB"/>
    <w:rsid w:val="00FD0D00"/>
    <w:rsid w:val="00FD1E90"/>
    <w:rsid w:val="00FD1F76"/>
    <w:rsid w:val="00FD255E"/>
    <w:rsid w:val="00FD28F8"/>
    <w:rsid w:val="00FD2B71"/>
    <w:rsid w:val="00FD4095"/>
    <w:rsid w:val="00FD43E7"/>
    <w:rsid w:val="00FD4C68"/>
    <w:rsid w:val="00FD51D1"/>
    <w:rsid w:val="00FD5204"/>
    <w:rsid w:val="00FD5228"/>
    <w:rsid w:val="00FD5975"/>
    <w:rsid w:val="00FD5992"/>
    <w:rsid w:val="00FD6739"/>
    <w:rsid w:val="00FD6EE2"/>
    <w:rsid w:val="00FD7619"/>
    <w:rsid w:val="00FD7AB0"/>
    <w:rsid w:val="00FE0A97"/>
    <w:rsid w:val="00FE1048"/>
    <w:rsid w:val="00FE1661"/>
    <w:rsid w:val="00FE1CF5"/>
    <w:rsid w:val="00FE24FF"/>
    <w:rsid w:val="00FE2536"/>
    <w:rsid w:val="00FE27D1"/>
    <w:rsid w:val="00FE288E"/>
    <w:rsid w:val="00FE2CEB"/>
    <w:rsid w:val="00FE2EE3"/>
    <w:rsid w:val="00FE3FD6"/>
    <w:rsid w:val="00FE42D1"/>
    <w:rsid w:val="00FE56A5"/>
    <w:rsid w:val="00FE5A82"/>
    <w:rsid w:val="00FE5DF7"/>
    <w:rsid w:val="00FE5EC8"/>
    <w:rsid w:val="00FE6198"/>
    <w:rsid w:val="00FE7B9F"/>
    <w:rsid w:val="00FE7DE2"/>
    <w:rsid w:val="00FF043D"/>
    <w:rsid w:val="00FF1217"/>
    <w:rsid w:val="00FF17C4"/>
    <w:rsid w:val="00FF2102"/>
    <w:rsid w:val="00FF2664"/>
    <w:rsid w:val="00FF26BB"/>
    <w:rsid w:val="00FF29AB"/>
    <w:rsid w:val="00FF2FE2"/>
    <w:rsid w:val="00FF339E"/>
    <w:rsid w:val="00FF34A1"/>
    <w:rsid w:val="00FF42CB"/>
    <w:rsid w:val="00FF44FD"/>
    <w:rsid w:val="00FF4CE9"/>
    <w:rsid w:val="00FF4F14"/>
    <w:rsid w:val="00FF693C"/>
    <w:rsid w:val="00FF78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A2702"/>
  <w15:docId w15:val="{C9F41737-4EB9-4212-8A41-49451617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4042"/>
  </w:style>
  <w:style w:type="paragraph" w:styleId="Heading1">
    <w:name w:val="heading 1"/>
    <w:basedOn w:val="Normal"/>
    <w:next w:val="Normal"/>
    <w:link w:val="Heading1Char"/>
    <w:uiPriority w:val="9"/>
    <w:qFormat/>
    <w:rsid w:val="008D30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D30D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qFormat/>
    <w:rsid w:val="00223EF2"/>
    <w:pPr>
      <w:keepNext/>
      <w:overflowPunct w:val="0"/>
      <w:autoSpaceDE w:val="0"/>
      <w:autoSpaceDN w:val="0"/>
      <w:adjustRightInd w:val="0"/>
      <w:spacing w:after="0" w:line="240" w:lineRule="auto"/>
      <w:jc w:val="both"/>
      <w:textAlignment w:val="baseline"/>
      <w:outlineLvl w:val="8"/>
    </w:pPr>
    <w:rPr>
      <w:rFonts w:ascii="Times New Roman" w:eastAsia="Times New Roman" w:hAnsi="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F2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E24"/>
    <w:rPr>
      <w:rFonts w:eastAsiaTheme="minorEastAsia"/>
    </w:rPr>
  </w:style>
  <w:style w:type="paragraph" w:styleId="Header">
    <w:name w:val="header"/>
    <w:basedOn w:val="Normal"/>
    <w:link w:val="HeaderChar"/>
    <w:uiPriority w:val="99"/>
    <w:unhideWhenUsed/>
    <w:rsid w:val="00DF2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E24"/>
    <w:rPr>
      <w:rFonts w:eastAsiaTheme="minorEastAsia"/>
    </w:rPr>
  </w:style>
  <w:style w:type="paragraph" w:styleId="ListParagraph">
    <w:name w:val="List Paragraph"/>
    <w:aliases w:val="Lvl 1 Bullet,List Paragraph 2,Annexure,RIL Normal Not numbered,List Paragraph1,Ref,lp1,List Paragraph2,FooterText,numbered,Paragraphe de liste1,Bulletr List Paragraph,列出段落,列出段落1,List Paragraph21,Listeafsnit1,Parágrafo da Lista1"/>
    <w:basedOn w:val="Normal"/>
    <w:link w:val="ListParagraphChar"/>
    <w:uiPriority w:val="1"/>
    <w:qFormat/>
    <w:rsid w:val="00BF38F1"/>
    <w:pPr>
      <w:ind w:left="720"/>
      <w:contextualSpacing/>
    </w:pPr>
  </w:style>
  <w:style w:type="table" w:styleId="TableGrid">
    <w:name w:val="Table Grid"/>
    <w:basedOn w:val="TableNormal"/>
    <w:uiPriority w:val="59"/>
    <w:rsid w:val="00B93B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93BA0"/>
    <w:rPr>
      <w:color w:val="0000FF" w:themeColor="hyperlink"/>
      <w:u w:val="single"/>
    </w:rPr>
  </w:style>
  <w:style w:type="paragraph" w:styleId="BalloonText">
    <w:name w:val="Balloon Text"/>
    <w:basedOn w:val="Normal"/>
    <w:link w:val="BalloonTextChar"/>
    <w:uiPriority w:val="99"/>
    <w:semiHidden/>
    <w:unhideWhenUsed/>
    <w:rsid w:val="00BE7F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F97"/>
    <w:rPr>
      <w:rFonts w:ascii="Tahoma" w:eastAsiaTheme="minorEastAsia" w:hAnsi="Tahoma" w:cs="Tahoma"/>
      <w:sz w:val="16"/>
      <w:szCs w:val="16"/>
    </w:rPr>
  </w:style>
  <w:style w:type="paragraph" w:styleId="PlainText">
    <w:name w:val="Plain Text"/>
    <w:basedOn w:val="Normal"/>
    <w:link w:val="PlainTextChar"/>
    <w:rsid w:val="00223EF2"/>
    <w:pPr>
      <w:overflowPunct w:val="0"/>
      <w:autoSpaceDE w:val="0"/>
      <w:autoSpaceDN w:val="0"/>
      <w:adjustRightInd w:val="0"/>
      <w:spacing w:after="0" w:line="240" w:lineRule="auto"/>
      <w:textAlignment w:val="baseline"/>
    </w:pPr>
    <w:rPr>
      <w:rFonts w:ascii="Courier New" w:eastAsia="Times New Roman" w:hAnsi="Courier New" w:cs="Times New Roman"/>
      <w:sz w:val="24"/>
      <w:szCs w:val="20"/>
    </w:rPr>
  </w:style>
  <w:style w:type="character" w:customStyle="1" w:styleId="PlainTextChar">
    <w:name w:val="Plain Text Char"/>
    <w:basedOn w:val="DefaultParagraphFont"/>
    <w:link w:val="PlainText"/>
    <w:rsid w:val="00223EF2"/>
    <w:rPr>
      <w:rFonts w:ascii="Courier New" w:eastAsia="Times New Roman" w:hAnsi="Courier New" w:cs="Times New Roman"/>
      <w:sz w:val="24"/>
      <w:szCs w:val="20"/>
    </w:rPr>
  </w:style>
  <w:style w:type="character" w:customStyle="1" w:styleId="Heading9Char">
    <w:name w:val="Heading 9 Char"/>
    <w:basedOn w:val="DefaultParagraphFont"/>
    <w:link w:val="Heading9"/>
    <w:rsid w:val="00223EF2"/>
    <w:rPr>
      <w:rFonts w:ascii="Times New Roman" w:eastAsia="Times New Roman" w:hAnsi="Times New Roman" w:cs="Times New Roman"/>
      <w:b/>
      <w:szCs w:val="20"/>
    </w:rPr>
  </w:style>
  <w:style w:type="paragraph" w:customStyle="1" w:styleId="MELegal3">
    <w:name w:val="ME Legal 3"/>
    <w:basedOn w:val="Normal"/>
    <w:rsid w:val="003E7D6E"/>
    <w:pPr>
      <w:tabs>
        <w:tab w:val="num" w:pos="1361"/>
      </w:tabs>
      <w:spacing w:after="240" w:line="240" w:lineRule="auto"/>
      <w:ind w:left="1361" w:hanging="681"/>
      <w:jc w:val="both"/>
      <w:outlineLvl w:val="2"/>
    </w:pPr>
    <w:rPr>
      <w:rFonts w:ascii="Times New Roman" w:eastAsia="Times New Roman" w:hAnsi="Times New Roman" w:cs="Angsana New"/>
      <w:lang w:val="en-AU" w:eastAsia="zh-CN" w:bidi="th-TH"/>
    </w:rPr>
  </w:style>
  <w:style w:type="character" w:customStyle="1" w:styleId="DeltaViewInsertion">
    <w:name w:val="DeltaView Insertion"/>
    <w:rsid w:val="001919D6"/>
    <w:rPr>
      <w:color w:val="0000FF"/>
      <w:spacing w:val="0"/>
      <w:u w:val="double"/>
    </w:rPr>
  </w:style>
  <w:style w:type="paragraph" w:styleId="BodyText3">
    <w:name w:val="Body Text 3"/>
    <w:basedOn w:val="Normal"/>
    <w:link w:val="BodyText3Char"/>
    <w:rsid w:val="00262E41"/>
    <w:pPr>
      <w:overflowPunct w:val="0"/>
      <w:autoSpaceDE w:val="0"/>
      <w:autoSpaceDN w:val="0"/>
      <w:adjustRightInd w:val="0"/>
      <w:spacing w:after="0" w:line="240" w:lineRule="auto"/>
      <w:jc w:val="both"/>
      <w:textAlignment w:val="baseline"/>
    </w:pPr>
    <w:rPr>
      <w:rFonts w:ascii="Times New Roman" w:eastAsia="Times New Roman" w:hAnsi="Times New Roman" w:cs="Times New Roman"/>
      <w:szCs w:val="20"/>
      <w:lang w:val="en-US" w:eastAsia="en-US"/>
    </w:rPr>
  </w:style>
  <w:style w:type="character" w:customStyle="1" w:styleId="BodyText3Char">
    <w:name w:val="Body Text 3 Char"/>
    <w:basedOn w:val="DefaultParagraphFont"/>
    <w:link w:val="BodyText3"/>
    <w:rsid w:val="00262E41"/>
    <w:rPr>
      <w:rFonts w:ascii="Times New Roman" w:eastAsia="Times New Roman" w:hAnsi="Times New Roman" w:cs="Times New Roman"/>
      <w:szCs w:val="20"/>
      <w:lang w:val="en-US" w:eastAsia="en-US"/>
    </w:rPr>
  </w:style>
  <w:style w:type="paragraph" w:styleId="BodyTextIndent2">
    <w:name w:val="Body Text Indent 2"/>
    <w:basedOn w:val="Normal"/>
    <w:link w:val="BodyTextIndent2Char"/>
    <w:uiPriority w:val="99"/>
    <w:semiHidden/>
    <w:unhideWhenUsed/>
    <w:rsid w:val="008D30D5"/>
    <w:pPr>
      <w:spacing w:after="120" w:line="480" w:lineRule="auto"/>
      <w:ind w:left="360"/>
    </w:pPr>
  </w:style>
  <w:style w:type="character" w:customStyle="1" w:styleId="BodyTextIndent2Char">
    <w:name w:val="Body Text Indent 2 Char"/>
    <w:basedOn w:val="DefaultParagraphFont"/>
    <w:link w:val="BodyTextIndent2"/>
    <w:uiPriority w:val="99"/>
    <w:semiHidden/>
    <w:rsid w:val="008D30D5"/>
  </w:style>
  <w:style w:type="character" w:styleId="CommentReference">
    <w:name w:val="annotation reference"/>
    <w:uiPriority w:val="99"/>
    <w:semiHidden/>
    <w:rsid w:val="008D30D5"/>
    <w:rPr>
      <w:sz w:val="16"/>
      <w:szCs w:val="16"/>
    </w:rPr>
  </w:style>
  <w:style w:type="paragraph" w:styleId="CommentText">
    <w:name w:val="annotation text"/>
    <w:basedOn w:val="Normal"/>
    <w:link w:val="CommentTextChar"/>
    <w:uiPriority w:val="99"/>
    <w:rsid w:val="008D30D5"/>
    <w:pPr>
      <w:spacing w:after="0" w:line="240" w:lineRule="auto"/>
    </w:pPr>
    <w:rPr>
      <w:rFonts w:ascii="Times New Roman" w:eastAsia="Times New Roman" w:hAnsi="Times New Roman" w:cs="Times New Roman"/>
      <w:sz w:val="20"/>
      <w:szCs w:val="20"/>
      <w:lang w:val="en-US" w:eastAsia="en-US"/>
    </w:rPr>
  </w:style>
  <w:style w:type="character" w:customStyle="1" w:styleId="CommentTextChar">
    <w:name w:val="Comment Text Char"/>
    <w:basedOn w:val="DefaultParagraphFont"/>
    <w:link w:val="CommentText"/>
    <w:uiPriority w:val="99"/>
    <w:rsid w:val="008D30D5"/>
    <w:rPr>
      <w:rFonts w:ascii="Times New Roman" w:eastAsia="Times New Roman" w:hAnsi="Times New Roman" w:cs="Times New Roman"/>
      <w:sz w:val="20"/>
      <w:szCs w:val="20"/>
      <w:lang w:val="en-US" w:eastAsia="en-US"/>
    </w:rPr>
  </w:style>
  <w:style w:type="character" w:customStyle="1" w:styleId="Heading1Char">
    <w:name w:val="Heading 1 Char"/>
    <w:basedOn w:val="DefaultParagraphFont"/>
    <w:link w:val="Heading1"/>
    <w:uiPriority w:val="9"/>
    <w:rsid w:val="008D30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D30D5"/>
    <w:rPr>
      <w:rFonts w:asciiTheme="majorHAnsi" w:eastAsiaTheme="majorEastAsia" w:hAnsiTheme="majorHAnsi" w:cstheme="majorBidi"/>
      <w:b/>
      <w:bCs/>
      <w:color w:val="4F81BD" w:themeColor="accent1"/>
      <w:sz w:val="26"/>
      <w:szCs w:val="26"/>
    </w:rPr>
  </w:style>
  <w:style w:type="paragraph" w:styleId="BodyTextIndent3">
    <w:name w:val="Body Text Indent 3"/>
    <w:basedOn w:val="Normal"/>
    <w:link w:val="BodyTextIndent3Char"/>
    <w:uiPriority w:val="99"/>
    <w:semiHidden/>
    <w:unhideWhenUsed/>
    <w:rsid w:val="008D30D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30D5"/>
    <w:rPr>
      <w:sz w:val="16"/>
      <w:szCs w:val="16"/>
    </w:rPr>
  </w:style>
  <w:style w:type="paragraph" w:styleId="Title">
    <w:name w:val="Title"/>
    <w:basedOn w:val="Normal"/>
    <w:link w:val="TitleChar"/>
    <w:qFormat/>
    <w:rsid w:val="000B03E3"/>
    <w:pPr>
      <w:spacing w:after="0" w:line="240" w:lineRule="auto"/>
      <w:jc w:val="center"/>
    </w:pPr>
    <w:rPr>
      <w:rFonts w:ascii="Times New Roman" w:eastAsia="Calibri" w:hAnsi="Times New Roman" w:cs="Times New Roman"/>
      <w:b/>
      <w:bCs/>
      <w:sz w:val="24"/>
      <w:szCs w:val="24"/>
    </w:rPr>
  </w:style>
  <w:style w:type="character" w:customStyle="1" w:styleId="TitleChar">
    <w:name w:val="Title Char"/>
    <w:basedOn w:val="DefaultParagraphFont"/>
    <w:link w:val="Title"/>
    <w:rsid w:val="000B03E3"/>
    <w:rPr>
      <w:rFonts w:ascii="Times New Roman" w:eastAsia="Calibri" w:hAnsi="Times New Roman" w:cs="Times New Roman"/>
      <w:b/>
      <w:bCs/>
      <w:sz w:val="24"/>
      <w:szCs w:val="24"/>
    </w:rPr>
  </w:style>
  <w:style w:type="character" w:customStyle="1" w:styleId="ListParagraphChar">
    <w:name w:val="List Paragraph Char"/>
    <w:aliases w:val="Lvl 1 Bullet Char,List Paragraph 2 Char,Annexure Char,RIL Normal Not numbered Char,List Paragraph1 Char,Ref Char,lp1 Char,List Paragraph2 Char,FooterText Char,numbered Char,Paragraphe de liste1 Char,Bulletr List Paragraph Char"/>
    <w:link w:val="ListParagraph"/>
    <w:uiPriority w:val="1"/>
    <w:qFormat/>
    <w:locked/>
    <w:rsid w:val="00DA33BB"/>
  </w:style>
  <w:style w:type="paragraph" w:styleId="BodyText">
    <w:name w:val="Body Text"/>
    <w:basedOn w:val="Normal"/>
    <w:link w:val="BodyTextChar"/>
    <w:uiPriority w:val="99"/>
    <w:semiHidden/>
    <w:unhideWhenUsed/>
    <w:rsid w:val="00640CEE"/>
    <w:pPr>
      <w:spacing w:after="120"/>
    </w:pPr>
  </w:style>
  <w:style w:type="character" w:customStyle="1" w:styleId="BodyTextChar">
    <w:name w:val="Body Text Char"/>
    <w:basedOn w:val="DefaultParagraphFont"/>
    <w:link w:val="BodyText"/>
    <w:uiPriority w:val="99"/>
    <w:semiHidden/>
    <w:rsid w:val="00640CEE"/>
  </w:style>
  <w:style w:type="paragraph" w:styleId="NoSpacing">
    <w:name w:val="No Spacing"/>
    <w:link w:val="NoSpacingChar"/>
    <w:uiPriority w:val="1"/>
    <w:qFormat/>
    <w:rsid w:val="00AB0CEF"/>
    <w:pPr>
      <w:spacing w:after="0" w:line="240" w:lineRule="auto"/>
    </w:pPr>
    <w:rPr>
      <w:rFonts w:ascii="Calibri" w:eastAsia="Times New Roman" w:hAnsi="Calibri" w:cs="Mangal"/>
      <w:lang w:val="en-US" w:eastAsia="en-US"/>
    </w:rPr>
  </w:style>
  <w:style w:type="character" w:customStyle="1" w:styleId="NoSpacingChar">
    <w:name w:val="No Spacing Char"/>
    <w:link w:val="NoSpacing"/>
    <w:uiPriority w:val="1"/>
    <w:rsid w:val="00AB0CEF"/>
    <w:rPr>
      <w:rFonts w:ascii="Calibri" w:eastAsia="Times New Roman" w:hAnsi="Calibri" w:cs="Mangal"/>
      <w:lang w:val="en-US" w:eastAsia="en-US"/>
    </w:rPr>
  </w:style>
  <w:style w:type="paragraph" w:styleId="IntenseQuote">
    <w:name w:val="Intense Quote"/>
    <w:basedOn w:val="Normal"/>
    <w:next w:val="Normal"/>
    <w:link w:val="IntenseQuoteChar"/>
    <w:uiPriority w:val="30"/>
    <w:qFormat/>
    <w:rsid w:val="00AB0CEF"/>
    <w:pPr>
      <w:pBdr>
        <w:top w:val="single" w:sz="4" w:space="10" w:color="4F81BD" w:themeColor="accent1"/>
        <w:bottom w:val="single" w:sz="4" w:space="10" w:color="4F81BD" w:themeColor="accent1"/>
      </w:pBdr>
      <w:spacing w:before="360" w:after="360" w:line="259" w:lineRule="auto"/>
      <w:ind w:left="864" w:right="864"/>
      <w:jc w:val="center"/>
    </w:pPr>
    <w:rPr>
      <w:rFonts w:eastAsiaTheme="minorHAnsi"/>
      <w:i/>
      <w:iCs/>
      <w:color w:val="4F81BD" w:themeColor="accent1"/>
      <w:lang w:val="en-GB" w:eastAsia="en-US"/>
    </w:rPr>
  </w:style>
  <w:style w:type="character" w:customStyle="1" w:styleId="IntenseQuoteChar">
    <w:name w:val="Intense Quote Char"/>
    <w:basedOn w:val="DefaultParagraphFont"/>
    <w:link w:val="IntenseQuote"/>
    <w:uiPriority w:val="30"/>
    <w:rsid w:val="00AB0CEF"/>
    <w:rPr>
      <w:rFonts w:eastAsiaTheme="minorHAnsi"/>
      <w:i/>
      <w:iCs/>
      <w:color w:val="4F81BD" w:themeColor="accent1"/>
      <w:lang w:val="en-GB" w:eastAsia="en-US"/>
    </w:rPr>
  </w:style>
  <w:style w:type="character" w:customStyle="1" w:styleId="UnresolvedMention1">
    <w:name w:val="Unresolved Mention1"/>
    <w:basedOn w:val="DefaultParagraphFont"/>
    <w:uiPriority w:val="99"/>
    <w:semiHidden/>
    <w:unhideWhenUsed/>
    <w:rsid w:val="0025699F"/>
    <w:rPr>
      <w:color w:val="605E5C"/>
      <w:shd w:val="clear" w:color="auto" w:fill="E1DFDD"/>
    </w:rPr>
  </w:style>
  <w:style w:type="character" w:styleId="FollowedHyperlink">
    <w:name w:val="FollowedHyperlink"/>
    <w:basedOn w:val="DefaultParagraphFont"/>
    <w:uiPriority w:val="99"/>
    <w:semiHidden/>
    <w:unhideWhenUsed/>
    <w:rsid w:val="00D14ACC"/>
    <w:rPr>
      <w:color w:val="800080" w:themeColor="followedHyperlink"/>
      <w:u w:val="single"/>
    </w:rPr>
  </w:style>
  <w:style w:type="paragraph" w:styleId="Revision">
    <w:name w:val="Revision"/>
    <w:hidden/>
    <w:uiPriority w:val="99"/>
    <w:semiHidden/>
    <w:rsid w:val="00051A2A"/>
    <w:pPr>
      <w:spacing w:after="0" w:line="240" w:lineRule="auto"/>
    </w:pPr>
  </w:style>
  <w:style w:type="paragraph" w:styleId="CommentSubject">
    <w:name w:val="annotation subject"/>
    <w:basedOn w:val="CommentText"/>
    <w:next w:val="CommentText"/>
    <w:link w:val="CommentSubjectChar"/>
    <w:uiPriority w:val="99"/>
    <w:semiHidden/>
    <w:unhideWhenUsed/>
    <w:rsid w:val="00C963B8"/>
    <w:pPr>
      <w:spacing w:after="200"/>
    </w:pPr>
    <w:rPr>
      <w:rFonts w:asciiTheme="minorHAnsi" w:eastAsiaTheme="minorEastAsia" w:hAnsiTheme="minorHAnsi" w:cstheme="minorBidi"/>
      <w:b/>
      <w:bCs/>
      <w:lang w:val="en-IN" w:eastAsia="en-IN"/>
    </w:rPr>
  </w:style>
  <w:style w:type="character" w:customStyle="1" w:styleId="CommentSubjectChar">
    <w:name w:val="Comment Subject Char"/>
    <w:basedOn w:val="CommentTextChar"/>
    <w:link w:val="CommentSubject"/>
    <w:uiPriority w:val="99"/>
    <w:semiHidden/>
    <w:rsid w:val="00C963B8"/>
    <w:rPr>
      <w:rFonts w:ascii="Times New Roman" w:eastAsia="Times New Roman" w:hAnsi="Times New Roman" w:cs="Times New Roman"/>
      <w:b/>
      <w:bCs/>
      <w:sz w:val="20"/>
      <w:szCs w:val="20"/>
      <w:lang w:val="en-US" w:eastAsia="en-US"/>
    </w:rPr>
  </w:style>
  <w:style w:type="paragraph" w:styleId="NormalWeb">
    <w:name w:val="Normal (Web)"/>
    <w:basedOn w:val="Normal"/>
    <w:uiPriority w:val="99"/>
    <w:unhideWhenUsed/>
    <w:rsid w:val="00CC09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92511D"/>
  </w:style>
  <w:style w:type="character" w:customStyle="1" w:styleId="UnresolvedMention2">
    <w:name w:val="Unresolved Mention2"/>
    <w:basedOn w:val="DefaultParagraphFont"/>
    <w:uiPriority w:val="99"/>
    <w:semiHidden/>
    <w:unhideWhenUsed/>
    <w:rsid w:val="00704135"/>
    <w:rPr>
      <w:color w:val="605E5C"/>
      <w:shd w:val="clear" w:color="auto" w:fill="E1DFDD"/>
    </w:rPr>
  </w:style>
  <w:style w:type="character" w:styleId="Strong">
    <w:name w:val="Strong"/>
    <w:basedOn w:val="DefaultParagraphFont"/>
    <w:uiPriority w:val="22"/>
    <w:qFormat/>
    <w:rsid w:val="005610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534713">
      <w:bodyDiv w:val="1"/>
      <w:marLeft w:val="0"/>
      <w:marRight w:val="0"/>
      <w:marTop w:val="0"/>
      <w:marBottom w:val="0"/>
      <w:divBdr>
        <w:top w:val="none" w:sz="0" w:space="0" w:color="auto"/>
        <w:left w:val="none" w:sz="0" w:space="0" w:color="auto"/>
        <w:bottom w:val="none" w:sz="0" w:space="0" w:color="auto"/>
        <w:right w:val="none" w:sz="0" w:space="0" w:color="auto"/>
      </w:divBdr>
    </w:div>
    <w:div w:id="708531373">
      <w:bodyDiv w:val="1"/>
      <w:marLeft w:val="0"/>
      <w:marRight w:val="0"/>
      <w:marTop w:val="0"/>
      <w:marBottom w:val="0"/>
      <w:divBdr>
        <w:top w:val="none" w:sz="0" w:space="0" w:color="auto"/>
        <w:left w:val="none" w:sz="0" w:space="0" w:color="auto"/>
        <w:bottom w:val="none" w:sz="0" w:space="0" w:color="auto"/>
        <w:right w:val="none" w:sz="0" w:space="0" w:color="auto"/>
      </w:divBdr>
    </w:div>
    <w:div w:id="970787341">
      <w:bodyDiv w:val="1"/>
      <w:marLeft w:val="0"/>
      <w:marRight w:val="0"/>
      <w:marTop w:val="0"/>
      <w:marBottom w:val="0"/>
      <w:divBdr>
        <w:top w:val="none" w:sz="0" w:space="0" w:color="auto"/>
        <w:left w:val="none" w:sz="0" w:space="0" w:color="auto"/>
        <w:bottom w:val="none" w:sz="0" w:space="0" w:color="auto"/>
        <w:right w:val="none" w:sz="0" w:space="0" w:color="auto"/>
      </w:divBdr>
    </w:div>
    <w:div w:id="1059522065">
      <w:bodyDiv w:val="1"/>
      <w:marLeft w:val="0"/>
      <w:marRight w:val="0"/>
      <w:marTop w:val="0"/>
      <w:marBottom w:val="0"/>
      <w:divBdr>
        <w:top w:val="none" w:sz="0" w:space="0" w:color="auto"/>
        <w:left w:val="none" w:sz="0" w:space="0" w:color="auto"/>
        <w:bottom w:val="none" w:sz="0" w:space="0" w:color="auto"/>
        <w:right w:val="none" w:sz="0" w:space="0" w:color="auto"/>
      </w:divBdr>
    </w:div>
    <w:div w:id="1164395702">
      <w:bodyDiv w:val="1"/>
      <w:marLeft w:val="0"/>
      <w:marRight w:val="0"/>
      <w:marTop w:val="0"/>
      <w:marBottom w:val="0"/>
      <w:divBdr>
        <w:top w:val="none" w:sz="0" w:space="0" w:color="auto"/>
        <w:left w:val="none" w:sz="0" w:space="0" w:color="auto"/>
        <w:bottom w:val="none" w:sz="0" w:space="0" w:color="auto"/>
        <w:right w:val="none" w:sz="0" w:space="0" w:color="auto"/>
      </w:divBdr>
    </w:div>
    <w:div w:id="1355112732">
      <w:bodyDiv w:val="1"/>
      <w:marLeft w:val="0"/>
      <w:marRight w:val="0"/>
      <w:marTop w:val="0"/>
      <w:marBottom w:val="0"/>
      <w:divBdr>
        <w:top w:val="none" w:sz="0" w:space="0" w:color="auto"/>
        <w:left w:val="none" w:sz="0" w:space="0" w:color="auto"/>
        <w:bottom w:val="none" w:sz="0" w:space="0" w:color="auto"/>
        <w:right w:val="none" w:sz="0" w:space="0" w:color="auto"/>
      </w:divBdr>
    </w:div>
    <w:div w:id="1466465152">
      <w:bodyDiv w:val="1"/>
      <w:marLeft w:val="0"/>
      <w:marRight w:val="0"/>
      <w:marTop w:val="0"/>
      <w:marBottom w:val="0"/>
      <w:divBdr>
        <w:top w:val="none" w:sz="0" w:space="0" w:color="auto"/>
        <w:left w:val="none" w:sz="0" w:space="0" w:color="auto"/>
        <w:bottom w:val="none" w:sz="0" w:space="0" w:color="auto"/>
        <w:right w:val="none" w:sz="0" w:space="0" w:color="auto"/>
      </w:divBdr>
    </w:div>
    <w:div w:id="1816873083">
      <w:bodyDiv w:val="1"/>
      <w:marLeft w:val="0"/>
      <w:marRight w:val="0"/>
      <w:marTop w:val="0"/>
      <w:marBottom w:val="0"/>
      <w:divBdr>
        <w:top w:val="none" w:sz="0" w:space="0" w:color="auto"/>
        <w:left w:val="none" w:sz="0" w:space="0" w:color="auto"/>
        <w:bottom w:val="none" w:sz="0" w:space="0" w:color="auto"/>
        <w:right w:val="none" w:sz="0" w:space="0" w:color="auto"/>
      </w:divBdr>
    </w:div>
    <w:div w:id="2000687766">
      <w:bodyDiv w:val="1"/>
      <w:marLeft w:val="0"/>
      <w:marRight w:val="0"/>
      <w:marTop w:val="0"/>
      <w:marBottom w:val="0"/>
      <w:divBdr>
        <w:top w:val="none" w:sz="0" w:space="0" w:color="auto"/>
        <w:left w:val="none" w:sz="0" w:space="0" w:color="auto"/>
        <w:bottom w:val="none" w:sz="0" w:space="0" w:color="auto"/>
        <w:right w:val="none" w:sz="0" w:space="0" w:color="auto"/>
      </w:divBdr>
    </w:div>
    <w:div w:id="2075932326">
      <w:bodyDiv w:val="1"/>
      <w:marLeft w:val="0"/>
      <w:marRight w:val="0"/>
      <w:marTop w:val="0"/>
      <w:marBottom w:val="0"/>
      <w:divBdr>
        <w:top w:val="none" w:sz="0" w:space="0" w:color="auto"/>
        <w:left w:val="none" w:sz="0" w:space="0" w:color="auto"/>
        <w:bottom w:val="none" w:sz="0" w:space="0" w:color="auto"/>
        <w:right w:val="none" w:sz="0" w:space="0" w:color="auto"/>
      </w:divBdr>
    </w:div>
    <w:div w:id="207658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nalytics/answer/11202874?hl=en" TargetMode="External"/><Relationship Id="rId13" Type="http://schemas.openxmlformats.org/officeDocument/2006/relationships/hyperlink" Target="https://marketingplatform.google.com/about/analytics_products/reseller-sla&#8221;" TargetMode="External"/><Relationship Id="rId18" Type="http://schemas.openxmlformats.org/officeDocument/2006/relationships/hyperlink" Target="https://support.google.com/analytics/answer/1099978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elopers.google.com/analytics/" TargetMode="External"/><Relationship Id="rId7" Type="http://schemas.openxmlformats.org/officeDocument/2006/relationships/endnotes" Target="endnotes.xml"/><Relationship Id="rId12" Type="http://schemas.openxmlformats.org/officeDocument/2006/relationships/hyperlink" Target="https://marketingplatform.google.com/intl/en_in/about/ads_platforms/gmp/analytics/t" TargetMode="External"/><Relationship Id="rId17" Type="http://schemas.openxmlformats.org/officeDocument/2006/relationships/hyperlink" Target="https://support.google.com/analytics/answer/9826983"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arketingplatform.google.com/about/reseller/MSO/" TargetMode="External"/><Relationship Id="rId20" Type="http://schemas.openxmlformats.org/officeDocument/2006/relationships/hyperlink" Target="https://support.google.com/analytics/answer/90268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doubleclick/platform/apac_in/terms/" TargetMode="External"/><Relationship Id="rId24" Type="http://schemas.openxmlformats.org/officeDocument/2006/relationships/hyperlink" Target="https://developers.google.com/analytics/" TargetMode="External"/><Relationship Id="rId5" Type="http://schemas.openxmlformats.org/officeDocument/2006/relationships/webSettings" Target="webSettings.xml"/><Relationship Id="rId15" Type="http://schemas.openxmlformats.org/officeDocument/2006/relationships/hyperlink" Target="http://www.google.com/analytics/premium/reseller-tssg.html" TargetMode="External"/><Relationship Id="rId23" Type="http://schemas.openxmlformats.org/officeDocument/2006/relationships/hyperlink" Target="https://support.google.com/analytics/answer/6223844?hl=en&amp;ref_topic=2430414" TargetMode="External"/><Relationship Id="rId10" Type="http://schemas.openxmlformats.org/officeDocument/2006/relationships/hyperlink" Target="https://www.google.com/doubleclick/analytics/apac_in/sale_terms/" TargetMode="External"/><Relationship Id="rId19" Type="http://schemas.openxmlformats.org/officeDocument/2006/relationships/hyperlink" Target="https://support.google.com/analytics/answer/10742670" TargetMode="External"/><Relationship Id="rId4" Type="http://schemas.openxmlformats.org/officeDocument/2006/relationships/settings" Target="settings.xml"/><Relationship Id="rId9" Type="http://schemas.openxmlformats.org/officeDocument/2006/relationships/hyperlink" Target="https://docs.google.com/presentation/d/1hcLSNPG9Ui7du20qSx366C9r0JrwRE9PNQ9taP3kl4I/edit?usp=sharing" TargetMode="External"/><Relationship Id="rId14" Type="http://schemas.openxmlformats.org/officeDocument/2006/relationships/hyperlink" Target="https://support.google.com/analytics/answer/13510998" TargetMode="External"/><Relationship Id="rId22" Type="http://schemas.openxmlformats.org/officeDocument/2006/relationships/hyperlink" Target="https://support.google.com/analytics/answer/902687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2BA25-410B-4F88-989B-C0AAD8C76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11204</Words>
  <Characters>63864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Rahul Gupta (FIN,ISC)</dc:creator>
  <cp:lastModifiedBy>Rohit Agnihotri (Digital,ISC)(X-IGT Solutions)</cp:lastModifiedBy>
  <cp:revision>3</cp:revision>
  <cp:lastPrinted>2019-12-18T07:40:00Z</cp:lastPrinted>
  <dcterms:created xsi:type="dcterms:W3CDTF">2026-06-25T06:51:00Z</dcterms:created>
  <dcterms:modified xsi:type="dcterms:W3CDTF">2026-06-25T10:57:00Z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5616f8d-06f9-41da-a1a3-92ca0c5ba98a_Enabled">
    <vt:lpwstr>true</vt:lpwstr>
  </property>
  <property fmtid="{D5CDD505-2E9C-101B-9397-08002B2CF9AE}" pid="3" name="MSIP_Label_c5616f8d-06f9-41da-a1a3-92ca0c5ba98a_SetDate">
    <vt:lpwstr>2024-02-27T11:02:47Z</vt:lpwstr>
  </property>
  <property fmtid="{D5CDD505-2E9C-101B-9397-08002B2CF9AE}" pid="4" name="MSIP_Label_c5616f8d-06f9-41da-a1a3-92ca0c5ba98a_Method">
    <vt:lpwstr>Standard</vt:lpwstr>
  </property>
  <property fmtid="{D5CDD505-2E9C-101B-9397-08002B2CF9AE}" pid="5" name="MSIP_Label_c5616f8d-06f9-41da-a1a3-92ca0c5ba98a_Name">
    <vt:lpwstr>Internal</vt:lpwstr>
  </property>
  <property fmtid="{D5CDD505-2E9C-101B-9397-08002B2CF9AE}" pid="6" name="MSIP_Label_c5616f8d-06f9-41da-a1a3-92ca0c5ba98a_SiteId">
    <vt:lpwstr>73f2e714-a32e-4697-9449-dffe1df8a5d5</vt:lpwstr>
  </property>
  <property fmtid="{D5CDD505-2E9C-101B-9397-08002B2CF9AE}" pid="7" name="MSIP_Label_c5616f8d-06f9-41da-a1a3-92ca0c5ba98a_ActionId">
    <vt:lpwstr>86203e1f-2c74-4f41-8b8e-664a1eb6367e</vt:lpwstr>
  </property>
  <property fmtid="{D5CDD505-2E9C-101B-9397-08002B2CF9AE}" pid="8" name="MSIP_Label_c5616f8d-06f9-41da-a1a3-92ca0c5ba98a_ContentBits">
    <vt:lpwstr>0</vt:lpwstr>
  </property>
  <property fmtid="{D5CDD505-2E9C-101B-9397-08002B2CF9AE}" pid="9" name="MSIP_Label_56681b54-16ef-453f-950e-61f7cb33698d_Enabled">
    <vt:lpwstr>true</vt:lpwstr>
  </property>
  <property fmtid="{D5CDD505-2E9C-101B-9397-08002B2CF9AE}" pid="10" name="MSIP_Label_56681b54-16ef-453f-950e-61f7cb33698d_SetDate">
    <vt:lpwstr>2026-06-25T06:51:38Z</vt:lpwstr>
  </property>
  <property fmtid="{D5CDD505-2E9C-101B-9397-08002B2CF9AE}" pid="11" name="MSIP_Label_56681b54-16ef-453f-950e-61f7cb33698d_Method">
    <vt:lpwstr>Privileged</vt:lpwstr>
  </property>
  <property fmtid="{D5CDD505-2E9C-101B-9397-08002B2CF9AE}" pid="12" name="MSIP_Label_56681b54-16ef-453f-950e-61f7cb33698d_Name">
    <vt:lpwstr>Business Use</vt:lpwstr>
  </property>
  <property fmtid="{D5CDD505-2E9C-101B-9397-08002B2CF9AE}" pid="13" name="MSIP_Label_56681b54-16ef-453f-950e-61f7cb33698d_SiteId">
    <vt:lpwstr>398c6385-ee15-4a80-80a5-cab8872ca69b</vt:lpwstr>
  </property>
  <property fmtid="{D5CDD505-2E9C-101B-9397-08002B2CF9AE}" pid="14" name="MSIP_Label_56681b54-16ef-453f-950e-61f7cb33698d_ActionId">
    <vt:lpwstr>5afc9f36-752f-44a5-b60f-21442df402f8</vt:lpwstr>
  </property>
  <property fmtid="{D5CDD505-2E9C-101B-9397-08002B2CF9AE}" pid="15" name="MSIP_Label_56681b54-16ef-453f-950e-61f7cb33698d_ContentBits">
    <vt:lpwstr>0</vt:lpwstr>
  </property>
  <property fmtid="{D5CDD505-2E9C-101B-9397-08002B2CF9AE}" pid="16" name="MSIP_Label_56681b54-16ef-453f-950e-61f7cb33698d_Tag">
    <vt:lpwstr>50, 0, 1, 1</vt:lpwstr>
  </property>
</Properties>
</file>