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581CB5" w14:textId="4E6C91A0" w:rsidR="001E2103" w:rsidRPr="00730572" w:rsidRDefault="001E2103" w:rsidP="001E2103">
      <w:pPr>
        <w:spacing w:line="312" w:lineRule="auto"/>
        <w:ind w:left="380" w:right="380" w:firstLine="116"/>
        <w:jc w:val="center"/>
        <w:rPr>
          <w:rFonts w:ascii="Times New Roman" w:eastAsia="Times New Roman" w:hAnsi="Times New Roman" w:cs="Times New Roman"/>
          <w:b/>
          <w:bCs/>
          <w:sz w:val="36"/>
          <w:lang w:val="en-IN"/>
        </w:rPr>
      </w:pPr>
      <w:r w:rsidRPr="00730572">
        <w:rPr>
          <w:rFonts w:ascii="Times New Roman" w:eastAsia="Times New Roman" w:hAnsi="Times New Roman" w:cs="Times New Roman"/>
          <w:b/>
          <w:bCs/>
          <w:sz w:val="36"/>
          <w:lang w:val="en-IN"/>
        </w:rPr>
        <w:t xml:space="preserve">Floating-point numbers and </w:t>
      </w:r>
      <w:r w:rsidR="00833A36" w:rsidRPr="00730572">
        <w:rPr>
          <w:rFonts w:ascii="Times New Roman" w:eastAsia="Times New Roman" w:hAnsi="Times New Roman" w:cs="Times New Roman"/>
          <w:b/>
          <w:bCs/>
          <w:sz w:val="36"/>
          <w:lang w:val="en-IN"/>
        </w:rPr>
        <w:t>implementing</w:t>
      </w:r>
      <w:r w:rsidRPr="00730572">
        <w:rPr>
          <w:rFonts w:ascii="Times New Roman" w:eastAsia="Times New Roman" w:hAnsi="Times New Roman" w:cs="Times New Roman"/>
          <w:b/>
          <w:bCs/>
          <w:sz w:val="36"/>
          <w:lang w:val="en-IN"/>
        </w:rPr>
        <w:t xml:space="preserve"> a floating-point multiplier</w:t>
      </w:r>
    </w:p>
    <w:p w14:paraId="5F523BFF" w14:textId="6B022546" w:rsidR="001E2103" w:rsidRPr="00730572" w:rsidRDefault="001E2103" w:rsidP="001E2103">
      <w:pPr>
        <w:spacing w:line="0" w:lineRule="atLeast"/>
        <w:ind w:right="20"/>
        <w:jc w:val="center"/>
        <w:rPr>
          <w:rFonts w:ascii="Times New Roman" w:eastAsia="Times New Roman" w:hAnsi="Times New Roman" w:cs="Times New Roman"/>
          <w:sz w:val="30"/>
        </w:rPr>
      </w:pPr>
      <w:r w:rsidRPr="00730572">
        <w:rPr>
          <w:rFonts w:ascii="Times New Roman" w:eastAsia="Times New Roman" w:hAnsi="Times New Roman" w:cs="Times New Roman"/>
          <w:sz w:val="30"/>
        </w:rPr>
        <w:t>Submitted in partial fulfilment of the requirements of</w:t>
      </w:r>
    </w:p>
    <w:p w14:paraId="70D48338" w14:textId="77777777" w:rsidR="001E2103" w:rsidRPr="00730572" w:rsidRDefault="001E2103" w:rsidP="001E2103">
      <w:pPr>
        <w:spacing w:line="309" w:lineRule="exact"/>
        <w:rPr>
          <w:rFonts w:ascii="Times New Roman" w:eastAsia="Times New Roman" w:hAnsi="Times New Roman" w:cs="Times New Roman"/>
          <w:sz w:val="24"/>
        </w:rPr>
      </w:pPr>
    </w:p>
    <w:p w14:paraId="23BAF687" w14:textId="64CE6F64" w:rsidR="001E2103" w:rsidRPr="00730572" w:rsidRDefault="001E2103" w:rsidP="001E2103">
      <w:pPr>
        <w:spacing w:line="0" w:lineRule="atLeast"/>
        <w:jc w:val="center"/>
        <w:rPr>
          <w:rFonts w:ascii="Times New Roman" w:eastAsia="Times New Roman" w:hAnsi="Times New Roman" w:cs="Times New Roman"/>
          <w:b/>
          <w:sz w:val="30"/>
        </w:rPr>
      </w:pPr>
      <w:r w:rsidRPr="00730572">
        <w:rPr>
          <w:rFonts w:ascii="Times New Roman" w:eastAsia="Times New Roman" w:hAnsi="Times New Roman" w:cs="Times New Roman"/>
          <w:b/>
          <w:sz w:val="30"/>
        </w:rPr>
        <w:t>E</w:t>
      </w:r>
      <w:r w:rsidR="004E3500">
        <w:rPr>
          <w:rFonts w:ascii="Times New Roman" w:eastAsia="Times New Roman" w:hAnsi="Times New Roman" w:cs="Times New Roman"/>
          <w:b/>
          <w:sz w:val="30"/>
        </w:rPr>
        <w:t>EE</w:t>
      </w:r>
      <w:r w:rsidRPr="00730572">
        <w:rPr>
          <w:rFonts w:ascii="Times New Roman" w:eastAsia="Times New Roman" w:hAnsi="Times New Roman" w:cs="Times New Roman"/>
          <w:b/>
          <w:sz w:val="30"/>
        </w:rPr>
        <w:t xml:space="preserve"> F266</w:t>
      </w:r>
    </w:p>
    <w:p w14:paraId="56906432" w14:textId="77777777" w:rsidR="001E2103" w:rsidRPr="00730572" w:rsidRDefault="001E2103" w:rsidP="001E2103">
      <w:pPr>
        <w:spacing w:line="298" w:lineRule="exact"/>
        <w:rPr>
          <w:rFonts w:ascii="Times New Roman" w:eastAsia="Times New Roman" w:hAnsi="Times New Roman" w:cs="Times New Roman"/>
          <w:sz w:val="24"/>
        </w:rPr>
      </w:pPr>
    </w:p>
    <w:p w14:paraId="7C60B31E" w14:textId="77777777" w:rsidR="001E2103" w:rsidRPr="00730572" w:rsidRDefault="001E2103" w:rsidP="001E2103">
      <w:pPr>
        <w:spacing w:line="0" w:lineRule="atLeast"/>
        <w:jc w:val="center"/>
        <w:rPr>
          <w:rFonts w:ascii="Times New Roman" w:eastAsia="Times New Roman" w:hAnsi="Times New Roman" w:cs="Times New Roman"/>
          <w:sz w:val="30"/>
        </w:rPr>
      </w:pPr>
      <w:r w:rsidRPr="00730572">
        <w:rPr>
          <w:rFonts w:ascii="Times New Roman" w:eastAsia="Times New Roman" w:hAnsi="Times New Roman" w:cs="Times New Roman"/>
          <w:sz w:val="30"/>
        </w:rPr>
        <w:t>By</w:t>
      </w:r>
    </w:p>
    <w:p w14:paraId="24C487C0" w14:textId="77777777" w:rsidR="001E2103" w:rsidRPr="00730572" w:rsidRDefault="001E2103" w:rsidP="001E2103">
      <w:pPr>
        <w:spacing w:line="286" w:lineRule="exact"/>
        <w:rPr>
          <w:rFonts w:ascii="Times New Roman" w:eastAsia="Times New Roman" w:hAnsi="Times New Roman" w:cs="Times New Roman"/>
          <w:sz w:val="24"/>
        </w:rPr>
      </w:pPr>
    </w:p>
    <w:p w14:paraId="2298A259" w14:textId="77777777" w:rsidR="001E2103" w:rsidRPr="00730572" w:rsidRDefault="001E2103" w:rsidP="001E2103">
      <w:pPr>
        <w:spacing w:line="0" w:lineRule="atLeast"/>
        <w:jc w:val="center"/>
        <w:rPr>
          <w:rFonts w:ascii="Times New Roman" w:eastAsia="Times New Roman" w:hAnsi="Times New Roman" w:cs="Times New Roman"/>
          <w:b/>
          <w:sz w:val="30"/>
        </w:rPr>
      </w:pPr>
      <w:r w:rsidRPr="00730572">
        <w:rPr>
          <w:rFonts w:ascii="Times New Roman" w:eastAsia="Times New Roman" w:hAnsi="Times New Roman" w:cs="Times New Roman"/>
          <w:b/>
          <w:sz w:val="30"/>
        </w:rPr>
        <w:t>Shreyas T. Bindumadhavan</w:t>
      </w:r>
    </w:p>
    <w:p w14:paraId="549902C1" w14:textId="77777777" w:rsidR="001E2103" w:rsidRPr="00730572" w:rsidRDefault="001E2103" w:rsidP="001E2103">
      <w:pPr>
        <w:spacing w:line="292" w:lineRule="exact"/>
        <w:rPr>
          <w:rFonts w:ascii="Times New Roman" w:eastAsia="Times New Roman" w:hAnsi="Times New Roman" w:cs="Times New Roman"/>
          <w:sz w:val="24"/>
        </w:rPr>
      </w:pPr>
    </w:p>
    <w:p w14:paraId="0D0B7877" w14:textId="03DBB05B" w:rsidR="001E2103" w:rsidRPr="00730572" w:rsidRDefault="001E2103" w:rsidP="001E2103">
      <w:pPr>
        <w:spacing w:line="0" w:lineRule="atLeast"/>
        <w:jc w:val="center"/>
        <w:rPr>
          <w:rFonts w:ascii="Times New Roman" w:eastAsia="Times New Roman" w:hAnsi="Times New Roman" w:cs="Times New Roman"/>
          <w:b/>
          <w:sz w:val="30"/>
        </w:rPr>
      </w:pPr>
      <w:r w:rsidRPr="00730572">
        <w:rPr>
          <w:rFonts w:ascii="Times New Roman" w:eastAsia="Times New Roman" w:hAnsi="Times New Roman" w:cs="Times New Roman"/>
          <w:b/>
          <w:sz w:val="30"/>
        </w:rPr>
        <w:t>ID N</w:t>
      </w:r>
      <w:r w:rsidR="005054B1" w:rsidRPr="00730572">
        <w:rPr>
          <w:rFonts w:ascii="Times New Roman" w:eastAsia="Times New Roman" w:hAnsi="Times New Roman" w:cs="Times New Roman"/>
          <w:b/>
          <w:sz w:val="30"/>
        </w:rPr>
        <w:t>umber</w:t>
      </w:r>
      <w:r w:rsidRPr="00730572">
        <w:rPr>
          <w:rFonts w:ascii="Times New Roman" w:eastAsia="Times New Roman" w:hAnsi="Times New Roman" w:cs="Times New Roman"/>
          <w:b/>
          <w:sz w:val="30"/>
        </w:rPr>
        <w:t>. 2020B3A30837H</w:t>
      </w:r>
    </w:p>
    <w:p w14:paraId="0C191240" w14:textId="77777777" w:rsidR="001E2103" w:rsidRPr="00730572" w:rsidRDefault="001E2103" w:rsidP="001E2103">
      <w:pPr>
        <w:spacing w:line="298" w:lineRule="exact"/>
        <w:rPr>
          <w:rFonts w:ascii="Times New Roman" w:eastAsia="Times New Roman" w:hAnsi="Times New Roman" w:cs="Times New Roman"/>
          <w:sz w:val="24"/>
        </w:rPr>
      </w:pPr>
    </w:p>
    <w:p w14:paraId="38DDCA63" w14:textId="77777777" w:rsidR="001E2103" w:rsidRPr="00730572" w:rsidRDefault="001E2103" w:rsidP="001E2103">
      <w:pPr>
        <w:spacing w:line="0" w:lineRule="atLeast"/>
        <w:jc w:val="center"/>
        <w:rPr>
          <w:rFonts w:ascii="Times New Roman" w:eastAsia="Times New Roman" w:hAnsi="Times New Roman" w:cs="Times New Roman"/>
          <w:sz w:val="30"/>
        </w:rPr>
      </w:pPr>
      <w:r w:rsidRPr="00730572">
        <w:rPr>
          <w:rFonts w:ascii="Times New Roman" w:eastAsia="Times New Roman" w:hAnsi="Times New Roman" w:cs="Times New Roman"/>
          <w:sz w:val="30"/>
        </w:rPr>
        <w:t>Under the supervision of</w:t>
      </w:r>
    </w:p>
    <w:p w14:paraId="2FAA0717" w14:textId="77777777" w:rsidR="001E2103" w:rsidRPr="00730572" w:rsidRDefault="001E2103" w:rsidP="001E2103">
      <w:pPr>
        <w:spacing w:line="286" w:lineRule="exact"/>
        <w:rPr>
          <w:rFonts w:ascii="Times New Roman" w:eastAsia="Times New Roman" w:hAnsi="Times New Roman" w:cs="Times New Roman"/>
          <w:sz w:val="24"/>
        </w:rPr>
      </w:pPr>
    </w:p>
    <w:p w14:paraId="28DED001" w14:textId="7A55A76D" w:rsidR="001E2103" w:rsidRPr="00730572" w:rsidRDefault="001734E6" w:rsidP="001E2103">
      <w:pPr>
        <w:spacing w:line="0" w:lineRule="atLeast"/>
        <w:jc w:val="center"/>
        <w:rPr>
          <w:rFonts w:ascii="Times New Roman" w:eastAsia="Times New Roman" w:hAnsi="Times New Roman" w:cs="Times New Roman"/>
          <w:b/>
          <w:sz w:val="30"/>
        </w:rPr>
      </w:pPr>
      <w:r w:rsidRPr="00730572">
        <w:rPr>
          <w:rFonts w:ascii="Times New Roman" w:eastAsia="Times New Roman" w:hAnsi="Times New Roman" w:cs="Times New Roman"/>
          <w:b/>
          <w:sz w:val="30"/>
        </w:rPr>
        <w:t>Prof</w:t>
      </w:r>
      <w:r w:rsidR="00A50DE3" w:rsidRPr="00730572">
        <w:rPr>
          <w:rFonts w:ascii="Times New Roman" w:eastAsia="Times New Roman" w:hAnsi="Times New Roman" w:cs="Times New Roman"/>
          <w:b/>
          <w:sz w:val="30"/>
        </w:rPr>
        <w:t>.</w:t>
      </w:r>
      <w:r w:rsidRPr="00730572">
        <w:rPr>
          <w:rFonts w:ascii="Times New Roman" w:eastAsia="Times New Roman" w:hAnsi="Times New Roman" w:cs="Times New Roman"/>
          <w:b/>
          <w:sz w:val="30"/>
        </w:rPr>
        <w:t xml:space="preserve"> </w:t>
      </w:r>
      <w:r w:rsidR="001E2103" w:rsidRPr="00730572">
        <w:rPr>
          <w:rFonts w:ascii="Times New Roman" w:eastAsia="Times New Roman" w:hAnsi="Times New Roman" w:cs="Times New Roman"/>
          <w:b/>
          <w:sz w:val="30"/>
        </w:rPr>
        <w:t>S</w:t>
      </w:r>
      <w:r w:rsidR="00264149" w:rsidRPr="00730572">
        <w:rPr>
          <w:rFonts w:ascii="Times New Roman" w:eastAsia="Times New Roman" w:hAnsi="Times New Roman" w:cs="Times New Roman"/>
          <w:b/>
          <w:sz w:val="30"/>
        </w:rPr>
        <w:t>.</w:t>
      </w:r>
      <w:r w:rsidR="001E2103" w:rsidRPr="00730572">
        <w:rPr>
          <w:rFonts w:ascii="Times New Roman" w:eastAsia="Times New Roman" w:hAnsi="Times New Roman" w:cs="Times New Roman"/>
          <w:b/>
          <w:sz w:val="30"/>
        </w:rPr>
        <w:t xml:space="preserve"> Gurunarayanan</w:t>
      </w:r>
    </w:p>
    <w:p w14:paraId="06DE7741" w14:textId="77777777" w:rsidR="001E2103" w:rsidRPr="00730572" w:rsidRDefault="001E2103" w:rsidP="001E2103">
      <w:pPr>
        <w:spacing w:line="286" w:lineRule="exact"/>
        <w:rPr>
          <w:rFonts w:ascii="Times New Roman" w:eastAsia="Times New Roman" w:hAnsi="Times New Roman" w:cs="Times New Roman"/>
          <w:sz w:val="24"/>
        </w:rPr>
      </w:pPr>
    </w:p>
    <w:p w14:paraId="59C65918" w14:textId="6CB39050" w:rsidR="001E2103" w:rsidRPr="00730572" w:rsidRDefault="001E2103" w:rsidP="00E57535">
      <w:pPr>
        <w:spacing w:line="0" w:lineRule="atLeast"/>
        <w:ind w:right="-59"/>
        <w:jc w:val="center"/>
        <w:rPr>
          <w:rFonts w:ascii="Times New Roman" w:eastAsia="Times New Roman" w:hAnsi="Times New Roman" w:cs="Times New Roman"/>
          <w:b/>
          <w:sz w:val="36"/>
        </w:rPr>
        <w:sectPr w:rsidR="001E2103" w:rsidRPr="00730572" w:rsidSect="00C21D45">
          <w:pgSz w:w="12240" w:h="15840"/>
          <w:pgMar w:top="1440" w:right="1440" w:bottom="220" w:left="1440" w:header="0" w:footer="0" w:gutter="0"/>
          <w:cols w:space="720"/>
        </w:sectPr>
      </w:pPr>
      <w:r w:rsidRPr="00730572">
        <w:rPr>
          <w:rFonts w:ascii="Times New Roman" w:eastAsia="Times New Roman" w:hAnsi="Times New Roman" w:cs="Times New Roman"/>
          <w:b/>
          <w:sz w:val="36"/>
        </w:rPr>
        <w:t>BITS Pilani, Hyderabad Campus</w:t>
      </w:r>
      <w:r w:rsidRPr="00730572">
        <w:rPr>
          <w:rFonts w:ascii="Times New Roman" w:eastAsia="Calibri" w:hAnsi="Times New Roman" w:cs="Times New Roman"/>
          <w:noProof/>
          <w:sz w:val="20"/>
        </w:rPr>
        <w:drawing>
          <wp:anchor distT="0" distB="0" distL="114300" distR="114300" simplePos="0" relativeHeight="251659264" behindDoc="1" locked="0" layoutInCell="1" allowOverlap="1" wp14:anchorId="0004FCEB" wp14:editId="2C73F4B7">
            <wp:simplePos x="0" y="0"/>
            <wp:positionH relativeFrom="column">
              <wp:posOffset>2028825</wp:posOffset>
            </wp:positionH>
            <wp:positionV relativeFrom="paragraph">
              <wp:posOffset>787400</wp:posOffset>
            </wp:positionV>
            <wp:extent cx="1885950" cy="1885950"/>
            <wp:effectExtent l="0" t="0" r="0" b="0"/>
            <wp:wrapNone/>
            <wp:docPr id="1478045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pic:spPr>
                </pic:pic>
              </a:graphicData>
            </a:graphic>
            <wp14:sizeRelH relativeFrom="page">
              <wp14:pctWidth>0</wp14:pctWidth>
            </wp14:sizeRelH>
            <wp14:sizeRelV relativeFrom="page">
              <wp14:pctHeight>0</wp14:pctHeight>
            </wp14:sizeRelV>
          </wp:anchor>
        </w:drawing>
      </w:r>
    </w:p>
    <w:sdt>
      <w:sdtPr>
        <w:rPr>
          <w:rFonts w:ascii="Times New Roman" w:eastAsiaTheme="minorHAnsi" w:hAnsi="Times New Roman" w:cs="Times New Roman"/>
          <w:color w:val="auto"/>
          <w:kern w:val="2"/>
          <w:sz w:val="22"/>
          <w:szCs w:val="22"/>
          <w:lang w:val="en-GB"/>
          <w14:ligatures w14:val="standardContextual"/>
        </w:rPr>
        <w:id w:val="1997986301"/>
        <w:docPartObj>
          <w:docPartGallery w:val="Table of Contents"/>
          <w:docPartUnique/>
        </w:docPartObj>
      </w:sdtPr>
      <w:sdtEndPr>
        <w:rPr>
          <w:b/>
          <w:bCs/>
          <w:noProof/>
        </w:rPr>
      </w:sdtEndPr>
      <w:sdtContent>
        <w:p w14:paraId="277845E5" w14:textId="5C118D0F" w:rsidR="008C75EB" w:rsidRPr="006C4F01" w:rsidRDefault="008C75EB">
          <w:pPr>
            <w:pStyle w:val="TOCHeading"/>
            <w:rPr>
              <w:rFonts w:ascii="Times New Roman" w:hAnsi="Times New Roman" w:cs="Times New Roman"/>
              <w:b/>
              <w:bCs/>
              <w:color w:val="auto"/>
              <w:sz w:val="36"/>
              <w:szCs w:val="36"/>
            </w:rPr>
          </w:pPr>
          <w:r w:rsidRPr="006C4F01">
            <w:rPr>
              <w:rFonts w:ascii="Times New Roman" w:hAnsi="Times New Roman" w:cs="Times New Roman"/>
              <w:b/>
              <w:bCs/>
              <w:color w:val="auto"/>
              <w:sz w:val="36"/>
              <w:szCs w:val="36"/>
            </w:rPr>
            <w:t>Contents</w:t>
          </w:r>
        </w:p>
        <w:p w14:paraId="60CCD8E6" w14:textId="77777777" w:rsidR="008C75EB" w:rsidRPr="00730572" w:rsidRDefault="008C75EB" w:rsidP="008C75EB">
          <w:pPr>
            <w:rPr>
              <w:rFonts w:ascii="Times New Roman" w:hAnsi="Times New Roman" w:cs="Times New Roman"/>
              <w:lang w:val="en-US"/>
            </w:rPr>
          </w:pPr>
        </w:p>
        <w:p w14:paraId="65F6357B" w14:textId="77777777" w:rsidR="008C75EB" w:rsidRPr="00730572" w:rsidRDefault="008C75EB" w:rsidP="008C75EB">
          <w:pPr>
            <w:rPr>
              <w:rFonts w:ascii="Times New Roman" w:hAnsi="Times New Roman" w:cs="Times New Roman"/>
              <w:lang w:val="en-US"/>
            </w:rPr>
          </w:pPr>
        </w:p>
        <w:p w14:paraId="6A442F58" w14:textId="68E76BC5" w:rsidR="00043554" w:rsidRPr="00043554" w:rsidRDefault="008C75EB">
          <w:pPr>
            <w:pStyle w:val="TOC1"/>
            <w:tabs>
              <w:tab w:val="right" w:leader="dot" w:pos="9016"/>
            </w:tabs>
            <w:rPr>
              <w:rFonts w:ascii="Times New Roman" w:eastAsiaTheme="minorEastAsia" w:hAnsi="Times New Roman" w:cs="Times New Roman"/>
              <w:noProof/>
              <w:sz w:val="24"/>
              <w:szCs w:val="24"/>
              <w:lang w:val="en-IN" w:eastAsia="en-IN"/>
            </w:rPr>
          </w:pPr>
          <w:r w:rsidRPr="00730572">
            <w:rPr>
              <w:rFonts w:ascii="Times New Roman" w:hAnsi="Times New Roman" w:cs="Times New Roman"/>
            </w:rPr>
            <w:fldChar w:fldCharType="begin"/>
          </w:r>
          <w:r w:rsidRPr="00730572">
            <w:rPr>
              <w:rFonts w:ascii="Times New Roman" w:hAnsi="Times New Roman" w:cs="Times New Roman"/>
            </w:rPr>
            <w:instrText xml:space="preserve"> TOC \o "1-3" \h \z \u </w:instrText>
          </w:r>
          <w:r w:rsidRPr="00730572">
            <w:rPr>
              <w:rFonts w:ascii="Times New Roman" w:hAnsi="Times New Roman" w:cs="Times New Roman"/>
            </w:rPr>
            <w:fldChar w:fldCharType="separate"/>
          </w:r>
          <w:hyperlink w:anchor="_Toc165637417" w:history="1">
            <w:r w:rsidR="00043554" w:rsidRPr="00043554">
              <w:rPr>
                <w:rStyle w:val="Hyperlink"/>
                <w:rFonts w:ascii="Times New Roman" w:hAnsi="Times New Roman" w:cs="Times New Roman"/>
                <w:b/>
                <w:bCs/>
                <w:noProof/>
                <w:sz w:val="24"/>
                <w:szCs w:val="24"/>
                <w:lang w:val="en-IN"/>
              </w:rPr>
              <w:t>Acknowledgements</w:t>
            </w:r>
            <w:r w:rsidR="00043554" w:rsidRPr="00043554">
              <w:rPr>
                <w:rFonts w:ascii="Times New Roman" w:hAnsi="Times New Roman" w:cs="Times New Roman"/>
                <w:noProof/>
                <w:webHidden/>
                <w:sz w:val="24"/>
                <w:szCs w:val="24"/>
              </w:rPr>
              <w:tab/>
            </w:r>
            <w:r w:rsidR="00043554" w:rsidRPr="00043554">
              <w:rPr>
                <w:rFonts w:ascii="Times New Roman" w:hAnsi="Times New Roman" w:cs="Times New Roman"/>
                <w:noProof/>
                <w:webHidden/>
                <w:sz w:val="24"/>
                <w:szCs w:val="24"/>
              </w:rPr>
              <w:fldChar w:fldCharType="begin"/>
            </w:r>
            <w:r w:rsidR="00043554" w:rsidRPr="00043554">
              <w:rPr>
                <w:rFonts w:ascii="Times New Roman" w:hAnsi="Times New Roman" w:cs="Times New Roman"/>
                <w:noProof/>
                <w:webHidden/>
                <w:sz w:val="24"/>
                <w:szCs w:val="24"/>
              </w:rPr>
              <w:instrText xml:space="preserve"> PAGEREF _Toc165637417 \h </w:instrText>
            </w:r>
            <w:r w:rsidR="00043554" w:rsidRPr="00043554">
              <w:rPr>
                <w:rFonts w:ascii="Times New Roman" w:hAnsi="Times New Roman" w:cs="Times New Roman"/>
                <w:noProof/>
                <w:webHidden/>
                <w:sz w:val="24"/>
                <w:szCs w:val="24"/>
              </w:rPr>
            </w:r>
            <w:r w:rsidR="00043554" w:rsidRPr="00043554">
              <w:rPr>
                <w:rFonts w:ascii="Times New Roman" w:hAnsi="Times New Roman" w:cs="Times New Roman"/>
                <w:noProof/>
                <w:webHidden/>
                <w:sz w:val="24"/>
                <w:szCs w:val="24"/>
              </w:rPr>
              <w:fldChar w:fldCharType="separate"/>
            </w:r>
            <w:r w:rsidR="00043554" w:rsidRPr="00043554">
              <w:rPr>
                <w:rFonts w:ascii="Times New Roman" w:hAnsi="Times New Roman" w:cs="Times New Roman"/>
                <w:noProof/>
                <w:webHidden/>
                <w:sz w:val="24"/>
                <w:szCs w:val="24"/>
              </w:rPr>
              <w:t>3</w:t>
            </w:r>
            <w:r w:rsidR="00043554" w:rsidRPr="00043554">
              <w:rPr>
                <w:rFonts w:ascii="Times New Roman" w:hAnsi="Times New Roman" w:cs="Times New Roman"/>
                <w:noProof/>
                <w:webHidden/>
                <w:sz w:val="24"/>
                <w:szCs w:val="24"/>
              </w:rPr>
              <w:fldChar w:fldCharType="end"/>
            </w:r>
          </w:hyperlink>
        </w:p>
        <w:p w14:paraId="54D935C2" w14:textId="4D7A5EF5" w:rsidR="00043554" w:rsidRPr="00043554" w:rsidRDefault="00043554">
          <w:pPr>
            <w:pStyle w:val="TOC1"/>
            <w:tabs>
              <w:tab w:val="right" w:leader="dot" w:pos="9016"/>
            </w:tabs>
            <w:rPr>
              <w:rFonts w:ascii="Times New Roman" w:eastAsiaTheme="minorEastAsia" w:hAnsi="Times New Roman" w:cs="Times New Roman"/>
              <w:noProof/>
              <w:sz w:val="24"/>
              <w:szCs w:val="24"/>
              <w:lang w:val="en-IN" w:eastAsia="en-IN"/>
            </w:rPr>
          </w:pPr>
          <w:hyperlink w:anchor="_Toc165637418" w:history="1">
            <w:r w:rsidRPr="00043554">
              <w:rPr>
                <w:rStyle w:val="Hyperlink"/>
                <w:rFonts w:ascii="Times New Roman" w:hAnsi="Times New Roman" w:cs="Times New Roman"/>
                <w:b/>
                <w:bCs/>
                <w:noProof/>
                <w:sz w:val="24"/>
                <w:szCs w:val="24"/>
                <w:lang w:val="en-IN"/>
              </w:rPr>
              <w:t>Abstract</w:t>
            </w:r>
            <w:r w:rsidRPr="00043554">
              <w:rPr>
                <w:rFonts w:ascii="Times New Roman" w:hAnsi="Times New Roman" w:cs="Times New Roman"/>
                <w:noProof/>
                <w:webHidden/>
                <w:sz w:val="24"/>
                <w:szCs w:val="24"/>
              </w:rPr>
              <w:tab/>
            </w:r>
            <w:r w:rsidRPr="00043554">
              <w:rPr>
                <w:rFonts w:ascii="Times New Roman" w:hAnsi="Times New Roman" w:cs="Times New Roman"/>
                <w:noProof/>
                <w:webHidden/>
                <w:sz w:val="24"/>
                <w:szCs w:val="24"/>
              </w:rPr>
              <w:fldChar w:fldCharType="begin"/>
            </w:r>
            <w:r w:rsidRPr="00043554">
              <w:rPr>
                <w:rFonts w:ascii="Times New Roman" w:hAnsi="Times New Roman" w:cs="Times New Roman"/>
                <w:noProof/>
                <w:webHidden/>
                <w:sz w:val="24"/>
                <w:szCs w:val="24"/>
              </w:rPr>
              <w:instrText xml:space="preserve"> PAGEREF _Toc165637418 \h </w:instrText>
            </w:r>
            <w:r w:rsidRPr="00043554">
              <w:rPr>
                <w:rFonts w:ascii="Times New Roman" w:hAnsi="Times New Roman" w:cs="Times New Roman"/>
                <w:noProof/>
                <w:webHidden/>
                <w:sz w:val="24"/>
                <w:szCs w:val="24"/>
              </w:rPr>
            </w:r>
            <w:r w:rsidRPr="00043554">
              <w:rPr>
                <w:rFonts w:ascii="Times New Roman" w:hAnsi="Times New Roman" w:cs="Times New Roman"/>
                <w:noProof/>
                <w:webHidden/>
                <w:sz w:val="24"/>
                <w:szCs w:val="24"/>
              </w:rPr>
              <w:fldChar w:fldCharType="separate"/>
            </w:r>
            <w:r w:rsidRPr="00043554">
              <w:rPr>
                <w:rFonts w:ascii="Times New Roman" w:hAnsi="Times New Roman" w:cs="Times New Roman"/>
                <w:noProof/>
                <w:webHidden/>
                <w:sz w:val="24"/>
                <w:szCs w:val="24"/>
              </w:rPr>
              <w:t>4</w:t>
            </w:r>
            <w:r w:rsidRPr="00043554">
              <w:rPr>
                <w:rFonts w:ascii="Times New Roman" w:hAnsi="Times New Roman" w:cs="Times New Roman"/>
                <w:noProof/>
                <w:webHidden/>
                <w:sz w:val="24"/>
                <w:szCs w:val="24"/>
              </w:rPr>
              <w:fldChar w:fldCharType="end"/>
            </w:r>
          </w:hyperlink>
        </w:p>
        <w:p w14:paraId="2BF037CF" w14:textId="5E60E38A" w:rsidR="00043554" w:rsidRPr="00043554" w:rsidRDefault="00043554">
          <w:pPr>
            <w:pStyle w:val="TOC1"/>
            <w:tabs>
              <w:tab w:val="right" w:leader="dot" w:pos="9016"/>
            </w:tabs>
            <w:rPr>
              <w:rFonts w:ascii="Times New Roman" w:eastAsiaTheme="minorEastAsia" w:hAnsi="Times New Roman" w:cs="Times New Roman"/>
              <w:noProof/>
              <w:sz w:val="24"/>
              <w:szCs w:val="24"/>
              <w:lang w:val="en-IN" w:eastAsia="en-IN"/>
            </w:rPr>
          </w:pPr>
          <w:hyperlink w:anchor="_Toc165637419" w:history="1">
            <w:r w:rsidRPr="00043554">
              <w:rPr>
                <w:rStyle w:val="Hyperlink"/>
                <w:rFonts w:ascii="Times New Roman" w:hAnsi="Times New Roman" w:cs="Times New Roman"/>
                <w:b/>
                <w:bCs/>
                <w:noProof/>
                <w:sz w:val="24"/>
                <w:szCs w:val="24"/>
                <w:lang w:val="en-IN"/>
              </w:rPr>
              <w:t>Introduction</w:t>
            </w:r>
            <w:r w:rsidRPr="00043554">
              <w:rPr>
                <w:rFonts w:ascii="Times New Roman" w:hAnsi="Times New Roman" w:cs="Times New Roman"/>
                <w:noProof/>
                <w:webHidden/>
                <w:sz w:val="24"/>
                <w:szCs w:val="24"/>
              </w:rPr>
              <w:tab/>
            </w:r>
            <w:r w:rsidRPr="00043554">
              <w:rPr>
                <w:rFonts w:ascii="Times New Roman" w:hAnsi="Times New Roman" w:cs="Times New Roman"/>
                <w:noProof/>
                <w:webHidden/>
                <w:sz w:val="24"/>
                <w:szCs w:val="24"/>
              </w:rPr>
              <w:fldChar w:fldCharType="begin"/>
            </w:r>
            <w:r w:rsidRPr="00043554">
              <w:rPr>
                <w:rFonts w:ascii="Times New Roman" w:hAnsi="Times New Roman" w:cs="Times New Roman"/>
                <w:noProof/>
                <w:webHidden/>
                <w:sz w:val="24"/>
                <w:szCs w:val="24"/>
              </w:rPr>
              <w:instrText xml:space="preserve"> PAGEREF _Toc165637419 \h </w:instrText>
            </w:r>
            <w:r w:rsidRPr="00043554">
              <w:rPr>
                <w:rFonts w:ascii="Times New Roman" w:hAnsi="Times New Roman" w:cs="Times New Roman"/>
                <w:noProof/>
                <w:webHidden/>
                <w:sz w:val="24"/>
                <w:szCs w:val="24"/>
              </w:rPr>
            </w:r>
            <w:r w:rsidRPr="00043554">
              <w:rPr>
                <w:rFonts w:ascii="Times New Roman" w:hAnsi="Times New Roman" w:cs="Times New Roman"/>
                <w:noProof/>
                <w:webHidden/>
                <w:sz w:val="24"/>
                <w:szCs w:val="24"/>
              </w:rPr>
              <w:fldChar w:fldCharType="separate"/>
            </w:r>
            <w:r w:rsidRPr="00043554">
              <w:rPr>
                <w:rFonts w:ascii="Times New Roman" w:hAnsi="Times New Roman" w:cs="Times New Roman"/>
                <w:noProof/>
                <w:webHidden/>
                <w:sz w:val="24"/>
                <w:szCs w:val="24"/>
              </w:rPr>
              <w:t>5</w:t>
            </w:r>
            <w:r w:rsidRPr="00043554">
              <w:rPr>
                <w:rFonts w:ascii="Times New Roman" w:hAnsi="Times New Roman" w:cs="Times New Roman"/>
                <w:noProof/>
                <w:webHidden/>
                <w:sz w:val="24"/>
                <w:szCs w:val="24"/>
              </w:rPr>
              <w:fldChar w:fldCharType="end"/>
            </w:r>
          </w:hyperlink>
        </w:p>
        <w:p w14:paraId="3999BBFE" w14:textId="09D471A5" w:rsidR="00043554" w:rsidRPr="00043554" w:rsidRDefault="00043554">
          <w:pPr>
            <w:pStyle w:val="TOC1"/>
            <w:tabs>
              <w:tab w:val="right" w:leader="dot" w:pos="9016"/>
            </w:tabs>
            <w:rPr>
              <w:rFonts w:ascii="Times New Roman" w:eastAsiaTheme="minorEastAsia" w:hAnsi="Times New Roman" w:cs="Times New Roman"/>
              <w:noProof/>
              <w:sz w:val="24"/>
              <w:szCs w:val="24"/>
              <w:lang w:val="en-IN" w:eastAsia="en-IN"/>
            </w:rPr>
          </w:pPr>
          <w:hyperlink w:anchor="_Toc165637420" w:history="1">
            <w:r w:rsidRPr="00043554">
              <w:rPr>
                <w:rStyle w:val="Hyperlink"/>
                <w:rFonts w:ascii="Times New Roman" w:hAnsi="Times New Roman" w:cs="Times New Roman"/>
                <w:b/>
                <w:bCs/>
                <w:noProof/>
                <w:sz w:val="24"/>
                <w:szCs w:val="24"/>
                <w:lang w:val="en-IN"/>
              </w:rPr>
              <w:t>The IEE 754 Standard: An Introduction</w:t>
            </w:r>
            <w:r w:rsidRPr="00043554">
              <w:rPr>
                <w:rFonts w:ascii="Times New Roman" w:hAnsi="Times New Roman" w:cs="Times New Roman"/>
                <w:noProof/>
                <w:webHidden/>
                <w:sz w:val="24"/>
                <w:szCs w:val="24"/>
              </w:rPr>
              <w:tab/>
            </w:r>
            <w:r w:rsidRPr="00043554">
              <w:rPr>
                <w:rFonts w:ascii="Times New Roman" w:hAnsi="Times New Roman" w:cs="Times New Roman"/>
                <w:noProof/>
                <w:webHidden/>
                <w:sz w:val="24"/>
                <w:szCs w:val="24"/>
              </w:rPr>
              <w:fldChar w:fldCharType="begin"/>
            </w:r>
            <w:r w:rsidRPr="00043554">
              <w:rPr>
                <w:rFonts w:ascii="Times New Roman" w:hAnsi="Times New Roman" w:cs="Times New Roman"/>
                <w:noProof/>
                <w:webHidden/>
                <w:sz w:val="24"/>
                <w:szCs w:val="24"/>
              </w:rPr>
              <w:instrText xml:space="preserve"> PAGEREF _Toc165637420 \h </w:instrText>
            </w:r>
            <w:r w:rsidRPr="00043554">
              <w:rPr>
                <w:rFonts w:ascii="Times New Roman" w:hAnsi="Times New Roman" w:cs="Times New Roman"/>
                <w:noProof/>
                <w:webHidden/>
                <w:sz w:val="24"/>
                <w:szCs w:val="24"/>
              </w:rPr>
            </w:r>
            <w:r w:rsidRPr="00043554">
              <w:rPr>
                <w:rFonts w:ascii="Times New Roman" w:hAnsi="Times New Roman" w:cs="Times New Roman"/>
                <w:noProof/>
                <w:webHidden/>
                <w:sz w:val="24"/>
                <w:szCs w:val="24"/>
              </w:rPr>
              <w:fldChar w:fldCharType="separate"/>
            </w:r>
            <w:r w:rsidRPr="00043554">
              <w:rPr>
                <w:rFonts w:ascii="Times New Roman" w:hAnsi="Times New Roman" w:cs="Times New Roman"/>
                <w:noProof/>
                <w:webHidden/>
                <w:sz w:val="24"/>
                <w:szCs w:val="24"/>
              </w:rPr>
              <w:t>5</w:t>
            </w:r>
            <w:r w:rsidRPr="00043554">
              <w:rPr>
                <w:rFonts w:ascii="Times New Roman" w:hAnsi="Times New Roman" w:cs="Times New Roman"/>
                <w:noProof/>
                <w:webHidden/>
                <w:sz w:val="24"/>
                <w:szCs w:val="24"/>
              </w:rPr>
              <w:fldChar w:fldCharType="end"/>
            </w:r>
          </w:hyperlink>
        </w:p>
        <w:p w14:paraId="59CDD72A" w14:textId="735E7FF4" w:rsidR="00043554" w:rsidRPr="00043554" w:rsidRDefault="00043554">
          <w:pPr>
            <w:pStyle w:val="TOC1"/>
            <w:tabs>
              <w:tab w:val="right" w:leader="dot" w:pos="9016"/>
            </w:tabs>
            <w:rPr>
              <w:rFonts w:ascii="Times New Roman" w:eastAsiaTheme="minorEastAsia" w:hAnsi="Times New Roman" w:cs="Times New Roman"/>
              <w:noProof/>
              <w:sz w:val="24"/>
              <w:szCs w:val="24"/>
              <w:lang w:val="en-IN" w:eastAsia="en-IN"/>
            </w:rPr>
          </w:pPr>
          <w:hyperlink w:anchor="_Toc165637421" w:history="1">
            <w:r w:rsidRPr="00043554">
              <w:rPr>
                <w:rStyle w:val="Hyperlink"/>
                <w:rFonts w:ascii="Times New Roman" w:hAnsi="Times New Roman" w:cs="Times New Roman"/>
                <w:b/>
                <w:bCs/>
                <w:noProof/>
                <w:sz w:val="24"/>
                <w:szCs w:val="24"/>
              </w:rPr>
              <w:t>Hardware Implementation of a Floating-Point Multiplier</w:t>
            </w:r>
            <w:r w:rsidRPr="00043554">
              <w:rPr>
                <w:rFonts w:ascii="Times New Roman" w:hAnsi="Times New Roman" w:cs="Times New Roman"/>
                <w:noProof/>
                <w:webHidden/>
                <w:sz w:val="24"/>
                <w:szCs w:val="24"/>
              </w:rPr>
              <w:tab/>
            </w:r>
            <w:r w:rsidRPr="00043554">
              <w:rPr>
                <w:rFonts w:ascii="Times New Roman" w:hAnsi="Times New Roman" w:cs="Times New Roman"/>
                <w:noProof/>
                <w:webHidden/>
                <w:sz w:val="24"/>
                <w:szCs w:val="24"/>
              </w:rPr>
              <w:fldChar w:fldCharType="begin"/>
            </w:r>
            <w:r w:rsidRPr="00043554">
              <w:rPr>
                <w:rFonts w:ascii="Times New Roman" w:hAnsi="Times New Roman" w:cs="Times New Roman"/>
                <w:noProof/>
                <w:webHidden/>
                <w:sz w:val="24"/>
                <w:szCs w:val="24"/>
              </w:rPr>
              <w:instrText xml:space="preserve"> PAGEREF _Toc165637421 \h </w:instrText>
            </w:r>
            <w:r w:rsidRPr="00043554">
              <w:rPr>
                <w:rFonts w:ascii="Times New Roman" w:hAnsi="Times New Roman" w:cs="Times New Roman"/>
                <w:noProof/>
                <w:webHidden/>
                <w:sz w:val="24"/>
                <w:szCs w:val="24"/>
              </w:rPr>
            </w:r>
            <w:r w:rsidRPr="00043554">
              <w:rPr>
                <w:rFonts w:ascii="Times New Roman" w:hAnsi="Times New Roman" w:cs="Times New Roman"/>
                <w:noProof/>
                <w:webHidden/>
                <w:sz w:val="24"/>
                <w:szCs w:val="24"/>
              </w:rPr>
              <w:fldChar w:fldCharType="separate"/>
            </w:r>
            <w:r w:rsidRPr="00043554">
              <w:rPr>
                <w:rFonts w:ascii="Times New Roman" w:hAnsi="Times New Roman" w:cs="Times New Roman"/>
                <w:noProof/>
                <w:webHidden/>
                <w:sz w:val="24"/>
                <w:szCs w:val="24"/>
              </w:rPr>
              <w:t>12</w:t>
            </w:r>
            <w:r w:rsidRPr="00043554">
              <w:rPr>
                <w:rFonts w:ascii="Times New Roman" w:hAnsi="Times New Roman" w:cs="Times New Roman"/>
                <w:noProof/>
                <w:webHidden/>
                <w:sz w:val="24"/>
                <w:szCs w:val="24"/>
              </w:rPr>
              <w:fldChar w:fldCharType="end"/>
            </w:r>
          </w:hyperlink>
        </w:p>
        <w:p w14:paraId="48C44292" w14:textId="2D28BAB9" w:rsidR="00043554" w:rsidRPr="00043554" w:rsidRDefault="00043554">
          <w:pPr>
            <w:pStyle w:val="TOC1"/>
            <w:tabs>
              <w:tab w:val="right" w:leader="dot" w:pos="9016"/>
            </w:tabs>
            <w:rPr>
              <w:rFonts w:ascii="Times New Roman" w:eastAsiaTheme="minorEastAsia" w:hAnsi="Times New Roman" w:cs="Times New Roman"/>
              <w:noProof/>
              <w:sz w:val="24"/>
              <w:szCs w:val="24"/>
              <w:lang w:val="en-IN" w:eastAsia="en-IN"/>
            </w:rPr>
          </w:pPr>
          <w:hyperlink w:anchor="_Toc165637422" w:history="1">
            <w:r w:rsidRPr="00043554">
              <w:rPr>
                <w:rStyle w:val="Hyperlink"/>
                <w:rFonts w:ascii="Times New Roman" w:hAnsi="Times New Roman" w:cs="Times New Roman"/>
                <w:b/>
                <w:bCs/>
                <w:noProof/>
                <w:sz w:val="24"/>
                <w:szCs w:val="24"/>
              </w:rPr>
              <w:t>Conclusion</w:t>
            </w:r>
            <w:r w:rsidRPr="00043554">
              <w:rPr>
                <w:rFonts w:ascii="Times New Roman" w:hAnsi="Times New Roman" w:cs="Times New Roman"/>
                <w:noProof/>
                <w:webHidden/>
                <w:sz w:val="24"/>
                <w:szCs w:val="24"/>
              </w:rPr>
              <w:tab/>
            </w:r>
            <w:r w:rsidRPr="00043554">
              <w:rPr>
                <w:rFonts w:ascii="Times New Roman" w:hAnsi="Times New Roman" w:cs="Times New Roman"/>
                <w:noProof/>
                <w:webHidden/>
                <w:sz w:val="24"/>
                <w:szCs w:val="24"/>
              </w:rPr>
              <w:fldChar w:fldCharType="begin"/>
            </w:r>
            <w:r w:rsidRPr="00043554">
              <w:rPr>
                <w:rFonts w:ascii="Times New Roman" w:hAnsi="Times New Roman" w:cs="Times New Roman"/>
                <w:noProof/>
                <w:webHidden/>
                <w:sz w:val="24"/>
                <w:szCs w:val="24"/>
              </w:rPr>
              <w:instrText xml:space="preserve"> PAGEREF _Toc165637422 \h </w:instrText>
            </w:r>
            <w:r w:rsidRPr="00043554">
              <w:rPr>
                <w:rFonts w:ascii="Times New Roman" w:hAnsi="Times New Roman" w:cs="Times New Roman"/>
                <w:noProof/>
                <w:webHidden/>
                <w:sz w:val="24"/>
                <w:szCs w:val="24"/>
              </w:rPr>
            </w:r>
            <w:r w:rsidRPr="00043554">
              <w:rPr>
                <w:rFonts w:ascii="Times New Roman" w:hAnsi="Times New Roman" w:cs="Times New Roman"/>
                <w:noProof/>
                <w:webHidden/>
                <w:sz w:val="24"/>
                <w:szCs w:val="24"/>
              </w:rPr>
              <w:fldChar w:fldCharType="separate"/>
            </w:r>
            <w:r w:rsidRPr="00043554">
              <w:rPr>
                <w:rFonts w:ascii="Times New Roman" w:hAnsi="Times New Roman" w:cs="Times New Roman"/>
                <w:noProof/>
                <w:webHidden/>
                <w:sz w:val="24"/>
                <w:szCs w:val="24"/>
              </w:rPr>
              <w:t>16</w:t>
            </w:r>
            <w:r w:rsidRPr="00043554">
              <w:rPr>
                <w:rFonts w:ascii="Times New Roman" w:hAnsi="Times New Roman" w:cs="Times New Roman"/>
                <w:noProof/>
                <w:webHidden/>
                <w:sz w:val="24"/>
                <w:szCs w:val="24"/>
              </w:rPr>
              <w:fldChar w:fldCharType="end"/>
            </w:r>
          </w:hyperlink>
        </w:p>
        <w:p w14:paraId="2C3AAC7D" w14:textId="16FD1458" w:rsidR="00043554" w:rsidRPr="00043554" w:rsidRDefault="00043554">
          <w:pPr>
            <w:pStyle w:val="TOC1"/>
            <w:tabs>
              <w:tab w:val="right" w:leader="dot" w:pos="9016"/>
            </w:tabs>
            <w:rPr>
              <w:rFonts w:ascii="Times New Roman" w:eastAsiaTheme="minorEastAsia" w:hAnsi="Times New Roman" w:cs="Times New Roman"/>
              <w:noProof/>
              <w:sz w:val="24"/>
              <w:szCs w:val="24"/>
              <w:lang w:val="en-IN" w:eastAsia="en-IN"/>
            </w:rPr>
          </w:pPr>
          <w:hyperlink w:anchor="_Toc165637423" w:history="1">
            <w:r w:rsidRPr="00043554">
              <w:rPr>
                <w:rStyle w:val="Hyperlink"/>
                <w:rFonts w:ascii="Times New Roman" w:hAnsi="Times New Roman" w:cs="Times New Roman"/>
                <w:b/>
                <w:bCs/>
                <w:noProof/>
                <w:sz w:val="24"/>
                <w:szCs w:val="24"/>
              </w:rPr>
              <w:t>Appendix: Verilog modules</w:t>
            </w:r>
            <w:r w:rsidRPr="00043554">
              <w:rPr>
                <w:rFonts w:ascii="Times New Roman" w:hAnsi="Times New Roman" w:cs="Times New Roman"/>
                <w:noProof/>
                <w:webHidden/>
                <w:sz w:val="24"/>
                <w:szCs w:val="24"/>
              </w:rPr>
              <w:tab/>
            </w:r>
            <w:r w:rsidRPr="00043554">
              <w:rPr>
                <w:rFonts w:ascii="Times New Roman" w:hAnsi="Times New Roman" w:cs="Times New Roman"/>
                <w:noProof/>
                <w:webHidden/>
                <w:sz w:val="24"/>
                <w:szCs w:val="24"/>
              </w:rPr>
              <w:fldChar w:fldCharType="begin"/>
            </w:r>
            <w:r w:rsidRPr="00043554">
              <w:rPr>
                <w:rFonts w:ascii="Times New Roman" w:hAnsi="Times New Roman" w:cs="Times New Roman"/>
                <w:noProof/>
                <w:webHidden/>
                <w:sz w:val="24"/>
                <w:szCs w:val="24"/>
              </w:rPr>
              <w:instrText xml:space="preserve"> PAGEREF _Toc165637423 \h </w:instrText>
            </w:r>
            <w:r w:rsidRPr="00043554">
              <w:rPr>
                <w:rFonts w:ascii="Times New Roman" w:hAnsi="Times New Roman" w:cs="Times New Roman"/>
                <w:noProof/>
                <w:webHidden/>
                <w:sz w:val="24"/>
                <w:szCs w:val="24"/>
              </w:rPr>
            </w:r>
            <w:r w:rsidRPr="00043554">
              <w:rPr>
                <w:rFonts w:ascii="Times New Roman" w:hAnsi="Times New Roman" w:cs="Times New Roman"/>
                <w:noProof/>
                <w:webHidden/>
                <w:sz w:val="24"/>
                <w:szCs w:val="24"/>
              </w:rPr>
              <w:fldChar w:fldCharType="separate"/>
            </w:r>
            <w:r w:rsidRPr="00043554">
              <w:rPr>
                <w:rFonts w:ascii="Times New Roman" w:hAnsi="Times New Roman" w:cs="Times New Roman"/>
                <w:noProof/>
                <w:webHidden/>
                <w:sz w:val="24"/>
                <w:szCs w:val="24"/>
              </w:rPr>
              <w:t>17</w:t>
            </w:r>
            <w:r w:rsidRPr="00043554">
              <w:rPr>
                <w:rFonts w:ascii="Times New Roman" w:hAnsi="Times New Roman" w:cs="Times New Roman"/>
                <w:noProof/>
                <w:webHidden/>
                <w:sz w:val="24"/>
                <w:szCs w:val="24"/>
              </w:rPr>
              <w:fldChar w:fldCharType="end"/>
            </w:r>
          </w:hyperlink>
        </w:p>
        <w:p w14:paraId="61F7FBE5" w14:textId="699763A9" w:rsidR="00043554" w:rsidRDefault="00043554">
          <w:pPr>
            <w:pStyle w:val="TOC1"/>
            <w:tabs>
              <w:tab w:val="right" w:leader="dot" w:pos="9016"/>
            </w:tabs>
            <w:rPr>
              <w:rFonts w:eastAsiaTheme="minorEastAsia"/>
              <w:noProof/>
              <w:lang w:val="en-IN" w:eastAsia="en-IN"/>
            </w:rPr>
          </w:pPr>
          <w:hyperlink w:anchor="_Toc165637424" w:history="1">
            <w:r w:rsidRPr="00CD14CA">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_Toc165637424 \h </w:instrText>
            </w:r>
            <w:r>
              <w:rPr>
                <w:noProof/>
                <w:webHidden/>
              </w:rPr>
            </w:r>
            <w:r>
              <w:rPr>
                <w:noProof/>
                <w:webHidden/>
              </w:rPr>
              <w:fldChar w:fldCharType="separate"/>
            </w:r>
            <w:r>
              <w:rPr>
                <w:noProof/>
                <w:webHidden/>
              </w:rPr>
              <w:t>19</w:t>
            </w:r>
            <w:r>
              <w:rPr>
                <w:noProof/>
                <w:webHidden/>
              </w:rPr>
              <w:fldChar w:fldCharType="end"/>
            </w:r>
          </w:hyperlink>
        </w:p>
        <w:p w14:paraId="4C1E3B35" w14:textId="01875AC9" w:rsidR="008C75EB" w:rsidRPr="00730572" w:rsidRDefault="008C75EB">
          <w:pPr>
            <w:rPr>
              <w:rFonts w:ascii="Times New Roman" w:hAnsi="Times New Roman" w:cs="Times New Roman"/>
            </w:rPr>
          </w:pPr>
          <w:r w:rsidRPr="00730572">
            <w:rPr>
              <w:rFonts w:ascii="Times New Roman" w:hAnsi="Times New Roman" w:cs="Times New Roman"/>
              <w:b/>
              <w:bCs/>
              <w:noProof/>
            </w:rPr>
            <w:fldChar w:fldCharType="end"/>
          </w:r>
        </w:p>
      </w:sdtContent>
    </w:sdt>
    <w:p w14:paraId="01E67885" w14:textId="2E2B8EAB" w:rsidR="008C75EB" w:rsidRPr="00730572" w:rsidRDefault="008C75EB" w:rsidP="008C75EB">
      <w:pPr>
        <w:pStyle w:val="TOCHeading"/>
        <w:rPr>
          <w:rFonts w:ascii="Times New Roman" w:hAnsi="Times New Roman" w:cs="Times New Roman"/>
        </w:rPr>
      </w:pPr>
    </w:p>
    <w:p w14:paraId="3EF73ACD" w14:textId="77777777" w:rsidR="008C75EB" w:rsidRPr="00730572" w:rsidRDefault="008C75EB">
      <w:pPr>
        <w:rPr>
          <w:rFonts w:ascii="Times New Roman" w:hAnsi="Times New Roman" w:cs="Times New Roman"/>
          <w:b/>
          <w:bCs/>
          <w:sz w:val="28"/>
          <w:szCs w:val="28"/>
          <w:lang w:val="en-IN"/>
        </w:rPr>
      </w:pPr>
    </w:p>
    <w:p w14:paraId="7D09A10E" w14:textId="77777777" w:rsidR="008C75EB" w:rsidRPr="00730572" w:rsidRDefault="008C75EB">
      <w:pPr>
        <w:rPr>
          <w:rFonts w:ascii="Times New Roman" w:hAnsi="Times New Roman" w:cs="Times New Roman"/>
          <w:b/>
          <w:bCs/>
          <w:sz w:val="28"/>
          <w:szCs w:val="28"/>
          <w:lang w:val="en-IN"/>
        </w:rPr>
      </w:pPr>
      <w:r w:rsidRPr="00730572">
        <w:rPr>
          <w:rFonts w:ascii="Times New Roman" w:hAnsi="Times New Roman" w:cs="Times New Roman"/>
          <w:b/>
          <w:bCs/>
          <w:sz w:val="28"/>
          <w:szCs w:val="28"/>
          <w:lang w:val="en-IN"/>
        </w:rPr>
        <w:br w:type="page"/>
      </w:r>
    </w:p>
    <w:p w14:paraId="14C83A46" w14:textId="04F50CE4" w:rsidR="00BF1087" w:rsidRPr="006C4F01" w:rsidRDefault="00BF1087" w:rsidP="00BF1087">
      <w:pPr>
        <w:pStyle w:val="Heading1"/>
        <w:rPr>
          <w:rFonts w:ascii="Times New Roman" w:hAnsi="Times New Roman" w:cs="Times New Roman"/>
          <w:b/>
          <w:bCs/>
          <w:color w:val="auto"/>
          <w:sz w:val="36"/>
          <w:szCs w:val="36"/>
          <w:lang w:val="en-IN"/>
        </w:rPr>
      </w:pPr>
      <w:bookmarkStart w:id="0" w:name="_Toc165637417"/>
      <w:r w:rsidRPr="006C4F01">
        <w:rPr>
          <w:rFonts w:ascii="Times New Roman" w:hAnsi="Times New Roman" w:cs="Times New Roman"/>
          <w:b/>
          <w:bCs/>
          <w:color w:val="auto"/>
          <w:sz w:val="36"/>
          <w:szCs w:val="36"/>
          <w:lang w:val="en-IN"/>
        </w:rPr>
        <w:lastRenderedPageBreak/>
        <w:t>A</w:t>
      </w:r>
      <w:r w:rsidRPr="006C4F01">
        <w:rPr>
          <w:rFonts w:ascii="Times New Roman" w:hAnsi="Times New Roman" w:cs="Times New Roman"/>
          <w:b/>
          <w:bCs/>
          <w:color w:val="auto"/>
          <w:sz w:val="36"/>
          <w:szCs w:val="36"/>
          <w:lang w:val="en-IN"/>
        </w:rPr>
        <w:t>cknowledgements</w:t>
      </w:r>
      <w:bookmarkEnd w:id="0"/>
    </w:p>
    <w:p w14:paraId="1127B8AB" w14:textId="77777777" w:rsidR="001F3893" w:rsidRPr="0043372F" w:rsidRDefault="001F3893" w:rsidP="001F3893">
      <w:pPr>
        <w:rPr>
          <w:rFonts w:ascii="Times New Roman" w:hAnsi="Times New Roman" w:cs="Times New Roman"/>
          <w:sz w:val="28"/>
          <w:szCs w:val="28"/>
          <w:lang w:val="en-IN"/>
        </w:rPr>
      </w:pPr>
    </w:p>
    <w:p w14:paraId="3E54BCA1" w14:textId="51BE92CE" w:rsidR="001F3893" w:rsidRPr="006B354D" w:rsidRDefault="001F3893" w:rsidP="001F3893">
      <w:pPr>
        <w:rPr>
          <w:rFonts w:ascii="Times New Roman" w:hAnsi="Times New Roman" w:cs="Times New Roman"/>
          <w:sz w:val="28"/>
          <w:szCs w:val="28"/>
          <w:lang w:val="en-IN"/>
        </w:rPr>
      </w:pPr>
      <w:r w:rsidRPr="006B354D">
        <w:rPr>
          <w:rFonts w:ascii="Times New Roman" w:hAnsi="Times New Roman" w:cs="Times New Roman"/>
          <w:sz w:val="28"/>
          <w:szCs w:val="28"/>
          <w:lang w:val="en-IN"/>
        </w:rPr>
        <w:t>I would like to thank Prof. Gurunarayanan for all of his guidance and feedback throughout th</w:t>
      </w:r>
      <w:r w:rsidR="00C56F21">
        <w:rPr>
          <w:rFonts w:ascii="Times New Roman" w:hAnsi="Times New Roman" w:cs="Times New Roman"/>
          <w:sz w:val="28"/>
          <w:szCs w:val="28"/>
          <w:lang w:val="en-IN"/>
        </w:rPr>
        <w:t xml:space="preserve">e entirety of this </w:t>
      </w:r>
      <w:r w:rsidRPr="006B354D">
        <w:rPr>
          <w:rFonts w:ascii="Times New Roman" w:hAnsi="Times New Roman" w:cs="Times New Roman"/>
          <w:sz w:val="28"/>
          <w:szCs w:val="28"/>
          <w:lang w:val="en-IN"/>
        </w:rPr>
        <w:t>project which ha</w:t>
      </w:r>
      <w:r w:rsidR="009166C1" w:rsidRPr="006B354D">
        <w:rPr>
          <w:rFonts w:ascii="Times New Roman" w:hAnsi="Times New Roman" w:cs="Times New Roman"/>
          <w:sz w:val="28"/>
          <w:szCs w:val="28"/>
          <w:lang w:val="en-IN"/>
        </w:rPr>
        <w:t>s</w:t>
      </w:r>
      <w:r w:rsidRPr="006B354D">
        <w:rPr>
          <w:rFonts w:ascii="Times New Roman" w:hAnsi="Times New Roman" w:cs="Times New Roman"/>
          <w:sz w:val="28"/>
          <w:szCs w:val="28"/>
          <w:lang w:val="en-IN"/>
        </w:rPr>
        <w:t xml:space="preserve"> proved invaluable and has advanced my learnin</w:t>
      </w:r>
      <w:r w:rsidR="00D53E33">
        <w:rPr>
          <w:rFonts w:ascii="Times New Roman" w:hAnsi="Times New Roman" w:cs="Times New Roman"/>
          <w:sz w:val="28"/>
          <w:szCs w:val="28"/>
          <w:lang w:val="en-IN"/>
        </w:rPr>
        <w:t>g</w:t>
      </w:r>
      <w:r w:rsidR="00757DD8">
        <w:rPr>
          <w:rFonts w:ascii="Times New Roman" w:hAnsi="Times New Roman" w:cs="Times New Roman"/>
          <w:sz w:val="28"/>
          <w:szCs w:val="28"/>
          <w:lang w:val="en-IN"/>
        </w:rPr>
        <w:t xml:space="preserve"> </w:t>
      </w:r>
      <w:r w:rsidR="00C56F21">
        <w:rPr>
          <w:rFonts w:ascii="Times New Roman" w:hAnsi="Times New Roman" w:cs="Times New Roman"/>
          <w:sz w:val="28"/>
          <w:szCs w:val="28"/>
          <w:lang w:val="en-IN"/>
        </w:rPr>
        <w:t>in this field</w:t>
      </w:r>
      <w:r w:rsidR="004C0E3E">
        <w:rPr>
          <w:rFonts w:ascii="Times New Roman" w:hAnsi="Times New Roman" w:cs="Times New Roman"/>
          <w:sz w:val="28"/>
          <w:szCs w:val="28"/>
          <w:lang w:val="en-IN"/>
        </w:rPr>
        <w:t xml:space="preserve"> </w:t>
      </w:r>
      <w:proofErr w:type="spellStart"/>
      <w:r w:rsidR="004C0E3E">
        <w:rPr>
          <w:rFonts w:ascii="Times New Roman" w:hAnsi="Times New Roman" w:cs="Times New Roman"/>
          <w:sz w:val="28"/>
          <w:szCs w:val="28"/>
          <w:lang w:val="en-IN"/>
        </w:rPr>
        <w:t>immnesely</w:t>
      </w:r>
      <w:proofErr w:type="spellEnd"/>
      <w:r w:rsidRPr="006B354D">
        <w:rPr>
          <w:rFonts w:ascii="Times New Roman" w:hAnsi="Times New Roman" w:cs="Times New Roman"/>
          <w:sz w:val="28"/>
          <w:szCs w:val="28"/>
          <w:lang w:val="en-IN"/>
        </w:rPr>
        <w:t>.</w:t>
      </w:r>
    </w:p>
    <w:p w14:paraId="23FD5D42" w14:textId="24631011" w:rsidR="0043372F" w:rsidRDefault="001F3893" w:rsidP="001F3893">
      <w:pPr>
        <w:rPr>
          <w:rFonts w:ascii="Times New Roman" w:hAnsi="Times New Roman" w:cs="Times New Roman"/>
          <w:sz w:val="28"/>
          <w:szCs w:val="28"/>
          <w:lang w:val="en-IN"/>
        </w:rPr>
      </w:pPr>
      <w:r w:rsidRPr="0043372F">
        <w:rPr>
          <w:rFonts w:ascii="Times New Roman" w:hAnsi="Times New Roman" w:cs="Times New Roman"/>
          <w:sz w:val="28"/>
          <w:szCs w:val="28"/>
          <w:lang w:val="en-IN"/>
        </w:rPr>
        <w:t xml:space="preserve">I would also like to thank my parents </w:t>
      </w:r>
      <w:r w:rsidR="006F058F" w:rsidRPr="0043372F">
        <w:rPr>
          <w:rFonts w:ascii="Times New Roman" w:hAnsi="Times New Roman" w:cs="Times New Roman"/>
          <w:sz w:val="28"/>
          <w:szCs w:val="28"/>
          <w:lang w:val="en-IN"/>
        </w:rPr>
        <w:t xml:space="preserve">for their constant support </w:t>
      </w:r>
      <w:r w:rsidR="00454508" w:rsidRPr="0043372F">
        <w:rPr>
          <w:rFonts w:ascii="Times New Roman" w:hAnsi="Times New Roman" w:cs="Times New Roman"/>
          <w:sz w:val="28"/>
          <w:szCs w:val="28"/>
          <w:lang w:val="en-IN"/>
        </w:rPr>
        <w:t>and</w:t>
      </w:r>
      <w:r w:rsidR="006B354D">
        <w:rPr>
          <w:rFonts w:ascii="Times New Roman" w:hAnsi="Times New Roman" w:cs="Times New Roman"/>
          <w:sz w:val="28"/>
          <w:szCs w:val="28"/>
          <w:lang w:val="en-IN"/>
        </w:rPr>
        <w:t xml:space="preserve"> for</w:t>
      </w:r>
      <w:r w:rsidR="00454508" w:rsidRPr="0043372F">
        <w:rPr>
          <w:rFonts w:ascii="Times New Roman" w:hAnsi="Times New Roman" w:cs="Times New Roman"/>
          <w:sz w:val="28"/>
          <w:szCs w:val="28"/>
          <w:lang w:val="en-IN"/>
        </w:rPr>
        <w:t xml:space="preserve"> always pushing me to be a better version of myself.</w:t>
      </w:r>
    </w:p>
    <w:p w14:paraId="6847C6AC" w14:textId="27957103" w:rsidR="00B9613B" w:rsidRPr="0043372F" w:rsidRDefault="00B9613B" w:rsidP="001F3893">
      <w:pPr>
        <w:rPr>
          <w:rFonts w:ascii="Times New Roman" w:hAnsi="Times New Roman" w:cs="Times New Roman"/>
          <w:sz w:val="28"/>
          <w:szCs w:val="28"/>
          <w:lang w:val="en-IN"/>
        </w:rPr>
      </w:pPr>
    </w:p>
    <w:p w14:paraId="6FB01F0D" w14:textId="6377F4DA" w:rsidR="00BF1087" w:rsidRDefault="00BF1087">
      <w:pPr>
        <w:rPr>
          <w:rFonts w:ascii="Times New Roman" w:hAnsi="Times New Roman" w:cs="Times New Roman"/>
          <w:b/>
          <w:bCs/>
          <w:sz w:val="28"/>
          <w:szCs w:val="28"/>
          <w:lang w:val="en-IN"/>
        </w:rPr>
      </w:pPr>
    </w:p>
    <w:p w14:paraId="1FCBAB51" w14:textId="52DA1E46" w:rsidR="001E2103" w:rsidRPr="00730572" w:rsidRDefault="00BF1087">
      <w:pPr>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4D27C748" w14:textId="3FB6E6B9" w:rsidR="000A118E" w:rsidRDefault="000A118E" w:rsidP="008C75EB">
      <w:pPr>
        <w:pStyle w:val="Heading1"/>
        <w:rPr>
          <w:rFonts w:ascii="Times New Roman" w:hAnsi="Times New Roman" w:cs="Times New Roman"/>
          <w:b/>
          <w:bCs/>
          <w:color w:val="auto"/>
          <w:sz w:val="36"/>
          <w:szCs w:val="36"/>
          <w:lang w:val="en-IN"/>
        </w:rPr>
      </w:pPr>
      <w:bookmarkStart w:id="1" w:name="_Toc165637418"/>
      <w:r w:rsidRPr="006C4F01">
        <w:rPr>
          <w:rFonts w:ascii="Times New Roman" w:hAnsi="Times New Roman" w:cs="Times New Roman"/>
          <w:b/>
          <w:bCs/>
          <w:color w:val="auto"/>
          <w:sz w:val="36"/>
          <w:szCs w:val="36"/>
          <w:lang w:val="en-IN"/>
        </w:rPr>
        <w:lastRenderedPageBreak/>
        <w:t>Abstract</w:t>
      </w:r>
      <w:bookmarkEnd w:id="1"/>
    </w:p>
    <w:p w14:paraId="16D8A46D" w14:textId="77777777" w:rsidR="006C4F01" w:rsidRPr="006C4F01" w:rsidRDefault="006C4F01" w:rsidP="006C4F01">
      <w:pPr>
        <w:rPr>
          <w:lang w:val="en-IN"/>
        </w:rPr>
      </w:pPr>
    </w:p>
    <w:p w14:paraId="640AAFDB" w14:textId="7D93EE79" w:rsidR="00FA4AE1" w:rsidRPr="005E4980" w:rsidRDefault="000A118E" w:rsidP="00A16DDC">
      <w:pPr>
        <w:spacing w:line="240" w:lineRule="auto"/>
        <w:rPr>
          <w:rFonts w:ascii="Times New Roman" w:hAnsi="Times New Roman" w:cs="Times New Roman"/>
          <w:sz w:val="28"/>
          <w:szCs w:val="28"/>
          <w:lang w:val="en-IN"/>
        </w:rPr>
      </w:pPr>
      <w:r w:rsidRPr="005E4980">
        <w:rPr>
          <w:rFonts w:ascii="Times New Roman" w:hAnsi="Times New Roman" w:cs="Times New Roman"/>
          <w:sz w:val="28"/>
          <w:szCs w:val="28"/>
          <w:lang w:val="en-IN"/>
        </w:rPr>
        <w:t xml:space="preserve">We introduce floating point numbers and their IEEE 754 standard representation along with the special representations used to encode zero, infinity and NaNs. We then demonstrate the multiplication algorithm </w:t>
      </w:r>
      <w:r w:rsidR="00530273" w:rsidRPr="005E4980">
        <w:rPr>
          <w:rFonts w:ascii="Times New Roman" w:hAnsi="Times New Roman" w:cs="Times New Roman"/>
          <w:sz w:val="28"/>
          <w:szCs w:val="28"/>
          <w:lang w:val="en-IN"/>
        </w:rPr>
        <w:t xml:space="preserve">used for floating point numbers. Finally, we implement a pipelined multiplier on hardware using a Booth radix-4 modified multiplier to generate </w:t>
      </w:r>
      <w:r w:rsidR="00E35C51" w:rsidRPr="005E4980">
        <w:rPr>
          <w:rFonts w:ascii="Times New Roman" w:hAnsi="Times New Roman" w:cs="Times New Roman"/>
          <w:sz w:val="28"/>
          <w:szCs w:val="28"/>
          <w:lang w:val="en-IN"/>
        </w:rPr>
        <w:t>partial products which are then passed through a compression tree and rounded before</w:t>
      </w:r>
      <w:r w:rsidR="001F73FA" w:rsidRPr="005E4980">
        <w:rPr>
          <w:rFonts w:ascii="Times New Roman" w:hAnsi="Times New Roman" w:cs="Times New Roman"/>
          <w:sz w:val="28"/>
          <w:szCs w:val="28"/>
          <w:lang w:val="en-IN"/>
        </w:rPr>
        <w:t xml:space="preserve"> the final product is passed out.</w:t>
      </w:r>
    </w:p>
    <w:p w14:paraId="736F1224" w14:textId="77777777" w:rsidR="00AE2817" w:rsidRPr="00730572" w:rsidRDefault="00AE2817">
      <w:pPr>
        <w:rPr>
          <w:rFonts w:ascii="Times New Roman" w:hAnsi="Times New Roman" w:cs="Times New Roman"/>
          <w:b/>
          <w:bCs/>
          <w:sz w:val="32"/>
          <w:szCs w:val="32"/>
          <w:lang w:val="en-IN"/>
        </w:rPr>
      </w:pPr>
      <w:r w:rsidRPr="00730572">
        <w:rPr>
          <w:rFonts w:ascii="Times New Roman" w:hAnsi="Times New Roman" w:cs="Times New Roman"/>
          <w:b/>
          <w:bCs/>
          <w:sz w:val="32"/>
          <w:szCs w:val="32"/>
          <w:lang w:val="en-IN"/>
        </w:rPr>
        <w:br w:type="page"/>
      </w:r>
    </w:p>
    <w:p w14:paraId="7284DF0D" w14:textId="6E6DF03A" w:rsidR="00150C4D" w:rsidRPr="006C4F01" w:rsidRDefault="00D050F2" w:rsidP="00150C4D">
      <w:pPr>
        <w:pStyle w:val="Heading1"/>
        <w:rPr>
          <w:rFonts w:ascii="Times New Roman" w:hAnsi="Times New Roman" w:cs="Times New Roman"/>
          <w:b/>
          <w:bCs/>
          <w:color w:val="auto"/>
          <w:sz w:val="36"/>
          <w:szCs w:val="36"/>
          <w:lang w:val="en-IN"/>
        </w:rPr>
      </w:pPr>
      <w:bookmarkStart w:id="2" w:name="_Toc165637419"/>
      <w:r w:rsidRPr="006C4F01">
        <w:rPr>
          <w:rFonts w:ascii="Times New Roman" w:hAnsi="Times New Roman" w:cs="Times New Roman"/>
          <w:b/>
          <w:bCs/>
          <w:color w:val="auto"/>
          <w:sz w:val="36"/>
          <w:szCs w:val="36"/>
          <w:lang w:val="en-IN"/>
        </w:rPr>
        <w:lastRenderedPageBreak/>
        <w:t>Introduction</w:t>
      </w:r>
      <w:bookmarkEnd w:id="2"/>
    </w:p>
    <w:p w14:paraId="7296795D" w14:textId="77777777" w:rsidR="00BF1087" w:rsidRPr="00BF1087" w:rsidRDefault="00BF1087" w:rsidP="00BF1087">
      <w:pPr>
        <w:rPr>
          <w:lang w:val="en-IN"/>
        </w:rPr>
      </w:pPr>
    </w:p>
    <w:p w14:paraId="286CAB95" w14:textId="3E2D29C1" w:rsidR="00150C4D" w:rsidRDefault="00370833"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 xml:space="preserve">High speed floating-point operations are required to meet the computation demands of processors today. It is estimated that nearly 45% of all floating-point operations involve multiplication [4]. </w:t>
      </w:r>
      <w:r w:rsidR="00C17B4D" w:rsidRPr="00730572">
        <w:rPr>
          <w:rFonts w:ascii="Times New Roman" w:hAnsi="Times New Roman" w:cs="Times New Roman"/>
          <w:sz w:val="24"/>
          <w:szCs w:val="24"/>
          <w:lang w:val="en-IN"/>
        </w:rPr>
        <w:t>Thus, t</w:t>
      </w:r>
      <w:r w:rsidRPr="00730572">
        <w:rPr>
          <w:rFonts w:ascii="Times New Roman" w:hAnsi="Times New Roman" w:cs="Times New Roman"/>
          <w:sz w:val="24"/>
          <w:szCs w:val="24"/>
          <w:lang w:val="en-IN"/>
        </w:rPr>
        <w:t xml:space="preserve">here has been intensive research </w:t>
      </w:r>
      <w:r w:rsidR="00C17B4D" w:rsidRPr="00730572">
        <w:rPr>
          <w:rFonts w:ascii="Times New Roman" w:hAnsi="Times New Roman" w:cs="Times New Roman"/>
          <w:sz w:val="24"/>
          <w:szCs w:val="24"/>
          <w:lang w:val="en-IN"/>
        </w:rPr>
        <w:t>focused on</w:t>
      </w:r>
      <w:r w:rsidRPr="00730572">
        <w:rPr>
          <w:rFonts w:ascii="Times New Roman" w:hAnsi="Times New Roman" w:cs="Times New Roman"/>
          <w:sz w:val="24"/>
          <w:szCs w:val="24"/>
          <w:lang w:val="en-IN"/>
        </w:rPr>
        <w:t xml:space="preserve"> the design of efficient </w:t>
      </w:r>
      <w:r w:rsidR="004B121C" w:rsidRPr="00730572">
        <w:rPr>
          <w:rFonts w:ascii="Times New Roman" w:hAnsi="Times New Roman" w:cs="Times New Roman"/>
          <w:sz w:val="24"/>
          <w:szCs w:val="24"/>
          <w:lang w:val="en-IN"/>
        </w:rPr>
        <w:t>floating-point</w:t>
      </w:r>
      <w:r w:rsidRPr="00730572">
        <w:rPr>
          <w:rFonts w:ascii="Times New Roman" w:hAnsi="Times New Roman" w:cs="Times New Roman"/>
          <w:sz w:val="24"/>
          <w:szCs w:val="24"/>
          <w:lang w:val="en-IN"/>
        </w:rPr>
        <w:t xml:space="preserve"> multiplication </w:t>
      </w:r>
      <w:r w:rsidR="004B121C" w:rsidRPr="00730572">
        <w:rPr>
          <w:rFonts w:ascii="Times New Roman" w:hAnsi="Times New Roman" w:cs="Times New Roman"/>
          <w:sz w:val="24"/>
          <w:szCs w:val="24"/>
          <w:lang w:val="en-IN"/>
        </w:rPr>
        <w:t>over several years. This paper is a first attempt at replicating these highly-optimised floating-point units in order to obtain a deeper perspective into the design</w:t>
      </w:r>
      <w:r w:rsidR="00C167BF" w:rsidRPr="00730572">
        <w:rPr>
          <w:rFonts w:ascii="Times New Roman" w:hAnsi="Times New Roman" w:cs="Times New Roman"/>
          <w:sz w:val="24"/>
          <w:szCs w:val="24"/>
          <w:lang w:val="en-IN"/>
        </w:rPr>
        <w:t xml:space="preserve"> choices</w:t>
      </w:r>
      <w:r w:rsidR="004B121C" w:rsidRPr="00730572">
        <w:rPr>
          <w:rFonts w:ascii="Times New Roman" w:hAnsi="Times New Roman" w:cs="Times New Roman"/>
          <w:sz w:val="24"/>
          <w:szCs w:val="24"/>
          <w:lang w:val="en-IN"/>
        </w:rPr>
        <w:t xml:space="preserve"> </w:t>
      </w:r>
      <w:r w:rsidR="00C167BF" w:rsidRPr="00730572">
        <w:rPr>
          <w:rFonts w:ascii="Times New Roman" w:hAnsi="Times New Roman" w:cs="Times New Roman"/>
          <w:sz w:val="24"/>
          <w:szCs w:val="24"/>
          <w:lang w:val="en-IN"/>
        </w:rPr>
        <w:t>employed while implementing these units on commercial processors</w:t>
      </w:r>
      <w:r w:rsidR="007F4F8C" w:rsidRPr="00730572">
        <w:rPr>
          <w:rFonts w:ascii="Times New Roman" w:hAnsi="Times New Roman" w:cs="Times New Roman"/>
          <w:sz w:val="24"/>
          <w:szCs w:val="24"/>
          <w:lang w:val="en-IN"/>
        </w:rPr>
        <w:t>.</w:t>
      </w:r>
    </w:p>
    <w:p w14:paraId="68CD7D69" w14:textId="77777777" w:rsidR="00EB5BE8" w:rsidRPr="00730572" w:rsidRDefault="00EB5BE8" w:rsidP="00A16DDC">
      <w:pPr>
        <w:spacing w:line="240" w:lineRule="auto"/>
        <w:rPr>
          <w:rFonts w:ascii="Times New Roman" w:hAnsi="Times New Roman" w:cs="Times New Roman"/>
          <w:sz w:val="24"/>
          <w:szCs w:val="24"/>
          <w:lang w:val="en-IN"/>
        </w:rPr>
      </w:pPr>
    </w:p>
    <w:p w14:paraId="0976085D" w14:textId="299BA173" w:rsidR="00D050F2" w:rsidRPr="006C4F01" w:rsidRDefault="00B624E6" w:rsidP="008C75EB">
      <w:pPr>
        <w:pStyle w:val="Heading1"/>
        <w:rPr>
          <w:rFonts w:ascii="Times New Roman" w:hAnsi="Times New Roman" w:cs="Times New Roman"/>
          <w:b/>
          <w:bCs/>
          <w:color w:val="auto"/>
          <w:sz w:val="36"/>
          <w:szCs w:val="36"/>
          <w:lang w:val="en-IN"/>
        </w:rPr>
      </w:pPr>
      <w:bookmarkStart w:id="3" w:name="_Toc165637420"/>
      <w:r w:rsidRPr="006C4F01">
        <w:rPr>
          <w:rFonts w:ascii="Times New Roman" w:hAnsi="Times New Roman" w:cs="Times New Roman"/>
          <w:b/>
          <w:bCs/>
          <w:color w:val="auto"/>
          <w:sz w:val="36"/>
          <w:szCs w:val="36"/>
          <w:lang w:val="en-IN"/>
        </w:rPr>
        <w:t xml:space="preserve">The IEE 754 Standard: An </w:t>
      </w:r>
      <w:r w:rsidR="00150C4D" w:rsidRPr="006C4F01">
        <w:rPr>
          <w:rFonts w:ascii="Times New Roman" w:hAnsi="Times New Roman" w:cs="Times New Roman"/>
          <w:b/>
          <w:bCs/>
          <w:color w:val="auto"/>
          <w:sz w:val="36"/>
          <w:szCs w:val="36"/>
          <w:lang w:val="en-IN"/>
        </w:rPr>
        <w:t>I</w:t>
      </w:r>
      <w:r w:rsidRPr="006C4F01">
        <w:rPr>
          <w:rFonts w:ascii="Times New Roman" w:hAnsi="Times New Roman" w:cs="Times New Roman"/>
          <w:b/>
          <w:bCs/>
          <w:color w:val="auto"/>
          <w:sz w:val="36"/>
          <w:szCs w:val="36"/>
          <w:lang w:val="en-IN"/>
        </w:rPr>
        <w:t>ntroduction</w:t>
      </w:r>
      <w:bookmarkEnd w:id="3"/>
    </w:p>
    <w:p w14:paraId="46ED3251" w14:textId="77777777" w:rsidR="00BF1087" w:rsidRPr="00BF1087" w:rsidRDefault="00BF1087" w:rsidP="00BF1087">
      <w:pPr>
        <w:rPr>
          <w:lang w:val="en-IN"/>
        </w:rPr>
      </w:pPr>
    </w:p>
    <w:p w14:paraId="4E12B464" w14:textId="5DB1CF99" w:rsidR="00291991" w:rsidRPr="00730572" w:rsidRDefault="00322816" w:rsidP="00A16DDC">
      <w:pPr>
        <w:spacing w:line="240" w:lineRule="auto"/>
        <w:rPr>
          <w:rFonts w:ascii="Times New Roman" w:hAnsi="Times New Roman" w:cs="Times New Roman"/>
          <w:sz w:val="24"/>
          <w:szCs w:val="24"/>
          <w:lang w:val="en-IN"/>
        </w:rPr>
      </w:pPr>
      <w:r w:rsidRPr="00730572">
        <w:rPr>
          <w:rFonts w:ascii="Times New Roman" w:hAnsi="Times New Roman" w:cs="Times New Roman"/>
          <w:b/>
          <w:bCs/>
          <w:sz w:val="24"/>
          <w:szCs w:val="24"/>
          <w:lang w:val="en-IN"/>
        </w:rPr>
        <w:t>Converting fractional decimals to binary</w:t>
      </w:r>
    </w:p>
    <w:p w14:paraId="44A2D017" w14:textId="3515E590" w:rsidR="00BF1087" w:rsidRDefault="00322816" w:rsidP="0006058F">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Similar to how converting integer decimals to binary involves repeated division by 2 and reading the remainder bottom to up, converting the fractional part of a decimal involves repeated multiplication by 2 until we obtain a product 1.0, then reading the integer part (either 0 or 1) from top to bottom.</w:t>
      </w:r>
      <w:r w:rsidR="00DA26D8" w:rsidRPr="00730572">
        <w:rPr>
          <w:rFonts w:ascii="Times New Roman" w:hAnsi="Times New Roman" w:cs="Times New Roman"/>
          <w:sz w:val="24"/>
          <w:szCs w:val="24"/>
          <w:lang w:val="en-IN"/>
        </w:rPr>
        <w:t xml:space="preserve"> </w:t>
      </w:r>
    </w:p>
    <w:p w14:paraId="433F0E77" w14:textId="77777777" w:rsidR="00BF1087" w:rsidRPr="00730572" w:rsidRDefault="00BF1087" w:rsidP="0006058F">
      <w:pPr>
        <w:spacing w:line="240" w:lineRule="auto"/>
        <w:rPr>
          <w:rFonts w:ascii="Times New Roman" w:hAnsi="Times New Roman" w:cs="Times New Roman"/>
          <w:sz w:val="24"/>
          <w:szCs w:val="24"/>
          <w:lang w:val="en-IN"/>
        </w:rPr>
      </w:pPr>
    </w:p>
    <w:p w14:paraId="176685F0" w14:textId="4B489711" w:rsidR="004076F0" w:rsidRPr="00730572" w:rsidRDefault="004076F0" w:rsidP="00A16DDC">
      <w:pPr>
        <w:spacing w:line="240" w:lineRule="auto"/>
        <w:rPr>
          <w:rFonts w:ascii="Times New Roman" w:hAnsi="Times New Roman" w:cs="Times New Roman"/>
          <w:b/>
          <w:bCs/>
          <w:sz w:val="24"/>
          <w:szCs w:val="24"/>
          <w:lang w:val="en-IN"/>
        </w:rPr>
      </w:pPr>
      <w:r w:rsidRPr="00730572">
        <w:rPr>
          <w:rFonts w:ascii="Times New Roman" w:hAnsi="Times New Roman" w:cs="Times New Roman"/>
          <w:b/>
          <w:bCs/>
          <w:sz w:val="24"/>
          <w:szCs w:val="24"/>
          <w:lang w:val="en-IN"/>
        </w:rPr>
        <w:t>Floating-point representations</w:t>
      </w:r>
    </w:p>
    <w:p w14:paraId="54A2A5D6" w14:textId="31FF294E" w:rsidR="00DA26D8" w:rsidRPr="00730572" w:rsidRDefault="00DA26D8"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A naïve representation of fractional binary is fixed-point notation (shown below using a two’s complement representation).</w:t>
      </w:r>
    </w:p>
    <w:p w14:paraId="5D60A3F9" w14:textId="74F80D0C" w:rsidR="00DA26D8" w:rsidRPr="00730572" w:rsidRDefault="00DA26D8" w:rsidP="008412B5">
      <w:pPr>
        <w:spacing w:line="240" w:lineRule="auto"/>
        <w:jc w:val="center"/>
        <w:rPr>
          <w:rFonts w:ascii="Times New Roman" w:hAnsi="Times New Roman" w:cs="Times New Roman"/>
          <w:sz w:val="24"/>
          <w:szCs w:val="24"/>
          <w:lang w:val="en-IN"/>
        </w:rPr>
      </w:pPr>
      <w:r w:rsidRPr="00730572">
        <w:rPr>
          <w:rFonts w:ascii="Times New Roman" w:hAnsi="Times New Roman" w:cs="Times New Roman"/>
          <w:noProof/>
          <w:sz w:val="24"/>
          <w:szCs w:val="24"/>
          <w:lang w:val="en-IN"/>
        </w:rPr>
        <w:drawing>
          <wp:inline distT="0" distB="0" distL="0" distR="0" wp14:anchorId="6B1975AD" wp14:editId="2A97C971">
            <wp:extent cx="3627120" cy="355600"/>
            <wp:effectExtent l="0" t="0" r="0" b="6350"/>
            <wp:docPr id="32325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58689" name=""/>
                    <pic:cNvPicPr/>
                  </pic:nvPicPr>
                  <pic:blipFill rotWithShape="1">
                    <a:blip r:embed="rId7"/>
                    <a:srcRect l="1990" t="16685" r="3241" b="21832"/>
                    <a:stretch/>
                  </pic:blipFill>
                  <pic:spPr bwMode="auto">
                    <a:xfrm>
                      <a:off x="0" y="0"/>
                      <a:ext cx="3649384" cy="357783"/>
                    </a:xfrm>
                    <a:prstGeom prst="rect">
                      <a:avLst/>
                    </a:prstGeom>
                    <a:ln>
                      <a:noFill/>
                    </a:ln>
                    <a:extLst>
                      <a:ext uri="{53640926-AAD7-44D8-BBD7-CCE9431645EC}">
                        <a14:shadowObscured xmlns:a14="http://schemas.microsoft.com/office/drawing/2010/main"/>
                      </a:ext>
                    </a:extLst>
                  </pic:spPr>
                </pic:pic>
              </a:graphicData>
            </a:graphic>
          </wp:inline>
        </w:drawing>
      </w:r>
    </w:p>
    <w:p w14:paraId="3FB6FFB0" w14:textId="6A7BD8CE" w:rsidR="00993E95" w:rsidRPr="00730572" w:rsidRDefault="008412B5" w:rsidP="00993E95">
      <w:pPr>
        <w:spacing w:line="240" w:lineRule="auto"/>
        <w:jc w:val="center"/>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Fixed-point repre</w:t>
      </w:r>
      <w:r w:rsidR="005C2B13" w:rsidRPr="00730572">
        <w:rPr>
          <w:rFonts w:ascii="Times New Roman" w:hAnsi="Times New Roman" w:cs="Times New Roman"/>
          <w:i/>
          <w:iCs/>
          <w:sz w:val="24"/>
          <w:szCs w:val="24"/>
          <w:lang w:val="en-IN"/>
        </w:rPr>
        <w:t>sentation</w:t>
      </w:r>
      <w:r w:rsidR="00993E95" w:rsidRPr="00730572">
        <w:rPr>
          <w:rFonts w:ascii="Times New Roman" w:hAnsi="Times New Roman" w:cs="Times New Roman"/>
          <w:i/>
          <w:iCs/>
          <w:sz w:val="24"/>
          <w:szCs w:val="24"/>
          <w:lang w:val="en-IN"/>
        </w:rPr>
        <w:t xml:space="preserve"> of floating-point numbers</w:t>
      </w:r>
    </w:p>
    <w:p w14:paraId="578B2C8E" w14:textId="645059DF" w:rsidR="001F79B8" w:rsidRPr="00730572" w:rsidRDefault="00DA26D8"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 xml:space="preserve">The drawback to this approach is that we are only capable of representing a </w:t>
      </w:r>
      <w:r w:rsidRPr="00730572">
        <w:rPr>
          <w:rFonts w:ascii="Times New Roman" w:hAnsi="Times New Roman" w:cs="Times New Roman"/>
          <w:i/>
          <w:iCs/>
          <w:sz w:val="24"/>
          <w:szCs w:val="24"/>
          <w:lang w:val="en-IN"/>
        </w:rPr>
        <w:t>limited</w:t>
      </w:r>
      <w:r w:rsidRPr="00730572">
        <w:rPr>
          <w:rFonts w:ascii="Times New Roman" w:hAnsi="Times New Roman" w:cs="Times New Roman"/>
          <w:sz w:val="24"/>
          <w:szCs w:val="24"/>
          <w:lang w:val="en-IN"/>
        </w:rPr>
        <w:t xml:space="preserve"> range of </w:t>
      </w:r>
      <w:r w:rsidR="00B25679" w:rsidRPr="00730572">
        <w:rPr>
          <w:rFonts w:ascii="Times New Roman" w:hAnsi="Times New Roman" w:cs="Times New Roman"/>
          <w:sz w:val="24"/>
          <w:szCs w:val="24"/>
          <w:lang w:val="en-IN"/>
        </w:rPr>
        <w:t>numbers</w:t>
      </w:r>
      <w:r w:rsidR="00EE417F" w:rsidRPr="00730572">
        <w:rPr>
          <w:rFonts w:ascii="Times New Roman" w:hAnsi="Times New Roman" w:cs="Times New Roman"/>
          <w:sz w:val="24"/>
          <w:szCs w:val="24"/>
          <w:lang w:val="en-IN"/>
        </w:rPr>
        <w:t>. This</w:t>
      </w:r>
      <w:r w:rsidRPr="00730572">
        <w:rPr>
          <w:rFonts w:ascii="Times New Roman" w:hAnsi="Times New Roman" w:cs="Times New Roman"/>
          <w:sz w:val="24"/>
          <w:szCs w:val="24"/>
          <w:lang w:val="en-IN"/>
        </w:rPr>
        <w:t xml:space="preserve"> is not feasible when we have </w:t>
      </w:r>
      <w:r w:rsidR="00EE417F" w:rsidRPr="00730572">
        <w:rPr>
          <w:rFonts w:ascii="Times New Roman" w:hAnsi="Times New Roman" w:cs="Times New Roman"/>
          <w:sz w:val="24"/>
          <w:szCs w:val="24"/>
          <w:lang w:val="en-IN"/>
        </w:rPr>
        <w:t>a limited amount of</w:t>
      </w:r>
      <w:r w:rsidRPr="00730572">
        <w:rPr>
          <w:rFonts w:ascii="Times New Roman" w:hAnsi="Times New Roman" w:cs="Times New Roman"/>
          <w:sz w:val="24"/>
          <w:szCs w:val="24"/>
          <w:lang w:val="en-IN"/>
        </w:rPr>
        <w:t xml:space="preserve"> memory space</w:t>
      </w:r>
      <w:r w:rsidR="00EE417F" w:rsidRPr="00730572">
        <w:rPr>
          <w:rFonts w:ascii="Times New Roman" w:hAnsi="Times New Roman" w:cs="Times New Roman"/>
          <w:sz w:val="24"/>
          <w:szCs w:val="24"/>
          <w:lang w:val="en-IN"/>
        </w:rPr>
        <w:t xml:space="preserve"> to encode a number</w:t>
      </w:r>
      <w:r w:rsidR="00A75369" w:rsidRPr="00730572">
        <w:rPr>
          <w:rFonts w:ascii="Times New Roman" w:hAnsi="Times New Roman" w:cs="Times New Roman"/>
          <w:sz w:val="24"/>
          <w:szCs w:val="24"/>
          <w:lang w:val="en-IN"/>
        </w:rPr>
        <w:t>.</w:t>
      </w:r>
      <w:r w:rsidR="003C404E" w:rsidRPr="00730572">
        <w:rPr>
          <w:rFonts w:ascii="Times New Roman" w:hAnsi="Times New Roman" w:cs="Times New Roman"/>
          <w:sz w:val="24"/>
          <w:szCs w:val="24"/>
          <w:lang w:val="en-IN"/>
        </w:rPr>
        <w:t xml:space="preserve"> </w:t>
      </w:r>
    </w:p>
    <w:p w14:paraId="187733BE" w14:textId="36E300FF" w:rsidR="00B203D6" w:rsidRPr="00730572" w:rsidRDefault="00F75C89" w:rsidP="00A16DDC">
      <w:pPr>
        <w:spacing w:line="240" w:lineRule="auto"/>
        <w:rPr>
          <w:rFonts w:ascii="Times New Roman" w:hAnsi="Times New Roman" w:cs="Times New Roman"/>
          <w:sz w:val="24"/>
          <w:szCs w:val="24"/>
        </w:rPr>
      </w:pPr>
      <w:r w:rsidRPr="00730572">
        <w:rPr>
          <w:rFonts w:ascii="Times New Roman" w:hAnsi="Times New Roman" w:cs="Times New Roman"/>
          <w:sz w:val="24"/>
          <w:szCs w:val="24"/>
          <w:lang w:val="en-IN"/>
        </w:rPr>
        <w:t xml:space="preserve">In a </w:t>
      </w:r>
      <w:r w:rsidRPr="00730572">
        <w:rPr>
          <w:rFonts w:ascii="Times New Roman" w:hAnsi="Times New Roman" w:cs="Times New Roman"/>
          <w:i/>
          <w:iCs/>
          <w:sz w:val="24"/>
          <w:szCs w:val="24"/>
          <w:lang w:val="en-IN"/>
        </w:rPr>
        <w:t>floating-</w:t>
      </w:r>
      <w:r w:rsidRPr="00730572">
        <w:rPr>
          <w:rFonts w:ascii="Times New Roman" w:hAnsi="Times New Roman" w:cs="Times New Roman"/>
          <w:sz w:val="24"/>
          <w:szCs w:val="24"/>
          <w:lang w:val="en-IN"/>
        </w:rPr>
        <w:t xml:space="preserve">point representation, we allow the radix point to </w:t>
      </w:r>
      <w:r w:rsidRPr="00730572">
        <w:rPr>
          <w:rFonts w:ascii="Times New Roman" w:hAnsi="Times New Roman" w:cs="Times New Roman"/>
          <w:i/>
          <w:iCs/>
          <w:sz w:val="24"/>
          <w:szCs w:val="24"/>
          <w:lang w:val="en-IN"/>
        </w:rPr>
        <w:t>float</w:t>
      </w:r>
      <w:r w:rsidRPr="00730572">
        <w:rPr>
          <w:rFonts w:ascii="Times New Roman" w:hAnsi="Times New Roman" w:cs="Times New Roman"/>
          <w:sz w:val="24"/>
          <w:szCs w:val="24"/>
          <w:lang w:val="en-IN"/>
        </w:rPr>
        <w:t xml:space="preserve">, allowing for a wider range of representation. This </w:t>
      </w:r>
      <w:r w:rsidR="00B25679" w:rsidRPr="00730572">
        <w:rPr>
          <w:rFonts w:ascii="Times New Roman" w:hAnsi="Times New Roman" w:cs="Times New Roman"/>
          <w:sz w:val="24"/>
          <w:szCs w:val="24"/>
          <w:lang w:val="en-IN"/>
        </w:rPr>
        <w:t>is similar</w:t>
      </w:r>
      <w:r w:rsidRPr="00730572">
        <w:rPr>
          <w:rFonts w:ascii="Times New Roman" w:hAnsi="Times New Roman" w:cs="Times New Roman"/>
          <w:sz w:val="24"/>
          <w:szCs w:val="24"/>
          <w:lang w:val="en-IN"/>
        </w:rPr>
        <w:t xml:space="preserve"> to using scientific notation in base 10 representations</w:t>
      </w:r>
      <w:r w:rsidR="00B203D6" w:rsidRPr="00730572">
        <w:rPr>
          <w:rFonts w:ascii="Times New Roman" w:hAnsi="Times New Roman" w:cs="Times New Roman"/>
          <w:sz w:val="24"/>
          <w:szCs w:val="24"/>
          <w:lang w:val="en-IN"/>
        </w:rPr>
        <w:t xml:space="preserve"> to represent larger numbers. </w:t>
      </w:r>
      <w:r w:rsidR="00B203D6" w:rsidRPr="00730572">
        <w:rPr>
          <w:rFonts w:ascii="Times New Roman" w:hAnsi="Times New Roman" w:cs="Times New Roman"/>
          <w:sz w:val="24"/>
          <w:szCs w:val="24"/>
        </w:rPr>
        <w:t>Just as in scientific notation (base 10), the exponent will be an appropriate power of 2.</w:t>
      </w:r>
    </w:p>
    <w:p w14:paraId="4E645A88" w14:textId="23648455" w:rsidR="00F75C89" w:rsidRPr="00730572" w:rsidRDefault="00932CB2" w:rsidP="00A16DDC">
      <w:pPr>
        <w:spacing w:line="240" w:lineRule="auto"/>
        <w:rPr>
          <w:rFonts w:ascii="Times New Roman" w:hAnsi="Times New Roman" w:cs="Times New Roman"/>
          <w:sz w:val="24"/>
          <w:szCs w:val="24"/>
          <w:lang w:val="en-IN"/>
        </w:rPr>
      </w:pPr>
      <m:oMathPara>
        <m:oMath>
          <m:r>
            <w:rPr>
              <w:rFonts w:ascii="Cambria Math" w:hAnsi="Cambria Math" w:cs="Times New Roman"/>
              <w:sz w:val="24"/>
              <w:szCs w:val="24"/>
              <w:lang w:val="en-IN"/>
            </w:rPr>
            <m:t>11000.1=1.1001*</m:t>
          </m:r>
          <m:sSup>
            <m:sSupPr>
              <m:ctrlPr>
                <w:rPr>
                  <w:rFonts w:ascii="Cambria Math" w:hAnsi="Cambria Math" w:cs="Times New Roman"/>
                  <w:i/>
                  <w:sz w:val="24"/>
                  <w:szCs w:val="24"/>
                  <w:lang w:val="en-IN"/>
                </w:rPr>
              </m:ctrlPr>
            </m:sSupPr>
            <m:e>
              <m:r>
                <w:rPr>
                  <w:rFonts w:ascii="Cambria Math" w:hAnsi="Cambria Math" w:cs="Times New Roman"/>
                  <w:sz w:val="24"/>
                  <w:szCs w:val="24"/>
                  <w:lang w:val="en-IN"/>
                </w:rPr>
                <m:t>2</m:t>
              </m:r>
            </m:e>
            <m:sup>
              <m:r>
                <w:rPr>
                  <w:rFonts w:ascii="Cambria Math" w:hAnsi="Cambria Math" w:cs="Times New Roman"/>
                  <w:sz w:val="24"/>
                  <w:szCs w:val="24"/>
                  <w:lang w:val="en-IN"/>
                </w:rPr>
                <m:t>4</m:t>
              </m:r>
            </m:sup>
          </m:sSup>
        </m:oMath>
      </m:oMathPara>
    </w:p>
    <w:p w14:paraId="1181557E" w14:textId="67A1130F" w:rsidR="00A3645D" w:rsidRDefault="00A3645D"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 xml:space="preserve">In general, floating-point numbers can be represented in base-2 as  </w:t>
      </w:r>
      <m:oMath>
        <m:sSup>
          <m:sSupPr>
            <m:ctrlPr>
              <w:rPr>
                <w:rFonts w:ascii="Cambria Math" w:hAnsi="Cambria Math" w:cs="Times New Roman"/>
                <w:i/>
                <w:iCs/>
                <w:sz w:val="24"/>
                <w:szCs w:val="24"/>
                <w:lang w:val="en-IN"/>
              </w:rPr>
            </m:ctrlPr>
          </m:sSupPr>
          <m:e>
            <m:r>
              <w:rPr>
                <w:rFonts w:ascii="Cambria Math" w:hAnsi="Cambria Math" w:cs="Times New Roman"/>
                <w:sz w:val="24"/>
                <w:szCs w:val="24"/>
                <w:lang w:val="en-IN"/>
              </w:rPr>
              <m:t>(-1)</m:t>
            </m:r>
          </m:e>
          <m:sup>
            <m:r>
              <w:rPr>
                <w:rFonts w:ascii="Cambria Math" w:hAnsi="Cambria Math" w:cs="Times New Roman"/>
                <w:sz w:val="24"/>
                <w:szCs w:val="24"/>
                <w:lang w:val="en-IN"/>
              </w:rPr>
              <m:t>s</m:t>
            </m:r>
          </m:sup>
        </m:sSup>
        <m:r>
          <w:rPr>
            <w:rFonts w:ascii="Cambria Math" w:hAnsi="Cambria Math" w:cs="Times New Roman"/>
            <w:sz w:val="24"/>
            <w:szCs w:val="24"/>
            <w:lang w:val="en-IN"/>
          </w:rPr>
          <m:t>*m*</m:t>
        </m:r>
        <m:sSup>
          <m:sSupPr>
            <m:ctrlPr>
              <w:rPr>
                <w:rFonts w:ascii="Cambria Math" w:hAnsi="Cambria Math" w:cs="Times New Roman"/>
                <w:i/>
                <w:iCs/>
                <w:sz w:val="24"/>
                <w:szCs w:val="24"/>
                <w:lang w:val="en-IN"/>
              </w:rPr>
            </m:ctrlPr>
          </m:sSupPr>
          <m:e>
            <m:r>
              <w:rPr>
                <w:rFonts w:ascii="Cambria Math" w:hAnsi="Cambria Math" w:cs="Times New Roman"/>
                <w:sz w:val="24"/>
                <w:szCs w:val="24"/>
                <w:lang w:val="en-IN"/>
              </w:rPr>
              <m:t>2</m:t>
            </m:r>
          </m:e>
          <m:sup>
            <m:r>
              <w:rPr>
                <w:rFonts w:ascii="Cambria Math" w:hAnsi="Cambria Math" w:cs="Times New Roman"/>
                <w:sz w:val="24"/>
                <w:szCs w:val="24"/>
                <w:lang w:val="en-IN"/>
              </w:rPr>
              <m:t>e</m:t>
            </m:r>
          </m:sup>
        </m:sSup>
      </m:oMath>
      <w:r w:rsidRPr="00730572">
        <w:rPr>
          <w:rFonts w:ascii="Times New Roman" w:hAnsi="Times New Roman" w:cs="Times New Roman"/>
          <w:i/>
          <w:iCs/>
          <w:sz w:val="24"/>
          <w:szCs w:val="24"/>
          <w:lang w:val="en-IN"/>
        </w:rPr>
        <w:t xml:space="preserve">, </w:t>
      </w:r>
      <w:r w:rsidRPr="00730572">
        <w:rPr>
          <w:rFonts w:ascii="Times New Roman" w:hAnsi="Times New Roman" w:cs="Times New Roman"/>
          <w:sz w:val="24"/>
          <w:szCs w:val="24"/>
          <w:lang w:val="en-IN"/>
        </w:rPr>
        <w:t xml:space="preserve">where </w:t>
      </w:r>
      <w:r w:rsidRPr="00730572">
        <w:rPr>
          <w:rFonts w:ascii="Times New Roman" w:hAnsi="Times New Roman" w:cs="Times New Roman"/>
          <w:i/>
          <w:iCs/>
          <w:sz w:val="24"/>
          <w:szCs w:val="24"/>
          <w:lang w:val="en-IN"/>
        </w:rPr>
        <w:t xml:space="preserve">s </w:t>
      </w:r>
      <w:r w:rsidRPr="00730572">
        <w:rPr>
          <w:rFonts w:ascii="Times New Roman" w:hAnsi="Times New Roman" w:cs="Times New Roman"/>
          <w:sz w:val="24"/>
          <w:szCs w:val="24"/>
          <w:lang w:val="en-IN"/>
        </w:rPr>
        <w:t xml:space="preserve">represents the sign of the number (0 is positive, 1 is negative), </w:t>
      </w:r>
      <w:r w:rsidRPr="00730572">
        <w:rPr>
          <w:rFonts w:ascii="Times New Roman" w:hAnsi="Times New Roman" w:cs="Times New Roman"/>
          <w:i/>
          <w:iCs/>
          <w:sz w:val="24"/>
          <w:szCs w:val="24"/>
          <w:lang w:val="en-IN"/>
        </w:rPr>
        <w:t xml:space="preserve">m </w:t>
      </w:r>
      <w:r w:rsidRPr="00730572">
        <w:rPr>
          <w:rFonts w:ascii="Times New Roman" w:hAnsi="Times New Roman" w:cs="Times New Roman"/>
          <w:sz w:val="24"/>
          <w:szCs w:val="24"/>
          <w:lang w:val="en-IN"/>
        </w:rPr>
        <w:t xml:space="preserve">is the </w:t>
      </w:r>
      <w:r w:rsidRPr="00730572">
        <w:rPr>
          <w:rFonts w:ascii="Times New Roman" w:hAnsi="Times New Roman" w:cs="Times New Roman"/>
          <w:i/>
          <w:iCs/>
          <w:sz w:val="24"/>
          <w:szCs w:val="24"/>
          <w:lang w:val="en-IN"/>
        </w:rPr>
        <w:t xml:space="preserve">significand </w:t>
      </w:r>
      <w:r w:rsidRPr="00730572">
        <w:rPr>
          <w:rFonts w:ascii="Times New Roman" w:hAnsi="Times New Roman" w:cs="Times New Roman"/>
          <w:sz w:val="24"/>
          <w:szCs w:val="24"/>
          <w:lang w:val="en-IN"/>
        </w:rPr>
        <w:t xml:space="preserve">(also called the </w:t>
      </w:r>
      <w:r w:rsidRPr="00730572">
        <w:rPr>
          <w:rFonts w:ascii="Times New Roman" w:hAnsi="Times New Roman" w:cs="Times New Roman"/>
          <w:i/>
          <w:iCs/>
          <w:sz w:val="24"/>
          <w:szCs w:val="24"/>
          <w:lang w:val="en-IN"/>
        </w:rPr>
        <w:t>mantissa</w:t>
      </w:r>
      <w:r w:rsidRPr="00730572">
        <w:rPr>
          <w:rFonts w:ascii="Times New Roman" w:hAnsi="Times New Roman" w:cs="Times New Roman"/>
          <w:sz w:val="24"/>
          <w:szCs w:val="24"/>
          <w:lang w:val="en-IN"/>
        </w:rPr>
        <w:t>) and</w:t>
      </w:r>
      <w:r w:rsidRPr="00730572">
        <w:rPr>
          <w:rFonts w:ascii="Times New Roman" w:hAnsi="Times New Roman" w:cs="Times New Roman"/>
          <w:i/>
          <w:iCs/>
          <w:sz w:val="24"/>
          <w:szCs w:val="24"/>
          <w:lang w:val="en-IN"/>
        </w:rPr>
        <w:t xml:space="preserve"> e </w:t>
      </w:r>
      <w:r w:rsidRPr="00730572">
        <w:rPr>
          <w:rFonts w:ascii="Times New Roman" w:hAnsi="Times New Roman" w:cs="Times New Roman"/>
          <w:sz w:val="24"/>
          <w:szCs w:val="24"/>
          <w:lang w:val="en-IN"/>
        </w:rPr>
        <w:t xml:space="preserve">is the </w:t>
      </w:r>
      <w:r w:rsidRPr="00730572">
        <w:rPr>
          <w:rFonts w:ascii="Times New Roman" w:hAnsi="Times New Roman" w:cs="Times New Roman"/>
          <w:i/>
          <w:iCs/>
          <w:sz w:val="24"/>
          <w:szCs w:val="24"/>
          <w:lang w:val="en-IN"/>
        </w:rPr>
        <w:t xml:space="preserve">signed exponent </w:t>
      </w:r>
      <w:r w:rsidRPr="00730572">
        <w:rPr>
          <w:rFonts w:ascii="Times New Roman" w:hAnsi="Times New Roman" w:cs="Times New Roman"/>
          <w:sz w:val="24"/>
          <w:szCs w:val="24"/>
          <w:lang w:val="en-IN"/>
        </w:rPr>
        <w:t>of the floating-point number</w:t>
      </w:r>
    </w:p>
    <w:p w14:paraId="4E8E5AA4" w14:textId="77777777" w:rsidR="00BF1087" w:rsidRPr="00730572" w:rsidRDefault="00BF1087" w:rsidP="00A16DDC">
      <w:pPr>
        <w:spacing w:line="240" w:lineRule="auto"/>
        <w:rPr>
          <w:rFonts w:ascii="Times New Roman" w:hAnsi="Times New Roman" w:cs="Times New Roman"/>
          <w:i/>
          <w:iCs/>
          <w:sz w:val="24"/>
          <w:szCs w:val="24"/>
          <w:lang w:val="en-IN"/>
        </w:rPr>
      </w:pPr>
    </w:p>
    <w:p w14:paraId="172C036F" w14:textId="40AF502B" w:rsidR="00A3645D" w:rsidRPr="00730572" w:rsidRDefault="00A3645D" w:rsidP="00A16DDC">
      <w:pPr>
        <w:spacing w:line="240" w:lineRule="auto"/>
        <w:rPr>
          <w:rFonts w:ascii="Times New Roman" w:hAnsi="Times New Roman" w:cs="Times New Roman"/>
          <w:b/>
          <w:bCs/>
          <w:sz w:val="24"/>
          <w:szCs w:val="24"/>
          <w:lang w:val="en-IN"/>
        </w:rPr>
      </w:pPr>
      <w:r w:rsidRPr="00730572">
        <w:rPr>
          <w:rFonts w:ascii="Times New Roman" w:hAnsi="Times New Roman" w:cs="Times New Roman"/>
          <w:b/>
          <w:bCs/>
          <w:sz w:val="24"/>
          <w:szCs w:val="24"/>
          <w:lang w:val="en-IN"/>
        </w:rPr>
        <w:t>IEE 754 Standard</w:t>
      </w:r>
    </w:p>
    <w:p w14:paraId="36666028" w14:textId="2CB7B85E" w:rsidR="00932CB2" w:rsidRPr="00730572" w:rsidRDefault="004D0AA1"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lastRenderedPageBreak/>
        <w:t>The</w:t>
      </w:r>
      <w:r w:rsidR="003F01E3" w:rsidRPr="00730572">
        <w:rPr>
          <w:rFonts w:ascii="Times New Roman" w:hAnsi="Times New Roman" w:cs="Times New Roman"/>
          <w:sz w:val="24"/>
          <w:szCs w:val="24"/>
          <w:lang w:val="en-IN"/>
        </w:rPr>
        <w:t xml:space="preserve"> </w:t>
      </w:r>
      <w:r w:rsidRPr="00730572">
        <w:rPr>
          <w:rFonts w:ascii="Times New Roman" w:hAnsi="Times New Roman" w:cs="Times New Roman"/>
          <w:sz w:val="24"/>
          <w:szCs w:val="24"/>
          <w:lang w:val="en-IN"/>
        </w:rPr>
        <w:t>IEEE 754 standard</w:t>
      </w:r>
      <w:r w:rsidR="00B75C87" w:rsidRPr="00730572">
        <w:rPr>
          <w:rFonts w:ascii="Times New Roman" w:hAnsi="Times New Roman" w:cs="Times New Roman"/>
          <w:sz w:val="24"/>
          <w:szCs w:val="24"/>
          <w:lang w:val="en-IN"/>
        </w:rPr>
        <w:t xml:space="preserve"> for representing floating point</w:t>
      </w:r>
      <w:r w:rsidRPr="00730572">
        <w:rPr>
          <w:rFonts w:ascii="Times New Roman" w:hAnsi="Times New Roman" w:cs="Times New Roman"/>
          <w:sz w:val="24"/>
          <w:szCs w:val="24"/>
          <w:lang w:val="en-IN"/>
        </w:rPr>
        <w:t xml:space="preserve"> uses</w:t>
      </w:r>
      <w:r w:rsidR="00B75C87" w:rsidRPr="00730572">
        <w:rPr>
          <w:rFonts w:ascii="Times New Roman" w:hAnsi="Times New Roman" w:cs="Times New Roman"/>
          <w:sz w:val="24"/>
          <w:szCs w:val="24"/>
          <w:lang w:val="en-IN"/>
        </w:rPr>
        <w:t xml:space="preserve"> the following rules to encode floating point numbers</w:t>
      </w:r>
      <w:r w:rsidR="003F01E3" w:rsidRPr="00730572">
        <w:rPr>
          <w:rFonts w:ascii="Times New Roman" w:hAnsi="Times New Roman" w:cs="Times New Roman"/>
          <w:sz w:val="24"/>
          <w:szCs w:val="24"/>
          <w:lang w:val="en-IN"/>
        </w:rPr>
        <w:t xml:space="preserve"> is shown below and uses the rules that follow to represent floating-point numbers.</w:t>
      </w:r>
    </w:p>
    <w:tbl>
      <w:tblPr>
        <w:tblStyle w:val="TableGrid"/>
        <w:tblW w:w="0" w:type="auto"/>
        <w:tblInd w:w="2405" w:type="dxa"/>
        <w:tblLook w:val="04A0" w:firstRow="1" w:lastRow="0" w:firstColumn="1" w:lastColumn="0" w:noHBand="0" w:noVBand="1"/>
      </w:tblPr>
      <w:tblGrid>
        <w:gridCol w:w="657"/>
        <w:gridCol w:w="1668"/>
        <w:gridCol w:w="1985"/>
      </w:tblGrid>
      <w:tr w:rsidR="00932CB2" w:rsidRPr="00730572" w14:paraId="288D5A7B" w14:textId="77777777" w:rsidTr="00993E95">
        <w:trPr>
          <w:trHeight w:val="329"/>
        </w:trPr>
        <w:tc>
          <w:tcPr>
            <w:tcW w:w="600" w:type="dxa"/>
          </w:tcPr>
          <w:p w14:paraId="642C14B3" w14:textId="5942FB5F" w:rsidR="00932CB2" w:rsidRPr="00730572" w:rsidRDefault="00932CB2" w:rsidP="00993E95">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Sign</w:t>
            </w:r>
          </w:p>
        </w:tc>
        <w:tc>
          <w:tcPr>
            <w:tcW w:w="1668" w:type="dxa"/>
          </w:tcPr>
          <w:p w14:paraId="0A22F418" w14:textId="36664AE2" w:rsidR="00932CB2" w:rsidRPr="00730572" w:rsidRDefault="00932CB2" w:rsidP="00993E95">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Biased exponent</w:t>
            </w:r>
          </w:p>
        </w:tc>
        <w:tc>
          <w:tcPr>
            <w:tcW w:w="1985" w:type="dxa"/>
          </w:tcPr>
          <w:p w14:paraId="79FAE0C2" w14:textId="7F566B64" w:rsidR="00932CB2" w:rsidRPr="00730572" w:rsidRDefault="00932CB2" w:rsidP="00993E95">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Normalised mantissa</w:t>
            </w:r>
          </w:p>
        </w:tc>
      </w:tr>
    </w:tbl>
    <w:p w14:paraId="01769C0E" w14:textId="73A7268D" w:rsidR="004D0AA1" w:rsidRPr="00730572" w:rsidRDefault="00932CB2" w:rsidP="00932CB2">
      <w:pPr>
        <w:spacing w:line="240" w:lineRule="auto"/>
        <w:jc w:val="center"/>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The IEEE 754 floating point format</w:t>
      </w:r>
    </w:p>
    <w:p w14:paraId="330F3DCA" w14:textId="36E2DDFE" w:rsidR="003F01E3" w:rsidRPr="00730572" w:rsidRDefault="003F01E3" w:rsidP="00A16DDC">
      <w:pPr>
        <w:spacing w:line="240" w:lineRule="auto"/>
        <w:rPr>
          <w:rFonts w:ascii="Times New Roman" w:hAnsi="Times New Roman" w:cs="Times New Roman"/>
          <w:b/>
          <w:bCs/>
          <w:sz w:val="24"/>
          <w:szCs w:val="24"/>
          <w:lang w:val="en-IN"/>
        </w:rPr>
      </w:pPr>
      <w:r w:rsidRPr="00730572">
        <w:rPr>
          <w:rFonts w:ascii="Times New Roman" w:hAnsi="Times New Roman" w:cs="Times New Roman"/>
          <w:b/>
          <w:bCs/>
          <w:sz w:val="24"/>
          <w:szCs w:val="24"/>
          <w:lang w:val="en-IN"/>
        </w:rPr>
        <w:t xml:space="preserve">i) The </w:t>
      </w:r>
      <w:r w:rsidRPr="00730572">
        <w:rPr>
          <w:rFonts w:ascii="Times New Roman" w:hAnsi="Times New Roman" w:cs="Times New Roman"/>
          <w:b/>
          <w:bCs/>
          <w:i/>
          <w:iCs/>
          <w:sz w:val="24"/>
          <w:szCs w:val="24"/>
          <w:lang w:val="en-IN"/>
        </w:rPr>
        <w:t xml:space="preserve">sign </w:t>
      </w:r>
      <w:r w:rsidRPr="00730572">
        <w:rPr>
          <w:rFonts w:ascii="Times New Roman" w:hAnsi="Times New Roman" w:cs="Times New Roman"/>
          <w:b/>
          <w:bCs/>
          <w:sz w:val="24"/>
          <w:szCs w:val="24"/>
          <w:lang w:val="en-IN"/>
        </w:rPr>
        <w:t>bit</w:t>
      </w:r>
      <w:r w:rsidR="007327E4" w:rsidRPr="00730572">
        <w:rPr>
          <w:rFonts w:ascii="Times New Roman" w:hAnsi="Times New Roman" w:cs="Times New Roman"/>
          <w:b/>
          <w:bCs/>
          <w:sz w:val="24"/>
          <w:szCs w:val="24"/>
          <w:lang w:val="en-IN"/>
        </w:rPr>
        <w:tab/>
      </w:r>
    </w:p>
    <w:p w14:paraId="58555C9D" w14:textId="23999A96" w:rsidR="003F01E3" w:rsidRPr="00730572" w:rsidRDefault="003F01E3"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This is similar to the sign bit used in twos’ complement representations</w:t>
      </w:r>
      <w:r w:rsidR="008F2566" w:rsidRPr="00730572">
        <w:rPr>
          <w:rFonts w:ascii="Times New Roman" w:hAnsi="Times New Roman" w:cs="Times New Roman"/>
          <w:sz w:val="24"/>
          <w:szCs w:val="24"/>
          <w:lang w:val="en-IN"/>
        </w:rPr>
        <w:t>:</w:t>
      </w:r>
      <w:r w:rsidRPr="00730572">
        <w:rPr>
          <w:rFonts w:ascii="Times New Roman" w:hAnsi="Times New Roman" w:cs="Times New Roman"/>
          <w:sz w:val="24"/>
          <w:szCs w:val="24"/>
          <w:lang w:val="en-IN"/>
        </w:rPr>
        <w:t xml:space="preserve"> 1 represents a negative number, while 0 represents a positive numbe</w:t>
      </w:r>
      <w:r w:rsidR="00800215" w:rsidRPr="00730572">
        <w:rPr>
          <w:rFonts w:ascii="Times New Roman" w:hAnsi="Times New Roman" w:cs="Times New Roman"/>
          <w:sz w:val="24"/>
          <w:szCs w:val="24"/>
          <w:lang w:val="en-IN"/>
        </w:rPr>
        <w:t>r.</w:t>
      </w:r>
    </w:p>
    <w:p w14:paraId="55CEAD2B" w14:textId="5221327F" w:rsidR="003F01E3" w:rsidRPr="00730572" w:rsidRDefault="003F01E3" w:rsidP="00A16DDC">
      <w:pPr>
        <w:spacing w:line="240" w:lineRule="auto"/>
        <w:rPr>
          <w:rFonts w:ascii="Times New Roman" w:hAnsi="Times New Roman" w:cs="Times New Roman"/>
          <w:sz w:val="24"/>
          <w:szCs w:val="24"/>
          <w:lang w:val="en-IN"/>
        </w:rPr>
      </w:pPr>
      <w:r w:rsidRPr="00730572">
        <w:rPr>
          <w:rFonts w:ascii="Times New Roman" w:hAnsi="Times New Roman" w:cs="Times New Roman"/>
          <w:b/>
          <w:bCs/>
          <w:sz w:val="24"/>
          <w:szCs w:val="24"/>
          <w:lang w:val="en-IN"/>
        </w:rPr>
        <w:t xml:space="preserve">ii) The </w:t>
      </w:r>
      <w:r w:rsidR="004D0AA1" w:rsidRPr="00730572">
        <w:rPr>
          <w:rFonts w:ascii="Times New Roman" w:hAnsi="Times New Roman" w:cs="Times New Roman"/>
          <w:b/>
          <w:bCs/>
          <w:i/>
          <w:iCs/>
          <w:sz w:val="24"/>
          <w:szCs w:val="24"/>
          <w:lang w:val="en-IN"/>
        </w:rPr>
        <w:t xml:space="preserve">biased </w:t>
      </w:r>
      <w:r w:rsidR="004D0AA1" w:rsidRPr="00730572">
        <w:rPr>
          <w:rFonts w:ascii="Times New Roman" w:hAnsi="Times New Roman" w:cs="Times New Roman"/>
          <w:b/>
          <w:bCs/>
          <w:sz w:val="24"/>
          <w:szCs w:val="24"/>
          <w:lang w:val="en-IN"/>
        </w:rPr>
        <w:t>exponent</w:t>
      </w:r>
      <w:r w:rsidR="006449A5" w:rsidRPr="00730572">
        <w:rPr>
          <w:rFonts w:ascii="Times New Roman" w:hAnsi="Times New Roman" w:cs="Times New Roman"/>
          <w:b/>
          <w:bCs/>
          <w:sz w:val="24"/>
          <w:szCs w:val="24"/>
          <w:lang w:val="en-IN"/>
        </w:rPr>
        <w:t xml:space="preserve"> </w:t>
      </w:r>
    </w:p>
    <w:p w14:paraId="69ED75D7" w14:textId="6047FEA7" w:rsidR="004D0AA1" w:rsidRPr="00730572" w:rsidRDefault="003F01E3"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 xml:space="preserve">For a </w:t>
      </w:r>
      <w:r w:rsidR="001900BB" w:rsidRPr="00730572">
        <w:rPr>
          <w:rFonts w:ascii="Times New Roman" w:hAnsi="Times New Roman" w:cs="Times New Roman"/>
          <w:sz w:val="24"/>
          <w:szCs w:val="24"/>
          <w:lang w:val="en-IN"/>
        </w:rPr>
        <w:t xml:space="preserve">single </w:t>
      </w:r>
      <w:r w:rsidR="00EF2023" w:rsidRPr="00730572">
        <w:rPr>
          <w:rFonts w:ascii="Times New Roman" w:hAnsi="Times New Roman" w:cs="Times New Roman"/>
          <w:sz w:val="24"/>
          <w:szCs w:val="24"/>
          <w:lang w:val="en-IN"/>
        </w:rPr>
        <w:t>precision (</w:t>
      </w:r>
      <w:r w:rsidR="001900BB" w:rsidRPr="00730572">
        <w:rPr>
          <w:rFonts w:ascii="Times New Roman" w:hAnsi="Times New Roman" w:cs="Times New Roman"/>
          <w:sz w:val="24"/>
          <w:szCs w:val="24"/>
          <w:lang w:val="en-IN"/>
        </w:rPr>
        <w:t>32</w:t>
      </w:r>
      <w:r w:rsidR="00EF2023" w:rsidRPr="00730572">
        <w:rPr>
          <w:rFonts w:ascii="Times New Roman" w:hAnsi="Times New Roman" w:cs="Times New Roman"/>
          <w:sz w:val="24"/>
          <w:szCs w:val="24"/>
          <w:lang w:val="en-IN"/>
        </w:rPr>
        <w:t>-bit) format</w:t>
      </w:r>
      <w:r w:rsidRPr="00730572">
        <w:rPr>
          <w:rFonts w:ascii="Times New Roman" w:hAnsi="Times New Roman" w:cs="Times New Roman"/>
          <w:sz w:val="24"/>
          <w:szCs w:val="24"/>
          <w:lang w:val="en-IN"/>
        </w:rPr>
        <w:t>, th</w:t>
      </w:r>
      <w:r w:rsidR="007B58E9" w:rsidRPr="00730572">
        <w:rPr>
          <w:rFonts w:ascii="Times New Roman" w:hAnsi="Times New Roman" w:cs="Times New Roman"/>
          <w:sz w:val="24"/>
          <w:szCs w:val="24"/>
          <w:lang w:val="en-IN"/>
        </w:rPr>
        <w:t xml:space="preserve">e biased exponent </w:t>
      </w:r>
      <w:r w:rsidRPr="00730572">
        <w:rPr>
          <w:rFonts w:ascii="Times New Roman" w:hAnsi="Times New Roman" w:cs="Times New Roman"/>
          <w:sz w:val="24"/>
          <w:szCs w:val="24"/>
          <w:lang w:val="en-IN"/>
        </w:rPr>
        <w:t xml:space="preserve">is </w:t>
      </w:r>
      <w:r w:rsidR="004F55C3" w:rsidRPr="00730572">
        <w:rPr>
          <w:rFonts w:ascii="Times New Roman" w:hAnsi="Times New Roman" w:cs="Times New Roman"/>
          <w:sz w:val="24"/>
          <w:szCs w:val="24"/>
          <w:lang w:val="en-IN"/>
        </w:rPr>
        <w:t>8</w:t>
      </w:r>
      <w:r w:rsidRPr="00730572">
        <w:rPr>
          <w:rFonts w:ascii="Times New Roman" w:hAnsi="Times New Roman" w:cs="Times New Roman"/>
          <w:sz w:val="24"/>
          <w:szCs w:val="24"/>
          <w:lang w:val="en-IN"/>
        </w:rPr>
        <w:t xml:space="preserve"> bits long</w:t>
      </w:r>
      <w:r w:rsidR="00CD7D5B" w:rsidRPr="00730572">
        <w:rPr>
          <w:rFonts w:ascii="Times New Roman" w:hAnsi="Times New Roman" w:cs="Times New Roman"/>
          <w:sz w:val="24"/>
          <w:szCs w:val="24"/>
          <w:lang w:val="en-IN"/>
        </w:rPr>
        <w:t xml:space="preserve">. </w:t>
      </w:r>
      <w:r w:rsidRPr="00730572">
        <w:rPr>
          <w:rFonts w:ascii="Times New Roman" w:hAnsi="Times New Roman" w:cs="Times New Roman"/>
          <w:sz w:val="24"/>
          <w:szCs w:val="24"/>
          <w:lang w:val="en-IN"/>
        </w:rPr>
        <w:t xml:space="preserve">This means that we have a range </w:t>
      </w:r>
      <w:r w:rsidR="008A4E82" w:rsidRPr="00730572">
        <w:rPr>
          <w:rFonts w:ascii="Times New Roman" w:hAnsi="Times New Roman" w:cs="Times New Roman"/>
          <w:sz w:val="24"/>
          <w:szCs w:val="24"/>
          <w:lang w:val="en-IN"/>
        </w:rPr>
        <w:t>of exponent</w:t>
      </w:r>
      <w:r w:rsidR="00D65DBB" w:rsidRPr="00730572">
        <w:rPr>
          <w:rFonts w:ascii="Times New Roman" w:hAnsi="Times New Roman" w:cs="Times New Roman"/>
          <w:sz w:val="24"/>
          <w:szCs w:val="24"/>
          <w:lang w:val="en-IN"/>
        </w:rPr>
        <w:t xml:space="preserve"> </w:t>
      </w:r>
      <w:r w:rsidRPr="00730572">
        <w:rPr>
          <w:rFonts w:ascii="Times New Roman" w:hAnsi="Times New Roman" w:cs="Times New Roman"/>
          <w:sz w:val="24"/>
          <w:szCs w:val="24"/>
          <w:lang w:val="en-IN"/>
        </w:rPr>
        <w:t>values from 00000</w:t>
      </w:r>
      <w:r w:rsidR="004F55C3" w:rsidRPr="00730572">
        <w:rPr>
          <w:rFonts w:ascii="Times New Roman" w:hAnsi="Times New Roman" w:cs="Times New Roman"/>
          <w:sz w:val="24"/>
          <w:szCs w:val="24"/>
          <w:lang w:val="en-IN"/>
        </w:rPr>
        <w:t>000</w:t>
      </w:r>
      <w:r w:rsidRPr="00730572">
        <w:rPr>
          <w:rFonts w:ascii="Times New Roman" w:hAnsi="Times New Roman" w:cs="Times New Roman"/>
          <w:sz w:val="24"/>
          <w:szCs w:val="24"/>
          <w:lang w:val="en-IN"/>
        </w:rPr>
        <w:t xml:space="preserve"> (0) </w:t>
      </w:r>
      <w:r w:rsidR="00E05B03" w:rsidRPr="00730572">
        <w:rPr>
          <w:rFonts w:ascii="Times New Roman" w:hAnsi="Times New Roman" w:cs="Times New Roman"/>
          <w:sz w:val="24"/>
          <w:szCs w:val="24"/>
          <w:lang w:val="en-IN"/>
        </w:rPr>
        <w:t xml:space="preserve">to </w:t>
      </w:r>
      <w:r w:rsidRPr="00730572">
        <w:rPr>
          <w:rFonts w:ascii="Times New Roman" w:hAnsi="Times New Roman" w:cs="Times New Roman"/>
          <w:sz w:val="24"/>
          <w:szCs w:val="24"/>
          <w:lang w:val="en-IN"/>
        </w:rPr>
        <w:t>11111</w:t>
      </w:r>
      <w:r w:rsidR="004F55C3" w:rsidRPr="00730572">
        <w:rPr>
          <w:rFonts w:ascii="Times New Roman" w:hAnsi="Times New Roman" w:cs="Times New Roman"/>
          <w:sz w:val="24"/>
          <w:szCs w:val="24"/>
          <w:lang w:val="en-IN"/>
        </w:rPr>
        <w:t>111</w:t>
      </w:r>
      <w:r w:rsidRPr="00730572">
        <w:rPr>
          <w:rFonts w:ascii="Times New Roman" w:hAnsi="Times New Roman" w:cs="Times New Roman"/>
          <w:sz w:val="24"/>
          <w:szCs w:val="24"/>
          <w:lang w:val="en-IN"/>
        </w:rPr>
        <w:t xml:space="preserve"> (</w:t>
      </w:r>
      <w:r w:rsidR="004F55C3" w:rsidRPr="00730572">
        <w:rPr>
          <w:rFonts w:ascii="Times New Roman" w:hAnsi="Times New Roman" w:cs="Times New Roman"/>
          <w:sz w:val="24"/>
          <w:szCs w:val="24"/>
          <w:lang w:val="en-IN"/>
        </w:rPr>
        <w:t>255</w:t>
      </w:r>
      <w:r w:rsidR="007327E4" w:rsidRPr="00730572">
        <w:rPr>
          <w:rFonts w:ascii="Times New Roman" w:hAnsi="Times New Roman" w:cs="Times New Roman"/>
          <w:sz w:val="24"/>
          <w:szCs w:val="24"/>
          <w:lang w:val="en-IN"/>
        </w:rPr>
        <w:t>), i.e.</w:t>
      </w:r>
      <w:r w:rsidR="008B0353" w:rsidRPr="00730572">
        <w:rPr>
          <w:rFonts w:ascii="Times New Roman" w:hAnsi="Times New Roman" w:cs="Times New Roman"/>
          <w:sz w:val="24"/>
          <w:szCs w:val="24"/>
          <w:lang w:val="en-IN"/>
        </w:rPr>
        <w:t xml:space="preserve">, </w:t>
      </w:r>
      <w:r w:rsidR="004F55C3" w:rsidRPr="00730572">
        <w:rPr>
          <w:rFonts w:ascii="Times New Roman" w:hAnsi="Times New Roman" w:cs="Times New Roman"/>
          <w:sz w:val="24"/>
          <w:szCs w:val="24"/>
          <w:lang w:val="en-IN"/>
        </w:rPr>
        <w:t>256</w:t>
      </w:r>
      <w:r w:rsidR="004505BE" w:rsidRPr="00730572">
        <w:rPr>
          <w:rFonts w:ascii="Times New Roman" w:hAnsi="Times New Roman" w:cs="Times New Roman"/>
          <w:sz w:val="24"/>
          <w:szCs w:val="24"/>
          <w:lang w:val="en-IN"/>
        </w:rPr>
        <w:t xml:space="preserve"> exponent values</w:t>
      </w:r>
      <w:r w:rsidR="003C5D01" w:rsidRPr="00730572">
        <w:rPr>
          <w:rFonts w:ascii="Times New Roman" w:hAnsi="Times New Roman" w:cs="Times New Roman"/>
          <w:sz w:val="24"/>
          <w:szCs w:val="24"/>
          <w:lang w:val="en-IN"/>
        </w:rPr>
        <w:t xml:space="preserve">. </w:t>
      </w:r>
      <w:r w:rsidR="00B95BD7" w:rsidRPr="00730572">
        <w:rPr>
          <w:rFonts w:ascii="Times New Roman" w:hAnsi="Times New Roman" w:cs="Times New Roman"/>
          <w:sz w:val="24"/>
          <w:szCs w:val="24"/>
          <w:lang w:val="en-IN"/>
        </w:rPr>
        <w:t>T</w:t>
      </w:r>
      <w:r w:rsidR="00E05B03" w:rsidRPr="00730572">
        <w:rPr>
          <w:rFonts w:ascii="Times New Roman" w:hAnsi="Times New Roman" w:cs="Times New Roman"/>
          <w:sz w:val="24"/>
          <w:szCs w:val="24"/>
          <w:lang w:val="en-IN"/>
        </w:rPr>
        <w:t xml:space="preserve">he first and last </w:t>
      </w:r>
      <w:r w:rsidR="008A4E82" w:rsidRPr="00730572">
        <w:rPr>
          <w:rFonts w:ascii="Times New Roman" w:hAnsi="Times New Roman" w:cs="Times New Roman"/>
          <w:sz w:val="24"/>
          <w:szCs w:val="24"/>
          <w:lang w:val="en-IN"/>
        </w:rPr>
        <w:t xml:space="preserve">values </w:t>
      </w:r>
      <w:r w:rsidR="00E05B03" w:rsidRPr="00730572">
        <w:rPr>
          <w:rFonts w:ascii="Times New Roman" w:hAnsi="Times New Roman" w:cs="Times New Roman"/>
          <w:sz w:val="24"/>
          <w:szCs w:val="24"/>
          <w:lang w:val="en-IN"/>
        </w:rPr>
        <w:t>are reserved</w:t>
      </w:r>
      <w:r w:rsidR="00E05B03" w:rsidRPr="00730572">
        <w:rPr>
          <w:rFonts w:ascii="Times New Roman" w:hAnsi="Times New Roman" w:cs="Times New Roman"/>
          <w:b/>
          <w:bCs/>
          <w:sz w:val="24"/>
          <w:szCs w:val="24"/>
          <w:lang w:val="en-IN"/>
        </w:rPr>
        <w:t xml:space="preserve"> </w:t>
      </w:r>
      <w:r w:rsidR="00E05B03" w:rsidRPr="00730572">
        <w:rPr>
          <w:rFonts w:ascii="Times New Roman" w:hAnsi="Times New Roman" w:cs="Times New Roman"/>
          <w:sz w:val="24"/>
          <w:szCs w:val="24"/>
          <w:lang w:val="en-IN"/>
        </w:rPr>
        <w:t>to represent special cases</w:t>
      </w:r>
      <w:r w:rsidR="008A4E82" w:rsidRPr="00730572">
        <w:rPr>
          <w:rFonts w:ascii="Times New Roman" w:hAnsi="Times New Roman" w:cs="Times New Roman"/>
          <w:sz w:val="24"/>
          <w:szCs w:val="24"/>
          <w:lang w:val="en-IN"/>
        </w:rPr>
        <w:t>.</w:t>
      </w:r>
    </w:p>
    <w:p w14:paraId="0108E873" w14:textId="2EA54BAB" w:rsidR="006449A5" w:rsidRPr="00730572" w:rsidRDefault="008A4E82"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I</w:t>
      </w:r>
      <w:r w:rsidR="006449A5" w:rsidRPr="00730572">
        <w:rPr>
          <w:rFonts w:ascii="Times New Roman" w:hAnsi="Times New Roman" w:cs="Times New Roman"/>
          <w:sz w:val="24"/>
          <w:szCs w:val="24"/>
          <w:lang w:val="en-IN"/>
        </w:rPr>
        <w:t xml:space="preserve">f we were to use these exponent values as is, we would only be left with positive exponents and would be unable to represent numbers with negative exponents. </w:t>
      </w:r>
      <w:r w:rsidR="008F314C" w:rsidRPr="00730572">
        <w:rPr>
          <w:rFonts w:ascii="Times New Roman" w:hAnsi="Times New Roman" w:cs="Times New Roman"/>
          <w:sz w:val="24"/>
          <w:szCs w:val="24"/>
          <w:lang w:val="en-IN"/>
        </w:rPr>
        <w:t>To solve this,</w:t>
      </w:r>
      <w:r w:rsidR="001938CC" w:rsidRPr="00730572">
        <w:rPr>
          <w:rFonts w:ascii="Times New Roman" w:hAnsi="Times New Roman" w:cs="Times New Roman"/>
          <w:sz w:val="24"/>
          <w:szCs w:val="24"/>
          <w:lang w:val="en-IN"/>
        </w:rPr>
        <w:t xml:space="preserve"> </w:t>
      </w:r>
      <w:r w:rsidR="00002648" w:rsidRPr="00730572">
        <w:rPr>
          <w:rFonts w:ascii="Times New Roman" w:hAnsi="Times New Roman" w:cs="Times New Roman"/>
          <w:sz w:val="24"/>
          <w:szCs w:val="24"/>
          <w:lang w:val="en-IN"/>
        </w:rPr>
        <w:t xml:space="preserve">we </w:t>
      </w:r>
      <w:r w:rsidR="000A17A7" w:rsidRPr="00730572">
        <w:rPr>
          <w:rFonts w:ascii="Times New Roman" w:hAnsi="Times New Roman" w:cs="Times New Roman"/>
          <w:sz w:val="24"/>
          <w:szCs w:val="24"/>
          <w:lang w:val="en-IN"/>
        </w:rPr>
        <w:t xml:space="preserve">subtract a </w:t>
      </w:r>
      <w:r w:rsidR="006449A5" w:rsidRPr="00730572">
        <w:rPr>
          <w:rFonts w:ascii="Times New Roman" w:hAnsi="Times New Roman" w:cs="Times New Roman"/>
          <w:sz w:val="24"/>
          <w:szCs w:val="24"/>
          <w:lang w:val="en-IN"/>
        </w:rPr>
        <w:t>bias</w:t>
      </w:r>
      <w:r w:rsidR="000A17A7" w:rsidRPr="00730572">
        <w:rPr>
          <w:rFonts w:ascii="Times New Roman" w:hAnsi="Times New Roman" w:cs="Times New Roman"/>
          <w:sz w:val="24"/>
          <w:szCs w:val="24"/>
          <w:lang w:val="en-IN"/>
        </w:rPr>
        <w:t xml:space="preserve"> from every exponent</w:t>
      </w:r>
      <w:r w:rsidR="006449A5" w:rsidRPr="00730572">
        <w:rPr>
          <w:rFonts w:ascii="Times New Roman" w:hAnsi="Times New Roman" w:cs="Times New Roman"/>
          <w:sz w:val="24"/>
          <w:szCs w:val="24"/>
          <w:lang w:val="en-IN"/>
        </w:rPr>
        <w:t xml:space="preserve"> calculated using the formula below</w:t>
      </w:r>
      <w:r w:rsidR="00053F56" w:rsidRPr="00730572">
        <w:rPr>
          <w:rFonts w:ascii="Times New Roman" w:hAnsi="Times New Roman" w:cs="Times New Roman"/>
          <w:sz w:val="24"/>
          <w:szCs w:val="24"/>
          <w:lang w:val="en-IN"/>
        </w:rPr>
        <w:t>.</w:t>
      </w:r>
    </w:p>
    <w:p w14:paraId="4BCF9D75" w14:textId="1FA2CF9C" w:rsidR="004D0AA1" w:rsidRPr="00730572" w:rsidRDefault="00993E95" w:rsidP="00993E95">
      <w:pPr>
        <w:spacing w:line="240" w:lineRule="auto"/>
        <w:jc w:val="center"/>
        <w:rPr>
          <w:rFonts w:ascii="Times New Roman" w:hAnsi="Times New Roman" w:cs="Times New Roman"/>
          <w:sz w:val="24"/>
          <w:szCs w:val="24"/>
          <w:lang w:val="en-IN"/>
        </w:rPr>
      </w:pPr>
      <m:oMathPara>
        <m:oMath>
          <m:r>
            <w:rPr>
              <w:rFonts w:ascii="Cambria Math" w:hAnsi="Cambria Math" w:cs="Times New Roman"/>
              <w:sz w:val="24"/>
              <w:szCs w:val="24"/>
              <w:lang w:val="en-IN"/>
            </w:rPr>
            <m:t xml:space="preserve">bias= </m:t>
          </m:r>
          <m:f>
            <m:fPr>
              <m:ctrlPr>
                <w:rPr>
                  <w:rFonts w:ascii="Cambria Math" w:hAnsi="Cambria Math" w:cs="Times New Roman"/>
                  <w:i/>
                  <w:sz w:val="24"/>
                  <w:szCs w:val="24"/>
                  <w:lang w:val="en-IN"/>
                </w:rPr>
              </m:ctrlPr>
            </m:fPr>
            <m:num>
              <m:r>
                <w:rPr>
                  <w:rFonts w:ascii="Cambria Math" w:hAnsi="Cambria Math" w:cs="Times New Roman"/>
                  <w:sz w:val="24"/>
                  <w:szCs w:val="24"/>
                  <w:lang w:val="en-IN"/>
                </w:rPr>
                <m:t>number of allowed exponent values</m:t>
              </m:r>
            </m:num>
            <m:den>
              <m:r>
                <w:rPr>
                  <w:rFonts w:ascii="Cambria Math" w:hAnsi="Cambria Math" w:cs="Times New Roman"/>
                  <w:sz w:val="24"/>
                  <w:szCs w:val="24"/>
                  <w:lang w:val="en-IN"/>
                </w:rPr>
                <m:t>2</m:t>
              </m:r>
            </m:den>
          </m:f>
        </m:oMath>
      </m:oMathPara>
    </w:p>
    <w:p w14:paraId="385B9B1B" w14:textId="10E48283" w:rsidR="004D0AA1" w:rsidRPr="00730572" w:rsidRDefault="006449A5"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 xml:space="preserve">For </w:t>
      </w:r>
      <w:r w:rsidR="004F55C3" w:rsidRPr="00730572">
        <w:rPr>
          <w:rFonts w:ascii="Times New Roman" w:hAnsi="Times New Roman" w:cs="Times New Roman"/>
          <w:sz w:val="24"/>
          <w:szCs w:val="24"/>
          <w:lang w:val="en-IN"/>
        </w:rPr>
        <w:t xml:space="preserve">single </w:t>
      </w:r>
      <w:r w:rsidR="0016280E" w:rsidRPr="00730572">
        <w:rPr>
          <w:rFonts w:ascii="Times New Roman" w:hAnsi="Times New Roman" w:cs="Times New Roman"/>
          <w:sz w:val="24"/>
          <w:szCs w:val="24"/>
          <w:lang w:val="en-IN"/>
        </w:rPr>
        <w:t>precision</w:t>
      </w:r>
      <w:r w:rsidRPr="00730572">
        <w:rPr>
          <w:rFonts w:ascii="Times New Roman" w:hAnsi="Times New Roman" w:cs="Times New Roman"/>
          <w:sz w:val="24"/>
          <w:szCs w:val="24"/>
          <w:lang w:val="en-IN"/>
        </w:rPr>
        <w:t xml:space="preserve">, the bias is equal to </w:t>
      </w:r>
      <w:r w:rsidR="00AE4B7A" w:rsidRPr="00730572">
        <w:rPr>
          <w:rFonts w:ascii="Times New Roman" w:hAnsi="Times New Roman" w:cs="Times New Roman"/>
          <w:sz w:val="24"/>
          <w:szCs w:val="24"/>
          <w:lang w:val="en-IN"/>
        </w:rPr>
        <w:t>127</w:t>
      </w:r>
      <w:r w:rsidRPr="00730572">
        <w:rPr>
          <w:rFonts w:ascii="Times New Roman" w:hAnsi="Times New Roman" w:cs="Times New Roman"/>
          <w:sz w:val="24"/>
          <w:szCs w:val="24"/>
          <w:lang w:val="en-IN"/>
        </w:rPr>
        <w:t xml:space="preserve"> (=</w:t>
      </w:r>
      <w:r w:rsidR="00AE4B7A" w:rsidRPr="00730572">
        <w:rPr>
          <w:rFonts w:ascii="Times New Roman" w:hAnsi="Times New Roman" w:cs="Times New Roman"/>
          <w:sz w:val="24"/>
          <w:szCs w:val="24"/>
          <w:lang w:val="en-IN"/>
        </w:rPr>
        <w:t>2</w:t>
      </w:r>
      <w:r w:rsidR="00BF679D" w:rsidRPr="00730572">
        <w:rPr>
          <w:rFonts w:ascii="Times New Roman" w:hAnsi="Times New Roman" w:cs="Times New Roman"/>
          <w:sz w:val="24"/>
          <w:szCs w:val="24"/>
          <w:lang w:val="en-IN"/>
        </w:rPr>
        <w:t>54</w:t>
      </w:r>
      <w:r w:rsidRPr="00730572">
        <w:rPr>
          <w:rFonts w:ascii="Times New Roman" w:hAnsi="Times New Roman" w:cs="Times New Roman"/>
          <w:sz w:val="24"/>
          <w:szCs w:val="24"/>
          <w:lang w:val="en-IN"/>
        </w:rPr>
        <w:t xml:space="preserve">/2). </w:t>
      </w:r>
      <w:r w:rsidR="0072745A" w:rsidRPr="00730572">
        <w:rPr>
          <w:rFonts w:ascii="Times New Roman" w:hAnsi="Times New Roman" w:cs="Times New Roman"/>
          <w:sz w:val="24"/>
          <w:szCs w:val="24"/>
          <w:lang w:val="en-IN"/>
        </w:rPr>
        <w:t>Subtracting</w:t>
      </w:r>
      <w:r w:rsidRPr="00730572">
        <w:rPr>
          <w:rFonts w:ascii="Times New Roman" w:hAnsi="Times New Roman" w:cs="Times New Roman"/>
          <w:sz w:val="24"/>
          <w:szCs w:val="24"/>
          <w:lang w:val="en-IN"/>
        </w:rPr>
        <w:t xml:space="preserve"> the bias from the exponent value to obtain the biased exponent</w:t>
      </w:r>
      <w:r w:rsidR="00DE36D1" w:rsidRPr="00730572">
        <w:rPr>
          <w:rFonts w:ascii="Times New Roman" w:hAnsi="Times New Roman" w:cs="Times New Roman"/>
          <w:sz w:val="24"/>
          <w:szCs w:val="24"/>
          <w:lang w:val="en-IN"/>
        </w:rPr>
        <w:t xml:space="preserve">, </w:t>
      </w:r>
      <w:r w:rsidRPr="00730572">
        <w:rPr>
          <w:rFonts w:ascii="Times New Roman" w:hAnsi="Times New Roman" w:cs="Times New Roman"/>
          <w:sz w:val="24"/>
          <w:szCs w:val="24"/>
          <w:lang w:val="en-IN"/>
        </w:rPr>
        <w:t xml:space="preserve">we have </w:t>
      </w:r>
      <w:r w:rsidR="00A75C12" w:rsidRPr="00730572">
        <w:rPr>
          <w:rFonts w:ascii="Times New Roman" w:hAnsi="Times New Roman" w:cs="Times New Roman"/>
          <w:sz w:val="24"/>
          <w:szCs w:val="24"/>
          <w:lang w:val="en-IN"/>
        </w:rPr>
        <w:t>a range</w:t>
      </w:r>
      <w:r w:rsidR="008E7116" w:rsidRPr="00730572">
        <w:rPr>
          <w:rFonts w:ascii="Times New Roman" w:hAnsi="Times New Roman" w:cs="Times New Roman"/>
          <w:sz w:val="24"/>
          <w:szCs w:val="24"/>
          <w:lang w:val="en-IN"/>
        </w:rPr>
        <w:t xml:space="preserve"> of values</w:t>
      </w:r>
      <w:r w:rsidR="00A75C12" w:rsidRPr="00730572">
        <w:rPr>
          <w:rFonts w:ascii="Times New Roman" w:hAnsi="Times New Roman" w:cs="Times New Roman"/>
          <w:sz w:val="24"/>
          <w:szCs w:val="24"/>
          <w:lang w:val="en-IN"/>
        </w:rPr>
        <w:t xml:space="preserve"> </w:t>
      </w:r>
      <w:r w:rsidR="007327E4" w:rsidRPr="00730572">
        <w:rPr>
          <w:rFonts w:ascii="Times New Roman" w:hAnsi="Times New Roman" w:cs="Times New Roman"/>
          <w:sz w:val="24"/>
          <w:szCs w:val="24"/>
          <w:lang w:val="en-IN"/>
        </w:rPr>
        <w:t>from [</w:t>
      </w:r>
      <w:r w:rsidRPr="00730572">
        <w:rPr>
          <w:rFonts w:ascii="Times New Roman" w:hAnsi="Times New Roman" w:cs="Times New Roman"/>
          <w:sz w:val="24"/>
          <w:szCs w:val="24"/>
          <w:lang w:val="en-IN"/>
        </w:rPr>
        <w:t>-1</w:t>
      </w:r>
      <w:r w:rsidR="00BF679D" w:rsidRPr="00730572">
        <w:rPr>
          <w:rFonts w:ascii="Times New Roman" w:hAnsi="Times New Roman" w:cs="Times New Roman"/>
          <w:sz w:val="24"/>
          <w:szCs w:val="24"/>
          <w:lang w:val="en-IN"/>
        </w:rPr>
        <w:t>2</w:t>
      </w:r>
      <w:r w:rsidR="001619A6" w:rsidRPr="00730572">
        <w:rPr>
          <w:rFonts w:ascii="Times New Roman" w:hAnsi="Times New Roman" w:cs="Times New Roman"/>
          <w:sz w:val="24"/>
          <w:szCs w:val="24"/>
          <w:lang w:val="en-IN"/>
        </w:rPr>
        <w:t>7</w:t>
      </w:r>
      <w:r w:rsidRPr="00730572">
        <w:rPr>
          <w:rFonts w:ascii="Times New Roman" w:hAnsi="Times New Roman" w:cs="Times New Roman"/>
          <w:sz w:val="24"/>
          <w:szCs w:val="24"/>
          <w:lang w:val="en-IN"/>
        </w:rPr>
        <w:t>,</w:t>
      </w:r>
      <w:r w:rsidR="00BF679D" w:rsidRPr="00730572">
        <w:rPr>
          <w:rFonts w:ascii="Times New Roman" w:hAnsi="Times New Roman" w:cs="Times New Roman"/>
          <w:sz w:val="24"/>
          <w:szCs w:val="24"/>
          <w:lang w:val="en-IN"/>
        </w:rPr>
        <w:t>12</w:t>
      </w:r>
      <w:r w:rsidR="001619A6" w:rsidRPr="00730572">
        <w:rPr>
          <w:rFonts w:ascii="Times New Roman" w:hAnsi="Times New Roman" w:cs="Times New Roman"/>
          <w:sz w:val="24"/>
          <w:szCs w:val="24"/>
          <w:lang w:val="en-IN"/>
        </w:rPr>
        <w:t>8</w:t>
      </w:r>
      <w:r w:rsidRPr="00730572">
        <w:rPr>
          <w:rFonts w:ascii="Times New Roman" w:hAnsi="Times New Roman" w:cs="Times New Roman"/>
          <w:sz w:val="24"/>
          <w:szCs w:val="24"/>
          <w:lang w:val="en-IN"/>
        </w:rPr>
        <w:t>]</w:t>
      </w:r>
      <w:r w:rsidR="002F3BE8" w:rsidRPr="00730572">
        <w:rPr>
          <w:rFonts w:ascii="Times New Roman" w:hAnsi="Times New Roman" w:cs="Times New Roman"/>
          <w:sz w:val="24"/>
          <w:szCs w:val="24"/>
          <w:lang w:val="en-IN"/>
        </w:rPr>
        <w:t>, which</w:t>
      </w:r>
      <w:r w:rsidRPr="00730572">
        <w:rPr>
          <w:rFonts w:ascii="Times New Roman" w:hAnsi="Times New Roman" w:cs="Times New Roman"/>
          <w:sz w:val="24"/>
          <w:szCs w:val="24"/>
          <w:lang w:val="en-IN"/>
        </w:rPr>
        <w:t xml:space="preserve"> </w:t>
      </w:r>
      <w:r w:rsidR="008F314C" w:rsidRPr="00730572">
        <w:rPr>
          <w:rFonts w:ascii="Times New Roman" w:hAnsi="Times New Roman" w:cs="Times New Roman"/>
          <w:sz w:val="24"/>
          <w:szCs w:val="24"/>
          <w:lang w:val="en-IN"/>
        </w:rPr>
        <w:t>cove</w:t>
      </w:r>
      <w:r w:rsidR="002F3BE8" w:rsidRPr="00730572">
        <w:rPr>
          <w:rFonts w:ascii="Times New Roman" w:hAnsi="Times New Roman" w:cs="Times New Roman"/>
          <w:sz w:val="24"/>
          <w:szCs w:val="24"/>
          <w:lang w:val="en-IN"/>
        </w:rPr>
        <w:t>rs</w:t>
      </w:r>
      <w:r w:rsidR="00FC48EB" w:rsidRPr="00730572">
        <w:rPr>
          <w:rFonts w:ascii="Times New Roman" w:hAnsi="Times New Roman" w:cs="Times New Roman"/>
          <w:sz w:val="24"/>
          <w:szCs w:val="24"/>
          <w:lang w:val="en-IN"/>
        </w:rPr>
        <w:t xml:space="preserve"> both</w:t>
      </w:r>
      <w:r w:rsidR="008F314C" w:rsidRPr="00730572">
        <w:rPr>
          <w:rFonts w:ascii="Times New Roman" w:hAnsi="Times New Roman" w:cs="Times New Roman"/>
          <w:sz w:val="24"/>
          <w:szCs w:val="24"/>
          <w:lang w:val="en-IN"/>
        </w:rPr>
        <w:t xml:space="preserve"> positive and negative exponent values.</w:t>
      </w:r>
    </w:p>
    <w:p w14:paraId="1D5BECB1" w14:textId="1654B2F8" w:rsidR="004D0AA1" w:rsidRPr="00730572" w:rsidRDefault="003F01E3" w:rsidP="00A16DDC">
      <w:pPr>
        <w:rPr>
          <w:rFonts w:ascii="Times New Roman" w:eastAsiaTheme="minorEastAsia" w:hAnsi="Times New Roman" w:cs="Times New Roman"/>
          <w:b/>
          <w:bCs/>
          <w:sz w:val="24"/>
          <w:szCs w:val="24"/>
        </w:rPr>
      </w:pPr>
      <w:r w:rsidRPr="00730572">
        <w:rPr>
          <w:rFonts w:ascii="Times New Roman" w:eastAsiaTheme="minorEastAsia" w:hAnsi="Times New Roman" w:cs="Times New Roman"/>
          <w:b/>
          <w:bCs/>
          <w:sz w:val="24"/>
          <w:szCs w:val="24"/>
        </w:rPr>
        <w:t>ii</w:t>
      </w:r>
      <w:r w:rsidR="006E18D7" w:rsidRPr="00730572">
        <w:rPr>
          <w:rFonts w:ascii="Times New Roman" w:eastAsiaTheme="minorEastAsia" w:hAnsi="Times New Roman" w:cs="Times New Roman"/>
          <w:b/>
          <w:bCs/>
          <w:sz w:val="24"/>
          <w:szCs w:val="24"/>
        </w:rPr>
        <w:t xml:space="preserve">i) </w:t>
      </w:r>
      <w:r w:rsidRPr="00730572">
        <w:rPr>
          <w:rFonts w:ascii="Times New Roman" w:eastAsiaTheme="minorEastAsia" w:hAnsi="Times New Roman" w:cs="Times New Roman"/>
          <w:b/>
          <w:bCs/>
          <w:sz w:val="24"/>
          <w:szCs w:val="24"/>
        </w:rPr>
        <w:t xml:space="preserve">The </w:t>
      </w:r>
      <w:r w:rsidR="004D0AA1" w:rsidRPr="00730572">
        <w:rPr>
          <w:rFonts w:ascii="Times New Roman" w:eastAsiaTheme="minorEastAsia" w:hAnsi="Times New Roman" w:cs="Times New Roman"/>
          <w:b/>
          <w:bCs/>
          <w:i/>
          <w:iCs/>
          <w:sz w:val="24"/>
          <w:szCs w:val="24"/>
        </w:rPr>
        <w:t>normali</w:t>
      </w:r>
      <w:r w:rsidR="00E811DB" w:rsidRPr="00730572">
        <w:rPr>
          <w:rFonts w:ascii="Times New Roman" w:eastAsiaTheme="minorEastAsia" w:hAnsi="Times New Roman" w:cs="Times New Roman"/>
          <w:b/>
          <w:bCs/>
          <w:i/>
          <w:iCs/>
          <w:sz w:val="24"/>
          <w:szCs w:val="24"/>
        </w:rPr>
        <w:t>s</w:t>
      </w:r>
      <w:r w:rsidR="004D0AA1" w:rsidRPr="00730572">
        <w:rPr>
          <w:rFonts w:ascii="Times New Roman" w:eastAsiaTheme="minorEastAsia" w:hAnsi="Times New Roman" w:cs="Times New Roman"/>
          <w:b/>
          <w:bCs/>
          <w:i/>
          <w:iCs/>
          <w:sz w:val="24"/>
          <w:szCs w:val="24"/>
        </w:rPr>
        <w:t>ed</w:t>
      </w:r>
      <w:r w:rsidR="00B62658" w:rsidRPr="00730572">
        <w:rPr>
          <w:rFonts w:ascii="Times New Roman" w:hAnsi="Times New Roman" w:cs="Times New Roman"/>
          <w:sz w:val="24"/>
          <w:szCs w:val="24"/>
        </w:rPr>
        <w:t xml:space="preserve"> </w:t>
      </w:r>
      <w:r w:rsidR="00B62658" w:rsidRPr="00730572">
        <w:rPr>
          <w:rFonts w:ascii="Times New Roman" w:eastAsiaTheme="minorEastAsia" w:hAnsi="Times New Roman" w:cs="Times New Roman"/>
          <w:b/>
          <w:bCs/>
          <w:sz w:val="24"/>
          <w:szCs w:val="24"/>
        </w:rPr>
        <w:t>significand</w:t>
      </w:r>
      <w:r w:rsidR="006E18D7" w:rsidRPr="00730572">
        <w:rPr>
          <w:rFonts w:ascii="Times New Roman" w:eastAsiaTheme="minorEastAsia" w:hAnsi="Times New Roman" w:cs="Times New Roman"/>
          <w:b/>
          <w:bCs/>
          <w:sz w:val="24"/>
          <w:szCs w:val="24"/>
        </w:rPr>
        <w:t xml:space="preserve"> </w:t>
      </w:r>
    </w:p>
    <w:p w14:paraId="1428EE63" w14:textId="3BF63680" w:rsidR="00852066" w:rsidRPr="00730572" w:rsidRDefault="009E36FF" w:rsidP="00A16DDC">
      <w:pPr>
        <w:rPr>
          <w:rFonts w:ascii="Times New Roman" w:eastAsiaTheme="minorEastAsia" w:hAnsi="Times New Roman" w:cs="Times New Roman"/>
          <w:sz w:val="24"/>
          <w:szCs w:val="24"/>
        </w:rPr>
      </w:pPr>
      <w:r w:rsidRPr="00730572">
        <w:rPr>
          <w:rFonts w:ascii="Times New Roman" w:eastAsiaTheme="minorEastAsia" w:hAnsi="Times New Roman" w:cs="Times New Roman"/>
          <w:sz w:val="24"/>
          <w:szCs w:val="24"/>
        </w:rPr>
        <w:t>A</w:t>
      </w:r>
      <w:r w:rsidR="006E18D7" w:rsidRPr="00730572">
        <w:rPr>
          <w:rFonts w:ascii="Times New Roman" w:eastAsiaTheme="minorEastAsia" w:hAnsi="Times New Roman" w:cs="Times New Roman"/>
          <w:sz w:val="24"/>
          <w:szCs w:val="24"/>
        </w:rPr>
        <w:t xml:space="preserve">ll binary numbers (excluding zeros, subnormals, infinities and NaNs) can be represented as </w:t>
      </w:r>
      <m:oMath>
        <m:sSup>
          <m:sSupPr>
            <m:ctrlPr>
              <w:rPr>
                <w:rFonts w:ascii="Cambria Math" w:hAnsi="Cambria Math" w:cs="Times New Roman"/>
                <w:i/>
                <w:iCs/>
                <w:sz w:val="24"/>
                <w:szCs w:val="24"/>
              </w:rPr>
            </m:ctrlPr>
          </m:sSupPr>
          <m:e>
            <m:r>
              <m:rPr>
                <m:nor/>
              </m:rPr>
              <w:rPr>
                <w:rFonts w:ascii="Times New Roman" w:eastAsiaTheme="minorEastAsia" w:hAnsi="Times New Roman" w:cs="Times New Roman"/>
                <w:b/>
                <w:bCs/>
                <w:sz w:val="24"/>
                <w:szCs w:val="24"/>
              </w:rPr>
              <m:t>1</m:t>
            </m:r>
            <m:r>
              <m:rPr>
                <m:nor/>
              </m:rPr>
              <w:rPr>
                <w:rFonts w:ascii="Times New Roman" w:eastAsiaTheme="minorEastAsia" w:hAnsi="Times New Roman" w:cs="Times New Roman"/>
                <w:sz w:val="24"/>
                <w:szCs w:val="24"/>
              </w:rPr>
              <m:t xml:space="preserve">. f * </m:t>
            </m:r>
            <m:r>
              <w:rPr>
                <w:rFonts w:ascii="Cambria Math" w:hAnsi="Cambria Math" w:cs="Times New Roman"/>
                <w:sz w:val="24"/>
                <w:szCs w:val="24"/>
              </w:rPr>
              <m:t>2</m:t>
            </m:r>
          </m:e>
          <m:sup>
            <m:r>
              <w:rPr>
                <w:rFonts w:ascii="Cambria Math" w:hAnsi="Cambria Math" w:cs="Times New Roman"/>
                <w:sz w:val="24"/>
                <w:szCs w:val="24"/>
              </w:rPr>
              <m:t>e</m:t>
            </m:r>
          </m:sup>
        </m:sSup>
      </m:oMath>
      <w:r w:rsidR="006E18D7" w:rsidRPr="00730572">
        <w:rPr>
          <w:rFonts w:ascii="Times New Roman" w:eastAsiaTheme="minorEastAsia" w:hAnsi="Times New Roman" w:cs="Times New Roman"/>
          <w:i/>
          <w:iCs/>
          <w:sz w:val="24"/>
          <w:szCs w:val="24"/>
        </w:rPr>
        <w:t xml:space="preserve">. </w:t>
      </w:r>
      <w:r w:rsidR="00804685" w:rsidRPr="00730572">
        <w:rPr>
          <w:rFonts w:ascii="Times New Roman" w:eastAsiaTheme="minorEastAsia" w:hAnsi="Times New Roman" w:cs="Times New Roman"/>
          <w:sz w:val="24"/>
          <w:szCs w:val="24"/>
        </w:rPr>
        <w:t>We</w:t>
      </w:r>
      <w:r w:rsidR="006E18D7" w:rsidRPr="00730572">
        <w:rPr>
          <w:rFonts w:ascii="Times New Roman" w:eastAsiaTheme="minorEastAsia" w:hAnsi="Times New Roman" w:cs="Times New Roman"/>
          <w:sz w:val="24"/>
          <w:szCs w:val="24"/>
        </w:rPr>
        <w:t xml:space="preserve"> choose to omit the leading 1 in the mantissa since it is implied</w:t>
      </w:r>
      <w:r w:rsidR="00DD678A" w:rsidRPr="00730572">
        <w:rPr>
          <w:rFonts w:ascii="Times New Roman" w:eastAsiaTheme="minorEastAsia" w:hAnsi="Times New Roman" w:cs="Times New Roman"/>
          <w:sz w:val="24"/>
          <w:szCs w:val="24"/>
        </w:rPr>
        <w:t xml:space="preserve">, </w:t>
      </w:r>
      <w:r w:rsidR="006E18D7" w:rsidRPr="00730572">
        <w:rPr>
          <w:rFonts w:ascii="Times New Roman" w:eastAsiaTheme="minorEastAsia" w:hAnsi="Times New Roman" w:cs="Times New Roman"/>
          <w:sz w:val="24"/>
          <w:szCs w:val="24"/>
        </w:rPr>
        <w:t>gi</w:t>
      </w:r>
      <w:r w:rsidR="00DD678A" w:rsidRPr="00730572">
        <w:rPr>
          <w:rFonts w:ascii="Times New Roman" w:eastAsiaTheme="minorEastAsia" w:hAnsi="Times New Roman" w:cs="Times New Roman"/>
          <w:sz w:val="24"/>
          <w:szCs w:val="24"/>
        </w:rPr>
        <w:t>ving</w:t>
      </w:r>
      <w:r w:rsidR="006E18D7" w:rsidRPr="00730572">
        <w:rPr>
          <w:rFonts w:ascii="Times New Roman" w:eastAsiaTheme="minorEastAsia" w:hAnsi="Times New Roman" w:cs="Times New Roman"/>
          <w:sz w:val="24"/>
          <w:szCs w:val="24"/>
        </w:rPr>
        <w:t xml:space="preserve"> us </w:t>
      </w:r>
      <w:r w:rsidR="000469F6" w:rsidRPr="00730572">
        <w:rPr>
          <w:rFonts w:ascii="Times New Roman" w:eastAsiaTheme="minorEastAsia" w:hAnsi="Times New Roman" w:cs="Times New Roman"/>
          <w:sz w:val="24"/>
          <w:szCs w:val="24"/>
        </w:rPr>
        <w:t>an</w:t>
      </w:r>
      <w:r w:rsidR="006E18D7" w:rsidRPr="00730572">
        <w:rPr>
          <w:rFonts w:ascii="Times New Roman" w:eastAsiaTheme="minorEastAsia" w:hAnsi="Times New Roman" w:cs="Times New Roman"/>
          <w:sz w:val="24"/>
          <w:szCs w:val="24"/>
        </w:rPr>
        <w:t xml:space="preserve"> extra bit of precisi</w:t>
      </w:r>
      <w:r w:rsidR="00F66E8C" w:rsidRPr="00730572">
        <w:rPr>
          <w:rFonts w:ascii="Times New Roman" w:eastAsiaTheme="minorEastAsia" w:hAnsi="Times New Roman" w:cs="Times New Roman"/>
          <w:sz w:val="24"/>
          <w:szCs w:val="24"/>
        </w:rPr>
        <w:t>o</w:t>
      </w:r>
      <w:r w:rsidR="00AB3D9E" w:rsidRPr="00730572">
        <w:rPr>
          <w:rFonts w:ascii="Times New Roman" w:eastAsiaTheme="minorEastAsia" w:hAnsi="Times New Roman" w:cs="Times New Roman"/>
          <w:sz w:val="24"/>
          <w:szCs w:val="24"/>
        </w:rPr>
        <w:t>n</w:t>
      </w:r>
      <w:r w:rsidR="006E18D7" w:rsidRPr="00730572">
        <w:rPr>
          <w:rFonts w:ascii="Times New Roman" w:eastAsiaTheme="minorEastAsia" w:hAnsi="Times New Roman" w:cs="Times New Roman"/>
          <w:sz w:val="24"/>
          <w:szCs w:val="24"/>
        </w:rPr>
        <w:t>.</w:t>
      </w:r>
      <w:r w:rsidR="000E00EC" w:rsidRPr="00730572">
        <w:rPr>
          <w:rFonts w:ascii="Times New Roman" w:eastAsiaTheme="minorEastAsia" w:hAnsi="Times New Roman" w:cs="Times New Roman"/>
          <w:sz w:val="24"/>
          <w:szCs w:val="24"/>
        </w:rPr>
        <w:tab/>
      </w:r>
    </w:p>
    <w:p w14:paraId="70E77ADE" w14:textId="65B86196" w:rsidR="008D0BEA" w:rsidRPr="00730572" w:rsidRDefault="008D0BEA" w:rsidP="00A16DDC">
      <w:pPr>
        <w:rPr>
          <w:rFonts w:ascii="Times New Roman" w:eastAsiaTheme="minorEastAsia" w:hAnsi="Times New Roman" w:cs="Times New Roman"/>
          <w:sz w:val="24"/>
          <w:szCs w:val="24"/>
        </w:rPr>
      </w:pPr>
      <w:r w:rsidRPr="00730572">
        <w:rPr>
          <w:rFonts w:ascii="Times New Roman" w:eastAsiaTheme="minorEastAsia" w:hAnsi="Times New Roman" w:cs="Times New Roman"/>
          <w:b/>
          <w:bCs/>
          <w:sz w:val="24"/>
          <w:szCs w:val="24"/>
        </w:rPr>
        <w:t>Special cases</w:t>
      </w:r>
      <w:r w:rsidR="00993E95" w:rsidRPr="00730572">
        <w:rPr>
          <w:rFonts w:ascii="Times New Roman" w:eastAsiaTheme="minorEastAsia" w:hAnsi="Times New Roman" w:cs="Times New Roman"/>
          <w:b/>
          <w:bCs/>
          <w:sz w:val="24"/>
          <w:szCs w:val="24"/>
        </w:rPr>
        <w:t>:</w:t>
      </w:r>
      <w:r w:rsidRPr="00730572">
        <w:rPr>
          <w:rFonts w:ascii="Times New Roman" w:eastAsiaTheme="minorEastAsia" w:hAnsi="Times New Roman" w:cs="Times New Roman"/>
          <w:b/>
          <w:bCs/>
          <w:sz w:val="24"/>
          <w:szCs w:val="24"/>
        </w:rPr>
        <w:t xml:space="preserve"> Zeroes, Infinities and NaNs</w:t>
      </w:r>
    </w:p>
    <w:p w14:paraId="41EA5133" w14:textId="30B6FA9B" w:rsidR="00983B3F" w:rsidRPr="00730572" w:rsidRDefault="00983B3F" w:rsidP="00A16DDC">
      <w:pPr>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We reserve the first and last exponent encodings (</w:t>
      </w:r>
      <w:r w:rsidR="00FB0D09" w:rsidRPr="00730572">
        <w:rPr>
          <w:rFonts w:ascii="Times New Roman" w:eastAsiaTheme="minorEastAsia" w:hAnsi="Times New Roman" w:cs="Times New Roman"/>
          <w:sz w:val="24"/>
          <w:szCs w:val="24"/>
          <w:lang w:val="en-IN"/>
        </w:rPr>
        <w:t xml:space="preserve">00000000 </w:t>
      </w:r>
      <w:r w:rsidRPr="00730572">
        <w:rPr>
          <w:rFonts w:ascii="Times New Roman" w:eastAsiaTheme="minorEastAsia" w:hAnsi="Times New Roman" w:cs="Times New Roman"/>
          <w:sz w:val="24"/>
          <w:szCs w:val="24"/>
          <w:lang w:val="en-IN"/>
        </w:rPr>
        <w:t xml:space="preserve">and </w:t>
      </w:r>
      <w:r w:rsidR="00FB0D09" w:rsidRPr="00730572">
        <w:rPr>
          <w:rFonts w:ascii="Times New Roman" w:eastAsiaTheme="minorEastAsia" w:hAnsi="Times New Roman" w:cs="Times New Roman"/>
          <w:sz w:val="24"/>
          <w:szCs w:val="24"/>
          <w:lang w:val="en-IN"/>
        </w:rPr>
        <w:t>11111111</w:t>
      </w:r>
      <w:r w:rsidRPr="00730572">
        <w:rPr>
          <w:rFonts w:ascii="Times New Roman" w:eastAsiaTheme="minorEastAsia" w:hAnsi="Times New Roman" w:cs="Times New Roman"/>
          <w:sz w:val="24"/>
          <w:szCs w:val="24"/>
          <w:lang w:val="en-IN"/>
        </w:rPr>
        <w:t xml:space="preserve">) to handle four exceptional cases arising during computation. </w:t>
      </w:r>
    </w:p>
    <w:p w14:paraId="0058A39D" w14:textId="50BA040A" w:rsidR="00993E95" w:rsidRPr="00730572" w:rsidRDefault="00983B3F" w:rsidP="00A16DDC">
      <w:pPr>
        <w:rPr>
          <w:rFonts w:ascii="Times New Roman" w:eastAsiaTheme="minorEastAsia" w:hAnsi="Times New Roman" w:cs="Times New Roman"/>
          <w:sz w:val="24"/>
          <w:szCs w:val="24"/>
          <w:lang w:val="en-IN"/>
        </w:rPr>
      </w:pPr>
      <w:r w:rsidRPr="00730572">
        <w:rPr>
          <w:rFonts w:ascii="Times New Roman" w:eastAsiaTheme="minorEastAsia" w:hAnsi="Times New Roman" w:cs="Times New Roman"/>
          <w:b/>
          <w:bCs/>
          <w:sz w:val="24"/>
          <w:szCs w:val="24"/>
          <w:lang w:val="en-IN"/>
        </w:rPr>
        <w:t xml:space="preserve">Zero: </w:t>
      </w:r>
      <w:r w:rsidRPr="00730572">
        <w:rPr>
          <w:rFonts w:ascii="Times New Roman" w:eastAsiaTheme="minorEastAsia" w:hAnsi="Times New Roman" w:cs="Times New Roman"/>
          <w:sz w:val="24"/>
          <w:szCs w:val="24"/>
          <w:lang w:val="en-IN"/>
        </w:rPr>
        <w:t xml:space="preserve">Since the </w:t>
      </w:r>
      <w:r w:rsidR="00422113" w:rsidRPr="00730572">
        <w:rPr>
          <w:rFonts w:ascii="Times New Roman" w:eastAsiaTheme="minorEastAsia" w:hAnsi="Times New Roman" w:cs="Times New Roman"/>
          <w:sz w:val="24"/>
          <w:szCs w:val="24"/>
          <w:lang w:val="en-IN"/>
        </w:rPr>
        <w:t>significand</w:t>
      </w:r>
      <w:r w:rsidRPr="00730572">
        <w:rPr>
          <w:rFonts w:ascii="Times New Roman" w:eastAsiaTheme="minorEastAsia" w:hAnsi="Times New Roman" w:cs="Times New Roman"/>
          <w:sz w:val="24"/>
          <w:szCs w:val="24"/>
          <w:lang w:val="en-IN"/>
        </w:rPr>
        <w:t xml:space="preserve"> </w:t>
      </w:r>
      <w:r w:rsidR="00422113" w:rsidRPr="00730572">
        <w:rPr>
          <w:rFonts w:ascii="Times New Roman" w:eastAsiaTheme="minorEastAsia" w:hAnsi="Times New Roman" w:cs="Times New Roman"/>
          <w:sz w:val="24"/>
          <w:szCs w:val="24"/>
          <w:lang w:val="en-IN"/>
        </w:rPr>
        <w:t xml:space="preserve">is </w:t>
      </w:r>
      <w:r w:rsidR="000469F6" w:rsidRPr="00730572">
        <w:rPr>
          <w:rFonts w:ascii="Times New Roman" w:eastAsiaTheme="minorEastAsia" w:hAnsi="Times New Roman" w:cs="Times New Roman"/>
          <w:sz w:val="24"/>
          <w:szCs w:val="24"/>
          <w:lang w:val="en-IN"/>
        </w:rPr>
        <w:t xml:space="preserve">in </w:t>
      </w:r>
      <w:r w:rsidRPr="00730572">
        <w:rPr>
          <w:rFonts w:ascii="Times New Roman" w:eastAsiaTheme="minorEastAsia" w:hAnsi="Times New Roman" w:cs="Times New Roman"/>
          <w:sz w:val="24"/>
          <w:szCs w:val="24"/>
          <w:lang w:val="en-IN"/>
        </w:rPr>
        <w:t xml:space="preserve">normalised, </w:t>
      </w:r>
      <w:r w:rsidR="00422113" w:rsidRPr="00730572">
        <w:rPr>
          <w:rFonts w:ascii="Times New Roman" w:eastAsiaTheme="minorEastAsia" w:hAnsi="Times New Roman" w:cs="Times New Roman"/>
          <w:sz w:val="24"/>
          <w:szCs w:val="24"/>
          <w:lang w:val="en-IN"/>
        </w:rPr>
        <w:t xml:space="preserve">we </w:t>
      </w:r>
      <w:r w:rsidRPr="00730572">
        <w:rPr>
          <w:rFonts w:ascii="Times New Roman" w:eastAsiaTheme="minorEastAsia" w:hAnsi="Times New Roman" w:cs="Times New Roman"/>
          <w:sz w:val="24"/>
          <w:szCs w:val="24"/>
          <w:lang w:val="en-IN"/>
        </w:rPr>
        <w:t xml:space="preserve">reserve the encoding </w:t>
      </w:r>
      <w:r w:rsidRPr="00730572">
        <w:rPr>
          <w:rFonts w:ascii="Times New Roman" w:eastAsiaTheme="minorEastAsia" w:hAnsi="Times New Roman" w:cs="Times New Roman"/>
          <w:i/>
          <w:iCs/>
          <w:sz w:val="24"/>
          <w:szCs w:val="24"/>
          <w:lang w:val="en-IN"/>
        </w:rPr>
        <w:t>e</w:t>
      </w:r>
      <w:r w:rsidRPr="00730572">
        <w:rPr>
          <w:rFonts w:ascii="Times New Roman" w:eastAsiaTheme="minorEastAsia" w:hAnsi="Times New Roman" w:cs="Times New Roman"/>
          <w:sz w:val="24"/>
          <w:szCs w:val="24"/>
          <w:lang w:val="en-IN"/>
        </w:rPr>
        <w:t xml:space="preserve"> = </w:t>
      </w:r>
      <w:r w:rsidR="009E275F" w:rsidRPr="00730572">
        <w:rPr>
          <w:rFonts w:ascii="Times New Roman" w:eastAsiaTheme="minorEastAsia" w:hAnsi="Times New Roman" w:cs="Times New Roman"/>
          <w:sz w:val="24"/>
          <w:szCs w:val="24"/>
          <w:lang w:val="en-IN"/>
        </w:rPr>
        <w:t>8</w:t>
      </w:r>
      <w:r w:rsidRPr="00730572">
        <w:rPr>
          <w:rFonts w:ascii="Times New Roman" w:eastAsiaTheme="minorEastAsia" w:hAnsi="Times New Roman" w:cs="Times New Roman"/>
          <w:sz w:val="24"/>
          <w:szCs w:val="24"/>
          <w:lang w:val="en-IN"/>
        </w:rPr>
        <w:t>’d0</w:t>
      </w:r>
      <w:r w:rsidRPr="00730572">
        <w:rPr>
          <w:rFonts w:ascii="Times New Roman" w:eastAsiaTheme="minorEastAsia" w:hAnsi="Times New Roman" w:cs="Times New Roman"/>
          <w:i/>
          <w:iCs/>
          <w:sz w:val="24"/>
          <w:szCs w:val="24"/>
          <w:lang w:val="en-IN"/>
        </w:rPr>
        <w:t xml:space="preserve">, </w:t>
      </w:r>
      <w:r w:rsidRPr="00730572">
        <w:rPr>
          <w:rFonts w:ascii="Times New Roman" w:eastAsiaTheme="minorEastAsia" w:hAnsi="Times New Roman" w:cs="Times New Roman"/>
          <w:sz w:val="24"/>
          <w:szCs w:val="24"/>
          <w:lang w:val="en-IN"/>
        </w:rPr>
        <w:t xml:space="preserve">and </w:t>
      </w:r>
      <w:r w:rsidRPr="00730572">
        <w:rPr>
          <w:rFonts w:ascii="Times New Roman" w:eastAsiaTheme="minorEastAsia" w:hAnsi="Times New Roman" w:cs="Times New Roman"/>
          <w:i/>
          <w:iCs/>
          <w:sz w:val="24"/>
          <w:szCs w:val="24"/>
          <w:lang w:val="en-IN"/>
        </w:rPr>
        <w:t xml:space="preserve">m = </w:t>
      </w:r>
      <w:r w:rsidR="009E275F" w:rsidRPr="00730572">
        <w:rPr>
          <w:rFonts w:ascii="Times New Roman" w:eastAsiaTheme="minorEastAsia" w:hAnsi="Times New Roman" w:cs="Times New Roman"/>
          <w:sz w:val="24"/>
          <w:szCs w:val="24"/>
          <w:lang w:val="en-IN"/>
        </w:rPr>
        <w:t>23’</w:t>
      </w:r>
      <w:r w:rsidRPr="00730572">
        <w:rPr>
          <w:rFonts w:ascii="Times New Roman" w:eastAsiaTheme="minorEastAsia" w:hAnsi="Times New Roman" w:cs="Times New Roman"/>
          <w:sz w:val="24"/>
          <w:szCs w:val="24"/>
          <w:lang w:val="en-IN"/>
        </w:rPr>
        <w:t xml:space="preserve">d0 to represent </w:t>
      </w:r>
      <w:r w:rsidR="008E5DD6" w:rsidRPr="00730572">
        <w:rPr>
          <w:rFonts w:ascii="Times New Roman" w:eastAsiaTheme="minorEastAsia" w:hAnsi="Times New Roman" w:cs="Times New Roman"/>
          <w:sz w:val="24"/>
          <w:szCs w:val="24"/>
          <w:lang w:val="en-IN"/>
        </w:rPr>
        <w:t>zero</w:t>
      </w:r>
      <w:r w:rsidRPr="00730572">
        <w:rPr>
          <w:rFonts w:ascii="Times New Roman" w:eastAsiaTheme="minorEastAsia" w:hAnsi="Times New Roman" w:cs="Times New Roman"/>
          <w:sz w:val="24"/>
          <w:szCs w:val="24"/>
          <w:lang w:val="en-IN"/>
        </w:rPr>
        <w:t>.</w:t>
      </w:r>
    </w:p>
    <w:tbl>
      <w:tblPr>
        <w:tblStyle w:val="TableGrid"/>
        <w:tblW w:w="0" w:type="auto"/>
        <w:tblInd w:w="2405" w:type="dxa"/>
        <w:tblLook w:val="04A0" w:firstRow="1" w:lastRow="0" w:firstColumn="1" w:lastColumn="0" w:noHBand="0" w:noVBand="1"/>
      </w:tblPr>
      <w:tblGrid>
        <w:gridCol w:w="600"/>
        <w:gridCol w:w="1668"/>
        <w:gridCol w:w="1985"/>
      </w:tblGrid>
      <w:tr w:rsidR="00993E95" w:rsidRPr="00730572" w14:paraId="53C6C1B8" w14:textId="77777777" w:rsidTr="00172261">
        <w:trPr>
          <w:trHeight w:val="329"/>
        </w:trPr>
        <w:tc>
          <w:tcPr>
            <w:tcW w:w="600" w:type="dxa"/>
          </w:tcPr>
          <w:p w14:paraId="63897149" w14:textId="4E3F891A" w:rsidR="00993E95" w:rsidRPr="00730572" w:rsidRDefault="00993E95" w:rsidP="00993E95">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X</w:t>
            </w:r>
          </w:p>
        </w:tc>
        <w:tc>
          <w:tcPr>
            <w:tcW w:w="1668" w:type="dxa"/>
          </w:tcPr>
          <w:p w14:paraId="2ACBE0A7" w14:textId="09EF27BE" w:rsidR="00993E95" w:rsidRPr="00730572" w:rsidRDefault="009E275F" w:rsidP="00993E95">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8</w:t>
            </w:r>
            <w:r w:rsidR="00993E95" w:rsidRPr="00730572">
              <w:rPr>
                <w:rFonts w:ascii="Times New Roman" w:hAnsi="Times New Roman" w:cs="Times New Roman"/>
                <w:sz w:val="24"/>
                <w:szCs w:val="24"/>
                <w:lang w:val="en-IN"/>
              </w:rPr>
              <w:t>’b00000</w:t>
            </w:r>
          </w:p>
        </w:tc>
        <w:tc>
          <w:tcPr>
            <w:tcW w:w="1985" w:type="dxa"/>
          </w:tcPr>
          <w:p w14:paraId="6A763471" w14:textId="2AA74C01" w:rsidR="00993E95" w:rsidRPr="00730572" w:rsidRDefault="009E275F" w:rsidP="00993E95">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23</w:t>
            </w:r>
            <w:r w:rsidR="00993E95" w:rsidRPr="00730572">
              <w:rPr>
                <w:rFonts w:ascii="Times New Roman" w:hAnsi="Times New Roman" w:cs="Times New Roman"/>
                <w:sz w:val="24"/>
                <w:szCs w:val="24"/>
                <w:lang w:val="en-IN"/>
              </w:rPr>
              <w:t>’b0000000000</w:t>
            </w:r>
          </w:p>
        </w:tc>
      </w:tr>
    </w:tbl>
    <w:p w14:paraId="7215E1A8" w14:textId="249CA6A7" w:rsidR="00983B3F" w:rsidRPr="00730572" w:rsidRDefault="00B554C4" w:rsidP="00B554C4">
      <w:pPr>
        <w:jc w:val="center"/>
        <w:rPr>
          <w:rFonts w:ascii="Times New Roman" w:eastAsiaTheme="minorEastAsia" w:hAnsi="Times New Roman" w:cs="Times New Roman"/>
          <w:i/>
          <w:iCs/>
          <w:sz w:val="24"/>
          <w:szCs w:val="24"/>
          <w:lang w:val="en-IN"/>
        </w:rPr>
      </w:pPr>
      <w:r w:rsidRPr="00730572">
        <w:rPr>
          <w:rFonts w:ascii="Times New Roman" w:eastAsiaTheme="minorEastAsia" w:hAnsi="Times New Roman" w:cs="Times New Roman"/>
          <w:i/>
          <w:iCs/>
          <w:sz w:val="24"/>
          <w:szCs w:val="24"/>
          <w:lang w:val="en-IN"/>
        </w:rPr>
        <w:t>Zero</w:t>
      </w:r>
    </w:p>
    <w:p w14:paraId="2C34EDBC" w14:textId="6D132501" w:rsidR="00983B3F" w:rsidRPr="00730572" w:rsidRDefault="00983B3F" w:rsidP="00A16DDC">
      <w:pPr>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 xml:space="preserve">This representation accounts for a </w:t>
      </w:r>
      <w:r w:rsidRPr="00730572">
        <w:rPr>
          <w:rFonts w:ascii="Times New Roman" w:eastAsiaTheme="minorEastAsia" w:hAnsi="Times New Roman" w:cs="Times New Roman"/>
          <w:i/>
          <w:iCs/>
          <w:sz w:val="24"/>
          <w:szCs w:val="24"/>
          <w:lang w:val="en-IN"/>
        </w:rPr>
        <w:t xml:space="preserve">signed </w:t>
      </w:r>
      <w:r w:rsidRPr="00730572">
        <w:rPr>
          <w:rFonts w:ascii="Times New Roman" w:eastAsiaTheme="minorEastAsia" w:hAnsi="Times New Roman" w:cs="Times New Roman"/>
          <w:sz w:val="24"/>
          <w:szCs w:val="24"/>
          <w:lang w:val="en-IN"/>
        </w:rPr>
        <w:t xml:space="preserve">zero – this is ignored when comparisons are to be performed, </w:t>
      </w:r>
      <w:r w:rsidR="00743866" w:rsidRPr="00730572">
        <w:rPr>
          <w:rFonts w:ascii="Times New Roman" w:eastAsiaTheme="minorEastAsia" w:hAnsi="Times New Roman" w:cs="Times New Roman"/>
          <w:sz w:val="24"/>
          <w:szCs w:val="24"/>
          <w:lang w:val="en-IN"/>
        </w:rPr>
        <w:t xml:space="preserve">but is useful </w:t>
      </w:r>
      <w:r w:rsidRPr="00730572">
        <w:rPr>
          <w:rFonts w:ascii="Times New Roman" w:eastAsiaTheme="minorEastAsia" w:hAnsi="Times New Roman" w:cs="Times New Roman"/>
          <w:sz w:val="24"/>
          <w:szCs w:val="24"/>
          <w:lang w:val="en-IN"/>
        </w:rPr>
        <w:t>while performing multiplication and division on certain edge cases and dealing with underflow for functions that have a discontinuity at zero.</w:t>
      </w:r>
    </w:p>
    <w:p w14:paraId="4E44BFE9" w14:textId="1CCA4ABA" w:rsidR="00653FA5" w:rsidRPr="00730572" w:rsidRDefault="00EC4CAD" w:rsidP="00A16DDC">
      <w:pPr>
        <w:rPr>
          <w:rFonts w:ascii="Times New Roman" w:eastAsiaTheme="minorEastAsia" w:hAnsi="Times New Roman" w:cs="Times New Roman"/>
          <w:sz w:val="24"/>
          <w:szCs w:val="24"/>
          <w:lang w:val="en-IN"/>
        </w:rPr>
      </w:pPr>
      <w:r w:rsidRPr="00730572">
        <w:rPr>
          <w:rFonts w:ascii="Times New Roman" w:eastAsiaTheme="minorEastAsia" w:hAnsi="Times New Roman" w:cs="Times New Roman"/>
          <w:b/>
          <w:bCs/>
          <w:sz w:val="24"/>
          <w:szCs w:val="24"/>
          <w:lang w:val="en-IN"/>
        </w:rPr>
        <w:t>Sub</w:t>
      </w:r>
      <w:r w:rsidR="00653FA5" w:rsidRPr="00730572">
        <w:rPr>
          <w:rFonts w:ascii="Times New Roman" w:eastAsiaTheme="minorEastAsia" w:hAnsi="Times New Roman" w:cs="Times New Roman"/>
          <w:b/>
          <w:bCs/>
          <w:sz w:val="24"/>
          <w:szCs w:val="24"/>
          <w:lang w:val="en-IN"/>
        </w:rPr>
        <w:t>normal numbers</w:t>
      </w:r>
      <w:r w:rsidR="00653FA5" w:rsidRPr="00730572">
        <w:rPr>
          <w:rFonts w:ascii="Times New Roman" w:eastAsiaTheme="minorEastAsia" w:hAnsi="Times New Roman" w:cs="Times New Roman"/>
          <w:sz w:val="24"/>
          <w:szCs w:val="24"/>
          <w:lang w:val="en-IN"/>
        </w:rPr>
        <w:t xml:space="preserve">: </w:t>
      </w:r>
      <w:r w:rsidR="00866B57" w:rsidRPr="00730572">
        <w:rPr>
          <w:rFonts w:ascii="Times New Roman" w:eastAsiaTheme="minorEastAsia" w:hAnsi="Times New Roman" w:cs="Times New Roman"/>
          <w:sz w:val="24"/>
          <w:szCs w:val="24"/>
          <w:lang w:val="en-IN"/>
        </w:rPr>
        <w:t>Sub</w:t>
      </w:r>
      <w:r w:rsidR="00653FA5" w:rsidRPr="00730572">
        <w:rPr>
          <w:rFonts w:ascii="Times New Roman" w:eastAsiaTheme="minorEastAsia" w:hAnsi="Times New Roman" w:cs="Times New Roman"/>
          <w:sz w:val="24"/>
          <w:szCs w:val="24"/>
          <w:lang w:val="en-IN"/>
        </w:rPr>
        <w:t xml:space="preserve">normal numbers are represented as </w:t>
      </w:r>
      <w:r w:rsidR="00983B3F" w:rsidRPr="00730572">
        <w:rPr>
          <w:rFonts w:ascii="Times New Roman" w:eastAsiaTheme="minorEastAsia" w:hAnsi="Times New Roman" w:cs="Times New Roman"/>
          <w:i/>
          <w:iCs/>
          <w:sz w:val="24"/>
          <w:szCs w:val="24"/>
          <w:lang w:val="en-IN"/>
        </w:rPr>
        <w:t>e</w:t>
      </w:r>
      <w:r w:rsidR="00983B3F" w:rsidRPr="00730572">
        <w:rPr>
          <w:rFonts w:ascii="Times New Roman" w:eastAsiaTheme="minorEastAsia" w:hAnsi="Times New Roman" w:cs="Times New Roman"/>
          <w:sz w:val="24"/>
          <w:szCs w:val="24"/>
          <w:lang w:val="en-IN"/>
        </w:rPr>
        <w:t xml:space="preserve"> = </w:t>
      </w:r>
      <w:r w:rsidR="0020586A" w:rsidRPr="00730572">
        <w:rPr>
          <w:rFonts w:ascii="Times New Roman" w:eastAsiaTheme="minorEastAsia" w:hAnsi="Times New Roman" w:cs="Times New Roman"/>
          <w:sz w:val="24"/>
          <w:szCs w:val="24"/>
          <w:lang w:val="en-IN"/>
        </w:rPr>
        <w:t>8’d0</w:t>
      </w:r>
      <w:r w:rsidR="00653FA5" w:rsidRPr="00730572">
        <w:rPr>
          <w:rFonts w:ascii="Times New Roman" w:eastAsiaTheme="minorEastAsia" w:hAnsi="Times New Roman" w:cs="Times New Roman"/>
          <w:sz w:val="24"/>
          <w:szCs w:val="24"/>
          <w:lang w:val="en-IN"/>
        </w:rPr>
        <w:t>, and</w:t>
      </w:r>
      <w:r w:rsidR="00B25679" w:rsidRPr="00730572">
        <w:rPr>
          <w:rFonts w:ascii="Times New Roman" w:eastAsiaTheme="minorEastAsia" w:hAnsi="Times New Roman" w:cs="Times New Roman"/>
          <w:sz w:val="24"/>
          <w:szCs w:val="24"/>
          <w:lang w:val="en-IN"/>
        </w:rPr>
        <w:t xml:space="preserve"> the significand is unconstrained (do not care).</w:t>
      </w:r>
    </w:p>
    <w:p w14:paraId="27B71120" w14:textId="7E417F6E" w:rsidR="00993E95" w:rsidRPr="00730572" w:rsidRDefault="00866B57" w:rsidP="00A16DDC">
      <w:pPr>
        <w:rPr>
          <w:rFonts w:ascii="Times New Roman" w:eastAsiaTheme="minorEastAsia" w:hAnsi="Times New Roman" w:cs="Times New Roman"/>
          <w:iCs/>
          <w:sz w:val="24"/>
          <w:szCs w:val="24"/>
          <w:lang w:val="en-IN"/>
        </w:rPr>
      </w:pPr>
      <w:r w:rsidRPr="00730572">
        <w:rPr>
          <w:rFonts w:ascii="Times New Roman" w:eastAsiaTheme="minorEastAsia" w:hAnsi="Times New Roman" w:cs="Times New Roman"/>
          <w:sz w:val="24"/>
          <w:szCs w:val="24"/>
          <w:lang w:val="en-IN"/>
        </w:rPr>
        <w:t>Sub</w:t>
      </w:r>
      <w:r w:rsidR="00653FA5" w:rsidRPr="00730572">
        <w:rPr>
          <w:rFonts w:ascii="Times New Roman" w:eastAsiaTheme="minorEastAsia" w:hAnsi="Times New Roman" w:cs="Times New Roman"/>
          <w:sz w:val="24"/>
          <w:szCs w:val="24"/>
          <w:lang w:val="en-IN"/>
        </w:rPr>
        <w:t xml:space="preserve">normal numbers are represented as </w:t>
      </w:r>
      <m:oMath>
        <m:r>
          <w:rPr>
            <w:rFonts w:ascii="Cambria Math" w:eastAsiaTheme="minorEastAsia" w:hAnsi="Cambria Math" w:cs="Times New Roman"/>
            <w:sz w:val="24"/>
            <w:szCs w:val="24"/>
            <w:lang w:val="en-IN"/>
          </w:rPr>
          <m:t>±0.f *</m:t>
        </m:r>
        <m:sSup>
          <m:sSupPr>
            <m:ctrlPr>
              <w:rPr>
                <w:rFonts w:ascii="Cambria Math" w:eastAsiaTheme="minorEastAsia" w:hAnsi="Cambria Math" w:cs="Times New Roman"/>
                <w:i/>
                <w:iCs/>
                <w:sz w:val="24"/>
                <w:szCs w:val="24"/>
                <w:lang w:val="en-IN"/>
              </w:rPr>
            </m:ctrlPr>
          </m:sSupPr>
          <m:e>
            <m:r>
              <w:rPr>
                <w:rFonts w:ascii="Cambria Math" w:eastAsiaTheme="minorEastAsia" w:hAnsi="Cambria Math" w:cs="Times New Roman"/>
                <w:sz w:val="24"/>
                <w:szCs w:val="24"/>
                <w:lang w:val="en-IN"/>
              </w:rPr>
              <m:t>2</m:t>
            </m:r>
          </m:e>
          <m:sup>
            <m:r>
              <w:rPr>
                <w:rFonts w:ascii="Cambria Math" w:eastAsiaTheme="minorEastAsia" w:hAnsi="Cambria Math" w:cs="Times New Roman"/>
                <w:sz w:val="24"/>
                <w:szCs w:val="24"/>
                <w:lang w:val="en-IN"/>
              </w:rPr>
              <m:t>1-bias</m:t>
            </m:r>
          </m:sup>
        </m:sSup>
      </m:oMath>
      <w:r w:rsidR="00DE17CB" w:rsidRPr="00730572">
        <w:rPr>
          <w:rFonts w:ascii="Times New Roman" w:eastAsiaTheme="minorEastAsia" w:hAnsi="Times New Roman" w:cs="Times New Roman"/>
          <w:iCs/>
          <w:sz w:val="24"/>
          <w:szCs w:val="24"/>
          <w:lang w:val="en-IN"/>
        </w:rPr>
        <w:t xml:space="preserve"> </w:t>
      </w:r>
    </w:p>
    <w:tbl>
      <w:tblPr>
        <w:tblStyle w:val="TableGrid"/>
        <w:tblW w:w="0" w:type="auto"/>
        <w:tblInd w:w="2405" w:type="dxa"/>
        <w:tblLook w:val="04A0" w:firstRow="1" w:lastRow="0" w:firstColumn="1" w:lastColumn="0" w:noHBand="0" w:noVBand="1"/>
      </w:tblPr>
      <w:tblGrid>
        <w:gridCol w:w="600"/>
        <w:gridCol w:w="1668"/>
        <w:gridCol w:w="1985"/>
      </w:tblGrid>
      <w:tr w:rsidR="00993E95" w:rsidRPr="00730572" w14:paraId="3E9887C2" w14:textId="77777777" w:rsidTr="00172261">
        <w:trPr>
          <w:trHeight w:val="329"/>
        </w:trPr>
        <w:tc>
          <w:tcPr>
            <w:tcW w:w="600" w:type="dxa"/>
          </w:tcPr>
          <w:p w14:paraId="3518BDB6" w14:textId="77777777" w:rsidR="00993E95" w:rsidRPr="00730572" w:rsidRDefault="00993E95" w:rsidP="00993E95">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lastRenderedPageBreak/>
              <w:t>X</w:t>
            </w:r>
          </w:p>
        </w:tc>
        <w:tc>
          <w:tcPr>
            <w:tcW w:w="1668" w:type="dxa"/>
          </w:tcPr>
          <w:p w14:paraId="1132B4BB" w14:textId="24CD4019" w:rsidR="00993E95" w:rsidRPr="00730572" w:rsidRDefault="009E275F" w:rsidP="00993E95">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8</w:t>
            </w:r>
            <w:r w:rsidR="00993E95" w:rsidRPr="00730572">
              <w:rPr>
                <w:rFonts w:ascii="Times New Roman" w:hAnsi="Times New Roman" w:cs="Times New Roman"/>
                <w:sz w:val="24"/>
                <w:szCs w:val="24"/>
                <w:lang w:val="en-IN"/>
              </w:rPr>
              <w:t>’b00000</w:t>
            </w:r>
            <w:r w:rsidRPr="00730572">
              <w:rPr>
                <w:rFonts w:ascii="Times New Roman" w:hAnsi="Times New Roman" w:cs="Times New Roman"/>
                <w:sz w:val="24"/>
                <w:szCs w:val="24"/>
                <w:lang w:val="en-IN"/>
              </w:rPr>
              <w:t>000</w:t>
            </w:r>
          </w:p>
        </w:tc>
        <w:tc>
          <w:tcPr>
            <w:tcW w:w="1985" w:type="dxa"/>
          </w:tcPr>
          <w:p w14:paraId="614C1398" w14:textId="04A32103" w:rsidR="00993E95" w:rsidRPr="00730572" w:rsidRDefault="00993E95" w:rsidP="00993E95">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X</w:t>
            </w:r>
          </w:p>
        </w:tc>
      </w:tr>
    </w:tbl>
    <w:p w14:paraId="578FA409" w14:textId="0D74B239" w:rsidR="00993E95" w:rsidRPr="00730572" w:rsidRDefault="00B554C4" w:rsidP="00B554C4">
      <w:pPr>
        <w:jc w:val="center"/>
        <w:rPr>
          <w:rFonts w:ascii="Times New Roman" w:eastAsiaTheme="minorEastAsia" w:hAnsi="Times New Roman" w:cs="Times New Roman"/>
          <w:i/>
          <w:iCs/>
          <w:sz w:val="24"/>
          <w:szCs w:val="24"/>
          <w:lang w:val="en-IN"/>
        </w:rPr>
      </w:pPr>
      <w:r w:rsidRPr="00730572">
        <w:rPr>
          <w:rFonts w:ascii="Times New Roman" w:eastAsiaTheme="minorEastAsia" w:hAnsi="Times New Roman" w:cs="Times New Roman"/>
          <w:i/>
          <w:iCs/>
          <w:sz w:val="24"/>
          <w:szCs w:val="24"/>
          <w:lang w:val="en-IN"/>
        </w:rPr>
        <w:t>Subnormals</w:t>
      </w:r>
    </w:p>
    <w:p w14:paraId="552D3A79" w14:textId="20B3A9BF" w:rsidR="0059449C" w:rsidRPr="00730572" w:rsidRDefault="00993E95" w:rsidP="00A16DDC">
      <w:pPr>
        <w:rPr>
          <w:rFonts w:ascii="Times New Roman" w:eastAsiaTheme="minorEastAsia" w:hAnsi="Times New Roman" w:cs="Times New Roman"/>
          <w:iCs/>
          <w:sz w:val="24"/>
          <w:szCs w:val="24"/>
          <w:lang w:val="en-IN"/>
        </w:rPr>
      </w:pPr>
      <w:r w:rsidRPr="00730572">
        <w:rPr>
          <w:rFonts w:ascii="Times New Roman" w:eastAsiaTheme="minorEastAsia" w:hAnsi="Times New Roman" w:cs="Times New Roman"/>
          <w:iCs/>
          <w:sz w:val="24"/>
          <w:szCs w:val="24"/>
          <w:lang w:val="en-IN"/>
        </w:rPr>
        <w:t>For a subnormal number, at least one bit of the significand must be set to 1.</w:t>
      </w:r>
    </w:p>
    <w:p w14:paraId="3E833592" w14:textId="00649015" w:rsidR="00653FA5" w:rsidRPr="00730572" w:rsidRDefault="00DE17CB" w:rsidP="00A16DDC">
      <w:pPr>
        <w:rPr>
          <w:rFonts w:ascii="Times New Roman" w:eastAsiaTheme="minorEastAsia" w:hAnsi="Times New Roman" w:cs="Times New Roman"/>
          <w:sz w:val="24"/>
          <w:szCs w:val="24"/>
          <w:lang w:val="en-IN"/>
        </w:rPr>
      </w:pPr>
      <w:r w:rsidRPr="00730572">
        <w:rPr>
          <w:rFonts w:ascii="Times New Roman" w:eastAsiaTheme="minorEastAsia" w:hAnsi="Times New Roman" w:cs="Times New Roman"/>
          <w:iCs/>
          <w:sz w:val="24"/>
          <w:szCs w:val="24"/>
          <w:lang w:val="en-IN"/>
        </w:rPr>
        <w:t xml:space="preserve">= </w:t>
      </w:r>
      <m:oMath>
        <m:r>
          <w:rPr>
            <w:rFonts w:ascii="Cambria Math" w:eastAsiaTheme="minorEastAsia" w:hAnsi="Cambria Math" w:cs="Times New Roman"/>
            <w:sz w:val="24"/>
            <w:szCs w:val="24"/>
            <w:lang w:val="en-IN"/>
          </w:rPr>
          <m:t>±0.f *</m:t>
        </m:r>
        <m:sSup>
          <m:sSupPr>
            <m:ctrlPr>
              <w:rPr>
                <w:rFonts w:ascii="Cambria Math" w:eastAsiaTheme="minorEastAsia" w:hAnsi="Cambria Math" w:cs="Times New Roman"/>
                <w:i/>
                <w:iCs/>
                <w:sz w:val="24"/>
                <w:szCs w:val="24"/>
                <w:lang w:val="en-IN"/>
              </w:rPr>
            </m:ctrlPr>
          </m:sSupPr>
          <m:e>
            <m:r>
              <w:rPr>
                <w:rFonts w:ascii="Cambria Math" w:eastAsiaTheme="minorEastAsia" w:hAnsi="Cambria Math" w:cs="Times New Roman"/>
                <w:sz w:val="24"/>
                <w:szCs w:val="24"/>
                <w:lang w:val="en-IN"/>
              </w:rPr>
              <m:t>2</m:t>
            </m:r>
          </m:e>
          <m:sup>
            <m:r>
              <w:rPr>
                <w:rFonts w:ascii="Cambria Math" w:eastAsiaTheme="minorEastAsia" w:hAnsi="Cambria Math" w:cs="Times New Roman"/>
                <w:sz w:val="24"/>
                <w:szCs w:val="24"/>
                <w:lang w:val="en-IN"/>
              </w:rPr>
              <m:t>-14</m:t>
            </m:r>
          </m:sup>
        </m:sSup>
      </m:oMath>
      <w:r w:rsidRPr="00730572">
        <w:rPr>
          <w:rFonts w:ascii="Times New Roman" w:eastAsiaTheme="minorEastAsia" w:hAnsi="Times New Roman" w:cs="Times New Roman"/>
          <w:iCs/>
          <w:sz w:val="24"/>
          <w:szCs w:val="24"/>
          <w:lang w:val="en-IN"/>
        </w:rPr>
        <w:t xml:space="preserve"> for the half-precision format</w:t>
      </w:r>
    </w:p>
    <w:p w14:paraId="400E5292" w14:textId="27438FB4" w:rsidR="00C80A93" w:rsidRPr="00730572" w:rsidRDefault="00B25679" w:rsidP="00A16DDC">
      <w:pPr>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N</w:t>
      </w:r>
      <w:r w:rsidR="00653FA5" w:rsidRPr="00730572">
        <w:rPr>
          <w:rFonts w:ascii="Times New Roman" w:eastAsiaTheme="minorEastAsia" w:hAnsi="Times New Roman" w:cs="Times New Roman"/>
          <w:sz w:val="24"/>
          <w:szCs w:val="24"/>
          <w:lang w:val="en-IN"/>
        </w:rPr>
        <w:t>otice the exponent is (1-bias) and not (0-bias)</w:t>
      </w:r>
      <w:r w:rsidRPr="00730572">
        <w:rPr>
          <w:rFonts w:ascii="Times New Roman" w:eastAsiaTheme="minorEastAsia" w:hAnsi="Times New Roman" w:cs="Times New Roman"/>
          <w:sz w:val="24"/>
          <w:szCs w:val="24"/>
          <w:lang w:val="en-IN"/>
        </w:rPr>
        <w:t xml:space="preserve"> </w:t>
      </w:r>
      <w:r w:rsidR="00653FA5" w:rsidRPr="00730572">
        <w:rPr>
          <w:rFonts w:ascii="Times New Roman" w:eastAsiaTheme="minorEastAsia" w:hAnsi="Times New Roman" w:cs="Times New Roman"/>
          <w:sz w:val="24"/>
          <w:szCs w:val="24"/>
          <w:lang w:val="en-IN"/>
        </w:rPr>
        <w:t>– the exponent is increased</w:t>
      </w:r>
      <w:r w:rsidR="00653FA5" w:rsidRPr="00730572">
        <w:rPr>
          <w:rFonts w:ascii="Times New Roman" w:eastAsiaTheme="minorEastAsia" w:hAnsi="Times New Roman" w:cs="Times New Roman"/>
          <w:i/>
          <w:iCs/>
          <w:sz w:val="24"/>
          <w:szCs w:val="24"/>
          <w:lang w:val="en-IN"/>
        </w:rPr>
        <w:t xml:space="preserve"> </w:t>
      </w:r>
      <w:r w:rsidR="00653FA5" w:rsidRPr="00730572">
        <w:rPr>
          <w:rFonts w:ascii="Times New Roman" w:eastAsiaTheme="minorEastAsia" w:hAnsi="Times New Roman" w:cs="Times New Roman"/>
          <w:sz w:val="24"/>
          <w:szCs w:val="24"/>
          <w:lang w:val="en-IN"/>
        </w:rPr>
        <w:t>by 1. This fill</w:t>
      </w:r>
      <w:r w:rsidRPr="00730572">
        <w:rPr>
          <w:rFonts w:ascii="Times New Roman" w:eastAsiaTheme="minorEastAsia" w:hAnsi="Times New Roman" w:cs="Times New Roman"/>
          <w:sz w:val="24"/>
          <w:szCs w:val="24"/>
          <w:lang w:val="en-IN"/>
        </w:rPr>
        <w:t>s</w:t>
      </w:r>
      <w:r w:rsidR="00653FA5" w:rsidRPr="00730572">
        <w:rPr>
          <w:rFonts w:ascii="Times New Roman" w:eastAsiaTheme="minorEastAsia" w:hAnsi="Times New Roman" w:cs="Times New Roman"/>
          <w:sz w:val="24"/>
          <w:szCs w:val="24"/>
          <w:lang w:val="en-IN"/>
        </w:rPr>
        <w:t xml:space="preserve"> in the values between the two smallest values on either side of zero (that is, </w:t>
      </w:r>
      <m:oMath>
        <m:r>
          <w:rPr>
            <w:rFonts w:ascii="Cambria Math" w:eastAsiaTheme="minorEastAsia" w:hAnsi="Cambria Math" w:cs="Times New Roman"/>
            <w:sz w:val="24"/>
            <w:szCs w:val="24"/>
            <w:lang w:val="en-IN"/>
          </w:rPr>
          <m:t xml:space="preserve"> ±1.0 *</m:t>
        </m:r>
        <m:sSup>
          <m:sSupPr>
            <m:ctrlPr>
              <w:rPr>
                <w:rFonts w:ascii="Cambria Math" w:eastAsiaTheme="minorEastAsia" w:hAnsi="Cambria Math" w:cs="Times New Roman"/>
                <w:i/>
                <w:iCs/>
                <w:sz w:val="24"/>
                <w:szCs w:val="24"/>
                <w:lang w:val="en-IN"/>
              </w:rPr>
            </m:ctrlPr>
          </m:sSupPr>
          <m:e>
            <m:r>
              <w:rPr>
                <w:rFonts w:ascii="Cambria Math" w:eastAsiaTheme="minorEastAsia" w:hAnsi="Cambria Math" w:cs="Times New Roman"/>
                <w:sz w:val="24"/>
                <w:szCs w:val="24"/>
                <w:lang w:val="en-IN"/>
              </w:rPr>
              <m:t>2</m:t>
            </m:r>
          </m:e>
          <m:sup>
            <m:r>
              <w:rPr>
                <w:rFonts w:ascii="Cambria Math" w:eastAsiaTheme="minorEastAsia" w:hAnsi="Cambria Math" w:cs="Times New Roman"/>
                <w:sz w:val="24"/>
                <w:szCs w:val="24"/>
                <w:lang w:val="en-IN"/>
              </w:rPr>
              <m:t>-14</m:t>
            </m:r>
          </m:sup>
        </m:sSup>
        <m:r>
          <w:rPr>
            <w:rFonts w:ascii="Cambria Math" w:eastAsiaTheme="minorEastAsia" w:hAnsi="Cambria Math" w:cs="Times New Roman"/>
            <w:sz w:val="24"/>
            <w:szCs w:val="24"/>
            <w:lang w:val="en-IN"/>
          </w:rPr>
          <m:t>)</m:t>
        </m:r>
        <m:r>
          <m:rPr>
            <m:sty m:val="p"/>
          </m:rPr>
          <w:rPr>
            <w:rFonts w:ascii="Cambria Math" w:eastAsiaTheme="minorEastAsia" w:hAnsi="Cambria Math" w:cs="Times New Roman"/>
            <w:sz w:val="24"/>
            <w:szCs w:val="24"/>
            <w:lang w:val="en-IN"/>
          </w:rPr>
          <m:t xml:space="preserve"> </m:t>
        </m:r>
      </m:oMath>
      <w:r w:rsidR="003F5004" w:rsidRPr="00730572">
        <w:rPr>
          <w:rFonts w:ascii="Times New Roman" w:eastAsiaTheme="minorEastAsia" w:hAnsi="Times New Roman" w:cs="Times New Roman"/>
          <w:sz w:val="24"/>
          <w:szCs w:val="24"/>
          <w:lang w:val="en-IN"/>
        </w:rPr>
        <w:t xml:space="preserve">and </w:t>
      </w:r>
      <w:r w:rsidR="00653FA5" w:rsidRPr="00730572">
        <w:rPr>
          <w:rFonts w:ascii="Times New Roman" w:eastAsiaTheme="minorEastAsia" w:hAnsi="Times New Roman" w:cs="Times New Roman"/>
          <w:sz w:val="24"/>
          <w:szCs w:val="24"/>
          <w:lang w:val="en-IN"/>
        </w:rPr>
        <w:t>provide</w:t>
      </w:r>
      <w:r w:rsidRPr="00730572">
        <w:rPr>
          <w:rFonts w:ascii="Times New Roman" w:eastAsiaTheme="minorEastAsia" w:hAnsi="Times New Roman" w:cs="Times New Roman"/>
          <w:sz w:val="24"/>
          <w:szCs w:val="24"/>
          <w:lang w:val="en-IN"/>
        </w:rPr>
        <w:t>s</w:t>
      </w:r>
      <w:r w:rsidR="00653FA5" w:rsidRPr="00730572">
        <w:rPr>
          <w:rFonts w:ascii="Times New Roman" w:eastAsiaTheme="minorEastAsia" w:hAnsi="Times New Roman" w:cs="Times New Roman"/>
          <w:sz w:val="24"/>
          <w:szCs w:val="24"/>
          <w:lang w:val="en-IN"/>
        </w:rPr>
        <w:t xml:space="preserve"> </w:t>
      </w:r>
      <w:r w:rsidR="00653FA5" w:rsidRPr="00730572">
        <w:rPr>
          <w:rFonts w:ascii="Times New Roman" w:eastAsiaTheme="minorEastAsia" w:hAnsi="Times New Roman" w:cs="Times New Roman"/>
          <w:i/>
          <w:iCs/>
          <w:sz w:val="24"/>
          <w:szCs w:val="24"/>
          <w:lang w:val="en-IN"/>
        </w:rPr>
        <w:t xml:space="preserve">gradual underflow </w:t>
      </w:r>
      <w:r w:rsidR="00653FA5" w:rsidRPr="00730572">
        <w:rPr>
          <w:rFonts w:ascii="Times New Roman" w:eastAsiaTheme="minorEastAsia" w:hAnsi="Times New Roman" w:cs="Times New Roman"/>
          <w:sz w:val="24"/>
          <w:szCs w:val="24"/>
          <w:lang w:val="en-IN"/>
        </w:rPr>
        <w:t xml:space="preserve">behaviour for computations that result </w:t>
      </w:r>
      <w:r w:rsidR="00804685" w:rsidRPr="00730572">
        <w:rPr>
          <w:rFonts w:ascii="Times New Roman" w:eastAsiaTheme="minorEastAsia" w:hAnsi="Times New Roman" w:cs="Times New Roman"/>
          <w:sz w:val="24"/>
          <w:szCs w:val="24"/>
          <w:lang w:val="en-IN"/>
        </w:rPr>
        <w:t>in small</w:t>
      </w:r>
      <w:r w:rsidR="00653FA5" w:rsidRPr="00730572">
        <w:rPr>
          <w:rFonts w:ascii="Times New Roman" w:eastAsiaTheme="minorEastAsia" w:hAnsi="Times New Roman" w:cs="Times New Roman"/>
          <w:sz w:val="24"/>
          <w:szCs w:val="24"/>
          <w:lang w:val="en-IN"/>
        </w:rPr>
        <w:t xml:space="preserve"> values that would otherwise underflow straight to zero.</w:t>
      </w:r>
    </w:p>
    <w:p w14:paraId="3BFE3ACF" w14:textId="7610E57E" w:rsidR="00B554C4" w:rsidRPr="00730572" w:rsidRDefault="00D21F66" w:rsidP="00A16DDC">
      <w:pPr>
        <w:rPr>
          <w:rFonts w:ascii="Times New Roman" w:eastAsiaTheme="minorEastAsia" w:hAnsi="Times New Roman" w:cs="Times New Roman"/>
          <w:sz w:val="24"/>
          <w:szCs w:val="24"/>
          <w:lang w:val="en-IN"/>
        </w:rPr>
      </w:pPr>
      <w:r w:rsidRPr="00730572">
        <w:rPr>
          <w:rFonts w:ascii="Times New Roman" w:eastAsiaTheme="minorEastAsia" w:hAnsi="Times New Roman" w:cs="Times New Roman"/>
          <w:b/>
          <w:bCs/>
          <w:sz w:val="24"/>
          <w:szCs w:val="24"/>
          <w:lang w:val="en-IN"/>
        </w:rPr>
        <w:t xml:space="preserve">Infinity: </w:t>
      </w:r>
      <w:r w:rsidRPr="00730572">
        <w:rPr>
          <w:rFonts w:ascii="Times New Roman" w:eastAsiaTheme="minorEastAsia" w:hAnsi="Times New Roman" w:cs="Times New Roman"/>
          <w:sz w:val="24"/>
          <w:szCs w:val="24"/>
          <w:lang w:val="en-IN"/>
        </w:rPr>
        <w:t xml:space="preserve">In similar fashion, we reserve the encoding </w:t>
      </w:r>
      <w:r w:rsidRPr="00730572">
        <w:rPr>
          <w:rFonts w:ascii="Times New Roman" w:eastAsiaTheme="minorEastAsia" w:hAnsi="Times New Roman" w:cs="Times New Roman"/>
          <w:i/>
          <w:iCs/>
          <w:sz w:val="24"/>
          <w:szCs w:val="24"/>
          <w:lang w:val="en-IN"/>
        </w:rPr>
        <w:t xml:space="preserve">e </w:t>
      </w:r>
      <w:r w:rsidR="0020586A" w:rsidRPr="00730572">
        <w:rPr>
          <w:rFonts w:ascii="Times New Roman" w:eastAsiaTheme="minorEastAsia" w:hAnsi="Times New Roman" w:cs="Times New Roman"/>
          <w:i/>
          <w:iCs/>
          <w:sz w:val="24"/>
          <w:szCs w:val="24"/>
          <w:lang w:val="en-IN"/>
        </w:rPr>
        <w:t>= 8</w:t>
      </w:r>
      <w:r w:rsidR="00641DA4" w:rsidRPr="00730572">
        <w:rPr>
          <w:rFonts w:ascii="Times New Roman" w:hAnsi="Times New Roman" w:cs="Times New Roman"/>
          <w:sz w:val="24"/>
          <w:szCs w:val="24"/>
          <w:lang w:val="en-IN"/>
        </w:rPr>
        <w:t>’b</w:t>
      </w:r>
      <w:r w:rsidR="0020586A" w:rsidRPr="00730572">
        <w:rPr>
          <w:rFonts w:ascii="Times New Roman" w:hAnsi="Times New Roman" w:cs="Times New Roman"/>
          <w:sz w:val="24"/>
          <w:szCs w:val="24"/>
          <w:lang w:val="en-IN"/>
        </w:rPr>
        <w:t>11111111</w:t>
      </w:r>
      <w:r w:rsidR="0020586A" w:rsidRPr="00730572">
        <w:rPr>
          <w:rFonts w:ascii="Times New Roman" w:eastAsiaTheme="minorEastAsia" w:hAnsi="Times New Roman" w:cs="Times New Roman"/>
          <w:sz w:val="24"/>
          <w:szCs w:val="24"/>
          <w:lang w:val="en-IN"/>
        </w:rPr>
        <w:t xml:space="preserve"> (</w:t>
      </w:r>
      <w:r w:rsidRPr="00730572">
        <w:rPr>
          <w:rFonts w:ascii="Times New Roman" w:eastAsiaTheme="minorEastAsia" w:hAnsi="Times New Roman" w:cs="Times New Roman"/>
          <w:sz w:val="24"/>
          <w:szCs w:val="24"/>
          <w:lang w:val="en-IN"/>
        </w:rPr>
        <w:t xml:space="preserve">all 1s) and m = </w:t>
      </w:r>
      <w:r w:rsidR="0020586A" w:rsidRPr="00730572">
        <w:rPr>
          <w:rFonts w:ascii="Times New Roman" w:hAnsi="Times New Roman" w:cs="Times New Roman"/>
          <w:sz w:val="24"/>
          <w:szCs w:val="24"/>
          <w:lang w:val="en-IN"/>
        </w:rPr>
        <w:t xml:space="preserve">23’d0 </w:t>
      </w:r>
      <w:r w:rsidRPr="00730572">
        <w:rPr>
          <w:rFonts w:ascii="Times New Roman" w:eastAsiaTheme="minorEastAsia" w:hAnsi="Times New Roman" w:cs="Times New Roman"/>
          <w:sz w:val="24"/>
          <w:szCs w:val="24"/>
          <w:lang w:val="en-IN"/>
        </w:rPr>
        <w:t xml:space="preserve">to </w:t>
      </w:r>
      <w:r w:rsidR="007B73FD" w:rsidRPr="00730572">
        <w:rPr>
          <w:rFonts w:ascii="Times New Roman" w:eastAsiaTheme="minorEastAsia" w:hAnsi="Times New Roman" w:cs="Times New Roman"/>
          <w:sz w:val="24"/>
          <w:szCs w:val="24"/>
          <w:lang w:val="en-IN"/>
        </w:rPr>
        <w:t>represent +</w:t>
      </w:r>
      <w:r w:rsidRPr="00730572">
        <w:rPr>
          <w:rFonts w:ascii="Times New Roman" w:eastAsiaTheme="minorEastAsia" w:hAnsi="Times New Roman" w:cs="Times New Roman"/>
          <w:sz w:val="24"/>
          <w:szCs w:val="24"/>
          <w:lang w:val="en-IN"/>
        </w:rPr>
        <w:t>∞ and –∞</w:t>
      </w:r>
      <w:r w:rsidR="007B73FD" w:rsidRPr="00730572">
        <w:rPr>
          <w:rFonts w:ascii="Times New Roman" w:eastAsiaTheme="minorEastAsia" w:hAnsi="Times New Roman" w:cs="Times New Roman"/>
          <w:sz w:val="24"/>
          <w:szCs w:val="24"/>
          <w:lang w:val="en-IN"/>
        </w:rPr>
        <w:t>.</w:t>
      </w:r>
    </w:p>
    <w:tbl>
      <w:tblPr>
        <w:tblStyle w:val="TableGrid"/>
        <w:tblW w:w="0" w:type="auto"/>
        <w:tblInd w:w="2405" w:type="dxa"/>
        <w:tblLook w:val="04A0" w:firstRow="1" w:lastRow="0" w:firstColumn="1" w:lastColumn="0" w:noHBand="0" w:noVBand="1"/>
      </w:tblPr>
      <w:tblGrid>
        <w:gridCol w:w="600"/>
        <w:gridCol w:w="1668"/>
        <w:gridCol w:w="1985"/>
      </w:tblGrid>
      <w:tr w:rsidR="00B554C4" w:rsidRPr="00730572" w14:paraId="24D69374" w14:textId="77777777" w:rsidTr="00172261">
        <w:trPr>
          <w:trHeight w:val="329"/>
        </w:trPr>
        <w:tc>
          <w:tcPr>
            <w:tcW w:w="600" w:type="dxa"/>
          </w:tcPr>
          <w:p w14:paraId="2322F7EF" w14:textId="77777777" w:rsidR="00B554C4" w:rsidRPr="00730572" w:rsidRDefault="00B554C4" w:rsidP="00172261">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X</w:t>
            </w:r>
          </w:p>
        </w:tc>
        <w:tc>
          <w:tcPr>
            <w:tcW w:w="1668" w:type="dxa"/>
          </w:tcPr>
          <w:p w14:paraId="0F8E5269" w14:textId="4771461B" w:rsidR="00B554C4" w:rsidRPr="00730572" w:rsidRDefault="009E275F" w:rsidP="00172261">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8</w:t>
            </w:r>
            <w:r w:rsidR="00B554C4" w:rsidRPr="00730572">
              <w:rPr>
                <w:rFonts w:ascii="Times New Roman" w:hAnsi="Times New Roman" w:cs="Times New Roman"/>
                <w:sz w:val="24"/>
                <w:szCs w:val="24"/>
                <w:lang w:val="en-IN"/>
              </w:rPr>
              <w:t>’b11111</w:t>
            </w:r>
            <w:r w:rsidRPr="00730572">
              <w:rPr>
                <w:rFonts w:ascii="Times New Roman" w:hAnsi="Times New Roman" w:cs="Times New Roman"/>
                <w:sz w:val="24"/>
                <w:szCs w:val="24"/>
                <w:lang w:val="en-IN"/>
              </w:rPr>
              <w:t>111</w:t>
            </w:r>
          </w:p>
        </w:tc>
        <w:tc>
          <w:tcPr>
            <w:tcW w:w="1985" w:type="dxa"/>
          </w:tcPr>
          <w:p w14:paraId="61FC3DAA" w14:textId="0678FEE0" w:rsidR="00B554C4" w:rsidRPr="00730572" w:rsidRDefault="009E275F" w:rsidP="00172261">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23</w:t>
            </w:r>
            <w:r w:rsidR="00B554C4" w:rsidRPr="00730572">
              <w:rPr>
                <w:rFonts w:ascii="Times New Roman" w:hAnsi="Times New Roman" w:cs="Times New Roman"/>
                <w:sz w:val="24"/>
                <w:szCs w:val="24"/>
                <w:lang w:val="en-IN"/>
              </w:rPr>
              <w:t>’</w:t>
            </w:r>
            <w:r w:rsidRPr="00730572">
              <w:rPr>
                <w:rFonts w:ascii="Times New Roman" w:hAnsi="Times New Roman" w:cs="Times New Roman"/>
                <w:sz w:val="24"/>
                <w:szCs w:val="24"/>
                <w:lang w:val="en-IN"/>
              </w:rPr>
              <w:t>d</w:t>
            </w:r>
            <w:r w:rsidR="00B554C4" w:rsidRPr="00730572">
              <w:rPr>
                <w:rFonts w:ascii="Times New Roman" w:hAnsi="Times New Roman" w:cs="Times New Roman"/>
                <w:sz w:val="24"/>
                <w:szCs w:val="24"/>
                <w:lang w:val="en-IN"/>
              </w:rPr>
              <w:t>0</w:t>
            </w:r>
          </w:p>
        </w:tc>
      </w:tr>
    </w:tbl>
    <w:p w14:paraId="4477149F" w14:textId="79EDB376" w:rsidR="00D21F66" w:rsidRPr="00730572" w:rsidRDefault="00B554C4" w:rsidP="00B554C4">
      <w:pPr>
        <w:jc w:val="center"/>
        <w:rPr>
          <w:rFonts w:ascii="Times New Roman" w:eastAsiaTheme="minorEastAsia" w:hAnsi="Times New Roman" w:cs="Times New Roman"/>
          <w:i/>
          <w:iCs/>
          <w:sz w:val="24"/>
          <w:szCs w:val="24"/>
          <w:lang w:val="en-IN"/>
        </w:rPr>
      </w:pPr>
      <w:r w:rsidRPr="00730572">
        <w:rPr>
          <w:rFonts w:ascii="Times New Roman" w:eastAsiaTheme="minorEastAsia" w:hAnsi="Times New Roman" w:cs="Times New Roman"/>
          <w:i/>
          <w:iCs/>
          <w:sz w:val="24"/>
          <w:szCs w:val="24"/>
          <w:lang w:val="en-IN"/>
        </w:rPr>
        <w:t>Infinity</w:t>
      </w:r>
    </w:p>
    <w:p w14:paraId="2F07C190" w14:textId="7E7A1B8D" w:rsidR="00B554C4" w:rsidRPr="00730572" w:rsidRDefault="007B73FD" w:rsidP="00A16DDC">
      <w:pPr>
        <w:rPr>
          <w:rFonts w:ascii="Times New Roman" w:eastAsiaTheme="minorEastAsia" w:hAnsi="Times New Roman" w:cs="Times New Roman"/>
          <w:sz w:val="24"/>
          <w:szCs w:val="24"/>
          <w:lang w:val="en-IN"/>
        </w:rPr>
      </w:pPr>
      <w:r w:rsidRPr="00730572">
        <w:rPr>
          <w:rFonts w:ascii="Times New Roman" w:eastAsiaTheme="minorEastAsia" w:hAnsi="Times New Roman" w:cs="Times New Roman"/>
          <w:b/>
          <w:bCs/>
          <w:i/>
          <w:iCs/>
          <w:sz w:val="24"/>
          <w:szCs w:val="24"/>
          <w:lang w:val="en-IN"/>
        </w:rPr>
        <w:t>NaN:</w:t>
      </w:r>
      <w:r w:rsidRPr="00730572">
        <w:rPr>
          <w:rFonts w:ascii="Times New Roman" w:eastAsiaTheme="minorEastAsia" w:hAnsi="Times New Roman" w:cs="Times New Roman"/>
          <w:i/>
          <w:iCs/>
          <w:sz w:val="24"/>
          <w:szCs w:val="24"/>
          <w:lang w:val="en-IN"/>
        </w:rPr>
        <w:t xml:space="preserve"> Not a Number (</w:t>
      </w:r>
      <w:r w:rsidRPr="00730572">
        <w:rPr>
          <w:rFonts w:ascii="Times New Roman" w:eastAsiaTheme="minorEastAsia" w:hAnsi="Times New Roman" w:cs="Times New Roman"/>
          <w:sz w:val="24"/>
          <w:szCs w:val="24"/>
          <w:lang w:val="en-IN"/>
        </w:rPr>
        <w:t>NaN</w:t>
      </w:r>
      <w:r w:rsidRPr="00730572">
        <w:rPr>
          <w:rFonts w:ascii="Times New Roman" w:eastAsiaTheme="minorEastAsia" w:hAnsi="Times New Roman" w:cs="Times New Roman"/>
          <w:i/>
          <w:iCs/>
          <w:sz w:val="24"/>
          <w:szCs w:val="24"/>
          <w:lang w:val="en-IN"/>
        </w:rPr>
        <w:t>)</w:t>
      </w:r>
      <w:r w:rsidRPr="00730572">
        <w:rPr>
          <w:rFonts w:ascii="Times New Roman" w:eastAsiaTheme="minorEastAsia" w:hAnsi="Times New Roman" w:cs="Times New Roman"/>
          <w:sz w:val="24"/>
          <w:szCs w:val="24"/>
          <w:lang w:val="en-IN"/>
        </w:rPr>
        <w:t xml:space="preserve"> is a special case that is encoded using </w:t>
      </w:r>
      <w:r w:rsidR="00D21F66" w:rsidRPr="00730572">
        <w:rPr>
          <w:rFonts w:ascii="Times New Roman" w:eastAsiaTheme="minorEastAsia" w:hAnsi="Times New Roman" w:cs="Times New Roman"/>
          <w:i/>
          <w:iCs/>
          <w:sz w:val="24"/>
          <w:szCs w:val="24"/>
          <w:lang w:val="en-IN"/>
        </w:rPr>
        <w:t>e =</w:t>
      </w:r>
      <w:r w:rsidR="00641DA4" w:rsidRPr="00730572">
        <w:rPr>
          <w:rFonts w:ascii="Times New Roman" w:eastAsiaTheme="minorEastAsia" w:hAnsi="Times New Roman" w:cs="Times New Roman"/>
          <w:i/>
          <w:iCs/>
          <w:sz w:val="24"/>
          <w:szCs w:val="24"/>
          <w:lang w:val="en-IN"/>
        </w:rPr>
        <w:t xml:space="preserve"> </w:t>
      </w:r>
      <w:r w:rsidR="00641DA4" w:rsidRPr="00730572">
        <w:rPr>
          <w:rFonts w:ascii="Times New Roman" w:hAnsi="Times New Roman" w:cs="Times New Roman"/>
          <w:sz w:val="24"/>
          <w:szCs w:val="24"/>
          <w:lang w:val="en-IN"/>
        </w:rPr>
        <w:t>8’b11111111</w:t>
      </w:r>
      <w:r w:rsidR="00641DA4" w:rsidRPr="00730572">
        <w:rPr>
          <w:rFonts w:ascii="Times New Roman" w:eastAsiaTheme="minorEastAsia" w:hAnsi="Times New Roman" w:cs="Times New Roman"/>
          <w:sz w:val="24"/>
          <w:szCs w:val="24"/>
          <w:lang w:val="en-IN"/>
        </w:rPr>
        <w:t xml:space="preserve"> </w:t>
      </w:r>
      <w:r w:rsidR="00C80A93" w:rsidRPr="00730572">
        <w:rPr>
          <w:rFonts w:ascii="Times New Roman" w:eastAsiaTheme="minorEastAsia" w:hAnsi="Times New Roman" w:cs="Times New Roman"/>
          <w:sz w:val="24"/>
          <w:szCs w:val="24"/>
          <w:lang w:val="en-IN"/>
        </w:rPr>
        <w:t>(all 1s)</w:t>
      </w:r>
      <w:r w:rsidR="00D21F66" w:rsidRPr="00730572">
        <w:rPr>
          <w:rFonts w:ascii="Times New Roman" w:eastAsiaTheme="minorEastAsia" w:hAnsi="Times New Roman" w:cs="Times New Roman"/>
          <w:sz w:val="24"/>
          <w:szCs w:val="24"/>
          <w:lang w:val="en-IN"/>
        </w:rPr>
        <w:t xml:space="preserve"> </w:t>
      </w:r>
      <w:r w:rsidR="00C80A93" w:rsidRPr="00730572">
        <w:rPr>
          <w:rFonts w:ascii="Times New Roman" w:eastAsiaTheme="minorEastAsia" w:hAnsi="Times New Roman" w:cs="Times New Roman"/>
          <w:sz w:val="24"/>
          <w:szCs w:val="24"/>
          <w:lang w:val="en-IN"/>
        </w:rPr>
        <w:t>and is</w:t>
      </w:r>
      <w:r w:rsidRPr="00730572">
        <w:rPr>
          <w:rFonts w:ascii="Times New Roman" w:eastAsiaTheme="minorEastAsia" w:hAnsi="Times New Roman" w:cs="Times New Roman"/>
          <w:sz w:val="24"/>
          <w:szCs w:val="24"/>
          <w:lang w:val="en-IN"/>
        </w:rPr>
        <w:t xml:space="preserve"> used inside processors to represent results of computations that cannot be expressed </w:t>
      </w:r>
      <w:r w:rsidR="000859FA" w:rsidRPr="00730572">
        <w:rPr>
          <w:rFonts w:ascii="Times New Roman" w:eastAsiaTheme="minorEastAsia" w:hAnsi="Times New Roman" w:cs="Times New Roman"/>
          <w:sz w:val="24"/>
          <w:szCs w:val="24"/>
          <w:lang w:val="en-IN"/>
        </w:rPr>
        <w:t>(</w:t>
      </w:r>
      <w:r w:rsidR="0068051B" w:rsidRPr="00730572">
        <w:rPr>
          <w:rFonts w:ascii="Times New Roman" w:eastAsiaTheme="minorEastAsia" w:hAnsi="Times New Roman" w:cs="Times New Roman"/>
          <w:sz w:val="24"/>
          <w:szCs w:val="24"/>
          <w:lang w:val="en-IN"/>
        </w:rPr>
        <w:t xml:space="preserve">for example, </w:t>
      </w:r>
      <w:r w:rsidRPr="00730572">
        <w:rPr>
          <w:rFonts w:ascii="Times New Roman" w:eastAsiaTheme="minorEastAsia" w:hAnsi="Times New Roman" w:cs="Times New Roman"/>
          <w:sz w:val="24"/>
          <w:szCs w:val="24"/>
          <w:lang w:val="en-IN"/>
        </w:rPr>
        <w:t>the computation of 0/0 or ∞/ ∞ in cases where the limit does not exist</w:t>
      </w:r>
      <w:r w:rsidR="000859FA" w:rsidRPr="00730572">
        <w:rPr>
          <w:rFonts w:ascii="Times New Roman" w:eastAsiaTheme="minorEastAsia" w:hAnsi="Times New Roman" w:cs="Times New Roman"/>
          <w:sz w:val="24"/>
          <w:szCs w:val="24"/>
          <w:lang w:val="en-IN"/>
        </w:rPr>
        <w:t>).</w:t>
      </w:r>
      <w:r w:rsidR="00991130" w:rsidRPr="00730572">
        <w:rPr>
          <w:rFonts w:ascii="Times New Roman" w:eastAsiaTheme="minorEastAsia" w:hAnsi="Times New Roman" w:cs="Times New Roman"/>
          <w:sz w:val="24"/>
          <w:szCs w:val="24"/>
          <w:lang w:val="en-IN"/>
        </w:rPr>
        <w:t xml:space="preserve"> </w:t>
      </w:r>
    </w:p>
    <w:tbl>
      <w:tblPr>
        <w:tblStyle w:val="TableGrid"/>
        <w:tblW w:w="0" w:type="auto"/>
        <w:tblInd w:w="2405" w:type="dxa"/>
        <w:tblLook w:val="04A0" w:firstRow="1" w:lastRow="0" w:firstColumn="1" w:lastColumn="0" w:noHBand="0" w:noVBand="1"/>
      </w:tblPr>
      <w:tblGrid>
        <w:gridCol w:w="600"/>
        <w:gridCol w:w="1668"/>
        <w:gridCol w:w="1985"/>
      </w:tblGrid>
      <w:tr w:rsidR="00B554C4" w:rsidRPr="00730572" w14:paraId="0A202C24" w14:textId="77777777" w:rsidTr="00172261">
        <w:trPr>
          <w:trHeight w:val="329"/>
        </w:trPr>
        <w:tc>
          <w:tcPr>
            <w:tcW w:w="600" w:type="dxa"/>
          </w:tcPr>
          <w:p w14:paraId="57997F9D" w14:textId="77777777" w:rsidR="00B554C4" w:rsidRPr="00730572" w:rsidRDefault="00B554C4" w:rsidP="00172261">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X</w:t>
            </w:r>
          </w:p>
        </w:tc>
        <w:tc>
          <w:tcPr>
            <w:tcW w:w="1668" w:type="dxa"/>
          </w:tcPr>
          <w:p w14:paraId="36C17CC2" w14:textId="148DBB1D" w:rsidR="00B554C4" w:rsidRPr="00730572" w:rsidRDefault="009E275F" w:rsidP="00172261">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8’b11111111</w:t>
            </w:r>
          </w:p>
        </w:tc>
        <w:tc>
          <w:tcPr>
            <w:tcW w:w="1985" w:type="dxa"/>
          </w:tcPr>
          <w:p w14:paraId="37DBE655" w14:textId="0AFA72DB" w:rsidR="00B554C4" w:rsidRPr="00730572" w:rsidRDefault="009E275F" w:rsidP="00172261">
            <w:pPr>
              <w:spacing w:line="276" w:lineRule="auto"/>
              <w:jc w:val="center"/>
              <w:rPr>
                <w:rFonts w:ascii="Times New Roman" w:hAnsi="Times New Roman" w:cs="Times New Roman"/>
                <w:sz w:val="24"/>
                <w:szCs w:val="24"/>
                <w:lang w:val="en-IN"/>
              </w:rPr>
            </w:pPr>
            <w:r w:rsidRPr="00730572">
              <w:rPr>
                <w:rFonts w:ascii="Times New Roman" w:hAnsi="Times New Roman" w:cs="Times New Roman"/>
                <w:sz w:val="24"/>
                <w:szCs w:val="24"/>
                <w:lang w:val="en-IN"/>
              </w:rPr>
              <w:t>X</w:t>
            </w:r>
          </w:p>
        </w:tc>
      </w:tr>
    </w:tbl>
    <w:p w14:paraId="6F6EC839" w14:textId="02EE4819" w:rsidR="00A3645D" w:rsidRPr="00730572" w:rsidRDefault="00B554C4" w:rsidP="00B554C4">
      <w:pPr>
        <w:jc w:val="center"/>
        <w:rPr>
          <w:rFonts w:ascii="Times New Roman" w:eastAsiaTheme="minorEastAsia" w:hAnsi="Times New Roman" w:cs="Times New Roman"/>
          <w:i/>
          <w:iCs/>
          <w:sz w:val="24"/>
          <w:szCs w:val="24"/>
          <w:lang w:val="en-IN"/>
        </w:rPr>
      </w:pPr>
      <w:r w:rsidRPr="00730572">
        <w:rPr>
          <w:rFonts w:ascii="Times New Roman" w:eastAsiaTheme="minorEastAsia" w:hAnsi="Times New Roman" w:cs="Times New Roman"/>
          <w:i/>
          <w:iCs/>
          <w:sz w:val="24"/>
          <w:szCs w:val="24"/>
          <w:lang w:val="en-IN"/>
        </w:rPr>
        <w:t>NaN</w:t>
      </w:r>
    </w:p>
    <w:p w14:paraId="552FD4EB" w14:textId="77777777" w:rsidR="005F5DD1" w:rsidRPr="00730572" w:rsidRDefault="00991130"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 xml:space="preserve">The standard defines two types of NANs – </w:t>
      </w:r>
      <w:r w:rsidRPr="00730572">
        <w:rPr>
          <w:rFonts w:ascii="Times New Roman" w:hAnsi="Times New Roman" w:cs="Times New Roman"/>
          <w:i/>
          <w:iCs/>
          <w:sz w:val="24"/>
          <w:szCs w:val="24"/>
          <w:lang w:val="en-IN"/>
        </w:rPr>
        <w:t>quiet</w:t>
      </w:r>
      <w:r w:rsidRPr="00730572">
        <w:rPr>
          <w:rFonts w:ascii="Times New Roman" w:hAnsi="Times New Roman" w:cs="Times New Roman"/>
          <w:sz w:val="24"/>
          <w:szCs w:val="24"/>
          <w:lang w:val="en-IN"/>
        </w:rPr>
        <w:t xml:space="preserve"> NANs and </w:t>
      </w:r>
      <w:r w:rsidRPr="00730572">
        <w:rPr>
          <w:rFonts w:ascii="Times New Roman" w:hAnsi="Times New Roman" w:cs="Times New Roman"/>
          <w:i/>
          <w:iCs/>
          <w:sz w:val="24"/>
          <w:szCs w:val="24"/>
          <w:lang w:val="en-IN"/>
        </w:rPr>
        <w:t>signalling</w:t>
      </w:r>
      <w:r w:rsidRPr="00730572">
        <w:rPr>
          <w:rFonts w:ascii="Times New Roman" w:hAnsi="Times New Roman" w:cs="Times New Roman"/>
          <w:sz w:val="24"/>
          <w:szCs w:val="24"/>
          <w:lang w:val="en-IN"/>
        </w:rPr>
        <w:t xml:space="preserve"> NANs. </w:t>
      </w:r>
    </w:p>
    <w:p w14:paraId="414B1451" w14:textId="52DCF586" w:rsidR="00DA4642" w:rsidRPr="00730572" w:rsidRDefault="00991130"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 xml:space="preserve">A </w:t>
      </w:r>
      <w:r w:rsidRPr="00730572">
        <w:rPr>
          <w:rFonts w:ascii="Times New Roman" w:hAnsi="Times New Roman" w:cs="Times New Roman"/>
          <w:i/>
          <w:iCs/>
          <w:sz w:val="24"/>
          <w:szCs w:val="24"/>
          <w:lang w:val="en-IN"/>
        </w:rPr>
        <w:t>quiet</w:t>
      </w:r>
      <w:r w:rsidRPr="00730572">
        <w:rPr>
          <w:rFonts w:ascii="Times New Roman" w:hAnsi="Times New Roman" w:cs="Times New Roman"/>
          <w:sz w:val="24"/>
          <w:szCs w:val="24"/>
          <w:lang w:val="en-IN"/>
        </w:rPr>
        <w:t xml:space="preserve"> NAN has the most significant bit of the </w:t>
      </w:r>
      <w:r w:rsidR="005F5DD1" w:rsidRPr="00730572">
        <w:rPr>
          <w:rFonts w:ascii="Times New Roman" w:hAnsi="Times New Roman" w:cs="Times New Roman"/>
          <w:sz w:val="24"/>
          <w:szCs w:val="24"/>
          <w:lang w:val="en-IN"/>
        </w:rPr>
        <w:t>significand cleared to zero – and at least one of the other bits must be set to one.</w:t>
      </w:r>
      <w:r w:rsidR="00597038" w:rsidRPr="00730572">
        <w:rPr>
          <w:rFonts w:ascii="Times New Roman" w:hAnsi="Times New Roman" w:cs="Times New Roman"/>
          <w:sz w:val="24"/>
          <w:szCs w:val="24"/>
          <w:lang w:val="en-IN"/>
        </w:rPr>
        <w:t xml:space="preserve"> </w:t>
      </w:r>
      <w:r w:rsidR="005F5DD1" w:rsidRPr="00730572">
        <w:rPr>
          <w:rFonts w:ascii="Times New Roman" w:hAnsi="Times New Roman" w:cs="Times New Roman"/>
          <w:sz w:val="24"/>
          <w:szCs w:val="24"/>
          <w:lang w:val="en-IN"/>
        </w:rPr>
        <w:t xml:space="preserve">The quiet NAN </w:t>
      </w:r>
      <w:r w:rsidR="00A54CF8" w:rsidRPr="00730572">
        <w:rPr>
          <w:rFonts w:ascii="Times New Roman" w:hAnsi="Times New Roman" w:cs="Times New Roman"/>
          <w:sz w:val="24"/>
          <w:szCs w:val="24"/>
          <w:lang w:val="en-IN"/>
        </w:rPr>
        <w:t>is typically the output from illegal operations such as divide by zero</w:t>
      </w:r>
      <w:r w:rsidR="00244E31" w:rsidRPr="00730572">
        <w:rPr>
          <w:rFonts w:ascii="Times New Roman" w:hAnsi="Times New Roman" w:cs="Times New Roman"/>
          <w:sz w:val="24"/>
          <w:szCs w:val="24"/>
          <w:lang w:val="en-IN"/>
        </w:rPr>
        <w:t xml:space="preserve"> and is called ‘quiet’ since it is simply propagated through an operation without throwing a</w:t>
      </w:r>
      <w:r w:rsidR="00B25679" w:rsidRPr="00730572">
        <w:rPr>
          <w:rFonts w:ascii="Times New Roman" w:hAnsi="Times New Roman" w:cs="Times New Roman"/>
          <w:sz w:val="24"/>
          <w:szCs w:val="24"/>
          <w:lang w:val="en-IN"/>
        </w:rPr>
        <w:t>ny exceptions.</w:t>
      </w:r>
      <w:r w:rsidR="00597038" w:rsidRPr="00730572">
        <w:rPr>
          <w:rFonts w:ascii="Times New Roman" w:hAnsi="Times New Roman" w:cs="Times New Roman"/>
          <w:sz w:val="24"/>
          <w:szCs w:val="24"/>
          <w:lang w:val="en-IN"/>
        </w:rPr>
        <w:t xml:space="preserve"> </w:t>
      </w:r>
      <w:r w:rsidR="00DA4642" w:rsidRPr="00730572">
        <w:rPr>
          <w:rFonts w:ascii="Times New Roman" w:hAnsi="Times New Roman" w:cs="Times New Roman"/>
          <w:sz w:val="24"/>
          <w:szCs w:val="24"/>
          <w:lang w:val="en-IN"/>
        </w:rPr>
        <w:t xml:space="preserve">The </w:t>
      </w:r>
      <w:r w:rsidR="00DA4642" w:rsidRPr="00730572">
        <w:rPr>
          <w:rFonts w:ascii="Times New Roman" w:hAnsi="Times New Roman" w:cs="Times New Roman"/>
          <w:i/>
          <w:iCs/>
          <w:sz w:val="24"/>
          <w:szCs w:val="24"/>
          <w:lang w:val="en-IN"/>
        </w:rPr>
        <w:t>signalling</w:t>
      </w:r>
      <w:r w:rsidR="00DA4642" w:rsidRPr="00730572">
        <w:rPr>
          <w:rFonts w:ascii="Times New Roman" w:hAnsi="Times New Roman" w:cs="Times New Roman"/>
          <w:sz w:val="24"/>
          <w:szCs w:val="24"/>
          <w:lang w:val="en-IN"/>
        </w:rPr>
        <w:t xml:space="preserve"> NAN has the most significant bit of the significand set to one – and</w:t>
      </w:r>
      <w:r w:rsidR="00B25679" w:rsidRPr="00730572">
        <w:rPr>
          <w:rFonts w:ascii="Times New Roman" w:hAnsi="Times New Roman" w:cs="Times New Roman"/>
          <w:sz w:val="24"/>
          <w:szCs w:val="24"/>
          <w:lang w:val="en-IN"/>
        </w:rPr>
        <w:t xml:space="preserve"> we do not care about the other bits in the significand</w:t>
      </w:r>
      <w:r w:rsidR="00DA4642" w:rsidRPr="00730572">
        <w:rPr>
          <w:rFonts w:ascii="Times New Roman" w:hAnsi="Times New Roman" w:cs="Times New Roman"/>
          <w:sz w:val="24"/>
          <w:szCs w:val="24"/>
          <w:lang w:val="en-IN"/>
        </w:rPr>
        <w:t>.</w:t>
      </w:r>
      <w:r w:rsidR="00597038" w:rsidRPr="00730572">
        <w:rPr>
          <w:rFonts w:ascii="Times New Roman" w:hAnsi="Times New Roman" w:cs="Times New Roman"/>
          <w:sz w:val="24"/>
          <w:szCs w:val="24"/>
          <w:lang w:val="en-IN"/>
        </w:rPr>
        <w:t xml:space="preserve"> </w:t>
      </w:r>
      <w:r w:rsidR="00DA4642" w:rsidRPr="00730572">
        <w:rPr>
          <w:rFonts w:ascii="Times New Roman" w:hAnsi="Times New Roman" w:cs="Times New Roman"/>
          <w:sz w:val="24"/>
          <w:szCs w:val="24"/>
          <w:lang w:val="en-IN"/>
        </w:rPr>
        <w:t xml:space="preserve">The signalling NAN will signal an </w:t>
      </w:r>
      <w:r w:rsidR="00DA4642" w:rsidRPr="00730572">
        <w:rPr>
          <w:rFonts w:ascii="Times New Roman" w:hAnsi="Times New Roman" w:cs="Times New Roman"/>
          <w:i/>
          <w:iCs/>
          <w:sz w:val="24"/>
          <w:szCs w:val="24"/>
          <w:lang w:val="en-IN"/>
        </w:rPr>
        <w:t>invalid exception</w:t>
      </w:r>
      <w:r w:rsidR="00DA4642" w:rsidRPr="00730572">
        <w:rPr>
          <w:rFonts w:ascii="Times New Roman" w:hAnsi="Times New Roman" w:cs="Times New Roman"/>
          <w:sz w:val="24"/>
          <w:szCs w:val="24"/>
          <w:lang w:val="en-IN"/>
        </w:rPr>
        <w:t xml:space="preserve"> when it is presented as an operand. </w:t>
      </w:r>
    </w:p>
    <w:p w14:paraId="5CAD0F29" w14:textId="77777777" w:rsidR="00670510" w:rsidRPr="00730572" w:rsidRDefault="00670510" w:rsidP="00A16DDC">
      <w:pPr>
        <w:spacing w:line="240" w:lineRule="auto"/>
        <w:rPr>
          <w:rFonts w:ascii="Times New Roman" w:hAnsi="Times New Roman" w:cs="Times New Roman"/>
          <w:sz w:val="24"/>
          <w:szCs w:val="24"/>
          <w:lang w:val="en-IN"/>
        </w:rPr>
      </w:pPr>
    </w:p>
    <w:p w14:paraId="7DE4B1E0" w14:textId="751559C1" w:rsidR="00670510" w:rsidRPr="00730572" w:rsidRDefault="00666CC0" w:rsidP="00A16DDC">
      <w:pPr>
        <w:spacing w:line="240" w:lineRule="auto"/>
        <w:rPr>
          <w:rFonts w:ascii="Times New Roman" w:eastAsiaTheme="minorEastAsia" w:hAnsi="Times New Roman" w:cs="Times New Roman"/>
          <w:b/>
          <w:bCs/>
          <w:sz w:val="24"/>
          <w:szCs w:val="24"/>
        </w:rPr>
      </w:pPr>
      <w:r w:rsidRPr="00730572">
        <w:rPr>
          <w:rFonts w:ascii="Times New Roman" w:eastAsiaTheme="minorEastAsia" w:hAnsi="Times New Roman" w:cs="Times New Roman"/>
          <w:b/>
          <w:bCs/>
          <w:sz w:val="24"/>
          <w:szCs w:val="24"/>
        </w:rPr>
        <w:t xml:space="preserve">Building </w:t>
      </w:r>
      <w:r w:rsidR="009F4FF5" w:rsidRPr="00730572">
        <w:rPr>
          <w:rFonts w:ascii="Times New Roman" w:eastAsiaTheme="minorEastAsia" w:hAnsi="Times New Roman" w:cs="Times New Roman"/>
          <w:b/>
          <w:bCs/>
          <w:sz w:val="24"/>
          <w:szCs w:val="24"/>
        </w:rPr>
        <w:t>a toy</w:t>
      </w:r>
      <w:r w:rsidRPr="00730572">
        <w:rPr>
          <w:rFonts w:ascii="Times New Roman" w:eastAsiaTheme="minorEastAsia" w:hAnsi="Times New Roman" w:cs="Times New Roman"/>
          <w:b/>
          <w:bCs/>
          <w:sz w:val="24"/>
          <w:szCs w:val="24"/>
        </w:rPr>
        <w:t xml:space="preserve"> multiplier</w:t>
      </w:r>
    </w:p>
    <w:p w14:paraId="59828FE1" w14:textId="2840829F" w:rsidR="00666CC0" w:rsidRPr="00730572" w:rsidRDefault="001E7E91"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 xml:space="preserve">We now </w:t>
      </w:r>
      <w:r w:rsidR="00666CC0" w:rsidRPr="00730572">
        <w:rPr>
          <w:rFonts w:ascii="Times New Roman" w:hAnsi="Times New Roman" w:cs="Times New Roman"/>
          <w:sz w:val="24"/>
          <w:szCs w:val="24"/>
          <w:lang w:val="en-IN"/>
        </w:rPr>
        <w:t xml:space="preserve">write the logic for a control module for </w:t>
      </w:r>
      <w:r w:rsidR="006C1BDB" w:rsidRPr="00730572">
        <w:rPr>
          <w:rFonts w:ascii="Times New Roman" w:hAnsi="Times New Roman" w:cs="Times New Roman"/>
          <w:sz w:val="24"/>
          <w:szCs w:val="24"/>
          <w:lang w:val="en-IN"/>
        </w:rPr>
        <w:t>a toy</w:t>
      </w:r>
      <w:r w:rsidR="00666CC0" w:rsidRPr="00730572">
        <w:rPr>
          <w:rFonts w:ascii="Times New Roman" w:hAnsi="Times New Roman" w:cs="Times New Roman"/>
          <w:sz w:val="24"/>
          <w:szCs w:val="24"/>
          <w:lang w:val="en-IN"/>
        </w:rPr>
        <w:t xml:space="preserve"> multiplier </w:t>
      </w:r>
      <w:r w:rsidR="006C1BDB" w:rsidRPr="00730572">
        <w:rPr>
          <w:rFonts w:ascii="Times New Roman" w:hAnsi="Times New Roman" w:cs="Times New Roman"/>
          <w:sz w:val="24"/>
          <w:szCs w:val="24"/>
          <w:lang w:val="en-IN"/>
        </w:rPr>
        <w:t xml:space="preserve">(16-bits) to illustrate the multiplication </w:t>
      </w:r>
      <w:r w:rsidR="008F04EB" w:rsidRPr="00730572">
        <w:rPr>
          <w:rFonts w:ascii="Times New Roman" w:hAnsi="Times New Roman" w:cs="Times New Roman"/>
          <w:sz w:val="24"/>
          <w:szCs w:val="24"/>
          <w:lang w:val="en-IN"/>
        </w:rPr>
        <w:t>process at a high level</w:t>
      </w:r>
      <w:r w:rsidR="00A75771" w:rsidRPr="00730572">
        <w:rPr>
          <w:rFonts w:ascii="Times New Roman" w:hAnsi="Times New Roman" w:cs="Times New Roman"/>
          <w:sz w:val="24"/>
          <w:szCs w:val="24"/>
          <w:lang w:val="en-IN"/>
        </w:rPr>
        <w:t>. This</w:t>
      </w:r>
      <w:r w:rsidR="00B7493F" w:rsidRPr="00730572">
        <w:rPr>
          <w:rFonts w:ascii="Times New Roman" w:hAnsi="Times New Roman" w:cs="Times New Roman"/>
          <w:sz w:val="24"/>
          <w:szCs w:val="24"/>
          <w:lang w:val="en-IN"/>
        </w:rPr>
        <w:t xml:space="preserve"> can be extended very easily to higher levels of precision by changing the length of the exponent and significand bit vectors in Verilog.</w:t>
      </w:r>
      <w:r w:rsidR="006C1BDB" w:rsidRPr="00730572">
        <w:rPr>
          <w:rFonts w:ascii="Times New Roman" w:hAnsi="Times New Roman" w:cs="Times New Roman"/>
          <w:sz w:val="24"/>
          <w:szCs w:val="24"/>
          <w:lang w:val="en-IN"/>
        </w:rPr>
        <w:t xml:space="preserve">  </w:t>
      </w:r>
    </w:p>
    <w:p w14:paraId="6DD267F1" w14:textId="1119CC3C" w:rsidR="00D06CF9" w:rsidRPr="00730572" w:rsidRDefault="00AB4D70"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W</w:t>
      </w:r>
      <w:r w:rsidR="00D06CF9" w:rsidRPr="00730572">
        <w:rPr>
          <w:rFonts w:ascii="Times New Roman" w:hAnsi="Times New Roman" w:cs="Times New Roman"/>
          <w:sz w:val="24"/>
          <w:szCs w:val="24"/>
          <w:lang w:val="en-IN"/>
        </w:rPr>
        <w:t xml:space="preserve">e first compute </w:t>
      </w:r>
      <w:r w:rsidR="00D06CF9" w:rsidRPr="00730572">
        <w:rPr>
          <w:rFonts w:ascii="Times New Roman" w:hAnsi="Times New Roman" w:cs="Times New Roman"/>
          <w:i/>
          <w:iCs/>
          <w:sz w:val="24"/>
          <w:szCs w:val="24"/>
          <w:lang w:val="en-IN"/>
        </w:rPr>
        <w:t xml:space="preserve">exp_allOnes </w:t>
      </w:r>
      <w:r w:rsidR="00D06CF9" w:rsidRPr="00730572">
        <w:rPr>
          <w:rFonts w:ascii="Times New Roman" w:hAnsi="Times New Roman" w:cs="Times New Roman"/>
          <w:sz w:val="24"/>
          <w:szCs w:val="24"/>
          <w:lang w:val="en-IN"/>
        </w:rPr>
        <w:t xml:space="preserve">(set </w:t>
      </w:r>
      <w:r w:rsidR="002105EA" w:rsidRPr="00730572">
        <w:rPr>
          <w:rFonts w:ascii="Times New Roman" w:hAnsi="Times New Roman" w:cs="Times New Roman"/>
          <w:sz w:val="24"/>
          <w:szCs w:val="24"/>
          <w:lang w:val="en-IN"/>
        </w:rPr>
        <w:t>to 1</w:t>
      </w:r>
      <w:r w:rsidR="008A1948" w:rsidRPr="00730572">
        <w:rPr>
          <w:rFonts w:ascii="Times New Roman" w:hAnsi="Times New Roman" w:cs="Times New Roman"/>
          <w:sz w:val="24"/>
          <w:szCs w:val="24"/>
          <w:lang w:val="en-IN"/>
        </w:rPr>
        <w:t xml:space="preserve"> </w:t>
      </w:r>
      <w:r w:rsidR="00D06CF9" w:rsidRPr="00730572">
        <w:rPr>
          <w:rFonts w:ascii="Times New Roman" w:hAnsi="Times New Roman" w:cs="Times New Roman"/>
          <w:sz w:val="24"/>
          <w:szCs w:val="24"/>
          <w:lang w:val="en-IN"/>
        </w:rPr>
        <w:t>if all bits in exponent are set)</w:t>
      </w:r>
      <w:r w:rsidR="00D06CF9" w:rsidRPr="00730572">
        <w:rPr>
          <w:rFonts w:ascii="Times New Roman" w:hAnsi="Times New Roman" w:cs="Times New Roman"/>
          <w:i/>
          <w:iCs/>
          <w:sz w:val="24"/>
          <w:szCs w:val="24"/>
          <w:lang w:val="en-IN"/>
        </w:rPr>
        <w:t xml:space="preserve">, exp_allZeros </w:t>
      </w:r>
      <w:r w:rsidR="00D06CF9" w:rsidRPr="00730572">
        <w:rPr>
          <w:rFonts w:ascii="Times New Roman" w:hAnsi="Times New Roman" w:cs="Times New Roman"/>
          <w:sz w:val="24"/>
          <w:szCs w:val="24"/>
          <w:lang w:val="en-IN"/>
        </w:rPr>
        <w:t xml:space="preserve">(set if all bits in exponent are </w:t>
      </w:r>
      <w:r w:rsidR="008344C1" w:rsidRPr="00730572">
        <w:rPr>
          <w:rFonts w:ascii="Times New Roman" w:hAnsi="Times New Roman" w:cs="Times New Roman"/>
          <w:sz w:val="24"/>
          <w:szCs w:val="24"/>
          <w:lang w:val="en-IN"/>
        </w:rPr>
        <w:t>cleared</w:t>
      </w:r>
      <w:r w:rsidR="00D06CF9" w:rsidRPr="00730572">
        <w:rPr>
          <w:rFonts w:ascii="Times New Roman" w:hAnsi="Times New Roman" w:cs="Times New Roman"/>
          <w:sz w:val="24"/>
          <w:szCs w:val="24"/>
          <w:lang w:val="en-IN"/>
        </w:rPr>
        <w:t xml:space="preserve"> to zero)</w:t>
      </w:r>
      <w:r w:rsidR="00D06CF9" w:rsidRPr="00730572">
        <w:rPr>
          <w:rFonts w:ascii="Times New Roman" w:hAnsi="Times New Roman" w:cs="Times New Roman"/>
          <w:i/>
          <w:iCs/>
          <w:sz w:val="24"/>
          <w:szCs w:val="24"/>
          <w:lang w:val="en-IN"/>
        </w:rPr>
        <w:t xml:space="preserve">, </w:t>
      </w:r>
      <w:r w:rsidR="00D06CF9" w:rsidRPr="00730572">
        <w:rPr>
          <w:rFonts w:ascii="Times New Roman" w:hAnsi="Times New Roman" w:cs="Times New Roman"/>
          <w:sz w:val="24"/>
          <w:szCs w:val="24"/>
          <w:lang w:val="en-IN"/>
        </w:rPr>
        <w:t xml:space="preserve">and </w:t>
      </w:r>
      <w:r w:rsidR="00D06CF9" w:rsidRPr="00730572">
        <w:rPr>
          <w:rFonts w:ascii="Times New Roman" w:hAnsi="Times New Roman" w:cs="Times New Roman"/>
          <w:i/>
          <w:iCs/>
          <w:sz w:val="24"/>
          <w:szCs w:val="24"/>
          <w:lang w:val="en-IN"/>
        </w:rPr>
        <w:t xml:space="preserve">sig_allZeros </w:t>
      </w:r>
      <w:r w:rsidR="00D06CF9" w:rsidRPr="00730572">
        <w:rPr>
          <w:rFonts w:ascii="Times New Roman" w:hAnsi="Times New Roman" w:cs="Times New Roman"/>
          <w:sz w:val="24"/>
          <w:szCs w:val="24"/>
          <w:lang w:val="en-IN"/>
        </w:rPr>
        <w:t>(set</w:t>
      </w:r>
      <w:r w:rsidR="002105EA" w:rsidRPr="00730572">
        <w:rPr>
          <w:rFonts w:ascii="Times New Roman" w:hAnsi="Times New Roman" w:cs="Times New Roman"/>
          <w:sz w:val="24"/>
          <w:szCs w:val="24"/>
          <w:lang w:val="en-IN"/>
        </w:rPr>
        <w:t xml:space="preserve"> to 1</w:t>
      </w:r>
      <w:r w:rsidR="00D06CF9" w:rsidRPr="00730572">
        <w:rPr>
          <w:rFonts w:ascii="Times New Roman" w:hAnsi="Times New Roman" w:cs="Times New Roman"/>
          <w:sz w:val="24"/>
          <w:szCs w:val="24"/>
          <w:lang w:val="en-IN"/>
        </w:rPr>
        <w:t xml:space="preserve"> if all bits in significand are </w:t>
      </w:r>
      <w:r w:rsidR="008344C1" w:rsidRPr="00730572">
        <w:rPr>
          <w:rFonts w:ascii="Times New Roman" w:hAnsi="Times New Roman" w:cs="Times New Roman"/>
          <w:sz w:val="24"/>
          <w:szCs w:val="24"/>
          <w:lang w:val="en-IN"/>
        </w:rPr>
        <w:t>cleared</w:t>
      </w:r>
      <w:r w:rsidR="00D06CF9" w:rsidRPr="00730572">
        <w:rPr>
          <w:rFonts w:ascii="Times New Roman" w:hAnsi="Times New Roman" w:cs="Times New Roman"/>
          <w:sz w:val="24"/>
          <w:szCs w:val="24"/>
          <w:lang w:val="en-IN"/>
        </w:rPr>
        <w:t xml:space="preserve"> to zero) and store the results into three wires</w:t>
      </w:r>
      <w:r w:rsidR="00104DD2" w:rsidRPr="00730572">
        <w:rPr>
          <w:rFonts w:ascii="Times New Roman" w:hAnsi="Times New Roman" w:cs="Times New Roman"/>
          <w:sz w:val="24"/>
          <w:szCs w:val="24"/>
          <w:lang w:val="en-IN"/>
        </w:rPr>
        <w:t>.</w:t>
      </w:r>
    </w:p>
    <w:p w14:paraId="700BC9A4" w14:textId="685BD724" w:rsidR="00A16DDC" w:rsidRPr="00730572" w:rsidRDefault="00D050F2" w:rsidP="00A16DDC">
      <w:pPr>
        <w:spacing w:line="240" w:lineRule="auto"/>
        <w:rPr>
          <w:rFonts w:ascii="Times New Roman" w:hAnsi="Times New Roman" w:cs="Times New Roman"/>
          <w:sz w:val="24"/>
          <w:szCs w:val="24"/>
          <w:lang w:val="en-IN"/>
        </w:rPr>
      </w:pPr>
      <w:r w:rsidRPr="00730572">
        <w:rPr>
          <w:rFonts w:ascii="Times New Roman" w:hAnsi="Times New Roman" w:cs="Times New Roman"/>
          <w:noProof/>
          <w:sz w:val="24"/>
          <w:szCs w:val="24"/>
          <w:lang w:val="en-IN"/>
        </w:rPr>
        <w:lastRenderedPageBreak/>
        <w:drawing>
          <wp:inline distT="0" distB="0" distL="0" distR="0" wp14:anchorId="2659805B" wp14:editId="742CD191">
            <wp:extent cx="3428129" cy="2985655"/>
            <wp:effectExtent l="0" t="0" r="1270" b="5715"/>
            <wp:docPr id="155393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30178" name=""/>
                    <pic:cNvPicPr/>
                  </pic:nvPicPr>
                  <pic:blipFill>
                    <a:blip r:embed="rId8"/>
                    <a:stretch>
                      <a:fillRect/>
                    </a:stretch>
                  </pic:blipFill>
                  <pic:spPr>
                    <a:xfrm>
                      <a:off x="0" y="0"/>
                      <a:ext cx="3430755" cy="2987942"/>
                    </a:xfrm>
                    <a:prstGeom prst="rect">
                      <a:avLst/>
                    </a:prstGeom>
                  </pic:spPr>
                </pic:pic>
              </a:graphicData>
            </a:graphic>
          </wp:inline>
        </w:drawing>
      </w:r>
    </w:p>
    <w:p w14:paraId="2374D625" w14:textId="1F9C7B24" w:rsidR="00A16462" w:rsidRPr="00730572" w:rsidRDefault="00A16DDC" w:rsidP="00A16DDC">
      <w:pPr>
        <w:spacing w:line="240" w:lineRule="auto"/>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The Verilog code for the control module</w:t>
      </w:r>
    </w:p>
    <w:p w14:paraId="0B267DBF" w14:textId="17B8B141" w:rsidR="009D7A6D" w:rsidRPr="00730572" w:rsidRDefault="009D7A6D"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The pseudocode for each signal is given below.</w:t>
      </w:r>
    </w:p>
    <w:p w14:paraId="3FF8F7C9" w14:textId="7D065500" w:rsidR="009D7A6D" w:rsidRPr="00730572" w:rsidRDefault="009D7A6D" w:rsidP="009D7A6D">
      <w:pPr>
        <w:spacing w:after="0" w:line="240" w:lineRule="auto"/>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zero = (exponent should have all 0s) AND (significand should have all 0s)</w:t>
      </w:r>
    </w:p>
    <w:p w14:paraId="6A2571AC" w14:textId="76158B91" w:rsidR="009D7A6D" w:rsidRPr="00730572" w:rsidRDefault="009D7A6D" w:rsidP="009D7A6D">
      <w:pPr>
        <w:spacing w:after="0" w:line="240" w:lineRule="auto"/>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subnormal = (exponent should have all 0s) AND (significand should have at least one bit set to 1)</w:t>
      </w:r>
    </w:p>
    <w:p w14:paraId="01AEFFC2" w14:textId="3B3C529B" w:rsidR="009D7A6D" w:rsidRPr="00730572" w:rsidRDefault="009D7A6D" w:rsidP="009D7A6D">
      <w:pPr>
        <w:spacing w:after="0" w:line="240" w:lineRule="auto"/>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infinity = (exponent should have all 1s) AND (significand should have all 0s)</w:t>
      </w:r>
    </w:p>
    <w:p w14:paraId="436C4A55" w14:textId="34EDFA36" w:rsidR="009D7A6D" w:rsidRPr="00730572" w:rsidRDefault="009D7A6D" w:rsidP="009D7A6D">
      <w:pPr>
        <w:spacing w:after="0" w:line="240" w:lineRule="auto"/>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sNAN = (exponent should have all 1s) AND (significand should have at least one bit set to 1) AND</w:t>
      </w:r>
      <w:r w:rsidR="000E589A" w:rsidRPr="00730572">
        <w:rPr>
          <w:rFonts w:ascii="Times New Roman" w:hAnsi="Times New Roman" w:cs="Times New Roman"/>
          <w:i/>
          <w:iCs/>
          <w:sz w:val="24"/>
          <w:szCs w:val="24"/>
          <w:lang w:val="en-IN"/>
        </w:rPr>
        <w:t xml:space="preserve"> </w:t>
      </w:r>
      <w:r w:rsidRPr="00730572">
        <w:rPr>
          <w:rFonts w:ascii="Times New Roman" w:hAnsi="Times New Roman" w:cs="Times New Roman"/>
          <w:i/>
          <w:iCs/>
          <w:sz w:val="24"/>
          <w:szCs w:val="24"/>
          <w:lang w:val="en-IN"/>
        </w:rPr>
        <w:t>(MSB of significand should be 0)</w:t>
      </w:r>
    </w:p>
    <w:p w14:paraId="5BD2AB4F" w14:textId="512CCDEC" w:rsidR="009D7A6D" w:rsidRPr="00730572" w:rsidRDefault="009D7A6D" w:rsidP="009D7A6D">
      <w:pPr>
        <w:spacing w:after="0" w:line="240" w:lineRule="auto"/>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qNAN = (exponent should have all 1s) AND (MSB of significand should be 0)</w:t>
      </w:r>
    </w:p>
    <w:p w14:paraId="4DB084F3" w14:textId="77777777" w:rsidR="005762ED" w:rsidRPr="00730572" w:rsidRDefault="005762ED" w:rsidP="009D7A6D">
      <w:pPr>
        <w:spacing w:after="0" w:line="240" w:lineRule="auto"/>
        <w:rPr>
          <w:rFonts w:ascii="Times New Roman" w:hAnsi="Times New Roman" w:cs="Times New Roman"/>
          <w:i/>
          <w:iCs/>
          <w:sz w:val="24"/>
          <w:szCs w:val="24"/>
          <w:lang w:val="en-IN"/>
        </w:rPr>
      </w:pPr>
    </w:p>
    <w:p w14:paraId="0B2BFD8B" w14:textId="25DB5A3A" w:rsidR="009D7A6D" w:rsidRPr="00730572" w:rsidRDefault="00707B53" w:rsidP="009D7A6D">
      <w:pPr>
        <w:spacing w:after="0" w:line="240" w:lineRule="auto"/>
        <w:rPr>
          <w:rFonts w:ascii="Times New Roman" w:hAnsi="Times New Roman" w:cs="Times New Roman"/>
          <w:sz w:val="24"/>
          <w:szCs w:val="24"/>
          <w:lang w:val="en-IN"/>
        </w:rPr>
      </w:pPr>
      <w:r w:rsidRPr="00730572">
        <w:rPr>
          <w:rFonts w:ascii="Times New Roman" w:hAnsi="Times New Roman" w:cs="Times New Roman"/>
          <w:noProof/>
          <w:sz w:val="24"/>
          <w:szCs w:val="24"/>
          <w:lang w:val="en-IN"/>
        </w:rPr>
        <w:drawing>
          <wp:inline distT="0" distB="0" distL="0" distR="0" wp14:anchorId="6B21369D" wp14:editId="267A39DF">
            <wp:extent cx="5406517" cy="1655618"/>
            <wp:effectExtent l="0" t="0" r="3810" b="1905"/>
            <wp:docPr id="11384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71508" name=""/>
                    <pic:cNvPicPr/>
                  </pic:nvPicPr>
                  <pic:blipFill>
                    <a:blip r:embed="rId9"/>
                    <a:stretch>
                      <a:fillRect/>
                    </a:stretch>
                  </pic:blipFill>
                  <pic:spPr>
                    <a:xfrm>
                      <a:off x="0" y="0"/>
                      <a:ext cx="5432347" cy="1663528"/>
                    </a:xfrm>
                    <a:prstGeom prst="rect">
                      <a:avLst/>
                    </a:prstGeom>
                  </pic:spPr>
                </pic:pic>
              </a:graphicData>
            </a:graphic>
          </wp:inline>
        </w:drawing>
      </w:r>
    </w:p>
    <w:p w14:paraId="279E4DFB" w14:textId="6F822DE3" w:rsidR="00707B53" w:rsidRPr="00730572" w:rsidRDefault="00707B53" w:rsidP="009D7A6D">
      <w:pPr>
        <w:spacing w:after="0" w:line="240" w:lineRule="auto"/>
        <w:rPr>
          <w:rFonts w:ascii="Times New Roman" w:eastAsiaTheme="minorEastAsia" w:hAnsi="Times New Roman" w:cs="Times New Roman"/>
          <w:sz w:val="24"/>
          <w:szCs w:val="24"/>
          <w:lang w:val="en-IN"/>
        </w:rPr>
      </w:pPr>
      <w:r w:rsidRPr="00730572">
        <w:rPr>
          <w:rFonts w:ascii="Times New Roman" w:hAnsi="Times New Roman" w:cs="Times New Roman"/>
          <w:i/>
          <w:iCs/>
          <w:sz w:val="24"/>
          <w:szCs w:val="24"/>
          <w:lang w:val="en-IN"/>
        </w:rPr>
        <w:t>Test bench for some selected floating-point number</w:t>
      </w:r>
      <w:r w:rsidR="002901DD" w:rsidRPr="00730572">
        <w:rPr>
          <w:rFonts w:ascii="Times New Roman" w:hAnsi="Times New Roman" w:cs="Times New Roman"/>
          <w:i/>
          <w:iCs/>
          <w:sz w:val="24"/>
          <w:szCs w:val="24"/>
          <w:lang w:val="en-IN"/>
        </w:rPr>
        <w:t>s</w:t>
      </w:r>
      <w:r w:rsidRPr="00730572">
        <w:rPr>
          <w:rFonts w:ascii="Times New Roman" w:hAnsi="Times New Roman" w:cs="Times New Roman"/>
          <w:i/>
          <w:iCs/>
          <w:sz w:val="24"/>
          <w:szCs w:val="24"/>
          <w:lang w:val="en-IN"/>
        </w:rPr>
        <w:t xml:space="preserve"> (marker shows </w:t>
      </w:r>
      <w:r w:rsidRPr="00730572">
        <w:rPr>
          <w:rFonts w:ascii="Times New Roman" w:eastAsiaTheme="minorEastAsia" w:hAnsi="Times New Roman" w:cs="Times New Roman"/>
          <w:sz w:val="24"/>
          <w:szCs w:val="24"/>
          <w:lang w:val="en-IN"/>
        </w:rPr>
        <w:t>FC00</w:t>
      </w:r>
      <w:r w:rsidR="002105EA" w:rsidRPr="00730572">
        <w:rPr>
          <w:rFonts w:ascii="Times New Roman" w:eastAsiaTheme="minorEastAsia" w:hAnsi="Times New Roman" w:cs="Times New Roman"/>
          <w:sz w:val="24"/>
          <w:szCs w:val="24"/>
          <w:lang w:val="en-IN"/>
        </w:rPr>
        <w:t xml:space="preserve"> = –</w:t>
      </w:r>
      <w:r w:rsidR="00D21F66" w:rsidRPr="00730572">
        <w:rPr>
          <w:rFonts w:ascii="Times New Roman" w:eastAsiaTheme="minorEastAsia" w:hAnsi="Times New Roman" w:cs="Times New Roman"/>
          <w:sz w:val="24"/>
          <w:szCs w:val="24"/>
          <w:lang w:val="en-IN"/>
        </w:rPr>
        <w:t>∞</w:t>
      </w:r>
      <w:r w:rsidRPr="00730572">
        <w:rPr>
          <w:rFonts w:ascii="Times New Roman" w:eastAsiaTheme="minorEastAsia" w:hAnsi="Times New Roman" w:cs="Times New Roman"/>
          <w:sz w:val="24"/>
          <w:szCs w:val="24"/>
          <w:lang w:val="en-IN"/>
        </w:rPr>
        <w:t xml:space="preserve">) </w:t>
      </w:r>
    </w:p>
    <w:p w14:paraId="07E0CD5C" w14:textId="63E7A155" w:rsidR="006A7D77" w:rsidRPr="00730572" w:rsidRDefault="00B25679" w:rsidP="00617AD4">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 xml:space="preserve">We now </w:t>
      </w:r>
      <w:r w:rsidR="006A7D77" w:rsidRPr="00730572">
        <w:rPr>
          <w:rFonts w:ascii="Times New Roman" w:eastAsiaTheme="minorEastAsia" w:hAnsi="Times New Roman" w:cs="Times New Roman"/>
          <w:sz w:val="24"/>
          <w:szCs w:val="24"/>
          <w:lang w:val="en-IN"/>
        </w:rPr>
        <w:t>analyse each of the different cases</w:t>
      </w:r>
      <w:r w:rsidRPr="00730572">
        <w:rPr>
          <w:rFonts w:ascii="Times New Roman" w:eastAsiaTheme="minorEastAsia" w:hAnsi="Times New Roman" w:cs="Times New Roman"/>
          <w:sz w:val="24"/>
          <w:szCs w:val="24"/>
          <w:lang w:val="en-IN"/>
        </w:rPr>
        <w:t xml:space="preserve"> that can arise.</w:t>
      </w:r>
    </w:p>
    <w:p w14:paraId="782E43E6" w14:textId="1FEE791E" w:rsidR="006A7D77" w:rsidRPr="00730572" w:rsidRDefault="006A7D77" w:rsidP="00617AD4">
      <w:pPr>
        <w:spacing w:before="240" w:line="240" w:lineRule="auto"/>
        <w:rPr>
          <w:rFonts w:ascii="Times New Roman" w:eastAsiaTheme="minorEastAsia" w:hAnsi="Times New Roman" w:cs="Times New Roman"/>
          <w:b/>
          <w:bCs/>
          <w:sz w:val="24"/>
          <w:szCs w:val="24"/>
          <w:lang w:val="en-IN"/>
        </w:rPr>
      </w:pPr>
      <w:r w:rsidRPr="00730572">
        <w:rPr>
          <w:rFonts w:ascii="Times New Roman" w:eastAsiaTheme="minorEastAsia" w:hAnsi="Times New Roman" w:cs="Times New Roman"/>
          <w:b/>
          <w:bCs/>
          <w:sz w:val="24"/>
          <w:szCs w:val="24"/>
          <w:lang w:val="en-IN"/>
        </w:rPr>
        <w:t xml:space="preserve">Case </w:t>
      </w:r>
      <w:r w:rsidR="00E35C30" w:rsidRPr="00730572">
        <w:rPr>
          <w:rFonts w:ascii="Times New Roman" w:eastAsiaTheme="minorEastAsia" w:hAnsi="Times New Roman" w:cs="Times New Roman"/>
          <w:b/>
          <w:bCs/>
          <w:sz w:val="24"/>
          <w:szCs w:val="24"/>
          <w:lang w:val="en-IN"/>
        </w:rPr>
        <w:t>0:</w:t>
      </w:r>
      <w:r w:rsidRPr="00730572">
        <w:rPr>
          <w:rFonts w:ascii="Times New Roman" w:eastAsiaTheme="minorEastAsia" w:hAnsi="Times New Roman" w:cs="Times New Roman"/>
          <w:b/>
          <w:bCs/>
          <w:sz w:val="24"/>
          <w:szCs w:val="24"/>
          <w:lang w:val="en-IN"/>
        </w:rPr>
        <w:t xml:space="preserve"> One the operands is NAN</w:t>
      </w:r>
    </w:p>
    <w:p w14:paraId="29115B5E" w14:textId="10FE5A51" w:rsidR="005F6382" w:rsidRPr="00730572" w:rsidRDefault="00104DD2" w:rsidP="00A16DDC">
      <w:pPr>
        <w:spacing w:line="240" w:lineRule="auto"/>
        <w:rPr>
          <w:rFonts w:ascii="Times New Roman" w:hAnsi="Times New Roman" w:cs="Times New Roman"/>
          <w:sz w:val="24"/>
          <w:szCs w:val="24"/>
          <w:lang w:val="en-IN"/>
        </w:rPr>
      </w:pPr>
      <w:r w:rsidRPr="00730572">
        <w:rPr>
          <w:rFonts w:ascii="Times New Roman" w:hAnsi="Times New Roman" w:cs="Times New Roman"/>
          <w:sz w:val="24"/>
          <w:szCs w:val="24"/>
          <w:lang w:val="en-IN"/>
        </w:rPr>
        <w:t>I</w:t>
      </w:r>
      <w:r w:rsidR="006A7D77" w:rsidRPr="00730572">
        <w:rPr>
          <w:rFonts w:ascii="Times New Roman" w:hAnsi="Times New Roman" w:cs="Times New Roman"/>
          <w:sz w:val="24"/>
          <w:szCs w:val="24"/>
          <w:lang w:val="en-IN"/>
        </w:rPr>
        <w:t xml:space="preserve">f the operand is a </w:t>
      </w:r>
      <w:r w:rsidR="006A7D77" w:rsidRPr="00730572">
        <w:rPr>
          <w:rFonts w:ascii="Times New Roman" w:hAnsi="Times New Roman" w:cs="Times New Roman"/>
          <w:i/>
          <w:iCs/>
          <w:sz w:val="24"/>
          <w:szCs w:val="24"/>
          <w:lang w:val="en-IN"/>
        </w:rPr>
        <w:t>q</w:t>
      </w:r>
      <w:r w:rsidR="005F6382" w:rsidRPr="00730572">
        <w:rPr>
          <w:rFonts w:ascii="Times New Roman" w:hAnsi="Times New Roman" w:cs="Times New Roman"/>
          <w:i/>
          <w:iCs/>
          <w:sz w:val="24"/>
          <w:szCs w:val="24"/>
          <w:lang w:val="en-IN"/>
        </w:rPr>
        <w:t>uiet</w:t>
      </w:r>
      <w:r w:rsidR="005F6382" w:rsidRPr="00730572">
        <w:rPr>
          <w:rFonts w:ascii="Times New Roman" w:hAnsi="Times New Roman" w:cs="Times New Roman"/>
          <w:sz w:val="24"/>
          <w:szCs w:val="24"/>
          <w:lang w:val="en-IN"/>
        </w:rPr>
        <w:t xml:space="preserve"> </w:t>
      </w:r>
      <w:r w:rsidR="006A7D77" w:rsidRPr="00730572">
        <w:rPr>
          <w:rFonts w:ascii="Times New Roman" w:hAnsi="Times New Roman" w:cs="Times New Roman"/>
          <w:sz w:val="24"/>
          <w:szCs w:val="24"/>
          <w:lang w:val="en-IN"/>
        </w:rPr>
        <w:t>NAN, it should simply be propagated through</w:t>
      </w:r>
      <w:r w:rsidR="00082861" w:rsidRPr="00730572">
        <w:rPr>
          <w:rFonts w:ascii="Times New Roman" w:hAnsi="Times New Roman" w:cs="Times New Roman"/>
          <w:sz w:val="24"/>
          <w:szCs w:val="24"/>
          <w:lang w:val="en-IN"/>
        </w:rPr>
        <w:t>,</w:t>
      </w:r>
      <w:r w:rsidR="006A7D77" w:rsidRPr="00730572">
        <w:rPr>
          <w:rFonts w:ascii="Times New Roman" w:hAnsi="Times New Roman" w:cs="Times New Roman"/>
          <w:sz w:val="24"/>
          <w:szCs w:val="24"/>
          <w:lang w:val="en-IN"/>
        </w:rPr>
        <w:t xml:space="preserve"> </w:t>
      </w:r>
      <w:r w:rsidRPr="00730572">
        <w:rPr>
          <w:rFonts w:ascii="Times New Roman" w:hAnsi="Times New Roman" w:cs="Times New Roman"/>
          <w:sz w:val="24"/>
          <w:szCs w:val="24"/>
          <w:lang w:val="en-IN"/>
        </w:rPr>
        <w:t xml:space="preserve">but </w:t>
      </w:r>
      <w:r w:rsidR="006A7D77" w:rsidRPr="00730572">
        <w:rPr>
          <w:rFonts w:ascii="Times New Roman" w:hAnsi="Times New Roman" w:cs="Times New Roman"/>
          <w:sz w:val="24"/>
          <w:szCs w:val="24"/>
          <w:lang w:val="en-IN"/>
        </w:rPr>
        <w:t xml:space="preserve">a </w:t>
      </w:r>
      <w:r w:rsidR="006A7D77" w:rsidRPr="00730572">
        <w:rPr>
          <w:rFonts w:ascii="Times New Roman" w:hAnsi="Times New Roman" w:cs="Times New Roman"/>
          <w:i/>
          <w:iCs/>
          <w:sz w:val="24"/>
          <w:szCs w:val="24"/>
          <w:lang w:val="en-IN"/>
        </w:rPr>
        <w:t>signalling</w:t>
      </w:r>
      <w:r w:rsidR="006A7D77" w:rsidRPr="00730572">
        <w:rPr>
          <w:rFonts w:ascii="Times New Roman" w:hAnsi="Times New Roman" w:cs="Times New Roman"/>
          <w:sz w:val="24"/>
          <w:szCs w:val="24"/>
          <w:lang w:val="en-IN"/>
        </w:rPr>
        <w:t xml:space="preserve"> NAN should throw a</w:t>
      </w:r>
      <w:r w:rsidRPr="00730572">
        <w:rPr>
          <w:rFonts w:ascii="Times New Roman" w:hAnsi="Times New Roman" w:cs="Times New Roman"/>
          <w:sz w:val="24"/>
          <w:szCs w:val="24"/>
          <w:lang w:val="en-IN"/>
        </w:rPr>
        <w:t>n</w:t>
      </w:r>
      <w:r w:rsidR="006A7D77" w:rsidRPr="00730572">
        <w:rPr>
          <w:rFonts w:ascii="Times New Roman" w:hAnsi="Times New Roman" w:cs="Times New Roman"/>
          <w:sz w:val="24"/>
          <w:szCs w:val="24"/>
          <w:lang w:val="en-IN"/>
        </w:rPr>
        <w:t xml:space="preserve"> exception. </w:t>
      </w:r>
      <w:r w:rsidR="005F6382" w:rsidRPr="00730572">
        <w:rPr>
          <w:rFonts w:ascii="Times New Roman" w:hAnsi="Times New Roman" w:cs="Times New Roman"/>
          <w:sz w:val="24"/>
          <w:szCs w:val="24"/>
          <w:lang w:val="en-IN"/>
        </w:rPr>
        <w:t xml:space="preserve">Since we are building a standalone multiplier, we will simply propagate </w:t>
      </w:r>
      <w:r w:rsidR="00082861" w:rsidRPr="00730572">
        <w:rPr>
          <w:rFonts w:ascii="Times New Roman" w:hAnsi="Times New Roman" w:cs="Times New Roman"/>
          <w:sz w:val="24"/>
          <w:szCs w:val="24"/>
          <w:lang w:val="en-IN"/>
        </w:rPr>
        <w:t xml:space="preserve">both </w:t>
      </w:r>
      <w:r w:rsidR="005F6382" w:rsidRPr="00730572">
        <w:rPr>
          <w:rFonts w:ascii="Times New Roman" w:hAnsi="Times New Roman" w:cs="Times New Roman"/>
          <w:sz w:val="24"/>
          <w:szCs w:val="24"/>
          <w:lang w:val="en-IN"/>
        </w:rPr>
        <w:t>the signalling</w:t>
      </w:r>
      <w:r w:rsidR="00082861" w:rsidRPr="00730572">
        <w:rPr>
          <w:rFonts w:ascii="Times New Roman" w:hAnsi="Times New Roman" w:cs="Times New Roman"/>
          <w:sz w:val="24"/>
          <w:szCs w:val="24"/>
          <w:lang w:val="en-IN"/>
        </w:rPr>
        <w:t xml:space="preserve"> and quiet</w:t>
      </w:r>
      <w:r w:rsidR="005F6382" w:rsidRPr="00730572">
        <w:rPr>
          <w:rFonts w:ascii="Times New Roman" w:hAnsi="Times New Roman" w:cs="Times New Roman"/>
          <w:sz w:val="24"/>
          <w:szCs w:val="24"/>
          <w:lang w:val="en-IN"/>
        </w:rPr>
        <w:t xml:space="preserve"> NAN</w:t>
      </w:r>
      <w:r w:rsidR="00082861" w:rsidRPr="00730572">
        <w:rPr>
          <w:rFonts w:ascii="Times New Roman" w:hAnsi="Times New Roman" w:cs="Times New Roman"/>
          <w:sz w:val="24"/>
          <w:szCs w:val="24"/>
          <w:lang w:val="en-IN"/>
        </w:rPr>
        <w:t>s</w:t>
      </w:r>
      <w:r w:rsidR="005F6382" w:rsidRPr="00730572">
        <w:rPr>
          <w:rFonts w:ascii="Times New Roman" w:hAnsi="Times New Roman" w:cs="Times New Roman"/>
          <w:sz w:val="24"/>
          <w:szCs w:val="24"/>
          <w:lang w:val="en-IN"/>
        </w:rPr>
        <w:t xml:space="preserve"> through the multiplier.</w:t>
      </w:r>
    </w:p>
    <w:p w14:paraId="3A61DC25" w14:textId="77777777" w:rsidR="00FE1B26" w:rsidRPr="00730572" w:rsidRDefault="00FE1B26" w:rsidP="00A16DDC">
      <w:pPr>
        <w:spacing w:line="240" w:lineRule="auto"/>
        <w:rPr>
          <w:rFonts w:ascii="Times New Roman" w:hAnsi="Times New Roman" w:cs="Times New Roman"/>
          <w:sz w:val="24"/>
          <w:szCs w:val="24"/>
          <w:lang w:val="en-IN"/>
        </w:rPr>
      </w:pPr>
    </w:p>
    <w:p w14:paraId="656ACFCF" w14:textId="168F7A88" w:rsidR="00FE1B26" w:rsidRPr="00730572" w:rsidRDefault="00FE1B26" w:rsidP="00A16DDC">
      <w:pPr>
        <w:spacing w:line="240" w:lineRule="auto"/>
        <w:rPr>
          <w:rFonts w:ascii="Times New Roman" w:hAnsi="Times New Roman" w:cs="Times New Roman"/>
          <w:sz w:val="24"/>
          <w:szCs w:val="24"/>
          <w:lang w:val="en-IN"/>
        </w:rPr>
      </w:pPr>
      <w:r w:rsidRPr="00730572">
        <w:rPr>
          <w:rFonts w:ascii="Times New Roman" w:hAnsi="Times New Roman" w:cs="Times New Roman"/>
          <w:noProof/>
          <w:sz w:val="24"/>
          <w:szCs w:val="24"/>
          <w:lang w:val="en-IN"/>
        </w:rPr>
        <w:lastRenderedPageBreak/>
        <w:drawing>
          <wp:inline distT="0" distB="0" distL="0" distR="0" wp14:anchorId="195C75F2" wp14:editId="088E8B9E">
            <wp:extent cx="3186552" cy="1416050"/>
            <wp:effectExtent l="0" t="0" r="0" b="0"/>
            <wp:docPr id="69290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4646" name=""/>
                    <pic:cNvPicPr/>
                  </pic:nvPicPr>
                  <pic:blipFill>
                    <a:blip r:embed="rId10"/>
                    <a:stretch>
                      <a:fillRect/>
                    </a:stretch>
                  </pic:blipFill>
                  <pic:spPr>
                    <a:xfrm>
                      <a:off x="0" y="0"/>
                      <a:ext cx="3193543" cy="1419157"/>
                    </a:xfrm>
                    <a:prstGeom prst="rect">
                      <a:avLst/>
                    </a:prstGeom>
                  </pic:spPr>
                </pic:pic>
              </a:graphicData>
            </a:graphic>
          </wp:inline>
        </w:drawing>
      </w:r>
    </w:p>
    <w:p w14:paraId="4AAD2241" w14:textId="302BF4FC" w:rsidR="00FE1B26" w:rsidRPr="00730572" w:rsidRDefault="00FE1B26" w:rsidP="00A16DDC">
      <w:pPr>
        <w:spacing w:line="240" w:lineRule="auto"/>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 xml:space="preserve">The </w:t>
      </w:r>
      <w:r w:rsidR="00B70114" w:rsidRPr="00730572">
        <w:rPr>
          <w:rFonts w:ascii="Times New Roman" w:hAnsi="Times New Roman" w:cs="Times New Roman"/>
          <w:i/>
          <w:iCs/>
          <w:sz w:val="24"/>
          <w:szCs w:val="24"/>
          <w:lang w:val="en-IN"/>
        </w:rPr>
        <w:t xml:space="preserve">logic </w:t>
      </w:r>
      <w:r w:rsidR="003D329B" w:rsidRPr="00730572">
        <w:rPr>
          <w:rFonts w:ascii="Times New Roman" w:hAnsi="Times New Roman" w:cs="Times New Roman"/>
          <w:i/>
          <w:iCs/>
          <w:sz w:val="24"/>
          <w:szCs w:val="24"/>
          <w:lang w:val="en-IN"/>
        </w:rPr>
        <w:t>used for</w:t>
      </w:r>
      <w:r w:rsidRPr="00730572">
        <w:rPr>
          <w:rFonts w:ascii="Times New Roman" w:hAnsi="Times New Roman" w:cs="Times New Roman"/>
          <w:i/>
          <w:iCs/>
          <w:sz w:val="24"/>
          <w:szCs w:val="24"/>
          <w:lang w:val="en-IN"/>
        </w:rPr>
        <w:t xml:space="preserve"> dealing with sNANs and qNANs </w:t>
      </w:r>
    </w:p>
    <w:p w14:paraId="36A83DED" w14:textId="4BF88645" w:rsidR="005F6382" w:rsidRPr="00730572" w:rsidRDefault="005F6382" w:rsidP="005F6382">
      <w:pPr>
        <w:spacing w:before="240" w:line="240" w:lineRule="auto"/>
        <w:rPr>
          <w:rFonts w:ascii="Times New Roman" w:eastAsiaTheme="minorEastAsia" w:hAnsi="Times New Roman" w:cs="Times New Roman"/>
          <w:b/>
          <w:bCs/>
          <w:sz w:val="24"/>
          <w:szCs w:val="24"/>
          <w:lang w:val="en-IN"/>
        </w:rPr>
      </w:pPr>
      <w:r w:rsidRPr="00730572">
        <w:rPr>
          <w:rFonts w:ascii="Times New Roman" w:eastAsiaTheme="minorEastAsia" w:hAnsi="Times New Roman" w:cs="Times New Roman"/>
          <w:b/>
          <w:bCs/>
          <w:sz w:val="24"/>
          <w:szCs w:val="24"/>
          <w:lang w:val="en-IN"/>
        </w:rPr>
        <w:t>Case 1: One of the operands is Infinity</w:t>
      </w:r>
    </w:p>
    <w:p w14:paraId="531F010D" w14:textId="34271F12" w:rsidR="00E35C30" w:rsidRPr="00730572" w:rsidRDefault="00FA578A" w:rsidP="005F6382">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W</w:t>
      </w:r>
      <w:r w:rsidR="005F6382" w:rsidRPr="00730572">
        <w:rPr>
          <w:rFonts w:ascii="Times New Roman" w:eastAsiaTheme="minorEastAsia" w:hAnsi="Times New Roman" w:cs="Times New Roman"/>
          <w:sz w:val="24"/>
          <w:szCs w:val="24"/>
          <w:lang w:val="en-IN"/>
        </w:rPr>
        <w:t xml:space="preserve">hen </w:t>
      </w:r>
      <w:r w:rsidR="00E5780B" w:rsidRPr="00730572">
        <w:rPr>
          <w:rFonts w:ascii="Times New Roman" w:eastAsiaTheme="minorEastAsia" w:hAnsi="Times New Roman" w:cs="Times New Roman"/>
          <w:sz w:val="24"/>
          <w:szCs w:val="24"/>
          <w:lang w:val="en-IN"/>
        </w:rPr>
        <w:t>i</w:t>
      </w:r>
      <w:r w:rsidR="005F6382" w:rsidRPr="00730572">
        <w:rPr>
          <w:rFonts w:ascii="Times New Roman" w:eastAsiaTheme="minorEastAsia" w:hAnsi="Times New Roman" w:cs="Times New Roman"/>
          <w:sz w:val="24"/>
          <w:szCs w:val="24"/>
          <w:lang w:val="en-IN"/>
        </w:rPr>
        <w:t>nfinity is multiplied by either infinity, a subnormal or normal number, the output should also be infinity.</w:t>
      </w:r>
      <w:r w:rsidR="00CE6F7F" w:rsidRPr="00730572">
        <w:rPr>
          <w:rFonts w:ascii="Times New Roman" w:eastAsiaTheme="minorEastAsia" w:hAnsi="Times New Roman" w:cs="Times New Roman"/>
          <w:sz w:val="24"/>
          <w:szCs w:val="24"/>
          <w:lang w:val="en-IN"/>
        </w:rPr>
        <w:t xml:space="preserve"> But when infinity is multiplied by zero, we output a </w:t>
      </w:r>
      <w:r w:rsidR="00CE6F7F" w:rsidRPr="00730572">
        <w:rPr>
          <w:rFonts w:ascii="Times New Roman" w:eastAsiaTheme="minorEastAsia" w:hAnsi="Times New Roman" w:cs="Times New Roman"/>
          <w:i/>
          <w:iCs/>
          <w:sz w:val="24"/>
          <w:szCs w:val="24"/>
          <w:lang w:val="en-IN"/>
        </w:rPr>
        <w:t>quiet</w:t>
      </w:r>
      <w:r w:rsidR="00CE6F7F" w:rsidRPr="00730572">
        <w:rPr>
          <w:rFonts w:ascii="Times New Roman" w:eastAsiaTheme="minorEastAsia" w:hAnsi="Times New Roman" w:cs="Times New Roman"/>
          <w:sz w:val="24"/>
          <w:szCs w:val="24"/>
          <w:lang w:val="en-IN"/>
        </w:rPr>
        <w:t xml:space="preserve"> NAN</w:t>
      </w:r>
      <w:r w:rsidR="007C125D" w:rsidRPr="00730572">
        <w:rPr>
          <w:rFonts w:ascii="Times New Roman" w:eastAsiaTheme="minorEastAsia" w:hAnsi="Times New Roman" w:cs="Times New Roman"/>
          <w:sz w:val="24"/>
          <w:szCs w:val="24"/>
          <w:lang w:val="en-IN"/>
        </w:rPr>
        <w:t xml:space="preserve"> to indicate that the result is undefined.</w:t>
      </w:r>
      <w:r w:rsidR="00A54CF8" w:rsidRPr="00730572">
        <w:rPr>
          <w:rFonts w:ascii="Times New Roman" w:eastAsiaTheme="minorEastAsia" w:hAnsi="Times New Roman" w:cs="Times New Roman"/>
          <w:sz w:val="24"/>
          <w:szCs w:val="24"/>
          <w:lang w:val="en-IN"/>
        </w:rPr>
        <w:t xml:space="preserve"> In this implementation, we will output the simplest qNAN possible – the exponent field all set to 1, the most significant bit of the significand set to 1, and all the other bits in the significand cleared to 0.</w:t>
      </w:r>
    </w:p>
    <w:p w14:paraId="09C82D08" w14:textId="54020298" w:rsidR="00FE1B26" w:rsidRPr="00730572" w:rsidRDefault="00FE1B26" w:rsidP="005F6382">
      <w:pPr>
        <w:spacing w:before="240" w:line="240" w:lineRule="auto"/>
        <w:rPr>
          <w:rFonts w:ascii="Times New Roman" w:hAnsi="Times New Roman" w:cs="Times New Roman"/>
          <w:sz w:val="24"/>
          <w:szCs w:val="24"/>
        </w:rPr>
      </w:pPr>
      <w:r w:rsidRPr="00730572">
        <w:rPr>
          <w:rFonts w:ascii="Times New Roman" w:hAnsi="Times New Roman" w:cs="Times New Roman"/>
          <w:noProof/>
          <w:sz w:val="24"/>
          <w:szCs w:val="24"/>
        </w:rPr>
        <w:drawing>
          <wp:inline distT="0" distB="0" distL="0" distR="0" wp14:anchorId="6C2A66AB" wp14:editId="22CE3564">
            <wp:extent cx="3724363" cy="1803400"/>
            <wp:effectExtent l="0" t="0" r="9525" b="6350"/>
            <wp:docPr id="79700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04076" name=""/>
                    <pic:cNvPicPr/>
                  </pic:nvPicPr>
                  <pic:blipFill rotWithShape="1">
                    <a:blip r:embed="rId11"/>
                    <a:srcRect l="8642" t="1493" r="1505" b="746"/>
                    <a:stretch/>
                  </pic:blipFill>
                  <pic:spPr bwMode="auto">
                    <a:xfrm>
                      <a:off x="0" y="0"/>
                      <a:ext cx="3730084" cy="1806170"/>
                    </a:xfrm>
                    <a:prstGeom prst="rect">
                      <a:avLst/>
                    </a:prstGeom>
                    <a:ln>
                      <a:noFill/>
                    </a:ln>
                    <a:extLst>
                      <a:ext uri="{53640926-AAD7-44D8-BBD7-CCE9431645EC}">
                        <a14:shadowObscured xmlns:a14="http://schemas.microsoft.com/office/drawing/2010/main"/>
                      </a:ext>
                    </a:extLst>
                  </pic:spPr>
                </pic:pic>
              </a:graphicData>
            </a:graphic>
          </wp:inline>
        </w:drawing>
      </w:r>
    </w:p>
    <w:p w14:paraId="4480C13F" w14:textId="2D6A7E33" w:rsidR="00FE1B26" w:rsidRPr="00730572" w:rsidRDefault="00FE1B26" w:rsidP="00FE1B26">
      <w:pPr>
        <w:spacing w:line="240" w:lineRule="auto"/>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t xml:space="preserve">The </w:t>
      </w:r>
      <w:r w:rsidR="002A638F" w:rsidRPr="00730572">
        <w:rPr>
          <w:rFonts w:ascii="Times New Roman" w:hAnsi="Times New Roman" w:cs="Times New Roman"/>
          <w:i/>
          <w:iCs/>
          <w:sz w:val="24"/>
          <w:szCs w:val="24"/>
          <w:lang w:val="en-IN"/>
        </w:rPr>
        <w:t xml:space="preserve">logic </w:t>
      </w:r>
      <w:r w:rsidR="003D329B" w:rsidRPr="00730572">
        <w:rPr>
          <w:rFonts w:ascii="Times New Roman" w:hAnsi="Times New Roman" w:cs="Times New Roman"/>
          <w:i/>
          <w:iCs/>
          <w:sz w:val="24"/>
          <w:szCs w:val="24"/>
          <w:lang w:val="en-IN"/>
        </w:rPr>
        <w:t>used for</w:t>
      </w:r>
      <w:r w:rsidRPr="00730572">
        <w:rPr>
          <w:rFonts w:ascii="Times New Roman" w:hAnsi="Times New Roman" w:cs="Times New Roman"/>
          <w:i/>
          <w:iCs/>
          <w:sz w:val="24"/>
          <w:szCs w:val="24"/>
          <w:lang w:val="en-IN"/>
        </w:rPr>
        <w:t xml:space="preserve"> dealing with </w:t>
      </w:r>
      <w:r w:rsidR="00142984" w:rsidRPr="00730572">
        <w:rPr>
          <w:rFonts w:ascii="Times New Roman" w:hAnsi="Times New Roman" w:cs="Times New Roman"/>
          <w:i/>
          <w:iCs/>
          <w:sz w:val="24"/>
          <w:szCs w:val="24"/>
          <w:lang w:val="en-IN"/>
        </w:rPr>
        <w:t>i</w:t>
      </w:r>
      <w:r w:rsidRPr="00730572">
        <w:rPr>
          <w:rFonts w:ascii="Times New Roman" w:hAnsi="Times New Roman" w:cs="Times New Roman"/>
          <w:i/>
          <w:iCs/>
          <w:sz w:val="24"/>
          <w:szCs w:val="24"/>
          <w:lang w:val="en-IN"/>
        </w:rPr>
        <w:t xml:space="preserve">nfinity as an operand </w:t>
      </w:r>
    </w:p>
    <w:p w14:paraId="3D7B6FC5" w14:textId="46B7BBBA" w:rsidR="00E35C30" w:rsidRPr="00730572" w:rsidRDefault="00E35C30" w:rsidP="00E35C30">
      <w:pPr>
        <w:spacing w:before="240" w:line="240" w:lineRule="auto"/>
        <w:rPr>
          <w:rFonts w:ascii="Times New Roman" w:eastAsiaTheme="minorEastAsia" w:hAnsi="Times New Roman" w:cs="Times New Roman"/>
          <w:b/>
          <w:bCs/>
          <w:sz w:val="24"/>
          <w:szCs w:val="24"/>
          <w:lang w:val="en-IN"/>
        </w:rPr>
      </w:pPr>
      <w:r w:rsidRPr="00730572">
        <w:rPr>
          <w:rFonts w:ascii="Times New Roman" w:eastAsiaTheme="minorEastAsia" w:hAnsi="Times New Roman" w:cs="Times New Roman"/>
          <w:b/>
          <w:bCs/>
          <w:sz w:val="24"/>
          <w:szCs w:val="24"/>
          <w:lang w:val="en-IN"/>
        </w:rPr>
        <w:t>Case 2: One of the operands is zero</w:t>
      </w:r>
    </w:p>
    <w:p w14:paraId="3507B1CF" w14:textId="2E21AED9" w:rsidR="00E35C30" w:rsidRPr="00730572" w:rsidRDefault="00DA6C07" w:rsidP="00E35C30">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I</w:t>
      </w:r>
      <w:r w:rsidR="00E35C30" w:rsidRPr="00730572">
        <w:rPr>
          <w:rFonts w:ascii="Times New Roman" w:eastAsiaTheme="minorEastAsia" w:hAnsi="Times New Roman" w:cs="Times New Roman"/>
          <w:sz w:val="24"/>
          <w:szCs w:val="24"/>
          <w:lang w:val="en-IN"/>
        </w:rPr>
        <w:t>f one of the operands is zero, simply output zero while preserving the sign that results from the operation.</w:t>
      </w:r>
    </w:p>
    <w:p w14:paraId="2A194570" w14:textId="523324B9" w:rsidR="007327E4" w:rsidRPr="00730572" w:rsidRDefault="007327E4" w:rsidP="007327E4">
      <w:pPr>
        <w:spacing w:before="240" w:line="240" w:lineRule="auto"/>
        <w:rPr>
          <w:rFonts w:ascii="Times New Roman" w:eastAsiaTheme="minorEastAsia" w:hAnsi="Times New Roman" w:cs="Times New Roman"/>
          <w:b/>
          <w:bCs/>
          <w:sz w:val="24"/>
          <w:szCs w:val="24"/>
          <w:lang w:val="en-IN"/>
        </w:rPr>
      </w:pPr>
      <w:r w:rsidRPr="00730572">
        <w:rPr>
          <w:rFonts w:ascii="Times New Roman" w:eastAsiaTheme="minorEastAsia" w:hAnsi="Times New Roman" w:cs="Times New Roman"/>
          <w:b/>
          <w:bCs/>
          <w:sz w:val="24"/>
          <w:szCs w:val="24"/>
          <w:lang w:val="en-IN"/>
        </w:rPr>
        <w:t>Case 3: Both of the operands are subnormal</w:t>
      </w:r>
    </w:p>
    <w:p w14:paraId="3A1A60FB" w14:textId="63C0436D" w:rsidR="007327E4" w:rsidRPr="00730572" w:rsidRDefault="007327E4" w:rsidP="007327E4">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Consider the smallest normal number that can be encoded (which is 1 * 2^ (-14)). When this is squared, the result is 1* 2^ (-28), which is already smaller than the smallest subnormal number that can be encoded (which is 1 * 2 ^ (-24)). Therefore, we can safely say that the product of two subnormal numbers will always be too small to be encoded as subnormal and is treated as zero.</w:t>
      </w:r>
    </w:p>
    <w:p w14:paraId="163CFD6D" w14:textId="2D9B9436" w:rsidR="00165E8D" w:rsidRPr="00730572" w:rsidRDefault="00165E8D" w:rsidP="007327E4">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noProof/>
          <w:sz w:val="24"/>
          <w:szCs w:val="24"/>
          <w:lang w:val="en-IN"/>
        </w:rPr>
        <w:drawing>
          <wp:inline distT="0" distB="0" distL="0" distR="0" wp14:anchorId="4491A0DA" wp14:editId="6A7A5F8E">
            <wp:extent cx="3035300" cy="849117"/>
            <wp:effectExtent l="0" t="0" r="0" b="8255"/>
            <wp:docPr id="197238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80604" name=""/>
                    <pic:cNvPicPr/>
                  </pic:nvPicPr>
                  <pic:blipFill>
                    <a:blip r:embed="rId12"/>
                    <a:stretch>
                      <a:fillRect/>
                    </a:stretch>
                  </pic:blipFill>
                  <pic:spPr>
                    <a:xfrm>
                      <a:off x="0" y="0"/>
                      <a:ext cx="3040087" cy="850456"/>
                    </a:xfrm>
                    <a:prstGeom prst="rect">
                      <a:avLst/>
                    </a:prstGeom>
                  </pic:spPr>
                </pic:pic>
              </a:graphicData>
            </a:graphic>
          </wp:inline>
        </w:drawing>
      </w:r>
    </w:p>
    <w:p w14:paraId="4D4AD277" w14:textId="7D852C47" w:rsidR="00165E8D" w:rsidRPr="00730572" w:rsidRDefault="00165E8D" w:rsidP="00AA6A90">
      <w:pPr>
        <w:spacing w:line="240" w:lineRule="auto"/>
        <w:rPr>
          <w:rFonts w:ascii="Times New Roman" w:hAnsi="Times New Roman" w:cs="Times New Roman"/>
          <w:i/>
          <w:iCs/>
          <w:sz w:val="24"/>
          <w:szCs w:val="24"/>
          <w:lang w:val="en-IN"/>
        </w:rPr>
      </w:pPr>
      <w:r w:rsidRPr="00730572">
        <w:rPr>
          <w:rFonts w:ascii="Times New Roman" w:hAnsi="Times New Roman" w:cs="Times New Roman"/>
          <w:i/>
          <w:iCs/>
          <w:sz w:val="24"/>
          <w:szCs w:val="24"/>
          <w:lang w:val="en-IN"/>
        </w:rPr>
        <w:lastRenderedPageBreak/>
        <w:t xml:space="preserve">The </w:t>
      </w:r>
      <w:r w:rsidR="0030190C" w:rsidRPr="00730572">
        <w:rPr>
          <w:rFonts w:ascii="Times New Roman" w:hAnsi="Times New Roman" w:cs="Times New Roman"/>
          <w:i/>
          <w:iCs/>
          <w:sz w:val="24"/>
          <w:szCs w:val="24"/>
          <w:lang w:val="en-IN"/>
        </w:rPr>
        <w:t>logic</w:t>
      </w:r>
      <w:r w:rsidRPr="00730572">
        <w:rPr>
          <w:rFonts w:ascii="Times New Roman" w:hAnsi="Times New Roman" w:cs="Times New Roman"/>
          <w:i/>
          <w:iCs/>
          <w:sz w:val="24"/>
          <w:szCs w:val="24"/>
          <w:lang w:val="en-IN"/>
        </w:rPr>
        <w:t xml:space="preserve"> for dealing with zero as an operand or both of the operands being subnormal (rounded to zero since it is too small)</w:t>
      </w:r>
    </w:p>
    <w:p w14:paraId="5779944A" w14:textId="1C416A62" w:rsidR="007327E4" w:rsidRPr="00730572" w:rsidRDefault="007327E4" w:rsidP="007327E4">
      <w:pPr>
        <w:spacing w:before="240" w:line="240" w:lineRule="auto"/>
        <w:rPr>
          <w:rFonts w:ascii="Times New Roman" w:eastAsiaTheme="minorEastAsia" w:hAnsi="Times New Roman" w:cs="Times New Roman"/>
          <w:b/>
          <w:bCs/>
          <w:sz w:val="24"/>
          <w:szCs w:val="24"/>
          <w:lang w:val="en-IN"/>
        </w:rPr>
      </w:pPr>
      <w:r w:rsidRPr="00730572">
        <w:rPr>
          <w:rFonts w:ascii="Times New Roman" w:eastAsiaTheme="minorEastAsia" w:hAnsi="Times New Roman" w:cs="Times New Roman"/>
          <w:b/>
          <w:bCs/>
          <w:sz w:val="24"/>
          <w:szCs w:val="24"/>
          <w:lang w:val="en-IN"/>
        </w:rPr>
        <w:t xml:space="preserve">Case 4: </w:t>
      </w:r>
      <w:r w:rsidR="009813E4" w:rsidRPr="00730572">
        <w:rPr>
          <w:rFonts w:ascii="Times New Roman" w:eastAsiaTheme="minorEastAsia" w:hAnsi="Times New Roman" w:cs="Times New Roman"/>
          <w:b/>
          <w:bCs/>
          <w:sz w:val="24"/>
          <w:szCs w:val="24"/>
          <w:lang w:val="en-IN"/>
        </w:rPr>
        <w:t xml:space="preserve">Both </w:t>
      </w:r>
      <w:r w:rsidRPr="00730572">
        <w:rPr>
          <w:rFonts w:ascii="Times New Roman" w:eastAsiaTheme="minorEastAsia" w:hAnsi="Times New Roman" w:cs="Times New Roman"/>
          <w:b/>
          <w:bCs/>
          <w:sz w:val="24"/>
          <w:szCs w:val="24"/>
          <w:lang w:val="en-IN"/>
        </w:rPr>
        <w:t xml:space="preserve">of the operands </w:t>
      </w:r>
      <w:r w:rsidR="009813E4" w:rsidRPr="00730572">
        <w:rPr>
          <w:rFonts w:ascii="Times New Roman" w:eastAsiaTheme="minorEastAsia" w:hAnsi="Times New Roman" w:cs="Times New Roman"/>
          <w:b/>
          <w:bCs/>
          <w:sz w:val="24"/>
          <w:szCs w:val="24"/>
          <w:lang w:val="en-IN"/>
        </w:rPr>
        <w:t>are</w:t>
      </w:r>
      <w:r w:rsidRPr="00730572">
        <w:rPr>
          <w:rFonts w:ascii="Times New Roman" w:eastAsiaTheme="minorEastAsia" w:hAnsi="Times New Roman" w:cs="Times New Roman"/>
          <w:b/>
          <w:bCs/>
          <w:sz w:val="24"/>
          <w:szCs w:val="24"/>
          <w:lang w:val="en-IN"/>
        </w:rPr>
        <w:t xml:space="preserve"> normal</w:t>
      </w:r>
    </w:p>
    <w:p w14:paraId="6B0F1986" w14:textId="77777777" w:rsidR="00495DE8" w:rsidRPr="00730572" w:rsidRDefault="007327E4" w:rsidP="007327E4">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 xml:space="preserve">If both the operands are normal, we will need to first extract the </w:t>
      </w:r>
      <w:r w:rsidR="00617DBD" w:rsidRPr="00730572">
        <w:rPr>
          <w:rFonts w:ascii="Times New Roman" w:eastAsiaTheme="minorEastAsia" w:hAnsi="Times New Roman" w:cs="Times New Roman"/>
          <w:sz w:val="24"/>
          <w:szCs w:val="24"/>
          <w:lang w:val="en-IN"/>
        </w:rPr>
        <w:t xml:space="preserve">significand and </w:t>
      </w:r>
      <w:r w:rsidRPr="00730572">
        <w:rPr>
          <w:rFonts w:ascii="Times New Roman" w:eastAsiaTheme="minorEastAsia" w:hAnsi="Times New Roman" w:cs="Times New Roman"/>
          <w:sz w:val="24"/>
          <w:szCs w:val="24"/>
          <w:lang w:val="en-IN"/>
        </w:rPr>
        <w:t>exponent</w:t>
      </w:r>
      <w:r w:rsidR="00617DBD" w:rsidRPr="00730572">
        <w:rPr>
          <w:rFonts w:ascii="Times New Roman" w:eastAsiaTheme="minorEastAsia" w:hAnsi="Times New Roman" w:cs="Times New Roman"/>
          <w:sz w:val="24"/>
          <w:szCs w:val="24"/>
          <w:lang w:val="en-IN"/>
        </w:rPr>
        <w:t xml:space="preserve"> bits into different registers. </w:t>
      </w:r>
      <w:r w:rsidR="00980C75" w:rsidRPr="00730572">
        <w:rPr>
          <w:rFonts w:ascii="Times New Roman" w:eastAsiaTheme="minorEastAsia" w:hAnsi="Times New Roman" w:cs="Times New Roman"/>
          <w:sz w:val="24"/>
          <w:szCs w:val="24"/>
          <w:lang w:val="en-IN"/>
        </w:rPr>
        <w:t>First, t</w:t>
      </w:r>
      <w:r w:rsidR="00617DBD" w:rsidRPr="00730572">
        <w:rPr>
          <w:rFonts w:ascii="Times New Roman" w:eastAsiaTheme="minorEastAsia" w:hAnsi="Times New Roman" w:cs="Times New Roman"/>
          <w:sz w:val="24"/>
          <w:szCs w:val="24"/>
          <w:lang w:val="en-IN"/>
        </w:rPr>
        <w:t xml:space="preserve">he </w:t>
      </w:r>
      <w:r w:rsidR="00B201AF" w:rsidRPr="00730572">
        <w:rPr>
          <w:rFonts w:ascii="Times New Roman" w:eastAsiaTheme="minorEastAsia" w:hAnsi="Times New Roman" w:cs="Times New Roman"/>
          <w:sz w:val="24"/>
          <w:szCs w:val="24"/>
          <w:lang w:val="en-IN"/>
        </w:rPr>
        <w:t xml:space="preserve">raw </w:t>
      </w:r>
      <w:r w:rsidR="00617DBD" w:rsidRPr="00730572">
        <w:rPr>
          <w:rFonts w:ascii="Times New Roman" w:eastAsiaTheme="minorEastAsia" w:hAnsi="Times New Roman" w:cs="Times New Roman"/>
          <w:sz w:val="24"/>
          <w:szCs w:val="24"/>
          <w:lang w:val="en-IN"/>
        </w:rPr>
        <w:t xml:space="preserve">significand </w:t>
      </w:r>
      <w:r w:rsidR="00B201AF" w:rsidRPr="00730572">
        <w:rPr>
          <w:rFonts w:ascii="Times New Roman" w:eastAsiaTheme="minorEastAsia" w:hAnsi="Times New Roman" w:cs="Times New Roman"/>
          <w:sz w:val="24"/>
          <w:szCs w:val="24"/>
          <w:lang w:val="en-IN"/>
        </w:rPr>
        <w:t>of the product will need 22 bit</w:t>
      </w:r>
      <w:r w:rsidR="00980C75" w:rsidRPr="00730572">
        <w:rPr>
          <w:rFonts w:ascii="Times New Roman" w:eastAsiaTheme="minorEastAsia" w:hAnsi="Times New Roman" w:cs="Times New Roman"/>
          <w:sz w:val="24"/>
          <w:szCs w:val="24"/>
          <w:lang w:val="en-IN"/>
        </w:rPr>
        <w:t>s.</w:t>
      </w:r>
      <w:r w:rsidR="00B201AF" w:rsidRPr="00730572">
        <w:rPr>
          <w:rFonts w:ascii="Times New Roman" w:eastAsiaTheme="minorEastAsia" w:hAnsi="Times New Roman" w:cs="Times New Roman"/>
          <w:sz w:val="24"/>
          <w:szCs w:val="24"/>
          <w:lang w:val="en-IN"/>
        </w:rPr>
        <w:t xml:space="preserve"> </w:t>
      </w:r>
      <w:r w:rsidR="00980C75" w:rsidRPr="00730572">
        <w:rPr>
          <w:rFonts w:ascii="Times New Roman" w:eastAsiaTheme="minorEastAsia" w:hAnsi="Times New Roman" w:cs="Times New Roman"/>
          <w:sz w:val="24"/>
          <w:szCs w:val="24"/>
          <w:lang w:val="en-IN"/>
        </w:rPr>
        <w:t xml:space="preserve">(This is because </w:t>
      </w:r>
      <w:r w:rsidR="00B201AF" w:rsidRPr="00730572">
        <w:rPr>
          <w:rFonts w:ascii="Times New Roman" w:eastAsiaTheme="minorEastAsia" w:hAnsi="Times New Roman" w:cs="Times New Roman"/>
          <w:sz w:val="24"/>
          <w:szCs w:val="24"/>
          <w:lang w:val="en-IN"/>
        </w:rPr>
        <w:t xml:space="preserve">11 bits + 11 bits = 22 bits. The significand of each operand is 10 bits long, and we need an extra bit for the leading 1 that is implied). </w:t>
      </w:r>
    </w:p>
    <w:p w14:paraId="49B24E2C" w14:textId="0FA0B2B4" w:rsidR="007327E4" w:rsidRPr="00730572" w:rsidRDefault="00495DE8" w:rsidP="007327E4">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Next, t</w:t>
      </w:r>
      <w:r w:rsidR="00617DBD" w:rsidRPr="00730572">
        <w:rPr>
          <w:rFonts w:ascii="Times New Roman" w:eastAsiaTheme="minorEastAsia" w:hAnsi="Times New Roman" w:cs="Times New Roman"/>
          <w:sz w:val="24"/>
          <w:szCs w:val="24"/>
          <w:lang w:val="en-IN"/>
        </w:rPr>
        <w:t xml:space="preserve">he exponent </w:t>
      </w:r>
      <w:r w:rsidRPr="00730572">
        <w:rPr>
          <w:rFonts w:ascii="Times New Roman" w:eastAsiaTheme="minorEastAsia" w:hAnsi="Times New Roman" w:cs="Times New Roman"/>
          <w:sz w:val="24"/>
          <w:szCs w:val="24"/>
          <w:lang w:val="en-IN"/>
        </w:rPr>
        <w:t xml:space="preserve">of the product </w:t>
      </w:r>
      <w:r w:rsidR="00617DBD" w:rsidRPr="00730572">
        <w:rPr>
          <w:rFonts w:ascii="Times New Roman" w:eastAsiaTheme="minorEastAsia" w:hAnsi="Times New Roman" w:cs="Times New Roman"/>
          <w:sz w:val="24"/>
          <w:szCs w:val="24"/>
          <w:lang w:val="en-IN"/>
        </w:rPr>
        <w:t>needs a 7-bit register</w:t>
      </w:r>
      <w:r w:rsidR="003075E0" w:rsidRPr="00730572">
        <w:rPr>
          <w:rFonts w:ascii="Times New Roman" w:eastAsiaTheme="minorEastAsia" w:hAnsi="Times New Roman" w:cs="Times New Roman"/>
          <w:sz w:val="24"/>
          <w:szCs w:val="24"/>
          <w:lang w:val="en-IN"/>
        </w:rPr>
        <w:t xml:space="preserve"> to store the sum of the exponents of the two operands</w:t>
      </w:r>
      <w:r w:rsidR="00BA588D" w:rsidRPr="00730572">
        <w:rPr>
          <w:rFonts w:ascii="Times New Roman" w:eastAsiaTheme="minorEastAsia" w:hAnsi="Times New Roman" w:cs="Times New Roman"/>
          <w:sz w:val="24"/>
          <w:szCs w:val="24"/>
          <w:lang w:val="en-IN"/>
        </w:rPr>
        <w:t>.</w:t>
      </w:r>
      <w:r w:rsidR="00B201AF" w:rsidRPr="00730572">
        <w:rPr>
          <w:rFonts w:ascii="Times New Roman" w:eastAsiaTheme="minorEastAsia" w:hAnsi="Times New Roman" w:cs="Times New Roman"/>
          <w:sz w:val="24"/>
          <w:szCs w:val="24"/>
          <w:lang w:val="en-IN"/>
        </w:rPr>
        <w:t xml:space="preserve"> </w:t>
      </w:r>
      <w:r w:rsidR="00BA588D" w:rsidRPr="00730572">
        <w:rPr>
          <w:rFonts w:ascii="Times New Roman" w:eastAsiaTheme="minorEastAsia" w:hAnsi="Times New Roman" w:cs="Times New Roman"/>
          <w:sz w:val="24"/>
          <w:szCs w:val="24"/>
          <w:lang w:val="en-IN"/>
        </w:rPr>
        <w:t>(This is because</w:t>
      </w:r>
      <w:r w:rsidR="00B201AF" w:rsidRPr="00730572">
        <w:rPr>
          <w:rFonts w:ascii="Times New Roman" w:eastAsiaTheme="minorEastAsia" w:hAnsi="Times New Roman" w:cs="Times New Roman"/>
          <w:sz w:val="24"/>
          <w:szCs w:val="24"/>
          <w:lang w:val="en-IN"/>
        </w:rPr>
        <w:t xml:space="preserve"> the largest exponent value possible is 15, the product can have a maximum exponent of 15</w:t>
      </w:r>
      <w:r w:rsidR="00770237" w:rsidRPr="00730572">
        <w:rPr>
          <w:rFonts w:ascii="Times New Roman" w:eastAsiaTheme="minorEastAsia" w:hAnsi="Times New Roman" w:cs="Times New Roman"/>
          <w:sz w:val="24"/>
          <w:szCs w:val="24"/>
          <w:lang w:val="en-IN"/>
        </w:rPr>
        <w:t xml:space="preserve"> bits</w:t>
      </w:r>
      <w:r w:rsidR="00B201AF" w:rsidRPr="00730572">
        <w:rPr>
          <w:rFonts w:ascii="Times New Roman" w:eastAsiaTheme="minorEastAsia" w:hAnsi="Times New Roman" w:cs="Times New Roman"/>
          <w:sz w:val="24"/>
          <w:szCs w:val="24"/>
          <w:lang w:val="en-IN"/>
        </w:rPr>
        <w:t xml:space="preserve"> + 15</w:t>
      </w:r>
      <w:r w:rsidR="00770237" w:rsidRPr="00730572">
        <w:rPr>
          <w:rFonts w:ascii="Times New Roman" w:eastAsiaTheme="minorEastAsia" w:hAnsi="Times New Roman" w:cs="Times New Roman"/>
          <w:sz w:val="24"/>
          <w:szCs w:val="24"/>
          <w:lang w:val="en-IN"/>
        </w:rPr>
        <w:t xml:space="preserve"> bits</w:t>
      </w:r>
      <w:r w:rsidR="00B201AF" w:rsidRPr="00730572">
        <w:rPr>
          <w:rFonts w:ascii="Times New Roman" w:eastAsiaTheme="minorEastAsia" w:hAnsi="Times New Roman" w:cs="Times New Roman"/>
          <w:sz w:val="24"/>
          <w:szCs w:val="24"/>
          <w:lang w:val="en-IN"/>
        </w:rPr>
        <w:t xml:space="preserve"> + 1 </w:t>
      </w:r>
      <w:r w:rsidR="00770237" w:rsidRPr="00730572">
        <w:rPr>
          <w:rFonts w:ascii="Times New Roman" w:eastAsiaTheme="minorEastAsia" w:hAnsi="Times New Roman" w:cs="Times New Roman"/>
          <w:sz w:val="24"/>
          <w:szCs w:val="24"/>
          <w:lang w:val="en-IN"/>
        </w:rPr>
        <w:t>bit</w:t>
      </w:r>
      <w:r w:rsidR="00D7349A" w:rsidRPr="00730572">
        <w:rPr>
          <w:rFonts w:ascii="Times New Roman" w:eastAsiaTheme="minorEastAsia" w:hAnsi="Times New Roman" w:cs="Times New Roman"/>
          <w:sz w:val="24"/>
          <w:szCs w:val="24"/>
          <w:lang w:val="en-IN"/>
        </w:rPr>
        <w:t xml:space="preserve"> </w:t>
      </w:r>
      <w:r w:rsidR="00B201AF" w:rsidRPr="00730572">
        <w:rPr>
          <w:rFonts w:ascii="Times New Roman" w:eastAsiaTheme="minorEastAsia" w:hAnsi="Times New Roman" w:cs="Times New Roman"/>
          <w:sz w:val="24"/>
          <w:szCs w:val="24"/>
          <w:lang w:val="en-IN"/>
        </w:rPr>
        <w:t>= 31 bits</w:t>
      </w:r>
      <w:r w:rsidR="00617DBD" w:rsidRPr="00730572">
        <w:rPr>
          <w:rFonts w:ascii="Times New Roman" w:eastAsiaTheme="minorEastAsia" w:hAnsi="Times New Roman" w:cs="Times New Roman"/>
          <w:sz w:val="24"/>
          <w:szCs w:val="24"/>
          <w:lang w:val="en-IN"/>
        </w:rPr>
        <w:t>.</w:t>
      </w:r>
      <w:r w:rsidR="00B201AF" w:rsidRPr="00730572">
        <w:rPr>
          <w:rFonts w:ascii="Times New Roman" w:eastAsiaTheme="minorEastAsia" w:hAnsi="Times New Roman" w:cs="Times New Roman"/>
          <w:sz w:val="24"/>
          <w:szCs w:val="24"/>
          <w:lang w:val="en-IN"/>
        </w:rPr>
        <w:t xml:space="preserve"> The extra bit is added in case the product of the significands needed to be renormalized. This means that we should technically only require 6 bits, but for reasons explained later, we will use 7 bits to store the exponent of the product term.</w:t>
      </w:r>
      <w:r w:rsidR="00BA588D" w:rsidRPr="00730572">
        <w:rPr>
          <w:rFonts w:ascii="Times New Roman" w:eastAsiaTheme="minorEastAsia" w:hAnsi="Times New Roman" w:cs="Times New Roman"/>
          <w:sz w:val="24"/>
          <w:szCs w:val="24"/>
          <w:lang w:val="en-IN"/>
        </w:rPr>
        <w:t>)</w:t>
      </w:r>
    </w:p>
    <w:p w14:paraId="219F0EA3" w14:textId="77777777" w:rsidR="00732533" w:rsidRPr="00730572" w:rsidRDefault="00D872AB" w:rsidP="007327E4">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The raw product of the significands yield</w:t>
      </w:r>
      <w:r w:rsidR="00B95922" w:rsidRPr="00730572">
        <w:rPr>
          <w:rFonts w:ascii="Times New Roman" w:eastAsiaTheme="minorEastAsia" w:hAnsi="Times New Roman" w:cs="Times New Roman"/>
          <w:sz w:val="24"/>
          <w:szCs w:val="24"/>
          <w:lang w:val="en-IN"/>
        </w:rPr>
        <w:t xml:space="preserve">s </w:t>
      </w:r>
      <w:r w:rsidRPr="00730572">
        <w:rPr>
          <w:rFonts w:ascii="Times New Roman" w:eastAsiaTheme="minorEastAsia" w:hAnsi="Times New Roman" w:cs="Times New Roman"/>
          <w:sz w:val="24"/>
          <w:szCs w:val="24"/>
          <w:lang w:val="en-IN"/>
        </w:rPr>
        <w:t>a 22-bit value (11 + 11 bits) – however, this needs to be encoded in 10 bits. For now, we will truncate the result and implement rounding behaviour later. To truncate, however, we first need to find the most significant bit set to 1 and consider that as our implied bit and the 10 bits following this MSB will be encoded as the significand of the product.</w:t>
      </w:r>
      <w:r w:rsidR="009F7CD4" w:rsidRPr="00730572">
        <w:rPr>
          <w:rFonts w:ascii="Times New Roman" w:eastAsiaTheme="minorEastAsia" w:hAnsi="Times New Roman" w:cs="Times New Roman"/>
          <w:sz w:val="24"/>
          <w:szCs w:val="24"/>
          <w:lang w:val="en-IN"/>
        </w:rPr>
        <w:t xml:space="preserve"> One approach is to simply write a loop that keeps shifting left until we reach </w:t>
      </w:r>
      <w:r w:rsidR="00483569" w:rsidRPr="00730572">
        <w:rPr>
          <w:rFonts w:ascii="Times New Roman" w:eastAsiaTheme="minorEastAsia" w:hAnsi="Times New Roman" w:cs="Times New Roman"/>
          <w:sz w:val="24"/>
          <w:szCs w:val="24"/>
          <w:lang w:val="en-IN"/>
        </w:rPr>
        <w:t xml:space="preserve">a non-zero MSB. </w:t>
      </w:r>
    </w:p>
    <w:p w14:paraId="3AC810F4" w14:textId="2FA0DA86" w:rsidR="003D329B" w:rsidRPr="00730572" w:rsidRDefault="00732533" w:rsidP="00E35C30">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 xml:space="preserve">The other approach is to analyse the </w:t>
      </w:r>
      <w:r w:rsidR="006F6575" w:rsidRPr="00730572">
        <w:rPr>
          <w:rFonts w:ascii="Times New Roman" w:eastAsiaTheme="minorEastAsia" w:hAnsi="Times New Roman" w:cs="Times New Roman"/>
          <w:sz w:val="24"/>
          <w:szCs w:val="24"/>
          <w:lang w:val="en-IN"/>
        </w:rPr>
        <w:t xml:space="preserve">22-bit </w:t>
      </w:r>
      <w:r w:rsidRPr="00730572">
        <w:rPr>
          <w:rFonts w:ascii="Times New Roman" w:eastAsiaTheme="minorEastAsia" w:hAnsi="Times New Roman" w:cs="Times New Roman"/>
          <w:sz w:val="24"/>
          <w:szCs w:val="24"/>
          <w:lang w:val="en-IN"/>
        </w:rPr>
        <w:t xml:space="preserve">raw significand that can arise from </w:t>
      </w:r>
      <w:r w:rsidR="00DE4F0D" w:rsidRPr="00730572">
        <w:rPr>
          <w:rFonts w:ascii="Times New Roman" w:eastAsiaTheme="minorEastAsia" w:hAnsi="Times New Roman" w:cs="Times New Roman"/>
          <w:sz w:val="24"/>
          <w:szCs w:val="24"/>
          <w:lang w:val="en-IN"/>
        </w:rPr>
        <w:t xml:space="preserve">the product of the </w:t>
      </w:r>
      <w:r w:rsidR="009129FF" w:rsidRPr="00730572">
        <w:rPr>
          <w:rFonts w:ascii="Times New Roman" w:eastAsiaTheme="minorEastAsia" w:hAnsi="Times New Roman" w:cs="Times New Roman"/>
          <w:sz w:val="24"/>
          <w:szCs w:val="24"/>
          <w:lang w:val="en-IN"/>
        </w:rPr>
        <w:t>11-bit</w:t>
      </w:r>
      <w:r w:rsidRPr="00730572">
        <w:rPr>
          <w:rFonts w:ascii="Times New Roman" w:eastAsiaTheme="minorEastAsia" w:hAnsi="Times New Roman" w:cs="Times New Roman"/>
          <w:sz w:val="24"/>
          <w:szCs w:val="24"/>
          <w:lang w:val="en-IN"/>
        </w:rPr>
        <w:t xml:space="preserve"> </w:t>
      </w:r>
      <w:r w:rsidR="001F2D56" w:rsidRPr="00730572">
        <w:rPr>
          <w:rFonts w:ascii="Times New Roman" w:eastAsiaTheme="minorEastAsia" w:hAnsi="Times New Roman" w:cs="Times New Roman"/>
          <w:sz w:val="24"/>
          <w:szCs w:val="24"/>
          <w:lang w:val="en-IN"/>
        </w:rPr>
        <w:t>significands</w:t>
      </w:r>
      <w:r w:rsidR="009129FF" w:rsidRPr="00730572">
        <w:rPr>
          <w:rFonts w:ascii="Times New Roman" w:eastAsiaTheme="minorEastAsia" w:hAnsi="Times New Roman" w:cs="Times New Roman"/>
          <w:sz w:val="24"/>
          <w:szCs w:val="24"/>
          <w:lang w:val="en-IN"/>
        </w:rPr>
        <w:t>. (consider that starting index is 0 and starts from the LSB)</w:t>
      </w:r>
    </w:p>
    <w:p w14:paraId="09EF0A22" w14:textId="528CF0D9" w:rsidR="009129FF" w:rsidRPr="00730572" w:rsidRDefault="005F3707" w:rsidP="00E35C30">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We n</w:t>
      </w:r>
      <w:r w:rsidR="009129FF" w:rsidRPr="00730572">
        <w:rPr>
          <w:rFonts w:ascii="Times New Roman" w:eastAsiaTheme="minorEastAsia" w:hAnsi="Times New Roman" w:cs="Times New Roman"/>
          <w:sz w:val="24"/>
          <w:szCs w:val="24"/>
          <w:lang w:val="en-IN"/>
        </w:rPr>
        <w:t>otice that squaring the largest significand requires us to renormalise by shifting the radix point left by one, but no such renormalization is needed for squaring the smallest significand. Thus, if bit 21 happens to be set, the radix point is moved left and the exponent is increased by 1 to account for the radix point shifting and if bit 21 is cleared, then we proceed without renormalizing. This observation makes our implementation much more efficient over a brute force approach to finding the MSB.</w:t>
      </w:r>
    </w:p>
    <w:p w14:paraId="0D3CE9DD" w14:textId="2A3EA652" w:rsidR="001C45CE" w:rsidRPr="00730572" w:rsidRDefault="00133558" w:rsidP="00E35C30">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 xml:space="preserve">As seen earlier, the product of the two smallest normal numbers is too small to be stored even as a subnormal number – in this case, the result is rounded down to zero. If the product does happen to be subnormal, we store it as a subnormal number. </w:t>
      </w:r>
    </w:p>
    <w:p w14:paraId="737C2790" w14:textId="56312EA5" w:rsidR="00133558" w:rsidRPr="00730572" w:rsidRDefault="00133558" w:rsidP="00E35C30">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If the product of normal numbers is too large (exponent &gt; 15), we store the product as infinity, and use the appropriate sign calculated earlier.</w:t>
      </w:r>
      <w:r w:rsidR="00C04F8B" w:rsidRPr="00730572">
        <w:rPr>
          <w:rFonts w:ascii="Times New Roman" w:eastAsiaTheme="minorEastAsia" w:hAnsi="Times New Roman" w:cs="Times New Roman"/>
          <w:sz w:val="24"/>
          <w:szCs w:val="24"/>
          <w:lang w:val="en-IN"/>
        </w:rPr>
        <w:tab/>
      </w:r>
    </w:p>
    <w:p w14:paraId="5941CECF" w14:textId="43E4F97A" w:rsidR="00C04F8B" w:rsidRPr="00730572" w:rsidRDefault="00C04F8B" w:rsidP="00E35C30">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Finally, if the product happens to be a normal number, we add the bias value (in our case, 15) back to the exponent field and store the least significant 10 bits to the significand field and the appropriate sign bit calculated earlier.</w:t>
      </w:r>
    </w:p>
    <w:p w14:paraId="137B56B3" w14:textId="29238D01" w:rsidR="009A6D8B" w:rsidRPr="00730572" w:rsidRDefault="009A6D8B" w:rsidP="00E35C30">
      <w:pPr>
        <w:spacing w:before="240" w:line="240" w:lineRule="auto"/>
        <w:rPr>
          <w:rFonts w:ascii="Times New Roman" w:eastAsiaTheme="minorEastAsia" w:hAnsi="Times New Roman" w:cs="Times New Roman"/>
          <w:b/>
          <w:bCs/>
          <w:sz w:val="24"/>
          <w:szCs w:val="24"/>
          <w:lang w:val="en-IN"/>
        </w:rPr>
      </w:pPr>
      <w:r w:rsidRPr="00730572">
        <w:rPr>
          <w:rFonts w:ascii="Times New Roman" w:eastAsiaTheme="minorEastAsia" w:hAnsi="Times New Roman" w:cs="Times New Roman"/>
          <w:b/>
          <w:bCs/>
          <w:sz w:val="24"/>
          <w:szCs w:val="24"/>
          <w:lang w:val="en-IN"/>
        </w:rPr>
        <w:t xml:space="preserve">Case 5: </w:t>
      </w:r>
      <w:r w:rsidR="00FC7A59" w:rsidRPr="00730572">
        <w:rPr>
          <w:rFonts w:ascii="Times New Roman" w:eastAsiaTheme="minorEastAsia" w:hAnsi="Times New Roman" w:cs="Times New Roman"/>
          <w:b/>
          <w:bCs/>
          <w:sz w:val="24"/>
          <w:szCs w:val="24"/>
          <w:lang w:val="en-IN"/>
        </w:rPr>
        <w:t>One of t</w:t>
      </w:r>
      <w:r w:rsidRPr="00730572">
        <w:rPr>
          <w:rFonts w:ascii="Times New Roman" w:eastAsiaTheme="minorEastAsia" w:hAnsi="Times New Roman" w:cs="Times New Roman"/>
          <w:b/>
          <w:bCs/>
          <w:sz w:val="24"/>
          <w:szCs w:val="24"/>
          <w:lang w:val="en-IN"/>
        </w:rPr>
        <w:t xml:space="preserve">he operands </w:t>
      </w:r>
      <w:r w:rsidR="00FC7A59" w:rsidRPr="00730572">
        <w:rPr>
          <w:rFonts w:ascii="Times New Roman" w:eastAsiaTheme="minorEastAsia" w:hAnsi="Times New Roman" w:cs="Times New Roman"/>
          <w:b/>
          <w:bCs/>
          <w:sz w:val="24"/>
          <w:szCs w:val="24"/>
          <w:lang w:val="en-IN"/>
        </w:rPr>
        <w:t>is</w:t>
      </w:r>
      <w:r w:rsidRPr="00730572">
        <w:rPr>
          <w:rFonts w:ascii="Times New Roman" w:eastAsiaTheme="minorEastAsia" w:hAnsi="Times New Roman" w:cs="Times New Roman"/>
          <w:b/>
          <w:bCs/>
          <w:sz w:val="24"/>
          <w:szCs w:val="24"/>
          <w:lang w:val="en-IN"/>
        </w:rPr>
        <w:t xml:space="preserve"> subnormal</w:t>
      </w:r>
      <w:r w:rsidR="00FC7A59" w:rsidRPr="00730572">
        <w:rPr>
          <w:rFonts w:ascii="Times New Roman" w:eastAsiaTheme="minorEastAsia" w:hAnsi="Times New Roman" w:cs="Times New Roman"/>
          <w:b/>
          <w:bCs/>
          <w:sz w:val="24"/>
          <w:szCs w:val="24"/>
          <w:lang w:val="en-IN"/>
        </w:rPr>
        <w:t xml:space="preserve">, the other is </w:t>
      </w:r>
      <w:r w:rsidRPr="00730572">
        <w:rPr>
          <w:rFonts w:ascii="Times New Roman" w:eastAsiaTheme="minorEastAsia" w:hAnsi="Times New Roman" w:cs="Times New Roman"/>
          <w:b/>
          <w:bCs/>
          <w:sz w:val="24"/>
          <w:szCs w:val="24"/>
          <w:lang w:val="en-IN"/>
        </w:rPr>
        <w:t>a normal number</w:t>
      </w:r>
    </w:p>
    <w:p w14:paraId="48521DEB" w14:textId="7CA43AF9" w:rsidR="002F39AD" w:rsidRPr="00730572" w:rsidRDefault="002F39AD" w:rsidP="00E35C30">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t>For this case, we use the results of the discussion above by normalizing the subnormal number and adjusting the exponent accordingly. The subnormal number now behaves just like a normal number – and all the results</w:t>
      </w:r>
      <w:r w:rsidR="007D663F" w:rsidRPr="00730572">
        <w:rPr>
          <w:rFonts w:ascii="Times New Roman" w:eastAsiaTheme="minorEastAsia" w:hAnsi="Times New Roman" w:cs="Times New Roman"/>
          <w:sz w:val="24"/>
          <w:szCs w:val="24"/>
          <w:lang w:val="en-IN"/>
        </w:rPr>
        <w:t xml:space="preserve"> </w:t>
      </w:r>
      <w:r w:rsidRPr="00730572">
        <w:rPr>
          <w:rFonts w:ascii="Times New Roman" w:eastAsiaTheme="minorEastAsia" w:hAnsi="Times New Roman" w:cs="Times New Roman"/>
          <w:sz w:val="24"/>
          <w:szCs w:val="24"/>
          <w:lang w:val="en-IN"/>
        </w:rPr>
        <w:t xml:space="preserve">obtained above </w:t>
      </w:r>
      <w:r w:rsidR="007D663F" w:rsidRPr="00730572">
        <w:rPr>
          <w:rFonts w:ascii="Times New Roman" w:eastAsiaTheme="minorEastAsia" w:hAnsi="Times New Roman" w:cs="Times New Roman"/>
          <w:sz w:val="24"/>
          <w:szCs w:val="24"/>
          <w:lang w:val="en-IN"/>
        </w:rPr>
        <w:t>for the product of two normal number wi</w:t>
      </w:r>
      <w:r w:rsidRPr="00730572">
        <w:rPr>
          <w:rFonts w:ascii="Times New Roman" w:eastAsiaTheme="minorEastAsia" w:hAnsi="Times New Roman" w:cs="Times New Roman"/>
          <w:sz w:val="24"/>
          <w:szCs w:val="24"/>
          <w:lang w:val="en-IN"/>
        </w:rPr>
        <w:t>ll follow</w:t>
      </w:r>
      <w:r w:rsidR="00C67B22" w:rsidRPr="00730572">
        <w:rPr>
          <w:rFonts w:ascii="Times New Roman" w:eastAsiaTheme="minorEastAsia" w:hAnsi="Times New Roman" w:cs="Times New Roman"/>
          <w:sz w:val="24"/>
          <w:szCs w:val="24"/>
          <w:lang w:val="en-IN"/>
        </w:rPr>
        <w:t>.</w:t>
      </w:r>
    </w:p>
    <w:p w14:paraId="3FBA7C3E" w14:textId="0A114100" w:rsidR="00E35C30" w:rsidRPr="00730572" w:rsidRDefault="000564FF" w:rsidP="00E35C30">
      <w:pPr>
        <w:spacing w:before="240" w:line="240" w:lineRule="auto"/>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lastRenderedPageBreak/>
        <w:t xml:space="preserve">The reason why the exponent field of the product is 7-bits wide is now clear – the smallest normal number (1*2^-14) multiplied by the smallest subnormal number (1 * 2^-24) is equal to (1*2^-38). This will overflow if the exponent field is only 6 bits long (highest value being 31). </w:t>
      </w:r>
    </w:p>
    <w:p w14:paraId="09A296AF" w14:textId="105013BD" w:rsidR="00E35C30" w:rsidRPr="00730572" w:rsidRDefault="008D19C9" w:rsidP="00B4439D">
      <w:pPr>
        <w:spacing w:before="240" w:line="240" w:lineRule="auto"/>
        <w:jc w:val="center"/>
        <w:rPr>
          <w:rFonts w:ascii="Times New Roman" w:hAnsi="Times New Roman" w:cs="Times New Roman"/>
          <w:sz w:val="24"/>
          <w:szCs w:val="24"/>
        </w:rPr>
      </w:pPr>
      <w:r w:rsidRPr="00730572">
        <w:rPr>
          <w:rFonts w:ascii="Times New Roman" w:hAnsi="Times New Roman" w:cs="Times New Roman"/>
          <w:noProof/>
          <w:sz w:val="24"/>
          <w:szCs w:val="24"/>
        </w:rPr>
        <w:drawing>
          <wp:inline distT="0" distB="0" distL="0" distR="0" wp14:anchorId="6B11ED49" wp14:editId="49E2F334">
            <wp:extent cx="5204460" cy="1217219"/>
            <wp:effectExtent l="0" t="0" r="0" b="2540"/>
            <wp:docPr id="16776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87987" name=""/>
                    <pic:cNvPicPr/>
                  </pic:nvPicPr>
                  <pic:blipFill>
                    <a:blip r:embed="rId13"/>
                    <a:stretch>
                      <a:fillRect/>
                    </a:stretch>
                  </pic:blipFill>
                  <pic:spPr>
                    <a:xfrm>
                      <a:off x="0" y="0"/>
                      <a:ext cx="5212656" cy="1219136"/>
                    </a:xfrm>
                    <a:prstGeom prst="rect">
                      <a:avLst/>
                    </a:prstGeom>
                  </pic:spPr>
                </pic:pic>
              </a:graphicData>
            </a:graphic>
          </wp:inline>
        </w:drawing>
      </w:r>
    </w:p>
    <w:p w14:paraId="4B83DCB9" w14:textId="77777777" w:rsidR="00BF766D" w:rsidRPr="00730572" w:rsidRDefault="008D19C9" w:rsidP="00BF766D">
      <w:pPr>
        <w:spacing w:after="0" w:line="240" w:lineRule="auto"/>
        <w:jc w:val="center"/>
        <w:rPr>
          <w:rFonts w:ascii="Times New Roman" w:eastAsiaTheme="minorEastAsia" w:hAnsi="Times New Roman" w:cs="Times New Roman"/>
          <w:sz w:val="24"/>
          <w:szCs w:val="24"/>
          <w:lang w:val="en-IN"/>
        </w:rPr>
      </w:pPr>
      <w:r w:rsidRPr="00730572">
        <w:rPr>
          <w:rFonts w:ascii="Times New Roman" w:hAnsi="Times New Roman" w:cs="Times New Roman"/>
          <w:i/>
          <w:iCs/>
          <w:sz w:val="24"/>
          <w:szCs w:val="24"/>
          <w:lang w:val="en-IN"/>
        </w:rPr>
        <w:t>Test bench for selected floating-point numbers (marker</w:t>
      </w:r>
      <w:r w:rsidR="00C52DFE" w:rsidRPr="00730572">
        <w:rPr>
          <w:rFonts w:ascii="Times New Roman" w:hAnsi="Times New Roman" w:cs="Times New Roman"/>
          <w:i/>
          <w:iCs/>
          <w:sz w:val="24"/>
          <w:szCs w:val="24"/>
          <w:lang w:val="en-IN"/>
        </w:rPr>
        <w:t xml:space="preserve"> shows </w:t>
      </w:r>
      <w:r w:rsidRPr="00730572">
        <w:rPr>
          <w:rFonts w:ascii="Times New Roman" w:eastAsiaTheme="minorEastAsia" w:hAnsi="Times New Roman" w:cs="Times New Roman"/>
          <w:sz w:val="24"/>
          <w:szCs w:val="24"/>
          <w:lang w:val="en-IN"/>
        </w:rPr>
        <w:t>–</w:t>
      </w:r>
      <w:r w:rsidR="0052373F" w:rsidRPr="00730572">
        <w:rPr>
          <w:rFonts w:ascii="Times New Roman" w:eastAsiaTheme="minorEastAsia" w:hAnsi="Times New Roman" w:cs="Times New Roman"/>
          <w:sz w:val="24"/>
          <w:szCs w:val="24"/>
          <w:lang w:val="en-IN"/>
        </w:rPr>
        <w:t xml:space="preserve">inf </w:t>
      </w:r>
      <w:r w:rsidR="00C52DFE" w:rsidRPr="00730572">
        <w:rPr>
          <w:rFonts w:ascii="Times New Roman" w:eastAsiaTheme="minorEastAsia" w:hAnsi="Times New Roman" w:cs="Times New Roman"/>
          <w:sz w:val="24"/>
          <w:szCs w:val="24"/>
          <w:lang w:val="en-IN"/>
        </w:rPr>
        <w:t>* normal number = –</w:t>
      </w:r>
      <w:r w:rsidR="0052373F" w:rsidRPr="00730572">
        <w:rPr>
          <w:rFonts w:ascii="Times New Roman" w:eastAsiaTheme="minorEastAsia" w:hAnsi="Times New Roman" w:cs="Times New Roman"/>
          <w:sz w:val="24"/>
          <w:szCs w:val="24"/>
          <w:lang w:val="en-IN"/>
        </w:rPr>
        <w:t>inf</w:t>
      </w:r>
      <w:r w:rsidRPr="00730572">
        <w:rPr>
          <w:rFonts w:ascii="Times New Roman" w:eastAsiaTheme="minorEastAsia" w:hAnsi="Times New Roman" w:cs="Times New Roman"/>
          <w:sz w:val="24"/>
          <w:szCs w:val="24"/>
          <w:lang w:val="en-IN"/>
        </w:rPr>
        <w:t>)</w:t>
      </w:r>
    </w:p>
    <w:p w14:paraId="45EDE867" w14:textId="77777777" w:rsidR="00BF766D" w:rsidRPr="00730572" w:rsidRDefault="00BF766D" w:rsidP="00BF766D">
      <w:pPr>
        <w:spacing w:after="0" w:line="240" w:lineRule="auto"/>
        <w:jc w:val="center"/>
        <w:rPr>
          <w:rFonts w:ascii="Times New Roman" w:eastAsiaTheme="minorEastAsia" w:hAnsi="Times New Roman" w:cs="Times New Roman"/>
          <w:sz w:val="24"/>
          <w:szCs w:val="24"/>
          <w:lang w:val="en-IN"/>
        </w:rPr>
      </w:pPr>
    </w:p>
    <w:p w14:paraId="4BEA3B47" w14:textId="77777777" w:rsidR="00BF766D" w:rsidRPr="00730572" w:rsidRDefault="00BF766D">
      <w:pPr>
        <w:rPr>
          <w:rFonts w:ascii="Times New Roman" w:eastAsiaTheme="minorEastAsia" w:hAnsi="Times New Roman" w:cs="Times New Roman"/>
          <w:sz w:val="24"/>
          <w:szCs w:val="24"/>
          <w:lang w:val="en-IN"/>
        </w:rPr>
      </w:pPr>
      <w:r w:rsidRPr="00730572">
        <w:rPr>
          <w:rFonts w:ascii="Times New Roman" w:eastAsiaTheme="minorEastAsia" w:hAnsi="Times New Roman" w:cs="Times New Roman"/>
          <w:sz w:val="24"/>
          <w:szCs w:val="24"/>
          <w:lang w:val="en-IN"/>
        </w:rPr>
        <w:br w:type="page"/>
      </w:r>
    </w:p>
    <w:p w14:paraId="222A28B9" w14:textId="25E651B9" w:rsidR="00235873" w:rsidRPr="006C4F01" w:rsidRDefault="00235873" w:rsidP="008C75EB">
      <w:pPr>
        <w:pStyle w:val="Heading1"/>
        <w:rPr>
          <w:rFonts w:ascii="Times New Roman" w:hAnsi="Times New Roman" w:cs="Times New Roman"/>
          <w:b/>
          <w:bCs/>
          <w:color w:val="auto"/>
          <w:sz w:val="36"/>
          <w:szCs w:val="36"/>
        </w:rPr>
      </w:pPr>
      <w:bookmarkStart w:id="4" w:name="_Toc165637421"/>
      <w:r w:rsidRPr="006C4F01">
        <w:rPr>
          <w:rFonts w:ascii="Times New Roman" w:hAnsi="Times New Roman" w:cs="Times New Roman"/>
          <w:b/>
          <w:bCs/>
          <w:color w:val="auto"/>
          <w:sz w:val="36"/>
          <w:szCs w:val="36"/>
        </w:rPr>
        <w:lastRenderedPageBreak/>
        <w:t xml:space="preserve">Hardware </w:t>
      </w:r>
      <w:r w:rsidR="008B5796" w:rsidRPr="006C4F01">
        <w:rPr>
          <w:rFonts w:ascii="Times New Roman" w:hAnsi="Times New Roman" w:cs="Times New Roman"/>
          <w:b/>
          <w:bCs/>
          <w:color w:val="auto"/>
          <w:sz w:val="36"/>
          <w:szCs w:val="36"/>
        </w:rPr>
        <w:t>I</w:t>
      </w:r>
      <w:r w:rsidRPr="006C4F01">
        <w:rPr>
          <w:rFonts w:ascii="Times New Roman" w:hAnsi="Times New Roman" w:cs="Times New Roman"/>
          <w:b/>
          <w:bCs/>
          <w:color w:val="auto"/>
          <w:sz w:val="36"/>
          <w:szCs w:val="36"/>
        </w:rPr>
        <w:t xml:space="preserve">mplementation of </w:t>
      </w:r>
      <w:r w:rsidR="008C24A8" w:rsidRPr="006C4F01">
        <w:rPr>
          <w:rFonts w:ascii="Times New Roman" w:hAnsi="Times New Roman" w:cs="Times New Roman"/>
          <w:b/>
          <w:bCs/>
          <w:color w:val="auto"/>
          <w:sz w:val="36"/>
          <w:szCs w:val="36"/>
        </w:rPr>
        <w:t xml:space="preserve">a </w:t>
      </w:r>
      <w:r w:rsidR="008B5796" w:rsidRPr="006C4F01">
        <w:rPr>
          <w:rFonts w:ascii="Times New Roman" w:hAnsi="Times New Roman" w:cs="Times New Roman"/>
          <w:b/>
          <w:bCs/>
          <w:color w:val="auto"/>
          <w:sz w:val="36"/>
          <w:szCs w:val="36"/>
        </w:rPr>
        <w:t>F</w:t>
      </w:r>
      <w:r w:rsidRPr="006C4F01">
        <w:rPr>
          <w:rFonts w:ascii="Times New Roman" w:hAnsi="Times New Roman" w:cs="Times New Roman"/>
          <w:b/>
          <w:bCs/>
          <w:color w:val="auto"/>
          <w:sz w:val="36"/>
          <w:szCs w:val="36"/>
        </w:rPr>
        <w:t>loating-</w:t>
      </w:r>
      <w:r w:rsidR="008B5796" w:rsidRPr="006C4F01">
        <w:rPr>
          <w:rFonts w:ascii="Times New Roman" w:hAnsi="Times New Roman" w:cs="Times New Roman"/>
          <w:b/>
          <w:bCs/>
          <w:color w:val="auto"/>
          <w:sz w:val="36"/>
          <w:szCs w:val="36"/>
        </w:rPr>
        <w:t>P</w:t>
      </w:r>
      <w:r w:rsidRPr="006C4F01">
        <w:rPr>
          <w:rFonts w:ascii="Times New Roman" w:hAnsi="Times New Roman" w:cs="Times New Roman"/>
          <w:b/>
          <w:bCs/>
          <w:color w:val="auto"/>
          <w:sz w:val="36"/>
          <w:szCs w:val="36"/>
        </w:rPr>
        <w:t xml:space="preserve">oint </w:t>
      </w:r>
      <w:r w:rsidR="008B5796" w:rsidRPr="006C4F01">
        <w:rPr>
          <w:rFonts w:ascii="Times New Roman" w:hAnsi="Times New Roman" w:cs="Times New Roman"/>
          <w:b/>
          <w:bCs/>
          <w:color w:val="auto"/>
          <w:sz w:val="36"/>
          <w:szCs w:val="36"/>
        </w:rPr>
        <w:t>M</w:t>
      </w:r>
      <w:r w:rsidRPr="006C4F01">
        <w:rPr>
          <w:rFonts w:ascii="Times New Roman" w:hAnsi="Times New Roman" w:cs="Times New Roman"/>
          <w:b/>
          <w:bCs/>
          <w:color w:val="auto"/>
          <w:sz w:val="36"/>
          <w:szCs w:val="36"/>
        </w:rPr>
        <w:t>ultiplier</w:t>
      </w:r>
      <w:bookmarkEnd w:id="4"/>
    </w:p>
    <w:p w14:paraId="74F9FC6F" w14:textId="4352A4AC" w:rsidR="00BF1087" w:rsidRPr="00BF1087" w:rsidRDefault="00BF1087" w:rsidP="00BF1087"/>
    <w:p w14:paraId="2EAB483B" w14:textId="77777777" w:rsidR="0090385C" w:rsidRPr="00730572" w:rsidRDefault="0090385C" w:rsidP="00BF766D">
      <w:pPr>
        <w:spacing w:after="0" w:line="240" w:lineRule="auto"/>
        <w:rPr>
          <w:rFonts w:ascii="Times New Roman" w:hAnsi="Times New Roman" w:cs="Times New Roman"/>
          <w:b/>
          <w:bCs/>
          <w:sz w:val="24"/>
          <w:szCs w:val="24"/>
        </w:rPr>
      </w:pPr>
    </w:p>
    <w:p w14:paraId="77D44746" w14:textId="49F00B42" w:rsidR="0090385C" w:rsidRPr="00730572" w:rsidRDefault="009E0EC8" w:rsidP="0090385C">
      <w:pPr>
        <w:spacing w:after="0" w:line="240" w:lineRule="auto"/>
        <w:jc w:val="center"/>
        <w:rPr>
          <w:rFonts w:ascii="Times New Roman" w:hAnsi="Times New Roman" w:cs="Times New Roman"/>
          <w:sz w:val="24"/>
          <w:szCs w:val="24"/>
        </w:rPr>
      </w:pPr>
      <w:r w:rsidRPr="00730572">
        <w:rPr>
          <w:rFonts w:ascii="Times New Roman" w:hAnsi="Times New Roman" w:cs="Times New Roman"/>
          <w:sz w:val="24"/>
          <w:szCs w:val="24"/>
        </w:rPr>
        <w:t xml:space="preserve"> </w:t>
      </w:r>
      <w:r w:rsidR="00ED3152" w:rsidRPr="00730572">
        <w:rPr>
          <w:rFonts w:ascii="Times New Roman" w:hAnsi="Times New Roman" w:cs="Times New Roman"/>
          <w:noProof/>
          <w:sz w:val="24"/>
          <w:szCs w:val="24"/>
        </w:rPr>
        <w:drawing>
          <wp:inline distT="0" distB="0" distL="0" distR="0" wp14:anchorId="60274625" wp14:editId="2AA1A61E">
            <wp:extent cx="3718560" cy="3108413"/>
            <wp:effectExtent l="0" t="0" r="0" b="0"/>
            <wp:docPr id="60066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61509" name=""/>
                    <pic:cNvPicPr/>
                  </pic:nvPicPr>
                  <pic:blipFill>
                    <a:blip r:embed="rId14"/>
                    <a:stretch>
                      <a:fillRect/>
                    </a:stretch>
                  </pic:blipFill>
                  <pic:spPr>
                    <a:xfrm>
                      <a:off x="0" y="0"/>
                      <a:ext cx="3741539" cy="3127622"/>
                    </a:xfrm>
                    <a:prstGeom prst="rect">
                      <a:avLst/>
                    </a:prstGeom>
                  </pic:spPr>
                </pic:pic>
              </a:graphicData>
            </a:graphic>
          </wp:inline>
        </w:drawing>
      </w:r>
    </w:p>
    <w:p w14:paraId="298C56C1" w14:textId="58A9EF17" w:rsidR="0090385C" w:rsidRPr="00730572" w:rsidRDefault="0090385C" w:rsidP="0090385C">
      <w:pPr>
        <w:spacing w:after="0" w:line="240" w:lineRule="auto"/>
        <w:jc w:val="center"/>
        <w:rPr>
          <w:rFonts w:ascii="Times New Roman" w:hAnsi="Times New Roman" w:cs="Times New Roman"/>
          <w:i/>
          <w:iCs/>
          <w:sz w:val="24"/>
          <w:szCs w:val="24"/>
        </w:rPr>
      </w:pPr>
      <w:r w:rsidRPr="00730572">
        <w:rPr>
          <w:rFonts w:ascii="Times New Roman" w:hAnsi="Times New Roman" w:cs="Times New Roman"/>
          <w:i/>
          <w:iCs/>
          <w:sz w:val="24"/>
          <w:szCs w:val="24"/>
        </w:rPr>
        <w:t>The architecture of a floating-point multiplier (reproduced from [1])</w:t>
      </w:r>
    </w:p>
    <w:p w14:paraId="0B047DD0" w14:textId="77777777" w:rsidR="009E0EC8" w:rsidRPr="00730572" w:rsidRDefault="009E0EC8" w:rsidP="00FA3F89">
      <w:pPr>
        <w:spacing w:after="0" w:line="240" w:lineRule="auto"/>
        <w:rPr>
          <w:rFonts w:ascii="Times New Roman" w:hAnsi="Times New Roman" w:cs="Times New Roman"/>
          <w:sz w:val="24"/>
          <w:szCs w:val="24"/>
        </w:rPr>
      </w:pPr>
    </w:p>
    <w:p w14:paraId="2A84E417" w14:textId="2E90F162" w:rsidR="00FA3F89" w:rsidRPr="00730572" w:rsidRDefault="00FA3F89" w:rsidP="00FA3F89">
      <w:pPr>
        <w:spacing w:after="0" w:line="240" w:lineRule="auto"/>
        <w:rPr>
          <w:rFonts w:ascii="Times New Roman" w:hAnsi="Times New Roman" w:cs="Times New Roman"/>
          <w:sz w:val="24"/>
          <w:szCs w:val="24"/>
        </w:rPr>
      </w:pPr>
      <w:r w:rsidRPr="00730572">
        <w:rPr>
          <w:rFonts w:ascii="Times New Roman" w:hAnsi="Times New Roman" w:cs="Times New Roman"/>
          <w:sz w:val="24"/>
          <w:szCs w:val="24"/>
        </w:rPr>
        <w:t>The</w:t>
      </w:r>
      <w:r w:rsidR="009E0EC8" w:rsidRPr="00730572">
        <w:rPr>
          <w:rFonts w:ascii="Times New Roman" w:hAnsi="Times New Roman" w:cs="Times New Roman"/>
          <w:sz w:val="24"/>
          <w:szCs w:val="24"/>
        </w:rPr>
        <w:t xml:space="preserve"> exponent computation is not part of the critical path – therefore, it can be implemented using relatively slow carry propagate adders. The result of the multiplication, in the worst case, may need to be normalized by shifting left by 1 – therefore, there are two paths to account for both of these cases, which is controlled by a 2:1 multiplexor with the select signal coming from the multiplier architecture.</w:t>
      </w:r>
    </w:p>
    <w:p w14:paraId="7BE206B3" w14:textId="008FF17E" w:rsidR="00FA3F89" w:rsidRPr="00730572" w:rsidRDefault="00FA3F89" w:rsidP="00FA3F89">
      <w:pPr>
        <w:spacing w:after="0" w:line="240" w:lineRule="auto"/>
        <w:rPr>
          <w:rFonts w:ascii="Times New Roman" w:hAnsi="Times New Roman" w:cs="Times New Roman"/>
          <w:sz w:val="24"/>
          <w:szCs w:val="24"/>
        </w:rPr>
      </w:pPr>
    </w:p>
    <w:p w14:paraId="43BBB4A7" w14:textId="77777777" w:rsidR="003D329B" w:rsidRPr="00730572" w:rsidRDefault="003D329B" w:rsidP="00BF766D">
      <w:pPr>
        <w:spacing w:after="0" w:line="240" w:lineRule="auto"/>
        <w:rPr>
          <w:rFonts w:ascii="Times New Roman" w:hAnsi="Times New Roman" w:cs="Times New Roman"/>
          <w:b/>
          <w:bCs/>
          <w:sz w:val="24"/>
          <w:szCs w:val="24"/>
        </w:rPr>
      </w:pPr>
    </w:p>
    <w:p w14:paraId="0C105225" w14:textId="706920EF" w:rsidR="00386ACC" w:rsidRPr="00730572" w:rsidRDefault="00D90E7C" w:rsidP="00BF766D">
      <w:pPr>
        <w:spacing w:after="0" w:line="240" w:lineRule="auto"/>
        <w:rPr>
          <w:rFonts w:ascii="Times New Roman" w:eastAsiaTheme="minorEastAsia" w:hAnsi="Times New Roman" w:cs="Times New Roman"/>
          <w:sz w:val="24"/>
          <w:szCs w:val="24"/>
          <w:lang w:val="en-IN"/>
        </w:rPr>
      </w:pPr>
      <w:r w:rsidRPr="00730572">
        <w:rPr>
          <w:rFonts w:ascii="Times New Roman" w:hAnsi="Times New Roman" w:cs="Times New Roman"/>
          <w:b/>
          <w:bCs/>
          <w:sz w:val="24"/>
          <w:szCs w:val="24"/>
        </w:rPr>
        <w:t xml:space="preserve">The </w:t>
      </w:r>
      <w:r w:rsidR="00B940B2" w:rsidRPr="00730572">
        <w:rPr>
          <w:rFonts w:ascii="Times New Roman" w:hAnsi="Times New Roman" w:cs="Times New Roman"/>
          <w:b/>
          <w:bCs/>
          <w:sz w:val="24"/>
          <w:szCs w:val="24"/>
        </w:rPr>
        <w:t>m</w:t>
      </w:r>
      <w:r w:rsidR="00653178" w:rsidRPr="00730572">
        <w:rPr>
          <w:rFonts w:ascii="Times New Roman" w:hAnsi="Times New Roman" w:cs="Times New Roman"/>
          <w:b/>
          <w:bCs/>
          <w:sz w:val="24"/>
          <w:szCs w:val="24"/>
        </w:rPr>
        <w:t>ultiplier</w:t>
      </w:r>
      <w:r w:rsidR="00B940B2" w:rsidRPr="00730572">
        <w:rPr>
          <w:rFonts w:ascii="Times New Roman" w:hAnsi="Times New Roman" w:cs="Times New Roman"/>
          <w:b/>
          <w:bCs/>
          <w:sz w:val="24"/>
          <w:szCs w:val="24"/>
        </w:rPr>
        <w:t xml:space="preserve"> module</w:t>
      </w:r>
    </w:p>
    <w:p w14:paraId="2D132F55" w14:textId="276293B7" w:rsidR="00767FAE" w:rsidRPr="00730572" w:rsidRDefault="00D90E7C" w:rsidP="005F6382">
      <w:pPr>
        <w:spacing w:before="240" w:line="240" w:lineRule="auto"/>
        <w:rPr>
          <w:rFonts w:ascii="Times New Roman" w:hAnsi="Times New Roman" w:cs="Times New Roman"/>
          <w:sz w:val="24"/>
          <w:szCs w:val="24"/>
        </w:rPr>
      </w:pPr>
      <w:r w:rsidRPr="00730572">
        <w:rPr>
          <w:rFonts w:ascii="Times New Roman" w:hAnsi="Times New Roman" w:cs="Times New Roman"/>
          <w:sz w:val="24"/>
          <w:szCs w:val="24"/>
        </w:rPr>
        <w:t>The</w:t>
      </w:r>
      <w:r w:rsidR="00873227" w:rsidRPr="00730572">
        <w:rPr>
          <w:rFonts w:ascii="Times New Roman" w:hAnsi="Times New Roman" w:cs="Times New Roman"/>
          <w:sz w:val="24"/>
          <w:szCs w:val="24"/>
        </w:rPr>
        <w:t xml:space="preserve"> multiplier is </w:t>
      </w:r>
      <w:r w:rsidR="000A27F9" w:rsidRPr="00730572">
        <w:rPr>
          <w:rFonts w:ascii="Times New Roman" w:hAnsi="Times New Roman" w:cs="Times New Roman"/>
          <w:sz w:val="24"/>
          <w:szCs w:val="24"/>
        </w:rPr>
        <w:t xml:space="preserve">implemented by </w:t>
      </w:r>
      <w:r w:rsidR="000A27F9" w:rsidRPr="00730572">
        <w:rPr>
          <w:rFonts w:ascii="Times New Roman" w:hAnsi="Times New Roman" w:cs="Times New Roman"/>
          <w:i/>
          <w:iCs/>
          <w:sz w:val="24"/>
          <w:szCs w:val="24"/>
        </w:rPr>
        <w:t>Booth recoding</w:t>
      </w:r>
      <w:r w:rsidR="000A27F9" w:rsidRPr="00730572">
        <w:rPr>
          <w:rFonts w:ascii="Times New Roman" w:hAnsi="Times New Roman" w:cs="Times New Roman"/>
          <w:sz w:val="24"/>
          <w:szCs w:val="24"/>
        </w:rPr>
        <w:t xml:space="preserve"> one of the </w:t>
      </w:r>
      <w:r w:rsidR="00060FF8" w:rsidRPr="00730572">
        <w:rPr>
          <w:rFonts w:ascii="Times New Roman" w:hAnsi="Times New Roman" w:cs="Times New Roman"/>
          <w:sz w:val="24"/>
          <w:szCs w:val="24"/>
        </w:rPr>
        <w:t>operand</w:t>
      </w:r>
      <w:r w:rsidR="000A27F9" w:rsidRPr="00730572">
        <w:rPr>
          <w:rFonts w:ascii="Times New Roman" w:hAnsi="Times New Roman" w:cs="Times New Roman"/>
          <w:sz w:val="24"/>
          <w:szCs w:val="24"/>
        </w:rPr>
        <w:t xml:space="preserve">s and generating a </w:t>
      </w:r>
      <w:r w:rsidR="000A27F9" w:rsidRPr="00730572">
        <w:rPr>
          <w:rFonts w:ascii="Times New Roman" w:hAnsi="Times New Roman" w:cs="Times New Roman"/>
          <w:i/>
          <w:iCs/>
          <w:sz w:val="24"/>
          <w:szCs w:val="24"/>
        </w:rPr>
        <w:t>partial product array,</w:t>
      </w:r>
      <w:r w:rsidR="000A27F9" w:rsidRPr="00730572">
        <w:rPr>
          <w:rFonts w:ascii="Times New Roman" w:hAnsi="Times New Roman" w:cs="Times New Roman"/>
          <w:sz w:val="24"/>
          <w:szCs w:val="24"/>
        </w:rPr>
        <w:t xml:space="preserve"> which is then </w:t>
      </w:r>
      <w:r w:rsidR="004215AA" w:rsidRPr="00730572">
        <w:rPr>
          <w:rFonts w:ascii="Times New Roman" w:hAnsi="Times New Roman" w:cs="Times New Roman"/>
          <w:sz w:val="24"/>
          <w:szCs w:val="24"/>
        </w:rPr>
        <w:t xml:space="preserve">reduced to the final </w:t>
      </w:r>
      <w:r w:rsidR="00BD41AC" w:rsidRPr="00730572">
        <w:rPr>
          <w:rFonts w:ascii="Times New Roman" w:hAnsi="Times New Roman" w:cs="Times New Roman"/>
          <w:sz w:val="24"/>
          <w:szCs w:val="24"/>
        </w:rPr>
        <w:t>sum and carry</w:t>
      </w:r>
      <w:r w:rsidR="008E2CB4" w:rsidRPr="00730572">
        <w:rPr>
          <w:rFonts w:ascii="Times New Roman" w:hAnsi="Times New Roman" w:cs="Times New Roman"/>
          <w:sz w:val="24"/>
          <w:szCs w:val="24"/>
        </w:rPr>
        <w:t xml:space="preserve"> using a </w:t>
      </w:r>
      <w:r w:rsidR="008E2CB4" w:rsidRPr="00730572">
        <w:rPr>
          <w:rFonts w:ascii="Times New Roman" w:hAnsi="Times New Roman" w:cs="Times New Roman"/>
          <w:i/>
          <w:iCs/>
          <w:sz w:val="24"/>
          <w:szCs w:val="24"/>
        </w:rPr>
        <w:t>compression tre</w:t>
      </w:r>
      <w:r w:rsidR="007162DF" w:rsidRPr="00730572">
        <w:rPr>
          <w:rFonts w:ascii="Times New Roman" w:hAnsi="Times New Roman" w:cs="Times New Roman"/>
          <w:i/>
          <w:iCs/>
          <w:sz w:val="24"/>
          <w:szCs w:val="24"/>
        </w:rPr>
        <w:t>e</w:t>
      </w:r>
      <w:r w:rsidR="000A27F9" w:rsidRPr="00730572">
        <w:rPr>
          <w:rFonts w:ascii="Times New Roman" w:hAnsi="Times New Roman" w:cs="Times New Roman"/>
          <w:sz w:val="24"/>
          <w:szCs w:val="24"/>
        </w:rPr>
        <w:t xml:space="preserve">. If we use the standard radix -2 multiplier, we would obtain a partial product for each bit in the multiplier operand. For a </w:t>
      </w:r>
      <w:r w:rsidR="00EF1D63" w:rsidRPr="00730572">
        <w:rPr>
          <w:rFonts w:ascii="Times New Roman" w:hAnsi="Times New Roman" w:cs="Times New Roman"/>
          <w:sz w:val="24"/>
          <w:szCs w:val="24"/>
        </w:rPr>
        <w:t>double</w:t>
      </w:r>
      <w:r w:rsidR="000A27F9" w:rsidRPr="00730572">
        <w:rPr>
          <w:rFonts w:ascii="Times New Roman" w:hAnsi="Times New Roman" w:cs="Times New Roman"/>
          <w:sz w:val="24"/>
          <w:szCs w:val="24"/>
        </w:rPr>
        <w:t xml:space="preserve"> precision representation, this would entail </w:t>
      </w:r>
      <w:r w:rsidR="00EF1D63" w:rsidRPr="00730572">
        <w:rPr>
          <w:rFonts w:ascii="Times New Roman" w:hAnsi="Times New Roman" w:cs="Times New Roman"/>
          <w:sz w:val="24"/>
          <w:szCs w:val="24"/>
        </w:rPr>
        <w:t>53</w:t>
      </w:r>
      <w:r w:rsidR="000A27F9" w:rsidRPr="00730572">
        <w:rPr>
          <w:rFonts w:ascii="Times New Roman" w:hAnsi="Times New Roman" w:cs="Times New Roman"/>
          <w:sz w:val="24"/>
          <w:szCs w:val="24"/>
        </w:rPr>
        <w:t xml:space="preserve"> partial</w:t>
      </w:r>
      <w:r w:rsidR="00273F84" w:rsidRPr="00730572">
        <w:rPr>
          <w:rFonts w:ascii="Times New Roman" w:hAnsi="Times New Roman" w:cs="Times New Roman"/>
          <w:sz w:val="24"/>
          <w:szCs w:val="24"/>
        </w:rPr>
        <w:t xml:space="preserve"> products, one for each bit of the </w:t>
      </w:r>
      <w:r w:rsidR="000A27F9" w:rsidRPr="00730572">
        <w:rPr>
          <w:rFonts w:ascii="Times New Roman" w:hAnsi="Times New Roman" w:cs="Times New Roman"/>
          <w:sz w:val="24"/>
          <w:szCs w:val="24"/>
        </w:rPr>
        <w:t>significands. This would require a large compression tree (typically comprised of several rows of</w:t>
      </w:r>
      <w:r w:rsidR="00246BEC" w:rsidRPr="00730572">
        <w:rPr>
          <w:rFonts w:ascii="Times New Roman" w:hAnsi="Times New Roman" w:cs="Times New Roman"/>
          <w:sz w:val="24"/>
          <w:szCs w:val="24"/>
        </w:rPr>
        <w:t xml:space="preserve"> </w:t>
      </w:r>
      <w:r w:rsidR="000A27F9" w:rsidRPr="00730572">
        <w:rPr>
          <w:rFonts w:ascii="Times New Roman" w:hAnsi="Times New Roman" w:cs="Times New Roman"/>
          <w:sz w:val="24"/>
          <w:szCs w:val="24"/>
        </w:rPr>
        <w:t xml:space="preserve">carry-save adders) </w:t>
      </w:r>
      <w:r w:rsidR="00767FAE" w:rsidRPr="00730572">
        <w:rPr>
          <w:rFonts w:ascii="Times New Roman" w:hAnsi="Times New Roman" w:cs="Times New Roman"/>
          <w:sz w:val="24"/>
          <w:szCs w:val="24"/>
        </w:rPr>
        <w:t xml:space="preserve">and a fast adder </w:t>
      </w:r>
      <w:r w:rsidR="000A27F9" w:rsidRPr="00730572">
        <w:rPr>
          <w:rFonts w:ascii="Times New Roman" w:hAnsi="Times New Roman" w:cs="Times New Roman"/>
          <w:sz w:val="24"/>
          <w:szCs w:val="24"/>
        </w:rPr>
        <w:t xml:space="preserve">to </w:t>
      </w:r>
      <w:r w:rsidR="00767FAE" w:rsidRPr="00730572">
        <w:rPr>
          <w:rFonts w:ascii="Times New Roman" w:hAnsi="Times New Roman" w:cs="Times New Roman"/>
          <w:sz w:val="24"/>
          <w:szCs w:val="24"/>
        </w:rPr>
        <w:t xml:space="preserve">sum the carry-save result </w:t>
      </w:r>
      <w:r w:rsidR="00352DD5" w:rsidRPr="00730572">
        <w:rPr>
          <w:rFonts w:ascii="Times New Roman" w:hAnsi="Times New Roman" w:cs="Times New Roman"/>
          <w:sz w:val="24"/>
          <w:szCs w:val="24"/>
        </w:rPr>
        <w:t>into the final product.</w:t>
      </w:r>
    </w:p>
    <w:p w14:paraId="5DA8F2F4" w14:textId="77D024D0" w:rsidR="00767FAE" w:rsidRPr="00730572" w:rsidRDefault="00767FAE" w:rsidP="00767FAE">
      <w:pPr>
        <w:spacing w:before="240" w:line="240" w:lineRule="auto"/>
        <w:jc w:val="center"/>
        <w:rPr>
          <w:rFonts w:ascii="Times New Roman" w:hAnsi="Times New Roman" w:cs="Times New Roman"/>
          <w:sz w:val="24"/>
          <w:szCs w:val="24"/>
        </w:rPr>
      </w:pPr>
      <w:r w:rsidRPr="00730572">
        <w:rPr>
          <w:rFonts w:ascii="Times New Roman" w:hAnsi="Times New Roman" w:cs="Times New Roman"/>
          <w:noProof/>
          <w:sz w:val="24"/>
          <w:szCs w:val="24"/>
        </w:rPr>
        <w:lastRenderedPageBreak/>
        <w:drawing>
          <wp:inline distT="0" distB="0" distL="0" distR="0" wp14:anchorId="07212DF0" wp14:editId="091E20D3">
            <wp:extent cx="3524250" cy="2137231"/>
            <wp:effectExtent l="0" t="0" r="0" b="0"/>
            <wp:docPr id="43398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7603" name=""/>
                    <pic:cNvPicPr/>
                  </pic:nvPicPr>
                  <pic:blipFill rotWithShape="1">
                    <a:blip r:embed="rId15"/>
                    <a:srcRect l="2991" t="1721" r="7489" b="13927"/>
                    <a:stretch/>
                  </pic:blipFill>
                  <pic:spPr bwMode="auto">
                    <a:xfrm>
                      <a:off x="0" y="0"/>
                      <a:ext cx="3568030" cy="2163781"/>
                    </a:xfrm>
                    <a:prstGeom prst="rect">
                      <a:avLst/>
                    </a:prstGeom>
                    <a:ln>
                      <a:noFill/>
                    </a:ln>
                    <a:extLst>
                      <a:ext uri="{53640926-AAD7-44D8-BBD7-CCE9431645EC}">
                        <a14:shadowObscured xmlns:a14="http://schemas.microsoft.com/office/drawing/2010/main"/>
                      </a:ext>
                    </a:extLst>
                  </pic:spPr>
                </pic:pic>
              </a:graphicData>
            </a:graphic>
          </wp:inline>
        </w:drawing>
      </w:r>
    </w:p>
    <w:p w14:paraId="450A3C32" w14:textId="7205797D" w:rsidR="00767FAE" w:rsidRPr="00730572" w:rsidRDefault="00767FAE" w:rsidP="00767FAE">
      <w:pPr>
        <w:spacing w:before="240" w:line="240" w:lineRule="auto"/>
        <w:jc w:val="center"/>
        <w:rPr>
          <w:rFonts w:ascii="Times New Roman" w:hAnsi="Times New Roman" w:cs="Times New Roman"/>
          <w:i/>
          <w:iCs/>
          <w:sz w:val="24"/>
          <w:szCs w:val="24"/>
        </w:rPr>
      </w:pPr>
      <w:r w:rsidRPr="00730572">
        <w:rPr>
          <w:rFonts w:ascii="Times New Roman" w:hAnsi="Times New Roman" w:cs="Times New Roman"/>
          <w:i/>
          <w:iCs/>
          <w:sz w:val="24"/>
          <w:szCs w:val="24"/>
        </w:rPr>
        <w:t>Binary multiplication (reproduced from [1])</w:t>
      </w:r>
    </w:p>
    <w:p w14:paraId="40222D46" w14:textId="5487C5AF" w:rsidR="0090385C" w:rsidRPr="00730572" w:rsidRDefault="00352DD5" w:rsidP="00B4439D">
      <w:pPr>
        <w:spacing w:before="240" w:line="240" w:lineRule="auto"/>
        <w:rPr>
          <w:rFonts w:ascii="Times New Roman" w:hAnsi="Times New Roman" w:cs="Times New Roman"/>
          <w:sz w:val="24"/>
          <w:szCs w:val="24"/>
        </w:rPr>
      </w:pPr>
      <w:r w:rsidRPr="00730572">
        <w:rPr>
          <w:rFonts w:ascii="Times New Roman" w:hAnsi="Times New Roman" w:cs="Times New Roman"/>
          <w:sz w:val="24"/>
          <w:szCs w:val="24"/>
        </w:rPr>
        <w:t xml:space="preserve">Most processors employ a </w:t>
      </w:r>
      <w:r w:rsidRPr="00730572">
        <w:rPr>
          <w:rFonts w:ascii="Times New Roman" w:hAnsi="Times New Roman" w:cs="Times New Roman"/>
          <w:i/>
          <w:iCs/>
          <w:sz w:val="24"/>
          <w:szCs w:val="24"/>
        </w:rPr>
        <w:t>modified</w:t>
      </w:r>
      <w:r w:rsidRPr="00730572">
        <w:rPr>
          <w:rFonts w:ascii="Times New Roman" w:hAnsi="Times New Roman" w:cs="Times New Roman"/>
          <w:sz w:val="24"/>
          <w:szCs w:val="24"/>
        </w:rPr>
        <w:t xml:space="preserve"> Booth’s algorithm, which involves a radix-4 </w:t>
      </w:r>
      <w:r w:rsidRPr="00730572">
        <w:rPr>
          <w:rFonts w:ascii="Times New Roman" w:hAnsi="Times New Roman" w:cs="Times New Roman"/>
          <w:i/>
          <w:iCs/>
          <w:sz w:val="24"/>
          <w:szCs w:val="24"/>
        </w:rPr>
        <w:t>recoding</w:t>
      </w:r>
      <w:r w:rsidRPr="00730572">
        <w:rPr>
          <w:rFonts w:ascii="Times New Roman" w:hAnsi="Times New Roman" w:cs="Times New Roman"/>
          <w:sz w:val="24"/>
          <w:szCs w:val="24"/>
        </w:rPr>
        <w:t xml:space="preserve"> of one of the operands. The larger radix halves the number of partial products generated to </w:t>
      </w:r>
      <w:r w:rsidR="00256C22" w:rsidRPr="00730572">
        <w:rPr>
          <w:rFonts w:ascii="Times New Roman" w:hAnsi="Times New Roman" w:cs="Times New Roman"/>
          <w:sz w:val="24"/>
          <w:szCs w:val="24"/>
        </w:rPr>
        <w:t>27</w:t>
      </w:r>
      <w:r w:rsidRPr="00730572">
        <w:rPr>
          <w:rFonts w:ascii="Times New Roman" w:hAnsi="Times New Roman" w:cs="Times New Roman"/>
          <w:sz w:val="24"/>
          <w:szCs w:val="24"/>
        </w:rPr>
        <w:t xml:space="preserve"> partial products, reducing the size of the compression tree used.</w:t>
      </w:r>
      <w:r w:rsidR="00246BEC" w:rsidRPr="00730572">
        <w:rPr>
          <w:rFonts w:ascii="Times New Roman" w:hAnsi="Times New Roman" w:cs="Times New Roman"/>
          <w:sz w:val="24"/>
          <w:szCs w:val="24"/>
        </w:rPr>
        <w:t xml:space="preserve"> The recoding is performed by scanning a group of three bits from the operand at once, with a single bit overlap between each contiguous group. For a non-Booth radix-4 multiplier. each group would then be represented as a digit from the set [0, 1, 2, 3]. The problem with this representation is that while multiplication by [0,1,2] is trivial, the multiplication by 3 is non-trivial (since it </w:t>
      </w:r>
      <w:r w:rsidR="00340B8D" w:rsidRPr="00730572">
        <w:rPr>
          <w:rFonts w:ascii="Times New Roman" w:hAnsi="Times New Roman" w:cs="Times New Roman"/>
          <w:sz w:val="24"/>
          <w:szCs w:val="24"/>
        </w:rPr>
        <w:t xml:space="preserve">is equivalent </w:t>
      </w:r>
      <w:r w:rsidR="00246BEC" w:rsidRPr="00730572">
        <w:rPr>
          <w:rFonts w:ascii="Times New Roman" w:hAnsi="Times New Roman" w:cs="Times New Roman"/>
          <w:sz w:val="24"/>
          <w:szCs w:val="24"/>
        </w:rPr>
        <w:t xml:space="preserve">to multiplying by (2+1) and would require </w:t>
      </w:r>
      <w:r w:rsidR="00E76AE3" w:rsidRPr="00730572">
        <w:rPr>
          <w:rFonts w:ascii="Times New Roman" w:hAnsi="Times New Roman" w:cs="Times New Roman"/>
          <w:sz w:val="24"/>
          <w:szCs w:val="24"/>
        </w:rPr>
        <w:t>carry-save adder</w:t>
      </w:r>
      <w:r w:rsidR="00984BE1" w:rsidRPr="00730572">
        <w:rPr>
          <w:rFonts w:ascii="Times New Roman" w:hAnsi="Times New Roman" w:cs="Times New Roman"/>
          <w:sz w:val="24"/>
          <w:szCs w:val="24"/>
        </w:rPr>
        <w:t xml:space="preserve"> modules to compute the </w:t>
      </w:r>
      <w:r w:rsidR="00727F65" w:rsidRPr="00730572">
        <w:rPr>
          <w:rFonts w:ascii="Times New Roman" w:hAnsi="Times New Roman" w:cs="Times New Roman"/>
          <w:sz w:val="24"/>
          <w:szCs w:val="24"/>
        </w:rPr>
        <w:t xml:space="preserve">partial </w:t>
      </w:r>
      <w:r w:rsidR="00984BE1" w:rsidRPr="00730572">
        <w:rPr>
          <w:rFonts w:ascii="Times New Roman" w:hAnsi="Times New Roman" w:cs="Times New Roman"/>
          <w:sz w:val="24"/>
          <w:szCs w:val="24"/>
        </w:rPr>
        <w:t>product</w:t>
      </w:r>
      <w:r w:rsidR="00E76AE3" w:rsidRPr="00730572">
        <w:rPr>
          <w:rFonts w:ascii="Times New Roman" w:hAnsi="Times New Roman" w:cs="Times New Roman"/>
          <w:sz w:val="24"/>
          <w:szCs w:val="24"/>
        </w:rPr>
        <w:t>). The modified Booth algorithm accounts for this by using the two’s complement representation</w:t>
      </w:r>
      <w:r w:rsidR="00984BE1" w:rsidRPr="00730572">
        <w:rPr>
          <w:rFonts w:ascii="Times New Roman" w:hAnsi="Times New Roman" w:cs="Times New Roman"/>
          <w:sz w:val="24"/>
          <w:szCs w:val="24"/>
        </w:rPr>
        <w:t xml:space="preserve"> which represents each group as a digit from the set [</w:t>
      </w:r>
      <m:oMath>
        <m:acc>
          <m:accPr>
            <m:chr m:val="̅"/>
            <m:ctrlPr>
              <w:rPr>
                <w:rFonts w:ascii="Cambria Math" w:hAnsi="Cambria Math" w:cs="Times New Roman"/>
                <w:i/>
                <w:sz w:val="24"/>
                <w:szCs w:val="24"/>
              </w:rPr>
            </m:ctrlPr>
          </m:accPr>
          <m:e>
            <m:r>
              <w:rPr>
                <w:rFonts w:ascii="Cambria Math" w:hAnsi="Cambria Math" w:cs="Times New Roman"/>
                <w:sz w:val="24"/>
                <w:szCs w:val="24"/>
              </w:rPr>
              <m:t>2</m:t>
            </m:r>
          </m:e>
        </m:acc>
      </m:oMath>
      <w:r w:rsidR="00984BE1" w:rsidRPr="00730572">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1</m:t>
            </m:r>
          </m:e>
        </m:acc>
      </m:oMath>
      <w:r w:rsidR="00984BE1" w:rsidRPr="00730572">
        <w:rPr>
          <w:rFonts w:ascii="Times New Roman" w:hAnsi="Times New Roman" w:cs="Times New Roman"/>
          <w:sz w:val="24"/>
          <w:szCs w:val="24"/>
        </w:rPr>
        <w:t xml:space="preserve">,0,1,2]. </w:t>
      </w:r>
    </w:p>
    <w:p w14:paraId="3DCE2650" w14:textId="77777777" w:rsidR="00BA4804" w:rsidRPr="00730572" w:rsidRDefault="00BA4804" w:rsidP="00B4439D">
      <w:pPr>
        <w:spacing w:before="240" w:line="240" w:lineRule="auto"/>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
        <w:gridCol w:w="972"/>
        <w:gridCol w:w="811"/>
        <w:gridCol w:w="1297"/>
      </w:tblGrid>
      <w:tr w:rsidR="00120CBA" w:rsidRPr="00730572" w14:paraId="29F2496B" w14:textId="77777777" w:rsidTr="00B4439D">
        <w:trPr>
          <w:trHeight w:val="257"/>
          <w:jc w:val="center"/>
        </w:trPr>
        <w:tc>
          <w:tcPr>
            <w:tcW w:w="968" w:type="dxa"/>
            <w:tcBorders>
              <w:top w:val="single" w:sz="4" w:space="0" w:color="auto"/>
              <w:left w:val="single" w:sz="4" w:space="0" w:color="auto"/>
              <w:bottom w:val="single" w:sz="4" w:space="0" w:color="auto"/>
            </w:tcBorders>
          </w:tcPr>
          <w:p w14:paraId="40ABFE76" w14:textId="331C5339"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b</w:t>
            </w:r>
            <w:r w:rsidRPr="00730572">
              <w:rPr>
                <w:rFonts w:ascii="Times New Roman" w:hAnsi="Times New Roman" w:cs="Times New Roman"/>
                <w:sz w:val="24"/>
                <w:szCs w:val="24"/>
                <w:vertAlign w:val="subscript"/>
              </w:rPr>
              <w:t>0</w:t>
            </w:r>
          </w:p>
        </w:tc>
        <w:tc>
          <w:tcPr>
            <w:tcW w:w="972" w:type="dxa"/>
            <w:tcBorders>
              <w:top w:val="single" w:sz="4" w:space="0" w:color="auto"/>
              <w:bottom w:val="single" w:sz="4" w:space="0" w:color="auto"/>
            </w:tcBorders>
          </w:tcPr>
          <w:p w14:paraId="214DD59A" w14:textId="4841F1FB"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b</w:t>
            </w:r>
            <w:r w:rsidRPr="00730572">
              <w:rPr>
                <w:rFonts w:ascii="Times New Roman" w:hAnsi="Times New Roman" w:cs="Times New Roman"/>
                <w:sz w:val="24"/>
                <w:szCs w:val="24"/>
                <w:vertAlign w:val="subscript"/>
              </w:rPr>
              <w:t>1</w:t>
            </w:r>
          </w:p>
        </w:tc>
        <w:tc>
          <w:tcPr>
            <w:tcW w:w="811" w:type="dxa"/>
            <w:tcBorders>
              <w:top w:val="single" w:sz="4" w:space="0" w:color="auto"/>
              <w:bottom w:val="single" w:sz="4" w:space="0" w:color="auto"/>
              <w:right w:val="single" w:sz="4" w:space="0" w:color="auto"/>
            </w:tcBorders>
          </w:tcPr>
          <w:p w14:paraId="42083B87" w14:textId="06C3D507"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b</w:t>
            </w:r>
            <w:r w:rsidRPr="00730572">
              <w:rPr>
                <w:rFonts w:ascii="Times New Roman" w:hAnsi="Times New Roman" w:cs="Times New Roman"/>
                <w:sz w:val="24"/>
                <w:szCs w:val="24"/>
                <w:vertAlign w:val="subscript"/>
              </w:rPr>
              <w:t>2</w:t>
            </w:r>
          </w:p>
        </w:tc>
        <w:tc>
          <w:tcPr>
            <w:tcW w:w="1297" w:type="dxa"/>
            <w:tcBorders>
              <w:top w:val="single" w:sz="4" w:space="0" w:color="auto"/>
              <w:left w:val="single" w:sz="4" w:space="0" w:color="auto"/>
              <w:bottom w:val="single" w:sz="4" w:space="0" w:color="auto"/>
              <w:right w:val="single" w:sz="4" w:space="0" w:color="auto"/>
            </w:tcBorders>
          </w:tcPr>
          <w:p w14:paraId="50E087ED" w14:textId="0D1DDA6B"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Encoding</w:t>
            </w:r>
          </w:p>
        </w:tc>
      </w:tr>
      <w:tr w:rsidR="00120CBA" w:rsidRPr="00730572" w14:paraId="15AEDEA5" w14:textId="77777777" w:rsidTr="00B4439D">
        <w:trPr>
          <w:trHeight w:val="257"/>
          <w:jc w:val="center"/>
        </w:trPr>
        <w:tc>
          <w:tcPr>
            <w:tcW w:w="968" w:type="dxa"/>
            <w:tcBorders>
              <w:top w:val="single" w:sz="4" w:space="0" w:color="auto"/>
              <w:left w:val="single" w:sz="4" w:space="0" w:color="auto"/>
            </w:tcBorders>
          </w:tcPr>
          <w:p w14:paraId="4EF749F7" w14:textId="4D50E1D5"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972" w:type="dxa"/>
            <w:tcBorders>
              <w:top w:val="single" w:sz="4" w:space="0" w:color="auto"/>
            </w:tcBorders>
          </w:tcPr>
          <w:p w14:paraId="7FDD5621" w14:textId="32F4939A"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811" w:type="dxa"/>
            <w:tcBorders>
              <w:top w:val="single" w:sz="4" w:space="0" w:color="auto"/>
              <w:right w:val="single" w:sz="4" w:space="0" w:color="auto"/>
            </w:tcBorders>
          </w:tcPr>
          <w:p w14:paraId="693E222D" w14:textId="6BCF5202"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1297" w:type="dxa"/>
            <w:tcBorders>
              <w:top w:val="single" w:sz="4" w:space="0" w:color="auto"/>
              <w:left w:val="single" w:sz="4" w:space="0" w:color="auto"/>
              <w:right w:val="single" w:sz="4" w:space="0" w:color="auto"/>
            </w:tcBorders>
          </w:tcPr>
          <w:p w14:paraId="0FB211A9" w14:textId="71813877"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r>
      <w:tr w:rsidR="00120CBA" w:rsidRPr="00730572" w14:paraId="6FB1E7E6" w14:textId="77777777" w:rsidTr="00B4439D">
        <w:trPr>
          <w:trHeight w:val="257"/>
          <w:jc w:val="center"/>
        </w:trPr>
        <w:tc>
          <w:tcPr>
            <w:tcW w:w="968" w:type="dxa"/>
            <w:tcBorders>
              <w:left w:val="single" w:sz="4" w:space="0" w:color="auto"/>
            </w:tcBorders>
          </w:tcPr>
          <w:p w14:paraId="70A00BB2" w14:textId="24B3B3C1"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972" w:type="dxa"/>
          </w:tcPr>
          <w:p w14:paraId="46EDAEDD" w14:textId="1D03B188"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811" w:type="dxa"/>
            <w:tcBorders>
              <w:right w:val="single" w:sz="4" w:space="0" w:color="auto"/>
            </w:tcBorders>
          </w:tcPr>
          <w:p w14:paraId="275A3039" w14:textId="31BE6DA6"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1297" w:type="dxa"/>
            <w:tcBorders>
              <w:left w:val="single" w:sz="4" w:space="0" w:color="auto"/>
              <w:right w:val="single" w:sz="4" w:space="0" w:color="auto"/>
            </w:tcBorders>
          </w:tcPr>
          <w:p w14:paraId="49F8CFAD" w14:textId="05603228"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r>
      <w:tr w:rsidR="00120CBA" w:rsidRPr="00730572" w14:paraId="16950EFC" w14:textId="77777777" w:rsidTr="00B4439D">
        <w:trPr>
          <w:trHeight w:val="257"/>
          <w:jc w:val="center"/>
        </w:trPr>
        <w:tc>
          <w:tcPr>
            <w:tcW w:w="968" w:type="dxa"/>
            <w:tcBorders>
              <w:left w:val="single" w:sz="4" w:space="0" w:color="auto"/>
            </w:tcBorders>
          </w:tcPr>
          <w:p w14:paraId="171A6528" w14:textId="5670E4FF"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972" w:type="dxa"/>
          </w:tcPr>
          <w:p w14:paraId="6AA77A15" w14:textId="440DFAE1"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811" w:type="dxa"/>
            <w:tcBorders>
              <w:right w:val="single" w:sz="4" w:space="0" w:color="auto"/>
            </w:tcBorders>
          </w:tcPr>
          <w:p w14:paraId="36036D91" w14:textId="675E6752"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1297" w:type="dxa"/>
            <w:tcBorders>
              <w:left w:val="single" w:sz="4" w:space="0" w:color="auto"/>
              <w:right w:val="single" w:sz="4" w:space="0" w:color="auto"/>
            </w:tcBorders>
          </w:tcPr>
          <w:p w14:paraId="3C8F29C5" w14:textId="3911ECA5"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r>
      <w:tr w:rsidR="00120CBA" w:rsidRPr="00730572" w14:paraId="628932C0" w14:textId="77777777" w:rsidTr="00B4439D">
        <w:trPr>
          <w:trHeight w:val="257"/>
          <w:jc w:val="center"/>
        </w:trPr>
        <w:tc>
          <w:tcPr>
            <w:tcW w:w="968" w:type="dxa"/>
            <w:tcBorders>
              <w:left w:val="single" w:sz="4" w:space="0" w:color="auto"/>
            </w:tcBorders>
          </w:tcPr>
          <w:p w14:paraId="6F6C950A" w14:textId="2BAEAFF9"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972" w:type="dxa"/>
          </w:tcPr>
          <w:p w14:paraId="339E8304" w14:textId="67A1AE9C"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811" w:type="dxa"/>
            <w:tcBorders>
              <w:right w:val="single" w:sz="4" w:space="0" w:color="auto"/>
            </w:tcBorders>
          </w:tcPr>
          <w:p w14:paraId="6314F6F5" w14:textId="40B477A1"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1297" w:type="dxa"/>
            <w:tcBorders>
              <w:left w:val="single" w:sz="4" w:space="0" w:color="auto"/>
              <w:right w:val="single" w:sz="4" w:space="0" w:color="auto"/>
            </w:tcBorders>
          </w:tcPr>
          <w:p w14:paraId="36531249" w14:textId="7FB059F8"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2</w:t>
            </w:r>
          </w:p>
        </w:tc>
      </w:tr>
      <w:tr w:rsidR="00120CBA" w:rsidRPr="00730572" w14:paraId="4675E7A5" w14:textId="77777777" w:rsidTr="00B4439D">
        <w:trPr>
          <w:trHeight w:val="257"/>
          <w:jc w:val="center"/>
        </w:trPr>
        <w:tc>
          <w:tcPr>
            <w:tcW w:w="968" w:type="dxa"/>
            <w:tcBorders>
              <w:left w:val="single" w:sz="4" w:space="0" w:color="auto"/>
            </w:tcBorders>
          </w:tcPr>
          <w:p w14:paraId="446CD5BA" w14:textId="61052664"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972" w:type="dxa"/>
          </w:tcPr>
          <w:p w14:paraId="1E502294" w14:textId="1D9EC3B7"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811" w:type="dxa"/>
            <w:tcBorders>
              <w:right w:val="single" w:sz="4" w:space="0" w:color="auto"/>
            </w:tcBorders>
          </w:tcPr>
          <w:p w14:paraId="034B51B9" w14:textId="6EC700D8"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1297" w:type="dxa"/>
            <w:tcBorders>
              <w:left w:val="single" w:sz="4" w:space="0" w:color="auto"/>
              <w:right w:val="single" w:sz="4" w:space="0" w:color="auto"/>
            </w:tcBorders>
          </w:tcPr>
          <w:p w14:paraId="7B8AE465" w14:textId="488CD75D" w:rsidR="00120CBA" w:rsidRPr="00730572" w:rsidRDefault="00000000" w:rsidP="00B4439D">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2</m:t>
                    </m:r>
                  </m:e>
                </m:acc>
              </m:oMath>
            </m:oMathPara>
          </w:p>
        </w:tc>
      </w:tr>
      <w:tr w:rsidR="00120CBA" w:rsidRPr="00730572" w14:paraId="5CA9FFDC" w14:textId="77777777" w:rsidTr="00B4439D">
        <w:trPr>
          <w:trHeight w:val="257"/>
          <w:jc w:val="center"/>
        </w:trPr>
        <w:tc>
          <w:tcPr>
            <w:tcW w:w="968" w:type="dxa"/>
            <w:tcBorders>
              <w:left w:val="single" w:sz="4" w:space="0" w:color="auto"/>
            </w:tcBorders>
          </w:tcPr>
          <w:p w14:paraId="34447950" w14:textId="6378559A"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972" w:type="dxa"/>
          </w:tcPr>
          <w:p w14:paraId="41EEB9C5" w14:textId="1A78EDF5"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811" w:type="dxa"/>
            <w:tcBorders>
              <w:right w:val="single" w:sz="4" w:space="0" w:color="auto"/>
            </w:tcBorders>
          </w:tcPr>
          <w:p w14:paraId="7E598DE2" w14:textId="2C4D90E5"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1297" w:type="dxa"/>
            <w:tcBorders>
              <w:left w:val="single" w:sz="4" w:space="0" w:color="auto"/>
              <w:right w:val="single" w:sz="4" w:space="0" w:color="auto"/>
            </w:tcBorders>
          </w:tcPr>
          <w:p w14:paraId="4CA516B4" w14:textId="19DFEEDD" w:rsidR="00120CBA" w:rsidRPr="00730572" w:rsidRDefault="00000000" w:rsidP="00B4439D">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1</m:t>
                    </m:r>
                  </m:e>
                </m:acc>
              </m:oMath>
            </m:oMathPara>
          </w:p>
        </w:tc>
      </w:tr>
      <w:tr w:rsidR="00120CBA" w:rsidRPr="00730572" w14:paraId="7AB08A1A" w14:textId="77777777" w:rsidTr="0052373F">
        <w:trPr>
          <w:trHeight w:val="60"/>
          <w:jc w:val="center"/>
        </w:trPr>
        <w:tc>
          <w:tcPr>
            <w:tcW w:w="968" w:type="dxa"/>
            <w:tcBorders>
              <w:left w:val="single" w:sz="4" w:space="0" w:color="auto"/>
            </w:tcBorders>
          </w:tcPr>
          <w:p w14:paraId="00C9888C" w14:textId="36BC6035"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972" w:type="dxa"/>
          </w:tcPr>
          <w:p w14:paraId="4E880C5E" w14:textId="73C3A1E0"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811" w:type="dxa"/>
            <w:tcBorders>
              <w:right w:val="single" w:sz="4" w:space="0" w:color="auto"/>
            </w:tcBorders>
          </w:tcPr>
          <w:p w14:paraId="544F641D" w14:textId="3325F94C"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c>
          <w:tcPr>
            <w:tcW w:w="1297" w:type="dxa"/>
            <w:tcBorders>
              <w:left w:val="single" w:sz="4" w:space="0" w:color="auto"/>
              <w:right w:val="single" w:sz="4" w:space="0" w:color="auto"/>
            </w:tcBorders>
          </w:tcPr>
          <w:p w14:paraId="04C09C68" w14:textId="5C57E56F" w:rsidR="00120CBA" w:rsidRPr="00730572" w:rsidRDefault="00000000" w:rsidP="00B4439D">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1</m:t>
                    </m:r>
                  </m:e>
                </m:acc>
              </m:oMath>
            </m:oMathPara>
          </w:p>
        </w:tc>
      </w:tr>
      <w:tr w:rsidR="00120CBA" w:rsidRPr="00730572" w14:paraId="143D61BA" w14:textId="77777777" w:rsidTr="00B4439D">
        <w:trPr>
          <w:trHeight w:val="58"/>
          <w:jc w:val="center"/>
        </w:trPr>
        <w:tc>
          <w:tcPr>
            <w:tcW w:w="968" w:type="dxa"/>
            <w:tcBorders>
              <w:left w:val="single" w:sz="4" w:space="0" w:color="auto"/>
              <w:bottom w:val="single" w:sz="4" w:space="0" w:color="auto"/>
            </w:tcBorders>
          </w:tcPr>
          <w:p w14:paraId="5C12C1F5" w14:textId="11DAD059"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972" w:type="dxa"/>
            <w:tcBorders>
              <w:bottom w:val="single" w:sz="4" w:space="0" w:color="auto"/>
            </w:tcBorders>
          </w:tcPr>
          <w:p w14:paraId="56A7CBBD" w14:textId="1277AD84"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811" w:type="dxa"/>
            <w:tcBorders>
              <w:bottom w:val="single" w:sz="4" w:space="0" w:color="auto"/>
              <w:right w:val="single" w:sz="4" w:space="0" w:color="auto"/>
            </w:tcBorders>
          </w:tcPr>
          <w:p w14:paraId="7E3FF589" w14:textId="144869DD"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1</w:t>
            </w:r>
          </w:p>
        </w:tc>
        <w:tc>
          <w:tcPr>
            <w:tcW w:w="1297" w:type="dxa"/>
            <w:tcBorders>
              <w:left w:val="single" w:sz="4" w:space="0" w:color="auto"/>
              <w:bottom w:val="single" w:sz="4" w:space="0" w:color="auto"/>
              <w:right w:val="single" w:sz="4" w:space="0" w:color="auto"/>
            </w:tcBorders>
          </w:tcPr>
          <w:p w14:paraId="76BB8DD7" w14:textId="24D124D6" w:rsidR="00120CBA" w:rsidRPr="00730572" w:rsidRDefault="00120CBA" w:rsidP="00B4439D">
            <w:pPr>
              <w:jc w:val="center"/>
              <w:rPr>
                <w:rFonts w:ascii="Times New Roman" w:hAnsi="Times New Roman" w:cs="Times New Roman"/>
                <w:sz w:val="24"/>
                <w:szCs w:val="24"/>
              </w:rPr>
            </w:pPr>
            <w:r w:rsidRPr="00730572">
              <w:rPr>
                <w:rFonts w:ascii="Times New Roman" w:hAnsi="Times New Roman" w:cs="Times New Roman"/>
                <w:sz w:val="24"/>
                <w:szCs w:val="24"/>
              </w:rPr>
              <w:t>0</w:t>
            </w:r>
          </w:p>
        </w:tc>
      </w:tr>
    </w:tbl>
    <w:p w14:paraId="702F3F6C" w14:textId="4704E415" w:rsidR="00D4107E" w:rsidRPr="00730572" w:rsidRDefault="00D4107E" w:rsidP="00B4439D">
      <w:pPr>
        <w:spacing w:before="240" w:line="240" w:lineRule="auto"/>
        <w:jc w:val="center"/>
        <w:rPr>
          <w:rFonts w:ascii="Times New Roman" w:hAnsi="Times New Roman" w:cs="Times New Roman"/>
          <w:i/>
          <w:iCs/>
          <w:sz w:val="24"/>
          <w:szCs w:val="24"/>
        </w:rPr>
      </w:pPr>
      <w:r w:rsidRPr="00730572">
        <w:rPr>
          <w:rFonts w:ascii="Times New Roman" w:hAnsi="Times New Roman" w:cs="Times New Roman"/>
          <w:i/>
          <w:iCs/>
          <w:sz w:val="24"/>
          <w:szCs w:val="24"/>
        </w:rPr>
        <w:t xml:space="preserve">The </w:t>
      </w:r>
      <w:r w:rsidR="00100B28" w:rsidRPr="00730572">
        <w:rPr>
          <w:rFonts w:ascii="Times New Roman" w:hAnsi="Times New Roman" w:cs="Times New Roman"/>
          <w:i/>
          <w:iCs/>
          <w:sz w:val="24"/>
          <w:szCs w:val="24"/>
        </w:rPr>
        <w:t xml:space="preserve">modified Booth </w:t>
      </w:r>
      <w:r w:rsidRPr="00730572">
        <w:rPr>
          <w:rFonts w:ascii="Times New Roman" w:hAnsi="Times New Roman" w:cs="Times New Roman"/>
          <w:i/>
          <w:iCs/>
          <w:sz w:val="24"/>
          <w:szCs w:val="24"/>
        </w:rPr>
        <w:t>radix-4</w:t>
      </w:r>
      <w:r w:rsidR="00161E7D" w:rsidRPr="00730572">
        <w:rPr>
          <w:rFonts w:ascii="Times New Roman" w:hAnsi="Times New Roman" w:cs="Times New Roman"/>
          <w:i/>
          <w:iCs/>
          <w:sz w:val="24"/>
          <w:szCs w:val="24"/>
        </w:rPr>
        <w:t xml:space="preserve"> </w:t>
      </w:r>
      <w:r w:rsidRPr="00730572">
        <w:rPr>
          <w:rFonts w:ascii="Times New Roman" w:hAnsi="Times New Roman" w:cs="Times New Roman"/>
          <w:i/>
          <w:iCs/>
          <w:sz w:val="24"/>
          <w:szCs w:val="24"/>
        </w:rPr>
        <w:t>encoding</w:t>
      </w:r>
    </w:p>
    <w:p w14:paraId="5978CFE1" w14:textId="54179FDA" w:rsidR="00386ACC" w:rsidRPr="00730572" w:rsidRDefault="00692593" w:rsidP="00692593">
      <w:pPr>
        <w:spacing w:before="240" w:line="240" w:lineRule="auto"/>
        <w:rPr>
          <w:rFonts w:ascii="Times New Roman" w:hAnsi="Times New Roman" w:cs="Times New Roman"/>
          <w:b/>
          <w:bCs/>
          <w:sz w:val="24"/>
          <w:szCs w:val="24"/>
        </w:rPr>
      </w:pPr>
      <w:r w:rsidRPr="00730572">
        <w:rPr>
          <w:rFonts w:ascii="Times New Roman" w:hAnsi="Times New Roman" w:cs="Times New Roman"/>
          <w:b/>
          <w:bCs/>
          <w:sz w:val="24"/>
          <w:szCs w:val="24"/>
        </w:rPr>
        <w:t xml:space="preserve">The compression </w:t>
      </w:r>
      <w:r w:rsidR="00E370A0" w:rsidRPr="00730572">
        <w:rPr>
          <w:rFonts w:ascii="Times New Roman" w:hAnsi="Times New Roman" w:cs="Times New Roman"/>
          <w:b/>
          <w:bCs/>
          <w:sz w:val="24"/>
          <w:szCs w:val="24"/>
        </w:rPr>
        <w:t>tree</w:t>
      </w:r>
    </w:p>
    <w:p w14:paraId="0E4CED6F" w14:textId="6E05A515" w:rsidR="00692593" w:rsidRPr="00730572" w:rsidRDefault="00692593" w:rsidP="00692593">
      <w:pPr>
        <w:spacing w:before="240" w:line="240" w:lineRule="auto"/>
        <w:rPr>
          <w:rFonts w:ascii="Times New Roman" w:hAnsi="Times New Roman" w:cs="Times New Roman"/>
          <w:sz w:val="24"/>
          <w:szCs w:val="24"/>
        </w:rPr>
      </w:pPr>
      <w:r w:rsidRPr="00730572">
        <w:rPr>
          <w:rFonts w:ascii="Times New Roman" w:hAnsi="Times New Roman" w:cs="Times New Roman"/>
          <w:sz w:val="24"/>
          <w:szCs w:val="24"/>
        </w:rPr>
        <w:t>Once the partial products have been generated,</w:t>
      </w:r>
      <w:r w:rsidR="00741DB1" w:rsidRPr="00730572">
        <w:rPr>
          <w:rFonts w:ascii="Times New Roman" w:hAnsi="Times New Roman" w:cs="Times New Roman"/>
          <w:sz w:val="24"/>
          <w:szCs w:val="24"/>
        </w:rPr>
        <w:t xml:space="preserve"> they need to be summed using </w:t>
      </w:r>
      <w:r w:rsidR="0017787F" w:rsidRPr="00730572">
        <w:rPr>
          <w:rFonts w:ascii="Times New Roman" w:hAnsi="Times New Roman" w:cs="Times New Roman"/>
          <w:sz w:val="24"/>
          <w:szCs w:val="24"/>
        </w:rPr>
        <w:t xml:space="preserve">several rows of </w:t>
      </w:r>
      <w:r w:rsidR="005C4EEE" w:rsidRPr="00730572">
        <w:rPr>
          <w:rFonts w:ascii="Times New Roman" w:hAnsi="Times New Roman" w:cs="Times New Roman"/>
          <w:i/>
          <w:iCs/>
          <w:sz w:val="24"/>
          <w:szCs w:val="24"/>
        </w:rPr>
        <w:t>compressors</w:t>
      </w:r>
      <w:r w:rsidR="005C4EEE" w:rsidRPr="00730572">
        <w:rPr>
          <w:rFonts w:ascii="Times New Roman" w:hAnsi="Times New Roman" w:cs="Times New Roman"/>
          <w:sz w:val="24"/>
          <w:szCs w:val="24"/>
        </w:rPr>
        <w:t xml:space="preserve"> (which are typically implemented as carry-save adders).</w:t>
      </w:r>
      <w:r w:rsidR="00427A26" w:rsidRPr="00730572">
        <w:rPr>
          <w:rFonts w:ascii="Times New Roman" w:hAnsi="Times New Roman" w:cs="Times New Roman"/>
          <w:sz w:val="24"/>
          <w:szCs w:val="24"/>
        </w:rPr>
        <w:t xml:space="preserve"> </w:t>
      </w:r>
    </w:p>
    <w:p w14:paraId="7C85C99B" w14:textId="15AA6D80" w:rsidR="00C01E19" w:rsidRPr="00730572" w:rsidRDefault="00256C22" w:rsidP="00C01E19">
      <w:pPr>
        <w:spacing w:before="240" w:line="240" w:lineRule="auto"/>
        <w:jc w:val="center"/>
        <w:rPr>
          <w:rFonts w:ascii="Times New Roman" w:hAnsi="Times New Roman" w:cs="Times New Roman"/>
          <w:sz w:val="24"/>
          <w:szCs w:val="24"/>
        </w:rPr>
      </w:pPr>
      <w:r w:rsidRPr="00730572">
        <w:rPr>
          <w:rFonts w:ascii="Times New Roman" w:hAnsi="Times New Roman" w:cs="Times New Roman"/>
          <w:noProof/>
          <w:sz w:val="24"/>
          <w:szCs w:val="24"/>
        </w:rPr>
        <w:lastRenderedPageBreak/>
        <w:drawing>
          <wp:inline distT="0" distB="0" distL="0" distR="0" wp14:anchorId="463789D0" wp14:editId="795A2A99">
            <wp:extent cx="4149778" cy="3195320"/>
            <wp:effectExtent l="0" t="0" r="3175" b="5080"/>
            <wp:docPr id="188135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830" name=""/>
                    <pic:cNvPicPr/>
                  </pic:nvPicPr>
                  <pic:blipFill>
                    <a:blip r:embed="rId16"/>
                    <a:stretch>
                      <a:fillRect/>
                    </a:stretch>
                  </pic:blipFill>
                  <pic:spPr>
                    <a:xfrm>
                      <a:off x="0" y="0"/>
                      <a:ext cx="4153557" cy="3198230"/>
                    </a:xfrm>
                    <a:prstGeom prst="rect">
                      <a:avLst/>
                    </a:prstGeom>
                  </pic:spPr>
                </pic:pic>
              </a:graphicData>
            </a:graphic>
          </wp:inline>
        </w:drawing>
      </w:r>
    </w:p>
    <w:p w14:paraId="2BDBC3CC" w14:textId="1DA843F0" w:rsidR="001351F3" w:rsidRPr="00730572" w:rsidRDefault="00C01E19" w:rsidP="002D2F54">
      <w:pPr>
        <w:spacing w:before="240" w:line="240" w:lineRule="auto"/>
        <w:jc w:val="center"/>
        <w:rPr>
          <w:rFonts w:ascii="Times New Roman" w:hAnsi="Times New Roman" w:cs="Times New Roman"/>
          <w:i/>
          <w:iCs/>
          <w:sz w:val="24"/>
          <w:szCs w:val="24"/>
        </w:rPr>
      </w:pPr>
      <w:r w:rsidRPr="00730572">
        <w:rPr>
          <w:rFonts w:ascii="Times New Roman" w:hAnsi="Times New Roman" w:cs="Times New Roman"/>
          <w:i/>
          <w:iCs/>
          <w:sz w:val="24"/>
          <w:szCs w:val="24"/>
        </w:rPr>
        <w:t xml:space="preserve">The compression tree using 3:2 and 4:2 carry-save adders </w:t>
      </w:r>
      <w:r w:rsidR="00FE4DAF" w:rsidRPr="00730572">
        <w:rPr>
          <w:rFonts w:ascii="Times New Roman" w:hAnsi="Times New Roman" w:cs="Times New Roman"/>
          <w:i/>
          <w:iCs/>
          <w:sz w:val="24"/>
          <w:szCs w:val="24"/>
        </w:rPr>
        <w:t xml:space="preserve">for </w:t>
      </w:r>
      <w:r w:rsidR="00235C02" w:rsidRPr="00730572">
        <w:rPr>
          <w:rFonts w:ascii="Times New Roman" w:hAnsi="Times New Roman" w:cs="Times New Roman"/>
          <w:i/>
          <w:iCs/>
          <w:sz w:val="24"/>
          <w:szCs w:val="24"/>
        </w:rPr>
        <w:t xml:space="preserve">a </w:t>
      </w:r>
      <w:r w:rsidR="00FE4DAF" w:rsidRPr="00730572">
        <w:rPr>
          <w:rFonts w:ascii="Times New Roman" w:hAnsi="Times New Roman" w:cs="Times New Roman"/>
          <w:i/>
          <w:iCs/>
          <w:sz w:val="24"/>
          <w:szCs w:val="24"/>
        </w:rPr>
        <w:t>single-precision</w:t>
      </w:r>
      <w:r w:rsidR="00235C02" w:rsidRPr="00730572">
        <w:rPr>
          <w:rFonts w:ascii="Times New Roman" w:hAnsi="Times New Roman" w:cs="Times New Roman"/>
          <w:i/>
          <w:iCs/>
          <w:sz w:val="24"/>
          <w:szCs w:val="24"/>
        </w:rPr>
        <w:t xml:space="preserve"> multiplier</w:t>
      </w:r>
    </w:p>
    <w:p w14:paraId="3676FBA9" w14:textId="01E5DAC1" w:rsidR="00ED3152" w:rsidRPr="00730572" w:rsidRDefault="001351F3" w:rsidP="005F6382">
      <w:pPr>
        <w:spacing w:before="240" w:line="240" w:lineRule="auto"/>
        <w:rPr>
          <w:rFonts w:ascii="Times New Roman" w:hAnsi="Times New Roman" w:cs="Times New Roman"/>
          <w:sz w:val="24"/>
          <w:szCs w:val="24"/>
        </w:rPr>
      </w:pPr>
      <w:r w:rsidRPr="00730572">
        <w:rPr>
          <w:rFonts w:ascii="Times New Roman" w:hAnsi="Times New Roman" w:cs="Times New Roman"/>
          <w:sz w:val="24"/>
          <w:szCs w:val="24"/>
        </w:rPr>
        <w:t xml:space="preserve">In the first level of the tree, the </w:t>
      </w:r>
      <w:r w:rsidR="00256C22" w:rsidRPr="00730572">
        <w:rPr>
          <w:rFonts w:ascii="Times New Roman" w:hAnsi="Times New Roman" w:cs="Times New Roman"/>
          <w:sz w:val="24"/>
          <w:szCs w:val="24"/>
        </w:rPr>
        <w:t xml:space="preserve">27 </w:t>
      </w:r>
      <w:r w:rsidRPr="00730572">
        <w:rPr>
          <w:rFonts w:ascii="Times New Roman" w:hAnsi="Times New Roman" w:cs="Times New Roman"/>
          <w:sz w:val="24"/>
          <w:szCs w:val="24"/>
        </w:rPr>
        <w:t xml:space="preserve">partial products </w:t>
      </w:r>
      <w:r w:rsidR="00FE4DAF" w:rsidRPr="00730572">
        <w:rPr>
          <w:rFonts w:ascii="Times New Roman" w:hAnsi="Times New Roman" w:cs="Times New Roman"/>
          <w:sz w:val="24"/>
          <w:szCs w:val="24"/>
        </w:rPr>
        <w:t>generated from</w:t>
      </w:r>
      <w:r w:rsidR="00256C22" w:rsidRPr="00730572">
        <w:rPr>
          <w:rFonts w:ascii="Times New Roman" w:hAnsi="Times New Roman" w:cs="Times New Roman"/>
          <w:sz w:val="24"/>
          <w:szCs w:val="24"/>
        </w:rPr>
        <w:t xml:space="preserve"> the Booth multiplier</w:t>
      </w:r>
      <w:r w:rsidR="00FE4DAF" w:rsidRPr="00730572">
        <w:rPr>
          <w:rFonts w:ascii="Times New Roman" w:hAnsi="Times New Roman" w:cs="Times New Roman"/>
          <w:sz w:val="24"/>
          <w:szCs w:val="24"/>
        </w:rPr>
        <w:t xml:space="preserve"> </w:t>
      </w:r>
      <w:r w:rsidRPr="00730572">
        <w:rPr>
          <w:rFonts w:ascii="Times New Roman" w:hAnsi="Times New Roman" w:cs="Times New Roman"/>
          <w:sz w:val="24"/>
          <w:szCs w:val="24"/>
        </w:rPr>
        <w:t xml:space="preserve">are reduced to </w:t>
      </w:r>
      <w:r w:rsidR="001D649A" w:rsidRPr="00730572">
        <w:rPr>
          <w:rFonts w:ascii="Times New Roman" w:hAnsi="Times New Roman" w:cs="Times New Roman"/>
          <w:sz w:val="24"/>
          <w:szCs w:val="24"/>
        </w:rPr>
        <w:t>1</w:t>
      </w:r>
      <w:r w:rsidRPr="00730572">
        <w:rPr>
          <w:rFonts w:ascii="Times New Roman" w:hAnsi="Times New Roman" w:cs="Times New Roman"/>
          <w:sz w:val="24"/>
          <w:szCs w:val="24"/>
        </w:rPr>
        <w:t xml:space="preserve">8 partial products after being passed through the 3:2 compressors. </w:t>
      </w:r>
      <w:r w:rsidR="00AB4A96" w:rsidRPr="00730572">
        <w:rPr>
          <w:rFonts w:ascii="Times New Roman" w:hAnsi="Times New Roman" w:cs="Times New Roman"/>
          <w:sz w:val="24"/>
          <w:szCs w:val="24"/>
        </w:rPr>
        <w:t xml:space="preserve">In the second level, these </w:t>
      </w:r>
      <w:r w:rsidR="001D649A" w:rsidRPr="00730572">
        <w:rPr>
          <w:rFonts w:ascii="Times New Roman" w:hAnsi="Times New Roman" w:cs="Times New Roman"/>
          <w:sz w:val="24"/>
          <w:szCs w:val="24"/>
        </w:rPr>
        <w:t>1</w:t>
      </w:r>
      <w:r w:rsidR="00AB4A96" w:rsidRPr="00730572">
        <w:rPr>
          <w:rFonts w:ascii="Times New Roman" w:hAnsi="Times New Roman" w:cs="Times New Roman"/>
          <w:sz w:val="24"/>
          <w:szCs w:val="24"/>
        </w:rPr>
        <w:t xml:space="preserve">8 partial products are reduced to </w:t>
      </w:r>
      <w:r w:rsidR="001D649A" w:rsidRPr="00730572">
        <w:rPr>
          <w:rFonts w:ascii="Times New Roman" w:hAnsi="Times New Roman" w:cs="Times New Roman"/>
          <w:sz w:val="24"/>
          <w:szCs w:val="24"/>
        </w:rPr>
        <w:t>12</w:t>
      </w:r>
      <w:r w:rsidR="00DA70BB" w:rsidRPr="00730572">
        <w:rPr>
          <w:rFonts w:ascii="Times New Roman" w:hAnsi="Times New Roman" w:cs="Times New Roman"/>
          <w:sz w:val="24"/>
          <w:szCs w:val="24"/>
        </w:rPr>
        <w:t xml:space="preserve"> partial products</w:t>
      </w:r>
      <w:r w:rsidR="00EF02B5" w:rsidRPr="00730572">
        <w:rPr>
          <w:rFonts w:ascii="Times New Roman" w:hAnsi="Times New Roman" w:cs="Times New Roman"/>
          <w:sz w:val="24"/>
          <w:szCs w:val="24"/>
        </w:rPr>
        <w:t xml:space="preserve"> and similar reduction takes place in the third level to 8 partial products</w:t>
      </w:r>
      <w:r w:rsidR="00DA70BB" w:rsidRPr="00730572">
        <w:rPr>
          <w:rFonts w:ascii="Times New Roman" w:hAnsi="Times New Roman" w:cs="Times New Roman"/>
          <w:sz w:val="24"/>
          <w:szCs w:val="24"/>
        </w:rPr>
        <w:t>.</w:t>
      </w:r>
      <w:r w:rsidR="00EF02B5" w:rsidRPr="00730572">
        <w:rPr>
          <w:rFonts w:ascii="Times New Roman" w:hAnsi="Times New Roman" w:cs="Times New Roman"/>
          <w:sz w:val="24"/>
          <w:szCs w:val="24"/>
        </w:rPr>
        <w:t xml:space="preserve"> </w:t>
      </w:r>
      <w:r w:rsidR="00DA70BB" w:rsidRPr="00730572">
        <w:rPr>
          <w:rFonts w:ascii="Times New Roman" w:hAnsi="Times New Roman" w:cs="Times New Roman"/>
          <w:sz w:val="24"/>
          <w:szCs w:val="24"/>
        </w:rPr>
        <w:t xml:space="preserve">At the final level, these </w:t>
      </w:r>
      <w:r w:rsidR="00EF02B5" w:rsidRPr="00730572">
        <w:rPr>
          <w:rFonts w:ascii="Times New Roman" w:hAnsi="Times New Roman" w:cs="Times New Roman"/>
          <w:sz w:val="24"/>
          <w:szCs w:val="24"/>
        </w:rPr>
        <w:t>8</w:t>
      </w:r>
      <w:r w:rsidR="00DA70BB" w:rsidRPr="00730572">
        <w:rPr>
          <w:rFonts w:ascii="Times New Roman" w:hAnsi="Times New Roman" w:cs="Times New Roman"/>
          <w:sz w:val="24"/>
          <w:szCs w:val="24"/>
        </w:rPr>
        <w:t xml:space="preserve"> partial products are reduced to a sum and a carry output, which</w:t>
      </w:r>
      <w:r w:rsidR="002C3A49" w:rsidRPr="00730572">
        <w:rPr>
          <w:rFonts w:ascii="Times New Roman" w:hAnsi="Times New Roman" w:cs="Times New Roman"/>
          <w:sz w:val="24"/>
          <w:szCs w:val="24"/>
        </w:rPr>
        <w:t xml:space="preserve"> are then passed to the next stage for to generate the final product after rounding</w:t>
      </w:r>
      <w:r w:rsidR="00DA70BB" w:rsidRPr="00730572">
        <w:rPr>
          <w:rFonts w:ascii="Times New Roman" w:hAnsi="Times New Roman" w:cs="Times New Roman"/>
          <w:sz w:val="24"/>
          <w:szCs w:val="24"/>
        </w:rPr>
        <w:t>.</w:t>
      </w:r>
    </w:p>
    <w:p w14:paraId="5F0F7A23" w14:textId="3314C112" w:rsidR="00386ACC" w:rsidRPr="00730572" w:rsidRDefault="00D46086" w:rsidP="002F361D">
      <w:pPr>
        <w:rPr>
          <w:rFonts w:ascii="Times New Roman" w:hAnsi="Times New Roman" w:cs="Times New Roman"/>
          <w:sz w:val="24"/>
          <w:szCs w:val="24"/>
        </w:rPr>
      </w:pPr>
      <w:r w:rsidRPr="00730572">
        <w:rPr>
          <w:rFonts w:ascii="Times New Roman" w:hAnsi="Times New Roman" w:cs="Times New Roman"/>
          <w:b/>
          <w:bCs/>
          <w:sz w:val="24"/>
          <w:szCs w:val="24"/>
        </w:rPr>
        <w:t>The rounding logic</w:t>
      </w:r>
    </w:p>
    <w:p w14:paraId="6C3D8AB5" w14:textId="5BCB1973" w:rsidR="00ED3152" w:rsidRPr="00730572" w:rsidRDefault="00ED3152" w:rsidP="00ED3152">
      <w:pPr>
        <w:spacing w:before="240" w:line="240" w:lineRule="auto"/>
        <w:jc w:val="center"/>
        <w:rPr>
          <w:rFonts w:ascii="Times New Roman" w:hAnsi="Times New Roman" w:cs="Times New Roman"/>
          <w:sz w:val="24"/>
          <w:szCs w:val="24"/>
        </w:rPr>
      </w:pPr>
      <w:r w:rsidRPr="00730572">
        <w:rPr>
          <w:rFonts w:ascii="Times New Roman" w:hAnsi="Times New Roman" w:cs="Times New Roman"/>
          <w:noProof/>
          <w:sz w:val="24"/>
          <w:szCs w:val="24"/>
        </w:rPr>
        <w:drawing>
          <wp:inline distT="0" distB="0" distL="0" distR="0" wp14:anchorId="4267AE1A" wp14:editId="106E9D5A">
            <wp:extent cx="2763520" cy="2712720"/>
            <wp:effectExtent l="0" t="0" r="0" b="0"/>
            <wp:docPr id="207310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8346" name=""/>
                    <pic:cNvPicPr/>
                  </pic:nvPicPr>
                  <pic:blipFill rotWithShape="1">
                    <a:blip r:embed="rId17"/>
                    <a:srcRect t="720" r="1672" b="3217"/>
                    <a:stretch/>
                  </pic:blipFill>
                  <pic:spPr bwMode="auto">
                    <a:xfrm>
                      <a:off x="0" y="0"/>
                      <a:ext cx="2769323" cy="2718417"/>
                    </a:xfrm>
                    <a:prstGeom prst="rect">
                      <a:avLst/>
                    </a:prstGeom>
                    <a:ln>
                      <a:noFill/>
                    </a:ln>
                    <a:extLst>
                      <a:ext uri="{53640926-AAD7-44D8-BBD7-CCE9431645EC}">
                        <a14:shadowObscured xmlns:a14="http://schemas.microsoft.com/office/drawing/2010/main"/>
                      </a:ext>
                    </a:extLst>
                  </pic:spPr>
                </pic:pic>
              </a:graphicData>
            </a:graphic>
          </wp:inline>
        </w:drawing>
      </w:r>
    </w:p>
    <w:p w14:paraId="173E3F85" w14:textId="0676594B" w:rsidR="00ED3152" w:rsidRPr="00730572" w:rsidRDefault="00ED3152" w:rsidP="00ED3152">
      <w:pPr>
        <w:spacing w:before="240" w:line="240" w:lineRule="auto"/>
        <w:jc w:val="center"/>
        <w:rPr>
          <w:rFonts w:ascii="Times New Roman" w:hAnsi="Times New Roman" w:cs="Times New Roman"/>
          <w:i/>
          <w:iCs/>
          <w:sz w:val="24"/>
          <w:szCs w:val="24"/>
        </w:rPr>
      </w:pPr>
      <w:r w:rsidRPr="00730572">
        <w:rPr>
          <w:rFonts w:ascii="Times New Roman" w:hAnsi="Times New Roman" w:cs="Times New Roman"/>
          <w:i/>
          <w:iCs/>
          <w:sz w:val="24"/>
          <w:szCs w:val="24"/>
        </w:rPr>
        <w:t xml:space="preserve">The </w:t>
      </w:r>
      <w:r w:rsidR="00A16B15" w:rsidRPr="00730572">
        <w:rPr>
          <w:rFonts w:ascii="Times New Roman" w:hAnsi="Times New Roman" w:cs="Times New Roman"/>
          <w:i/>
          <w:iCs/>
          <w:sz w:val="24"/>
          <w:szCs w:val="24"/>
        </w:rPr>
        <w:t xml:space="preserve">rounding logic for </w:t>
      </w:r>
      <w:r w:rsidR="00DF4EFB" w:rsidRPr="00730572">
        <w:rPr>
          <w:rFonts w:ascii="Times New Roman" w:hAnsi="Times New Roman" w:cs="Times New Roman"/>
          <w:i/>
          <w:iCs/>
          <w:sz w:val="24"/>
          <w:szCs w:val="24"/>
        </w:rPr>
        <w:t xml:space="preserve">a floating-point </w:t>
      </w:r>
      <w:r w:rsidR="00A16B15" w:rsidRPr="00730572">
        <w:rPr>
          <w:rFonts w:ascii="Times New Roman" w:hAnsi="Times New Roman" w:cs="Times New Roman"/>
          <w:i/>
          <w:iCs/>
          <w:sz w:val="24"/>
          <w:szCs w:val="24"/>
        </w:rPr>
        <w:t>multiplier (reproduced from [</w:t>
      </w:r>
      <w:r w:rsidR="00CA6DDD" w:rsidRPr="00730572">
        <w:rPr>
          <w:rFonts w:ascii="Times New Roman" w:hAnsi="Times New Roman" w:cs="Times New Roman"/>
          <w:i/>
          <w:iCs/>
          <w:sz w:val="24"/>
          <w:szCs w:val="24"/>
        </w:rPr>
        <w:t>3</w:t>
      </w:r>
      <w:r w:rsidR="00A16B15" w:rsidRPr="00730572">
        <w:rPr>
          <w:rFonts w:ascii="Times New Roman" w:hAnsi="Times New Roman" w:cs="Times New Roman"/>
          <w:i/>
          <w:iCs/>
          <w:sz w:val="24"/>
          <w:szCs w:val="24"/>
        </w:rPr>
        <w:t>])</w:t>
      </w:r>
    </w:p>
    <w:p w14:paraId="5B1167FE" w14:textId="77777777" w:rsidR="00555B02" w:rsidRPr="00730572" w:rsidRDefault="00555B02" w:rsidP="005F6382">
      <w:pPr>
        <w:spacing w:before="240" w:line="240" w:lineRule="auto"/>
        <w:rPr>
          <w:rFonts w:ascii="Times New Roman" w:hAnsi="Times New Roman" w:cs="Times New Roman"/>
          <w:sz w:val="24"/>
          <w:szCs w:val="24"/>
        </w:rPr>
      </w:pPr>
    </w:p>
    <w:p w14:paraId="6D05F6E5" w14:textId="45CF6D64" w:rsidR="00386ACC" w:rsidRPr="00730572" w:rsidRDefault="00BD41AC" w:rsidP="005F6382">
      <w:pPr>
        <w:spacing w:before="240" w:line="240" w:lineRule="auto"/>
        <w:rPr>
          <w:rFonts w:ascii="Times New Roman" w:hAnsi="Times New Roman" w:cs="Times New Roman"/>
          <w:sz w:val="24"/>
          <w:szCs w:val="24"/>
        </w:rPr>
      </w:pPr>
      <w:r w:rsidRPr="00730572">
        <w:rPr>
          <w:rFonts w:ascii="Times New Roman" w:hAnsi="Times New Roman" w:cs="Times New Roman"/>
          <w:sz w:val="24"/>
          <w:szCs w:val="24"/>
        </w:rPr>
        <w:lastRenderedPageBreak/>
        <w:t>The multiplier uses the ES rounding algorithm developed in [</w:t>
      </w:r>
      <w:r w:rsidR="00CA6DDD" w:rsidRPr="00730572">
        <w:rPr>
          <w:rFonts w:ascii="Times New Roman" w:hAnsi="Times New Roman" w:cs="Times New Roman"/>
          <w:sz w:val="24"/>
          <w:szCs w:val="24"/>
        </w:rPr>
        <w:t>3</w:t>
      </w:r>
      <w:r w:rsidRPr="00730572">
        <w:rPr>
          <w:rFonts w:ascii="Times New Roman" w:hAnsi="Times New Roman" w:cs="Times New Roman"/>
          <w:sz w:val="24"/>
          <w:szCs w:val="24"/>
        </w:rPr>
        <w:t>]. The sum and carry</w:t>
      </w:r>
      <w:r w:rsidR="00EF1D63" w:rsidRPr="00730572">
        <w:rPr>
          <w:rFonts w:ascii="Times New Roman" w:hAnsi="Times New Roman" w:cs="Times New Roman"/>
          <w:sz w:val="24"/>
          <w:szCs w:val="24"/>
        </w:rPr>
        <w:t xml:space="preserve"> bits from </w:t>
      </w:r>
      <w:r w:rsidR="002F361D" w:rsidRPr="00730572">
        <w:rPr>
          <w:rFonts w:ascii="Times New Roman" w:hAnsi="Times New Roman" w:cs="Times New Roman"/>
          <w:sz w:val="24"/>
          <w:szCs w:val="24"/>
        </w:rPr>
        <w:t xml:space="preserve">the compression tree are first divided into high </w:t>
      </w:r>
      <w:r w:rsidR="00D71939" w:rsidRPr="00730572">
        <w:rPr>
          <w:rFonts w:ascii="Times New Roman" w:hAnsi="Times New Roman" w:cs="Times New Roman"/>
          <w:sz w:val="24"/>
          <w:szCs w:val="24"/>
        </w:rPr>
        <w:t>[-1:52]</w:t>
      </w:r>
      <w:r w:rsidR="00CB03F7" w:rsidRPr="00730572">
        <w:rPr>
          <w:rFonts w:ascii="Times New Roman" w:hAnsi="Times New Roman" w:cs="Times New Roman"/>
          <w:sz w:val="24"/>
          <w:szCs w:val="24"/>
        </w:rPr>
        <w:t xml:space="preserve"> </w:t>
      </w:r>
      <w:r w:rsidR="002F361D" w:rsidRPr="00730572">
        <w:rPr>
          <w:rFonts w:ascii="Times New Roman" w:hAnsi="Times New Roman" w:cs="Times New Roman"/>
          <w:sz w:val="24"/>
          <w:szCs w:val="24"/>
        </w:rPr>
        <w:t>and low bits</w:t>
      </w:r>
      <w:r w:rsidR="00CB03F7" w:rsidRPr="00730572">
        <w:rPr>
          <w:rFonts w:ascii="Times New Roman" w:hAnsi="Times New Roman" w:cs="Times New Roman"/>
          <w:sz w:val="24"/>
          <w:szCs w:val="24"/>
        </w:rPr>
        <w:t xml:space="preserve"> </w:t>
      </w:r>
      <w:r w:rsidR="00D71939" w:rsidRPr="00730572">
        <w:rPr>
          <w:rFonts w:ascii="Times New Roman" w:hAnsi="Times New Roman" w:cs="Times New Roman"/>
          <w:sz w:val="24"/>
          <w:szCs w:val="24"/>
        </w:rPr>
        <w:t>[53:104]</w:t>
      </w:r>
      <w:r w:rsidR="002F361D" w:rsidRPr="00730572">
        <w:rPr>
          <w:rFonts w:ascii="Times New Roman" w:hAnsi="Times New Roman" w:cs="Times New Roman"/>
          <w:sz w:val="24"/>
          <w:szCs w:val="24"/>
        </w:rPr>
        <w:t xml:space="preserve">. </w:t>
      </w:r>
      <w:r w:rsidR="00856FC5" w:rsidRPr="00730572">
        <w:rPr>
          <w:rFonts w:ascii="Times New Roman" w:hAnsi="Times New Roman" w:cs="Times New Roman"/>
          <w:sz w:val="24"/>
          <w:szCs w:val="24"/>
        </w:rPr>
        <w:t>The low part is then used to compute the carry, round and sticky bits given by the following equation</w:t>
      </w:r>
      <w:r w:rsidR="002D23A3" w:rsidRPr="00730572">
        <w:rPr>
          <w:rFonts w:ascii="Times New Roman" w:hAnsi="Times New Roman" w:cs="Times New Roman"/>
          <w:sz w:val="24"/>
          <w:szCs w:val="24"/>
        </w:rPr>
        <w:t>s</w:t>
      </w:r>
      <w:r w:rsidR="00856FC5" w:rsidRPr="00730572">
        <w:rPr>
          <w:rFonts w:ascii="Times New Roman" w:hAnsi="Times New Roman" w:cs="Times New Roman"/>
          <w:sz w:val="24"/>
          <w:szCs w:val="24"/>
        </w:rPr>
        <w:t>:</w:t>
      </w:r>
    </w:p>
    <w:p w14:paraId="462C8FD6" w14:textId="269FBB81" w:rsidR="002D23A3" w:rsidRPr="00730572" w:rsidRDefault="00F81858" w:rsidP="002D23A3">
      <w:pPr>
        <w:spacing w:before="240"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C=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52</m:t>
              </m:r>
            </m:sub>
          </m:sSub>
          <m:r>
            <w:rPr>
              <w:rFonts w:ascii="Cambria Math" w:hAnsi="Cambria Math" w:cs="Times New Roman"/>
              <w:sz w:val="24"/>
              <w:szCs w:val="24"/>
            </w:rPr>
            <m:t xml:space="preserve">,  R=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53</m:t>
              </m:r>
            </m:sub>
          </m:sSub>
          <m:r>
            <w:rPr>
              <w:rFonts w:ascii="Cambria Math" w:hAnsi="Cambria Math" w:cs="Times New Roman"/>
              <w:sz w:val="24"/>
              <w:szCs w:val="24"/>
            </w:rPr>
            <m:t>,  S</m:t>
          </m:r>
          <m:r>
            <w:rPr>
              <w:rFonts w:ascii="Cambria Math" w:eastAsiaTheme="minorEastAsia" w:hAnsi="Cambria Math" w:cs="Times New Roman"/>
              <w:sz w:val="24"/>
              <w:szCs w:val="24"/>
            </w:rPr>
            <m:t>=OR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54</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55</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104</m:t>
                  </m:r>
                </m:sub>
              </m:sSub>
              <m:ctrlPr>
                <w:rPr>
                  <w:rFonts w:ascii="Cambria Math" w:hAnsi="Cambria Math" w:cs="Times New Roman"/>
                  <w:i/>
                  <w:sz w:val="24"/>
                  <w:szCs w:val="24"/>
                </w:rPr>
              </m:ctrlPr>
            </m:e>
          </m:d>
        </m:oMath>
      </m:oMathPara>
    </w:p>
    <w:p w14:paraId="6BD3E1F6" w14:textId="512C2AC2" w:rsidR="00F81858" w:rsidRPr="00730572" w:rsidRDefault="00000000" w:rsidP="00F81858">
      <w:pPr>
        <w:spacing w:before="240" w:line="240" w:lineRule="auto"/>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54</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55</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104</m:t>
              </m:r>
            </m:sub>
          </m:sSub>
          <m:r>
            <w:rPr>
              <w:rFonts w:ascii="Cambria Math" w:hAnsi="Cambria Math" w:cs="Times New Roman"/>
              <w:sz w:val="24"/>
              <w:szCs w:val="24"/>
            </w:rPr>
            <m:t>=SUM</m:t>
          </m:r>
          <m:d>
            <m:dPr>
              <m:begChr m:val="["/>
              <m:endChr m:val="]"/>
              <m:ctrlPr>
                <w:rPr>
                  <w:rFonts w:ascii="Cambria Math" w:hAnsi="Cambria Math" w:cs="Times New Roman"/>
                  <w:i/>
                  <w:sz w:val="24"/>
                  <w:szCs w:val="24"/>
                </w:rPr>
              </m:ctrlPr>
            </m:dPr>
            <m:e>
              <m:r>
                <w:rPr>
                  <w:rFonts w:ascii="Cambria Math" w:hAnsi="Cambria Math" w:cs="Times New Roman"/>
                  <w:sz w:val="24"/>
                  <w:szCs w:val="24"/>
                </w:rPr>
                <m:t>53:104</m:t>
              </m:r>
            </m:e>
          </m:d>
          <m:r>
            <w:rPr>
              <w:rFonts w:ascii="Cambria Math" w:hAnsi="Cambria Math" w:cs="Times New Roman"/>
              <w:sz w:val="24"/>
              <w:szCs w:val="24"/>
            </w:rPr>
            <m:t>+CARRY[53:104]</m:t>
          </m:r>
        </m:oMath>
      </m:oMathPara>
    </w:p>
    <w:p w14:paraId="074EB91A" w14:textId="65682E5B" w:rsidR="00386ACC" w:rsidRPr="00730572" w:rsidRDefault="00D71939" w:rsidP="005F6382">
      <w:pPr>
        <w:spacing w:before="240" w:line="240" w:lineRule="auto"/>
        <w:rPr>
          <w:rFonts w:ascii="Times New Roman" w:eastAsiaTheme="minorEastAsia" w:hAnsi="Times New Roman" w:cs="Times New Roman"/>
          <w:sz w:val="24"/>
          <w:szCs w:val="24"/>
        </w:rPr>
      </w:pPr>
      <w:r w:rsidRPr="00730572">
        <w:rPr>
          <w:rFonts w:ascii="Times New Roman" w:eastAsiaTheme="minorEastAsia" w:hAnsi="Times New Roman" w:cs="Times New Roman"/>
          <w:sz w:val="24"/>
          <w:szCs w:val="24"/>
        </w:rPr>
        <w:t xml:space="preserve">The high bits are </w:t>
      </w:r>
      <w:r w:rsidR="00D77794" w:rsidRPr="00730572">
        <w:rPr>
          <w:rFonts w:ascii="Times New Roman" w:eastAsiaTheme="minorEastAsia" w:hAnsi="Times New Roman" w:cs="Times New Roman"/>
          <w:sz w:val="24"/>
          <w:szCs w:val="24"/>
        </w:rPr>
        <w:t>passed to a series of half-adders</w:t>
      </w:r>
      <w:r w:rsidR="00932CB2" w:rsidRPr="00730572">
        <w:rPr>
          <w:rFonts w:ascii="Times New Roman" w:eastAsiaTheme="minorEastAsia" w:hAnsi="Times New Roman" w:cs="Times New Roman"/>
          <w:sz w:val="24"/>
          <w:szCs w:val="24"/>
        </w:rPr>
        <w:t>, which generates output sum and carry</w:t>
      </w:r>
      <w:r w:rsidR="001254E2" w:rsidRPr="00730572">
        <w:rPr>
          <w:rFonts w:ascii="Times New Roman" w:eastAsiaTheme="minorEastAsia" w:hAnsi="Times New Roman" w:cs="Times New Roman"/>
          <w:sz w:val="24"/>
          <w:szCs w:val="24"/>
        </w:rPr>
        <w:t xml:space="preserve"> bits</w:t>
      </w:r>
      <w:r w:rsidR="00045079" w:rsidRPr="00730572">
        <w:rPr>
          <w:rFonts w:ascii="Times New Roman" w:eastAsiaTheme="minorEastAsia" w:hAnsi="Times New Roman" w:cs="Times New Roman"/>
          <w:sz w:val="24"/>
          <w:szCs w:val="24"/>
        </w:rPr>
        <w:t xml:space="preserve"> – these bits are then passed </w:t>
      </w:r>
      <w:r w:rsidR="006B6421" w:rsidRPr="00730572">
        <w:rPr>
          <w:rFonts w:ascii="Times New Roman" w:eastAsiaTheme="minorEastAsia" w:hAnsi="Times New Roman" w:cs="Times New Roman"/>
          <w:sz w:val="24"/>
          <w:szCs w:val="24"/>
        </w:rPr>
        <w:t xml:space="preserve">as input </w:t>
      </w:r>
      <w:r w:rsidR="00045079" w:rsidRPr="00730572">
        <w:rPr>
          <w:rFonts w:ascii="Times New Roman" w:eastAsiaTheme="minorEastAsia" w:hAnsi="Times New Roman" w:cs="Times New Roman"/>
          <w:sz w:val="24"/>
          <w:szCs w:val="24"/>
        </w:rPr>
        <w:t>to a compound adder</w:t>
      </w:r>
      <w:r w:rsidR="00045079" w:rsidRPr="00730572">
        <w:rPr>
          <w:rFonts w:ascii="Times New Roman" w:eastAsiaTheme="minorEastAsia" w:hAnsi="Times New Roman" w:cs="Times New Roman"/>
          <w:i/>
          <w:iCs/>
          <w:sz w:val="24"/>
          <w:szCs w:val="24"/>
        </w:rPr>
        <w:t xml:space="preserve"> </w:t>
      </w:r>
      <w:r w:rsidR="00045079" w:rsidRPr="00730572">
        <w:rPr>
          <w:rFonts w:ascii="Times New Roman" w:eastAsiaTheme="minorEastAsia" w:hAnsi="Times New Roman" w:cs="Times New Roman"/>
          <w:sz w:val="24"/>
          <w:szCs w:val="24"/>
        </w:rPr>
        <w:t>(generates both A + B and A + B + 1</w:t>
      </w:r>
      <w:r w:rsidR="003902CF" w:rsidRPr="00730572">
        <w:rPr>
          <w:rFonts w:ascii="Times New Roman" w:eastAsiaTheme="minorEastAsia" w:hAnsi="Times New Roman" w:cs="Times New Roman"/>
          <w:sz w:val="24"/>
          <w:szCs w:val="24"/>
        </w:rPr>
        <w:t>, since</w:t>
      </w:r>
      <w:r w:rsidR="0012507E" w:rsidRPr="00730572">
        <w:rPr>
          <w:rFonts w:ascii="Times New Roman" w:eastAsiaTheme="minorEastAsia" w:hAnsi="Times New Roman" w:cs="Times New Roman"/>
          <w:sz w:val="24"/>
          <w:szCs w:val="24"/>
        </w:rPr>
        <w:t xml:space="preserve"> the rounded significand will take either A+B or its successor A+B+1</w:t>
      </w:r>
      <w:r w:rsidR="003902CF" w:rsidRPr="00730572">
        <w:rPr>
          <w:rFonts w:ascii="Times New Roman" w:eastAsiaTheme="minorEastAsia" w:hAnsi="Times New Roman" w:cs="Times New Roman"/>
          <w:sz w:val="24"/>
          <w:szCs w:val="24"/>
        </w:rPr>
        <w:t xml:space="preserve"> []</w:t>
      </w:r>
      <w:r w:rsidR="00A65DFD" w:rsidRPr="00730572">
        <w:rPr>
          <w:rFonts w:ascii="Times New Roman" w:eastAsiaTheme="minorEastAsia" w:hAnsi="Times New Roman" w:cs="Times New Roman"/>
          <w:sz w:val="24"/>
          <w:szCs w:val="24"/>
        </w:rPr>
        <w:t>). Depending on the control signal from the increment decision control unit, one of these is selected and passed through as the</w:t>
      </w:r>
      <w:r w:rsidR="00423EB6" w:rsidRPr="00730572">
        <w:rPr>
          <w:rFonts w:ascii="Times New Roman" w:eastAsiaTheme="minorEastAsia" w:hAnsi="Times New Roman" w:cs="Times New Roman"/>
          <w:sz w:val="24"/>
          <w:szCs w:val="24"/>
        </w:rPr>
        <w:t xml:space="preserve"> final product</w:t>
      </w:r>
      <w:r w:rsidR="00A65DFD" w:rsidRPr="00730572">
        <w:rPr>
          <w:rFonts w:ascii="Times New Roman" w:eastAsiaTheme="minorEastAsia" w:hAnsi="Times New Roman" w:cs="Times New Roman"/>
          <w:sz w:val="24"/>
          <w:szCs w:val="24"/>
        </w:rPr>
        <w:t xml:space="preserve"> from the multiplexor.</w:t>
      </w:r>
      <w:r w:rsidR="00C0626B" w:rsidRPr="00730572">
        <w:rPr>
          <w:rFonts w:ascii="Times New Roman" w:eastAsiaTheme="minorEastAsia" w:hAnsi="Times New Roman" w:cs="Times New Roman"/>
          <w:sz w:val="24"/>
          <w:szCs w:val="24"/>
        </w:rPr>
        <w:t xml:space="preserve"> Note that </w:t>
      </w:r>
      <w:r w:rsidR="009B2B63" w:rsidRPr="00730572">
        <w:rPr>
          <w:rFonts w:ascii="Times New Roman" w:eastAsiaTheme="minorEastAsia" w:hAnsi="Times New Roman" w:cs="Times New Roman"/>
          <w:sz w:val="24"/>
          <w:szCs w:val="24"/>
        </w:rPr>
        <w:t>Y [</w:t>
      </w:r>
      <w:r w:rsidR="00C0626B" w:rsidRPr="00730572">
        <w:rPr>
          <w:rFonts w:ascii="Times New Roman" w:eastAsiaTheme="minorEastAsia" w:hAnsi="Times New Roman" w:cs="Times New Roman"/>
          <w:sz w:val="24"/>
          <w:szCs w:val="24"/>
        </w:rPr>
        <w:t>-1] = 1 implies that the result is in the range [2,4) and must be normalised.</w:t>
      </w:r>
    </w:p>
    <w:p w14:paraId="4B95AC9A" w14:textId="372AD95F" w:rsidR="00386ACC" w:rsidRPr="00730572" w:rsidRDefault="002C0748" w:rsidP="005F6382">
      <w:pPr>
        <w:spacing w:before="240" w:line="240" w:lineRule="auto"/>
        <w:rPr>
          <w:rFonts w:ascii="Times New Roman" w:hAnsi="Times New Roman" w:cs="Times New Roman"/>
          <w:sz w:val="24"/>
          <w:szCs w:val="24"/>
        </w:rPr>
      </w:pPr>
      <m:oMathPara>
        <m:oMath>
          <m:r>
            <w:rPr>
              <w:rFonts w:ascii="Cambria Math" w:hAnsi="Cambria Math" w:cs="Times New Roman"/>
              <w:sz w:val="24"/>
              <w:szCs w:val="24"/>
            </w:rPr>
            <m:t xml:space="preserve">Z=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0:51</m:t>
                      </m:r>
                    </m:e>
                  </m:d>
                  <m:r>
                    <w:rPr>
                      <w:rFonts w:ascii="Cambria Math" w:hAnsi="Cambria Math" w:cs="Times New Roman"/>
                      <w:sz w:val="24"/>
                      <w:szCs w:val="24"/>
                    </w:rPr>
                    <m:t>, if Y</m:t>
                  </m:r>
                  <m:d>
                    <m:dPr>
                      <m:begChr m:val="["/>
                      <m:endChr m:val="]"/>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=0</m:t>
                  </m:r>
                </m:e>
                <m:e>
                  <m:r>
                    <w:rPr>
                      <w:rFonts w:ascii="Cambria Math" w:hAnsi="Cambria Math" w:cs="Times New Roman"/>
                      <w:sz w:val="24"/>
                      <w:szCs w:val="24"/>
                    </w:rPr>
                    <m:t>shiftt_right(Y[-1:50]) , if Y</m:t>
                  </m:r>
                  <m:d>
                    <m:dPr>
                      <m:begChr m:val="["/>
                      <m:endChr m:val="]"/>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=1</m:t>
                  </m:r>
                </m:e>
              </m:eqArr>
            </m:e>
          </m:d>
        </m:oMath>
      </m:oMathPara>
    </w:p>
    <w:p w14:paraId="139D69A8" w14:textId="01CD1543" w:rsidR="00386ACC" w:rsidRDefault="00E9285E" w:rsidP="00E9285E">
      <w:pPr>
        <w:spacing w:before="240" w:line="240" w:lineRule="auto"/>
        <w:jc w:val="center"/>
        <w:rPr>
          <w:rFonts w:ascii="Times New Roman" w:hAnsi="Times New Roman" w:cs="Times New Roman"/>
          <w:i/>
          <w:iCs/>
          <w:sz w:val="24"/>
          <w:szCs w:val="24"/>
        </w:rPr>
      </w:pPr>
      <w:r w:rsidRPr="00730572">
        <w:rPr>
          <w:rFonts w:ascii="Times New Roman" w:hAnsi="Times New Roman" w:cs="Times New Roman"/>
          <w:i/>
          <w:iCs/>
          <w:sz w:val="24"/>
          <w:szCs w:val="24"/>
        </w:rPr>
        <w:t>The</w:t>
      </w:r>
      <w:r w:rsidR="00135C30" w:rsidRPr="00730572">
        <w:rPr>
          <w:rFonts w:ascii="Times New Roman" w:hAnsi="Times New Roman" w:cs="Times New Roman"/>
          <w:i/>
          <w:iCs/>
          <w:sz w:val="24"/>
          <w:szCs w:val="24"/>
        </w:rPr>
        <w:t xml:space="preserve"> logic for</w:t>
      </w:r>
      <w:r w:rsidRPr="00730572">
        <w:rPr>
          <w:rFonts w:ascii="Times New Roman" w:hAnsi="Times New Roman" w:cs="Times New Roman"/>
          <w:i/>
          <w:iCs/>
          <w:sz w:val="24"/>
          <w:szCs w:val="24"/>
        </w:rPr>
        <w:t xml:space="preserve"> normalising</w:t>
      </w:r>
      <w:r w:rsidR="00135C30" w:rsidRPr="00730572">
        <w:rPr>
          <w:rFonts w:ascii="Times New Roman" w:hAnsi="Times New Roman" w:cs="Times New Roman"/>
          <w:i/>
          <w:iCs/>
          <w:sz w:val="24"/>
          <w:szCs w:val="24"/>
        </w:rPr>
        <w:t xml:space="preserve"> the final product</w:t>
      </w:r>
      <w:r w:rsidRPr="00730572">
        <w:rPr>
          <w:rFonts w:ascii="Times New Roman" w:hAnsi="Times New Roman" w:cs="Times New Roman"/>
          <w:i/>
          <w:iCs/>
          <w:sz w:val="24"/>
          <w:szCs w:val="24"/>
        </w:rPr>
        <w:t xml:space="preserve"> </w:t>
      </w:r>
    </w:p>
    <w:p w14:paraId="428B7B94" w14:textId="77777777" w:rsidR="00E46BF3" w:rsidRPr="00730572" w:rsidRDefault="00E46BF3" w:rsidP="00E46BF3">
      <w:pPr>
        <w:spacing w:before="240" w:line="240" w:lineRule="auto"/>
        <w:jc w:val="both"/>
        <w:rPr>
          <w:rFonts w:ascii="Times New Roman" w:hAnsi="Times New Roman" w:cs="Times New Roman"/>
          <w:sz w:val="24"/>
          <w:szCs w:val="24"/>
        </w:rPr>
      </w:pPr>
      <w:r w:rsidRPr="00730572">
        <w:rPr>
          <w:rFonts w:ascii="Times New Roman" w:hAnsi="Times New Roman" w:cs="Times New Roman"/>
          <w:sz w:val="24"/>
          <w:szCs w:val="24"/>
        </w:rPr>
        <w:t xml:space="preserve">The IEEE 754 standard defines four rounding modes: round to zero (RZ), round to +∞, round to -∞ (RI), and round to nearest-even (RNE). RZ is the easiest among these to implement since we are simply truncating and normalising the result. Therefore, we add a few bits called </w:t>
      </w:r>
      <w:r w:rsidRPr="00730572">
        <w:rPr>
          <w:rFonts w:ascii="Times New Roman" w:hAnsi="Times New Roman" w:cs="Times New Roman"/>
          <w:i/>
          <w:iCs/>
          <w:sz w:val="24"/>
          <w:szCs w:val="24"/>
        </w:rPr>
        <w:t>injection bits</w:t>
      </w:r>
      <w:r w:rsidRPr="00730572">
        <w:rPr>
          <w:rFonts w:ascii="Times New Roman" w:hAnsi="Times New Roman" w:cs="Times New Roman"/>
          <w:sz w:val="24"/>
          <w:szCs w:val="24"/>
        </w:rPr>
        <w:t xml:space="preserve"> to the partial product array that will allow us to treat all the other rounding modes as round to zero. </w:t>
      </w:r>
    </w:p>
    <w:p w14:paraId="7C10C36B" w14:textId="77777777" w:rsidR="00E46BF3" w:rsidRPr="00730572" w:rsidRDefault="00E46BF3" w:rsidP="00E46BF3">
      <w:pPr>
        <w:spacing w:before="240" w:line="240" w:lineRule="auto"/>
        <w:jc w:val="both"/>
        <w:rPr>
          <w:rFonts w:ascii="Times New Roman" w:hAnsi="Times New Roman" w:cs="Times New Roman"/>
          <w:sz w:val="24"/>
          <w:szCs w:val="24"/>
        </w:rPr>
      </w:pPr>
      <m:oMathPara>
        <m:oMath>
          <m:r>
            <w:rPr>
              <w:rFonts w:ascii="Cambria Math" w:hAnsi="Cambria Math" w:cs="Times New Roman"/>
              <w:sz w:val="24"/>
              <w:szCs w:val="24"/>
            </w:rPr>
            <m:t>Injection bits=</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if RZ</m:t>
                  </m:r>
                </m:e>
                <m:e>
                  <m:sSup>
                    <m:sSupPr>
                      <m:ctrlPr>
                        <w:rPr>
                          <w:rFonts w:ascii="Cambria Math" w:hAnsi="Cambria Math" w:cs="Times New Roman"/>
                          <w:i/>
                          <w:sz w:val="24"/>
                          <w:szCs w:val="24"/>
                        </w:rPr>
                      </m:ctrlPr>
                    </m:sSupPr>
                    <m:e>
                      <m:r>
                        <w:rPr>
                          <w:rFonts w:ascii="Cambria Math" w:hAnsi="Cambria Math" w:cs="Times New Roman"/>
                          <w:sz w:val="24"/>
                          <w:szCs w:val="24"/>
                        </w:rPr>
                        <m:t xml:space="preserve">    2</m:t>
                      </m:r>
                    </m:e>
                    <m:sup>
                      <m:r>
                        <w:rPr>
                          <w:rFonts w:ascii="Cambria Math" w:hAnsi="Cambria Math" w:cs="Times New Roman"/>
                          <w:sz w:val="24"/>
                          <w:szCs w:val="24"/>
                        </w:rPr>
                        <m:t>-53</m:t>
                      </m:r>
                    </m:sup>
                  </m:sSup>
                  <m:r>
                    <w:rPr>
                      <w:rFonts w:ascii="Cambria Math" w:hAnsi="Cambria Math" w:cs="Times New Roman"/>
                      <w:sz w:val="24"/>
                      <w:szCs w:val="24"/>
                    </w:rPr>
                    <m:t xml:space="preserve">                  if RNE</m:t>
                  </m:r>
                </m:e>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 xml:space="preserve">-52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-104</m:t>
                      </m:r>
                    </m:sup>
                  </m:sSup>
                  <m:r>
                    <w:rPr>
                      <w:rFonts w:ascii="Cambria Math" w:hAnsi="Cambria Math" w:cs="Times New Roman"/>
                      <w:sz w:val="24"/>
                      <w:szCs w:val="24"/>
                    </w:rPr>
                    <m:t xml:space="preserve"> if RI</m:t>
                  </m:r>
                </m:e>
              </m:eqArr>
            </m:e>
          </m:d>
        </m:oMath>
      </m:oMathPara>
    </w:p>
    <w:p w14:paraId="01CD7844" w14:textId="77777777" w:rsidR="00E46BF3" w:rsidRPr="00730572" w:rsidRDefault="00E46BF3" w:rsidP="00E9285E">
      <w:pPr>
        <w:spacing w:before="240" w:line="240" w:lineRule="auto"/>
        <w:jc w:val="center"/>
        <w:rPr>
          <w:rFonts w:ascii="Times New Roman" w:hAnsi="Times New Roman" w:cs="Times New Roman"/>
          <w:i/>
          <w:iCs/>
          <w:sz w:val="24"/>
          <w:szCs w:val="24"/>
        </w:rPr>
      </w:pPr>
    </w:p>
    <w:p w14:paraId="4E86E94A" w14:textId="1FCAA942" w:rsidR="00EE4A50" w:rsidRPr="00730572" w:rsidRDefault="00022160" w:rsidP="00512090">
      <w:pPr>
        <w:spacing w:before="240" w:line="240" w:lineRule="auto"/>
        <w:rPr>
          <w:rFonts w:ascii="Times New Roman" w:hAnsi="Times New Roman" w:cs="Times New Roman"/>
          <w:b/>
          <w:bCs/>
          <w:sz w:val="32"/>
          <w:szCs w:val="32"/>
        </w:rPr>
      </w:pPr>
      <w:r w:rsidRPr="00730572">
        <w:rPr>
          <w:rFonts w:ascii="Times New Roman" w:hAnsi="Times New Roman" w:cs="Times New Roman"/>
          <w:sz w:val="24"/>
          <w:szCs w:val="24"/>
        </w:rPr>
        <w:t>This hardware implementation is typically pipelined over several stages</w:t>
      </w:r>
      <w:r w:rsidR="00E34505" w:rsidRPr="00730572">
        <w:rPr>
          <w:rFonts w:ascii="Times New Roman" w:hAnsi="Times New Roman" w:cs="Times New Roman"/>
          <w:sz w:val="24"/>
          <w:szCs w:val="24"/>
        </w:rPr>
        <w:t>.</w:t>
      </w:r>
    </w:p>
    <w:p w14:paraId="0ABCEF6F" w14:textId="77777777" w:rsidR="00AF6BD4" w:rsidRPr="00730572" w:rsidRDefault="00AF6BD4">
      <w:pPr>
        <w:rPr>
          <w:rFonts w:ascii="Times New Roman" w:eastAsiaTheme="majorEastAsia" w:hAnsi="Times New Roman" w:cs="Times New Roman"/>
          <w:b/>
          <w:bCs/>
          <w:sz w:val="32"/>
          <w:szCs w:val="32"/>
        </w:rPr>
      </w:pPr>
      <w:r w:rsidRPr="00730572">
        <w:rPr>
          <w:rFonts w:ascii="Times New Roman" w:hAnsi="Times New Roman" w:cs="Times New Roman"/>
          <w:b/>
          <w:bCs/>
        </w:rPr>
        <w:br w:type="page"/>
      </w:r>
    </w:p>
    <w:p w14:paraId="6579880B" w14:textId="27A397A0" w:rsidR="00AF6BD4" w:rsidRPr="006C4F01" w:rsidRDefault="00AF6BD4" w:rsidP="00AF6BD4">
      <w:pPr>
        <w:pStyle w:val="Heading1"/>
        <w:rPr>
          <w:rFonts w:ascii="Times New Roman" w:hAnsi="Times New Roman" w:cs="Times New Roman"/>
          <w:b/>
          <w:bCs/>
          <w:color w:val="auto"/>
          <w:sz w:val="36"/>
          <w:szCs w:val="36"/>
        </w:rPr>
      </w:pPr>
      <w:bookmarkStart w:id="5" w:name="_Toc165637422"/>
      <w:r w:rsidRPr="006C4F01">
        <w:rPr>
          <w:rFonts w:ascii="Times New Roman" w:hAnsi="Times New Roman" w:cs="Times New Roman"/>
          <w:b/>
          <w:bCs/>
          <w:color w:val="auto"/>
          <w:sz w:val="36"/>
          <w:szCs w:val="36"/>
        </w:rPr>
        <w:lastRenderedPageBreak/>
        <w:t>Conclusi</w:t>
      </w:r>
      <w:r w:rsidR="00E15672" w:rsidRPr="006C4F01">
        <w:rPr>
          <w:rFonts w:ascii="Times New Roman" w:hAnsi="Times New Roman" w:cs="Times New Roman"/>
          <w:b/>
          <w:bCs/>
          <w:color w:val="auto"/>
          <w:sz w:val="36"/>
          <w:szCs w:val="36"/>
        </w:rPr>
        <w:t>on</w:t>
      </w:r>
      <w:bookmarkEnd w:id="5"/>
    </w:p>
    <w:p w14:paraId="2FD6DB0D" w14:textId="6AE12DA4" w:rsidR="00E15672" w:rsidRPr="00730572" w:rsidRDefault="00E15672" w:rsidP="00512090">
      <w:pPr>
        <w:spacing w:before="240" w:line="240" w:lineRule="auto"/>
        <w:rPr>
          <w:rFonts w:ascii="Times New Roman" w:hAnsi="Times New Roman" w:cs="Times New Roman"/>
          <w:sz w:val="24"/>
          <w:szCs w:val="24"/>
        </w:rPr>
      </w:pPr>
      <w:r w:rsidRPr="00730572">
        <w:rPr>
          <w:rFonts w:ascii="Times New Roman" w:hAnsi="Times New Roman" w:cs="Times New Roman"/>
          <w:sz w:val="24"/>
          <w:szCs w:val="24"/>
        </w:rPr>
        <w:t xml:space="preserve">This paper first looked at the IEEE 754 standard for floating point numbers and the properties that made it convenient to use in processors. We then looked at the floating-point multiplication algorithm and how each of the special cases of multiplication were dealt with. Finally, we looked at the hardware pipelined implementation of the multiplier and the various improvements made at each stage to reduce latency such as the implementation of the Booth modified radix-4 algorithm that generated partial products that were passed through a compression tree </w:t>
      </w:r>
      <w:r w:rsidR="000B0070" w:rsidRPr="00730572">
        <w:rPr>
          <w:rFonts w:ascii="Times New Roman" w:hAnsi="Times New Roman" w:cs="Times New Roman"/>
          <w:sz w:val="24"/>
          <w:szCs w:val="24"/>
        </w:rPr>
        <w:t>constructed</w:t>
      </w:r>
      <w:r w:rsidRPr="00730572">
        <w:rPr>
          <w:rFonts w:ascii="Times New Roman" w:hAnsi="Times New Roman" w:cs="Times New Roman"/>
          <w:sz w:val="24"/>
          <w:szCs w:val="24"/>
        </w:rPr>
        <w:t xml:space="preserve"> out of several rows of carry-save adders</w:t>
      </w:r>
      <w:r w:rsidR="000B0070" w:rsidRPr="00730572">
        <w:rPr>
          <w:rFonts w:ascii="Times New Roman" w:hAnsi="Times New Roman" w:cs="Times New Roman"/>
          <w:sz w:val="24"/>
          <w:szCs w:val="24"/>
        </w:rPr>
        <w:t xml:space="preserve">. Finally, we looked at the rounding and normalizing algorithms employed to obtain the final product. </w:t>
      </w:r>
    </w:p>
    <w:p w14:paraId="3D2CE369" w14:textId="1489100D" w:rsidR="00BE3FAE" w:rsidRPr="00730572" w:rsidRDefault="00BE3FAE" w:rsidP="00512090">
      <w:pPr>
        <w:spacing w:before="240" w:line="240" w:lineRule="auto"/>
        <w:rPr>
          <w:rFonts w:ascii="Times New Roman" w:hAnsi="Times New Roman" w:cs="Times New Roman"/>
          <w:sz w:val="24"/>
          <w:szCs w:val="24"/>
        </w:rPr>
      </w:pPr>
      <w:r w:rsidRPr="00730572">
        <w:rPr>
          <w:rFonts w:ascii="Times New Roman" w:hAnsi="Times New Roman" w:cs="Times New Roman"/>
          <w:sz w:val="24"/>
          <w:szCs w:val="24"/>
        </w:rPr>
        <w:t>Further research involves looking at</w:t>
      </w:r>
      <w:r w:rsidR="00582D91" w:rsidRPr="00730572">
        <w:rPr>
          <w:rFonts w:ascii="Times New Roman" w:hAnsi="Times New Roman" w:cs="Times New Roman"/>
          <w:sz w:val="24"/>
          <w:szCs w:val="24"/>
        </w:rPr>
        <w:t xml:space="preserve"> the binary</w:t>
      </w:r>
      <w:r w:rsidRPr="00730572">
        <w:rPr>
          <w:rFonts w:ascii="Times New Roman" w:hAnsi="Times New Roman" w:cs="Times New Roman"/>
          <w:sz w:val="24"/>
          <w:szCs w:val="24"/>
        </w:rPr>
        <w:t xml:space="preserve"> </w:t>
      </w:r>
      <w:r w:rsidRPr="00730572">
        <w:rPr>
          <w:rFonts w:ascii="Times New Roman" w:hAnsi="Times New Roman" w:cs="Times New Roman"/>
          <w:i/>
          <w:iCs/>
          <w:sz w:val="24"/>
          <w:szCs w:val="24"/>
        </w:rPr>
        <w:t>fused-multiply add</w:t>
      </w:r>
      <w:r w:rsidRPr="00730572">
        <w:rPr>
          <w:rFonts w:ascii="Times New Roman" w:hAnsi="Times New Roman" w:cs="Times New Roman"/>
          <w:sz w:val="24"/>
          <w:szCs w:val="24"/>
        </w:rPr>
        <w:t xml:space="preserve"> operator, which implements the binary operation A*B + C, and first implemented in the IBM RS/6000[1].</w:t>
      </w:r>
    </w:p>
    <w:p w14:paraId="4DA7DEAC" w14:textId="77777777" w:rsidR="00506240" w:rsidRPr="00730572" w:rsidRDefault="00506240" w:rsidP="00512090">
      <w:pPr>
        <w:spacing w:before="240" w:line="240" w:lineRule="auto"/>
        <w:rPr>
          <w:rFonts w:ascii="Times New Roman" w:hAnsi="Times New Roman" w:cs="Times New Roman"/>
          <w:b/>
          <w:bCs/>
          <w:sz w:val="32"/>
          <w:szCs w:val="32"/>
        </w:rPr>
      </w:pPr>
    </w:p>
    <w:p w14:paraId="3F18BE5E" w14:textId="77777777" w:rsidR="00506240" w:rsidRPr="00730572" w:rsidRDefault="00506240" w:rsidP="00512090">
      <w:pPr>
        <w:spacing w:before="240" w:line="240" w:lineRule="auto"/>
        <w:rPr>
          <w:rFonts w:ascii="Times New Roman" w:hAnsi="Times New Roman" w:cs="Times New Roman"/>
          <w:b/>
          <w:bCs/>
          <w:sz w:val="32"/>
          <w:szCs w:val="32"/>
        </w:rPr>
      </w:pPr>
    </w:p>
    <w:p w14:paraId="0134BE99" w14:textId="77777777" w:rsidR="00506240" w:rsidRPr="00730572" w:rsidRDefault="00506240" w:rsidP="00512090">
      <w:pPr>
        <w:spacing w:before="240" w:line="240" w:lineRule="auto"/>
        <w:rPr>
          <w:rFonts w:ascii="Times New Roman" w:hAnsi="Times New Roman" w:cs="Times New Roman"/>
          <w:b/>
          <w:bCs/>
          <w:sz w:val="32"/>
          <w:szCs w:val="32"/>
        </w:rPr>
      </w:pPr>
    </w:p>
    <w:p w14:paraId="66F74C37" w14:textId="77777777" w:rsidR="00506240" w:rsidRPr="00730572" w:rsidRDefault="00506240" w:rsidP="00512090">
      <w:pPr>
        <w:spacing w:before="240" w:line="240" w:lineRule="auto"/>
        <w:rPr>
          <w:rFonts w:ascii="Times New Roman" w:hAnsi="Times New Roman" w:cs="Times New Roman"/>
          <w:b/>
          <w:bCs/>
          <w:sz w:val="32"/>
          <w:szCs w:val="32"/>
        </w:rPr>
      </w:pPr>
    </w:p>
    <w:p w14:paraId="32F38C0C" w14:textId="77777777" w:rsidR="00506240" w:rsidRPr="00730572" w:rsidRDefault="00506240" w:rsidP="00512090">
      <w:pPr>
        <w:spacing w:before="240" w:line="240" w:lineRule="auto"/>
        <w:rPr>
          <w:rFonts w:ascii="Times New Roman" w:hAnsi="Times New Roman" w:cs="Times New Roman"/>
          <w:b/>
          <w:bCs/>
          <w:sz w:val="32"/>
          <w:szCs w:val="32"/>
        </w:rPr>
      </w:pPr>
    </w:p>
    <w:p w14:paraId="5F15B668" w14:textId="77777777" w:rsidR="00506240" w:rsidRPr="00730572" w:rsidRDefault="00506240" w:rsidP="00512090">
      <w:pPr>
        <w:spacing w:before="240" w:line="240" w:lineRule="auto"/>
        <w:rPr>
          <w:rFonts w:ascii="Times New Roman" w:hAnsi="Times New Roman" w:cs="Times New Roman"/>
          <w:b/>
          <w:bCs/>
          <w:sz w:val="32"/>
          <w:szCs w:val="32"/>
        </w:rPr>
      </w:pPr>
    </w:p>
    <w:p w14:paraId="0B980E02" w14:textId="30F861D9" w:rsidR="00AF6BD4" w:rsidRPr="00730572" w:rsidRDefault="00AF6BD4">
      <w:pPr>
        <w:rPr>
          <w:rFonts w:ascii="Times New Roman" w:eastAsiaTheme="majorEastAsia" w:hAnsi="Times New Roman" w:cs="Times New Roman"/>
          <w:b/>
          <w:bCs/>
          <w:sz w:val="32"/>
          <w:szCs w:val="32"/>
        </w:rPr>
      </w:pPr>
      <w:r w:rsidRPr="00730572">
        <w:rPr>
          <w:rFonts w:ascii="Times New Roman" w:hAnsi="Times New Roman" w:cs="Times New Roman"/>
          <w:b/>
          <w:bCs/>
        </w:rPr>
        <w:br w:type="page"/>
      </w:r>
    </w:p>
    <w:p w14:paraId="53F1902C" w14:textId="37A733E4" w:rsidR="00730572" w:rsidRPr="006C4F01" w:rsidRDefault="00FB021C" w:rsidP="00730572">
      <w:pPr>
        <w:pStyle w:val="Heading1"/>
        <w:rPr>
          <w:rFonts w:ascii="Times New Roman" w:hAnsi="Times New Roman" w:cs="Times New Roman"/>
          <w:b/>
          <w:bCs/>
          <w:color w:val="auto"/>
          <w:sz w:val="36"/>
          <w:szCs w:val="36"/>
        </w:rPr>
      </w:pPr>
      <w:bookmarkStart w:id="6" w:name="_Toc165637423"/>
      <w:r w:rsidRPr="006C4F01">
        <w:rPr>
          <w:rFonts w:ascii="Times New Roman" w:hAnsi="Times New Roman" w:cs="Times New Roman"/>
          <w:b/>
          <w:bCs/>
          <w:color w:val="auto"/>
          <w:sz w:val="36"/>
          <w:szCs w:val="36"/>
        </w:rPr>
        <w:lastRenderedPageBreak/>
        <w:t xml:space="preserve">Appendix: </w:t>
      </w:r>
      <w:r w:rsidR="00512090" w:rsidRPr="006C4F01">
        <w:rPr>
          <w:rFonts w:ascii="Times New Roman" w:hAnsi="Times New Roman" w:cs="Times New Roman"/>
          <w:b/>
          <w:bCs/>
          <w:color w:val="auto"/>
          <w:sz w:val="36"/>
          <w:szCs w:val="36"/>
        </w:rPr>
        <w:t>Verilog module</w:t>
      </w:r>
      <w:r w:rsidR="00FA4D91" w:rsidRPr="006C4F01">
        <w:rPr>
          <w:rFonts w:ascii="Times New Roman" w:hAnsi="Times New Roman" w:cs="Times New Roman"/>
          <w:b/>
          <w:bCs/>
          <w:color w:val="auto"/>
          <w:sz w:val="36"/>
          <w:szCs w:val="36"/>
        </w:rPr>
        <w:t>s</w:t>
      </w:r>
      <w:bookmarkEnd w:id="6"/>
    </w:p>
    <w:p w14:paraId="222109AF" w14:textId="7C3AA326" w:rsidR="00C811AD" w:rsidRPr="00730572" w:rsidRDefault="00036D8A" w:rsidP="00512090">
      <w:pPr>
        <w:spacing w:before="240" w:line="240" w:lineRule="auto"/>
        <w:rPr>
          <w:rFonts w:ascii="Times New Roman" w:hAnsi="Times New Roman" w:cs="Times New Roman"/>
          <w:b/>
          <w:bCs/>
          <w:sz w:val="24"/>
          <w:szCs w:val="24"/>
        </w:rPr>
      </w:pPr>
      <w:r w:rsidRPr="00730572">
        <w:rPr>
          <w:rFonts w:ascii="Times New Roman" w:hAnsi="Times New Roman" w:cs="Times New Roman"/>
          <w:b/>
          <w:bCs/>
          <w:sz w:val="24"/>
          <w:szCs w:val="24"/>
        </w:rPr>
        <w:t>H</w:t>
      </w:r>
      <w:r w:rsidR="00C811AD" w:rsidRPr="00730572">
        <w:rPr>
          <w:rFonts w:ascii="Times New Roman" w:hAnsi="Times New Roman" w:cs="Times New Roman"/>
          <w:b/>
          <w:bCs/>
          <w:sz w:val="24"/>
          <w:szCs w:val="24"/>
        </w:rPr>
        <w:t xml:space="preserve">alf </w:t>
      </w:r>
      <w:r w:rsidR="00AE2817" w:rsidRPr="00730572">
        <w:rPr>
          <w:rFonts w:ascii="Times New Roman" w:hAnsi="Times New Roman" w:cs="Times New Roman"/>
          <w:b/>
          <w:bCs/>
          <w:sz w:val="24"/>
          <w:szCs w:val="24"/>
        </w:rPr>
        <w:t>A</w:t>
      </w:r>
      <w:r w:rsidR="00C811AD" w:rsidRPr="00730572">
        <w:rPr>
          <w:rFonts w:ascii="Times New Roman" w:hAnsi="Times New Roman" w:cs="Times New Roman"/>
          <w:b/>
          <w:bCs/>
          <w:sz w:val="24"/>
          <w:szCs w:val="24"/>
        </w:rPr>
        <w:t>dder</w:t>
      </w:r>
      <w:r w:rsidR="00AE2817" w:rsidRPr="00730572">
        <w:rPr>
          <w:rFonts w:ascii="Times New Roman" w:hAnsi="Times New Roman" w:cs="Times New Roman"/>
          <w:b/>
          <w:bCs/>
          <w:sz w:val="24"/>
          <w:szCs w:val="24"/>
        </w:rPr>
        <w:t>:</w:t>
      </w:r>
      <w:r w:rsidR="00FB021C" w:rsidRPr="00730572">
        <w:rPr>
          <w:rFonts w:ascii="Times New Roman" w:hAnsi="Times New Roman" w:cs="Times New Roman"/>
          <w:b/>
          <w:bCs/>
          <w:sz w:val="24"/>
          <w:szCs w:val="24"/>
        </w:rPr>
        <w:t xml:space="preserve"> </w:t>
      </w:r>
    </w:p>
    <w:p w14:paraId="09F1ACE7" w14:textId="05654FB3" w:rsidR="00386ACC" w:rsidRPr="00730572" w:rsidRDefault="00C811AD" w:rsidP="005F6382">
      <w:pPr>
        <w:spacing w:before="240" w:line="240" w:lineRule="auto"/>
        <w:rPr>
          <w:rFonts w:ascii="Times New Roman" w:hAnsi="Times New Roman" w:cs="Times New Roman"/>
          <w:sz w:val="20"/>
          <w:szCs w:val="20"/>
        </w:rPr>
      </w:pPr>
      <w:r w:rsidRPr="00730572">
        <w:rPr>
          <w:rFonts w:ascii="Times New Roman" w:hAnsi="Times New Roman" w:cs="Times New Roman"/>
          <w:noProof/>
          <w:sz w:val="20"/>
          <w:szCs w:val="20"/>
        </w:rPr>
        <w:drawing>
          <wp:inline distT="0" distB="0" distL="0" distR="0" wp14:anchorId="1AAF4498" wp14:editId="604FBC86">
            <wp:extent cx="2358073" cy="1558637"/>
            <wp:effectExtent l="0" t="0" r="4445" b="3810"/>
            <wp:docPr id="80032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8388" name=""/>
                    <pic:cNvPicPr/>
                  </pic:nvPicPr>
                  <pic:blipFill>
                    <a:blip r:embed="rId18"/>
                    <a:stretch>
                      <a:fillRect/>
                    </a:stretch>
                  </pic:blipFill>
                  <pic:spPr>
                    <a:xfrm>
                      <a:off x="0" y="0"/>
                      <a:ext cx="2372405" cy="1568110"/>
                    </a:xfrm>
                    <a:prstGeom prst="rect">
                      <a:avLst/>
                    </a:prstGeom>
                  </pic:spPr>
                </pic:pic>
              </a:graphicData>
            </a:graphic>
          </wp:inline>
        </w:drawing>
      </w:r>
    </w:p>
    <w:p w14:paraId="69A00C44" w14:textId="35F9052B" w:rsidR="00036D8A" w:rsidRPr="00730572" w:rsidRDefault="00036D8A" w:rsidP="00036D8A">
      <w:pPr>
        <w:spacing w:before="240" w:line="240" w:lineRule="auto"/>
        <w:rPr>
          <w:rFonts w:ascii="Times New Roman" w:hAnsi="Times New Roman" w:cs="Times New Roman"/>
          <w:b/>
          <w:bCs/>
          <w:sz w:val="24"/>
          <w:szCs w:val="24"/>
        </w:rPr>
      </w:pPr>
      <w:r w:rsidRPr="00730572">
        <w:rPr>
          <w:rFonts w:ascii="Times New Roman" w:hAnsi="Times New Roman" w:cs="Times New Roman"/>
          <w:b/>
          <w:bCs/>
          <w:sz w:val="24"/>
          <w:szCs w:val="24"/>
        </w:rPr>
        <w:t xml:space="preserve">Full </w:t>
      </w:r>
      <w:r w:rsidR="00AE2817" w:rsidRPr="00730572">
        <w:rPr>
          <w:rFonts w:ascii="Times New Roman" w:hAnsi="Times New Roman" w:cs="Times New Roman"/>
          <w:b/>
          <w:bCs/>
          <w:sz w:val="24"/>
          <w:szCs w:val="24"/>
        </w:rPr>
        <w:t>A</w:t>
      </w:r>
      <w:r w:rsidRPr="00730572">
        <w:rPr>
          <w:rFonts w:ascii="Times New Roman" w:hAnsi="Times New Roman" w:cs="Times New Roman"/>
          <w:b/>
          <w:bCs/>
          <w:sz w:val="24"/>
          <w:szCs w:val="24"/>
        </w:rPr>
        <w:t>dder</w:t>
      </w:r>
      <w:r w:rsidR="00AE2817" w:rsidRPr="00730572">
        <w:rPr>
          <w:rFonts w:ascii="Times New Roman" w:hAnsi="Times New Roman" w:cs="Times New Roman"/>
          <w:b/>
          <w:bCs/>
          <w:sz w:val="24"/>
          <w:szCs w:val="24"/>
        </w:rPr>
        <w:t>:</w:t>
      </w:r>
    </w:p>
    <w:p w14:paraId="56524C12" w14:textId="29B2AEAE" w:rsidR="009B5F99" w:rsidRPr="00730572" w:rsidRDefault="009B5F99" w:rsidP="00036D8A">
      <w:pPr>
        <w:spacing w:before="240" w:line="240" w:lineRule="auto"/>
        <w:rPr>
          <w:rFonts w:ascii="Times New Roman" w:hAnsi="Times New Roman" w:cs="Times New Roman"/>
          <w:b/>
          <w:bCs/>
          <w:sz w:val="24"/>
          <w:szCs w:val="24"/>
        </w:rPr>
      </w:pPr>
      <w:r w:rsidRPr="00730572">
        <w:rPr>
          <w:rFonts w:ascii="Times New Roman" w:hAnsi="Times New Roman" w:cs="Times New Roman"/>
          <w:b/>
          <w:bCs/>
          <w:noProof/>
          <w:sz w:val="24"/>
          <w:szCs w:val="24"/>
        </w:rPr>
        <w:drawing>
          <wp:inline distT="0" distB="0" distL="0" distR="0" wp14:anchorId="46E41D0E" wp14:editId="52B5B76D">
            <wp:extent cx="2455688" cy="1170709"/>
            <wp:effectExtent l="0" t="0" r="1905" b="0"/>
            <wp:docPr id="87429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91259" name=""/>
                    <pic:cNvPicPr/>
                  </pic:nvPicPr>
                  <pic:blipFill>
                    <a:blip r:embed="rId19"/>
                    <a:stretch>
                      <a:fillRect/>
                    </a:stretch>
                  </pic:blipFill>
                  <pic:spPr>
                    <a:xfrm>
                      <a:off x="0" y="0"/>
                      <a:ext cx="2472987" cy="1178956"/>
                    </a:xfrm>
                    <a:prstGeom prst="rect">
                      <a:avLst/>
                    </a:prstGeom>
                  </pic:spPr>
                </pic:pic>
              </a:graphicData>
            </a:graphic>
          </wp:inline>
        </w:drawing>
      </w:r>
    </w:p>
    <w:p w14:paraId="3F4B2CEC" w14:textId="2D47FFFD" w:rsidR="009B5F99" w:rsidRPr="00730572" w:rsidRDefault="009B5F99" w:rsidP="009B5F99">
      <w:pPr>
        <w:spacing w:before="240" w:line="240" w:lineRule="auto"/>
        <w:rPr>
          <w:rFonts w:ascii="Times New Roman" w:hAnsi="Times New Roman" w:cs="Times New Roman"/>
          <w:b/>
          <w:bCs/>
          <w:sz w:val="24"/>
          <w:szCs w:val="24"/>
        </w:rPr>
      </w:pPr>
      <w:r w:rsidRPr="00730572">
        <w:rPr>
          <w:rFonts w:ascii="Times New Roman" w:hAnsi="Times New Roman" w:cs="Times New Roman"/>
          <w:b/>
          <w:bCs/>
          <w:sz w:val="24"/>
          <w:szCs w:val="24"/>
        </w:rPr>
        <w:t xml:space="preserve">Ripple </w:t>
      </w:r>
      <w:r w:rsidR="00AE2817" w:rsidRPr="00730572">
        <w:rPr>
          <w:rFonts w:ascii="Times New Roman" w:hAnsi="Times New Roman" w:cs="Times New Roman"/>
          <w:b/>
          <w:bCs/>
          <w:sz w:val="24"/>
          <w:szCs w:val="24"/>
        </w:rPr>
        <w:t>C</w:t>
      </w:r>
      <w:r w:rsidRPr="00730572">
        <w:rPr>
          <w:rFonts w:ascii="Times New Roman" w:hAnsi="Times New Roman" w:cs="Times New Roman"/>
          <w:b/>
          <w:bCs/>
          <w:sz w:val="24"/>
          <w:szCs w:val="24"/>
        </w:rPr>
        <w:t xml:space="preserve">arry </w:t>
      </w:r>
      <w:r w:rsidR="00AE2817" w:rsidRPr="00730572">
        <w:rPr>
          <w:rFonts w:ascii="Times New Roman" w:hAnsi="Times New Roman" w:cs="Times New Roman"/>
          <w:b/>
          <w:bCs/>
          <w:sz w:val="24"/>
          <w:szCs w:val="24"/>
        </w:rPr>
        <w:t>A</w:t>
      </w:r>
      <w:r w:rsidRPr="00730572">
        <w:rPr>
          <w:rFonts w:ascii="Times New Roman" w:hAnsi="Times New Roman" w:cs="Times New Roman"/>
          <w:b/>
          <w:bCs/>
          <w:sz w:val="24"/>
          <w:szCs w:val="24"/>
        </w:rPr>
        <w:t>dder</w:t>
      </w:r>
      <w:r w:rsidR="00AE2817" w:rsidRPr="00730572">
        <w:rPr>
          <w:rFonts w:ascii="Times New Roman" w:hAnsi="Times New Roman" w:cs="Times New Roman"/>
          <w:b/>
          <w:bCs/>
          <w:sz w:val="24"/>
          <w:szCs w:val="24"/>
        </w:rPr>
        <w:t>:</w:t>
      </w:r>
    </w:p>
    <w:p w14:paraId="3A725217" w14:textId="6033C018" w:rsidR="009B5F99" w:rsidRPr="00730572" w:rsidRDefault="009B5F99" w:rsidP="009B5F99">
      <w:pPr>
        <w:spacing w:before="240" w:line="240" w:lineRule="auto"/>
        <w:rPr>
          <w:rFonts w:ascii="Times New Roman" w:hAnsi="Times New Roman" w:cs="Times New Roman"/>
          <w:b/>
          <w:bCs/>
          <w:sz w:val="24"/>
          <w:szCs w:val="24"/>
        </w:rPr>
      </w:pPr>
      <w:r w:rsidRPr="00730572">
        <w:rPr>
          <w:rFonts w:ascii="Times New Roman" w:hAnsi="Times New Roman" w:cs="Times New Roman"/>
          <w:b/>
          <w:bCs/>
          <w:noProof/>
          <w:sz w:val="24"/>
          <w:szCs w:val="24"/>
        </w:rPr>
        <w:drawing>
          <wp:inline distT="0" distB="0" distL="0" distR="0" wp14:anchorId="3C5D551A" wp14:editId="75FF6870">
            <wp:extent cx="2438400" cy="2010479"/>
            <wp:effectExtent l="0" t="0" r="0" b="8890"/>
            <wp:docPr id="6666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737" name=""/>
                    <pic:cNvPicPr/>
                  </pic:nvPicPr>
                  <pic:blipFill>
                    <a:blip r:embed="rId20"/>
                    <a:stretch>
                      <a:fillRect/>
                    </a:stretch>
                  </pic:blipFill>
                  <pic:spPr>
                    <a:xfrm>
                      <a:off x="0" y="0"/>
                      <a:ext cx="2448616" cy="2018902"/>
                    </a:xfrm>
                    <a:prstGeom prst="rect">
                      <a:avLst/>
                    </a:prstGeom>
                  </pic:spPr>
                </pic:pic>
              </a:graphicData>
            </a:graphic>
          </wp:inline>
        </w:drawing>
      </w:r>
    </w:p>
    <w:p w14:paraId="5FDC2338" w14:textId="3E345DAF" w:rsidR="009B5F99" w:rsidRPr="00730572" w:rsidRDefault="009B5F99" w:rsidP="009B5F99">
      <w:pPr>
        <w:spacing w:before="240" w:line="240" w:lineRule="auto"/>
        <w:rPr>
          <w:rFonts w:ascii="Times New Roman" w:hAnsi="Times New Roman" w:cs="Times New Roman"/>
          <w:b/>
          <w:bCs/>
          <w:sz w:val="24"/>
          <w:szCs w:val="24"/>
        </w:rPr>
      </w:pPr>
      <w:r w:rsidRPr="00730572">
        <w:rPr>
          <w:rFonts w:ascii="Times New Roman" w:hAnsi="Times New Roman" w:cs="Times New Roman"/>
          <w:b/>
          <w:bCs/>
          <w:sz w:val="24"/>
          <w:szCs w:val="24"/>
        </w:rPr>
        <w:t xml:space="preserve">Booth </w:t>
      </w:r>
      <w:r w:rsidR="00AE2817" w:rsidRPr="00730572">
        <w:rPr>
          <w:rFonts w:ascii="Times New Roman" w:hAnsi="Times New Roman" w:cs="Times New Roman"/>
          <w:b/>
          <w:bCs/>
          <w:sz w:val="24"/>
          <w:szCs w:val="24"/>
        </w:rPr>
        <w:t>D</w:t>
      </w:r>
      <w:r w:rsidRPr="00730572">
        <w:rPr>
          <w:rFonts w:ascii="Times New Roman" w:hAnsi="Times New Roman" w:cs="Times New Roman"/>
          <w:b/>
          <w:bCs/>
          <w:sz w:val="24"/>
          <w:szCs w:val="24"/>
        </w:rPr>
        <w:t>ecoder</w:t>
      </w:r>
      <w:r w:rsidR="00AE2817" w:rsidRPr="00730572">
        <w:rPr>
          <w:rFonts w:ascii="Times New Roman" w:hAnsi="Times New Roman" w:cs="Times New Roman"/>
          <w:b/>
          <w:bCs/>
          <w:sz w:val="24"/>
          <w:szCs w:val="24"/>
        </w:rPr>
        <w:t>:</w:t>
      </w:r>
    </w:p>
    <w:p w14:paraId="481F8F2B" w14:textId="7FAAF267" w:rsidR="009B5F99" w:rsidRPr="00730572" w:rsidRDefault="009B5F99" w:rsidP="009B5F99">
      <w:pPr>
        <w:spacing w:before="240" w:line="240" w:lineRule="auto"/>
        <w:rPr>
          <w:rFonts w:ascii="Times New Roman" w:hAnsi="Times New Roman" w:cs="Times New Roman"/>
          <w:b/>
          <w:bCs/>
          <w:sz w:val="24"/>
          <w:szCs w:val="24"/>
        </w:rPr>
      </w:pPr>
      <w:r w:rsidRPr="00730572">
        <w:rPr>
          <w:rFonts w:ascii="Times New Roman" w:hAnsi="Times New Roman" w:cs="Times New Roman"/>
          <w:b/>
          <w:bCs/>
          <w:noProof/>
          <w:sz w:val="24"/>
          <w:szCs w:val="24"/>
        </w:rPr>
        <w:drawing>
          <wp:inline distT="0" distB="0" distL="0" distR="0" wp14:anchorId="5C224B75" wp14:editId="00675CD4">
            <wp:extent cx="3247184" cy="1302327"/>
            <wp:effectExtent l="0" t="0" r="0" b="0"/>
            <wp:docPr id="37162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25421" name=""/>
                    <pic:cNvPicPr/>
                  </pic:nvPicPr>
                  <pic:blipFill>
                    <a:blip r:embed="rId21"/>
                    <a:stretch>
                      <a:fillRect/>
                    </a:stretch>
                  </pic:blipFill>
                  <pic:spPr>
                    <a:xfrm>
                      <a:off x="0" y="0"/>
                      <a:ext cx="3247184" cy="1302327"/>
                    </a:xfrm>
                    <a:prstGeom prst="rect">
                      <a:avLst/>
                    </a:prstGeom>
                  </pic:spPr>
                </pic:pic>
              </a:graphicData>
            </a:graphic>
          </wp:inline>
        </w:drawing>
      </w:r>
    </w:p>
    <w:p w14:paraId="4BC217D3" w14:textId="075E3E4F" w:rsidR="009B5F99" w:rsidRPr="00730572" w:rsidRDefault="009B5F99" w:rsidP="009B5F99">
      <w:pPr>
        <w:spacing w:before="240" w:line="240" w:lineRule="auto"/>
        <w:rPr>
          <w:rFonts w:ascii="Times New Roman" w:hAnsi="Times New Roman" w:cs="Times New Roman"/>
          <w:b/>
          <w:bCs/>
          <w:sz w:val="24"/>
          <w:szCs w:val="24"/>
        </w:rPr>
      </w:pPr>
      <w:r w:rsidRPr="00730572">
        <w:rPr>
          <w:rFonts w:ascii="Times New Roman" w:hAnsi="Times New Roman" w:cs="Times New Roman"/>
          <w:b/>
          <w:bCs/>
          <w:sz w:val="24"/>
          <w:szCs w:val="24"/>
        </w:rPr>
        <w:t xml:space="preserve">Booth </w:t>
      </w:r>
      <w:r w:rsidR="00AE2817" w:rsidRPr="00730572">
        <w:rPr>
          <w:rFonts w:ascii="Times New Roman" w:hAnsi="Times New Roman" w:cs="Times New Roman"/>
          <w:b/>
          <w:bCs/>
          <w:sz w:val="24"/>
          <w:szCs w:val="24"/>
        </w:rPr>
        <w:t>S</w:t>
      </w:r>
      <w:r w:rsidRPr="00730572">
        <w:rPr>
          <w:rFonts w:ascii="Times New Roman" w:hAnsi="Times New Roman" w:cs="Times New Roman"/>
          <w:b/>
          <w:bCs/>
          <w:sz w:val="24"/>
          <w:szCs w:val="24"/>
        </w:rPr>
        <w:t>elector</w:t>
      </w:r>
      <w:r w:rsidR="00AE2817" w:rsidRPr="00730572">
        <w:rPr>
          <w:rFonts w:ascii="Times New Roman" w:hAnsi="Times New Roman" w:cs="Times New Roman"/>
          <w:b/>
          <w:bCs/>
          <w:sz w:val="24"/>
          <w:szCs w:val="24"/>
        </w:rPr>
        <w:t>:</w:t>
      </w:r>
    </w:p>
    <w:p w14:paraId="7591D990" w14:textId="6C18EB18" w:rsidR="00FA4D91" w:rsidRPr="00730572" w:rsidRDefault="00FA4D91" w:rsidP="009B5F99">
      <w:pPr>
        <w:spacing w:before="240" w:line="240" w:lineRule="auto"/>
        <w:rPr>
          <w:rFonts w:ascii="Times New Roman" w:hAnsi="Times New Roman" w:cs="Times New Roman"/>
          <w:b/>
          <w:bCs/>
          <w:sz w:val="24"/>
          <w:szCs w:val="24"/>
        </w:rPr>
      </w:pPr>
      <w:r w:rsidRPr="00730572">
        <w:rPr>
          <w:rFonts w:ascii="Times New Roman" w:hAnsi="Times New Roman" w:cs="Times New Roman"/>
          <w:b/>
          <w:bCs/>
          <w:noProof/>
          <w:sz w:val="24"/>
          <w:szCs w:val="24"/>
        </w:rPr>
        <w:lastRenderedPageBreak/>
        <w:drawing>
          <wp:inline distT="0" distB="0" distL="0" distR="0" wp14:anchorId="12FFF1A1" wp14:editId="70B9C66E">
            <wp:extent cx="2553006" cy="1965960"/>
            <wp:effectExtent l="0" t="0" r="0" b="0"/>
            <wp:docPr id="181051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19683" name=""/>
                    <pic:cNvPicPr/>
                  </pic:nvPicPr>
                  <pic:blipFill rotWithShape="1">
                    <a:blip r:embed="rId22"/>
                    <a:srcRect l="8985"/>
                    <a:stretch/>
                  </pic:blipFill>
                  <pic:spPr bwMode="auto">
                    <a:xfrm>
                      <a:off x="0" y="0"/>
                      <a:ext cx="2556628" cy="1968749"/>
                    </a:xfrm>
                    <a:prstGeom prst="rect">
                      <a:avLst/>
                    </a:prstGeom>
                    <a:ln>
                      <a:noFill/>
                    </a:ln>
                    <a:extLst>
                      <a:ext uri="{53640926-AAD7-44D8-BBD7-CCE9431645EC}">
                        <a14:shadowObscured xmlns:a14="http://schemas.microsoft.com/office/drawing/2010/main"/>
                      </a:ext>
                    </a:extLst>
                  </pic:spPr>
                </pic:pic>
              </a:graphicData>
            </a:graphic>
          </wp:inline>
        </w:drawing>
      </w:r>
    </w:p>
    <w:p w14:paraId="2B7D698C" w14:textId="7FC266C2" w:rsidR="00FA4D91" w:rsidRPr="00730572" w:rsidRDefault="00AF6BD4" w:rsidP="009B5F99">
      <w:pPr>
        <w:spacing w:before="240" w:line="240" w:lineRule="auto"/>
        <w:rPr>
          <w:rFonts w:ascii="Times New Roman" w:hAnsi="Times New Roman" w:cs="Times New Roman"/>
          <w:b/>
          <w:bCs/>
          <w:sz w:val="24"/>
          <w:szCs w:val="24"/>
        </w:rPr>
      </w:pPr>
      <w:r w:rsidRPr="00730572">
        <w:rPr>
          <w:rFonts w:ascii="Times New Roman" w:hAnsi="Times New Roman" w:cs="Times New Roman"/>
          <w:b/>
          <w:bCs/>
          <w:sz w:val="24"/>
          <w:szCs w:val="24"/>
        </w:rPr>
        <w:t xml:space="preserve">4-bit </w:t>
      </w:r>
      <w:r w:rsidR="00B35C31" w:rsidRPr="00730572">
        <w:rPr>
          <w:rFonts w:ascii="Times New Roman" w:hAnsi="Times New Roman" w:cs="Times New Roman"/>
          <w:b/>
          <w:bCs/>
          <w:sz w:val="24"/>
          <w:szCs w:val="24"/>
        </w:rPr>
        <w:t>Booth radix-4 multiplier:</w:t>
      </w:r>
    </w:p>
    <w:p w14:paraId="30234B92" w14:textId="21B324FD" w:rsidR="00036D8A" w:rsidRPr="00730572" w:rsidRDefault="00D050F2" w:rsidP="005F6382">
      <w:pPr>
        <w:spacing w:before="240" w:line="240" w:lineRule="auto"/>
        <w:rPr>
          <w:rFonts w:ascii="Times New Roman" w:hAnsi="Times New Roman" w:cs="Times New Roman"/>
          <w:b/>
          <w:bCs/>
          <w:sz w:val="24"/>
          <w:szCs w:val="24"/>
        </w:rPr>
      </w:pPr>
      <w:r w:rsidRPr="00730572">
        <w:rPr>
          <w:rFonts w:ascii="Times New Roman" w:hAnsi="Times New Roman" w:cs="Times New Roman"/>
          <w:b/>
          <w:bCs/>
          <w:noProof/>
          <w:sz w:val="24"/>
          <w:szCs w:val="24"/>
        </w:rPr>
        <w:drawing>
          <wp:inline distT="0" distB="0" distL="0" distR="0" wp14:anchorId="709EB6EE" wp14:editId="53BCCFF7">
            <wp:extent cx="2766646" cy="1849233"/>
            <wp:effectExtent l="0" t="0" r="0" b="0"/>
            <wp:docPr id="163286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65762" name=""/>
                    <pic:cNvPicPr/>
                  </pic:nvPicPr>
                  <pic:blipFill>
                    <a:blip r:embed="rId23"/>
                    <a:stretch>
                      <a:fillRect/>
                    </a:stretch>
                  </pic:blipFill>
                  <pic:spPr>
                    <a:xfrm>
                      <a:off x="0" y="0"/>
                      <a:ext cx="2770937" cy="1852101"/>
                    </a:xfrm>
                    <a:prstGeom prst="rect">
                      <a:avLst/>
                    </a:prstGeom>
                  </pic:spPr>
                </pic:pic>
              </a:graphicData>
            </a:graphic>
          </wp:inline>
        </w:drawing>
      </w:r>
    </w:p>
    <w:p w14:paraId="1DCD6D05" w14:textId="77777777" w:rsidR="00F97ACF" w:rsidRPr="00730572" w:rsidRDefault="00F97ACF">
      <w:pPr>
        <w:rPr>
          <w:rFonts w:ascii="Times New Roman" w:hAnsi="Times New Roman" w:cs="Times New Roman"/>
          <w:b/>
          <w:bCs/>
          <w:sz w:val="32"/>
          <w:szCs w:val="32"/>
        </w:rPr>
      </w:pPr>
      <w:r w:rsidRPr="00730572">
        <w:rPr>
          <w:rFonts w:ascii="Times New Roman" w:hAnsi="Times New Roman" w:cs="Times New Roman"/>
          <w:b/>
          <w:bCs/>
          <w:sz w:val="32"/>
          <w:szCs w:val="32"/>
        </w:rPr>
        <w:br w:type="page"/>
      </w:r>
    </w:p>
    <w:p w14:paraId="61A04EF3" w14:textId="762E1BE2" w:rsidR="00766ECE" w:rsidRPr="006C4F01" w:rsidRDefault="00766ECE" w:rsidP="008C75EB">
      <w:pPr>
        <w:pStyle w:val="Heading1"/>
        <w:rPr>
          <w:rFonts w:ascii="Times New Roman" w:hAnsi="Times New Roman" w:cs="Times New Roman"/>
          <w:b/>
          <w:bCs/>
          <w:color w:val="auto"/>
          <w:sz w:val="36"/>
          <w:szCs w:val="36"/>
        </w:rPr>
      </w:pPr>
      <w:bookmarkStart w:id="7" w:name="_Toc165637424"/>
      <w:r w:rsidRPr="006C4F01">
        <w:rPr>
          <w:rFonts w:ascii="Times New Roman" w:hAnsi="Times New Roman" w:cs="Times New Roman"/>
          <w:b/>
          <w:bCs/>
          <w:color w:val="auto"/>
          <w:sz w:val="36"/>
          <w:szCs w:val="36"/>
        </w:rPr>
        <w:lastRenderedPageBreak/>
        <w:t>References</w:t>
      </w:r>
      <w:bookmarkEnd w:id="7"/>
    </w:p>
    <w:p w14:paraId="5293F30B" w14:textId="7DE8C7A5" w:rsidR="00D54A33" w:rsidRPr="00730572" w:rsidRDefault="00D54A33" w:rsidP="005F6382">
      <w:pPr>
        <w:spacing w:before="240" w:line="240" w:lineRule="auto"/>
        <w:rPr>
          <w:rFonts w:ascii="Times New Roman" w:hAnsi="Times New Roman" w:cs="Times New Roman"/>
          <w:sz w:val="20"/>
          <w:szCs w:val="20"/>
        </w:rPr>
      </w:pPr>
      <w:r w:rsidRPr="00730572">
        <w:rPr>
          <w:rFonts w:ascii="Times New Roman" w:hAnsi="Times New Roman" w:cs="Times New Roman"/>
          <w:sz w:val="20"/>
          <w:szCs w:val="20"/>
        </w:rPr>
        <w:t>[1]</w:t>
      </w:r>
      <w:r w:rsidR="00271472" w:rsidRPr="00730572">
        <w:rPr>
          <w:rFonts w:ascii="Times New Roman" w:hAnsi="Times New Roman" w:cs="Times New Roman"/>
          <w:color w:val="333333"/>
          <w:sz w:val="18"/>
          <w:szCs w:val="18"/>
          <w:shd w:val="clear" w:color="auto" w:fill="F0F0F0"/>
        </w:rPr>
        <w:t xml:space="preserve"> </w:t>
      </w:r>
      <w:r w:rsidR="00271472" w:rsidRPr="00730572">
        <w:rPr>
          <w:rFonts w:ascii="Times New Roman" w:hAnsi="Times New Roman" w:cs="Times New Roman"/>
          <w:sz w:val="20"/>
          <w:szCs w:val="20"/>
        </w:rPr>
        <w:t xml:space="preserve">Jean-Michel Muller, Nicolas Brunie, Florent de </w:t>
      </w:r>
      <w:proofErr w:type="spellStart"/>
      <w:r w:rsidR="00271472" w:rsidRPr="00730572">
        <w:rPr>
          <w:rFonts w:ascii="Times New Roman" w:hAnsi="Times New Roman" w:cs="Times New Roman"/>
          <w:sz w:val="20"/>
          <w:szCs w:val="20"/>
        </w:rPr>
        <w:t>Dinechin</w:t>
      </w:r>
      <w:proofErr w:type="spellEnd"/>
      <w:r w:rsidR="00271472" w:rsidRPr="00730572">
        <w:rPr>
          <w:rFonts w:ascii="Times New Roman" w:hAnsi="Times New Roman" w:cs="Times New Roman"/>
          <w:sz w:val="20"/>
          <w:szCs w:val="20"/>
        </w:rPr>
        <w:t xml:space="preserve">, Claude-Pierre </w:t>
      </w:r>
      <w:proofErr w:type="spellStart"/>
      <w:r w:rsidR="00271472" w:rsidRPr="00730572">
        <w:rPr>
          <w:rFonts w:ascii="Times New Roman" w:hAnsi="Times New Roman" w:cs="Times New Roman"/>
          <w:sz w:val="20"/>
          <w:szCs w:val="20"/>
        </w:rPr>
        <w:t>Jeannerod</w:t>
      </w:r>
      <w:proofErr w:type="spellEnd"/>
      <w:r w:rsidR="00271472" w:rsidRPr="00730572">
        <w:rPr>
          <w:rFonts w:ascii="Times New Roman" w:hAnsi="Times New Roman" w:cs="Times New Roman"/>
          <w:sz w:val="20"/>
          <w:szCs w:val="20"/>
        </w:rPr>
        <w:t xml:space="preserve">, </w:t>
      </w:r>
      <w:proofErr w:type="spellStart"/>
      <w:r w:rsidR="00271472" w:rsidRPr="00730572">
        <w:rPr>
          <w:rFonts w:ascii="Times New Roman" w:hAnsi="Times New Roman" w:cs="Times New Roman"/>
          <w:sz w:val="20"/>
          <w:szCs w:val="20"/>
        </w:rPr>
        <w:t>Mioara</w:t>
      </w:r>
      <w:proofErr w:type="spellEnd"/>
      <w:r w:rsidR="00271472" w:rsidRPr="00730572">
        <w:rPr>
          <w:rFonts w:ascii="Times New Roman" w:hAnsi="Times New Roman" w:cs="Times New Roman"/>
          <w:sz w:val="20"/>
          <w:szCs w:val="20"/>
        </w:rPr>
        <w:t xml:space="preserve"> </w:t>
      </w:r>
      <w:proofErr w:type="spellStart"/>
      <w:r w:rsidR="00271472" w:rsidRPr="00730572">
        <w:rPr>
          <w:rFonts w:ascii="Times New Roman" w:hAnsi="Times New Roman" w:cs="Times New Roman"/>
          <w:sz w:val="20"/>
          <w:szCs w:val="20"/>
        </w:rPr>
        <w:t>Joldes</w:t>
      </w:r>
      <w:proofErr w:type="spellEnd"/>
      <w:r w:rsidR="00271472" w:rsidRPr="00730572">
        <w:rPr>
          <w:rFonts w:ascii="Times New Roman" w:hAnsi="Times New Roman" w:cs="Times New Roman"/>
          <w:sz w:val="20"/>
          <w:szCs w:val="20"/>
        </w:rPr>
        <w:t xml:space="preserve">, Vincent </w:t>
      </w:r>
      <w:proofErr w:type="spellStart"/>
      <w:r w:rsidR="00271472" w:rsidRPr="00730572">
        <w:rPr>
          <w:rFonts w:ascii="Times New Roman" w:hAnsi="Times New Roman" w:cs="Times New Roman"/>
          <w:sz w:val="20"/>
          <w:szCs w:val="20"/>
        </w:rPr>
        <w:t>Lefvre</w:t>
      </w:r>
      <w:proofErr w:type="spellEnd"/>
      <w:r w:rsidR="00271472" w:rsidRPr="00730572">
        <w:rPr>
          <w:rFonts w:ascii="Times New Roman" w:hAnsi="Times New Roman" w:cs="Times New Roman"/>
          <w:sz w:val="20"/>
          <w:szCs w:val="20"/>
        </w:rPr>
        <w:t xml:space="preserve">, Guillaume </w:t>
      </w:r>
      <w:proofErr w:type="spellStart"/>
      <w:r w:rsidR="00271472" w:rsidRPr="00730572">
        <w:rPr>
          <w:rFonts w:ascii="Times New Roman" w:hAnsi="Times New Roman" w:cs="Times New Roman"/>
          <w:sz w:val="20"/>
          <w:szCs w:val="20"/>
        </w:rPr>
        <w:t>Melquiond</w:t>
      </w:r>
      <w:proofErr w:type="spellEnd"/>
      <w:r w:rsidR="00271472" w:rsidRPr="00730572">
        <w:rPr>
          <w:rFonts w:ascii="Times New Roman" w:hAnsi="Times New Roman" w:cs="Times New Roman"/>
          <w:sz w:val="20"/>
          <w:szCs w:val="20"/>
        </w:rPr>
        <w:t xml:space="preserve">, Nathalie </w:t>
      </w:r>
      <w:proofErr w:type="spellStart"/>
      <w:r w:rsidR="00271472" w:rsidRPr="00730572">
        <w:rPr>
          <w:rFonts w:ascii="Times New Roman" w:hAnsi="Times New Roman" w:cs="Times New Roman"/>
          <w:sz w:val="20"/>
          <w:szCs w:val="20"/>
        </w:rPr>
        <w:t>Revol</w:t>
      </w:r>
      <w:proofErr w:type="spellEnd"/>
      <w:r w:rsidR="00271472" w:rsidRPr="00730572">
        <w:rPr>
          <w:rFonts w:ascii="Times New Roman" w:hAnsi="Times New Roman" w:cs="Times New Roman"/>
          <w:sz w:val="20"/>
          <w:szCs w:val="20"/>
        </w:rPr>
        <w:t xml:space="preserve">, and Serge Torres. 2018. Handbook of Floating-Point Arithmetic (2nd. ed.). </w:t>
      </w:r>
      <w:proofErr w:type="spellStart"/>
      <w:r w:rsidR="00271472" w:rsidRPr="00730572">
        <w:rPr>
          <w:rFonts w:ascii="Times New Roman" w:hAnsi="Times New Roman" w:cs="Times New Roman"/>
          <w:sz w:val="20"/>
          <w:szCs w:val="20"/>
        </w:rPr>
        <w:t>Birkhäuser</w:t>
      </w:r>
      <w:proofErr w:type="spellEnd"/>
      <w:r w:rsidR="00271472" w:rsidRPr="00730572">
        <w:rPr>
          <w:rFonts w:ascii="Times New Roman" w:hAnsi="Times New Roman" w:cs="Times New Roman"/>
          <w:sz w:val="20"/>
          <w:szCs w:val="20"/>
        </w:rPr>
        <w:t xml:space="preserve"> Basel.</w:t>
      </w:r>
    </w:p>
    <w:p w14:paraId="22974FCE" w14:textId="4C1045CA" w:rsidR="00271472" w:rsidRPr="00730572" w:rsidRDefault="00271472" w:rsidP="005F6382">
      <w:pPr>
        <w:spacing w:before="240" w:line="240" w:lineRule="auto"/>
        <w:rPr>
          <w:rFonts w:ascii="Times New Roman" w:hAnsi="Times New Roman" w:cs="Times New Roman"/>
          <w:sz w:val="20"/>
          <w:szCs w:val="20"/>
        </w:rPr>
      </w:pPr>
      <w:r w:rsidRPr="00730572">
        <w:rPr>
          <w:rFonts w:ascii="Times New Roman" w:hAnsi="Times New Roman" w:cs="Times New Roman"/>
          <w:sz w:val="20"/>
          <w:szCs w:val="20"/>
        </w:rPr>
        <w:t xml:space="preserve">[2] Son Dao Trong, Martin </w:t>
      </w:r>
      <w:proofErr w:type="spellStart"/>
      <w:r w:rsidRPr="00730572">
        <w:rPr>
          <w:rFonts w:ascii="Times New Roman" w:hAnsi="Times New Roman" w:cs="Times New Roman"/>
          <w:sz w:val="20"/>
          <w:szCs w:val="20"/>
        </w:rPr>
        <w:t>Schmookler</w:t>
      </w:r>
      <w:proofErr w:type="spellEnd"/>
      <w:r w:rsidRPr="00730572">
        <w:rPr>
          <w:rFonts w:ascii="Times New Roman" w:hAnsi="Times New Roman" w:cs="Times New Roman"/>
          <w:sz w:val="20"/>
          <w:szCs w:val="20"/>
        </w:rPr>
        <w:t xml:space="preserve">, Eric. M. Schwarz, and Michael Kroener. 2007. P6 Binary Floating-Point Unit. In Proceedings of the 18th IEEE Symposium on Computer Arithmetic (ARITH '07). IEEE Computer Society, USA, 77–86. </w:t>
      </w:r>
      <w:hyperlink r:id="rId24" w:history="1">
        <w:r w:rsidRPr="00730572">
          <w:rPr>
            <w:rStyle w:val="Hyperlink"/>
            <w:rFonts w:ascii="Times New Roman" w:hAnsi="Times New Roman" w:cs="Times New Roman"/>
            <w:sz w:val="20"/>
            <w:szCs w:val="20"/>
          </w:rPr>
          <w:t>https://doi.org/10.1109/ARITH.2007.26</w:t>
        </w:r>
      </w:hyperlink>
    </w:p>
    <w:p w14:paraId="64521A44" w14:textId="37B1E9F2" w:rsidR="00271472" w:rsidRPr="00730572" w:rsidRDefault="00271472" w:rsidP="005F6382">
      <w:pPr>
        <w:spacing w:before="240" w:line="240" w:lineRule="auto"/>
        <w:rPr>
          <w:rFonts w:ascii="Times New Roman" w:hAnsi="Times New Roman" w:cs="Times New Roman"/>
          <w:sz w:val="20"/>
          <w:szCs w:val="20"/>
        </w:rPr>
      </w:pPr>
      <w:r w:rsidRPr="00730572">
        <w:rPr>
          <w:rFonts w:ascii="Times New Roman" w:hAnsi="Times New Roman" w:cs="Times New Roman"/>
          <w:sz w:val="20"/>
          <w:szCs w:val="20"/>
        </w:rPr>
        <w:t>[3]</w:t>
      </w:r>
      <w:r w:rsidR="009A5E72" w:rsidRPr="00730572">
        <w:rPr>
          <w:rFonts w:ascii="Times New Roman" w:hAnsi="Times New Roman" w:cs="Times New Roman"/>
          <w:sz w:val="20"/>
          <w:szCs w:val="20"/>
        </w:rPr>
        <w:t xml:space="preserve"> E.M. Schwarz, “Binary Floating-Point Unit Design: the fused multiply-add dataflow”, High-Performance Energy-Efficient Microprocessor Design, Edited by V.G. </w:t>
      </w:r>
      <w:proofErr w:type="spellStart"/>
      <w:r w:rsidR="009A5E72" w:rsidRPr="00730572">
        <w:rPr>
          <w:rFonts w:ascii="Times New Roman" w:hAnsi="Times New Roman" w:cs="Times New Roman"/>
          <w:sz w:val="20"/>
          <w:szCs w:val="20"/>
        </w:rPr>
        <w:t>Oklobdzija</w:t>
      </w:r>
      <w:proofErr w:type="spellEnd"/>
      <w:r w:rsidR="009A5E72" w:rsidRPr="00730572">
        <w:rPr>
          <w:rFonts w:ascii="Times New Roman" w:hAnsi="Times New Roman" w:cs="Times New Roman"/>
          <w:sz w:val="20"/>
          <w:szCs w:val="20"/>
        </w:rPr>
        <w:t xml:space="preserve"> and R.K. Krishnamurthy, Springer, Chapter 8, 2006.</w:t>
      </w:r>
    </w:p>
    <w:p w14:paraId="2F5DAACC" w14:textId="3B1D7B8F" w:rsidR="005D1960" w:rsidRPr="00730572" w:rsidRDefault="005D1960" w:rsidP="005F6382">
      <w:pPr>
        <w:spacing w:before="240" w:line="240" w:lineRule="auto"/>
        <w:rPr>
          <w:rFonts w:ascii="Times New Roman" w:hAnsi="Times New Roman" w:cs="Times New Roman"/>
          <w:sz w:val="20"/>
          <w:szCs w:val="20"/>
        </w:rPr>
      </w:pPr>
      <w:r w:rsidRPr="00730572">
        <w:rPr>
          <w:rFonts w:ascii="Times New Roman" w:hAnsi="Times New Roman" w:cs="Times New Roman"/>
          <w:sz w:val="20"/>
          <w:szCs w:val="20"/>
        </w:rPr>
        <w:t>[4]</w:t>
      </w:r>
      <w:r w:rsidR="0052431B" w:rsidRPr="00730572">
        <w:rPr>
          <w:rFonts w:ascii="Times New Roman" w:hAnsi="Times New Roman" w:cs="Times New Roman"/>
        </w:rPr>
        <w:t xml:space="preserve"> </w:t>
      </w:r>
      <w:proofErr w:type="spellStart"/>
      <w:r w:rsidR="0052431B" w:rsidRPr="00730572">
        <w:rPr>
          <w:rFonts w:ascii="Times New Roman" w:hAnsi="Times New Roman" w:cs="Times New Roman"/>
          <w:sz w:val="20"/>
          <w:szCs w:val="20"/>
        </w:rPr>
        <w:t>S.</w:t>
      </w:r>
      <w:proofErr w:type="gramStart"/>
      <w:r w:rsidR="0052431B" w:rsidRPr="00730572">
        <w:rPr>
          <w:rFonts w:ascii="Times New Roman" w:hAnsi="Times New Roman" w:cs="Times New Roman"/>
          <w:sz w:val="20"/>
          <w:szCs w:val="20"/>
        </w:rPr>
        <w:t>F.Oberman</w:t>
      </w:r>
      <w:proofErr w:type="spellEnd"/>
      <w:proofErr w:type="gramEnd"/>
      <w:r w:rsidR="0052431B" w:rsidRPr="00730572">
        <w:rPr>
          <w:rFonts w:ascii="Times New Roman" w:hAnsi="Times New Roman" w:cs="Times New Roman"/>
          <w:sz w:val="20"/>
          <w:szCs w:val="20"/>
        </w:rPr>
        <w:t xml:space="preserve">, “Floating Point Division and Square Root Algorithms and Implementation in the AMD-K7 Microprocessor,” Proc. of Fourteenth Symp. on </w:t>
      </w:r>
      <w:proofErr w:type="spellStart"/>
      <w:r w:rsidR="0052431B" w:rsidRPr="00730572">
        <w:rPr>
          <w:rFonts w:ascii="Times New Roman" w:hAnsi="Times New Roman" w:cs="Times New Roman"/>
          <w:sz w:val="20"/>
          <w:szCs w:val="20"/>
        </w:rPr>
        <w:t>Comput</w:t>
      </w:r>
      <w:proofErr w:type="spellEnd"/>
      <w:r w:rsidR="0052431B" w:rsidRPr="00730572">
        <w:rPr>
          <w:rFonts w:ascii="Times New Roman" w:hAnsi="Times New Roman" w:cs="Times New Roman"/>
          <w:sz w:val="20"/>
          <w:szCs w:val="20"/>
        </w:rPr>
        <w:t xml:space="preserve">. </w:t>
      </w:r>
      <w:proofErr w:type="spellStart"/>
      <w:r w:rsidR="0052431B" w:rsidRPr="00730572">
        <w:rPr>
          <w:rFonts w:ascii="Times New Roman" w:hAnsi="Times New Roman" w:cs="Times New Roman"/>
          <w:sz w:val="20"/>
          <w:szCs w:val="20"/>
        </w:rPr>
        <w:t>Arith</w:t>
      </w:r>
      <w:proofErr w:type="spellEnd"/>
      <w:r w:rsidR="0052431B" w:rsidRPr="00730572">
        <w:rPr>
          <w:rFonts w:ascii="Times New Roman" w:hAnsi="Times New Roman" w:cs="Times New Roman"/>
          <w:sz w:val="20"/>
          <w:szCs w:val="20"/>
        </w:rPr>
        <w:t>., pp. 106- 115, April 1999.</w:t>
      </w:r>
    </w:p>
    <w:p w14:paraId="071B544E" w14:textId="01F84455" w:rsidR="0052431B" w:rsidRPr="00730572" w:rsidRDefault="0052431B" w:rsidP="00EA1299">
      <w:pPr>
        <w:spacing w:before="240" w:line="240" w:lineRule="auto"/>
        <w:rPr>
          <w:rFonts w:ascii="Times New Roman" w:hAnsi="Times New Roman" w:cs="Times New Roman"/>
          <w:sz w:val="20"/>
          <w:szCs w:val="20"/>
        </w:rPr>
      </w:pPr>
      <w:r w:rsidRPr="00730572">
        <w:rPr>
          <w:rFonts w:ascii="Times New Roman" w:hAnsi="Times New Roman" w:cs="Times New Roman"/>
          <w:sz w:val="20"/>
          <w:szCs w:val="20"/>
        </w:rPr>
        <w:t>[</w:t>
      </w:r>
      <w:r w:rsidR="00EA1299" w:rsidRPr="00730572">
        <w:rPr>
          <w:rFonts w:ascii="Times New Roman" w:hAnsi="Times New Roman" w:cs="Times New Roman"/>
          <w:sz w:val="20"/>
          <w:szCs w:val="20"/>
        </w:rPr>
        <w:t>5] Stine, James E. </w:t>
      </w:r>
      <w:r w:rsidR="00EA1299" w:rsidRPr="00730572">
        <w:rPr>
          <w:rFonts w:ascii="Times New Roman" w:hAnsi="Times New Roman" w:cs="Times New Roman"/>
          <w:i/>
          <w:iCs/>
          <w:sz w:val="20"/>
          <w:szCs w:val="20"/>
        </w:rPr>
        <w:t>Digital Computer Arithmetic Datapath Design Using Verilog HDLl</w:t>
      </w:r>
      <w:r w:rsidR="00A51339" w:rsidRPr="00730572">
        <w:rPr>
          <w:rFonts w:ascii="Times New Roman" w:hAnsi="Times New Roman" w:cs="Times New Roman"/>
          <w:sz w:val="20"/>
          <w:szCs w:val="20"/>
        </w:rPr>
        <w:t>,</w:t>
      </w:r>
      <w:r w:rsidR="00EA1299" w:rsidRPr="00730572">
        <w:rPr>
          <w:rFonts w:ascii="Times New Roman" w:hAnsi="Times New Roman" w:cs="Times New Roman"/>
          <w:sz w:val="20"/>
          <w:szCs w:val="20"/>
        </w:rPr>
        <w:t xml:space="preserve"> Boston: Kluwer Academic Publishers, 2004. Print.</w:t>
      </w:r>
    </w:p>
    <w:p w14:paraId="79013535" w14:textId="77777777" w:rsidR="00386ACC" w:rsidRPr="00730572" w:rsidRDefault="00386ACC" w:rsidP="005F6382">
      <w:pPr>
        <w:spacing w:before="240" w:line="240" w:lineRule="auto"/>
        <w:rPr>
          <w:rFonts w:ascii="Times New Roman" w:hAnsi="Times New Roman" w:cs="Times New Roman"/>
          <w:sz w:val="20"/>
          <w:szCs w:val="20"/>
        </w:rPr>
      </w:pPr>
    </w:p>
    <w:p w14:paraId="662A0113" w14:textId="77777777" w:rsidR="00386ACC" w:rsidRPr="00730572" w:rsidRDefault="00386ACC" w:rsidP="005F6382">
      <w:pPr>
        <w:spacing w:before="240" w:line="240" w:lineRule="auto"/>
        <w:rPr>
          <w:rFonts w:ascii="Times New Roman" w:hAnsi="Times New Roman" w:cs="Times New Roman"/>
          <w:sz w:val="20"/>
          <w:szCs w:val="20"/>
        </w:rPr>
      </w:pPr>
    </w:p>
    <w:p w14:paraId="3D70D8A7" w14:textId="667AABA4" w:rsidR="00386ACC" w:rsidRPr="00730572" w:rsidRDefault="00386ACC" w:rsidP="005F6382">
      <w:pPr>
        <w:spacing w:before="240" w:line="240" w:lineRule="auto"/>
        <w:rPr>
          <w:rFonts w:ascii="Times New Roman" w:hAnsi="Times New Roman" w:cs="Times New Roman"/>
          <w:sz w:val="20"/>
          <w:szCs w:val="20"/>
        </w:rPr>
      </w:pPr>
    </w:p>
    <w:p w14:paraId="0C604EF0" w14:textId="77777777" w:rsidR="005F6382" w:rsidRPr="00730572" w:rsidRDefault="005F6382" w:rsidP="00A16DDC">
      <w:pPr>
        <w:spacing w:line="240" w:lineRule="auto"/>
        <w:rPr>
          <w:rFonts w:ascii="Times New Roman" w:hAnsi="Times New Roman" w:cs="Times New Roman"/>
          <w:sz w:val="20"/>
          <w:szCs w:val="20"/>
          <w:lang w:val="en-IN"/>
        </w:rPr>
      </w:pPr>
    </w:p>
    <w:p w14:paraId="7CB0E904" w14:textId="77777777" w:rsidR="00666CC0" w:rsidRPr="00730572" w:rsidRDefault="00666CC0" w:rsidP="00A16DDC">
      <w:pPr>
        <w:spacing w:line="240" w:lineRule="auto"/>
        <w:rPr>
          <w:rFonts w:ascii="Times New Roman" w:hAnsi="Times New Roman" w:cs="Times New Roman"/>
          <w:sz w:val="20"/>
          <w:szCs w:val="20"/>
          <w:lang w:val="en-IN"/>
        </w:rPr>
      </w:pPr>
    </w:p>
    <w:p w14:paraId="78606392" w14:textId="77777777" w:rsidR="00A3645D" w:rsidRPr="00730572" w:rsidRDefault="00A3645D" w:rsidP="00A16DDC">
      <w:pPr>
        <w:spacing w:line="240" w:lineRule="auto"/>
        <w:rPr>
          <w:rFonts w:ascii="Times New Roman" w:hAnsi="Times New Roman" w:cs="Times New Roman"/>
          <w:i/>
          <w:iCs/>
          <w:sz w:val="20"/>
          <w:szCs w:val="20"/>
          <w:lang w:val="en-IN"/>
        </w:rPr>
      </w:pPr>
    </w:p>
    <w:p w14:paraId="17CA7645" w14:textId="77777777" w:rsidR="00A3645D" w:rsidRPr="00730572" w:rsidRDefault="00A3645D" w:rsidP="00A16DDC">
      <w:pPr>
        <w:spacing w:line="240" w:lineRule="auto"/>
        <w:rPr>
          <w:rFonts w:ascii="Times New Roman" w:hAnsi="Times New Roman" w:cs="Times New Roman"/>
          <w:i/>
          <w:iCs/>
          <w:sz w:val="20"/>
          <w:szCs w:val="20"/>
          <w:lang w:val="en-IN"/>
        </w:rPr>
      </w:pPr>
    </w:p>
    <w:p w14:paraId="10D9F99C" w14:textId="77777777" w:rsidR="00A3645D" w:rsidRPr="00730572" w:rsidRDefault="00A3645D" w:rsidP="00A16DDC">
      <w:pPr>
        <w:spacing w:line="240" w:lineRule="auto"/>
        <w:rPr>
          <w:rFonts w:ascii="Times New Roman" w:hAnsi="Times New Roman" w:cs="Times New Roman"/>
          <w:i/>
          <w:iCs/>
          <w:sz w:val="20"/>
          <w:szCs w:val="20"/>
          <w:lang w:val="en-IN"/>
        </w:rPr>
      </w:pPr>
    </w:p>
    <w:p w14:paraId="250C5986" w14:textId="78F747F1" w:rsidR="00F73265" w:rsidRPr="00730572" w:rsidRDefault="00F73265" w:rsidP="00A16DDC">
      <w:pPr>
        <w:spacing w:line="240" w:lineRule="auto"/>
        <w:rPr>
          <w:rFonts w:ascii="Times New Roman" w:hAnsi="Times New Roman" w:cs="Times New Roman"/>
          <w:sz w:val="20"/>
          <w:szCs w:val="20"/>
          <w:lang w:val="en-IN"/>
        </w:rPr>
      </w:pPr>
    </w:p>
    <w:sectPr w:rsidR="00F73265" w:rsidRPr="007305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F0E12"/>
    <w:multiLevelType w:val="hybridMultilevel"/>
    <w:tmpl w:val="17509BEC"/>
    <w:lvl w:ilvl="0" w:tplc="1DDCD82E">
      <w:start w:val="1"/>
      <w:numFmt w:val="bullet"/>
      <w:lvlText w:val="•"/>
      <w:lvlJc w:val="left"/>
      <w:pPr>
        <w:tabs>
          <w:tab w:val="num" w:pos="720"/>
        </w:tabs>
        <w:ind w:left="720" w:hanging="360"/>
      </w:pPr>
      <w:rPr>
        <w:rFonts w:ascii="Arial" w:hAnsi="Arial" w:hint="default"/>
      </w:rPr>
    </w:lvl>
    <w:lvl w:ilvl="1" w:tplc="16F06FAE">
      <w:numFmt w:val="bullet"/>
      <w:lvlText w:val="•"/>
      <w:lvlJc w:val="left"/>
      <w:pPr>
        <w:tabs>
          <w:tab w:val="num" w:pos="1440"/>
        </w:tabs>
        <w:ind w:left="1440" w:hanging="360"/>
      </w:pPr>
      <w:rPr>
        <w:rFonts w:ascii="Arial" w:hAnsi="Arial" w:hint="default"/>
      </w:rPr>
    </w:lvl>
    <w:lvl w:ilvl="2" w:tplc="C5E0BD56" w:tentative="1">
      <w:start w:val="1"/>
      <w:numFmt w:val="bullet"/>
      <w:lvlText w:val="•"/>
      <w:lvlJc w:val="left"/>
      <w:pPr>
        <w:tabs>
          <w:tab w:val="num" w:pos="2160"/>
        </w:tabs>
        <w:ind w:left="2160" w:hanging="360"/>
      </w:pPr>
      <w:rPr>
        <w:rFonts w:ascii="Arial" w:hAnsi="Arial" w:hint="default"/>
      </w:rPr>
    </w:lvl>
    <w:lvl w:ilvl="3" w:tplc="42C038F4" w:tentative="1">
      <w:start w:val="1"/>
      <w:numFmt w:val="bullet"/>
      <w:lvlText w:val="•"/>
      <w:lvlJc w:val="left"/>
      <w:pPr>
        <w:tabs>
          <w:tab w:val="num" w:pos="2880"/>
        </w:tabs>
        <w:ind w:left="2880" w:hanging="360"/>
      </w:pPr>
      <w:rPr>
        <w:rFonts w:ascii="Arial" w:hAnsi="Arial" w:hint="default"/>
      </w:rPr>
    </w:lvl>
    <w:lvl w:ilvl="4" w:tplc="6CF0A520" w:tentative="1">
      <w:start w:val="1"/>
      <w:numFmt w:val="bullet"/>
      <w:lvlText w:val="•"/>
      <w:lvlJc w:val="left"/>
      <w:pPr>
        <w:tabs>
          <w:tab w:val="num" w:pos="3600"/>
        </w:tabs>
        <w:ind w:left="3600" w:hanging="360"/>
      </w:pPr>
      <w:rPr>
        <w:rFonts w:ascii="Arial" w:hAnsi="Arial" w:hint="default"/>
      </w:rPr>
    </w:lvl>
    <w:lvl w:ilvl="5" w:tplc="38209F0A" w:tentative="1">
      <w:start w:val="1"/>
      <w:numFmt w:val="bullet"/>
      <w:lvlText w:val="•"/>
      <w:lvlJc w:val="left"/>
      <w:pPr>
        <w:tabs>
          <w:tab w:val="num" w:pos="4320"/>
        </w:tabs>
        <w:ind w:left="4320" w:hanging="360"/>
      </w:pPr>
      <w:rPr>
        <w:rFonts w:ascii="Arial" w:hAnsi="Arial" w:hint="default"/>
      </w:rPr>
    </w:lvl>
    <w:lvl w:ilvl="6" w:tplc="BEB6CF8E" w:tentative="1">
      <w:start w:val="1"/>
      <w:numFmt w:val="bullet"/>
      <w:lvlText w:val="•"/>
      <w:lvlJc w:val="left"/>
      <w:pPr>
        <w:tabs>
          <w:tab w:val="num" w:pos="5040"/>
        </w:tabs>
        <w:ind w:left="5040" w:hanging="360"/>
      </w:pPr>
      <w:rPr>
        <w:rFonts w:ascii="Arial" w:hAnsi="Arial" w:hint="default"/>
      </w:rPr>
    </w:lvl>
    <w:lvl w:ilvl="7" w:tplc="378EAE7C" w:tentative="1">
      <w:start w:val="1"/>
      <w:numFmt w:val="bullet"/>
      <w:lvlText w:val="•"/>
      <w:lvlJc w:val="left"/>
      <w:pPr>
        <w:tabs>
          <w:tab w:val="num" w:pos="5760"/>
        </w:tabs>
        <w:ind w:left="5760" w:hanging="360"/>
      </w:pPr>
      <w:rPr>
        <w:rFonts w:ascii="Arial" w:hAnsi="Arial" w:hint="default"/>
      </w:rPr>
    </w:lvl>
    <w:lvl w:ilvl="8" w:tplc="47C478E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2D18B1"/>
    <w:multiLevelType w:val="hybridMultilevel"/>
    <w:tmpl w:val="F8E8936E"/>
    <w:lvl w:ilvl="0" w:tplc="8F46DD3E">
      <w:start w:val="1"/>
      <w:numFmt w:val="bullet"/>
      <w:lvlText w:val="•"/>
      <w:lvlJc w:val="left"/>
      <w:pPr>
        <w:tabs>
          <w:tab w:val="num" w:pos="720"/>
        </w:tabs>
        <w:ind w:left="720" w:hanging="360"/>
      </w:pPr>
      <w:rPr>
        <w:rFonts w:ascii="Arial" w:hAnsi="Arial" w:hint="default"/>
      </w:rPr>
    </w:lvl>
    <w:lvl w:ilvl="1" w:tplc="44222F78" w:tentative="1">
      <w:start w:val="1"/>
      <w:numFmt w:val="bullet"/>
      <w:lvlText w:val="•"/>
      <w:lvlJc w:val="left"/>
      <w:pPr>
        <w:tabs>
          <w:tab w:val="num" w:pos="1440"/>
        </w:tabs>
        <w:ind w:left="1440" w:hanging="360"/>
      </w:pPr>
      <w:rPr>
        <w:rFonts w:ascii="Arial" w:hAnsi="Arial" w:hint="default"/>
      </w:rPr>
    </w:lvl>
    <w:lvl w:ilvl="2" w:tplc="5940460E" w:tentative="1">
      <w:start w:val="1"/>
      <w:numFmt w:val="bullet"/>
      <w:lvlText w:val="•"/>
      <w:lvlJc w:val="left"/>
      <w:pPr>
        <w:tabs>
          <w:tab w:val="num" w:pos="2160"/>
        </w:tabs>
        <w:ind w:left="2160" w:hanging="360"/>
      </w:pPr>
      <w:rPr>
        <w:rFonts w:ascii="Arial" w:hAnsi="Arial" w:hint="default"/>
      </w:rPr>
    </w:lvl>
    <w:lvl w:ilvl="3" w:tplc="FDB24782" w:tentative="1">
      <w:start w:val="1"/>
      <w:numFmt w:val="bullet"/>
      <w:lvlText w:val="•"/>
      <w:lvlJc w:val="left"/>
      <w:pPr>
        <w:tabs>
          <w:tab w:val="num" w:pos="2880"/>
        </w:tabs>
        <w:ind w:left="2880" w:hanging="360"/>
      </w:pPr>
      <w:rPr>
        <w:rFonts w:ascii="Arial" w:hAnsi="Arial" w:hint="default"/>
      </w:rPr>
    </w:lvl>
    <w:lvl w:ilvl="4" w:tplc="D560726E" w:tentative="1">
      <w:start w:val="1"/>
      <w:numFmt w:val="bullet"/>
      <w:lvlText w:val="•"/>
      <w:lvlJc w:val="left"/>
      <w:pPr>
        <w:tabs>
          <w:tab w:val="num" w:pos="3600"/>
        </w:tabs>
        <w:ind w:left="3600" w:hanging="360"/>
      </w:pPr>
      <w:rPr>
        <w:rFonts w:ascii="Arial" w:hAnsi="Arial" w:hint="default"/>
      </w:rPr>
    </w:lvl>
    <w:lvl w:ilvl="5" w:tplc="4314AFFC" w:tentative="1">
      <w:start w:val="1"/>
      <w:numFmt w:val="bullet"/>
      <w:lvlText w:val="•"/>
      <w:lvlJc w:val="left"/>
      <w:pPr>
        <w:tabs>
          <w:tab w:val="num" w:pos="4320"/>
        </w:tabs>
        <w:ind w:left="4320" w:hanging="360"/>
      </w:pPr>
      <w:rPr>
        <w:rFonts w:ascii="Arial" w:hAnsi="Arial" w:hint="default"/>
      </w:rPr>
    </w:lvl>
    <w:lvl w:ilvl="6" w:tplc="FB30F1B6" w:tentative="1">
      <w:start w:val="1"/>
      <w:numFmt w:val="bullet"/>
      <w:lvlText w:val="•"/>
      <w:lvlJc w:val="left"/>
      <w:pPr>
        <w:tabs>
          <w:tab w:val="num" w:pos="5040"/>
        </w:tabs>
        <w:ind w:left="5040" w:hanging="360"/>
      </w:pPr>
      <w:rPr>
        <w:rFonts w:ascii="Arial" w:hAnsi="Arial" w:hint="default"/>
      </w:rPr>
    </w:lvl>
    <w:lvl w:ilvl="7" w:tplc="78C495EC" w:tentative="1">
      <w:start w:val="1"/>
      <w:numFmt w:val="bullet"/>
      <w:lvlText w:val="•"/>
      <w:lvlJc w:val="left"/>
      <w:pPr>
        <w:tabs>
          <w:tab w:val="num" w:pos="5760"/>
        </w:tabs>
        <w:ind w:left="5760" w:hanging="360"/>
      </w:pPr>
      <w:rPr>
        <w:rFonts w:ascii="Arial" w:hAnsi="Arial" w:hint="default"/>
      </w:rPr>
    </w:lvl>
    <w:lvl w:ilvl="8" w:tplc="0172AF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E84A38"/>
    <w:multiLevelType w:val="hybridMultilevel"/>
    <w:tmpl w:val="08E486B8"/>
    <w:lvl w:ilvl="0" w:tplc="B972C154">
      <w:start w:val="1"/>
      <w:numFmt w:val="bullet"/>
      <w:lvlText w:val="•"/>
      <w:lvlJc w:val="left"/>
      <w:pPr>
        <w:tabs>
          <w:tab w:val="num" w:pos="720"/>
        </w:tabs>
        <w:ind w:left="720" w:hanging="360"/>
      </w:pPr>
      <w:rPr>
        <w:rFonts w:ascii="Arial" w:hAnsi="Arial" w:hint="default"/>
      </w:rPr>
    </w:lvl>
    <w:lvl w:ilvl="1" w:tplc="482E8FCA" w:tentative="1">
      <w:start w:val="1"/>
      <w:numFmt w:val="bullet"/>
      <w:lvlText w:val="•"/>
      <w:lvlJc w:val="left"/>
      <w:pPr>
        <w:tabs>
          <w:tab w:val="num" w:pos="1440"/>
        </w:tabs>
        <w:ind w:left="1440" w:hanging="360"/>
      </w:pPr>
      <w:rPr>
        <w:rFonts w:ascii="Arial" w:hAnsi="Arial" w:hint="default"/>
      </w:rPr>
    </w:lvl>
    <w:lvl w:ilvl="2" w:tplc="B6206456" w:tentative="1">
      <w:start w:val="1"/>
      <w:numFmt w:val="bullet"/>
      <w:lvlText w:val="•"/>
      <w:lvlJc w:val="left"/>
      <w:pPr>
        <w:tabs>
          <w:tab w:val="num" w:pos="2160"/>
        </w:tabs>
        <w:ind w:left="2160" w:hanging="360"/>
      </w:pPr>
      <w:rPr>
        <w:rFonts w:ascii="Arial" w:hAnsi="Arial" w:hint="default"/>
      </w:rPr>
    </w:lvl>
    <w:lvl w:ilvl="3" w:tplc="B5A297C4" w:tentative="1">
      <w:start w:val="1"/>
      <w:numFmt w:val="bullet"/>
      <w:lvlText w:val="•"/>
      <w:lvlJc w:val="left"/>
      <w:pPr>
        <w:tabs>
          <w:tab w:val="num" w:pos="2880"/>
        </w:tabs>
        <w:ind w:left="2880" w:hanging="360"/>
      </w:pPr>
      <w:rPr>
        <w:rFonts w:ascii="Arial" w:hAnsi="Arial" w:hint="default"/>
      </w:rPr>
    </w:lvl>
    <w:lvl w:ilvl="4" w:tplc="B9C68D64" w:tentative="1">
      <w:start w:val="1"/>
      <w:numFmt w:val="bullet"/>
      <w:lvlText w:val="•"/>
      <w:lvlJc w:val="left"/>
      <w:pPr>
        <w:tabs>
          <w:tab w:val="num" w:pos="3600"/>
        </w:tabs>
        <w:ind w:left="3600" w:hanging="360"/>
      </w:pPr>
      <w:rPr>
        <w:rFonts w:ascii="Arial" w:hAnsi="Arial" w:hint="default"/>
      </w:rPr>
    </w:lvl>
    <w:lvl w:ilvl="5" w:tplc="D9EA9C7A" w:tentative="1">
      <w:start w:val="1"/>
      <w:numFmt w:val="bullet"/>
      <w:lvlText w:val="•"/>
      <w:lvlJc w:val="left"/>
      <w:pPr>
        <w:tabs>
          <w:tab w:val="num" w:pos="4320"/>
        </w:tabs>
        <w:ind w:left="4320" w:hanging="360"/>
      </w:pPr>
      <w:rPr>
        <w:rFonts w:ascii="Arial" w:hAnsi="Arial" w:hint="default"/>
      </w:rPr>
    </w:lvl>
    <w:lvl w:ilvl="6" w:tplc="866EA078" w:tentative="1">
      <w:start w:val="1"/>
      <w:numFmt w:val="bullet"/>
      <w:lvlText w:val="•"/>
      <w:lvlJc w:val="left"/>
      <w:pPr>
        <w:tabs>
          <w:tab w:val="num" w:pos="5040"/>
        </w:tabs>
        <w:ind w:left="5040" w:hanging="360"/>
      </w:pPr>
      <w:rPr>
        <w:rFonts w:ascii="Arial" w:hAnsi="Arial" w:hint="default"/>
      </w:rPr>
    </w:lvl>
    <w:lvl w:ilvl="7" w:tplc="A76439D8" w:tentative="1">
      <w:start w:val="1"/>
      <w:numFmt w:val="bullet"/>
      <w:lvlText w:val="•"/>
      <w:lvlJc w:val="left"/>
      <w:pPr>
        <w:tabs>
          <w:tab w:val="num" w:pos="5760"/>
        </w:tabs>
        <w:ind w:left="5760" w:hanging="360"/>
      </w:pPr>
      <w:rPr>
        <w:rFonts w:ascii="Arial" w:hAnsi="Arial" w:hint="default"/>
      </w:rPr>
    </w:lvl>
    <w:lvl w:ilvl="8" w:tplc="8A1CC2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C9312B"/>
    <w:multiLevelType w:val="hybridMultilevel"/>
    <w:tmpl w:val="F320AC6A"/>
    <w:lvl w:ilvl="0" w:tplc="E892CA72">
      <w:start w:val="1"/>
      <w:numFmt w:val="bullet"/>
      <w:lvlText w:val="•"/>
      <w:lvlJc w:val="left"/>
      <w:pPr>
        <w:tabs>
          <w:tab w:val="num" w:pos="720"/>
        </w:tabs>
        <w:ind w:left="720" w:hanging="360"/>
      </w:pPr>
      <w:rPr>
        <w:rFonts w:ascii="Arial" w:hAnsi="Arial" w:hint="default"/>
      </w:rPr>
    </w:lvl>
    <w:lvl w:ilvl="1" w:tplc="1B0289CC">
      <w:numFmt w:val="bullet"/>
      <w:lvlText w:val="•"/>
      <w:lvlJc w:val="left"/>
      <w:pPr>
        <w:tabs>
          <w:tab w:val="num" w:pos="1440"/>
        </w:tabs>
        <w:ind w:left="1440" w:hanging="360"/>
      </w:pPr>
      <w:rPr>
        <w:rFonts w:ascii="Arial" w:hAnsi="Arial" w:hint="default"/>
      </w:rPr>
    </w:lvl>
    <w:lvl w:ilvl="2" w:tplc="028AC9CE" w:tentative="1">
      <w:start w:val="1"/>
      <w:numFmt w:val="bullet"/>
      <w:lvlText w:val="•"/>
      <w:lvlJc w:val="left"/>
      <w:pPr>
        <w:tabs>
          <w:tab w:val="num" w:pos="2160"/>
        </w:tabs>
        <w:ind w:left="2160" w:hanging="360"/>
      </w:pPr>
      <w:rPr>
        <w:rFonts w:ascii="Arial" w:hAnsi="Arial" w:hint="default"/>
      </w:rPr>
    </w:lvl>
    <w:lvl w:ilvl="3" w:tplc="843092E8" w:tentative="1">
      <w:start w:val="1"/>
      <w:numFmt w:val="bullet"/>
      <w:lvlText w:val="•"/>
      <w:lvlJc w:val="left"/>
      <w:pPr>
        <w:tabs>
          <w:tab w:val="num" w:pos="2880"/>
        </w:tabs>
        <w:ind w:left="2880" w:hanging="360"/>
      </w:pPr>
      <w:rPr>
        <w:rFonts w:ascii="Arial" w:hAnsi="Arial" w:hint="default"/>
      </w:rPr>
    </w:lvl>
    <w:lvl w:ilvl="4" w:tplc="6DEC81FA" w:tentative="1">
      <w:start w:val="1"/>
      <w:numFmt w:val="bullet"/>
      <w:lvlText w:val="•"/>
      <w:lvlJc w:val="left"/>
      <w:pPr>
        <w:tabs>
          <w:tab w:val="num" w:pos="3600"/>
        </w:tabs>
        <w:ind w:left="3600" w:hanging="360"/>
      </w:pPr>
      <w:rPr>
        <w:rFonts w:ascii="Arial" w:hAnsi="Arial" w:hint="default"/>
      </w:rPr>
    </w:lvl>
    <w:lvl w:ilvl="5" w:tplc="CB447234" w:tentative="1">
      <w:start w:val="1"/>
      <w:numFmt w:val="bullet"/>
      <w:lvlText w:val="•"/>
      <w:lvlJc w:val="left"/>
      <w:pPr>
        <w:tabs>
          <w:tab w:val="num" w:pos="4320"/>
        </w:tabs>
        <w:ind w:left="4320" w:hanging="360"/>
      </w:pPr>
      <w:rPr>
        <w:rFonts w:ascii="Arial" w:hAnsi="Arial" w:hint="default"/>
      </w:rPr>
    </w:lvl>
    <w:lvl w:ilvl="6" w:tplc="BB1C94D2" w:tentative="1">
      <w:start w:val="1"/>
      <w:numFmt w:val="bullet"/>
      <w:lvlText w:val="•"/>
      <w:lvlJc w:val="left"/>
      <w:pPr>
        <w:tabs>
          <w:tab w:val="num" w:pos="5040"/>
        </w:tabs>
        <w:ind w:left="5040" w:hanging="360"/>
      </w:pPr>
      <w:rPr>
        <w:rFonts w:ascii="Arial" w:hAnsi="Arial" w:hint="default"/>
      </w:rPr>
    </w:lvl>
    <w:lvl w:ilvl="7" w:tplc="D3EA5024" w:tentative="1">
      <w:start w:val="1"/>
      <w:numFmt w:val="bullet"/>
      <w:lvlText w:val="•"/>
      <w:lvlJc w:val="left"/>
      <w:pPr>
        <w:tabs>
          <w:tab w:val="num" w:pos="5760"/>
        </w:tabs>
        <w:ind w:left="5760" w:hanging="360"/>
      </w:pPr>
      <w:rPr>
        <w:rFonts w:ascii="Arial" w:hAnsi="Arial" w:hint="default"/>
      </w:rPr>
    </w:lvl>
    <w:lvl w:ilvl="8" w:tplc="DF9298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8565331"/>
    <w:multiLevelType w:val="hybridMultilevel"/>
    <w:tmpl w:val="A224EB2E"/>
    <w:lvl w:ilvl="0" w:tplc="0C9C22E6">
      <w:start w:val="1"/>
      <w:numFmt w:val="bullet"/>
      <w:lvlText w:val="•"/>
      <w:lvlJc w:val="left"/>
      <w:pPr>
        <w:tabs>
          <w:tab w:val="num" w:pos="720"/>
        </w:tabs>
        <w:ind w:left="720" w:hanging="360"/>
      </w:pPr>
      <w:rPr>
        <w:rFonts w:ascii="Arial" w:hAnsi="Arial" w:hint="default"/>
      </w:rPr>
    </w:lvl>
    <w:lvl w:ilvl="1" w:tplc="2A6E035C" w:tentative="1">
      <w:start w:val="1"/>
      <w:numFmt w:val="bullet"/>
      <w:lvlText w:val="•"/>
      <w:lvlJc w:val="left"/>
      <w:pPr>
        <w:tabs>
          <w:tab w:val="num" w:pos="1440"/>
        </w:tabs>
        <w:ind w:left="1440" w:hanging="360"/>
      </w:pPr>
      <w:rPr>
        <w:rFonts w:ascii="Arial" w:hAnsi="Arial" w:hint="default"/>
      </w:rPr>
    </w:lvl>
    <w:lvl w:ilvl="2" w:tplc="625CCC00" w:tentative="1">
      <w:start w:val="1"/>
      <w:numFmt w:val="bullet"/>
      <w:lvlText w:val="•"/>
      <w:lvlJc w:val="left"/>
      <w:pPr>
        <w:tabs>
          <w:tab w:val="num" w:pos="2160"/>
        </w:tabs>
        <w:ind w:left="2160" w:hanging="360"/>
      </w:pPr>
      <w:rPr>
        <w:rFonts w:ascii="Arial" w:hAnsi="Arial" w:hint="default"/>
      </w:rPr>
    </w:lvl>
    <w:lvl w:ilvl="3" w:tplc="A7B2E3CC" w:tentative="1">
      <w:start w:val="1"/>
      <w:numFmt w:val="bullet"/>
      <w:lvlText w:val="•"/>
      <w:lvlJc w:val="left"/>
      <w:pPr>
        <w:tabs>
          <w:tab w:val="num" w:pos="2880"/>
        </w:tabs>
        <w:ind w:left="2880" w:hanging="360"/>
      </w:pPr>
      <w:rPr>
        <w:rFonts w:ascii="Arial" w:hAnsi="Arial" w:hint="default"/>
      </w:rPr>
    </w:lvl>
    <w:lvl w:ilvl="4" w:tplc="860042D6" w:tentative="1">
      <w:start w:val="1"/>
      <w:numFmt w:val="bullet"/>
      <w:lvlText w:val="•"/>
      <w:lvlJc w:val="left"/>
      <w:pPr>
        <w:tabs>
          <w:tab w:val="num" w:pos="3600"/>
        </w:tabs>
        <w:ind w:left="3600" w:hanging="360"/>
      </w:pPr>
      <w:rPr>
        <w:rFonts w:ascii="Arial" w:hAnsi="Arial" w:hint="default"/>
      </w:rPr>
    </w:lvl>
    <w:lvl w:ilvl="5" w:tplc="A0D82BFA" w:tentative="1">
      <w:start w:val="1"/>
      <w:numFmt w:val="bullet"/>
      <w:lvlText w:val="•"/>
      <w:lvlJc w:val="left"/>
      <w:pPr>
        <w:tabs>
          <w:tab w:val="num" w:pos="4320"/>
        </w:tabs>
        <w:ind w:left="4320" w:hanging="360"/>
      </w:pPr>
      <w:rPr>
        <w:rFonts w:ascii="Arial" w:hAnsi="Arial" w:hint="default"/>
      </w:rPr>
    </w:lvl>
    <w:lvl w:ilvl="6" w:tplc="94B2FC2A" w:tentative="1">
      <w:start w:val="1"/>
      <w:numFmt w:val="bullet"/>
      <w:lvlText w:val="•"/>
      <w:lvlJc w:val="left"/>
      <w:pPr>
        <w:tabs>
          <w:tab w:val="num" w:pos="5040"/>
        </w:tabs>
        <w:ind w:left="5040" w:hanging="360"/>
      </w:pPr>
      <w:rPr>
        <w:rFonts w:ascii="Arial" w:hAnsi="Arial" w:hint="default"/>
      </w:rPr>
    </w:lvl>
    <w:lvl w:ilvl="7" w:tplc="A0AC8B5E" w:tentative="1">
      <w:start w:val="1"/>
      <w:numFmt w:val="bullet"/>
      <w:lvlText w:val="•"/>
      <w:lvlJc w:val="left"/>
      <w:pPr>
        <w:tabs>
          <w:tab w:val="num" w:pos="5760"/>
        </w:tabs>
        <w:ind w:left="5760" w:hanging="360"/>
      </w:pPr>
      <w:rPr>
        <w:rFonts w:ascii="Arial" w:hAnsi="Arial" w:hint="default"/>
      </w:rPr>
    </w:lvl>
    <w:lvl w:ilvl="8" w:tplc="350219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CA9232D"/>
    <w:multiLevelType w:val="hybridMultilevel"/>
    <w:tmpl w:val="64DA8FDC"/>
    <w:lvl w:ilvl="0" w:tplc="6864656C">
      <w:start w:val="1"/>
      <w:numFmt w:val="bullet"/>
      <w:lvlText w:val="•"/>
      <w:lvlJc w:val="left"/>
      <w:pPr>
        <w:tabs>
          <w:tab w:val="num" w:pos="720"/>
        </w:tabs>
        <w:ind w:left="720" w:hanging="360"/>
      </w:pPr>
      <w:rPr>
        <w:rFonts w:ascii="Arial" w:hAnsi="Arial" w:hint="default"/>
      </w:rPr>
    </w:lvl>
    <w:lvl w:ilvl="1" w:tplc="3BD4C174">
      <w:start w:val="1"/>
      <w:numFmt w:val="bullet"/>
      <w:lvlText w:val="•"/>
      <w:lvlJc w:val="left"/>
      <w:pPr>
        <w:tabs>
          <w:tab w:val="num" w:pos="1440"/>
        </w:tabs>
        <w:ind w:left="1440" w:hanging="360"/>
      </w:pPr>
      <w:rPr>
        <w:rFonts w:ascii="Arial" w:hAnsi="Arial" w:hint="default"/>
      </w:rPr>
    </w:lvl>
    <w:lvl w:ilvl="2" w:tplc="2FBA553A" w:tentative="1">
      <w:start w:val="1"/>
      <w:numFmt w:val="bullet"/>
      <w:lvlText w:val="•"/>
      <w:lvlJc w:val="left"/>
      <w:pPr>
        <w:tabs>
          <w:tab w:val="num" w:pos="2160"/>
        </w:tabs>
        <w:ind w:left="2160" w:hanging="360"/>
      </w:pPr>
      <w:rPr>
        <w:rFonts w:ascii="Arial" w:hAnsi="Arial" w:hint="default"/>
      </w:rPr>
    </w:lvl>
    <w:lvl w:ilvl="3" w:tplc="24B0D4A4" w:tentative="1">
      <w:start w:val="1"/>
      <w:numFmt w:val="bullet"/>
      <w:lvlText w:val="•"/>
      <w:lvlJc w:val="left"/>
      <w:pPr>
        <w:tabs>
          <w:tab w:val="num" w:pos="2880"/>
        </w:tabs>
        <w:ind w:left="2880" w:hanging="360"/>
      </w:pPr>
      <w:rPr>
        <w:rFonts w:ascii="Arial" w:hAnsi="Arial" w:hint="default"/>
      </w:rPr>
    </w:lvl>
    <w:lvl w:ilvl="4" w:tplc="141A76A6" w:tentative="1">
      <w:start w:val="1"/>
      <w:numFmt w:val="bullet"/>
      <w:lvlText w:val="•"/>
      <w:lvlJc w:val="left"/>
      <w:pPr>
        <w:tabs>
          <w:tab w:val="num" w:pos="3600"/>
        </w:tabs>
        <w:ind w:left="3600" w:hanging="360"/>
      </w:pPr>
      <w:rPr>
        <w:rFonts w:ascii="Arial" w:hAnsi="Arial" w:hint="default"/>
      </w:rPr>
    </w:lvl>
    <w:lvl w:ilvl="5" w:tplc="521A147E" w:tentative="1">
      <w:start w:val="1"/>
      <w:numFmt w:val="bullet"/>
      <w:lvlText w:val="•"/>
      <w:lvlJc w:val="left"/>
      <w:pPr>
        <w:tabs>
          <w:tab w:val="num" w:pos="4320"/>
        </w:tabs>
        <w:ind w:left="4320" w:hanging="360"/>
      </w:pPr>
      <w:rPr>
        <w:rFonts w:ascii="Arial" w:hAnsi="Arial" w:hint="default"/>
      </w:rPr>
    </w:lvl>
    <w:lvl w:ilvl="6" w:tplc="912E3D68" w:tentative="1">
      <w:start w:val="1"/>
      <w:numFmt w:val="bullet"/>
      <w:lvlText w:val="•"/>
      <w:lvlJc w:val="left"/>
      <w:pPr>
        <w:tabs>
          <w:tab w:val="num" w:pos="5040"/>
        </w:tabs>
        <w:ind w:left="5040" w:hanging="360"/>
      </w:pPr>
      <w:rPr>
        <w:rFonts w:ascii="Arial" w:hAnsi="Arial" w:hint="default"/>
      </w:rPr>
    </w:lvl>
    <w:lvl w:ilvl="7" w:tplc="082CF902" w:tentative="1">
      <w:start w:val="1"/>
      <w:numFmt w:val="bullet"/>
      <w:lvlText w:val="•"/>
      <w:lvlJc w:val="left"/>
      <w:pPr>
        <w:tabs>
          <w:tab w:val="num" w:pos="5760"/>
        </w:tabs>
        <w:ind w:left="5760" w:hanging="360"/>
      </w:pPr>
      <w:rPr>
        <w:rFonts w:ascii="Arial" w:hAnsi="Arial" w:hint="default"/>
      </w:rPr>
    </w:lvl>
    <w:lvl w:ilvl="8" w:tplc="4E209E5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610B7C"/>
    <w:multiLevelType w:val="hybridMultilevel"/>
    <w:tmpl w:val="C85E5FF8"/>
    <w:lvl w:ilvl="0" w:tplc="3B2C5696">
      <w:start w:val="1"/>
      <w:numFmt w:val="bullet"/>
      <w:lvlText w:val="•"/>
      <w:lvlJc w:val="left"/>
      <w:pPr>
        <w:tabs>
          <w:tab w:val="num" w:pos="720"/>
        </w:tabs>
        <w:ind w:left="720" w:hanging="360"/>
      </w:pPr>
      <w:rPr>
        <w:rFonts w:ascii="Arial" w:hAnsi="Arial" w:hint="default"/>
      </w:rPr>
    </w:lvl>
    <w:lvl w:ilvl="1" w:tplc="37F29FD0">
      <w:start w:val="1"/>
      <w:numFmt w:val="lowerRoman"/>
      <w:lvlText w:val="%2."/>
      <w:lvlJc w:val="right"/>
      <w:pPr>
        <w:tabs>
          <w:tab w:val="num" w:pos="1440"/>
        </w:tabs>
        <w:ind w:left="1440" w:hanging="360"/>
      </w:pPr>
      <w:rPr>
        <w:rFonts w:asciiTheme="minorHAnsi" w:eastAsiaTheme="minorHAnsi" w:hAnsiTheme="minorHAnsi" w:cstheme="minorBidi"/>
      </w:rPr>
    </w:lvl>
    <w:lvl w:ilvl="2" w:tplc="01F6A0B2" w:tentative="1">
      <w:start w:val="1"/>
      <w:numFmt w:val="bullet"/>
      <w:lvlText w:val="•"/>
      <w:lvlJc w:val="left"/>
      <w:pPr>
        <w:tabs>
          <w:tab w:val="num" w:pos="2160"/>
        </w:tabs>
        <w:ind w:left="2160" w:hanging="360"/>
      </w:pPr>
      <w:rPr>
        <w:rFonts w:ascii="Arial" w:hAnsi="Arial" w:hint="default"/>
      </w:rPr>
    </w:lvl>
    <w:lvl w:ilvl="3" w:tplc="3F306FF6" w:tentative="1">
      <w:start w:val="1"/>
      <w:numFmt w:val="bullet"/>
      <w:lvlText w:val="•"/>
      <w:lvlJc w:val="left"/>
      <w:pPr>
        <w:tabs>
          <w:tab w:val="num" w:pos="2880"/>
        </w:tabs>
        <w:ind w:left="2880" w:hanging="360"/>
      </w:pPr>
      <w:rPr>
        <w:rFonts w:ascii="Arial" w:hAnsi="Arial" w:hint="default"/>
      </w:rPr>
    </w:lvl>
    <w:lvl w:ilvl="4" w:tplc="C4381A1C" w:tentative="1">
      <w:start w:val="1"/>
      <w:numFmt w:val="bullet"/>
      <w:lvlText w:val="•"/>
      <w:lvlJc w:val="left"/>
      <w:pPr>
        <w:tabs>
          <w:tab w:val="num" w:pos="3600"/>
        </w:tabs>
        <w:ind w:left="3600" w:hanging="360"/>
      </w:pPr>
      <w:rPr>
        <w:rFonts w:ascii="Arial" w:hAnsi="Arial" w:hint="default"/>
      </w:rPr>
    </w:lvl>
    <w:lvl w:ilvl="5" w:tplc="07B026EA" w:tentative="1">
      <w:start w:val="1"/>
      <w:numFmt w:val="bullet"/>
      <w:lvlText w:val="•"/>
      <w:lvlJc w:val="left"/>
      <w:pPr>
        <w:tabs>
          <w:tab w:val="num" w:pos="4320"/>
        </w:tabs>
        <w:ind w:left="4320" w:hanging="360"/>
      </w:pPr>
      <w:rPr>
        <w:rFonts w:ascii="Arial" w:hAnsi="Arial" w:hint="default"/>
      </w:rPr>
    </w:lvl>
    <w:lvl w:ilvl="6" w:tplc="46942288" w:tentative="1">
      <w:start w:val="1"/>
      <w:numFmt w:val="bullet"/>
      <w:lvlText w:val="•"/>
      <w:lvlJc w:val="left"/>
      <w:pPr>
        <w:tabs>
          <w:tab w:val="num" w:pos="5040"/>
        </w:tabs>
        <w:ind w:left="5040" w:hanging="360"/>
      </w:pPr>
      <w:rPr>
        <w:rFonts w:ascii="Arial" w:hAnsi="Arial" w:hint="default"/>
      </w:rPr>
    </w:lvl>
    <w:lvl w:ilvl="7" w:tplc="3828A92A" w:tentative="1">
      <w:start w:val="1"/>
      <w:numFmt w:val="bullet"/>
      <w:lvlText w:val="•"/>
      <w:lvlJc w:val="left"/>
      <w:pPr>
        <w:tabs>
          <w:tab w:val="num" w:pos="5760"/>
        </w:tabs>
        <w:ind w:left="5760" w:hanging="360"/>
      </w:pPr>
      <w:rPr>
        <w:rFonts w:ascii="Arial" w:hAnsi="Arial" w:hint="default"/>
      </w:rPr>
    </w:lvl>
    <w:lvl w:ilvl="8" w:tplc="19CA99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2AC2E13"/>
    <w:multiLevelType w:val="hybridMultilevel"/>
    <w:tmpl w:val="6FA46E1C"/>
    <w:lvl w:ilvl="0" w:tplc="B4640004">
      <w:start w:val="1"/>
      <w:numFmt w:val="bullet"/>
      <w:lvlText w:val="•"/>
      <w:lvlJc w:val="left"/>
      <w:pPr>
        <w:tabs>
          <w:tab w:val="num" w:pos="720"/>
        </w:tabs>
        <w:ind w:left="720" w:hanging="360"/>
      </w:pPr>
      <w:rPr>
        <w:rFonts w:ascii="Arial" w:hAnsi="Arial" w:hint="default"/>
      </w:rPr>
    </w:lvl>
    <w:lvl w:ilvl="1" w:tplc="19AE8DC4" w:tentative="1">
      <w:start w:val="1"/>
      <w:numFmt w:val="bullet"/>
      <w:lvlText w:val="•"/>
      <w:lvlJc w:val="left"/>
      <w:pPr>
        <w:tabs>
          <w:tab w:val="num" w:pos="1440"/>
        </w:tabs>
        <w:ind w:left="1440" w:hanging="360"/>
      </w:pPr>
      <w:rPr>
        <w:rFonts w:ascii="Arial" w:hAnsi="Arial" w:hint="default"/>
      </w:rPr>
    </w:lvl>
    <w:lvl w:ilvl="2" w:tplc="3BC2F1CE" w:tentative="1">
      <w:start w:val="1"/>
      <w:numFmt w:val="bullet"/>
      <w:lvlText w:val="•"/>
      <w:lvlJc w:val="left"/>
      <w:pPr>
        <w:tabs>
          <w:tab w:val="num" w:pos="2160"/>
        </w:tabs>
        <w:ind w:left="2160" w:hanging="360"/>
      </w:pPr>
      <w:rPr>
        <w:rFonts w:ascii="Arial" w:hAnsi="Arial" w:hint="default"/>
      </w:rPr>
    </w:lvl>
    <w:lvl w:ilvl="3" w:tplc="2A86AF14" w:tentative="1">
      <w:start w:val="1"/>
      <w:numFmt w:val="bullet"/>
      <w:lvlText w:val="•"/>
      <w:lvlJc w:val="left"/>
      <w:pPr>
        <w:tabs>
          <w:tab w:val="num" w:pos="2880"/>
        </w:tabs>
        <w:ind w:left="2880" w:hanging="360"/>
      </w:pPr>
      <w:rPr>
        <w:rFonts w:ascii="Arial" w:hAnsi="Arial" w:hint="default"/>
      </w:rPr>
    </w:lvl>
    <w:lvl w:ilvl="4" w:tplc="46302EC2" w:tentative="1">
      <w:start w:val="1"/>
      <w:numFmt w:val="bullet"/>
      <w:lvlText w:val="•"/>
      <w:lvlJc w:val="left"/>
      <w:pPr>
        <w:tabs>
          <w:tab w:val="num" w:pos="3600"/>
        </w:tabs>
        <w:ind w:left="3600" w:hanging="360"/>
      </w:pPr>
      <w:rPr>
        <w:rFonts w:ascii="Arial" w:hAnsi="Arial" w:hint="default"/>
      </w:rPr>
    </w:lvl>
    <w:lvl w:ilvl="5" w:tplc="2AC8BD9E" w:tentative="1">
      <w:start w:val="1"/>
      <w:numFmt w:val="bullet"/>
      <w:lvlText w:val="•"/>
      <w:lvlJc w:val="left"/>
      <w:pPr>
        <w:tabs>
          <w:tab w:val="num" w:pos="4320"/>
        </w:tabs>
        <w:ind w:left="4320" w:hanging="360"/>
      </w:pPr>
      <w:rPr>
        <w:rFonts w:ascii="Arial" w:hAnsi="Arial" w:hint="default"/>
      </w:rPr>
    </w:lvl>
    <w:lvl w:ilvl="6" w:tplc="DF240A7E" w:tentative="1">
      <w:start w:val="1"/>
      <w:numFmt w:val="bullet"/>
      <w:lvlText w:val="•"/>
      <w:lvlJc w:val="left"/>
      <w:pPr>
        <w:tabs>
          <w:tab w:val="num" w:pos="5040"/>
        </w:tabs>
        <w:ind w:left="5040" w:hanging="360"/>
      </w:pPr>
      <w:rPr>
        <w:rFonts w:ascii="Arial" w:hAnsi="Arial" w:hint="default"/>
      </w:rPr>
    </w:lvl>
    <w:lvl w:ilvl="7" w:tplc="CAF6FDFE" w:tentative="1">
      <w:start w:val="1"/>
      <w:numFmt w:val="bullet"/>
      <w:lvlText w:val="•"/>
      <w:lvlJc w:val="left"/>
      <w:pPr>
        <w:tabs>
          <w:tab w:val="num" w:pos="5760"/>
        </w:tabs>
        <w:ind w:left="5760" w:hanging="360"/>
      </w:pPr>
      <w:rPr>
        <w:rFonts w:ascii="Arial" w:hAnsi="Arial" w:hint="default"/>
      </w:rPr>
    </w:lvl>
    <w:lvl w:ilvl="8" w:tplc="7F2651E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3602BBC"/>
    <w:multiLevelType w:val="hybridMultilevel"/>
    <w:tmpl w:val="E75EA64A"/>
    <w:lvl w:ilvl="0" w:tplc="13309868">
      <w:start w:val="1"/>
      <w:numFmt w:val="bullet"/>
      <w:lvlText w:val="•"/>
      <w:lvlJc w:val="left"/>
      <w:pPr>
        <w:tabs>
          <w:tab w:val="num" w:pos="720"/>
        </w:tabs>
        <w:ind w:left="720" w:hanging="360"/>
      </w:pPr>
      <w:rPr>
        <w:rFonts w:ascii="Arial" w:hAnsi="Arial" w:hint="default"/>
      </w:rPr>
    </w:lvl>
    <w:lvl w:ilvl="1" w:tplc="66A09CA6" w:tentative="1">
      <w:start w:val="1"/>
      <w:numFmt w:val="bullet"/>
      <w:lvlText w:val="•"/>
      <w:lvlJc w:val="left"/>
      <w:pPr>
        <w:tabs>
          <w:tab w:val="num" w:pos="1440"/>
        </w:tabs>
        <w:ind w:left="1440" w:hanging="360"/>
      </w:pPr>
      <w:rPr>
        <w:rFonts w:ascii="Arial" w:hAnsi="Arial" w:hint="default"/>
      </w:rPr>
    </w:lvl>
    <w:lvl w:ilvl="2" w:tplc="0638F52A" w:tentative="1">
      <w:start w:val="1"/>
      <w:numFmt w:val="bullet"/>
      <w:lvlText w:val="•"/>
      <w:lvlJc w:val="left"/>
      <w:pPr>
        <w:tabs>
          <w:tab w:val="num" w:pos="2160"/>
        </w:tabs>
        <w:ind w:left="2160" w:hanging="360"/>
      </w:pPr>
      <w:rPr>
        <w:rFonts w:ascii="Arial" w:hAnsi="Arial" w:hint="default"/>
      </w:rPr>
    </w:lvl>
    <w:lvl w:ilvl="3" w:tplc="CC94CA5C" w:tentative="1">
      <w:start w:val="1"/>
      <w:numFmt w:val="bullet"/>
      <w:lvlText w:val="•"/>
      <w:lvlJc w:val="left"/>
      <w:pPr>
        <w:tabs>
          <w:tab w:val="num" w:pos="2880"/>
        </w:tabs>
        <w:ind w:left="2880" w:hanging="360"/>
      </w:pPr>
      <w:rPr>
        <w:rFonts w:ascii="Arial" w:hAnsi="Arial" w:hint="default"/>
      </w:rPr>
    </w:lvl>
    <w:lvl w:ilvl="4" w:tplc="A08A43E6" w:tentative="1">
      <w:start w:val="1"/>
      <w:numFmt w:val="bullet"/>
      <w:lvlText w:val="•"/>
      <w:lvlJc w:val="left"/>
      <w:pPr>
        <w:tabs>
          <w:tab w:val="num" w:pos="3600"/>
        </w:tabs>
        <w:ind w:left="3600" w:hanging="360"/>
      </w:pPr>
      <w:rPr>
        <w:rFonts w:ascii="Arial" w:hAnsi="Arial" w:hint="default"/>
      </w:rPr>
    </w:lvl>
    <w:lvl w:ilvl="5" w:tplc="4BCE83FE" w:tentative="1">
      <w:start w:val="1"/>
      <w:numFmt w:val="bullet"/>
      <w:lvlText w:val="•"/>
      <w:lvlJc w:val="left"/>
      <w:pPr>
        <w:tabs>
          <w:tab w:val="num" w:pos="4320"/>
        </w:tabs>
        <w:ind w:left="4320" w:hanging="360"/>
      </w:pPr>
      <w:rPr>
        <w:rFonts w:ascii="Arial" w:hAnsi="Arial" w:hint="default"/>
      </w:rPr>
    </w:lvl>
    <w:lvl w:ilvl="6" w:tplc="3E9C35F6" w:tentative="1">
      <w:start w:val="1"/>
      <w:numFmt w:val="bullet"/>
      <w:lvlText w:val="•"/>
      <w:lvlJc w:val="left"/>
      <w:pPr>
        <w:tabs>
          <w:tab w:val="num" w:pos="5040"/>
        </w:tabs>
        <w:ind w:left="5040" w:hanging="360"/>
      </w:pPr>
      <w:rPr>
        <w:rFonts w:ascii="Arial" w:hAnsi="Arial" w:hint="default"/>
      </w:rPr>
    </w:lvl>
    <w:lvl w:ilvl="7" w:tplc="75BABD78" w:tentative="1">
      <w:start w:val="1"/>
      <w:numFmt w:val="bullet"/>
      <w:lvlText w:val="•"/>
      <w:lvlJc w:val="left"/>
      <w:pPr>
        <w:tabs>
          <w:tab w:val="num" w:pos="5760"/>
        </w:tabs>
        <w:ind w:left="5760" w:hanging="360"/>
      </w:pPr>
      <w:rPr>
        <w:rFonts w:ascii="Arial" w:hAnsi="Arial" w:hint="default"/>
      </w:rPr>
    </w:lvl>
    <w:lvl w:ilvl="8" w:tplc="2B7A440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04014C9"/>
    <w:multiLevelType w:val="hybridMultilevel"/>
    <w:tmpl w:val="135AC618"/>
    <w:lvl w:ilvl="0" w:tplc="2AD82C70">
      <w:start w:val="1"/>
      <w:numFmt w:val="bullet"/>
      <w:lvlText w:val="•"/>
      <w:lvlJc w:val="left"/>
      <w:pPr>
        <w:tabs>
          <w:tab w:val="num" w:pos="720"/>
        </w:tabs>
        <w:ind w:left="720" w:hanging="360"/>
      </w:pPr>
      <w:rPr>
        <w:rFonts w:ascii="Arial" w:hAnsi="Arial" w:hint="default"/>
      </w:rPr>
    </w:lvl>
    <w:lvl w:ilvl="1" w:tplc="46AC99DC">
      <w:numFmt w:val="bullet"/>
      <w:lvlText w:val="•"/>
      <w:lvlJc w:val="left"/>
      <w:pPr>
        <w:tabs>
          <w:tab w:val="num" w:pos="1440"/>
        </w:tabs>
        <w:ind w:left="1440" w:hanging="360"/>
      </w:pPr>
      <w:rPr>
        <w:rFonts w:ascii="Arial" w:hAnsi="Arial" w:hint="default"/>
      </w:rPr>
    </w:lvl>
    <w:lvl w:ilvl="2" w:tplc="1F9CF906" w:tentative="1">
      <w:start w:val="1"/>
      <w:numFmt w:val="bullet"/>
      <w:lvlText w:val="•"/>
      <w:lvlJc w:val="left"/>
      <w:pPr>
        <w:tabs>
          <w:tab w:val="num" w:pos="2160"/>
        </w:tabs>
        <w:ind w:left="2160" w:hanging="360"/>
      </w:pPr>
      <w:rPr>
        <w:rFonts w:ascii="Arial" w:hAnsi="Arial" w:hint="default"/>
      </w:rPr>
    </w:lvl>
    <w:lvl w:ilvl="3" w:tplc="E8AEF44E" w:tentative="1">
      <w:start w:val="1"/>
      <w:numFmt w:val="bullet"/>
      <w:lvlText w:val="•"/>
      <w:lvlJc w:val="left"/>
      <w:pPr>
        <w:tabs>
          <w:tab w:val="num" w:pos="2880"/>
        </w:tabs>
        <w:ind w:left="2880" w:hanging="360"/>
      </w:pPr>
      <w:rPr>
        <w:rFonts w:ascii="Arial" w:hAnsi="Arial" w:hint="default"/>
      </w:rPr>
    </w:lvl>
    <w:lvl w:ilvl="4" w:tplc="F7E0E752" w:tentative="1">
      <w:start w:val="1"/>
      <w:numFmt w:val="bullet"/>
      <w:lvlText w:val="•"/>
      <w:lvlJc w:val="left"/>
      <w:pPr>
        <w:tabs>
          <w:tab w:val="num" w:pos="3600"/>
        </w:tabs>
        <w:ind w:left="3600" w:hanging="360"/>
      </w:pPr>
      <w:rPr>
        <w:rFonts w:ascii="Arial" w:hAnsi="Arial" w:hint="default"/>
      </w:rPr>
    </w:lvl>
    <w:lvl w:ilvl="5" w:tplc="D29E9788" w:tentative="1">
      <w:start w:val="1"/>
      <w:numFmt w:val="bullet"/>
      <w:lvlText w:val="•"/>
      <w:lvlJc w:val="left"/>
      <w:pPr>
        <w:tabs>
          <w:tab w:val="num" w:pos="4320"/>
        </w:tabs>
        <w:ind w:left="4320" w:hanging="360"/>
      </w:pPr>
      <w:rPr>
        <w:rFonts w:ascii="Arial" w:hAnsi="Arial" w:hint="default"/>
      </w:rPr>
    </w:lvl>
    <w:lvl w:ilvl="6" w:tplc="BA781324" w:tentative="1">
      <w:start w:val="1"/>
      <w:numFmt w:val="bullet"/>
      <w:lvlText w:val="•"/>
      <w:lvlJc w:val="left"/>
      <w:pPr>
        <w:tabs>
          <w:tab w:val="num" w:pos="5040"/>
        </w:tabs>
        <w:ind w:left="5040" w:hanging="360"/>
      </w:pPr>
      <w:rPr>
        <w:rFonts w:ascii="Arial" w:hAnsi="Arial" w:hint="default"/>
      </w:rPr>
    </w:lvl>
    <w:lvl w:ilvl="7" w:tplc="ACF82936" w:tentative="1">
      <w:start w:val="1"/>
      <w:numFmt w:val="bullet"/>
      <w:lvlText w:val="•"/>
      <w:lvlJc w:val="left"/>
      <w:pPr>
        <w:tabs>
          <w:tab w:val="num" w:pos="5760"/>
        </w:tabs>
        <w:ind w:left="5760" w:hanging="360"/>
      </w:pPr>
      <w:rPr>
        <w:rFonts w:ascii="Arial" w:hAnsi="Arial" w:hint="default"/>
      </w:rPr>
    </w:lvl>
    <w:lvl w:ilvl="8" w:tplc="444809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EAC4EAB"/>
    <w:multiLevelType w:val="hybridMultilevel"/>
    <w:tmpl w:val="97E827AC"/>
    <w:lvl w:ilvl="0" w:tplc="7316797A">
      <w:start w:val="1"/>
      <w:numFmt w:val="bullet"/>
      <w:lvlText w:val="•"/>
      <w:lvlJc w:val="left"/>
      <w:pPr>
        <w:tabs>
          <w:tab w:val="num" w:pos="720"/>
        </w:tabs>
        <w:ind w:left="720" w:hanging="360"/>
      </w:pPr>
      <w:rPr>
        <w:rFonts w:ascii="Arial" w:hAnsi="Arial" w:hint="default"/>
      </w:rPr>
    </w:lvl>
    <w:lvl w:ilvl="1" w:tplc="D3BEDAFE" w:tentative="1">
      <w:start w:val="1"/>
      <w:numFmt w:val="bullet"/>
      <w:lvlText w:val="•"/>
      <w:lvlJc w:val="left"/>
      <w:pPr>
        <w:tabs>
          <w:tab w:val="num" w:pos="1440"/>
        </w:tabs>
        <w:ind w:left="1440" w:hanging="360"/>
      </w:pPr>
      <w:rPr>
        <w:rFonts w:ascii="Arial" w:hAnsi="Arial" w:hint="default"/>
      </w:rPr>
    </w:lvl>
    <w:lvl w:ilvl="2" w:tplc="DE38AF40" w:tentative="1">
      <w:start w:val="1"/>
      <w:numFmt w:val="bullet"/>
      <w:lvlText w:val="•"/>
      <w:lvlJc w:val="left"/>
      <w:pPr>
        <w:tabs>
          <w:tab w:val="num" w:pos="2160"/>
        </w:tabs>
        <w:ind w:left="2160" w:hanging="360"/>
      </w:pPr>
      <w:rPr>
        <w:rFonts w:ascii="Arial" w:hAnsi="Arial" w:hint="default"/>
      </w:rPr>
    </w:lvl>
    <w:lvl w:ilvl="3" w:tplc="C3BC9FE0" w:tentative="1">
      <w:start w:val="1"/>
      <w:numFmt w:val="bullet"/>
      <w:lvlText w:val="•"/>
      <w:lvlJc w:val="left"/>
      <w:pPr>
        <w:tabs>
          <w:tab w:val="num" w:pos="2880"/>
        </w:tabs>
        <w:ind w:left="2880" w:hanging="360"/>
      </w:pPr>
      <w:rPr>
        <w:rFonts w:ascii="Arial" w:hAnsi="Arial" w:hint="default"/>
      </w:rPr>
    </w:lvl>
    <w:lvl w:ilvl="4" w:tplc="E45080DC" w:tentative="1">
      <w:start w:val="1"/>
      <w:numFmt w:val="bullet"/>
      <w:lvlText w:val="•"/>
      <w:lvlJc w:val="left"/>
      <w:pPr>
        <w:tabs>
          <w:tab w:val="num" w:pos="3600"/>
        </w:tabs>
        <w:ind w:left="3600" w:hanging="360"/>
      </w:pPr>
      <w:rPr>
        <w:rFonts w:ascii="Arial" w:hAnsi="Arial" w:hint="default"/>
      </w:rPr>
    </w:lvl>
    <w:lvl w:ilvl="5" w:tplc="E04675A4" w:tentative="1">
      <w:start w:val="1"/>
      <w:numFmt w:val="bullet"/>
      <w:lvlText w:val="•"/>
      <w:lvlJc w:val="left"/>
      <w:pPr>
        <w:tabs>
          <w:tab w:val="num" w:pos="4320"/>
        </w:tabs>
        <w:ind w:left="4320" w:hanging="360"/>
      </w:pPr>
      <w:rPr>
        <w:rFonts w:ascii="Arial" w:hAnsi="Arial" w:hint="default"/>
      </w:rPr>
    </w:lvl>
    <w:lvl w:ilvl="6" w:tplc="AEB4D3E4" w:tentative="1">
      <w:start w:val="1"/>
      <w:numFmt w:val="bullet"/>
      <w:lvlText w:val="•"/>
      <w:lvlJc w:val="left"/>
      <w:pPr>
        <w:tabs>
          <w:tab w:val="num" w:pos="5040"/>
        </w:tabs>
        <w:ind w:left="5040" w:hanging="360"/>
      </w:pPr>
      <w:rPr>
        <w:rFonts w:ascii="Arial" w:hAnsi="Arial" w:hint="default"/>
      </w:rPr>
    </w:lvl>
    <w:lvl w:ilvl="7" w:tplc="64DA8A44" w:tentative="1">
      <w:start w:val="1"/>
      <w:numFmt w:val="bullet"/>
      <w:lvlText w:val="•"/>
      <w:lvlJc w:val="left"/>
      <w:pPr>
        <w:tabs>
          <w:tab w:val="num" w:pos="5760"/>
        </w:tabs>
        <w:ind w:left="5760" w:hanging="360"/>
      </w:pPr>
      <w:rPr>
        <w:rFonts w:ascii="Arial" w:hAnsi="Arial" w:hint="default"/>
      </w:rPr>
    </w:lvl>
    <w:lvl w:ilvl="8" w:tplc="F90AA0B8" w:tentative="1">
      <w:start w:val="1"/>
      <w:numFmt w:val="bullet"/>
      <w:lvlText w:val="•"/>
      <w:lvlJc w:val="left"/>
      <w:pPr>
        <w:tabs>
          <w:tab w:val="num" w:pos="6480"/>
        </w:tabs>
        <w:ind w:left="6480" w:hanging="360"/>
      </w:pPr>
      <w:rPr>
        <w:rFonts w:ascii="Arial" w:hAnsi="Arial" w:hint="default"/>
      </w:rPr>
    </w:lvl>
  </w:abstractNum>
  <w:num w:numId="1" w16cid:durableId="375088989">
    <w:abstractNumId w:val="2"/>
  </w:num>
  <w:num w:numId="2" w16cid:durableId="188566923">
    <w:abstractNumId w:val="8"/>
  </w:num>
  <w:num w:numId="3" w16cid:durableId="836769149">
    <w:abstractNumId w:val="9"/>
  </w:num>
  <w:num w:numId="4" w16cid:durableId="1877620705">
    <w:abstractNumId w:val="1"/>
  </w:num>
  <w:num w:numId="5" w16cid:durableId="327902291">
    <w:abstractNumId w:val="10"/>
  </w:num>
  <w:num w:numId="6" w16cid:durableId="528297907">
    <w:abstractNumId w:val="0"/>
  </w:num>
  <w:num w:numId="7" w16cid:durableId="870916030">
    <w:abstractNumId w:val="6"/>
  </w:num>
  <w:num w:numId="8" w16cid:durableId="806551836">
    <w:abstractNumId w:val="5"/>
  </w:num>
  <w:num w:numId="9" w16cid:durableId="1005548547">
    <w:abstractNumId w:val="7"/>
  </w:num>
  <w:num w:numId="10" w16cid:durableId="1432505939">
    <w:abstractNumId w:val="4"/>
  </w:num>
  <w:num w:numId="11" w16cid:durableId="12450665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B2"/>
    <w:rsid w:val="00002648"/>
    <w:rsid w:val="000155C8"/>
    <w:rsid w:val="000171B5"/>
    <w:rsid w:val="00022160"/>
    <w:rsid w:val="00036D8A"/>
    <w:rsid w:val="00043554"/>
    <w:rsid w:val="00045079"/>
    <w:rsid w:val="000469F6"/>
    <w:rsid w:val="00053F56"/>
    <w:rsid w:val="00054B24"/>
    <w:rsid w:val="000564FF"/>
    <w:rsid w:val="0006058F"/>
    <w:rsid w:val="00060FF8"/>
    <w:rsid w:val="00082861"/>
    <w:rsid w:val="000859FA"/>
    <w:rsid w:val="0008611B"/>
    <w:rsid w:val="000A118E"/>
    <w:rsid w:val="000A17A7"/>
    <w:rsid w:val="000A27F9"/>
    <w:rsid w:val="000A5CD0"/>
    <w:rsid w:val="000B0070"/>
    <w:rsid w:val="000D3D20"/>
    <w:rsid w:val="000E00EC"/>
    <w:rsid w:val="000E589A"/>
    <w:rsid w:val="000F3B40"/>
    <w:rsid w:val="00100B28"/>
    <w:rsid w:val="001023C8"/>
    <w:rsid w:val="00104DD2"/>
    <w:rsid w:val="00120CBA"/>
    <w:rsid w:val="00124653"/>
    <w:rsid w:val="0012507E"/>
    <w:rsid w:val="001254E2"/>
    <w:rsid w:val="00133558"/>
    <w:rsid w:val="001351F3"/>
    <w:rsid w:val="00135C30"/>
    <w:rsid w:val="00142984"/>
    <w:rsid w:val="00150C4D"/>
    <w:rsid w:val="00161796"/>
    <w:rsid w:val="001619A6"/>
    <w:rsid w:val="00161E7D"/>
    <w:rsid w:val="0016280E"/>
    <w:rsid w:val="00165E8D"/>
    <w:rsid w:val="001734E6"/>
    <w:rsid w:val="0017787F"/>
    <w:rsid w:val="00180A8F"/>
    <w:rsid w:val="001859D0"/>
    <w:rsid w:val="0018781C"/>
    <w:rsid w:val="001900BB"/>
    <w:rsid w:val="001938CC"/>
    <w:rsid w:val="001948D3"/>
    <w:rsid w:val="001B03BA"/>
    <w:rsid w:val="001B7A9E"/>
    <w:rsid w:val="001C45CE"/>
    <w:rsid w:val="001D649A"/>
    <w:rsid w:val="001E0FEC"/>
    <w:rsid w:val="001E2103"/>
    <w:rsid w:val="001E7E91"/>
    <w:rsid w:val="001F07D3"/>
    <w:rsid w:val="001F2D56"/>
    <w:rsid w:val="001F3893"/>
    <w:rsid w:val="001F73FA"/>
    <w:rsid w:val="001F79B8"/>
    <w:rsid w:val="0020586A"/>
    <w:rsid w:val="002105EA"/>
    <w:rsid w:val="002350DD"/>
    <w:rsid w:val="00235873"/>
    <w:rsid w:val="00235C02"/>
    <w:rsid w:val="00244E31"/>
    <w:rsid w:val="00246BEC"/>
    <w:rsid w:val="00256C22"/>
    <w:rsid w:val="00264149"/>
    <w:rsid w:val="00271472"/>
    <w:rsid w:val="00273F84"/>
    <w:rsid w:val="002901DD"/>
    <w:rsid w:val="00290D4E"/>
    <w:rsid w:val="00291991"/>
    <w:rsid w:val="002A638F"/>
    <w:rsid w:val="002C0748"/>
    <w:rsid w:val="002C3A49"/>
    <w:rsid w:val="002D23A3"/>
    <w:rsid w:val="002D2F54"/>
    <w:rsid w:val="002E61AC"/>
    <w:rsid w:val="002F361D"/>
    <w:rsid w:val="002F39AD"/>
    <w:rsid w:val="002F3BE8"/>
    <w:rsid w:val="002F643A"/>
    <w:rsid w:val="0030190C"/>
    <w:rsid w:val="00306B39"/>
    <w:rsid w:val="003075E0"/>
    <w:rsid w:val="00322816"/>
    <w:rsid w:val="00324760"/>
    <w:rsid w:val="0033679B"/>
    <w:rsid w:val="00340B8D"/>
    <w:rsid w:val="00351185"/>
    <w:rsid w:val="00352DD5"/>
    <w:rsid w:val="00370833"/>
    <w:rsid w:val="00386ACC"/>
    <w:rsid w:val="003902CF"/>
    <w:rsid w:val="003A2914"/>
    <w:rsid w:val="003B3F75"/>
    <w:rsid w:val="003C404E"/>
    <w:rsid w:val="003C5D01"/>
    <w:rsid w:val="003D329B"/>
    <w:rsid w:val="003F01E3"/>
    <w:rsid w:val="003F5004"/>
    <w:rsid w:val="003F72F8"/>
    <w:rsid w:val="004076F0"/>
    <w:rsid w:val="00416E9B"/>
    <w:rsid w:val="004215AA"/>
    <w:rsid w:val="00422113"/>
    <w:rsid w:val="00423CEE"/>
    <w:rsid w:val="00423EB6"/>
    <w:rsid w:val="00427A26"/>
    <w:rsid w:val="0043372F"/>
    <w:rsid w:val="004505BE"/>
    <w:rsid w:val="004523C7"/>
    <w:rsid w:val="00454508"/>
    <w:rsid w:val="00483569"/>
    <w:rsid w:val="0049498F"/>
    <w:rsid w:val="00495DE8"/>
    <w:rsid w:val="004B121C"/>
    <w:rsid w:val="004B2448"/>
    <w:rsid w:val="004C0E3E"/>
    <w:rsid w:val="004D0AA1"/>
    <w:rsid w:val="004E3500"/>
    <w:rsid w:val="004F55C3"/>
    <w:rsid w:val="0050125A"/>
    <w:rsid w:val="005054B1"/>
    <w:rsid w:val="00506240"/>
    <w:rsid w:val="00512090"/>
    <w:rsid w:val="0052373F"/>
    <w:rsid w:val="0052431B"/>
    <w:rsid w:val="00530273"/>
    <w:rsid w:val="00551D0B"/>
    <w:rsid w:val="005544F4"/>
    <w:rsid w:val="00555B02"/>
    <w:rsid w:val="005762ED"/>
    <w:rsid w:val="00582D91"/>
    <w:rsid w:val="00583CA1"/>
    <w:rsid w:val="0059449C"/>
    <w:rsid w:val="00597038"/>
    <w:rsid w:val="005A05DF"/>
    <w:rsid w:val="005A4A6D"/>
    <w:rsid w:val="005B0B4C"/>
    <w:rsid w:val="005B5C58"/>
    <w:rsid w:val="005C2B13"/>
    <w:rsid w:val="005C35D9"/>
    <w:rsid w:val="005C4EEE"/>
    <w:rsid w:val="005C5D63"/>
    <w:rsid w:val="005D1960"/>
    <w:rsid w:val="005D5BD0"/>
    <w:rsid w:val="005E0C54"/>
    <w:rsid w:val="005E4980"/>
    <w:rsid w:val="005F3707"/>
    <w:rsid w:val="005F3A23"/>
    <w:rsid w:val="005F5DD1"/>
    <w:rsid w:val="005F6382"/>
    <w:rsid w:val="00600B84"/>
    <w:rsid w:val="0061106F"/>
    <w:rsid w:val="00617AD4"/>
    <w:rsid w:val="00617DBD"/>
    <w:rsid w:val="00641DA4"/>
    <w:rsid w:val="006449A5"/>
    <w:rsid w:val="0065035F"/>
    <w:rsid w:val="00653178"/>
    <w:rsid w:val="00653FA5"/>
    <w:rsid w:val="00666CC0"/>
    <w:rsid w:val="00670510"/>
    <w:rsid w:val="0068051B"/>
    <w:rsid w:val="00692593"/>
    <w:rsid w:val="006A7D77"/>
    <w:rsid w:val="006B354D"/>
    <w:rsid w:val="006B6421"/>
    <w:rsid w:val="006C1BDB"/>
    <w:rsid w:val="006C4F01"/>
    <w:rsid w:val="006E18D7"/>
    <w:rsid w:val="006F058F"/>
    <w:rsid w:val="006F4CEE"/>
    <w:rsid w:val="006F6575"/>
    <w:rsid w:val="00706F6C"/>
    <w:rsid w:val="00707B53"/>
    <w:rsid w:val="007162DF"/>
    <w:rsid w:val="00726341"/>
    <w:rsid w:val="0072745A"/>
    <w:rsid w:val="00727F65"/>
    <w:rsid w:val="00730572"/>
    <w:rsid w:val="00732533"/>
    <w:rsid w:val="007327E4"/>
    <w:rsid w:val="00741DB1"/>
    <w:rsid w:val="00743866"/>
    <w:rsid w:val="00757DD8"/>
    <w:rsid w:val="00766ECE"/>
    <w:rsid w:val="00767FAE"/>
    <w:rsid w:val="00770237"/>
    <w:rsid w:val="00782447"/>
    <w:rsid w:val="007B58E9"/>
    <w:rsid w:val="007B73FD"/>
    <w:rsid w:val="007C125D"/>
    <w:rsid w:val="007D663F"/>
    <w:rsid w:val="007F4F8C"/>
    <w:rsid w:val="00800215"/>
    <w:rsid w:val="00804685"/>
    <w:rsid w:val="00833A36"/>
    <w:rsid w:val="008344C1"/>
    <w:rsid w:val="008412B5"/>
    <w:rsid w:val="00852066"/>
    <w:rsid w:val="008521A8"/>
    <w:rsid w:val="00856FC5"/>
    <w:rsid w:val="00866B57"/>
    <w:rsid w:val="00867C4C"/>
    <w:rsid w:val="00873227"/>
    <w:rsid w:val="008845AB"/>
    <w:rsid w:val="008A1948"/>
    <w:rsid w:val="008A4E82"/>
    <w:rsid w:val="008B0353"/>
    <w:rsid w:val="008B5796"/>
    <w:rsid w:val="008C203D"/>
    <w:rsid w:val="008C24A8"/>
    <w:rsid w:val="008C75EB"/>
    <w:rsid w:val="008D0BEA"/>
    <w:rsid w:val="008D19C9"/>
    <w:rsid w:val="008E2CB4"/>
    <w:rsid w:val="008E5DD6"/>
    <w:rsid w:val="008E7116"/>
    <w:rsid w:val="008F04EB"/>
    <w:rsid w:val="008F2566"/>
    <w:rsid w:val="008F314C"/>
    <w:rsid w:val="0090385C"/>
    <w:rsid w:val="00905353"/>
    <w:rsid w:val="009129FF"/>
    <w:rsid w:val="009166C1"/>
    <w:rsid w:val="009306A2"/>
    <w:rsid w:val="00932CB2"/>
    <w:rsid w:val="00975727"/>
    <w:rsid w:val="00980C75"/>
    <w:rsid w:val="009813E4"/>
    <w:rsid w:val="00983B3F"/>
    <w:rsid w:val="00984BE1"/>
    <w:rsid w:val="00991130"/>
    <w:rsid w:val="009917B2"/>
    <w:rsid w:val="00993E95"/>
    <w:rsid w:val="009A5E72"/>
    <w:rsid w:val="009A6D8B"/>
    <w:rsid w:val="009B2B63"/>
    <w:rsid w:val="009B5F99"/>
    <w:rsid w:val="009D7A6D"/>
    <w:rsid w:val="009E0EC8"/>
    <w:rsid w:val="009E275F"/>
    <w:rsid w:val="009E36FF"/>
    <w:rsid w:val="009F004C"/>
    <w:rsid w:val="009F4FF5"/>
    <w:rsid w:val="009F7CD4"/>
    <w:rsid w:val="00A16462"/>
    <w:rsid w:val="00A16B15"/>
    <w:rsid w:val="00A16DDC"/>
    <w:rsid w:val="00A22704"/>
    <w:rsid w:val="00A33993"/>
    <w:rsid w:val="00A35ABC"/>
    <w:rsid w:val="00A3645D"/>
    <w:rsid w:val="00A50DE3"/>
    <w:rsid w:val="00A51339"/>
    <w:rsid w:val="00A54CF8"/>
    <w:rsid w:val="00A657C5"/>
    <w:rsid w:val="00A65DFD"/>
    <w:rsid w:val="00A75369"/>
    <w:rsid w:val="00A75771"/>
    <w:rsid w:val="00A75C12"/>
    <w:rsid w:val="00AA6A90"/>
    <w:rsid w:val="00AB3D9E"/>
    <w:rsid w:val="00AB4A96"/>
    <w:rsid w:val="00AB4D70"/>
    <w:rsid w:val="00AB7C39"/>
    <w:rsid w:val="00AD79AD"/>
    <w:rsid w:val="00AE13F4"/>
    <w:rsid w:val="00AE2817"/>
    <w:rsid w:val="00AE4B7A"/>
    <w:rsid w:val="00AF6BD4"/>
    <w:rsid w:val="00B201AF"/>
    <w:rsid w:val="00B203D6"/>
    <w:rsid w:val="00B25679"/>
    <w:rsid w:val="00B35C31"/>
    <w:rsid w:val="00B369CE"/>
    <w:rsid w:val="00B4439D"/>
    <w:rsid w:val="00B554C4"/>
    <w:rsid w:val="00B624E6"/>
    <w:rsid w:val="00B62658"/>
    <w:rsid w:val="00B6533B"/>
    <w:rsid w:val="00B70114"/>
    <w:rsid w:val="00B7493F"/>
    <w:rsid w:val="00B75C87"/>
    <w:rsid w:val="00B940B2"/>
    <w:rsid w:val="00B95922"/>
    <w:rsid w:val="00B95BD7"/>
    <w:rsid w:val="00B9613B"/>
    <w:rsid w:val="00BA4804"/>
    <w:rsid w:val="00BA588D"/>
    <w:rsid w:val="00BA628A"/>
    <w:rsid w:val="00BA6418"/>
    <w:rsid w:val="00BB1B38"/>
    <w:rsid w:val="00BC5811"/>
    <w:rsid w:val="00BC5C4D"/>
    <w:rsid w:val="00BD2F3B"/>
    <w:rsid w:val="00BD41AC"/>
    <w:rsid w:val="00BE221A"/>
    <w:rsid w:val="00BE3FAE"/>
    <w:rsid w:val="00BF1087"/>
    <w:rsid w:val="00BF679D"/>
    <w:rsid w:val="00BF766D"/>
    <w:rsid w:val="00C01E19"/>
    <w:rsid w:val="00C04F8B"/>
    <w:rsid w:val="00C0626B"/>
    <w:rsid w:val="00C16448"/>
    <w:rsid w:val="00C167BF"/>
    <w:rsid w:val="00C17B4D"/>
    <w:rsid w:val="00C21D45"/>
    <w:rsid w:val="00C51240"/>
    <w:rsid w:val="00C52DFE"/>
    <w:rsid w:val="00C56F21"/>
    <w:rsid w:val="00C67B22"/>
    <w:rsid w:val="00C766A1"/>
    <w:rsid w:val="00C80A93"/>
    <w:rsid w:val="00C811AD"/>
    <w:rsid w:val="00C8292C"/>
    <w:rsid w:val="00C863B4"/>
    <w:rsid w:val="00C919A5"/>
    <w:rsid w:val="00CA6DDD"/>
    <w:rsid w:val="00CB03F7"/>
    <w:rsid w:val="00CB5F40"/>
    <w:rsid w:val="00CC67EE"/>
    <w:rsid w:val="00CD0162"/>
    <w:rsid w:val="00CD4192"/>
    <w:rsid w:val="00CD7D5B"/>
    <w:rsid w:val="00CE2AE0"/>
    <w:rsid w:val="00CE6F7F"/>
    <w:rsid w:val="00CF7CDD"/>
    <w:rsid w:val="00D03852"/>
    <w:rsid w:val="00D050F2"/>
    <w:rsid w:val="00D06CF9"/>
    <w:rsid w:val="00D0719B"/>
    <w:rsid w:val="00D10A2F"/>
    <w:rsid w:val="00D21F66"/>
    <w:rsid w:val="00D36CAC"/>
    <w:rsid w:val="00D4107E"/>
    <w:rsid w:val="00D46086"/>
    <w:rsid w:val="00D53E33"/>
    <w:rsid w:val="00D54A33"/>
    <w:rsid w:val="00D62A8B"/>
    <w:rsid w:val="00D640C1"/>
    <w:rsid w:val="00D65DBB"/>
    <w:rsid w:val="00D705EE"/>
    <w:rsid w:val="00D71939"/>
    <w:rsid w:val="00D7349A"/>
    <w:rsid w:val="00D7695C"/>
    <w:rsid w:val="00D77794"/>
    <w:rsid w:val="00D872AB"/>
    <w:rsid w:val="00D90E7C"/>
    <w:rsid w:val="00D9271E"/>
    <w:rsid w:val="00DA26D8"/>
    <w:rsid w:val="00DA4642"/>
    <w:rsid w:val="00DA6C07"/>
    <w:rsid w:val="00DA70BB"/>
    <w:rsid w:val="00DC2F6C"/>
    <w:rsid w:val="00DD678A"/>
    <w:rsid w:val="00DE1513"/>
    <w:rsid w:val="00DE17CB"/>
    <w:rsid w:val="00DE36D1"/>
    <w:rsid w:val="00DE4312"/>
    <w:rsid w:val="00DE4F0D"/>
    <w:rsid w:val="00DF4EFB"/>
    <w:rsid w:val="00E05B03"/>
    <w:rsid w:val="00E07E82"/>
    <w:rsid w:val="00E14BFE"/>
    <w:rsid w:val="00E15672"/>
    <w:rsid w:val="00E34505"/>
    <w:rsid w:val="00E35C30"/>
    <w:rsid w:val="00E35C51"/>
    <w:rsid w:val="00E370A0"/>
    <w:rsid w:val="00E408B5"/>
    <w:rsid w:val="00E46BF3"/>
    <w:rsid w:val="00E57535"/>
    <w:rsid w:val="00E5780B"/>
    <w:rsid w:val="00E711D5"/>
    <w:rsid w:val="00E76AE3"/>
    <w:rsid w:val="00E811DB"/>
    <w:rsid w:val="00E9285E"/>
    <w:rsid w:val="00E97773"/>
    <w:rsid w:val="00EA1299"/>
    <w:rsid w:val="00EB5BE8"/>
    <w:rsid w:val="00EC3B38"/>
    <w:rsid w:val="00EC4CAD"/>
    <w:rsid w:val="00ED3152"/>
    <w:rsid w:val="00EE417F"/>
    <w:rsid w:val="00EE45E9"/>
    <w:rsid w:val="00EE4A50"/>
    <w:rsid w:val="00EF02B5"/>
    <w:rsid w:val="00EF1D63"/>
    <w:rsid w:val="00EF2023"/>
    <w:rsid w:val="00F16C15"/>
    <w:rsid w:val="00F34B88"/>
    <w:rsid w:val="00F55670"/>
    <w:rsid w:val="00F66E8C"/>
    <w:rsid w:val="00F73265"/>
    <w:rsid w:val="00F75C89"/>
    <w:rsid w:val="00F81858"/>
    <w:rsid w:val="00F8524F"/>
    <w:rsid w:val="00F97ACF"/>
    <w:rsid w:val="00FA3F89"/>
    <w:rsid w:val="00FA4AE1"/>
    <w:rsid w:val="00FA4D91"/>
    <w:rsid w:val="00FA578A"/>
    <w:rsid w:val="00FB021C"/>
    <w:rsid w:val="00FB0D09"/>
    <w:rsid w:val="00FC48EB"/>
    <w:rsid w:val="00FC7A59"/>
    <w:rsid w:val="00FE1B26"/>
    <w:rsid w:val="00FE4D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B5168"/>
  <w15:docId w15:val="{2410DF6B-6938-4BD3-9B6B-6EF1085CB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C75E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3D6"/>
    <w:pPr>
      <w:spacing w:after="0" w:line="240" w:lineRule="auto"/>
      <w:ind w:left="720"/>
      <w:contextualSpacing/>
    </w:pPr>
    <w:rPr>
      <w:rFonts w:ascii="Times New Roman" w:eastAsia="Times New Roman" w:hAnsi="Times New Roman" w:cs="Times New Roman"/>
      <w:kern w:val="0"/>
      <w:sz w:val="24"/>
      <w:szCs w:val="24"/>
      <w:lang w:val="en-IN" w:eastAsia="en-IN"/>
    </w:rPr>
  </w:style>
  <w:style w:type="table" w:styleId="TableGrid">
    <w:name w:val="Table Grid"/>
    <w:basedOn w:val="TableNormal"/>
    <w:uiPriority w:val="39"/>
    <w:rsid w:val="00120C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D2F54"/>
    <w:rPr>
      <w:color w:val="666666"/>
    </w:rPr>
  </w:style>
  <w:style w:type="character" w:styleId="Hyperlink">
    <w:name w:val="Hyperlink"/>
    <w:basedOn w:val="DefaultParagraphFont"/>
    <w:uiPriority w:val="99"/>
    <w:unhideWhenUsed/>
    <w:rsid w:val="00271472"/>
    <w:rPr>
      <w:color w:val="467886" w:themeColor="hyperlink"/>
      <w:u w:val="single"/>
    </w:rPr>
  </w:style>
  <w:style w:type="character" w:styleId="UnresolvedMention">
    <w:name w:val="Unresolved Mention"/>
    <w:basedOn w:val="DefaultParagraphFont"/>
    <w:uiPriority w:val="99"/>
    <w:semiHidden/>
    <w:unhideWhenUsed/>
    <w:rsid w:val="00271472"/>
    <w:rPr>
      <w:color w:val="605E5C"/>
      <w:shd w:val="clear" w:color="auto" w:fill="E1DFDD"/>
    </w:rPr>
  </w:style>
  <w:style w:type="character" w:customStyle="1" w:styleId="Heading1Char">
    <w:name w:val="Heading 1 Char"/>
    <w:basedOn w:val="DefaultParagraphFont"/>
    <w:link w:val="Heading1"/>
    <w:uiPriority w:val="9"/>
    <w:rsid w:val="008C75EB"/>
    <w:rPr>
      <w:rFonts w:asciiTheme="majorHAnsi" w:eastAsiaTheme="majorEastAsia" w:hAnsiTheme="majorHAnsi" w:cstheme="majorBidi"/>
      <w:color w:val="0F4761" w:themeColor="accent1" w:themeShade="BF"/>
      <w:sz w:val="32"/>
      <w:szCs w:val="32"/>
      <w:lang w:val="en-GB"/>
    </w:rPr>
  </w:style>
  <w:style w:type="paragraph" w:styleId="TOCHeading">
    <w:name w:val="TOC Heading"/>
    <w:basedOn w:val="Heading1"/>
    <w:next w:val="Normal"/>
    <w:uiPriority w:val="39"/>
    <w:unhideWhenUsed/>
    <w:qFormat/>
    <w:rsid w:val="008C75EB"/>
    <w:pPr>
      <w:outlineLvl w:val="9"/>
    </w:pPr>
    <w:rPr>
      <w:kern w:val="0"/>
      <w:lang w:val="en-US"/>
      <w14:ligatures w14:val="none"/>
    </w:rPr>
  </w:style>
  <w:style w:type="paragraph" w:styleId="TOC1">
    <w:name w:val="toc 1"/>
    <w:basedOn w:val="Normal"/>
    <w:next w:val="Normal"/>
    <w:autoRedefine/>
    <w:uiPriority w:val="39"/>
    <w:unhideWhenUsed/>
    <w:rsid w:val="008C75E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678400">
      <w:bodyDiv w:val="1"/>
      <w:marLeft w:val="0"/>
      <w:marRight w:val="0"/>
      <w:marTop w:val="0"/>
      <w:marBottom w:val="0"/>
      <w:divBdr>
        <w:top w:val="none" w:sz="0" w:space="0" w:color="auto"/>
        <w:left w:val="none" w:sz="0" w:space="0" w:color="auto"/>
        <w:bottom w:val="none" w:sz="0" w:space="0" w:color="auto"/>
        <w:right w:val="none" w:sz="0" w:space="0" w:color="auto"/>
      </w:divBdr>
      <w:divsChild>
        <w:div w:id="1639148837">
          <w:marLeft w:val="360"/>
          <w:marRight w:val="0"/>
          <w:marTop w:val="200"/>
          <w:marBottom w:val="0"/>
          <w:divBdr>
            <w:top w:val="none" w:sz="0" w:space="0" w:color="auto"/>
            <w:left w:val="none" w:sz="0" w:space="0" w:color="auto"/>
            <w:bottom w:val="none" w:sz="0" w:space="0" w:color="auto"/>
            <w:right w:val="none" w:sz="0" w:space="0" w:color="auto"/>
          </w:divBdr>
        </w:div>
        <w:div w:id="1122190809">
          <w:marLeft w:val="360"/>
          <w:marRight w:val="0"/>
          <w:marTop w:val="200"/>
          <w:marBottom w:val="0"/>
          <w:divBdr>
            <w:top w:val="none" w:sz="0" w:space="0" w:color="auto"/>
            <w:left w:val="none" w:sz="0" w:space="0" w:color="auto"/>
            <w:bottom w:val="none" w:sz="0" w:space="0" w:color="auto"/>
            <w:right w:val="none" w:sz="0" w:space="0" w:color="auto"/>
          </w:divBdr>
        </w:div>
        <w:div w:id="685525502">
          <w:marLeft w:val="1080"/>
          <w:marRight w:val="0"/>
          <w:marTop w:val="100"/>
          <w:marBottom w:val="0"/>
          <w:divBdr>
            <w:top w:val="none" w:sz="0" w:space="0" w:color="auto"/>
            <w:left w:val="none" w:sz="0" w:space="0" w:color="auto"/>
            <w:bottom w:val="none" w:sz="0" w:space="0" w:color="auto"/>
            <w:right w:val="none" w:sz="0" w:space="0" w:color="auto"/>
          </w:divBdr>
        </w:div>
        <w:div w:id="769281767">
          <w:marLeft w:val="1080"/>
          <w:marRight w:val="0"/>
          <w:marTop w:val="100"/>
          <w:marBottom w:val="0"/>
          <w:divBdr>
            <w:top w:val="none" w:sz="0" w:space="0" w:color="auto"/>
            <w:left w:val="none" w:sz="0" w:space="0" w:color="auto"/>
            <w:bottom w:val="none" w:sz="0" w:space="0" w:color="auto"/>
            <w:right w:val="none" w:sz="0" w:space="0" w:color="auto"/>
          </w:divBdr>
        </w:div>
        <w:div w:id="1960255821">
          <w:marLeft w:val="1080"/>
          <w:marRight w:val="0"/>
          <w:marTop w:val="100"/>
          <w:marBottom w:val="0"/>
          <w:divBdr>
            <w:top w:val="none" w:sz="0" w:space="0" w:color="auto"/>
            <w:left w:val="none" w:sz="0" w:space="0" w:color="auto"/>
            <w:bottom w:val="none" w:sz="0" w:space="0" w:color="auto"/>
            <w:right w:val="none" w:sz="0" w:space="0" w:color="auto"/>
          </w:divBdr>
        </w:div>
        <w:div w:id="1922182398">
          <w:marLeft w:val="360"/>
          <w:marRight w:val="0"/>
          <w:marTop w:val="200"/>
          <w:marBottom w:val="0"/>
          <w:divBdr>
            <w:top w:val="none" w:sz="0" w:space="0" w:color="auto"/>
            <w:left w:val="none" w:sz="0" w:space="0" w:color="auto"/>
            <w:bottom w:val="none" w:sz="0" w:space="0" w:color="auto"/>
            <w:right w:val="none" w:sz="0" w:space="0" w:color="auto"/>
          </w:divBdr>
        </w:div>
      </w:divsChild>
    </w:div>
    <w:div w:id="639918151">
      <w:bodyDiv w:val="1"/>
      <w:marLeft w:val="0"/>
      <w:marRight w:val="0"/>
      <w:marTop w:val="0"/>
      <w:marBottom w:val="0"/>
      <w:divBdr>
        <w:top w:val="none" w:sz="0" w:space="0" w:color="auto"/>
        <w:left w:val="none" w:sz="0" w:space="0" w:color="auto"/>
        <w:bottom w:val="none" w:sz="0" w:space="0" w:color="auto"/>
        <w:right w:val="none" w:sz="0" w:space="0" w:color="auto"/>
      </w:divBdr>
    </w:div>
    <w:div w:id="695237163">
      <w:bodyDiv w:val="1"/>
      <w:marLeft w:val="0"/>
      <w:marRight w:val="0"/>
      <w:marTop w:val="0"/>
      <w:marBottom w:val="0"/>
      <w:divBdr>
        <w:top w:val="none" w:sz="0" w:space="0" w:color="auto"/>
        <w:left w:val="none" w:sz="0" w:space="0" w:color="auto"/>
        <w:bottom w:val="none" w:sz="0" w:space="0" w:color="auto"/>
        <w:right w:val="none" w:sz="0" w:space="0" w:color="auto"/>
      </w:divBdr>
      <w:divsChild>
        <w:div w:id="1584294983">
          <w:marLeft w:val="360"/>
          <w:marRight w:val="0"/>
          <w:marTop w:val="200"/>
          <w:marBottom w:val="0"/>
          <w:divBdr>
            <w:top w:val="none" w:sz="0" w:space="0" w:color="auto"/>
            <w:left w:val="none" w:sz="0" w:space="0" w:color="auto"/>
            <w:bottom w:val="none" w:sz="0" w:space="0" w:color="auto"/>
            <w:right w:val="none" w:sz="0" w:space="0" w:color="auto"/>
          </w:divBdr>
        </w:div>
        <w:div w:id="2140955903">
          <w:marLeft w:val="1080"/>
          <w:marRight w:val="0"/>
          <w:marTop w:val="100"/>
          <w:marBottom w:val="0"/>
          <w:divBdr>
            <w:top w:val="none" w:sz="0" w:space="0" w:color="auto"/>
            <w:left w:val="none" w:sz="0" w:space="0" w:color="auto"/>
            <w:bottom w:val="none" w:sz="0" w:space="0" w:color="auto"/>
            <w:right w:val="none" w:sz="0" w:space="0" w:color="auto"/>
          </w:divBdr>
        </w:div>
      </w:divsChild>
    </w:div>
    <w:div w:id="710346577">
      <w:bodyDiv w:val="1"/>
      <w:marLeft w:val="0"/>
      <w:marRight w:val="0"/>
      <w:marTop w:val="0"/>
      <w:marBottom w:val="0"/>
      <w:divBdr>
        <w:top w:val="none" w:sz="0" w:space="0" w:color="auto"/>
        <w:left w:val="none" w:sz="0" w:space="0" w:color="auto"/>
        <w:bottom w:val="none" w:sz="0" w:space="0" w:color="auto"/>
        <w:right w:val="none" w:sz="0" w:space="0" w:color="auto"/>
      </w:divBdr>
      <w:divsChild>
        <w:div w:id="3945675">
          <w:marLeft w:val="360"/>
          <w:marRight w:val="0"/>
          <w:marTop w:val="200"/>
          <w:marBottom w:val="0"/>
          <w:divBdr>
            <w:top w:val="none" w:sz="0" w:space="0" w:color="auto"/>
            <w:left w:val="none" w:sz="0" w:space="0" w:color="auto"/>
            <w:bottom w:val="none" w:sz="0" w:space="0" w:color="auto"/>
            <w:right w:val="none" w:sz="0" w:space="0" w:color="auto"/>
          </w:divBdr>
        </w:div>
        <w:div w:id="1924679066">
          <w:marLeft w:val="360"/>
          <w:marRight w:val="0"/>
          <w:marTop w:val="200"/>
          <w:marBottom w:val="0"/>
          <w:divBdr>
            <w:top w:val="none" w:sz="0" w:space="0" w:color="auto"/>
            <w:left w:val="none" w:sz="0" w:space="0" w:color="auto"/>
            <w:bottom w:val="none" w:sz="0" w:space="0" w:color="auto"/>
            <w:right w:val="none" w:sz="0" w:space="0" w:color="auto"/>
          </w:divBdr>
        </w:div>
        <w:div w:id="256063819">
          <w:marLeft w:val="1080"/>
          <w:marRight w:val="0"/>
          <w:marTop w:val="100"/>
          <w:marBottom w:val="0"/>
          <w:divBdr>
            <w:top w:val="none" w:sz="0" w:space="0" w:color="auto"/>
            <w:left w:val="none" w:sz="0" w:space="0" w:color="auto"/>
            <w:bottom w:val="none" w:sz="0" w:space="0" w:color="auto"/>
            <w:right w:val="none" w:sz="0" w:space="0" w:color="auto"/>
          </w:divBdr>
        </w:div>
        <w:div w:id="1028986923">
          <w:marLeft w:val="1080"/>
          <w:marRight w:val="0"/>
          <w:marTop w:val="100"/>
          <w:marBottom w:val="0"/>
          <w:divBdr>
            <w:top w:val="none" w:sz="0" w:space="0" w:color="auto"/>
            <w:left w:val="none" w:sz="0" w:space="0" w:color="auto"/>
            <w:bottom w:val="none" w:sz="0" w:space="0" w:color="auto"/>
            <w:right w:val="none" w:sz="0" w:space="0" w:color="auto"/>
          </w:divBdr>
        </w:div>
      </w:divsChild>
    </w:div>
    <w:div w:id="7560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969566">
          <w:marLeft w:val="360"/>
          <w:marRight w:val="0"/>
          <w:marTop w:val="200"/>
          <w:marBottom w:val="0"/>
          <w:divBdr>
            <w:top w:val="none" w:sz="0" w:space="0" w:color="auto"/>
            <w:left w:val="none" w:sz="0" w:space="0" w:color="auto"/>
            <w:bottom w:val="none" w:sz="0" w:space="0" w:color="auto"/>
            <w:right w:val="none" w:sz="0" w:space="0" w:color="auto"/>
          </w:divBdr>
        </w:div>
      </w:divsChild>
    </w:div>
    <w:div w:id="832530140">
      <w:bodyDiv w:val="1"/>
      <w:marLeft w:val="0"/>
      <w:marRight w:val="0"/>
      <w:marTop w:val="0"/>
      <w:marBottom w:val="0"/>
      <w:divBdr>
        <w:top w:val="none" w:sz="0" w:space="0" w:color="auto"/>
        <w:left w:val="none" w:sz="0" w:space="0" w:color="auto"/>
        <w:bottom w:val="none" w:sz="0" w:space="0" w:color="auto"/>
        <w:right w:val="none" w:sz="0" w:space="0" w:color="auto"/>
      </w:divBdr>
      <w:divsChild>
        <w:div w:id="403113021">
          <w:marLeft w:val="360"/>
          <w:marRight w:val="0"/>
          <w:marTop w:val="200"/>
          <w:marBottom w:val="0"/>
          <w:divBdr>
            <w:top w:val="none" w:sz="0" w:space="0" w:color="auto"/>
            <w:left w:val="none" w:sz="0" w:space="0" w:color="auto"/>
            <w:bottom w:val="none" w:sz="0" w:space="0" w:color="auto"/>
            <w:right w:val="none" w:sz="0" w:space="0" w:color="auto"/>
          </w:divBdr>
        </w:div>
      </w:divsChild>
    </w:div>
    <w:div w:id="884370047">
      <w:bodyDiv w:val="1"/>
      <w:marLeft w:val="0"/>
      <w:marRight w:val="0"/>
      <w:marTop w:val="0"/>
      <w:marBottom w:val="0"/>
      <w:divBdr>
        <w:top w:val="none" w:sz="0" w:space="0" w:color="auto"/>
        <w:left w:val="none" w:sz="0" w:space="0" w:color="auto"/>
        <w:bottom w:val="none" w:sz="0" w:space="0" w:color="auto"/>
        <w:right w:val="none" w:sz="0" w:space="0" w:color="auto"/>
      </w:divBdr>
      <w:divsChild>
        <w:div w:id="1125544985">
          <w:marLeft w:val="360"/>
          <w:marRight w:val="0"/>
          <w:marTop w:val="200"/>
          <w:marBottom w:val="0"/>
          <w:divBdr>
            <w:top w:val="none" w:sz="0" w:space="0" w:color="auto"/>
            <w:left w:val="none" w:sz="0" w:space="0" w:color="auto"/>
            <w:bottom w:val="none" w:sz="0" w:space="0" w:color="auto"/>
            <w:right w:val="none" w:sz="0" w:space="0" w:color="auto"/>
          </w:divBdr>
        </w:div>
        <w:div w:id="2042825730">
          <w:marLeft w:val="360"/>
          <w:marRight w:val="0"/>
          <w:marTop w:val="200"/>
          <w:marBottom w:val="0"/>
          <w:divBdr>
            <w:top w:val="none" w:sz="0" w:space="0" w:color="auto"/>
            <w:left w:val="none" w:sz="0" w:space="0" w:color="auto"/>
            <w:bottom w:val="none" w:sz="0" w:space="0" w:color="auto"/>
            <w:right w:val="none" w:sz="0" w:space="0" w:color="auto"/>
          </w:divBdr>
        </w:div>
        <w:div w:id="1918056772">
          <w:marLeft w:val="1080"/>
          <w:marRight w:val="0"/>
          <w:marTop w:val="100"/>
          <w:marBottom w:val="0"/>
          <w:divBdr>
            <w:top w:val="none" w:sz="0" w:space="0" w:color="auto"/>
            <w:left w:val="none" w:sz="0" w:space="0" w:color="auto"/>
            <w:bottom w:val="none" w:sz="0" w:space="0" w:color="auto"/>
            <w:right w:val="none" w:sz="0" w:space="0" w:color="auto"/>
          </w:divBdr>
        </w:div>
        <w:div w:id="173107689">
          <w:marLeft w:val="1080"/>
          <w:marRight w:val="0"/>
          <w:marTop w:val="100"/>
          <w:marBottom w:val="0"/>
          <w:divBdr>
            <w:top w:val="none" w:sz="0" w:space="0" w:color="auto"/>
            <w:left w:val="none" w:sz="0" w:space="0" w:color="auto"/>
            <w:bottom w:val="none" w:sz="0" w:space="0" w:color="auto"/>
            <w:right w:val="none" w:sz="0" w:space="0" w:color="auto"/>
          </w:divBdr>
        </w:div>
        <w:div w:id="677931199">
          <w:marLeft w:val="1080"/>
          <w:marRight w:val="0"/>
          <w:marTop w:val="100"/>
          <w:marBottom w:val="0"/>
          <w:divBdr>
            <w:top w:val="none" w:sz="0" w:space="0" w:color="auto"/>
            <w:left w:val="none" w:sz="0" w:space="0" w:color="auto"/>
            <w:bottom w:val="none" w:sz="0" w:space="0" w:color="auto"/>
            <w:right w:val="none" w:sz="0" w:space="0" w:color="auto"/>
          </w:divBdr>
        </w:div>
        <w:div w:id="1423262192">
          <w:marLeft w:val="360"/>
          <w:marRight w:val="0"/>
          <w:marTop w:val="200"/>
          <w:marBottom w:val="0"/>
          <w:divBdr>
            <w:top w:val="none" w:sz="0" w:space="0" w:color="auto"/>
            <w:left w:val="none" w:sz="0" w:space="0" w:color="auto"/>
            <w:bottom w:val="none" w:sz="0" w:space="0" w:color="auto"/>
            <w:right w:val="none" w:sz="0" w:space="0" w:color="auto"/>
          </w:divBdr>
        </w:div>
      </w:divsChild>
    </w:div>
    <w:div w:id="1005934071">
      <w:bodyDiv w:val="1"/>
      <w:marLeft w:val="0"/>
      <w:marRight w:val="0"/>
      <w:marTop w:val="0"/>
      <w:marBottom w:val="0"/>
      <w:divBdr>
        <w:top w:val="none" w:sz="0" w:space="0" w:color="auto"/>
        <w:left w:val="none" w:sz="0" w:space="0" w:color="auto"/>
        <w:bottom w:val="none" w:sz="0" w:space="0" w:color="auto"/>
        <w:right w:val="none" w:sz="0" w:space="0" w:color="auto"/>
      </w:divBdr>
      <w:divsChild>
        <w:div w:id="677000276">
          <w:marLeft w:val="360"/>
          <w:marRight w:val="0"/>
          <w:marTop w:val="200"/>
          <w:marBottom w:val="0"/>
          <w:divBdr>
            <w:top w:val="none" w:sz="0" w:space="0" w:color="auto"/>
            <w:left w:val="none" w:sz="0" w:space="0" w:color="auto"/>
            <w:bottom w:val="none" w:sz="0" w:space="0" w:color="auto"/>
            <w:right w:val="none" w:sz="0" w:space="0" w:color="auto"/>
          </w:divBdr>
        </w:div>
        <w:div w:id="97410261">
          <w:marLeft w:val="360"/>
          <w:marRight w:val="0"/>
          <w:marTop w:val="200"/>
          <w:marBottom w:val="0"/>
          <w:divBdr>
            <w:top w:val="none" w:sz="0" w:space="0" w:color="auto"/>
            <w:left w:val="none" w:sz="0" w:space="0" w:color="auto"/>
            <w:bottom w:val="none" w:sz="0" w:space="0" w:color="auto"/>
            <w:right w:val="none" w:sz="0" w:space="0" w:color="auto"/>
          </w:divBdr>
        </w:div>
        <w:div w:id="815880693">
          <w:marLeft w:val="360"/>
          <w:marRight w:val="0"/>
          <w:marTop w:val="200"/>
          <w:marBottom w:val="0"/>
          <w:divBdr>
            <w:top w:val="none" w:sz="0" w:space="0" w:color="auto"/>
            <w:left w:val="none" w:sz="0" w:space="0" w:color="auto"/>
            <w:bottom w:val="none" w:sz="0" w:space="0" w:color="auto"/>
            <w:right w:val="none" w:sz="0" w:space="0" w:color="auto"/>
          </w:divBdr>
        </w:div>
      </w:divsChild>
    </w:div>
    <w:div w:id="1008212879">
      <w:bodyDiv w:val="1"/>
      <w:marLeft w:val="0"/>
      <w:marRight w:val="0"/>
      <w:marTop w:val="0"/>
      <w:marBottom w:val="0"/>
      <w:divBdr>
        <w:top w:val="none" w:sz="0" w:space="0" w:color="auto"/>
        <w:left w:val="none" w:sz="0" w:space="0" w:color="auto"/>
        <w:bottom w:val="none" w:sz="0" w:space="0" w:color="auto"/>
        <w:right w:val="none" w:sz="0" w:space="0" w:color="auto"/>
      </w:divBdr>
      <w:divsChild>
        <w:div w:id="1904678171">
          <w:marLeft w:val="360"/>
          <w:marRight w:val="0"/>
          <w:marTop w:val="200"/>
          <w:marBottom w:val="0"/>
          <w:divBdr>
            <w:top w:val="none" w:sz="0" w:space="0" w:color="auto"/>
            <w:left w:val="none" w:sz="0" w:space="0" w:color="auto"/>
            <w:bottom w:val="none" w:sz="0" w:space="0" w:color="auto"/>
            <w:right w:val="none" w:sz="0" w:space="0" w:color="auto"/>
          </w:divBdr>
        </w:div>
      </w:divsChild>
    </w:div>
    <w:div w:id="1071778537">
      <w:bodyDiv w:val="1"/>
      <w:marLeft w:val="0"/>
      <w:marRight w:val="0"/>
      <w:marTop w:val="0"/>
      <w:marBottom w:val="0"/>
      <w:divBdr>
        <w:top w:val="none" w:sz="0" w:space="0" w:color="auto"/>
        <w:left w:val="none" w:sz="0" w:space="0" w:color="auto"/>
        <w:bottom w:val="none" w:sz="0" w:space="0" w:color="auto"/>
        <w:right w:val="none" w:sz="0" w:space="0" w:color="auto"/>
      </w:divBdr>
      <w:divsChild>
        <w:div w:id="83653488">
          <w:marLeft w:val="360"/>
          <w:marRight w:val="0"/>
          <w:marTop w:val="200"/>
          <w:marBottom w:val="0"/>
          <w:divBdr>
            <w:top w:val="none" w:sz="0" w:space="0" w:color="auto"/>
            <w:left w:val="none" w:sz="0" w:space="0" w:color="auto"/>
            <w:bottom w:val="none" w:sz="0" w:space="0" w:color="auto"/>
            <w:right w:val="none" w:sz="0" w:space="0" w:color="auto"/>
          </w:divBdr>
        </w:div>
      </w:divsChild>
    </w:div>
    <w:div w:id="1147280559">
      <w:bodyDiv w:val="1"/>
      <w:marLeft w:val="0"/>
      <w:marRight w:val="0"/>
      <w:marTop w:val="0"/>
      <w:marBottom w:val="0"/>
      <w:divBdr>
        <w:top w:val="none" w:sz="0" w:space="0" w:color="auto"/>
        <w:left w:val="none" w:sz="0" w:space="0" w:color="auto"/>
        <w:bottom w:val="none" w:sz="0" w:space="0" w:color="auto"/>
        <w:right w:val="none" w:sz="0" w:space="0" w:color="auto"/>
      </w:divBdr>
      <w:divsChild>
        <w:div w:id="49308124">
          <w:marLeft w:val="360"/>
          <w:marRight w:val="0"/>
          <w:marTop w:val="200"/>
          <w:marBottom w:val="0"/>
          <w:divBdr>
            <w:top w:val="none" w:sz="0" w:space="0" w:color="auto"/>
            <w:left w:val="none" w:sz="0" w:space="0" w:color="auto"/>
            <w:bottom w:val="none" w:sz="0" w:space="0" w:color="auto"/>
            <w:right w:val="none" w:sz="0" w:space="0" w:color="auto"/>
          </w:divBdr>
        </w:div>
        <w:div w:id="1436244908">
          <w:marLeft w:val="360"/>
          <w:marRight w:val="0"/>
          <w:marTop w:val="200"/>
          <w:marBottom w:val="0"/>
          <w:divBdr>
            <w:top w:val="none" w:sz="0" w:space="0" w:color="auto"/>
            <w:left w:val="none" w:sz="0" w:space="0" w:color="auto"/>
            <w:bottom w:val="none" w:sz="0" w:space="0" w:color="auto"/>
            <w:right w:val="none" w:sz="0" w:space="0" w:color="auto"/>
          </w:divBdr>
        </w:div>
        <w:div w:id="1697775687">
          <w:marLeft w:val="1080"/>
          <w:marRight w:val="0"/>
          <w:marTop w:val="100"/>
          <w:marBottom w:val="0"/>
          <w:divBdr>
            <w:top w:val="none" w:sz="0" w:space="0" w:color="auto"/>
            <w:left w:val="none" w:sz="0" w:space="0" w:color="auto"/>
            <w:bottom w:val="none" w:sz="0" w:space="0" w:color="auto"/>
            <w:right w:val="none" w:sz="0" w:space="0" w:color="auto"/>
          </w:divBdr>
        </w:div>
        <w:div w:id="1936130784">
          <w:marLeft w:val="1080"/>
          <w:marRight w:val="0"/>
          <w:marTop w:val="100"/>
          <w:marBottom w:val="0"/>
          <w:divBdr>
            <w:top w:val="none" w:sz="0" w:space="0" w:color="auto"/>
            <w:left w:val="none" w:sz="0" w:space="0" w:color="auto"/>
            <w:bottom w:val="none" w:sz="0" w:space="0" w:color="auto"/>
            <w:right w:val="none" w:sz="0" w:space="0" w:color="auto"/>
          </w:divBdr>
        </w:div>
        <w:div w:id="1115364843">
          <w:marLeft w:val="1080"/>
          <w:marRight w:val="0"/>
          <w:marTop w:val="100"/>
          <w:marBottom w:val="0"/>
          <w:divBdr>
            <w:top w:val="none" w:sz="0" w:space="0" w:color="auto"/>
            <w:left w:val="none" w:sz="0" w:space="0" w:color="auto"/>
            <w:bottom w:val="none" w:sz="0" w:space="0" w:color="auto"/>
            <w:right w:val="none" w:sz="0" w:space="0" w:color="auto"/>
          </w:divBdr>
        </w:div>
        <w:div w:id="644506035">
          <w:marLeft w:val="360"/>
          <w:marRight w:val="0"/>
          <w:marTop w:val="200"/>
          <w:marBottom w:val="0"/>
          <w:divBdr>
            <w:top w:val="none" w:sz="0" w:space="0" w:color="auto"/>
            <w:left w:val="none" w:sz="0" w:space="0" w:color="auto"/>
            <w:bottom w:val="none" w:sz="0" w:space="0" w:color="auto"/>
            <w:right w:val="none" w:sz="0" w:space="0" w:color="auto"/>
          </w:divBdr>
        </w:div>
      </w:divsChild>
    </w:div>
    <w:div w:id="1179544794">
      <w:bodyDiv w:val="1"/>
      <w:marLeft w:val="0"/>
      <w:marRight w:val="0"/>
      <w:marTop w:val="0"/>
      <w:marBottom w:val="0"/>
      <w:divBdr>
        <w:top w:val="none" w:sz="0" w:space="0" w:color="auto"/>
        <w:left w:val="none" w:sz="0" w:space="0" w:color="auto"/>
        <w:bottom w:val="none" w:sz="0" w:space="0" w:color="auto"/>
        <w:right w:val="none" w:sz="0" w:space="0" w:color="auto"/>
      </w:divBdr>
      <w:divsChild>
        <w:div w:id="1540779628">
          <w:marLeft w:val="360"/>
          <w:marRight w:val="0"/>
          <w:marTop w:val="200"/>
          <w:marBottom w:val="0"/>
          <w:divBdr>
            <w:top w:val="none" w:sz="0" w:space="0" w:color="auto"/>
            <w:left w:val="none" w:sz="0" w:space="0" w:color="auto"/>
            <w:bottom w:val="none" w:sz="0" w:space="0" w:color="auto"/>
            <w:right w:val="none" w:sz="0" w:space="0" w:color="auto"/>
          </w:divBdr>
        </w:div>
      </w:divsChild>
    </w:div>
    <w:div w:id="1252349014">
      <w:bodyDiv w:val="1"/>
      <w:marLeft w:val="0"/>
      <w:marRight w:val="0"/>
      <w:marTop w:val="0"/>
      <w:marBottom w:val="0"/>
      <w:divBdr>
        <w:top w:val="none" w:sz="0" w:space="0" w:color="auto"/>
        <w:left w:val="none" w:sz="0" w:space="0" w:color="auto"/>
        <w:bottom w:val="none" w:sz="0" w:space="0" w:color="auto"/>
        <w:right w:val="none" w:sz="0" w:space="0" w:color="auto"/>
      </w:divBdr>
      <w:divsChild>
        <w:div w:id="607738150">
          <w:marLeft w:val="360"/>
          <w:marRight w:val="0"/>
          <w:marTop w:val="200"/>
          <w:marBottom w:val="0"/>
          <w:divBdr>
            <w:top w:val="none" w:sz="0" w:space="0" w:color="auto"/>
            <w:left w:val="none" w:sz="0" w:space="0" w:color="auto"/>
            <w:bottom w:val="none" w:sz="0" w:space="0" w:color="auto"/>
            <w:right w:val="none" w:sz="0" w:space="0" w:color="auto"/>
          </w:divBdr>
        </w:div>
        <w:div w:id="1280067244">
          <w:marLeft w:val="1526"/>
          <w:marRight w:val="0"/>
          <w:marTop w:val="100"/>
          <w:marBottom w:val="0"/>
          <w:divBdr>
            <w:top w:val="none" w:sz="0" w:space="0" w:color="auto"/>
            <w:left w:val="none" w:sz="0" w:space="0" w:color="auto"/>
            <w:bottom w:val="none" w:sz="0" w:space="0" w:color="auto"/>
            <w:right w:val="none" w:sz="0" w:space="0" w:color="auto"/>
          </w:divBdr>
        </w:div>
        <w:div w:id="1288781289">
          <w:marLeft w:val="1526"/>
          <w:marRight w:val="0"/>
          <w:marTop w:val="100"/>
          <w:marBottom w:val="0"/>
          <w:divBdr>
            <w:top w:val="none" w:sz="0" w:space="0" w:color="auto"/>
            <w:left w:val="none" w:sz="0" w:space="0" w:color="auto"/>
            <w:bottom w:val="none" w:sz="0" w:space="0" w:color="auto"/>
            <w:right w:val="none" w:sz="0" w:space="0" w:color="auto"/>
          </w:divBdr>
        </w:div>
      </w:divsChild>
    </w:div>
    <w:div w:id="1258513507">
      <w:bodyDiv w:val="1"/>
      <w:marLeft w:val="0"/>
      <w:marRight w:val="0"/>
      <w:marTop w:val="0"/>
      <w:marBottom w:val="0"/>
      <w:divBdr>
        <w:top w:val="none" w:sz="0" w:space="0" w:color="auto"/>
        <w:left w:val="none" w:sz="0" w:space="0" w:color="auto"/>
        <w:bottom w:val="none" w:sz="0" w:space="0" w:color="auto"/>
        <w:right w:val="none" w:sz="0" w:space="0" w:color="auto"/>
      </w:divBdr>
      <w:divsChild>
        <w:div w:id="774058253">
          <w:marLeft w:val="1080"/>
          <w:marRight w:val="0"/>
          <w:marTop w:val="100"/>
          <w:marBottom w:val="0"/>
          <w:divBdr>
            <w:top w:val="none" w:sz="0" w:space="0" w:color="auto"/>
            <w:left w:val="none" w:sz="0" w:space="0" w:color="auto"/>
            <w:bottom w:val="none" w:sz="0" w:space="0" w:color="auto"/>
            <w:right w:val="none" w:sz="0" w:space="0" w:color="auto"/>
          </w:divBdr>
        </w:div>
        <w:div w:id="276910596">
          <w:marLeft w:val="1080"/>
          <w:marRight w:val="0"/>
          <w:marTop w:val="100"/>
          <w:marBottom w:val="0"/>
          <w:divBdr>
            <w:top w:val="none" w:sz="0" w:space="0" w:color="auto"/>
            <w:left w:val="none" w:sz="0" w:space="0" w:color="auto"/>
            <w:bottom w:val="none" w:sz="0" w:space="0" w:color="auto"/>
            <w:right w:val="none" w:sz="0" w:space="0" w:color="auto"/>
          </w:divBdr>
        </w:div>
        <w:div w:id="1853300163">
          <w:marLeft w:val="1080"/>
          <w:marRight w:val="0"/>
          <w:marTop w:val="100"/>
          <w:marBottom w:val="0"/>
          <w:divBdr>
            <w:top w:val="none" w:sz="0" w:space="0" w:color="auto"/>
            <w:left w:val="none" w:sz="0" w:space="0" w:color="auto"/>
            <w:bottom w:val="none" w:sz="0" w:space="0" w:color="auto"/>
            <w:right w:val="none" w:sz="0" w:space="0" w:color="auto"/>
          </w:divBdr>
        </w:div>
      </w:divsChild>
    </w:div>
    <w:div w:id="1381203741">
      <w:bodyDiv w:val="1"/>
      <w:marLeft w:val="0"/>
      <w:marRight w:val="0"/>
      <w:marTop w:val="0"/>
      <w:marBottom w:val="0"/>
      <w:divBdr>
        <w:top w:val="none" w:sz="0" w:space="0" w:color="auto"/>
        <w:left w:val="none" w:sz="0" w:space="0" w:color="auto"/>
        <w:bottom w:val="none" w:sz="0" w:space="0" w:color="auto"/>
        <w:right w:val="none" w:sz="0" w:space="0" w:color="auto"/>
      </w:divBdr>
      <w:divsChild>
        <w:div w:id="202985212">
          <w:marLeft w:val="360"/>
          <w:marRight w:val="0"/>
          <w:marTop w:val="200"/>
          <w:marBottom w:val="0"/>
          <w:divBdr>
            <w:top w:val="none" w:sz="0" w:space="0" w:color="auto"/>
            <w:left w:val="none" w:sz="0" w:space="0" w:color="auto"/>
            <w:bottom w:val="none" w:sz="0" w:space="0" w:color="auto"/>
            <w:right w:val="none" w:sz="0" w:space="0" w:color="auto"/>
          </w:divBdr>
        </w:div>
        <w:div w:id="12727826">
          <w:marLeft w:val="1526"/>
          <w:marRight w:val="0"/>
          <w:marTop w:val="100"/>
          <w:marBottom w:val="0"/>
          <w:divBdr>
            <w:top w:val="none" w:sz="0" w:space="0" w:color="auto"/>
            <w:left w:val="none" w:sz="0" w:space="0" w:color="auto"/>
            <w:bottom w:val="none" w:sz="0" w:space="0" w:color="auto"/>
            <w:right w:val="none" w:sz="0" w:space="0" w:color="auto"/>
          </w:divBdr>
        </w:div>
        <w:div w:id="958682007">
          <w:marLeft w:val="1526"/>
          <w:marRight w:val="0"/>
          <w:marTop w:val="100"/>
          <w:marBottom w:val="0"/>
          <w:divBdr>
            <w:top w:val="none" w:sz="0" w:space="0" w:color="auto"/>
            <w:left w:val="none" w:sz="0" w:space="0" w:color="auto"/>
            <w:bottom w:val="none" w:sz="0" w:space="0" w:color="auto"/>
            <w:right w:val="none" w:sz="0" w:space="0" w:color="auto"/>
          </w:divBdr>
        </w:div>
      </w:divsChild>
    </w:div>
    <w:div w:id="1552114837">
      <w:bodyDiv w:val="1"/>
      <w:marLeft w:val="0"/>
      <w:marRight w:val="0"/>
      <w:marTop w:val="0"/>
      <w:marBottom w:val="0"/>
      <w:divBdr>
        <w:top w:val="none" w:sz="0" w:space="0" w:color="auto"/>
        <w:left w:val="none" w:sz="0" w:space="0" w:color="auto"/>
        <w:bottom w:val="none" w:sz="0" w:space="0" w:color="auto"/>
        <w:right w:val="none" w:sz="0" w:space="0" w:color="auto"/>
      </w:divBdr>
      <w:divsChild>
        <w:div w:id="421101052">
          <w:marLeft w:val="360"/>
          <w:marRight w:val="0"/>
          <w:marTop w:val="200"/>
          <w:marBottom w:val="0"/>
          <w:divBdr>
            <w:top w:val="none" w:sz="0" w:space="0" w:color="auto"/>
            <w:left w:val="none" w:sz="0" w:space="0" w:color="auto"/>
            <w:bottom w:val="none" w:sz="0" w:space="0" w:color="auto"/>
            <w:right w:val="none" w:sz="0" w:space="0" w:color="auto"/>
          </w:divBdr>
        </w:div>
      </w:divsChild>
    </w:div>
    <w:div w:id="2000617877">
      <w:bodyDiv w:val="1"/>
      <w:marLeft w:val="0"/>
      <w:marRight w:val="0"/>
      <w:marTop w:val="0"/>
      <w:marBottom w:val="0"/>
      <w:divBdr>
        <w:top w:val="none" w:sz="0" w:space="0" w:color="auto"/>
        <w:left w:val="none" w:sz="0" w:space="0" w:color="auto"/>
        <w:bottom w:val="none" w:sz="0" w:space="0" w:color="auto"/>
        <w:right w:val="none" w:sz="0" w:space="0" w:color="auto"/>
      </w:divBdr>
    </w:div>
    <w:div w:id="2064474653">
      <w:bodyDiv w:val="1"/>
      <w:marLeft w:val="0"/>
      <w:marRight w:val="0"/>
      <w:marTop w:val="0"/>
      <w:marBottom w:val="0"/>
      <w:divBdr>
        <w:top w:val="none" w:sz="0" w:space="0" w:color="auto"/>
        <w:left w:val="none" w:sz="0" w:space="0" w:color="auto"/>
        <w:bottom w:val="none" w:sz="0" w:space="0" w:color="auto"/>
        <w:right w:val="none" w:sz="0" w:space="0" w:color="auto"/>
      </w:divBdr>
      <w:divsChild>
        <w:div w:id="669066302">
          <w:marLeft w:val="360"/>
          <w:marRight w:val="0"/>
          <w:marTop w:val="200"/>
          <w:marBottom w:val="0"/>
          <w:divBdr>
            <w:top w:val="none" w:sz="0" w:space="0" w:color="auto"/>
            <w:left w:val="none" w:sz="0" w:space="0" w:color="auto"/>
            <w:bottom w:val="none" w:sz="0" w:space="0" w:color="auto"/>
            <w:right w:val="none" w:sz="0" w:space="0" w:color="auto"/>
          </w:divBdr>
        </w:div>
      </w:divsChild>
    </w:div>
    <w:div w:id="2110461724">
      <w:bodyDiv w:val="1"/>
      <w:marLeft w:val="0"/>
      <w:marRight w:val="0"/>
      <w:marTop w:val="0"/>
      <w:marBottom w:val="0"/>
      <w:divBdr>
        <w:top w:val="none" w:sz="0" w:space="0" w:color="auto"/>
        <w:left w:val="none" w:sz="0" w:space="0" w:color="auto"/>
        <w:bottom w:val="none" w:sz="0" w:space="0" w:color="auto"/>
        <w:right w:val="none" w:sz="0" w:space="0" w:color="auto"/>
      </w:divBdr>
      <w:divsChild>
        <w:div w:id="1448040544">
          <w:marLeft w:val="360"/>
          <w:marRight w:val="0"/>
          <w:marTop w:val="200"/>
          <w:marBottom w:val="0"/>
          <w:divBdr>
            <w:top w:val="none" w:sz="0" w:space="0" w:color="auto"/>
            <w:left w:val="none" w:sz="0" w:space="0" w:color="auto"/>
            <w:bottom w:val="none" w:sz="0" w:space="0" w:color="auto"/>
            <w:right w:val="none" w:sz="0" w:space="0" w:color="auto"/>
          </w:divBdr>
        </w:div>
        <w:div w:id="419105707">
          <w:marLeft w:val="360"/>
          <w:marRight w:val="0"/>
          <w:marTop w:val="200"/>
          <w:marBottom w:val="0"/>
          <w:divBdr>
            <w:top w:val="none" w:sz="0" w:space="0" w:color="auto"/>
            <w:left w:val="none" w:sz="0" w:space="0" w:color="auto"/>
            <w:bottom w:val="none" w:sz="0" w:space="0" w:color="auto"/>
            <w:right w:val="none" w:sz="0" w:space="0" w:color="auto"/>
          </w:divBdr>
        </w:div>
        <w:div w:id="2138714981">
          <w:marLeft w:val="1080"/>
          <w:marRight w:val="0"/>
          <w:marTop w:val="100"/>
          <w:marBottom w:val="0"/>
          <w:divBdr>
            <w:top w:val="none" w:sz="0" w:space="0" w:color="auto"/>
            <w:left w:val="none" w:sz="0" w:space="0" w:color="auto"/>
            <w:bottom w:val="none" w:sz="0" w:space="0" w:color="auto"/>
            <w:right w:val="none" w:sz="0" w:space="0" w:color="auto"/>
          </w:divBdr>
        </w:div>
        <w:div w:id="1158232323">
          <w:marLeft w:val="1080"/>
          <w:marRight w:val="0"/>
          <w:marTop w:val="100"/>
          <w:marBottom w:val="0"/>
          <w:divBdr>
            <w:top w:val="none" w:sz="0" w:space="0" w:color="auto"/>
            <w:left w:val="none" w:sz="0" w:space="0" w:color="auto"/>
            <w:bottom w:val="none" w:sz="0" w:space="0" w:color="auto"/>
            <w:right w:val="none" w:sz="0" w:space="0" w:color="auto"/>
          </w:divBdr>
        </w:div>
        <w:div w:id="981807176">
          <w:marLeft w:val="1080"/>
          <w:marRight w:val="0"/>
          <w:marTop w:val="100"/>
          <w:marBottom w:val="0"/>
          <w:divBdr>
            <w:top w:val="none" w:sz="0" w:space="0" w:color="auto"/>
            <w:left w:val="none" w:sz="0" w:space="0" w:color="auto"/>
            <w:bottom w:val="none" w:sz="0" w:space="0" w:color="auto"/>
            <w:right w:val="none" w:sz="0" w:space="0" w:color="auto"/>
          </w:divBdr>
        </w:div>
        <w:div w:id="103304734">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doi.org/10.1109/ARITH.2007.2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DF478-B8C2-4B68-B632-29F374F67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3109</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Bindumadhavan</dc:creator>
  <cp:keywords/>
  <dc:description/>
  <cp:lastModifiedBy>Srinath Bindumadhavan</cp:lastModifiedBy>
  <cp:revision>2</cp:revision>
  <dcterms:created xsi:type="dcterms:W3CDTF">2024-05-03T08:34:00Z</dcterms:created>
  <dcterms:modified xsi:type="dcterms:W3CDTF">2024-05-03T08:34:00Z</dcterms:modified>
</cp:coreProperties>
</file>