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691C5" w14:textId="426C525B" w:rsidR="001C3D97" w:rsidRDefault="00A3305E" w:rsidP="00DE4D86">
      <w:pPr>
        <w:keepNext/>
        <w:keepLines/>
        <w:spacing w:before="360" w:after="80" w:line="276" w:lineRule="auto"/>
        <w:outlineLvl w:val="0"/>
        <w:rPr>
          <w:rFonts w:ascii="Aptos Display" w:eastAsia="Times New Roman" w:hAnsi="Aptos Display"/>
          <w:noProof/>
          <w:color w:val="0F4761" w:themeColor="accent1" w:themeShade="BF"/>
          <w:kern w:val="0"/>
          <w:sz w:val="40"/>
          <w:szCs w:val="40"/>
          <w14:ligatures w14:val="none"/>
        </w:rPr>
      </w:pPr>
      <w:r>
        <w:rPr>
          <w:rFonts w:ascii="Aptos Display" w:eastAsia="Times New Roman" w:hAnsi="Aptos Display"/>
          <w:noProof/>
          <w:color w:val="0F4761" w:themeColor="accent1" w:themeShade="BF"/>
          <w:kern w:val="0"/>
          <w:sz w:val="40"/>
          <w:szCs w:val="40"/>
          <w14:ligatures w14:val="none"/>
        </w:rPr>
        <w:t>Switching &amp; Routing Wireless Essentials</w:t>
      </w:r>
      <w:r w:rsidR="001C3D97">
        <w:rPr>
          <w:rFonts w:ascii="Aptos Display" w:eastAsia="Times New Roman" w:hAnsi="Aptos Display"/>
          <w:noProof/>
          <w:color w:val="0F4761" w:themeColor="accent1" w:themeShade="BF"/>
          <w:kern w:val="0"/>
          <w:sz w:val="40"/>
          <w:szCs w:val="40"/>
          <w14:ligatures w14:val="none"/>
        </w:rPr>
        <w:t xml:space="preserve"> (CCNA 2) Home Project</w:t>
      </w:r>
    </w:p>
    <w:p w14:paraId="4F830688" w14:textId="35BB0729" w:rsidR="00A3305E" w:rsidRDefault="00A3305E" w:rsidP="00DE4D86">
      <w:pPr>
        <w:keepNext/>
        <w:keepLines/>
        <w:spacing w:before="360" w:after="80" w:line="276" w:lineRule="auto"/>
        <w:outlineLvl w:val="0"/>
        <w:rPr>
          <w:rFonts w:ascii="Aptos Display" w:eastAsia="Times New Roman" w:hAnsi="Aptos Display"/>
          <w:noProof/>
          <w:color w:val="0F4761" w:themeColor="accent1" w:themeShade="BF"/>
          <w:kern w:val="0"/>
          <w:sz w:val="40"/>
          <w:szCs w:val="40"/>
          <w14:ligatures w14:val="none"/>
        </w:rPr>
      </w:pPr>
      <w:r>
        <w:rPr>
          <w:rFonts w:ascii="Aptos Display" w:eastAsia="Times New Roman" w:hAnsi="Aptos Display"/>
          <w:noProof/>
          <w:color w:val="0F4761" w:themeColor="accent1" w:themeShade="BF"/>
          <w:kern w:val="0"/>
          <w:sz w:val="40"/>
          <w:szCs w:val="40"/>
          <w14:ligatures w14:val="none"/>
        </w:rPr>
        <w:drawing>
          <wp:inline distT="0" distB="0" distL="0" distR="0" wp14:anchorId="3768EDDE" wp14:editId="6005D6E4">
            <wp:extent cx="5935980" cy="2308860"/>
            <wp:effectExtent l="0" t="0" r="7620" b="0"/>
            <wp:docPr id="2131429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5980" cy="2308860"/>
                    </a:xfrm>
                    <a:prstGeom prst="rect">
                      <a:avLst/>
                    </a:prstGeom>
                    <a:noFill/>
                    <a:ln>
                      <a:noFill/>
                    </a:ln>
                  </pic:spPr>
                </pic:pic>
              </a:graphicData>
            </a:graphic>
          </wp:inline>
        </w:drawing>
      </w:r>
    </w:p>
    <w:p w14:paraId="4AA8382F" w14:textId="44668CB7" w:rsidR="00DE4D86" w:rsidRDefault="00DE4D86" w:rsidP="00DE4D86">
      <w:pPr>
        <w:keepNext/>
        <w:keepLines/>
        <w:spacing w:before="360" w:after="80" w:line="276" w:lineRule="auto"/>
        <w:outlineLvl w:val="0"/>
        <w:rPr>
          <w:rFonts w:ascii="Aptos Display" w:eastAsia="Times New Roman" w:hAnsi="Aptos Display"/>
          <w:color w:val="0F4761" w:themeColor="accent1" w:themeShade="BF"/>
          <w:kern w:val="0"/>
          <w:sz w:val="40"/>
          <w:szCs w:val="40"/>
          <w14:ligatures w14:val="none"/>
        </w:rPr>
      </w:pPr>
      <w:r>
        <w:rPr>
          <w:rFonts w:ascii="Aptos Display" w:eastAsia="Times New Roman" w:hAnsi="Aptos Display"/>
          <w:color w:val="0F4761" w:themeColor="accent1" w:themeShade="BF"/>
          <w:kern w:val="0"/>
          <w:sz w:val="40"/>
          <w:szCs w:val="40"/>
          <w14:ligatures w14:val="none"/>
        </w:rPr>
        <w:t>Addressing Table</w:t>
      </w:r>
    </w:p>
    <w:tbl>
      <w:tblPr>
        <w:tblW w:w="1027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here applicable. Finish the table by Typing your answers in the cells marked as &quot;blank&quot;."/>
      </w:tblPr>
      <w:tblGrid>
        <w:gridCol w:w="2055"/>
        <w:gridCol w:w="2055"/>
        <w:gridCol w:w="2055"/>
        <w:gridCol w:w="2055"/>
        <w:gridCol w:w="2055"/>
      </w:tblGrid>
      <w:tr w:rsidR="00DE4D86" w14:paraId="5D7BEA9E" w14:textId="77777777" w:rsidTr="00DE4D86">
        <w:trPr>
          <w:cantSplit/>
          <w:tblHeader/>
          <w:jc w:val="center"/>
        </w:trPr>
        <w:tc>
          <w:tcPr>
            <w:tcW w:w="2053"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32804E5F" w14:textId="77777777" w:rsidR="00DE4D86" w:rsidRDefault="00DE4D86">
            <w:pPr>
              <w:keepNext/>
              <w:spacing w:before="120" w:after="120" w:line="276" w:lineRule="auto"/>
              <w:jc w:val="center"/>
              <w:rPr>
                <w:rFonts w:ascii="Arial" w:eastAsia="Calibri" w:hAnsi="Arial"/>
                <w:b/>
                <w:kern w:val="0"/>
                <w:sz w:val="20"/>
                <w14:ligatures w14:val="none"/>
              </w:rPr>
            </w:pPr>
            <w:r>
              <w:rPr>
                <w:rFonts w:ascii="Arial" w:eastAsia="Calibri" w:hAnsi="Arial"/>
                <w:b/>
                <w:kern w:val="0"/>
                <w:sz w:val="20"/>
                <w14:ligatures w14:val="none"/>
              </w:rPr>
              <w:t>Device</w:t>
            </w:r>
          </w:p>
        </w:tc>
        <w:tc>
          <w:tcPr>
            <w:tcW w:w="2054"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7F4B708B" w14:textId="77777777" w:rsidR="00DE4D86" w:rsidRDefault="00DE4D86">
            <w:pPr>
              <w:keepNext/>
              <w:spacing w:before="120" w:after="120" w:line="276" w:lineRule="auto"/>
              <w:jc w:val="center"/>
              <w:rPr>
                <w:rFonts w:ascii="Arial" w:eastAsia="Calibri" w:hAnsi="Arial"/>
                <w:b/>
                <w:kern w:val="0"/>
                <w:sz w:val="16"/>
                <w:szCs w:val="18"/>
                <w14:ligatures w14:val="none"/>
              </w:rPr>
            </w:pPr>
            <w:r>
              <w:rPr>
                <w:rFonts w:ascii="Arial" w:eastAsia="Calibri" w:hAnsi="Arial"/>
                <w:b/>
                <w:kern w:val="0"/>
                <w:sz w:val="20"/>
                <w14:ligatures w14:val="none"/>
              </w:rPr>
              <w:t>Interface</w:t>
            </w:r>
          </w:p>
        </w:tc>
        <w:tc>
          <w:tcPr>
            <w:tcW w:w="2054"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0C298321" w14:textId="77777777" w:rsidR="00DE4D86" w:rsidRDefault="00DE4D86">
            <w:pPr>
              <w:keepNext/>
              <w:spacing w:before="120" w:after="120" w:line="276" w:lineRule="auto"/>
              <w:rPr>
                <w:rFonts w:ascii="Arial" w:eastAsia="Calibri" w:hAnsi="Arial"/>
                <w:b/>
                <w:kern w:val="0"/>
                <w:sz w:val="16"/>
                <w:szCs w:val="18"/>
                <w14:ligatures w14:val="none"/>
              </w:rPr>
            </w:pPr>
            <w:r>
              <w:rPr>
                <w:rFonts w:ascii="Arial" w:eastAsia="Calibri" w:hAnsi="Arial"/>
                <w:b/>
                <w:kern w:val="0"/>
                <w:sz w:val="16"/>
                <w:szCs w:val="18"/>
                <w14:ligatures w14:val="none"/>
              </w:rPr>
              <w:t>IP Address/Prefix/Link Local Address</w:t>
            </w:r>
          </w:p>
        </w:tc>
        <w:tc>
          <w:tcPr>
            <w:tcW w:w="2054"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2F983B91" w14:textId="77777777" w:rsidR="00DE4D86" w:rsidRDefault="00DE4D86">
            <w:pPr>
              <w:keepNext/>
              <w:spacing w:before="120" w:after="120" w:line="276" w:lineRule="auto"/>
              <w:jc w:val="center"/>
              <w:rPr>
                <w:rFonts w:ascii="Arial" w:eastAsia="Calibri" w:hAnsi="Arial"/>
                <w:b/>
                <w:kern w:val="0"/>
                <w:sz w:val="20"/>
                <w14:ligatures w14:val="none"/>
              </w:rPr>
            </w:pPr>
            <w:r>
              <w:rPr>
                <w:rFonts w:ascii="Arial" w:eastAsia="Calibri" w:hAnsi="Arial"/>
                <w:b/>
                <w:kern w:val="0"/>
                <w:sz w:val="20"/>
                <w14:ligatures w14:val="none"/>
              </w:rPr>
              <w:t>Subnet Mask</w:t>
            </w:r>
          </w:p>
        </w:tc>
        <w:tc>
          <w:tcPr>
            <w:tcW w:w="2054" w:type="dxa"/>
            <w:tcBorders>
              <w:top w:val="single" w:sz="2" w:space="0" w:color="auto"/>
              <w:left w:val="single" w:sz="2" w:space="0" w:color="auto"/>
              <w:bottom w:val="single" w:sz="2" w:space="0" w:color="auto"/>
              <w:right w:val="single" w:sz="2" w:space="0" w:color="auto"/>
            </w:tcBorders>
            <w:shd w:val="clear" w:color="auto" w:fill="DBE5F1"/>
            <w:vAlign w:val="bottom"/>
            <w:hideMark/>
          </w:tcPr>
          <w:p w14:paraId="7E31F473" w14:textId="77777777" w:rsidR="00DE4D86" w:rsidRDefault="00DE4D86">
            <w:pPr>
              <w:keepNext/>
              <w:spacing w:before="120" w:after="120" w:line="276" w:lineRule="auto"/>
              <w:jc w:val="center"/>
              <w:rPr>
                <w:rFonts w:ascii="Arial" w:eastAsia="Calibri" w:hAnsi="Arial"/>
                <w:b/>
                <w:kern w:val="0"/>
                <w:sz w:val="20"/>
                <w14:ligatures w14:val="none"/>
              </w:rPr>
            </w:pPr>
            <w:r>
              <w:rPr>
                <w:rFonts w:ascii="Arial" w:eastAsia="Calibri" w:hAnsi="Arial"/>
                <w:b/>
                <w:kern w:val="0"/>
                <w:sz w:val="20"/>
                <w14:ligatures w14:val="none"/>
              </w:rPr>
              <w:t>Default Gateway</w:t>
            </w:r>
          </w:p>
        </w:tc>
      </w:tr>
      <w:tr w:rsidR="00DE4D86" w14:paraId="5F355BBE" w14:textId="77777777" w:rsidTr="00DE4D86">
        <w:trPr>
          <w:cantSplit/>
          <w:jc w:val="center"/>
        </w:trPr>
        <w:tc>
          <w:tcPr>
            <w:tcW w:w="2053" w:type="dxa"/>
            <w:tcBorders>
              <w:top w:val="nil"/>
              <w:left w:val="single" w:sz="2" w:space="0" w:color="auto"/>
              <w:bottom w:val="nil"/>
              <w:right w:val="single" w:sz="2" w:space="0" w:color="auto"/>
            </w:tcBorders>
            <w:shd w:val="clear" w:color="auto" w:fill="FFFFFF" w:themeFill="background1"/>
            <w:vAlign w:val="bottom"/>
            <w:hideMark/>
          </w:tcPr>
          <w:p w14:paraId="75E49F90" w14:textId="77777777" w:rsidR="00DE4D86" w:rsidRDefault="00DE4D86">
            <w:pPr>
              <w:spacing w:after="0" w:line="240" w:lineRule="auto"/>
              <w:rPr>
                <w:rFonts w:ascii="Arial" w:eastAsia="Times New Roman" w:hAnsi="Arial"/>
                <w:iCs/>
                <w:color w:val="FF0000"/>
                <w:kern w:val="0"/>
                <w:sz w:val="20"/>
                <w:szCs w:val="20"/>
                <w14:ligatures w14:val="none"/>
              </w:rPr>
            </w:pPr>
            <w:r>
              <w:rPr>
                <w:rFonts w:ascii="Arial" w:eastAsia="Times New Roman" w:hAnsi="Arial"/>
                <w:iCs/>
                <w:kern w:val="0"/>
                <w:sz w:val="20"/>
                <w:szCs w:val="20"/>
                <w14:ligatures w14:val="none"/>
              </w:rPr>
              <w:t>R1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5ECA544B"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G0/0/0.10</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13109A30" w14:textId="41132A6E"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192.168.1.1</w:t>
            </w:r>
          </w:p>
          <w:p w14:paraId="7EF7EE36" w14:textId="119EDC4B" w:rsidR="00DE4D86" w:rsidRDefault="00DE4D86">
            <w:pPr>
              <w:spacing w:before="60" w:after="60" w:line="276" w:lineRule="auto"/>
              <w:rPr>
                <w:rFonts w:ascii="Arial" w:eastAsia="Calibri" w:hAnsi="Arial"/>
                <w:kern w:val="0"/>
                <w:sz w:val="20"/>
                <w:szCs w:val="20"/>
                <w14:ligatures w14:val="none"/>
              </w:rPr>
            </w:pPr>
            <w:r>
              <w:rPr>
                <w:rFonts w:ascii="Arial" w:eastAsia="Calibri" w:hAnsi="Arial"/>
                <w:kern w:val="0"/>
                <w:sz w:val="20"/>
                <w:szCs w:val="20"/>
                <w14:ligatures w14:val="none"/>
              </w:rPr>
              <w:t>172.16.4.9 helper</w:t>
            </w:r>
          </w:p>
          <w:p w14:paraId="087A9877" w14:textId="1CDB7860" w:rsidR="00DE4D86" w:rsidRDefault="00DE4D86">
            <w:pPr>
              <w:spacing w:before="60" w:after="60" w:line="276" w:lineRule="auto"/>
              <w:rPr>
                <w:rFonts w:ascii="Arial" w:eastAsia="Calibri" w:hAnsi="Arial"/>
                <w:kern w:val="0"/>
                <w:sz w:val="16"/>
                <w:szCs w:val="16"/>
                <w14:ligatures w14:val="none"/>
              </w:rPr>
            </w:pPr>
            <w:r>
              <w:rPr>
                <w:rFonts w:ascii="Arial" w:eastAsia="Calibri" w:hAnsi="Arial"/>
                <w:kern w:val="0"/>
                <w:sz w:val="16"/>
                <w:szCs w:val="16"/>
                <w14:ligatures w14:val="none"/>
              </w:rPr>
              <w:t>2001:DB</w:t>
            </w:r>
            <w:proofErr w:type="gramStart"/>
            <w:r>
              <w:rPr>
                <w:rFonts w:ascii="Arial" w:eastAsia="Calibri" w:hAnsi="Arial"/>
                <w:kern w:val="0"/>
                <w:sz w:val="16"/>
                <w:szCs w:val="16"/>
                <w14:ligatures w14:val="none"/>
              </w:rPr>
              <w:t>8:ABCD</w:t>
            </w:r>
            <w:proofErr w:type="gramEnd"/>
            <w:r>
              <w:rPr>
                <w:rFonts w:ascii="Arial" w:eastAsia="Calibri" w:hAnsi="Arial"/>
                <w:kern w:val="0"/>
                <w:sz w:val="16"/>
                <w:szCs w:val="16"/>
                <w14:ligatures w14:val="none"/>
              </w:rPr>
              <w:t>:</w:t>
            </w:r>
            <w:r w:rsidR="00AD0CA2">
              <w:rPr>
                <w:rFonts w:ascii="Arial" w:eastAsia="Calibri" w:hAnsi="Arial"/>
                <w:kern w:val="0"/>
                <w:sz w:val="16"/>
                <w:szCs w:val="16"/>
                <w14:ligatures w14:val="none"/>
              </w:rPr>
              <w:t>10</w:t>
            </w:r>
            <w:r>
              <w:rPr>
                <w:rFonts w:ascii="Arial" w:eastAsia="Calibri" w:hAnsi="Arial"/>
                <w:kern w:val="0"/>
                <w:sz w:val="16"/>
                <w:szCs w:val="16"/>
                <w14:ligatures w14:val="none"/>
              </w:rPr>
              <w:t>::1/64</w:t>
            </w:r>
          </w:p>
          <w:p w14:paraId="6237B0AB" w14:textId="77777777" w:rsidR="00DE4D86" w:rsidRDefault="00DE4D86">
            <w:pPr>
              <w:spacing w:before="60" w:after="60" w:line="276" w:lineRule="auto"/>
              <w:rPr>
                <w:rFonts w:ascii="Arial" w:eastAsia="Calibri" w:hAnsi="Arial"/>
                <w:kern w:val="0"/>
                <w14:ligatures w14:val="none"/>
              </w:rPr>
            </w:pPr>
            <w:r>
              <w:rPr>
                <w:rFonts w:ascii="Arial" w:eastAsia="Calibri" w:hAnsi="Arial"/>
                <w:kern w:val="0"/>
                <w:sz w:val="20"/>
                <w:szCs w:val="20"/>
                <w14:ligatures w14:val="none"/>
              </w:rPr>
              <w:t>FE80::1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0D818D1B" w14:textId="4A35535C"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255.255.255.</w:t>
            </w:r>
            <w:r w:rsidR="00B3361D">
              <w:rPr>
                <w:rFonts w:ascii="Arial" w:eastAsia="Times New Roman" w:hAnsi="Arial"/>
                <w:iCs/>
                <w:kern w:val="0"/>
                <w:sz w:val="20"/>
                <w:szCs w:val="20"/>
                <w14:ligatures w14:val="none"/>
              </w:rPr>
              <w:t>192</w:t>
            </w:r>
          </w:p>
        </w:tc>
        <w:tc>
          <w:tcPr>
            <w:tcW w:w="2054" w:type="dxa"/>
            <w:tcBorders>
              <w:top w:val="nil"/>
              <w:left w:val="single" w:sz="2" w:space="0" w:color="auto"/>
              <w:bottom w:val="nil"/>
              <w:right w:val="single" w:sz="2" w:space="0" w:color="auto"/>
            </w:tcBorders>
            <w:shd w:val="clear" w:color="auto" w:fill="FFFFFF" w:themeFill="background1"/>
            <w:vAlign w:val="bottom"/>
            <w:hideMark/>
          </w:tcPr>
          <w:p w14:paraId="3E0EF763" w14:textId="77777777" w:rsidR="00DE4D86" w:rsidRDefault="00DE4D86">
            <w:pPr>
              <w:spacing w:after="0" w:line="240" w:lineRule="auto"/>
              <w:rPr>
                <w:rFonts w:ascii="Arial" w:eastAsia="Times New Roman" w:hAnsi="Arial"/>
                <w:i/>
                <w:color w:val="FFFFFF" w:themeColor="background1"/>
                <w:kern w:val="0"/>
                <w:sz w:val="6"/>
                <w:szCs w:val="24"/>
                <w14:ligatures w14:val="none"/>
              </w:rPr>
            </w:pPr>
            <w:r>
              <w:rPr>
                <w:rFonts w:ascii="Arial" w:eastAsia="Times New Roman" w:hAnsi="Arial"/>
                <w:i/>
                <w:color w:val="FFFFFF" w:themeColor="background1"/>
                <w:kern w:val="0"/>
                <w:sz w:val="6"/>
                <w:szCs w:val="24"/>
                <w14:ligatures w14:val="none"/>
              </w:rPr>
              <w:t>N/A</w:t>
            </w:r>
          </w:p>
        </w:tc>
      </w:tr>
      <w:tr w:rsidR="00DE4D86" w14:paraId="4A643FB4" w14:textId="77777777" w:rsidTr="00DE4D86">
        <w:trPr>
          <w:cantSplit/>
          <w:jc w:val="center"/>
        </w:trPr>
        <w:tc>
          <w:tcPr>
            <w:tcW w:w="2053" w:type="dxa"/>
            <w:tcBorders>
              <w:top w:val="nil"/>
              <w:left w:val="single" w:sz="2" w:space="0" w:color="auto"/>
              <w:bottom w:val="nil"/>
              <w:right w:val="single" w:sz="2" w:space="0" w:color="auto"/>
            </w:tcBorders>
            <w:shd w:val="clear" w:color="auto" w:fill="FFFFFF" w:themeFill="background1"/>
            <w:vAlign w:val="bottom"/>
            <w:hideMark/>
          </w:tcPr>
          <w:p w14:paraId="1D0D6C81" w14:textId="77777777" w:rsidR="00DE4D86" w:rsidRDefault="00DE4D86">
            <w:pPr>
              <w:spacing w:after="0" w:line="240" w:lineRule="auto"/>
              <w:rPr>
                <w:rFonts w:ascii="Arial" w:eastAsia="Times New Roman" w:hAnsi="Arial"/>
                <w:i/>
                <w:color w:val="FFFFFF" w:themeColor="background1"/>
                <w:kern w:val="0"/>
                <w:sz w:val="6"/>
                <w:szCs w:val="24"/>
                <w14:ligatures w14:val="none"/>
              </w:rPr>
            </w:pPr>
            <w:r>
              <w:rPr>
                <w:rFonts w:ascii="Arial" w:eastAsia="Times New Roman" w:hAnsi="Arial"/>
                <w:i/>
                <w:color w:val="FFFFFF" w:themeColor="background1"/>
                <w:kern w:val="0"/>
                <w:sz w:val="6"/>
                <w:szCs w:val="24"/>
                <w14:ligatures w14:val="none"/>
              </w:rPr>
              <w:t>R1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27085A98"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G0/0/0.20</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068848DF" w14:textId="6FD5515E"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192.168.</w:t>
            </w:r>
            <w:r w:rsidR="00B3361D">
              <w:rPr>
                <w:rFonts w:ascii="Arial" w:eastAsia="Times New Roman" w:hAnsi="Arial"/>
                <w:iCs/>
                <w:kern w:val="0"/>
                <w:sz w:val="20"/>
                <w:szCs w:val="20"/>
                <w14:ligatures w14:val="none"/>
              </w:rPr>
              <w:t>1</w:t>
            </w:r>
            <w:r>
              <w:rPr>
                <w:rFonts w:ascii="Arial" w:eastAsia="Times New Roman" w:hAnsi="Arial"/>
                <w:iCs/>
                <w:kern w:val="0"/>
                <w:sz w:val="20"/>
                <w:szCs w:val="20"/>
                <w14:ligatures w14:val="none"/>
              </w:rPr>
              <w:t>.</w:t>
            </w:r>
            <w:r w:rsidR="00B3361D">
              <w:rPr>
                <w:rFonts w:ascii="Arial" w:eastAsia="Times New Roman" w:hAnsi="Arial"/>
                <w:iCs/>
                <w:kern w:val="0"/>
                <w:sz w:val="20"/>
                <w:szCs w:val="20"/>
                <w14:ligatures w14:val="none"/>
              </w:rPr>
              <w:t>65</w:t>
            </w:r>
          </w:p>
          <w:p w14:paraId="356049B6" w14:textId="1FFA5DAD" w:rsidR="00DE4D86" w:rsidRDefault="00DE4D86">
            <w:pPr>
              <w:spacing w:before="60" w:after="60" w:line="276" w:lineRule="auto"/>
              <w:rPr>
                <w:rFonts w:ascii="Arial" w:eastAsia="Calibri" w:hAnsi="Arial"/>
                <w:kern w:val="0"/>
                <w:sz w:val="20"/>
                <w:szCs w:val="20"/>
                <w14:ligatures w14:val="none"/>
              </w:rPr>
            </w:pPr>
            <w:r>
              <w:rPr>
                <w:rFonts w:ascii="Arial" w:eastAsia="Calibri" w:hAnsi="Arial"/>
                <w:kern w:val="0"/>
                <w:sz w:val="20"/>
                <w:szCs w:val="20"/>
                <w14:ligatures w14:val="none"/>
              </w:rPr>
              <w:t>172.16.4.9 helper</w:t>
            </w:r>
          </w:p>
          <w:p w14:paraId="49F89585" w14:textId="492BAF20" w:rsidR="00DE4D86" w:rsidRDefault="00DE4D86">
            <w:pPr>
              <w:spacing w:before="60" w:after="60" w:line="276" w:lineRule="auto"/>
              <w:rPr>
                <w:rFonts w:ascii="Arial" w:eastAsia="Calibri" w:hAnsi="Arial"/>
                <w:kern w:val="0"/>
                <w:sz w:val="16"/>
                <w:szCs w:val="16"/>
                <w14:ligatures w14:val="none"/>
              </w:rPr>
            </w:pPr>
            <w:r>
              <w:rPr>
                <w:rFonts w:ascii="Arial" w:eastAsia="Calibri" w:hAnsi="Arial"/>
                <w:kern w:val="0"/>
                <w:sz w:val="16"/>
                <w:szCs w:val="16"/>
                <w14:ligatures w14:val="none"/>
              </w:rPr>
              <w:t>2001:DB</w:t>
            </w:r>
            <w:proofErr w:type="gramStart"/>
            <w:r>
              <w:rPr>
                <w:rFonts w:ascii="Arial" w:eastAsia="Calibri" w:hAnsi="Arial"/>
                <w:kern w:val="0"/>
                <w:sz w:val="16"/>
                <w:szCs w:val="16"/>
                <w14:ligatures w14:val="none"/>
              </w:rPr>
              <w:t>8:ABCD</w:t>
            </w:r>
            <w:proofErr w:type="gramEnd"/>
            <w:r>
              <w:rPr>
                <w:rFonts w:ascii="Arial" w:eastAsia="Calibri" w:hAnsi="Arial"/>
                <w:kern w:val="0"/>
                <w:sz w:val="16"/>
                <w:szCs w:val="16"/>
                <w14:ligatures w14:val="none"/>
              </w:rPr>
              <w:t>:</w:t>
            </w:r>
            <w:r w:rsidR="00AD0CA2">
              <w:rPr>
                <w:rFonts w:ascii="Arial" w:eastAsia="Calibri" w:hAnsi="Arial"/>
                <w:kern w:val="0"/>
                <w:sz w:val="16"/>
                <w:szCs w:val="16"/>
                <w14:ligatures w14:val="none"/>
              </w:rPr>
              <w:t>20</w:t>
            </w:r>
            <w:r>
              <w:rPr>
                <w:rFonts w:ascii="Arial" w:eastAsia="Calibri" w:hAnsi="Arial"/>
                <w:kern w:val="0"/>
                <w:sz w:val="16"/>
                <w:szCs w:val="16"/>
                <w14:ligatures w14:val="none"/>
              </w:rPr>
              <w:t>::1/64</w:t>
            </w:r>
          </w:p>
          <w:p w14:paraId="608CF751" w14:textId="77777777" w:rsidR="00DE4D86" w:rsidRDefault="00DE4D86">
            <w:pPr>
              <w:spacing w:before="60" w:after="60" w:line="276" w:lineRule="auto"/>
              <w:rPr>
                <w:rFonts w:ascii="Arial" w:eastAsia="Calibri" w:hAnsi="Arial"/>
                <w:kern w:val="0"/>
                <w14:ligatures w14:val="none"/>
              </w:rPr>
            </w:pPr>
            <w:r>
              <w:rPr>
                <w:rFonts w:ascii="Arial" w:eastAsia="Calibri" w:hAnsi="Arial"/>
                <w:kern w:val="0"/>
                <w:sz w:val="20"/>
                <w:szCs w:val="20"/>
                <w14:ligatures w14:val="none"/>
              </w:rPr>
              <w:t>FE80::1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1AF8BCC3" w14:textId="6A6A82BC"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255.255.255.</w:t>
            </w:r>
            <w:r w:rsidR="00B3361D">
              <w:rPr>
                <w:rFonts w:ascii="Arial" w:eastAsia="Times New Roman" w:hAnsi="Arial"/>
                <w:iCs/>
                <w:kern w:val="0"/>
                <w:sz w:val="20"/>
                <w:szCs w:val="20"/>
                <w14:ligatures w14:val="none"/>
              </w:rPr>
              <w:t>224</w:t>
            </w:r>
          </w:p>
        </w:tc>
        <w:tc>
          <w:tcPr>
            <w:tcW w:w="2054" w:type="dxa"/>
            <w:tcBorders>
              <w:top w:val="nil"/>
              <w:left w:val="single" w:sz="2" w:space="0" w:color="auto"/>
              <w:bottom w:val="nil"/>
              <w:right w:val="single" w:sz="2" w:space="0" w:color="auto"/>
            </w:tcBorders>
            <w:vAlign w:val="bottom"/>
            <w:hideMark/>
          </w:tcPr>
          <w:p w14:paraId="536E529D" w14:textId="77777777" w:rsidR="00DE4D86" w:rsidRDefault="00DE4D86">
            <w:pPr>
              <w:spacing w:after="0" w:line="240" w:lineRule="auto"/>
              <w:rPr>
                <w:rFonts w:ascii="Arial" w:eastAsia="Times New Roman" w:hAnsi="Arial"/>
                <w:iCs/>
                <w:color w:val="FFFFFF" w:themeColor="background1"/>
                <w:kern w:val="0"/>
                <w:sz w:val="20"/>
                <w:szCs w:val="20"/>
                <w14:ligatures w14:val="none"/>
              </w:rPr>
            </w:pPr>
            <w:r>
              <w:rPr>
                <w:rFonts w:ascii="Arial" w:eastAsia="Times New Roman" w:hAnsi="Arial"/>
                <w:iCs/>
                <w:kern w:val="0"/>
                <w:sz w:val="20"/>
                <w:szCs w:val="20"/>
                <w14:ligatures w14:val="none"/>
              </w:rPr>
              <w:t>N/A</w:t>
            </w:r>
          </w:p>
        </w:tc>
      </w:tr>
      <w:tr w:rsidR="00DE4D86" w14:paraId="2AE04D32" w14:textId="77777777" w:rsidTr="00DE4D86">
        <w:trPr>
          <w:cantSplit/>
          <w:jc w:val="center"/>
        </w:trPr>
        <w:tc>
          <w:tcPr>
            <w:tcW w:w="2053" w:type="dxa"/>
            <w:tcBorders>
              <w:top w:val="nil"/>
              <w:left w:val="single" w:sz="2" w:space="0" w:color="auto"/>
              <w:bottom w:val="single" w:sz="2" w:space="0" w:color="auto"/>
              <w:right w:val="single" w:sz="2" w:space="0" w:color="auto"/>
            </w:tcBorders>
            <w:shd w:val="clear" w:color="auto" w:fill="FFFFFF" w:themeFill="background1"/>
            <w:vAlign w:val="bottom"/>
            <w:hideMark/>
          </w:tcPr>
          <w:p w14:paraId="02ECC119" w14:textId="77777777" w:rsidR="00DE4D86" w:rsidRDefault="00DE4D86">
            <w:pPr>
              <w:spacing w:after="0" w:line="240" w:lineRule="auto"/>
              <w:rPr>
                <w:rFonts w:ascii="Arial" w:eastAsia="Times New Roman" w:hAnsi="Arial"/>
                <w:i/>
                <w:color w:val="FFFFFF" w:themeColor="background1"/>
                <w:kern w:val="0"/>
                <w:sz w:val="6"/>
                <w:szCs w:val="24"/>
                <w14:ligatures w14:val="none"/>
              </w:rPr>
            </w:pPr>
            <w:r>
              <w:rPr>
                <w:rFonts w:ascii="Arial" w:eastAsia="Times New Roman" w:hAnsi="Arial"/>
                <w:i/>
                <w:color w:val="FFFFFF" w:themeColor="background1"/>
                <w:kern w:val="0"/>
                <w:sz w:val="6"/>
                <w:szCs w:val="24"/>
                <w14:ligatures w14:val="none"/>
              </w:rPr>
              <w:t>R1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4FB8945A"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G0/0/0.30</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77202A58" w14:textId="6C6D51CB"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192.168.</w:t>
            </w:r>
            <w:r w:rsidR="00B3361D">
              <w:rPr>
                <w:rFonts w:ascii="Arial" w:eastAsia="Calibri" w:hAnsi="Arial"/>
                <w:kern w:val="0"/>
                <w:sz w:val="20"/>
                <w:szCs w:val="20"/>
                <w14:ligatures w14:val="none"/>
              </w:rPr>
              <w:t>1</w:t>
            </w:r>
            <w:r>
              <w:rPr>
                <w:rFonts w:ascii="Arial" w:eastAsia="Calibri" w:hAnsi="Arial"/>
                <w:kern w:val="0"/>
                <w:sz w:val="20"/>
                <w:szCs w:val="20"/>
                <w14:ligatures w14:val="none"/>
              </w:rPr>
              <w:t>.</w:t>
            </w:r>
            <w:r w:rsidR="00B3361D">
              <w:rPr>
                <w:rFonts w:ascii="Arial" w:eastAsia="Calibri" w:hAnsi="Arial"/>
                <w:kern w:val="0"/>
                <w:sz w:val="20"/>
                <w:szCs w:val="20"/>
                <w14:ligatures w14:val="none"/>
              </w:rPr>
              <w:t>97</w:t>
            </w:r>
          </w:p>
          <w:p w14:paraId="28056729" w14:textId="59D80A25" w:rsidR="00DE4D86" w:rsidRDefault="00DE4D86">
            <w:pPr>
              <w:spacing w:before="60" w:after="60" w:line="240" w:lineRule="auto"/>
              <w:rPr>
                <w:rFonts w:ascii="Arial" w:eastAsia="Calibri" w:hAnsi="Arial"/>
                <w:kern w:val="0"/>
                <w:sz w:val="16"/>
                <w:szCs w:val="16"/>
                <w14:ligatures w14:val="none"/>
              </w:rPr>
            </w:pPr>
            <w:r>
              <w:rPr>
                <w:rFonts w:ascii="Arial" w:eastAsia="Calibri" w:hAnsi="Arial"/>
                <w:kern w:val="0"/>
                <w:sz w:val="16"/>
                <w:szCs w:val="16"/>
                <w14:ligatures w14:val="none"/>
              </w:rPr>
              <w:t>2001:DB</w:t>
            </w:r>
            <w:proofErr w:type="gramStart"/>
            <w:r>
              <w:rPr>
                <w:rFonts w:ascii="Arial" w:eastAsia="Calibri" w:hAnsi="Arial"/>
                <w:kern w:val="0"/>
                <w:sz w:val="16"/>
                <w:szCs w:val="16"/>
                <w14:ligatures w14:val="none"/>
              </w:rPr>
              <w:t>8:ABCD</w:t>
            </w:r>
            <w:proofErr w:type="gramEnd"/>
            <w:r>
              <w:rPr>
                <w:rFonts w:ascii="Arial" w:eastAsia="Calibri" w:hAnsi="Arial"/>
                <w:kern w:val="0"/>
                <w:sz w:val="16"/>
                <w:szCs w:val="16"/>
                <w14:ligatures w14:val="none"/>
              </w:rPr>
              <w:t>:</w:t>
            </w:r>
            <w:r w:rsidR="00AD0CA2">
              <w:rPr>
                <w:rFonts w:ascii="Arial" w:eastAsia="Calibri" w:hAnsi="Arial"/>
                <w:kern w:val="0"/>
                <w:sz w:val="16"/>
                <w:szCs w:val="16"/>
                <w14:ligatures w14:val="none"/>
              </w:rPr>
              <w:t>30</w:t>
            </w:r>
            <w:r>
              <w:rPr>
                <w:rFonts w:ascii="Arial" w:eastAsia="Calibri" w:hAnsi="Arial"/>
                <w:kern w:val="0"/>
                <w:sz w:val="16"/>
                <w:szCs w:val="16"/>
                <w14:ligatures w14:val="none"/>
              </w:rPr>
              <w:t>::1/64</w:t>
            </w:r>
          </w:p>
          <w:p w14:paraId="725346AA"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7FCADF7D" w14:textId="72D7483F"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255.255.255.</w:t>
            </w:r>
            <w:r w:rsidR="00B3361D">
              <w:rPr>
                <w:rFonts w:ascii="Arial" w:eastAsia="Calibri" w:hAnsi="Arial"/>
                <w:kern w:val="0"/>
                <w:sz w:val="20"/>
                <w:szCs w:val="20"/>
                <w14:ligatures w14:val="none"/>
              </w:rPr>
              <w:t>240</w:t>
            </w:r>
          </w:p>
        </w:tc>
        <w:tc>
          <w:tcPr>
            <w:tcW w:w="2054" w:type="dxa"/>
            <w:tcBorders>
              <w:top w:val="nil"/>
              <w:left w:val="single" w:sz="2" w:space="0" w:color="auto"/>
              <w:bottom w:val="single" w:sz="2" w:space="0" w:color="auto"/>
              <w:right w:val="single" w:sz="2" w:space="0" w:color="auto"/>
            </w:tcBorders>
            <w:shd w:val="clear" w:color="auto" w:fill="FFFFFF" w:themeFill="background1"/>
            <w:vAlign w:val="bottom"/>
            <w:hideMark/>
          </w:tcPr>
          <w:p w14:paraId="24ECC8CE" w14:textId="77777777" w:rsidR="00DE4D86" w:rsidRDefault="00DE4D86">
            <w:pPr>
              <w:spacing w:after="0" w:line="240" w:lineRule="auto"/>
              <w:rPr>
                <w:rFonts w:ascii="Arial" w:eastAsia="Times New Roman" w:hAnsi="Arial"/>
                <w:i/>
                <w:color w:val="FFFFFF" w:themeColor="background1"/>
                <w:kern w:val="0"/>
                <w:sz w:val="6"/>
                <w:szCs w:val="24"/>
                <w14:ligatures w14:val="none"/>
              </w:rPr>
            </w:pPr>
            <w:r>
              <w:rPr>
                <w:rFonts w:ascii="Arial" w:eastAsia="Times New Roman" w:hAnsi="Arial"/>
                <w:i/>
                <w:color w:val="FFFFFF" w:themeColor="background1"/>
                <w:kern w:val="0"/>
                <w:sz w:val="6"/>
                <w:szCs w:val="24"/>
                <w14:ligatures w14:val="none"/>
              </w:rPr>
              <w:t>N/A</w:t>
            </w:r>
          </w:p>
        </w:tc>
      </w:tr>
      <w:tr w:rsidR="00DE4D86" w14:paraId="4FEB68B2" w14:textId="77777777" w:rsidTr="00DE4D86">
        <w:trPr>
          <w:cantSplit/>
          <w:jc w:val="center"/>
        </w:trPr>
        <w:tc>
          <w:tcPr>
            <w:tcW w:w="2053" w:type="dxa"/>
            <w:tcBorders>
              <w:top w:val="nil"/>
              <w:left w:val="single" w:sz="2" w:space="0" w:color="auto"/>
              <w:bottom w:val="single" w:sz="2" w:space="0" w:color="auto"/>
              <w:right w:val="single" w:sz="2" w:space="0" w:color="auto"/>
            </w:tcBorders>
            <w:shd w:val="clear" w:color="auto" w:fill="FFFFFF" w:themeFill="background1"/>
            <w:vAlign w:val="bottom"/>
            <w:hideMark/>
          </w:tcPr>
          <w:p w14:paraId="79FE4024" w14:textId="77777777" w:rsidR="00DE4D86" w:rsidRDefault="00DE4D86">
            <w:pPr>
              <w:spacing w:after="0" w:line="240" w:lineRule="auto"/>
              <w:rPr>
                <w:rFonts w:ascii="Arial" w:eastAsia="Times New Roman" w:hAnsi="Arial"/>
                <w:iCs/>
                <w:color w:val="FFFFFF" w:themeColor="background1"/>
                <w:kern w:val="0"/>
                <w:sz w:val="20"/>
                <w:szCs w:val="20"/>
                <w14:ligatures w14:val="none"/>
              </w:rPr>
            </w:pPr>
            <w:r>
              <w:rPr>
                <w:rFonts w:ascii="Arial" w:eastAsia="Times New Roman" w:hAnsi="Arial"/>
                <w:iCs/>
                <w:kern w:val="0"/>
                <w:sz w:val="20"/>
                <w:szCs w:val="20"/>
                <w14:ligatures w14:val="none"/>
              </w:rPr>
              <w:t>R1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29EFA223"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G0/0/1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692BD255" w14:textId="0E89D665"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172.16.1.1</w:t>
            </w:r>
          </w:p>
          <w:p w14:paraId="5130FADE" w14:textId="648F8704" w:rsidR="00DE4D86" w:rsidRDefault="00DE4D86">
            <w:pPr>
              <w:spacing w:before="60" w:after="60" w:line="240" w:lineRule="auto"/>
              <w:rPr>
                <w:rFonts w:ascii="Arial" w:eastAsia="Calibri" w:hAnsi="Arial"/>
                <w:kern w:val="0"/>
                <w:sz w:val="16"/>
                <w:szCs w:val="16"/>
                <w14:ligatures w14:val="none"/>
              </w:rPr>
            </w:pPr>
            <w:r>
              <w:rPr>
                <w:rFonts w:ascii="Arial" w:eastAsia="Calibri" w:hAnsi="Arial"/>
                <w:kern w:val="0"/>
                <w:sz w:val="16"/>
                <w:szCs w:val="16"/>
                <w14:ligatures w14:val="none"/>
              </w:rPr>
              <w:t>2001:DB</w:t>
            </w:r>
            <w:proofErr w:type="gramStart"/>
            <w:r>
              <w:rPr>
                <w:rFonts w:ascii="Arial" w:eastAsia="Calibri" w:hAnsi="Arial"/>
                <w:kern w:val="0"/>
                <w:sz w:val="16"/>
                <w:szCs w:val="16"/>
                <w14:ligatures w14:val="none"/>
              </w:rPr>
              <w:t>8:ABCD</w:t>
            </w:r>
            <w:proofErr w:type="gramEnd"/>
            <w:r>
              <w:rPr>
                <w:rFonts w:ascii="Arial" w:eastAsia="Calibri" w:hAnsi="Arial"/>
                <w:kern w:val="0"/>
                <w:sz w:val="16"/>
                <w:szCs w:val="16"/>
                <w14:ligatures w14:val="none"/>
              </w:rPr>
              <w:t>:1::1/64</w:t>
            </w:r>
          </w:p>
          <w:p w14:paraId="5F14F761"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4263312F"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255.255.255.0</w:t>
            </w:r>
          </w:p>
        </w:tc>
        <w:tc>
          <w:tcPr>
            <w:tcW w:w="2054" w:type="dxa"/>
            <w:tcBorders>
              <w:top w:val="nil"/>
              <w:left w:val="single" w:sz="2" w:space="0" w:color="auto"/>
              <w:bottom w:val="single" w:sz="2" w:space="0" w:color="auto"/>
              <w:right w:val="single" w:sz="2" w:space="0" w:color="auto"/>
            </w:tcBorders>
            <w:shd w:val="clear" w:color="auto" w:fill="FFFFFF" w:themeFill="background1"/>
            <w:vAlign w:val="bottom"/>
            <w:hideMark/>
          </w:tcPr>
          <w:p w14:paraId="7262B5F5" w14:textId="77777777" w:rsidR="00DE4D86" w:rsidRDefault="00DE4D86">
            <w:pPr>
              <w:spacing w:after="0" w:line="240" w:lineRule="auto"/>
              <w:rPr>
                <w:rFonts w:ascii="Arial" w:eastAsia="Times New Roman" w:hAnsi="Arial"/>
                <w:iCs/>
                <w:color w:val="FFFFFF" w:themeColor="background1"/>
                <w:kern w:val="0"/>
                <w:sz w:val="20"/>
                <w:szCs w:val="20"/>
                <w14:ligatures w14:val="none"/>
              </w:rPr>
            </w:pPr>
            <w:r>
              <w:rPr>
                <w:rFonts w:ascii="Arial" w:eastAsia="Times New Roman" w:hAnsi="Arial"/>
                <w:iCs/>
                <w:kern w:val="0"/>
                <w:sz w:val="20"/>
                <w:szCs w:val="20"/>
                <w14:ligatures w14:val="none"/>
              </w:rPr>
              <w:t>N/A</w:t>
            </w:r>
          </w:p>
        </w:tc>
      </w:tr>
      <w:tr w:rsidR="00DE4D86" w14:paraId="677E1CF9" w14:textId="77777777" w:rsidTr="00DE4D86">
        <w:trPr>
          <w:cantSplit/>
          <w:jc w:val="center"/>
        </w:trPr>
        <w:tc>
          <w:tcPr>
            <w:tcW w:w="2053" w:type="dxa"/>
            <w:tcBorders>
              <w:top w:val="single" w:sz="2" w:space="0" w:color="auto"/>
              <w:left w:val="single" w:sz="2" w:space="0" w:color="auto"/>
              <w:bottom w:val="nil"/>
              <w:right w:val="single" w:sz="2" w:space="0" w:color="auto"/>
            </w:tcBorders>
            <w:shd w:val="clear" w:color="auto" w:fill="F2F2F2" w:themeFill="background1" w:themeFillShade="F2"/>
            <w:vAlign w:val="bottom"/>
            <w:hideMark/>
          </w:tcPr>
          <w:p w14:paraId="151C55B3"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R2</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7B10701E"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G0/0/0</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40AA22AA" w14:textId="1189497C"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172.16.1.2</w:t>
            </w:r>
          </w:p>
          <w:p w14:paraId="5A009FA9" w14:textId="3019E826" w:rsidR="00DE4D86" w:rsidRDefault="00DE4D86">
            <w:pPr>
              <w:spacing w:before="60" w:after="60" w:line="240" w:lineRule="auto"/>
              <w:rPr>
                <w:rFonts w:ascii="Arial" w:eastAsia="Calibri" w:hAnsi="Arial"/>
                <w:kern w:val="0"/>
                <w:sz w:val="16"/>
                <w:szCs w:val="16"/>
                <w14:ligatures w14:val="none"/>
              </w:rPr>
            </w:pPr>
            <w:r>
              <w:rPr>
                <w:rFonts w:ascii="Arial" w:eastAsia="Calibri" w:hAnsi="Arial"/>
                <w:kern w:val="0"/>
                <w:sz w:val="16"/>
                <w:szCs w:val="16"/>
                <w14:ligatures w14:val="none"/>
              </w:rPr>
              <w:t>2001:DB</w:t>
            </w:r>
            <w:proofErr w:type="gramStart"/>
            <w:r>
              <w:rPr>
                <w:rFonts w:ascii="Arial" w:eastAsia="Calibri" w:hAnsi="Arial"/>
                <w:kern w:val="0"/>
                <w:sz w:val="16"/>
                <w:szCs w:val="16"/>
                <w14:ligatures w14:val="none"/>
              </w:rPr>
              <w:t>8:ABCD</w:t>
            </w:r>
            <w:proofErr w:type="gramEnd"/>
            <w:r>
              <w:rPr>
                <w:rFonts w:ascii="Arial" w:eastAsia="Calibri" w:hAnsi="Arial"/>
                <w:kern w:val="0"/>
                <w:sz w:val="16"/>
                <w:szCs w:val="16"/>
                <w14:ligatures w14:val="none"/>
              </w:rPr>
              <w:t>:1::2/64</w:t>
            </w:r>
          </w:p>
          <w:p w14:paraId="64F9F04E"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FE80::1</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6384DF56"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255.255.255.0</w:t>
            </w:r>
          </w:p>
        </w:tc>
        <w:tc>
          <w:tcPr>
            <w:tcW w:w="2054" w:type="dxa"/>
            <w:tcBorders>
              <w:top w:val="single" w:sz="2" w:space="0" w:color="auto"/>
              <w:left w:val="single" w:sz="2" w:space="0" w:color="auto"/>
              <w:bottom w:val="nil"/>
              <w:right w:val="single" w:sz="2" w:space="0" w:color="auto"/>
            </w:tcBorders>
            <w:shd w:val="clear" w:color="auto" w:fill="F2F2F2" w:themeFill="background1" w:themeFillShade="F2"/>
            <w:vAlign w:val="bottom"/>
            <w:hideMark/>
          </w:tcPr>
          <w:p w14:paraId="7B78E1DF"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N/A</w:t>
            </w:r>
          </w:p>
        </w:tc>
      </w:tr>
      <w:tr w:rsidR="00DE4D86" w14:paraId="1F107E44" w14:textId="77777777" w:rsidTr="00DE4D86">
        <w:trPr>
          <w:cantSplit/>
          <w:jc w:val="center"/>
        </w:trPr>
        <w:tc>
          <w:tcPr>
            <w:tcW w:w="2053" w:type="dxa"/>
            <w:tcBorders>
              <w:top w:val="nil"/>
              <w:left w:val="single" w:sz="2" w:space="0" w:color="auto"/>
              <w:bottom w:val="single" w:sz="2" w:space="0" w:color="auto"/>
              <w:right w:val="single" w:sz="2" w:space="0" w:color="auto"/>
            </w:tcBorders>
            <w:shd w:val="clear" w:color="auto" w:fill="F2F2F2" w:themeFill="background1" w:themeFillShade="F2"/>
            <w:vAlign w:val="bottom"/>
            <w:hideMark/>
          </w:tcPr>
          <w:p w14:paraId="6C2A6B20" w14:textId="77777777" w:rsidR="00DE4D86" w:rsidRDefault="00DE4D86">
            <w:pPr>
              <w:spacing w:after="0" w:line="240" w:lineRule="auto"/>
              <w:rPr>
                <w:rFonts w:ascii="Arial" w:eastAsia="Times New Roman" w:hAnsi="Arial"/>
                <w:i/>
                <w:color w:val="FFFFFF" w:themeColor="background1"/>
                <w:kern w:val="0"/>
                <w:sz w:val="6"/>
                <w:szCs w:val="24"/>
                <w14:ligatures w14:val="none"/>
              </w:rPr>
            </w:pPr>
            <w:r>
              <w:rPr>
                <w:rFonts w:ascii="Arial" w:eastAsia="Times New Roman" w:hAnsi="Arial"/>
                <w:i/>
                <w:color w:val="F2F2F2" w:themeColor="background1" w:themeShade="F2"/>
                <w:kern w:val="0"/>
                <w:sz w:val="6"/>
                <w:szCs w:val="24"/>
                <w14:ligatures w14:val="none"/>
              </w:rPr>
              <w:lastRenderedPageBreak/>
              <w:t>R2</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325C8F54"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G0/0/1</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23F36827" w14:textId="2A12A16E"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172.16.2.1</w:t>
            </w:r>
          </w:p>
          <w:p w14:paraId="4BEF6374" w14:textId="3736DC6C" w:rsidR="00DE4D86" w:rsidRDefault="00DE4D86">
            <w:pPr>
              <w:spacing w:before="60" w:after="60" w:line="276" w:lineRule="auto"/>
              <w:rPr>
                <w:rFonts w:ascii="Arial" w:eastAsia="Calibri" w:hAnsi="Arial"/>
                <w:kern w:val="0"/>
                <w:sz w:val="16"/>
                <w:szCs w:val="16"/>
                <w14:ligatures w14:val="none"/>
              </w:rPr>
            </w:pPr>
            <w:r>
              <w:rPr>
                <w:rFonts w:ascii="Arial" w:eastAsia="Calibri" w:hAnsi="Arial"/>
                <w:kern w:val="0"/>
                <w:sz w:val="16"/>
                <w:szCs w:val="16"/>
                <w14:ligatures w14:val="none"/>
              </w:rPr>
              <w:t>2001:DB</w:t>
            </w:r>
            <w:proofErr w:type="gramStart"/>
            <w:r>
              <w:rPr>
                <w:rFonts w:ascii="Arial" w:eastAsia="Calibri" w:hAnsi="Arial"/>
                <w:kern w:val="0"/>
                <w:sz w:val="16"/>
                <w:szCs w:val="16"/>
                <w14:ligatures w14:val="none"/>
              </w:rPr>
              <w:t>8:ABCD</w:t>
            </w:r>
            <w:proofErr w:type="gramEnd"/>
            <w:r>
              <w:rPr>
                <w:rFonts w:ascii="Arial" w:eastAsia="Calibri" w:hAnsi="Arial"/>
                <w:kern w:val="0"/>
                <w:sz w:val="16"/>
                <w:szCs w:val="16"/>
                <w14:ligatures w14:val="none"/>
              </w:rPr>
              <w:t>:2::1/64</w:t>
            </w:r>
          </w:p>
          <w:p w14:paraId="39C73754" w14:textId="77777777" w:rsidR="00DE4D86" w:rsidRDefault="00DE4D86">
            <w:pPr>
              <w:spacing w:before="60" w:after="60" w:line="276" w:lineRule="auto"/>
              <w:rPr>
                <w:rFonts w:ascii="Arial" w:eastAsia="Calibri" w:hAnsi="Arial"/>
                <w:kern w:val="0"/>
                <w14:ligatures w14:val="none"/>
              </w:rPr>
            </w:pPr>
            <w:r>
              <w:rPr>
                <w:rFonts w:ascii="Arial" w:eastAsia="Calibri" w:hAnsi="Arial"/>
                <w:kern w:val="0"/>
                <w:sz w:val="20"/>
                <w:szCs w:val="20"/>
                <w14:ligatures w14:val="none"/>
              </w:rPr>
              <w:t>FE80::1</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2AA2515B" w14:textId="77777777"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255.255.255.0</w:t>
            </w:r>
          </w:p>
        </w:tc>
        <w:tc>
          <w:tcPr>
            <w:tcW w:w="2054" w:type="dxa"/>
            <w:tcBorders>
              <w:top w:val="nil"/>
              <w:left w:val="single" w:sz="2" w:space="0" w:color="auto"/>
              <w:bottom w:val="single" w:sz="2" w:space="0" w:color="auto"/>
              <w:right w:val="single" w:sz="2" w:space="0" w:color="auto"/>
            </w:tcBorders>
            <w:shd w:val="clear" w:color="auto" w:fill="F2F2F2" w:themeFill="background1" w:themeFillShade="F2"/>
            <w:vAlign w:val="bottom"/>
            <w:hideMark/>
          </w:tcPr>
          <w:p w14:paraId="3017E09C" w14:textId="77777777" w:rsidR="00DE4D86" w:rsidRDefault="00DE4D86">
            <w:pPr>
              <w:spacing w:after="0" w:line="240" w:lineRule="auto"/>
              <w:rPr>
                <w:rFonts w:ascii="Arial" w:eastAsia="Times New Roman" w:hAnsi="Arial"/>
                <w:i/>
                <w:color w:val="FFFFFF" w:themeColor="background1"/>
                <w:kern w:val="0"/>
                <w:sz w:val="6"/>
                <w:szCs w:val="24"/>
                <w14:ligatures w14:val="none"/>
              </w:rPr>
            </w:pPr>
            <w:r>
              <w:rPr>
                <w:rFonts w:ascii="Arial" w:eastAsia="Times New Roman" w:hAnsi="Arial"/>
                <w:i/>
                <w:color w:val="FFFFFF" w:themeColor="background1"/>
                <w:kern w:val="0"/>
                <w:sz w:val="6"/>
                <w:szCs w:val="24"/>
                <w14:ligatures w14:val="none"/>
              </w:rPr>
              <w:t>N/A</w:t>
            </w:r>
          </w:p>
        </w:tc>
      </w:tr>
      <w:tr w:rsidR="00DE4D86" w14:paraId="343AC645" w14:textId="77777777" w:rsidTr="00DE4D86">
        <w:trPr>
          <w:cantSplit/>
          <w:jc w:val="center"/>
        </w:trPr>
        <w:tc>
          <w:tcPr>
            <w:tcW w:w="2053" w:type="dxa"/>
            <w:tcBorders>
              <w:top w:val="nil"/>
              <w:left w:val="single" w:sz="2" w:space="0" w:color="auto"/>
              <w:bottom w:val="single" w:sz="2" w:space="0" w:color="auto"/>
              <w:right w:val="single" w:sz="2" w:space="0" w:color="auto"/>
            </w:tcBorders>
            <w:shd w:val="clear" w:color="auto" w:fill="F2F2F2" w:themeFill="background1" w:themeFillShade="F2"/>
            <w:vAlign w:val="bottom"/>
            <w:hideMark/>
          </w:tcPr>
          <w:p w14:paraId="56C8B604" w14:textId="77777777"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R3</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6CFBA3F2"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G0/0/0</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0CCD7BB8" w14:textId="41A774A1"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172.16.2.2</w:t>
            </w:r>
          </w:p>
          <w:p w14:paraId="420FFE9C" w14:textId="2AEDEEC7" w:rsidR="00DE4D86" w:rsidRDefault="00DE4D86">
            <w:pPr>
              <w:spacing w:after="0" w:line="240" w:lineRule="auto"/>
              <w:rPr>
                <w:rFonts w:ascii="Arial" w:eastAsia="Times New Roman" w:hAnsi="Arial"/>
                <w:iCs/>
                <w:kern w:val="0"/>
                <w:sz w:val="16"/>
                <w:szCs w:val="16"/>
                <w14:ligatures w14:val="none"/>
              </w:rPr>
            </w:pPr>
            <w:r>
              <w:rPr>
                <w:rFonts w:ascii="Arial" w:eastAsia="Times New Roman" w:hAnsi="Arial"/>
                <w:iCs/>
                <w:kern w:val="0"/>
                <w:sz w:val="16"/>
                <w:szCs w:val="16"/>
                <w14:ligatures w14:val="none"/>
              </w:rPr>
              <w:t>2001:DB</w:t>
            </w:r>
            <w:proofErr w:type="gramStart"/>
            <w:r>
              <w:rPr>
                <w:rFonts w:ascii="Arial" w:eastAsia="Times New Roman" w:hAnsi="Arial"/>
                <w:iCs/>
                <w:kern w:val="0"/>
                <w:sz w:val="16"/>
                <w:szCs w:val="16"/>
                <w14:ligatures w14:val="none"/>
              </w:rPr>
              <w:t>8:ABCD</w:t>
            </w:r>
            <w:proofErr w:type="gramEnd"/>
            <w:r>
              <w:rPr>
                <w:rFonts w:ascii="Arial" w:eastAsia="Times New Roman" w:hAnsi="Arial"/>
                <w:iCs/>
                <w:kern w:val="0"/>
                <w:sz w:val="16"/>
                <w:szCs w:val="16"/>
                <w14:ligatures w14:val="none"/>
              </w:rPr>
              <w:t>:2::2/64</w:t>
            </w:r>
          </w:p>
          <w:p w14:paraId="7AA78C6C" w14:textId="77777777"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FE80::1</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08C2FEB4" w14:textId="77777777"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255.255.255.0</w:t>
            </w:r>
          </w:p>
        </w:tc>
        <w:tc>
          <w:tcPr>
            <w:tcW w:w="2054" w:type="dxa"/>
            <w:tcBorders>
              <w:top w:val="nil"/>
              <w:left w:val="single" w:sz="2" w:space="0" w:color="auto"/>
              <w:bottom w:val="single" w:sz="2" w:space="0" w:color="auto"/>
              <w:right w:val="single" w:sz="2" w:space="0" w:color="auto"/>
            </w:tcBorders>
            <w:shd w:val="clear" w:color="auto" w:fill="F2F2F2" w:themeFill="background1" w:themeFillShade="F2"/>
            <w:vAlign w:val="bottom"/>
          </w:tcPr>
          <w:p w14:paraId="3BB1EF6C" w14:textId="77777777" w:rsidR="00DE4D86" w:rsidRDefault="00DE4D86">
            <w:pPr>
              <w:spacing w:after="0" w:line="240" w:lineRule="auto"/>
              <w:rPr>
                <w:rFonts w:ascii="Arial" w:eastAsia="Times New Roman" w:hAnsi="Arial"/>
                <w:i/>
                <w:color w:val="FFFFFF" w:themeColor="background1"/>
                <w:kern w:val="0"/>
                <w:sz w:val="6"/>
                <w:szCs w:val="24"/>
                <w14:ligatures w14:val="none"/>
              </w:rPr>
            </w:pPr>
          </w:p>
        </w:tc>
      </w:tr>
      <w:tr w:rsidR="00DE4D86" w14:paraId="0EC0FD35" w14:textId="77777777" w:rsidTr="00DE4D86">
        <w:trPr>
          <w:cantSplit/>
          <w:jc w:val="center"/>
        </w:trPr>
        <w:tc>
          <w:tcPr>
            <w:tcW w:w="2053" w:type="dxa"/>
            <w:tcBorders>
              <w:top w:val="nil"/>
              <w:left w:val="single" w:sz="2" w:space="0" w:color="auto"/>
              <w:bottom w:val="single" w:sz="2" w:space="0" w:color="auto"/>
              <w:right w:val="single" w:sz="2" w:space="0" w:color="auto"/>
            </w:tcBorders>
            <w:shd w:val="clear" w:color="auto" w:fill="F2F2F2" w:themeFill="background1" w:themeFillShade="F2"/>
            <w:vAlign w:val="bottom"/>
            <w:hideMark/>
          </w:tcPr>
          <w:p w14:paraId="4DD51C35" w14:textId="77777777"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R3</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03A8009D"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G0/0/1</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5F2C34F7" w14:textId="015CD03B"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172.16.</w:t>
            </w:r>
            <w:r w:rsidR="00AB64C0">
              <w:rPr>
                <w:rFonts w:ascii="Arial" w:eastAsia="Times New Roman" w:hAnsi="Arial"/>
                <w:iCs/>
                <w:kern w:val="0"/>
                <w:sz w:val="20"/>
                <w:szCs w:val="20"/>
                <w14:ligatures w14:val="none"/>
              </w:rPr>
              <w:t>3.</w:t>
            </w:r>
            <w:r>
              <w:rPr>
                <w:rFonts w:ascii="Arial" w:eastAsia="Times New Roman" w:hAnsi="Arial"/>
                <w:iCs/>
                <w:kern w:val="0"/>
                <w:sz w:val="20"/>
                <w:szCs w:val="20"/>
                <w14:ligatures w14:val="none"/>
              </w:rPr>
              <w:t>1</w:t>
            </w:r>
          </w:p>
          <w:p w14:paraId="3DF8CED5" w14:textId="5A8E7D18" w:rsidR="00DE4D86" w:rsidRDefault="00DE4D86">
            <w:pPr>
              <w:spacing w:after="0" w:line="240" w:lineRule="auto"/>
              <w:rPr>
                <w:rFonts w:ascii="Arial" w:eastAsia="Times New Roman" w:hAnsi="Arial"/>
                <w:iCs/>
                <w:kern w:val="0"/>
                <w:sz w:val="16"/>
                <w:szCs w:val="16"/>
                <w14:ligatures w14:val="none"/>
              </w:rPr>
            </w:pPr>
            <w:r>
              <w:rPr>
                <w:rFonts w:ascii="Arial" w:eastAsia="Times New Roman" w:hAnsi="Arial"/>
                <w:iCs/>
                <w:kern w:val="0"/>
                <w:sz w:val="16"/>
                <w:szCs w:val="16"/>
                <w14:ligatures w14:val="none"/>
              </w:rPr>
              <w:t>2001:DB</w:t>
            </w:r>
            <w:proofErr w:type="gramStart"/>
            <w:r>
              <w:rPr>
                <w:rFonts w:ascii="Arial" w:eastAsia="Times New Roman" w:hAnsi="Arial"/>
                <w:iCs/>
                <w:kern w:val="0"/>
                <w:sz w:val="16"/>
                <w:szCs w:val="16"/>
                <w14:ligatures w14:val="none"/>
              </w:rPr>
              <w:t>8:ABCD</w:t>
            </w:r>
            <w:proofErr w:type="gramEnd"/>
            <w:r>
              <w:rPr>
                <w:rFonts w:ascii="Arial" w:eastAsia="Times New Roman" w:hAnsi="Arial"/>
                <w:iCs/>
                <w:kern w:val="0"/>
                <w:sz w:val="16"/>
                <w:szCs w:val="16"/>
                <w14:ligatures w14:val="none"/>
              </w:rPr>
              <w:t>:</w:t>
            </w:r>
            <w:r w:rsidR="00AB64C0">
              <w:rPr>
                <w:rFonts w:ascii="Arial" w:eastAsia="Times New Roman" w:hAnsi="Arial"/>
                <w:iCs/>
                <w:kern w:val="0"/>
                <w:sz w:val="16"/>
                <w:szCs w:val="16"/>
                <w14:ligatures w14:val="none"/>
              </w:rPr>
              <w:t>3</w:t>
            </w:r>
            <w:r>
              <w:rPr>
                <w:rFonts w:ascii="Arial" w:eastAsia="Times New Roman" w:hAnsi="Arial"/>
                <w:iCs/>
                <w:kern w:val="0"/>
                <w:sz w:val="16"/>
                <w:szCs w:val="16"/>
                <w14:ligatures w14:val="none"/>
              </w:rPr>
              <w:t>::1/64</w:t>
            </w:r>
          </w:p>
          <w:p w14:paraId="0D2398D3" w14:textId="77777777"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FE80::1</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29AA8928" w14:textId="77777777"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255.255.255.0</w:t>
            </w:r>
          </w:p>
        </w:tc>
        <w:tc>
          <w:tcPr>
            <w:tcW w:w="2054" w:type="dxa"/>
            <w:tcBorders>
              <w:top w:val="nil"/>
              <w:left w:val="single" w:sz="2" w:space="0" w:color="auto"/>
              <w:bottom w:val="single" w:sz="2" w:space="0" w:color="auto"/>
              <w:right w:val="single" w:sz="2" w:space="0" w:color="auto"/>
            </w:tcBorders>
            <w:shd w:val="clear" w:color="auto" w:fill="F2F2F2" w:themeFill="background1" w:themeFillShade="F2"/>
            <w:vAlign w:val="bottom"/>
          </w:tcPr>
          <w:p w14:paraId="0E5C8758" w14:textId="77777777" w:rsidR="00DE4D86" w:rsidRDefault="00DE4D86">
            <w:pPr>
              <w:spacing w:after="0" w:line="240" w:lineRule="auto"/>
              <w:rPr>
                <w:rFonts w:ascii="Arial" w:eastAsia="Times New Roman" w:hAnsi="Arial"/>
                <w:i/>
                <w:color w:val="FFFFFF" w:themeColor="background1"/>
                <w:kern w:val="0"/>
                <w:sz w:val="6"/>
                <w:szCs w:val="24"/>
                <w14:ligatures w14:val="none"/>
              </w:rPr>
            </w:pPr>
          </w:p>
        </w:tc>
      </w:tr>
      <w:tr w:rsidR="00AB64C0" w14:paraId="2B6C0E8C" w14:textId="77777777" w:rsidTr="00DE4D86">
        <w:trPr>
          <w:cantSplit/>
          <w:jc w:val="center"/>
        </w:trPr>
        <w:tc>
          <w:tcPr>
            <w:tcW w:w="2053" w:type="dxa"/>
            <w:tcBorders>
              <w:top w:val="nil"/>
              <w:left w:val="single" w:sz="2" w:space="0" w:color="auto"/>
              <w:bottom w:val="single" w:sz="2" w:space="0" w:color="auto"/>
              <w:right w:val="single" w:sz="2" w:space="0" w:color="auto"/>
            </w:tcBorders>
            <w:shd w:val="clear" w:color="auto" w:fill="F2F2F2" w:themeFill="background1" w:themeFillShade="F2"/>
            <w:vAlign w:val="bottom"/>
          </w:tcPr>
          <w:p w14:paraId="6893774F" w14:textId="49452729" w:rsidR="00AB64C0" w:rsidRDefault="00AB64C0">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R4</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7C551233" w14:textId="06856C99"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G0/0/0</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0C0F8151" w14:textId="77777777" w:rsidR="00AB64C0" w:rsidRDefault="00AB64C0">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172.16.3.2</w:t>
            </w:r>
          </w:p>
          <w:p w14:paraId="33E8B480" w14:textId="77777777" w:rsidR="00AB64C0" w:rsidRPr="00AB64C0" w:rsidRDefault="00AB64C0">
            <w:pPr>
              <w:spacing w:after="0" w:line="240" w:lineRule="auto"/>
              <w:rPr>
                <w:rFonts w:ascii="Arial" w:eastAsia="Times New Roman" w:hAnsi="Arial"/>
                <w:iCs/>
                <w:kern w:val="0"/>
                <w:sz w:val="16"/>
                <w:szCs w:val="16"/>
                <w14:ligatures w14:val="none"/>
              </w:rPr>
            </w:pPr>
            <w:r w:rsidRPr="00AB64C0">
              <w:rPr>
                <w:rFonts w:ascii="Arial" w:eastAsia="Times New Roman" w:hAnsi="Arial"/>
                <w:iCs/>
                <w:kern w:val="0"/>
                <w:sz w:val="16"/>
                <w:szCs w:val="16"/>
                <w14:ligatures w14:val="none"/>
              </w:rPr>
              <w:t>2001:DB</w:t>
            </w:r>
            <w:proofErr w:type="gramStart"/>
            <w:r w:rsidRPr="00AB64C0">
              <w:rPr>
                <w:rFonts w:ascii="Arial" w:eastAsia="Times New Roman" w:hAnsi="Arial"/>
                <w:iCs/>
                <w:kern w:val="0"/>
                <w:sz w:val="16"/>
                <w:szCs w:val="16"/>
                <w14:ligatures w14:val="none"/>
              </w:rPr>
              <w:t>8:ABCD</w:t>
            </w:r>
            <w:proofErr w:type="gramEnd"/>
            <w:r w:rsidRPr="00AB64C0">
              <w:rPr>
                <w:rFonts w:ascii="Arial" w:eastAsia="Times New Roman" w:hAnsi="Arial"/>
                <w:iCs/>
                <w:kern w:val="0"/>
                <w:sz w:val="16"/>
                <w:szCs w:val="16"/>
                <w14:ligatures w14:val="none"/>
              </w:rPr>
              <w:t>:3::2/64</w:t>
            </w:r>
          </w:p>
          <w:p w14:paraId="66A81C12" w14:textId="5950BD91" w:rsidR="00AB64C0" w:rsidRDefault="00AB64C0">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FE80::1</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5A49CDF5" w14:textId="60696EA0" w:rsidR="00AB64C0" w:rsidRDefault="00AB64C0">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255.255.255.0</w:t>
            </w:r>
          </w:p>
        </w:tc>
        <w:tc>
          <w:tcPr>
            <w:tcW w:w="2054" w:type="dxa"/>
            <w:tcBorders>
              <w:top w:val="nil"/>
              <w:left w:val="single" w:sz="2" w:space="0" w:color="auto"/>
              <w:bottom w:val="single" w:sz="2" w:space="0" w:color="auto"/>
              <w:right w:val="single" w:sz="2" w:space="0" w:color="auto"/>
            </w:tcBorders>
            <w:shd w:val="clear" w:color="auto" w:fill="F2F2F2" w:themeFill="background1" w:themeFillShade="F2"/>
            <w:vAlign w:val="bottom"/>
          </w:tcPr>
          <w:p w14:paraId="5C6F0DAA" w14:textId="77777777" w:rsidR="00AB64C0" w:rsidRDefault="00AB64C0">
            <w:pPr>
              <w:spacing w:after="0" w:line="240" w:lineRule="auto"/>
              <w:rPr>
                <w:rFonts w:ascii="Arial" w:eastAsia="Times New Roman" w:hAnsi="Arial"/>
                <w:i/>
                <w:color w:val="FFFFFF" w:themeColor="background1"/>
                <w:kern w:val="0"/>
                <w:sz w:val="6"/>
                <w:szCs w:val="24"/>
                <w14:ligatures w14:val="none"/>
              </w:rPr>
            </w:pPr>
          </w:p>
        </w:tc>
      </w:tr>
      <w:tr w:rsidR="00DE4D86" w14:paraId="5A6FE426" w14:textId="77777777" w:rsidTr="00DE4D86">
        <w:trPr>
          <w:cantSplit/>
          <w:jc w:val="center"/>
        </w:trPr>
        <w:tc>
          <w:tcPr>
            <w:tcW w:w="2053" w:type="dxa"/>
            <w:tcBorders>
              <w:top w:val="nil"/>
              <w:left w:val="single" w:sz="2" w:space="0" w:color="auto"/>
              <w:bottom w:val="single" w:sz="2" w:space="0" w:color="auto"/>
              <w:right w:val="single" w:sz="2" w:space="0" w:color="auto"/>
            </w:tcBorders>
            <w:shd w:val="clear" w:color="auto" w:fill="F2F2F2" w:themeFill="background1" w:themeFillShade="F2"/>
            <w:vAlign w:val="bottom"/>
          </w:tcPr>
          <w:p w14:paraId="2FA5C484" w14:textId="6E72236A"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R4</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0570DAD1" w14:textId="0CE34493"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G0/0/1</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356A3F98" w14:textId="77777777"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172.16.4.1</w:t>
            </w:r>
          </w:p>
          <w:p w14:paraId="501138F8" w14:textId="77777777" w:rsidR="00DE4D86" w:rsidRPr="00DE4D86" w:rsidRDefault="00DE4D86">
            <w:pPr>
              <w:spacing w:after="0" w:line="240" w:lineRule="auto"/>
              <w:rPr>
                <w:rFonts w:ascii="Arial" w:eastAsia="Times New Roman" w:hAnsi="Arial"/>
                <w:iCs/>
                <w:kern w:val="0"/>
                <w:sz w:val="16"/>
                <w:szCs w:val="16"/>
                <w14:ligatures w14:val="none"/>
              </w:rPr>
            </w:pPr>
            <w:r w:rsidRPr="00DE4D86">
              <w:rPr>
                <w:rFonts w:ascii="Arial" w:eastAsia="Times New Roman" w:hAnsi="Arial"/>
                <w:iCs/>
                <w:kern w:val="0"/>
                <w:sz w:val="16"/>
                <w:szCs w:val="16"/>
                <w14:ligatures w14:val="none"/>
              </w:rPr>
              <w:t>2001:DB</w:t>
            </w:r>
            <w:proofErr w:type="gramStart"/>
            <w:r w:rsidRPr="00DE4D86">
              <w:rPr>
                <w:rFonts w:ascii="Arial" w:eastAsia="Times New Roman" w:hAnsi="Arial"/>
                <w:iCs/>
                <w:kern w:val="0"/>
                <w:sz w:val="16"/>
                <w:szCs w:val="16"/>
                <w14:ligatures w14:val="none"/>
              </w:rPr>
              <w:t>8:ABCD</w:t>
            </w:r>
            <w:proofErr w:type="gramEnd"/>
            <w:r w:rsidRPr="00DE4D86">
              <w:rPr>
                <w:rFonts w:ascii="Arial" w:eastAsia="Times New Roman" w:hAnsi="Arial"/>
                <w:iCs/>
                <w:kern w:val="0"/>
                <w:sz w:val="16"/>
                <w:szCs w:val="16"/>
                <w14:ligatures w14:val="none"/>
              </w:rPr>
              <w:t>:4::1/64</w:t>
            </w:r>
          </w:p>
          <w:p w14:paraId="558735C1" w14:textId="0AE3971A"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FE80::1</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3F25FEEF" w14:textId="5E87EE8F"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255.255.255.0</w:t>
            </w:r>
          </w:p>
        </w:tc>
        <w:tc>
          <w:tcPr>
            <w:tcW w:w="2054" w:type="dxa"/>
            <w:tcBorders>
              <w:top w:val="nil"/>
              <w:left w:val="single" w:sz="2" w:space="0" w:color="auto"/>
              <w:bottom w:val="single" w:sz="2" w:space="0" w:color="auto"/>
              <w:right w:val="single" w:sz="2" w:space="0" w:color="auto"/>
            </w:tcBorders>
            <w:shd w:val="clear" w:color="auto" w:fill="F2F2F2" w:themeFill="background1" w:themeFillShade="F2"/>
            <w:vAlign w:val="bottom"/>
          </w:tcPr>
          <w:p w14:paraId="2FB1FE27" w14:textId="77777777" w:rsidR="00DE4D86" w:rsidRDefault="00DE4D86">
            <w:pPr>
              <w:spacing w:after="0" w:line="240" w:lineRule="auto"/>
              <w:rPr>
                <w:rFonts w:ascii="Arial" w:eastAsia="Times New Roman" w:hAnsi="Arial"/>
                <w:i/>
                <w:color w:val="FFFFFF" w:themeColor="background1"/>
                <w:kern w:val="0"/>
                <w:sz w:val="6"/>
                <w:szCs w:val="24"/>
                <w14:ligatures w14:val="none"/>
              </w:rPr>
            </w:pPr>
          </w:p>
        </w:tc>
      </w:tr>
      <w:tr w:rsidR="00DE4D86" w14:paraId="4E98CFCE" w14:textId="77777777" w:rsidTr="00DE4D86">
        <w:trPr>
          <w:cantSplit/>
          <w:jc w:val="center"/>
        </w:trPr>
        <w:tc>
          <w:tcPr>
            <w:tcW w:w="2053"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1CBEA39C"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S1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58976AD7"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VLAN 30 SVI</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43EAABC6" w14:textId="7494C8F7"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192.168.</w:t>
            </w:r>
            <w:r w:rsidR="00B3361D">
              <w:rPr>
                <w:rFonts w:ascii="Arial" w:eastAsia="Times New Roman" w:hAnsi="Arial"/>
                <w:iCs/>
                <w:kern w:val="0"/>
                <w:sz w:val="20"/>
                <w:szCs w:val="20"/>
                <w14:ligatures w14:val="none"/>
              </w:rPr>
              <w:t>1</w:t>
            </w:r>
            <w:r>
              <w:rPr>
                <w:rFonts w:ascii="Arial" w:eastAsia="Times New Roman" w:hAnsi="Arial"/>
                <w:iCs/>
                <w:kern w:val="0"/>
                <w:sz w:val="20"/>
                <w:szCs w:val="20"/>
                <w14:ligatures w14:val="none"/>
              </w:rPr>
              <w:t>.</w:t>
            </w:r>
            <w:r w:rsidR="00B3361D">
              <w:rPr>
                <w:rFonts w:ascii="Arial" w:eastAsia="Times New Roman" w:hAnsi="Arial"/>
                <w:iCs/>
                <w:kern w:val="0"/>
                <w:sz w:val="20"/>
                <w:szCs w:val="20"/>
                <w14:ligatures w14:val="none"/>
              </w:rPr>
              <w:t>98</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1CCC9376" w14:textId="0EF2BF78"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255.255.255.</w:t>
            </w:r>
            <w:r w:rsidR="00B3361D">
              <w:rPr>
                <w:rFonts w:ascii="Arial" w:eastAsia="Times New Roman" w:hAnsi="Arial"/>
                <w:iCs/>
                <w:kern w:val="0"/>
                <w:sz w:val="20"/>
                <w:szCs w:val="20"/>
                <w14:ligatures w14:val="none"/>
              </w:rPr>
              <w:t>240</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6F41E91C" w14:textId="7A628C12"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192.168.</w:t>
            </w:r>
            <w:r w:rsidR="00B3361D">
              <w:rPr>
                <w:rFonts w:ascii="Arial" w:eastAsia="Times New Roman" w:hAnsi="Arial"/>
                <w:iCs/>
                <w:kern w:val="0"/>
                <w:sz w:val="20"/>
                <w:szCs w:val="20"/>
                <w14:ligatures w14:val="none"/>
              </w:rPr>
              <w:t>1</w:t>
            </w:r>
            <w:r>
              <w:rPr>
                <w:rFonts w:ascii="Arial" w:eastAsia="Times New Roman" w:hAnsi="Arial"/>
                <w:iCs/>
                <w:kern w:val="0"/>
                <w:sz w:val="20"/>
                <w:szCs w:val="20"/>
                <w14:ligatures w14:val="none"/>
              </w:rPr>
              <w:t>.</w:t>
            </w:r>
            <w:r w:rsidR="00B3361D">
              <w:rPr>
                <w:rFonts w:ascii="Arial" w:eastAsia="Times New Roman" w:hAnsi="Arial"/>
                <w:iCs/>
                <w:kern w:val="0"/>
                <w:sz w:val="20"/>
                <w:szCs w:val="20"/>
                <w14:ligatures w14:val="none"/>
              </w:rPr>
              <w:t>97</w:t>
            </w:r>
          </w:p>
        </w:tc>
      </w:tr>
      <w:tr w:rsidR="00DE4D86" w14:paraId="5C8130B9" w14:textId="77777777" w:rsidTr="00DE4D86">
        <w:trPr>
          <w:cantSplit/>
          <w:jc w:val="center"/>
        </w:trPr>
        <w:tc>
          <w:tcPr>
            <w:tcW w:w="205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5768FCC2"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S2</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71B58008"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VLAN 30 SVI</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5AFD9FC7" w14:textId="5FC216FC"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192.168.</w:t>
            </w:r>
            <w:r w:rsidR="00B3361D">
              <w:rPr>
                <w:rFonts w:ascii="Arial" w:eastAsia="Times New Roman" w:hAnsi="Arial"/>
                <w:iCs/>
                <w:kern w:val="0"/>
                <w:sz w:val="20"/>
                <w:szCs w:val="20"/>
                <w14:ligatures w14:val="none"/>
              </w:rPr>
              <w:t>1</w:t>
            </w:r>
            <w:r>
              <w:rPr>
                <w:rFonts w:ascii="Arial" w:eastAsia="Times New Roman" w:hAnsi="Arial"/>
                <w:iCs/>
                <w:kern w:val="0"/>
                <w:sz w:val="20"/>
                <w:szCs w:val="20"/>
                <w14:ligatures w14:val="none"/>
              </w:rPr>
              <w:t>.</w:t>
            </w:r>
            <w:r w:rsidR="00B3361D">
              <w:rPr>
                <w:rFonts w:ascii="Arial" w:eastAsia="Times New Roman" w:hAnsi="Arial"/>
                <w:iCs/>
                <w:kern w:val="0"/>
                <w:sz w:val="20"/>
                <w:szCs w:val="20"/>
                <w14:ligatures w14:val="none"/>
              </w:rPr>
              <w:t>99</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4EE76C49" w14:textId="4DD3BF3A"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255.255.255.</w:t>
            </w:r>
            <w:r w:rsidR="00B3361D">
              <w:rPr>
                <w:rFonts w:ascii="Arial" w:eastAsia="Times New Roman" w:hAnsi="Arial"/>
                <w:iCs/>
                <w:kern w:val="0"/>
                <w:sz w:val="20"/>
                <w:szCs w:val="20"/>
                <w14:ligatures w14:val="none"/>
              </w:rPr>
              <w:t>240</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1F3201F1" w14:textId="46D2CC11" w:rsidR="00DE4D86" w:rsidRDefault="00DE4D86">
            <w:pPr>
              <w:spacing w:after="0" w:line="240" w:lineRule="auto"/>
              <w:rPr>
                <w:rFonts w:ascii="Arial" w:eastAsia="Times New Roman" w:hAnsi="Arial"/>
                <w:iCs/>
                <w:kern w:val="0"/>
                <w:sz w:val="20"/>
                <w:szCs w:val="20"/>
                <w14:ligatures w14:val="none"/>
              </w:rPr>
            </w:pPr>
            <w:r>
              <w:rPr>
                <w:rFonts w:ascii="Arial" w:eastAsia="Times New Roman" w:hAnsi="Arial"/>
                <w:iCs/>
                <w:kern w:val="0"/>
                <w:sz w:val="20"/>
                <w:szCs w:val="20"/>
                <w14:ligatures w14:val="none"/>
              </w:rPr>
              <w:t>192.168.</w:t>
            </w:r>
            <w:r w:rsidR="00B3361D">
              <w:rPr>
                <w:rFonts w:ascii="Arial" w:eastAsia="Times New Roman" w:hAnsi="Arial"/>
                <w:iCs/>
                <w:kern w:val="0"/>
                <w:sz w:val="20"/>
                <w:szCs w:val="20"/>
                <w14:ligatures w14:val="none"/>
              </w:rPr>
              <w:t>1.97</w:t>
            </w:r>
          </w:p>
        </w:tc>
      </w:tr>
      <w:tr w:rsidR="00DE4D86" w14:paraId="3D2AC37B" w14:textId="77777777" w:rsidTr="00DE4D86">
        <w:trPr>
          <w:cantSplit/>
          <w:jc w:val="center"/>
        </w:trPr>
        <w:tc>
          <w:tcPr>
            <w:tcW w:w="2053"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63370F8F"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PC-1</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525CBF6F"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NIC</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4B28E109"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p w14:paraId="7A4DFCB1" w14:textId="2CE2BA07" w:rsidR="00DE4D86" w:rsidRPr="00AD0CA2" w:rsidRDefault="00DE4D86">
            <w:pPr>
              <w:spacing w:before="60" w:after="60" w:line="240" w:lineRule="auto"/>
              <w:rPr>
                <w:rFonts w:ascii="Arial" w:eastAsia="Calibri" w:hAnsi="Arial"/>
                <w:kern w:val="0"/>
                <w:sz w:val="16"/>
                <w:szCs w:val="16"/>
                <w14:ligatures w14:val="none"/>
              </w:rPr>
            </w:pPr>
            <w:r w:rsidRPr="00AD0CA2">
              <w:rPr>
                <w:rFonts w:ascii="Arial" w:eastAsia="Calibri" w:hAnsi="Arial"/>
                <w:kern w:val="0"/>
                <w:sz w:val="16"/>
                <w:szCs w:val="16"/>
                <w14:ligatures w14:val="none"/>
              </w:rPr>
              <w:t>2001:DB</w:t>
            </w:r>
            <w:proofErr w:type="gramStart"/>
            <w:r w:rsidRPr="00AD0CA2">
              <w:rPr>
                <w:rFonts w:ascii="Arial" w:eastAsia="Calibri" w:hAnsi="Arial"/>
                <w:kern w:val="0"/>
                <w:sz w:val="16"/>
                <w:szCs w:val="16"/>
                <w14:ligatures w14:val="none"/>
              </w:rPr>
              <w:t>8:ABCD</w:t>
            </w:r>
            <w:proofErr w:type="gramEnd"/>
            <w:r w:rsidRPr="00AD0CA2">
              <w:rPr>
                <w:rFonts w:ascii="Arial" w:eastAsia="Calibri" w:hAnsi="Arial"/>
                <w:kern w:val="0"/>
                <w:sz w:val="16"/>
                <w:szCs w:val="16"/>
                <w14:ligatures w14:val="none"/>
              </w:rPr>
              <w:t>:</w:t>
            </w:r>
            <w:r w:rsidR="00AB64C0" w:rsidRPr="00AD0CA2">
              <w:rPr>
                <w:rFonts w:ascii="Arial" w:eastAsia="Calibri" w:hAnsi="Arial"/>
                <w:kern w:val="0"/>
                <w:sz w:val="16"/>
                <w:szCs w:val="16"/>
                <w14:ligatures w14:val="none"/>
              </w:rPr>
              <w:t>10</w:t>
            </w:r>
            <w:r w:rsidRPr="00AD0CA2">
              <w:rPr>
                <w:rFonts w:ascii="Arial" w:eastAsia="Calibri" w:hAnsi="Arial"/>
                <w:kern w:val="0"/>
                <w:sz w:val="16"/>
                <w:szCs w:val="16"/>
                <w14:ligatures w14:val="none"/>
              </w:rPr>
              <w:t>::</w:t>
            </w:r>
            <w:r w:rsidR="00AD0CA2" w:rsidRPr="00AD0CA2">
              <w:rPr>
                <w:rFonts w:ascii="Arial" w:eastAsia="Calibri" w:hAnsi="Arial"/>
                <w:kern w:val="0"/>
                <w:sz w:val="16"/>
                <w:szCs w:val="16"/>
                <w14:ligatures w14:val="none"/>
              </w:rPr>
              <w:t>2</w:t>
            </w:r>
            <w:r w:rsidRPr="00AD0CA2">
              <w:rPr>
                <w:rFonts w:ascii="Arial" w:eastAsia="Calibri" w:hAnsi="Arial"/>
                <w:kern w:val="0"/>
                <w:sz w:val="16"/>
                <w:szCs w:val="16"/>
                <w14:ligatures w14:val="none"/>
              </w:rPr>
              <w:t>/64</w:t>
            </w:r>
          </w:p>
          <w:p w14:paraId="1CE41E1F"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 xml:space="preserve">FE80::2 </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76643CA3"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tc>
        <w:tc>
          <w:tcPr>
            <w:tcW w:w="2054" w:type="dxa"/>
            <w:tcBorders>
              <w:top w:val="single" w:sz="2" w:space="0" w:color="auto"/>
              <w:left w:val="single" w:sz="2" w:space="0" w:color="auto"/>
              <w:bottom w:val="single" w:sz="2" w:space="0" w:color="auto"/>
              <w:right w:val="single" w:sz="2" w:space="0" w:color="auto"/>
            </w:tcBorders>
            <w:shd w:val="clear" w:color="auto" w:fill="FFFFFF" w:themeFill="background1"/>
            <w:vAlign w:val="bottom"/>
            <w:hideMark/>
          </w:tcPr>
          <w:p w14:paraId="7E772DF3"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FE80::1</w:t>
            </w:r>
          </w:p>
        </w:tc>
      </w:tr>
      <w:tr w:rsidR="00DE4D86" w14:paraId="0EF89399" w14:textId="77777777" w:rsidTr="00DE4D86">
        <w:trPr>
          <w:cantSplit/>
          <w:jc w:val="center"/>
        </w:trPr>
        <w:tc>
          <w:tcPr>
            <w:tcW w:w="205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2C9A176F"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PC-2</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2E81B752"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NIC</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41628EE5"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p w14:paraId="7D10B351" w14:textId="62EAA414" w:rsidR="00DE4D86" w:rsidRPr="00AD0CA2" w:rsidRDefault="00DE4D86">
            <w:pPr>
              <w:spacing w:before="60" w:after="60" w:line="240" w:lineRule="auto"/>
              <w:rPr>
                <w:rFonts w:ascii="Arial" w:eastAsia="Calibri" w:hAnsi="Arial"/>
                <w:kern w:val="0"/>
                <w:sz w:val="16"/>
                <w:szCs w:val="16"/>
                <w14:ligatures w14:val="none"/>
              </w:rPr>
            </w:pPr>
            <w:r w:rsidRPr="00AD0CA2">
              <w:rPr>
                <w:rFonts w:ascii="Arial" w:eastAsia="Calibri" w:hAnsi="Arial"/>
                <w:kern w:val="0"/>
                <w:sz w:val="16"/>
                <w:szCs w:val="16"/>
                <w14:ligatures w14:val="none"/>
              </w:rPr>
              <w:t>2001:DB</w:t>
            </w:r>
            <w:proofErr w:type="gramStart"/>
            <w:r w:rsidRPr="00AD0CA2">
              <w:rPr>
                <w:rFonts w:ascii="Arial" w:eastAsia="Calibri" w:hAnsi="Arial"/>
                <w:kern w:val="0"/>
                <w:sz w:val="16"/>
                <w:szCs w:val="16"/>
                <w14:ligatures w14:val="none"/>
              </w:rPr>
              <w:t>8:ABCD</w:t>
            </w:r>
            <w:proofErr w:type="gramEnd"/>
            <w:r w:rsidRPr="00AD0CA2">
              <w:rPr>
                <w:rFonts w:ascii="Arial" w:eastAsia="Calibri" w:hAnsi="Arial"/>
                <w:kern w:val="0"/>
                <w:sz w:val="16"/>
                <w:szCs w:val="16"/>
                <w14:ligatures w14:val="none"/>
              </w:rPr>
              <w:t>:</w:t>
            </w:r>
            <w:r w:rsidR="00AB64C0" w:rsidRPr="00AD0CA2">
              <w:rPr>
                <w:rFonts w:ascii="Arial" w:eastAsia="Calibri" w:hAnsi="Arial"/>
                <w:kern w:val="0"/>
                <w:sz w:val="16"/>
                <w:szCs w:val="16"/>
                <w14:ligatures w14:val="none"/>
              </w:rPr>
              <w:t>10</w:t>
            </w:r>
            <w:r w:rsidRPr="00AD0CA2">
              <w:rPr>
                <w:rFonts w:ascii="Arial" w:eastAsia="Calibri" w:hAnsi="Arial"/>
                <w:kern w:val="0"/>
                <w:sz w:val="16"/>
                <w:szCs w:val="16"/>
                <w14:ligatures w14:val="none"/>
              </w:rPr>
              <w:t>::</w:t>
            </w:r>
            <w:r w:rsidR="00AD0CA2" w:rsidRPr="00AD0CA2">
              <w:rPr>
                <w:rFonts w:ascii="Arial" w:eastAsia="Calibri" w:hAnsi="Arial"/>
                <w:kern w:val="0"/>
                <w:sz w:val="16"/>
                <w:szCs w:val="16"/>
                <w14:ligatures w14:val="none"/>
              </w:rPr>
              <w:t>3</w:t>
            </w:r>
            <w:r w:rsidRPr="00AD0CA2">
              <w:rPr>
                <w:rFonts w:ascii="Arial" w:eastAsia="Calibri" w:hAnsi="Arial"/>
                <w:kern w:val="0"/>
                <w:sz w:val="16"/>
                <w:szCs w:val="16"/>
                <w14:ligatures w14:val="none"/>
              </w:rPr>
              <w:t>/64</w:t>
            </w:r>
          </w:p>
          <w:p w14:paraId="04BC1940"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FE80::3</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3F21523D"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7C5CCB84"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FE80::1</w:t>
            </w:r>
          </w:p>
        </w:tc>
      </w:tr>
      <w:tr w:rsidR="00AB64C0" w14:paraId="46A3456E" w14:textId="77777777" w:rsidTr="00DE4D86">
        <w:trPr>
          <w:cantSplit/>
          <w:jc w:val="center"/>
        </w:trPr>
        <w:tc>
          <w:tcPr>
            <w:tcW w:w="205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62DA37B6" w14:textId="280A9245"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PC-3</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68981E8D" w14:textId="2448C604"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NIC</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466A8269" w14:textId="77777777"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p w14:paraId="7521FC37" w14:textId="6672F6B0" w:rsidR="00AB64C0" w:rsidRDefault="00AB64C0">
            <w:pPr>
              <w:spacing w:before="60" w:after="60" w:line="240" w:lineRule="auto"/>
              <w:rPr>
                <w:rFonts w:ascii="Arial" w:eastAsia="Calibri" w:hAnsi="Arial"/>
                <w:kern w:val="0"/>
                <w:sz w:val="16"/>
                <w:szCs w:val="16"/>
                <w14:ligatures w14:val="none"/>
              </w:rPr>
            </w:pPr>
            <w:r w:rsidRPr="00AB64C0">
              <w:rPr>
                <w:rFonts w:ascii="Arial" w:eastAsia="Calibri" w:hAnsi="Arial"/>
                <w:kern w:val="0"/>
                <w:sz w:val="16"/>
                <w:szCs w:val="16"/>
                <w14:ligatures w14:val="none"/>
              </w:rPr>
              <w:t>2001:DB</w:t>
            </w:r>
            <w:proofErr w:type="gramStart"/>
            <w:r w:rsidRPr="00AB64C0">
              <w:rPr>
                <w:rFonts w:ascii="Arial" w:eastAsia="Calibri" w:hAnsi="Arial"/>
                <w:kern w:val="0"/>
                <w:sz w:val="16"/>
                <w:szCs w:val="16"/>
                <w14:ligatures w14:val="none"/>
              </w:rPr>
              <w:t>8:ABCD</w:t>
            </w:r>
            <w:proofErr w:type="gramEnd"/>
            <w:r w:rsidRPr="00AB64C0">
              <w:rPr>
                <w:rFonts w:ascii="Arial" w:eastAsia="Calibri" w:hAnsi="Arial"/>
                <w:kern w:val="0"/>
                <w:sz w:val="16"/>
                <w:szCs w:val="16"/>
                <w14:ligatures w14:val="none"/>
              </w:rPr>
              <w:t>:10::</w:t>
            </w:r>
            <w:r w:rsidR="00AD0CA2">
              <w:rPr>
                <w:rFonts w:ascii="Arial" w:eastAsia="Calibri" w:hAnsi="Arial"/>
                <w:kern w:val="0"/>
                <w:sz w:val="16"/>
                <w:szCs w:val="16"/>
                <w14:ligatures w14:val="none"/>
              </w:rPr>
              <w:t>4/64</w:t>
            </w:r>
          </w:p>
          <w:p w14:paraId="2ED8F478" w14:textId="7D643C13" w:rsidR="00AB64C0" w:rsidRPr="00AB64C0" w:rsidRDefault="00AB64C0">
            <w:pPr>
              <w:spacing w:before="60" w:after="60" w:line="240" w:lineRule="auto"/>
              <w:rPr>
                <w:rFonts w:ascii="Arial" w:eastAsia="Calibri" w:hAnsi="Arial"/>
                <w:kern w:val="0"/>
                <w:sz w:val="20"/>
                <w:szCs w:val="20"/>
                <w14:ligatures w14:val="none"/>
              </w:rPr>
            </w:pPr>
            <w:r w:rsidRPr="00AB64C0">
              <w:rPr>
                <w:rFonts w:ascii="Arial" w:eastAsia="Calibri" w:hAnsi="Arial"/>
                <w:kern w:val="0"/>
                <w:sz w:val="20"/>
                <w:szCs w:val="20"/>
                <w14:ligatures w14:val="none"/>
              </w:rPr>
              <w:t>FE80::4</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542772FD" w14:textId="31B3E93E"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0873341F" w14:textId="2A6B40BB"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FE80::1</w:t>
            </w:r>
          </w:p>
        </w:tc>
      </w:tr>
      <w:tr w:rsidR="00AB64C0" w14:paraId="05B0CBFA" w14:textId="77777777" w:rsidTr="00DE4D86">
        <w:trPr>
          <w:cantSplit/>
          <w:jc w:val="center"/>
        </w:trPr>
        <w:tc>
          <w:tcPr>
            <w:tcW w:w="205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0171DD6A" w14:textId="7D270F5F"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PC-4</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0847D0D3" w14:textId="661FA050"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NIC</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76791A7B" w14:textId="77777777"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p w14:paraId="1EF9E562" w14:textId="6DDF79BE" w:rsidR="00AB64C0" w:rsidRDefault="00AB64C0" w:rsidP="00AB64C0">
            <w:pPr>
              <w:spacing w:before="60" w:after="60" w:line="240" w:lineRule="auto"/>
              <w:rPr>
                <w:rFonts w:ascii="Arial" w:eastAsia="Calibri" w:hAnsi="Arial"/>
                <w:kern w:val="0"/>
                <w:sz w:val="16"/>
                <w:szCs w:val="16"/>
                <w14:ligatures w14:val="none"/>
              </w:rPr>
            </w:pPr>
            <w:r w:rsidRPr="00AB64C0">
              <w:rPr>
                <w:rFonts w:ascii="Arial" w:eastAsia="Calibri" w:hAnsi="Arial"/>
                <w:kern w:val="0"/>
                <w:sz w:val="16"/>
                <w:szCs w:val="16"/>
                <w14:ligatures w14:val="none"/>
              </w:rPr>
              <w:t>2001:DB</w:t>
            </w:r>
            <w:proofErr w:type="gramStart"/>
            <w:r w:rsidRPr="00AB64C0">
              <w:rPr>
                <w:rFonts w:ascii="Arial" w:eastAsia="Calibri" w:hAnsi="Arial"/>
                <w:kern w:val="0"/>
                <w:sz w:val="16"/>
                <w:szCs w:val="16"/>
                <w14:ligatures w14:val="none"/>
              </w:rPr>
              <w:t>8:ABCD</w:t>
            </w:r>
            <w:proofErr w:type="gramEnd"/>
            <w:r w:rsidRPr="00AB64C0">
              <w:rPr>
                <w:rFonts w:ascii="Arial" w:eastAsia="Calibri" w:hAnsi="Arial"/>
                <w:kern w:val="0"/>
                <w:sz w:val="16"/>
                <w:szCs w:val="16"/>
                <w14:ligatures w14:val="none"/>
              </w:rPr>
              <w:t>:</w:t>
            </w:r>
            <w:r>
              <w:rPr>
                <w:rFonts w:ascii="Arial" w:eastAsia="Calibri" w:hAnsi="Arial"/>
                <w:kern w:val="0"/>
                <w:sz w:val="16"/>
                <w:szCs w:val="16"/>
                <w14:ligatures w14:val="none"/>
              </w:rPr>
              <w:t>2</w:t>
            </w:r>
            <w:r w:rsidRPr="00AB64C0">
              <w:rPr>
                <w:rFonts w:ascii="Arial" w:eastAsia="Calibri" w:hAnsi="Arial"/>
                <w:kern w:val="0"/>
                <w:sz w:val="16"/>
                <w:szCs w:val="16"/>
                <w14:ligatures w14:val="none"/>
              </w:rPr>
              <w:t>0::</w:t>
            </w:r>
            <w:r w:rsidR="00AD0CA2">
              <w:rPr>
                <w:rFonts w:ascii="Arial" w:eastAsia="Calibri" w:hAnsi="Arial"/>
                <w:kern w:val="0"/>
                <w:sz w:val="16"/>
                <w:szCs w:val="16"/>
                <w14:ligatures w14:val="none"/>
              </w:rPr>
              <w:t>2/64</w:t>
            </w:r>
          </w:p>
          <w:p w14:paraId="4622F3AA" w14:textId="1CE099B3" w:rsidR="00AB64C0" w:rsidRDefault="00AB64C0" w:rsidP="00AB64C0">
            <w:pPr>
              <w:spacing w:before="60" w:after="60" w:line="240" w:lineRule="auto"/>
              <w:rPr>
                <w:rFonts w:ascii="Arial" w:eastAsia="Calibri" w:hAnsi="Arial"/>
                <w:kern w:val="0"/>
                <w:sz w:val="20"/>
                <w:szCs w:val="20"/>
                <w14:ligatures w14:val="none"/>
              </w:rPr>
            </w:pPr>
            <w:r w:rsidRPr="00AB64C0">
              <w:rPr>
                <w:rFonts w:ascii="Arial" w:eastAsia="Calibri" w:hAnsi="Arial"/>
                <w:kern w:val="0"/>
                <w:sz w:val="20"/>
                <w:szCs w:val="20"/>
                <w14:ligatures w14:val="none"/>
              </w:rPr>
              <w:t>FE80::</w:t>
            </w:r>
            <w:r>
              <w:rPr>
                <w:rFonts w:ascii="Arial" w:eastAsia="Calibri" w:hAnsi="Arial"/>
                <w:kern w:val="0"/>
                <w:sz w:val="20"/>
                <w:szCs w:val="20"/>
                <w14:ligatures w14:val="none"/>
              </w:rPr>
              <w:t>5</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45EA8AE6" w14:textId="2F21EEBF"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51DF7C4F" w14:textId="3AA39DE5"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FE80::1</w:t>
            </w:r>
          </w:p>
        </w:tc>
      </w:tr>
      <w:tr w:rsidR="00AB64C0" w14:paraId="3DF1DE3F" w14:textId="77777777" w:rsidTr="00DE4D86">
        <w:trPr>
          <w:cantSplit/>
          <w:jc w:val="center"/>
        </w:trPr>
        <w:tc>
          <w:tcPr>
            <w:tcW w:w="205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18593CB5" w14:textId="0B47BB7E"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PC-5</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327AA0BB" w14:textId="101E9C8C"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NIC</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5C022E3D" w14:textId="77777777"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p w14:paraId="5AB4C71B" w14:textId="485AC81B" w:rsidR="00AB64C0" w:rsidRDefault="00AB64C0" w:rsidP="00AB64C0">
            <w:pPr>
              <w:spacing w:before="60" w:after="60" w:line="240" w:lineRule="auto"/>
              <w:rPr>
                <w:rFonts w:ascii="Arial" w:eastAsia="Calibri" w:hAnsi="Arial"/>
                <w:kern w:val="0"/>
                <w:sz w:val="16"/>
                <w:szCs w:val="16"/>
                <w14:ligatures w14:val="none"/>
              </w:rPr>
            </w:pPr>
            <w:r w:rsidRPr="00AB64C0">
              <w:rPr>
                <w:rFonts w:ascii="Arial" w:eastAsia="Calibri" w:hAnsi="Arial"/>
                <w:kern w:val="0"/>
                <w:sz w:val="16"/>
                <w:szCs w:val="16"/>
                <w14:ligatures w14:val="none"/>
              </w:rPr>
              <w:t>2001:DB</w:t>
            </w:r>
            <w:proofErr w:type="gramStart"/>
            <w:r w:rsidRPr="00AB64C0">
              <w:rPr>
                <w:rFonts w:ascii="Arial" w:eastAsia="Calibri" w:hAnsi="Arial"/>
                <w:kern w:val="0"/>
                <w:sz w:val="16"/>
                <w:szCs w:val="16"/>
                <w14:ligatures w14:val="none"/>
              </w:rPr>
              <w:t>8:ABCD</w:t>
            </w:r>
            <w:proofErr w:type="gramEnd"/>
            <w:r w:rsidRPr="00AB64C0">
              <w:rPr>
                <w:rFonts w:ascii="Arial" w:eastAsia="Calibri" w:hAnsi="Arial"/>
                <w:kern w:val="0"/>
                <w:sz w:val="16"/>
                <w:szCs w:val="16"/>
                <w14:ligatures w14:val="none"/>
              </w:rPr>
              <w:t>:</w:t>
            </w:r>
            <w:r>
              <w:rPr>
                <w:rFonts w:ascii="Arial" w:eastAsia="Calibri" w:hAnsi="Arial"/>
                <w:kern w:val="0"/>
                <w:sz w:val="16"/>
                <w:szCs w:val="16"/>
                <w14:ligatures w14:val="none"/>
              </w:rPr>
              <w:t>2</w:t>
            </w:r>
            <w:r w:rsidRPr="00AB64C0">
              <w:rPr>
                <w:rFonts w:ascii="Arial" w:eastAsia="Calibri" w:hAnsi="Arial"/>
                <w:kern w:val="0"/>
                <w:sz w:val="16"/>
                <w:szCs w:val="16"/>
                <w14:ligatures w14:val="none"/>
              </w:rPr>
              <w:t>0::</w:t>
            </w:r>
            <w:r w:rsidR="00AD0CA2">
              <w:rPr>
                <w:rFonts w:ascii="Arial" w:eastAsia="Calibri" w:hAnsi="Arial"/>
                <w:kern w:val="0"/>
                <w:sz w:val="16"/>
                <w:szCs w:val="16"/>
                <w14:ligatures w14:val="none"/>
              </w:rPr>
              <w:t>3/64</w:t>
            </w:r>
          </w:p>
          <w:p w14:paraId="2574E985" w14:textId="3E1C777B" w:rsidR="00AB64C0" w:rsidRDefault="00AB64C0" w:rsidP="00AB64C0">
            <w:pPr>
              <w:spacing w:before="60" w:after="60" w:line="240" w:lineRule="auto"/>
              <w:rPr>
                <w:rFonts w:ascii="Arial" w:eastAsia="Calibri" w:hAnsi="Arial"/>
                <w:kern w:val="0"/>
                <w:sz w:val="20"/>
                <w:szCs w:val="20"/>
                <w14:ligatures w14:val="none"/>
              </w:rPr>
            </w:pPr>
            <w:r w:rsidRPr="00AB64C0">
              <w:rPr>
                <w:rFonts w:ascii="Arial" w:eastAsia="Calibri" w:hAnsi="Arial"/>
                <w:kern w:val="0"/>
                <w:sz w:val="20"/>
                <w:szCs w:val="20"/>
                <w14:ligatures w14:val="none"/>
              </w:rPr>
              <w:t>FE80::</w:t>
            </w:r>
            <w:r>
              <w:rPr>
                <w:rFonts w:ascii="Arial" w:eastAsia="Calibri" w:hAnsi="Arial"/>
                <w:kern w:val="0"/>
                <w:sz w:val="20"/>
                <w:szCs w:val="20"/>
                <w14:ligatures w14:val="none"/>
              </w:rPr>
              <w:t>6</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112F6704" w14:textId="6AF9397C"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628FB3CE" w14:textId="3D1DACDD"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FE80::1</w:t>
            </w:r>
          </w:p>
        </w:tc>
      </w:tr>
      <w:tr w:rsidR="00AB64C0" w14:paraId="2A636434" w14:textId="77777777" w:rsidTr="00DE4D86">
        <w:trPr>
          <w:cantSplit/>
          <w:jc w:val="center"/>
        </w:trPr>
        <w:tc>
          <w:tcPr>
            <w:tcW w:w="205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3972D39C" w14:textId="31A9DE0D"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PC-6</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052CD779" w14:textId="42494521"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NIC</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6D58A34E" w14:textId="77777777"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p w14:paraId="7C7DC9CA" w14:textId="65B81261" w:rsidR="00AB64C0" w:rsidRDefault="00AB64C0" w:rsidP="00AB64C0">
            <w:pPr>
              <w:spacing w:before="60" w:after="60" w:line="240" w:lineRule="auto"/>
              <w:rPr>
                <w:rFonts w:ascii="Arial" w:eastAsia="Calibri" w:hAnsi="Arial"/>
                <w:kern w:val="0"/>
                <w:sz w:val="16"/>
                <w:szCs w:val="16"/>
                <w14:ligatures w14:val="none"/>
              </w:rPr>
            </w:pPr>
            <w:r w:rsidRPr="00AB64C0">
              <w:rPr>
                <w:rFonts w:ascii="Arial" w:eastAsia="Calibri" w:hAnsi="Arial"/>
                <w:kern w:val="0"/>
                <w:sz w:val="16"/>
                <w:szCs w:val="16"/>
                <w14:ligatures w14:val="none"/>
              </w:rPr>
              <w:t>2001:DB</w:t>
            </w:r>
            <w:proofErr w:type="gramStart"/>
            <w:r w:rsidRPr="00AB64C0">
              <w:rPr>
                <w:rFonts w:ascii="Arial" w:eastAsia="Calibri" w:hAnsi="Arial"/>
                <w:kern w:val="0"/>
                <w:sz w:val="16"/>
                <w:szCs w:val="16"/>
                <w14:ligatures w14:val="none"/>
              </w:rPr>
              <w:t>8:ABCD</w:t>
            </w:r>
            <w:proofErr w:type="gramEnd"/>
            <w:r w:rsidRPr="00AB64C0">
              <w:rPr>
                <w:rFonts w:ascii="Arial" w:eastAsia="Calibri" w:hAnsi="Arial"/>
                <w:kern w:val="0"/>
                <w:sz w:val="16"/>
                <w:szCs w:val="16"/>
                <w14:ligatures w14:val="none"/>
              </w:rPr>
              <w:t>:</w:t>
            </w:r>
            <w:r>
              <w:rPr>
                <w:rFonts w:ascii="Arial" w:eastAsia="Calibri" w:hAnsi="Arial"/>
                <w:kern w:val="0"/>
                <w:sz w:val="16"/>
                <w:szCs w:val="16"/>
                <w14:ligatures w14:val="none"/>
              </w:rPr>
              <w:t>2</w:t>
            </w:r>
            <w:r w:rsidRPr="00AB64C0">
              <w:rPr>
                <w:rFonts w:ascii="Arial" w:eastAsia="Calibri" w:hAnsi="Arial"/>
                <w:kern w:val="0"/>
                <w:sz w:val="16"/>
                <w:szCs w:val="16"/>
                <w14:ligatures w14:val="none"/>
              </w:rPr>
              <w:t>0::</w:t>
            </w:r>
            <w:r w:rsidR="00AD0CA2">
              <w:rPr>
                <w:rFonts w:ascii="Arial" w:eastAsia="Calibri" w:hAnsi="Arial"/>
                <w:kern w:val="0"/>
                <w:sz w:val="16"/>
                <w:szCs w:val="16"/>
                <w14:ligatures w14:val="none"/>
              </w:rPr>
              <w:t>4/64</w:t>
            </w:r>
          </w:p>
          <w:p w14:paraId="24530198" w14:textId="2C6DDCCA" w:rsidR="00AB64C0" w:rsidRDefault="00AB64C0" w:rsidP="00AB64C0">
            <w:pPr>
              <w:spacing w:before="60" w:after="60" w:line="240" w:lineRule="auto"/>
              <w:rPr>
                <w:rFonts w:ascii="Arial" w:eastAsia="Calibri" w:hAnsi="Arial"/>
                <w:kern w:val="0"/>
                <w:sz w:val="20"/>
                <w:szCs w:val="20"/>
                <w14:ligatures w14:val="none"/>
              </w:rPr>
            </w:pPr>
            <w:r w:rsidRPr="00AB64C0">
              <w:rPr>
                <w:rFonts w:ascii="Arial" w:eastAsia="Calibri" w:hAnsi="Arial"/>
                <w:kern w:val="0"/>
                <w:sz w:val="20"/>
                <w:szCs w:val="20"/>
                <w14:ligatures w14:val="none"/>
              </w:rPr>
              <w:t>FE80::</w:t>
            </w:r>
            <w:r>
              <w:rPr>
                <w:rFonts w:ascii="Arial" w:eastAsia="Calibri" w:hAnsi="Arial"/>
                <w:kern w:val="0"/>
                <w:sz w:val="20"/>
                <w:szCs w:val="20"/>
                <w14:ligatures w14:val="none"/>
              </w:rPr>
              <w:t>7</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1F70E662" w14:textId="063E2E74"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DHCP</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tcPr>
          <w:p w14:paraId="4942FFFD" w14:textId="7D215062" w:rsidR="00AB64C0" w:rsidRDefault="00AB64C0">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FE80::1</w:t>
            </w:r>
          </w:p>
        </w:tc>
      </w:tr>
      <w:tr w:rsidR="00DE4D86" w14:paraId="7B538FEB" w14:textId="77777777" w:rsidTr="00DE4D86">
        <w:trPr>
          <w:cantSplit/>
          <w:jc w:val="center"/>
        </w:trPr>
        <w:tc>
          <w:tcPr>
            <w:tcW w:w="2053"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714305CF"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Server</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3342BD00"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NIC</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22598AEF" w14:textId="4B4FD9BE"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172.16.4.9</w:t>
            </w:r>
          </w:p>
          <w:p w14:paraId="6033B5CF" w14:textId="29E72FC9" w:rsidR="00DE4D86" w:rsidRDefault="00DE4D86">
            <w:pPr>
              <w:spacing w:before="60" w:after="60" w:line="240" w:lineRule="auto"/>
              <w:rPr>
                <w:rFonts w:ascii="Arial" w:eastAsia="Calibri" w:hAnsi="Arial"/>
                <w:kern w:val="0"/>
                <w:sz w:val="16"/>
                <w:szCs w:val="16"/>
                <w14:ligatures w14:val="none"/>
              </w:rPr>
            </w:pPr>
            <w:r>
              <w:rPr>
                <w:rFonts w:ascii="Arial" w:eastAsia="Calibri" w:hAnsi="Arial"/>
                <w:kern w:val="0"/>
                <w:sz w:val="16"/>
                <w:szCs w:val="16"/>
                <w14:ligatures w14:val="none"/>
              </w:rPr>
              <w:t>2001:DB</w:t>
            </w:r>
            <w:proofErr w:type="gramStart"/>
            <w:r>
              <w:rPr>
                <w:rFonts w:ascii="Arial" w:eastAsia="Calibri" w:hAnsi="Arial"/>
                <w:kern w:val="0"/>
                <w:sz w:val="16"/>
                <w:szCs w:val="16"/>
                <w14:ligatures w14:val="none"/>
              </w:rPr>
              <w:t>8:ABCD</w:t>
            </w:r>
            <w:proofErr w:type="gramEnd"/>
            <w:r>
              <w:rPr>
                <w:rFonts w:ascii="Arial" w:eastAsia="Calibri" w:hAnsi="Arial"/>
                <w:kern w:val="0"/>
                <w:sz w:val="16"/>
                <w:szCs w:val="16"/>
                <w14:ligatures w14:val="none"/>
              </w:rPr>
              <w:t>:4::9/64</w:t>
            </w:r>
          </w:p>
          <w:p w14:paraId="3AD2AEE0" w14:textId="00D0E95A"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w:t>
            </w:r>
            <w:r w:rsidR="00AB64C0">
              <w:rPr>
                <w:rFonts w:ascii="Arial" w:eastAsia="Calibri" w:hAnsi="Arial"/>
                <w:kern w:val="0"/>
                <w:sz w:val="20"/>
                <w:szCs w:val="20"/>
                <w14:ligatures w14:val="none"/>
              </w:rPr>
              <w:t>8</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3F8B97B3"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255.255.255.0</w:t>
            </w:r>
          </w:p>
        </w:tc>
        <w:tc>
          <w:tcPr>
            <w:tcW w:w="2054" w:type="dxa"/>
            <w:tcBorders>
              <w:top w:val="single" w:sz="2" w:space="0" w:color="auto"/>
              <w:left w:val="single" w:sz="2" w:space="0" w:color="auto"/>
              <w:bottom w:val="single" w:sz="2" w:space="0" w:color="auto"/>
              <w:right w:val="single" w:sz="2" w:space="0" w:color="auto"/>
            </w:tcBorders>
            <w:shd w:val="clear" w:color="auto" w:fill="F2F2F2" w:themeFill="background1" w:themeFillShade="F2"/>
            <w:vAlign w:val="bottom"/>
            <w:hideMark/>
          </w:tcPr>
          <w:p w14:paraId="69477D13" w14:textId="2A1F62C6"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172.16.</w:t>
            </w:r>
            <w:r w:rsidR="00B3361D">
              <w:rPr>
                <w:rFonts w:ascii="Arial" w:eastAsia="Calibri" w:hAnsi="Arial"/>
                <w:kern w:val="0"/>
                <w:sz w:val="20"/>
                <w:szCs w:val="20"/>
                <w14:ligatures w14:val="none"/>
              </w:rPr>
              <w:t>4</w:t>
            </w:r>
            <w:r>
              <w:rPr>
                <w:rFonts w:ascii="Arial" w:eastAsia="Calibri" w:hAnsi="Arial"/>
                <w:kern w:val="0"/>
                <w:sz w:val="20"/>
                <w:szCs w:val="20"/>
                <w14:ligatures w14:val="none"/>
              </w:rPr>
              <w:t>.1</w:t>
            </w:r>
          </w:p>
          <w:p w14:paraId="769633F1" w14:textId="77777777" w:rsidR="00DE4D86" w:rsidRDefault="00DE4D86">
            <w:pPr>
              <w:spacing w:before="60" w:after="60" w:line="240" w:lineRule="auto"/>
              <w:rPr>
                <w:rFonts w:ascii="Arial" w:eastAsia="Calibri" w:hAnsi="Arial"/>
                <w:kern w:val="0"/>
                <w:sz w:val="20"/>
                <w:szCs w:val="20"/>
                <w14:ligatures w14:val="none"/>
              </w:rPr>
            </w:pPr>
            <w:r>
              <w:rPr>
                <w:rFonts w:ascii="Arial" w:eastAsia="Calibri" w:hAnsi="Arial"/>
                <w:kern w:val="0"/>
                <w:sz w:val="20"/>
                <w:szCs w:val="20"/>
                <w14:ligatures w14:val="none"/>
              </w:rPr>
              <w:t>FE80::1</w:t>
            </w:r>
          </w:p>
        </w:tc>
      </w:tr>
    </w:tbl>
    <w:p w14:paraId="003E48E4" w14:textId="77777777" w:rsidR="00F75A38" w:rsidRDefault="00F75A38"/>
    <w:p w14:paraId="2E4B888F" w14:textId="77777777" w:rsidR="00A3305E" w:rsidRDefault="00A3305E">
      <w:pPr>
        <w:rPr>
          <w:sz w:val="32"/>
          <w:szCs w:val="32"/>
        </w:rPr>
      </w:pPr>
    </w:p>
    <w:p w14:paraId="2529F6B1" w14:textId="5BFD98B9" w:rsidR="001C3D97" w:rsidRDefault="001C3D97">
      <w:pPr>
        <w:rPr>
          <w:sz w:val="32"/>
          <w:szCs w:val="32"/>
        </w:rPr>
      </w:pPr>
      <w:r>
        <w:rPr>
          <w:sz w:val="32"/>
          <w:szCs w:val="32"/>
        </w:rPr>
        <w:lastRenderedPageBreak/>
        <w:t xml:space="preserve">This is a project in Cisco Packet Tracer I put together from the skills I learned in </w:t>
      </w:r>
      <w:r w:rsidR="00A3305E">
        <w:rPr>
          <w:sz w:val="32"/>
          <w:szCs w:val="32"/>
        </w:rPr>
        <w:t xml:space="preserve">the </w:t>
      </w:r>
      <w:r>
        <w:rPr>
          <w:sz w:val="32"/>
          <w:szCs w:val="32"/>
        </w:rPr>
        <w:t>CCNA 2 class I took in the Spring of 2024. It consists of subnetting, inter-</w:t>
      </w:r>
      <w:proofErr w:type="spellStart"/>
      <w:r>
        <w:rPr>
          <w:sz w:val="32"/>
          <w:szCs w:val="32"/>
        </w:rPr>
        <w:t>vlan</w:t>
      </w:r>
      <w:proofErr w:type="spellEnd"/>
      <w:r>
        <w:rPr>
          <w:sz w:val="32"/>
          <w:szCs w:val="32"/>
        </w:rPr>
        <w:t xml:space="preserve"> routing, VLAN creation, network infrastructure (</w:t>
      </w:r>
      <w:proofErr w:type="spellStart"/>
      <w:r>
        <w:rPr>
          <w:sz w:val="32"/>
          <w:szCs w:val="32"/>
        </w:rPr>
        <w:t>trunking</w:t>
      </w:r>
      <w:proofErr w:type="spellEnd"/>
      <w:r>
        <w:rPr>
          <w:sz w:val="32"/>
          <w:szCs w:val="32"/>
        </w:rPr>
        <w:t xml:space="preserve"> with VLANs, configuring </w:t>
      </w:r>
      <w:proofErr w:type="spellStart"/>
      <w:r>
        <w:rPr>
          <w:sz w:val="32"/>
          <w:szCs w:val="32"/>
        </w:rPr>
        <w:t>etherchannel</w:t>
      </w:r>
      <w:proofErr w:type="spellEnd"/>
      <w:r>
        <w:rPr>
          <w:sz w:val="32"/>
          <w:szCs w:val="32"/>
        </w:rPr>
        <w:t>,</w:t>
      </w:r>
      <w:r w:rsidR="0098485C">
        <w:rPr>
          <w:sz w:val="32"/>
          <w:szCs w:val="32"/>
        </w:rPr>
        <w:t xml:space="preserve"> configuring access ports,</w:t>
      </w:r>
      <w:r>
        <w:rPr>
          <w:sz w:val="32"/>
          <w:szCs w:val="32"/>
        </w:rPr>
        <w:t xml:space="preserve"> and assigning port security on access ports), and host support (IP routing and DHCP setup).</w:t>
      </w:r>
    </w:p>
    <w:p w14:paraId="45FD4993" w14:textId="7F1EE918" w:rsidR="001C3D97" w:rsidRDefault="001C3D97">
      <w:pPr>
        <w:rPr>
          <w:sz w:val="32"/>
          <w:szCs w:val="32"/>
        </w:rPr>
      </w:pPr>
      <w:r>
        <w:rPr>
          <w:sz w:val="32"/>
          <w:szCs w:val="32"/>
        </w:rPr>
        <w:t xml:space="preserve">The image I have on the first page shows my topology. I have 6 PCs, 3 </w:t>
      </w:r>
      <w:r w:rsidR="00A3305E">
        <w:rPr>
          <w:sz w:val="32"/>
          <w:szCs w:val="32"/>
        </w:rPr>
        <w:t>assigned to a single</w:t>
      </w:r>
      <w:r>
        <w:rPr>
          <w:sz w:val="32"/>
          <w:szCs w:val="32"/>
        </w:rPr>
        <w:t xml:space="preserve"> VLAN, 2 switches, 4 routers, and a server.</w:t>
      </w:r>
    </w:p>
    <w:p w14:paraId="109E590E" w14:textId="0AE70E24" w:rsidR="001C3D97" w:rsidRDefault="001C3D97">
      <w:pPr>
        <w:rPr>
          <w:sz w:val="32"/>
          <w:szCs w:val="32"/>
        </w:rPr>
      </w:pPr>
      <w:r>
        <w:rPr>
          <w:sz w:val="32"/>
          <w:szCs w:val="32"/>
        </w:rPr>
        <w:t>The first t</w:t>
      </w:r>
      <w:r w:rsidR="00A3305E">
        <w:rPr>
          <w:sz w:val="32"/>
          <w:szCs w:val="32"/>
        </w:rPr>
        <w:t>ask</w:t>
      </w:r>
      <w:r>
        <w:rPr>
          <w:sz w:val="32"/>
          <w:szCs w:val="32"/>
        </w:rPr>
        <w:t xml:space="preserve"> I did was take the IP address of 192.168.1.0/24</w:t>
      </w:r>
      <w:r w:rsidR="00A3305E">
        <w:rPr>
          <w:sz w:val="32"/>
          <w:szCs w:val="32"/>
        </w:rPr>
        <w:t xml:space="preserve"> </w:t>
      </w:r>
      <w:r>
        <w:rPr>
          <w:sz w:val="32"/>
          <w:szCs w:val="32"/>
        </w:rPr>
        <w:t>and</w:t>
      </w:r>
      <w:r w:rsidR="00A3305E">
        <w:rPr>
          <w:sz w:val="32"/>
          <w:szCs w:val="32"/>
        </w:rPr>
        <w:t xml:space="preserve"> </w:t>
      </w:r>
      <w:r>
        <w:rPr>
          <w:sz w:val="32"/>
          <w:szCs w:val="32"/>
        </w:rPr>
        <w:t>subnet it into 4 networks.</w:t>
      </w:r>
    </w:p>
    <w:p w14:paraId="2FB04FC7" w14:textId="1F38F350" w:rsidR="001C3D97" w:rsidRDefault="001C3D97">
      <w:pPr>
        <w:rPr>
          <w:sz w:val="32"/>
          <w:szCs w:val="32"/>
        </w:rPr>
      </w:pPr>
      <w:r>
        <w:rPr>
          <w:sz w:val="32"/>
          <w:szCs w:val="32"/>
        </w:rPr>
        <w:t xml:space="preserve">I need 2 bits to create 4 networks. 2 bits means a /26 subnet mask for the networks. The new </w:t>
      </w:r>
      <w:proofErr w:type="spellStart"/>
      <w:r>
        <w:rPr>
          <w:sz w:val="32"/>
          <w:szCs w:val="32"/>
        </w:rPr>
        <w:t>subnetted</w:t>
      </w:r>
      <w:proofErr w:type="spellEnd"/>
      <w:r>
        <w:rPr>
          <w:sz w:val="32"/>
          <w:szCs w:val="32"/>
        </w:rPr>
        <w:t xml:space="preserve"> networks are:</w:t>
      </w:r>
    </w:p>
    <w:p w14:paraId="7C0EDB81" w14:textId="543FFF2B" w:rsidR="001C3D97" w:rsidRPr="00A3305E" w:rsidRDefault="001C3D97">
      <w:pPr>
        <w:rPr>
          <w:b/>
          <w:bCs/>
          <w:sz w:val="32"/>
          <w:szCs w:val="32"/>
        </w:rPr>
      </w:pPr>
      <w:r w:rsidRPr="00A3305E">
        <w:rPr>
          <w:b/>
          <w:bCs/>
          <w:sz w:val="32"/>
          <w:szCs w:val="32"/>
        </w:rPr>
        <w:t>192.168.1.0/26</w:t>
      </w:r>
    </w:p>
    <w:p w14:paraId="7817D041" w14:textId="62DE3251" w:rsidR="001C3D97" w:rsidRPr="00A3305E" w:rsidRDefault="001C3D97">
      <w:pPr>
        <w:rPr>
          <w:b/>
          <w:bCs/>
          <w:sz w:val="32"/>
          <w:szCs w:val="32"/>
        </w:rPr>
      </w:pPr>
      <w:r w:rsidRPr="00A3305E">
        <w:rPr>
          <w:b/>
          <w:bCs/>
          <w:sz w:val="32"/>
          <w:szCs w:val="32"/>
        </w:rPr>
        <w:t>192.168.1.64/26</w:t>
      </w:r>
    </w:p>
    <w:p w14:paraId="26D816AC" w14:textId="04666E5B" w:rsidR="001C3D97" w:rsidRPr="00A3305E" w:rsidRDefault="001C3D97">
      <w:pPr>
        <w:rPr>
          <w:b/>
          <w:bCs/>
          <w:sz w:val="32"/>
          <w:szCs w:val="32"/>
        </w:rPr>
      </w:pPr>
      <w:r w:rsidRPr="00A3305E">
        <w:rPr>
          <w:b/>
          <w:bCs/>
          <w:sz w:val="32"/>
          <w:szCs w:val="32"/>
        </w:rPr>
        <w:t>192.168.1.128/26</w:t>
      </w:r>
    </w:p>
    <w:p w14:paraId="0097C6C6" w14:textId="237AC61F" w:rsidR="001C3D97" w:rsidRPr="00A3305E" w:rsidRDefault="001C3D97">
      <w:pPr>
        <w:rPr>
          <w:b/>
          <w:bCs/>
          <w:sz w:val="32"/>
          <w:szCs w:val="32"/>
        </w:rPr>
      </w:pPr>
      <w:r w:rsidRPr="00A3305E">
        <w:rPr>
          <w:b/>
          <w:bCs/>
          <w:sz w:val="32"/>
          <w:szCs w:val="32"/>
        </w:rPr>
        <w:t>192.168.1.192/26</w:t>
      </w:r>
    </w:p>
    <w:p w14:paraId="3DF6E860" w14:textId="1660F1E1" w:rsidR="001C3D97" w:rsidRDefault="001C3D97">
      <w:pPr>
        <w:rPr>
          <w:sz w:val="32"/>
          <w:szCs w:val="32"/>
        </w:rPr>
      </w:pPr>
      <w:r>
        <w:rPr>
          <w:sz w:val="32"/>
          <w:szCs w:val="32"/>
        </w:rPr>
        <w:t>Each last octet was added by 64, 64 coming from the binary chart.</w:t>
      </w:r>
    </w:p>
    <w:p w14:paraId="4494EA0B" w14:textId="30580921" w:rsidR="001C3D97" w:rsidRDefault="001C3D97">
      <w:pPr>
        <w:rPr>
          <w:sz w:val="32"/>
          <w:szCs w:val="32"/>
        </w:rPr>
      </w:pPr>
      <w:r>
        <w:rPr>
          <w:sz w:val="32"/>
          <w:szCs w:val="32"/>
        </w:rPr>
        <w:t xml:space="preserve">From the addressing table, I assigned the </w:t>
      </w:r>
      <w:proofErr w:type="spellStart"/>
      <w:r>
        <w:rPr>
          <w:sz w:val="32"/>
          <w:szCs w:val="32"/>
        </w:rPr>
        <w:t>subnetted</w:t>
      </w:r>
      <w:proofErr w:type="spellEnd"/>
      <w:r>
        <w:rPr>
          <w:sz w:val="32"/>
          <w:szCs w:val="32"/>
        </w:rPr>
        <w:t xml:space="preserve"> networks to the </w:t>
      </w:r>
      <w:proofErr w:type="spellStart"/>
      <w:r>
        <w:rPr>
          <w:sz w:val="32"/>
          <w:szCs w:val="32"/>
        </w:rPr>
        <w:t>subinterfaces</w:t>
      </w:r>
      <w:proofErr w:type="spellEnd"/>
      <w:r>
        <w:rPr>
          <w:sz w:val="32"/>
          <w:szCs w:val="32"/>
        </w:rPr>
        <w:t xml:space="preserve"> on R1.</w:t>
      </w:r>
    </w:p>
    <w:p w14:paraId="4394D3AB" w14:textId="690A675C" w:rsidR="00A3305E" w:rsidRDefault="00A3305E">
      <w:pPr>
        <w:rPr>
          <w:sz w:val="32"/>
          <w:szCs w:val="32"/>
        </w:rPr>
      </w:pPr>
      <w:r>
        <w:rPr>
          <w:noProof/>
          <w:sz w:val="32"/>
          <w:szCs w:val="32"/>
        </w:rPr>
        <w:lastRenderedPageBreak/>
        <w:drawing>
          <wp:inline distT="0" distB="0" distL="0" distR="0" wp14:anchorId="2207A431" wp14:editId="2A71E5C5">
            <wp:extent cx="3977640" cy="2926080"/>
            <wp:effectExtent l="0" t="0" r="3810" b="7620"/>
            <wp:docPr id="17803713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7640" cy="2926080"/>
                    </a:xfrm>
                    <a:prstGeom prst="rect">
                      <a:avLst/>
                    </a:prstGeom>
                    <a:noFill/>
                    <a:ln>
                      <a:noFill/>
                    </a:ln>
                  </pic:spPr>
                </pic:pic>
              </a:graphicData>
            </a:graphic>
          </wp:inline>
        </w:drawing>
      </w:r>
    </w:p>
    <w:p w14:paraId="6E280EA8" w14:textId="45E80EAD" w:rsidR="00A3305E" w:rsidRDefault="00A3305E">
      <w:pPr>
        <w:rPr>
          <w:sz w:val="32"/>
          <w:szCs w:val="32"/>
        </w:rPr>
      </w:pPr>
      <w:r>
        <w:rPr>
          <w:sz w:val="32"/>
          <w:szCs w:val="32"/>
        </w:rPr>
        <w:t xml:space="preserve">The show </w:t>
      </w:r>
      <w:proofErr w:type="gramStart"/>
      <w:r>
        <w:rPr>
          <w:sz w:val="32"/>
          <w:szCs w:val="32"/>
        </w:rPr>
        <w:t>run</w:t>
      </w:r>
      <w:proofErr w:type="gramEnd"/>
      <w:r>
        <w:rPr>
          <w:sz w:val="32"/>
          <w:szCs w:val="32"/>
        </w:rPr>
        <w:t xml:space="preserve"> configuration of the </w:t>
      </w:r>
      <w:r w:rsidR="0098485C">
        <w:rPr>
          <w:sz w:val="32"/>
          <w:szCs w:val="32"/>
        </w:rPr>
        <w:t>R1</w:t>
      </w:r>
      <w:r>
        <w:rPr>
          <w:sz w:val="32"/>
          <w:szCs w:val="32"/>
        </w:rPr>
        <w:t xml:space="preserve"> </w:t>
      </w:r>
      <w:proofErr w:type="spellStart"/>
      <w:r>
        <w:rPr>
          <w:sz w:val="32"/>
          <w:szCs w:val="32"/>
        </w:rPr>
        <w:t>subinterfaces</w:t>
      </w:r>
      <w:proofErr w:type="spellEnd"/>
      <w:r>
        <w:rPr>
          <w:sz w:val="32"/>
          <w:szCs w:val="32"/>
        </w:rPr>
        <w:t>.</w:t>
      </w:r>
    </w:p>
    <w:p w14:paraId="0A0DFC78" w14:textId="5F2CCD5D" w:rsidR="00A3305E" w:rsidRDefault="00A3305E">
      <w:pPr>
        <w:rPr>
          <w:sz w:val="32"/>
          <w:szCs w:val="32"/>
        </w:rPr>
      </w:pPr>
      <w:r>
        <w:rPr>
          <w:sz w:val="32"/>
          <w:szCs w:val="32"/>
        </w:rPr>
        <w:t>As my topology shows, I have different networks between each router. They consist of 172.16.1.0/24, 172.16.2.0/24, 172.16.3.0/24, and 172.16.4.0/24. These are necessary for my IP routing and for the routers to communicate with every device in the network.</w:t>
      </w:r>
    </w:p>
    <w:p w14:paraId="37160E7C" w14:textId="14999C37" w:rsidR="00A3305E" w:rsidRDefault="00A3305E">
      <w:pPr>
        <w:rPr>
          <w:sz w:val="32"/>
          <w:szCs w:val="32"/>
        </w:rPr>
      </w:pPr>
      <w:r>
        <w:rPr>
          <w:noProof/>
          <w:sz w:val="32"/>
          <w:szCs w:val="32"/>
        </w:rPr>
        <w:drawing>
          <wp:inline distT="0" distB="0" distL="0" distR="0" wp14:anchorId="0313750B" wp14:editId="2DE3BB6A">
            <wp:extent cx="3451860" cy="1196340"/>
            <wp:effectExtent l="0" t="0" r="0" b="3810"/>
            <wp:docPr id="12965398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1860" cy="1196340"/>
                    </a:xfrm>
                    <a:prstGeom prst="rect">
                      <a:avLst/>
                    </a:prstGeom>
                    <a:noFill/>
                    <a:ln>
                      <a:noFill/>
                    </a:ln>
                  </pic:spPr>
                </pic:pic>
              </a:graphicData>
            </a:graphic>
          </wp:inline>
        </w:drawing>
      </w:r>
    </w:p>
    <w:p w14:paraId="06D43CD8" w14:textId="1B217841" w:rsidR="00A3305E" w:rsidRDefault="00A3305E">
      <w:pPr>
        <w:rPr>
          <w:sz w:val="32"/>
          <w:szCs w:val="32"/>
        </w:rPr>
      </w:pPr>
      <w:r>
        <w:rPr>
          <w:sz w:val="32"/>
          <w:szCs w:val="32"/>
        </w:rPr>
        <w:t>Interface G0/0/1</w:t>
      </w:r>
      <w:r w:rsidR="0098485C">
        <w:rPr>
          <w:sz w:val="32"/>
          <w:szCs w:val="32"/>
        </w:rPr>
        <w:t xml:space="preserve"> on R1</w:t>
      </w:r>
      <w:r>
        <w:rPr>
          <w:sz w:val="32"/>
          <w:szCs w:val="32"/>
        </w:rPr>
        <w:t xml:space="preserve"> is connected to R2. This is its configuration.</w:t>
      </w:r>
    </w:p>
    <w:p w14:paraId="3CF5624E" w14:textId="73E6580A" w:rsidR="00A3305E" w:rsidRDefault="00A3305E">
      <w:pPr>
        <w:rPr>
          <w:sz w:val="32"/>
          <w:szCs w:val="32"/>
        </w:rPr>
      </w:pPr>
      <w:r>
        <w:rPr>
          <w:noProof/>
          <w:sz w:val="32"/>
          <w:szCs w:val="32"/>
        </w:rPr>
        <w:drawing>
          <wp:inline distT="0" distB="0" distL="0" distR="0" wp14:anchorId="42F1780D" wp14:editId="38073AEE">
            <wp:extent cx="4747260" cy="1059180"/>
            <wp:effectExtent l="0" t="0" r="0" b="7620"/>
            <wp:docPr id="131791579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7260" cy="1059180"/>
                    </a:xfrm>
                    <a:prstGeom prst="rect">
                      <a:avLst/>
                    </a:prstGeom>
                    <a:noFill/>
                    <a:ln>
                      <a:noFill/>
                    </a:ln>
                  </pic:spPr>
                </pic:pic>
              </a:graphicData>
            </a:graphic>
          </wp:inline>
        </w:drawing>
      </w:r>
    </w:p>
    <w:p w14:paraId="4E1B131C" w14:textId="3B5262A0" w:rsidR="00A3305E" w:rsidRDefault="00A3305E">
      <w:pPr>
        <w:rPr>
          <w:sz w:val="32"/>
          <w:szCs w:val="32"/>
        </w:rPr>
      </w:pPr>
      <w:r>
        <w:rPr>
          <w:sz w:val="32"/>
          <w:szCs w:val="32"/>
        </w:rPr>
        <w:t>These are the IP routes on R1. It needs to know about the 172.16.2.0, 3.0, and 4.0 network.</w:t>
      </w:r>
      <w:r w:rsidR="00861A7D">
        <w:rPr>
          <w:sz w:val="32"/>
          <w:szCs w:val="32"/>
        </w:rPr>
        <w:t xml:space="preserve"> With these routes configured, R1 can communicate with every interface of each router. </w:t>
      </w:r>
    </w:p>
    <w:p w14:paraId="43CDB432" w14:textId="26DB997C" w:rsidR="00861A7D" w:rsidRDefault="00861A7D">
      <w:pPr>
        <w:rPr>
          <w:sz w:val="32"/>
          <w:szCs w:val="32"/>
        </w:rPr>
      </w:pPr>
      <w:r>
        <w:rPr>
          <w:sz w:val="32"/>
          <w:szCs w:val="32"/>
        </w:rPr>
        <w:lastRenderedPageBreak/>
        <w:t>The next hop address, 172.16.1.2 for IPv4, and 2001:DB</w:t>
      </w:r>
      <w:proofErr w:type="gramStart"/>
      <w:r>
        <w:rPr>
          <w:sz w:val="32"/>
          <w:szCs w:val="32"/>
        </w:rPr>
        <w:t>8:ABCD</w:t>
      </w:r>
      <w:proofErr w:type="gramEnd"/>
      <w:r>
        <w:rPr>
          <w:sz w:val="32"/>
          <w:szCs w:val="32"/>
        </w:rPr>
        <w:t>:</w:t>
      </w:r>
      <w:proofErr w:type="gramStart"/>
      <w:r>
        <w:rPr>
          <w:sz w:val="32"/>
          <w:szCs w:val="32"/>
        </w:rPr>
        <w:t>1::</w:t>
      </w:r>
      <w:proofErr w:type="gramEnd"/>
      <w:r>
        <w:rPr>
          <w:sz w:val="32"/>
          <w:szCs w:val="32"/>
        </w:rPr>
        <w:t>2 for IPv6, doesn’t change.</w:t>
      </w:r>
    </w:p>
    <w:p w14:paraId="6426887F" w14:textId="1548F203" w:rsidR="00861A7D" w:rsidRDefault="00D15B10">
      <w:pPr>
        <w:rPr>
          <w:sz w:val="32"/>
          <w:szCs w:val="32"/>
        </w:rPr>
      </w:pPr>
      <w:r>
        <w:rPr>
          <w:noProof/>
          <w:sz w:val="32"/>
          <w:szCs w:val="32"/>
        </w:rPr>
        <w:drawing>
          <wp:inline distT="0" distB="0" distL="0" distR="0" wp14:anchorId="50E72E45" wp14:editId="18D0974C">
            <wp:extent cx="3710940" cy="2552700"/>
            <wp:effectExtent l="0" t="0" r="3810" b="0"/>
            <wp:docPr id="252077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2552700"/>
                    </a:xfrm>
                    <a:prstGeom prst="rect">
                      <a:avLst/>
                    </a:prstGeom>
                    <a:noFill/>
                    <a:ln>
                      <a:noFill/>
                    </a:ln>
                  </pic:spPr>
                </pic:pic>
              </a:graphicData>
            </a:graphic>
          </wp:inline>
        </w:drawing>
      </w:r>
    </w:p>
    <w:p w14:paraId="04F87443" w14:textId="30241C67" w:rsidR="00D15B10" w:rsidRDefault="00D15B10">
      <w:pPr>
        <w:rPr>
          <w:sz w:val="32"/>
          <w:szCs w:val="32"/>
        </w:rPr>
      </w:pPr>
      <w:r>
        <w:rPr>
          <w:sz w:val="32"/>
          <w:szCs w:val="32"/>
        </w:rPr>
        <w:t>These are the interface configurations on R2.</w:t>
      </w:r>
    </w:p>
    <w:p w14:paraId="7C14865E" w14:textId="3B1576D4" w:rsidR="00D15B10" w:rsidRDefault="00D15B10">
      <w:pPr>
        <w:rPr>
          <w:sz w:val="32"/>
          <w:szCs w:val="32"/>
        </w:rPr>
      </w:pPr>
      <w:r>
        <w:rPr>
          <w:noProof/>
          <w:sz w:val="32"/>
          <w:szCs w:val="32"/>
        </w:rPr>
        <w:drawing>
          <wp:inline distT="0" distB="0" distL="0" distR="0" wp14:anchorId="2D044A45" wp14:editId="4484F0C4">
            <wp:extent cx="4777740" cy="2225040"/>
            <wp:effectExtent l="0" t="0" r="3810" b="3810"/>
            <wp:docPr id="201115304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7740" cy="2225040"/>
                    </a:xfrm>
                    <a:prstGeom prst="rect">
                      <a:avLst/>
                    </a:prstGeom>
                    <a:noFill/>
                    <a:ln>
                      <a:noFill/>
                    </a:ln>
                  </pic:spPr>
                </pic:pic>
              </a:graphicData>
            </a:graphic>
          </wp:inline>
        </w:drawing>
      </w:r>
    </w:p>
    <w:p w14:paraId="61024164" w14:textId="59F5DA5E" w:rsidR="00D15B10" w:rsidRDefault="00D15B10">
      <w:pPr>
        <w:rPr>
          <w:sz w:val="32"/>
          <w:szCs w:val="32"/>
        </w:rPr>
      </w:pPr>
      <w:r>
        <w:rPr>
          <w:sz w:val="32"/>
          <w:szCs w:val="32"/>
        </w:rPr>
        <w:t>These are R2’s IP routes. R2 needs to know about the VLAN networks on R1, and the networks between R3 and R4, and between R4 and the server.</w:t>
      </w:r>
    </w:p>
    <w:p w14:paraId="4577147E" w14:textId="32C6DC04" w:rsidR="00FC7414" w:rsidRDefault="00FC7414">
      <w:pPr>
        <w:rPr>
          <w:sz w:val="32"/>
          <w:szCs w:val="32"/>
        </w:rPr>
      </w:pPr>
      <w:r>
        <w:rPr>
          <w:sz w:val="32"/>
          <w:szCs w:val="32"/>
        </w:rPr>
        <w:t>The next hop address for IPv4 and IPv6 doesn’t change when R2 needs to know about the VLAN networks. It changes when it needs to know about the networks between R3 and R4, and between R4 and the server.</w:t>
      </w:r>
    </w:p>
    <w:p w14:paraId="720B4310" w14:textId="6D538775" w:rsidR="00D15B10" w:rsidRDefault="00D15B10">
      <w:pPr>
        <w:rPr>
          <w:sz w:val="32"/>
          <w:szCs w:val="32"/>
        </w:rPr>
      </w:pPr>
      <w:r>
        <w:rPr>
          <w:noProof/>
          <w:sz w:val="32"/>
          <w:szCs w:val="32"/>
        </w:rPr>
        <w:lastRenderedPageBreak/>
        <w:drawing>
          <wp:inline distT="0" distB="0" distL="0" distR="0" wp14:anchorId="0769D0C8" wp14:editId="2AFAA9DF">
            <wp:extent cx="3749040" cy="2514600"/>
            <wp:effectExtent l="0" t="0" r="3810" b="0"/>
            <wp:docPr id="7710494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9040" cy="2514600"/>
                    </a:xfrm>
                    <a:prstGeom prst="rect">
                      <a:avLst/>
                    </a:prstGeom>
                    <a:noFill/>
                    <a:ln>
                      <a:noFill/>
                    </a:ln>
                  </pic:spPr>
                </pic:pic>
              </a:graphicData>
            </a:graphic>
          </wp:inline>
        </w:drawing>
      </w:r>
    </w:p>
    <w:p w14:paraId="3450FF4D" w14:textId="53E76E63" w:rsidR="00D15B10" w:rsidRDefault="00D15B10">
      <w:pPr>
        <w:rPr>
          <w:sz w:val="32"/>
          <w:szCs w:val="32"/>
        </w:rPr>
      </w:pPr>
      <w:r>
        <w:rPr>
          <w:sz w:val="32"/>
          <w:szCs w:val="32"/>
        </w:rPr>
        <w:t>These are the interface configurations on R3.</w:t>
      </w:r>
    </w:p>
    <w:p w14:paraId="62C8B759" w14:textId="69B1418D" w:rsidR="00D15B10" w:rsidRDefault="00D15B10">
      <w:pPr>
        <w:rPr>
          <w:sz w:val="32"/>
          <w:szCs w:val="32"/>
        </w:rPr>
      </w:pPr>
      <w:r>
        <w:rPr>
          <w:noProof/>
          <w:sz w:val="32"/>
          <w:szCs w:val="32"/>
        </w:rPr>
        <w:drawing>
          <wp:inline distT="0" distB="0" distL="0" distR="0" wp14:anchorId="57BF4BB7" wp14:editId="254F2E55">
            <wp:extent cx="4739640" cy="1874520"/>
            <wp:effectExtent l="0" t="0" r="3810" b="0"/>
            <wp:docPr id="14948258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9640" cy="1874520"/>
                    </a:xfrm>
                    <a:prstGeom prst="rect">
                      <a:avLst/>
                    </a:prstGeom>
                    <a:noFill/>
                    <a:ln>
                      <a:noFill/>
                    </a:ln>
                  </pic:spPr>
                </pic:pic>
              </a:graphicData>
            </a:graphic>
          </wp:inline>
        </w:drawing>
      </w:r>
    </w:p>
    <w:p w14:paraId="5DF9FFA2" w14:textId="28EBB2EE" w:rsidR="00D15B10" w:rsidRDefault="00D15B10">
      <w:pPr>
        <w:rPr>
          <w:sz w:val="32"/>
          <w:szCs w:val="32"/>
        </w:rPr>
      </w:pPr>
      <w:r>
        <w:rPr>
          <w:sz w:val="32"/>
          <w:szCs w:val="32"/>
        </w:rPr>
        <w:t>These are the IP routes on R3. R3 needs to know about the VLAN networks on R1, and the network between R4 and the server.</w:t>
      </w:r>
    </w:p>
    <w:p w14:paraId="5EB338AE" w14:textId="42B82099" w:rsidR="00FC7414" w:rsidRDefault="00FC7414">
      <w:pPr>
        <w:rPr>
          <w:sz w:val="32"/>
          <w:szCs w:val="32"/>
        </w:rPr>
      </w:pPr>
      <w:r>
        <w:rPr>
          <w:sz w:val="32"/>
          <w:szCs w:val="32"/>
        </w:rPr>
        <w:t>The next hop address doesn’t change when R3 needs to know about the VLAN networks. It changes when it needs to know about the network between R4 and the server.</w:t>
      </w:r>
    </w:p>
    <w:p w14:paraId="1D175C32" w14:textId="505E7693" w:rsidR="00D15B10" w:rsidRDefault="00D15B10">
      <w:pPr>
        <w:rPr>
          <w:sz w:val="32"/>
          <w:szCs w:val="32"/>
        </w:rPr>
      </w:pPr>
      <w:r>
        <w:rPr>
          <w:noProof/>
          <w:sz w:val="32"/>
          <w:szCs w:val="32"/>
        </w:rPr>
        <w:lastRenderedPageBreak/>
        <w:drawing>
          <wp:inline distT="0" distB="0" distL="0" distR="0" wp14:anchorId="47490251" wp14:editId="525CE232">
            <wp:extent cx="3474720" cy="2537460"/>
            <wp:effectExtent l="0" t="0" r="0" b="0"/>
            <wp:docPr id="56333666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2537460"/>
                    </a:xfrm>
                    <a:prstGeom prst="rect">
                      <a:avLst/>
                    </a:prstGeom>
                    <a:noFill/>
                    <a:ln>
                      <a:noFill/>
                    </a:ln>
                  </pic:spPr>
                </pic:pic>
              </a:graphicData>
            </a:graphic>
          </wp:inline>
        </w:drawing>
      </w:r>
    </w:p>
    <w:p w14:paraId="04AD07FE" w14:textId="239BF81A" w:rsidR="00D15B10" w:rsidRDefault="00D15B10">
      <w:pPr>
        <w:rPr>
          <w:sz w:val="32"/>
          <w:szCs w:val="32"/>
        </w:rPr>
      </w:pPr>
      <w:r>
        <w:rPr>
          <w:sz w:val="32"/>
          <w:szCs w:val="32"/>
        </w:rPr>
        <w:t>These are the interface configurations on R4.</w:t>
      </w:r>
    </w:p>
    <w:p w14:paraId="0AD399B8" w14:textId="4E41FACA" w:rsidR="00D15B10" w:rsidRDefault="00D15B10">
      <w:pPr>
        <w:rPr>
          <w:sz w:val="32"/>
          <w:szCs w:val="32"/>
        </w:rPr>
      </w:pPr>
      <w:r>
        <w:rPr>
          <w:noProof/>
          <w:sz w:val="32"/>
          <w:szCs w:val="32"/>
        </w:rPr>
        <w:drawing>
          <wp:inline distT="0" distB="0" distL="0" distR="0" wp14:anchorId="04321618" wp14:editId="614C7C1B">
            <wp:extent cx="4732020" cy="1882140"/>
            <wp:effectExtent l="0" t="0" r="0" b="3810"/>
            <wp:docPr id="4042637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2020" cy="1882140"/>
                    </a:xfrm>
                    <a:prstGeom prst="rect">
                      <a:avLst/>
                    </a:prstGeom>
                    <a:noFill/>
                    <a:ln>
                      <a:noFill/>
                    </a:ln>
                  </pic:spPr>
                </pic:pic>
              </a:graphicData>
            </a:graphic>
          </wp:inline>
        </w:drawing>
      </w:r>
    </w:p>
    <w:p w14:paraId="4CCB043D" w14:textId="3C306C69" w:rsidR="00D15B10" w:rsidRDefault="00D15B10">
      <w:pPr>
        <w:rPr>
          <w:sz w:val="32"/>
          <w:szCs w:val="32"/>
        </w:rPr>
      </w:pPr>
      <w:r>
        <w:rPr>
          <w:sz w:val="32"/>
          <w:szCs w:val="32"/>
        </w:rPr>
        <w:t>These are the IP routes on R4. R4 needs to know about the VLAN networks on R1, and the network between R2 and R3.</w:t>
      </w:r>
    </w:p>
    <w:p w14:paraId="37310E22" w14:textId="65565E66" w:rsidR="00FC7414" w:rsidRDefault="00FC7414">
      <w:pPr>
        <w:rPr>
          <w:sz w:val="32"/>
          <w:szCs w:val="32"/>
        </w:rPr>
      </w:pPr>
      <w:r>
        <w:rPr>
          <w:sz w:val="32"/>
          <w:szCs w:val="32"/>
        </w:rPr>
        <w:t xml:space="preserve">The next hop </w:t>
      </w:r>
      <w:r w:rsidR="00DF548B">
        <w:rPr>
          <w:sz w:val="32"/>
          <w:szCs w:val="32"/>
        </w:rPr>
        <w:t>address doesn’t change when R4 needs to about the VLAN networks. It changes when it needs to know about the network between R2 and R3.</w:t>
      </w:r>
    </w:p>
    <w:p w14:paraId="45B621C6" w14:textId="727A208C" w:rsidR="00D15B10" w:rsidRDefault="00D15B10">
      <w:pPr>
        <w:rPr>
          <w:sz w:val="32"/>
          <w:szCs w:val="32"/>
        </w:rPr>
      </w:pPr>
      <w:r>
        <w:rPr>
          <w:noProof/>
          <w:sz w:val="32"/>
          <w:szCs w:val="32"/>
        </w:rPr>
        <w:drawing>
          <wp:inline distT="0" distB="0" distL="0" distR="0" wp14:anchorId="58EC2451" wp14:editId="5DA733C6">
            <wp:extent cx="5943600" cy="640080"/>
            <wp:effectExtent l="0" t="0" r="0" b="7620"/>
            <wp:docPr id="167730710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40080"/>
                    </a:xfrm>
                    <a:prstGeom prst="rect">
                      <a:avLst/>
                    </a:prstGeom>
                    <a:noFill/>
                    <a:ln>
                      <a:noFill/>
                    </a:ln>
                  </pic:spPr>
                </pic:pic>
              </a:graphicData>
            </a:graphic>
          </wp:inline>
        </w:drawing>
      </w:r>
    </w:p>
    <w:p w14:paraId="6BAE37D5" w14:textId="6CEEA89B" w:rsidR="00D15B10" w:rsidRDefault="00D15B10">
      <w:pPr>
        <w:rPr>
          <w:sz w:val="32"/>
          <w:szCs w:val="32"/>
        </w:rPr>
      </w:pPr>
      <w:r>
        <w:rPr>
          <w:sz w:val="32"/>
          <w:szCs w:val="32"/>
        </w:rPr>
        <w:t>This shows the DHCP setup on the server. For each VLAN, I excluded the first 10 addresses in each subnet.</w:t>
      </w:r>
    </w:p>
    <w:p w14:paraId="669D8C5F" w14:textId="54A3AE36" w:rsidR="00D15B10" w:rsidRDefault="00FC7414">
      <w:pPr>
        <w:rPr>
          <w:sz w:val="32"/>
          <w:szCs w:val="32"/>
        </w:rPr>
      </w:pPr>
      <w:r>
        <w:rPr>
          <w:noProof/>
          <w:sz w:val="32"/>
          <w:szCs w:val="32"/>
        </w:rPr>
        <w:lastRenderedPageBreak/>
        <w:drawing>
          <wp:inline distT="0" distB="0" distL="0" distR="0" wp14:anchorId="3CA0164C" wp14:editId="77F729A7">
            <wp:extent cx="5935980" cy="3710940"/>
            <wp:effectExtent l="0" t="0" r="7620" b="3810"/>
            <wp:docPr id="167019937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710940"/>
                    </a:xfrm>
                    <a:prstGeom prst="rect">
                      <a:avLst/>
                    </a:prstGeom>
                    <a:noFill/>
                    <a:ln>
                      <a:noFill/>
                    </a:ln>
                  </pic:spPr>
                </pic:pic>
              </a:graphicData>
            </a:graphic>
          </wp:inline>
        </w:drawing>
      </w:r>
    </w:p>
    <w:p w14:paraId="1C74FE69" w14:textId="589BD0EC" w:rsidR="00FC7414" w:rsidRDefault="00FC7414">
      <w:pPr>
        <w:rPr>
          <w:sz w:val="32"/>
          <w:szCs w:val="32"/>
        </w:rPr>
      </w:pPr>
      <w:r>
        <w:rPr>
          <w:sz w:val="32"/>
          <w:szCs w:val="32"/>
        </w:rPr>
        <w:t xml:space="preserve">On S1, when I typed in </w:t>
      </w:r>
      <w:r w:rsidRPr="00FC7414">
        <w:rPr>
          <w:b/>
          <w:bCs/>
          <w:sz w:val="32"/>
          <w:szCs w:val="32"/>
        </w:rPr>
        <w:t>show int trunk</w:t>
      </w:r>
      <w:r>
        <w:rPr>
          <w:b/>
          <w:bCs/>
          <w:sz w:val="32"/>
          <w:szCs w:val="32"/>
        </w:rPr>
        <w:t xml:space="preserve">, </w:t>
      </w:r>
      <w:r>
        <w:rPr>
          <w:sz w:val="32"/>
          <w:szCs w:val="32"/>
        </w:rPr>
        <w:t>it displayed the trunk configuration, with VLAN 50 as the native VLAN. Interfaces f0/1-4 on this switch are configured as trunks and all VLANs are allowed to cross.</w:t>
      </w:r>
    </w:p>
    <w:p w14:paraId="1DC0FC11" w14:textId="4347F7E5" w:rsidR="00FC7414" w:rsidRDefault="00DF548B">
      <w:pPr>
        <w:rPr>
          <w:sz w:val="32"/>
          <w:szCs w:val="32"/>
        </w:rPr>
      </w:pPr>
      <w:r>
        <w:rPr>
          <w:b/>
          <w:bCs/>
          <w:sz w:val="32"/>
          <w:szCs w:val="32"/>
        </w:rPr>
        <w:t>s</w:t>
      </w:r>
      <w:r w:rsidR="00FC7414" w:rsidRPr="00FC7414">
        <w:rPr>
          <w:b/>
          <w:bCs/>
          <w:sz w:val="32"/>
          <w:szCs w:val="32"/>
        </w:rPr>
        <w:t xml:space="preserve">how </w:t>
      </w:r>
      <w:proofErr w:type="spellStart"/>
      <w:r w:rsidR="00FC7414" w:rsidRPr="00FC7414">
        <w:rPr>
          <w:b/>
          <w:bCs/>
          <w:sz w:val="32"/>
          <w:szCs w:val="32"/>
        </w:rPr>
        <w:t>vlan</w:t>
      </w:r>
      <w:proofErr w:type="spellEnd"/>
      <w:r w:rsidR="00FC7414" w:rsidRPr="00FC7414">
        <w:rPr>
          <w:b/>
          <w:bCs/>
          <w:sz w:val="32"/>
          <w:szCs w:val="32"/>
        </w:rPr>
        <w:t xml:space="preserve"> brief</w:t>
      </w:r>
      <w:r w:rsidR="00FC7414">
        <w:rPr>
          <w:b/>
          <w:bCs/>
          <w:sz w:val="32"/>
          <w:szCs w:val="32"/>
        </w:rPr>
        <w:t xml:space="preserve"> </w:t>
      </w:r>
      <w:r w:rsidR="00FC7414">
        <w:rPr>
          <w:sz w:val="32"/>
          <w:szCs w:val="32"/>
        </w:rPr>
        <w:t>shows the VLANs I created on this switch, and the ports I assigned to them. VLAN 10 has ports f0/5-7 and are access ports. VLAN 40 has the unused/shutdown interfaces assigned to it and are also access ports.</w:t>
      </w:r>
    </w:p>
    <w:p w14:paraId="5A618173" w14:textId="43D7B622" w:rsidR="00FC7414" w:rsidRDefault="00FC7414">
      <w:pPr>
        <w:rPr>
          <w:sz w:val="32"/>
          <w:szCs w:val="32"/>
        </w:rPr>
      </w:pPr>
      <w:r>
        <w:rPr>
          <w:noProof/>
          <w:sz w:val="32"/>
          <w:szCs w:val="32"/>
        </w:rPr>
        <w:lastRenderedPageBreak/>
        <w:drawing>
          <wp:inline distT="0" distB="0" distL="0" distR="0" wp14:anchorId="4EFD96B5" wp14:editId="6AAE82AA">
            <wp:extent cx="5935980" cy="4191000"/>
            <wp:effectExtent l="0" t="0" r="7620" b="0"/>
            <wp:docPr id="17198734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191000"/>
                    </a:xfrm>
                    <a:prstGeom prst="rect">
                      <a:avLst/>
                    </a:prstGeom>
                    <a:noFill/>
                    <a:ln>
                      <a:noFill/>
                    </a:ln>
                  </pic:spPr>
                </pic:pic>
              </a:graphicData>
            </a:graphic>
          </wp:inline>
        </w:drawing>
      </w:r>
    </w:p>
    <w:p w14:paraId="6A9175D9" w14:textId="6CAAD4C2" w:rsidR="00FC7414" w:rsidRDefault="00FC7414">
      <w:pPr>
        <w:rPr>
          <w:sz w:val="32"/>
          <w:szCs w:val="32"/>
        </w:rPr>
      </w:pPr>
      <w:r>
        <w:rPr>
          <w:sz w:val="32"/>
          <w:szCs w:val="32"/>
        </w:rPr>
        <w:t>S2’s trunk configuration and VLAN brief. On this switch, because int g0/1 is connected to R1, it also is configured as a trunk, along with int f0/1-4. VLAN 50 is the native VLAN, and all VLANs are crossing the trunk.</w:t>
      </w:r>
    </w:p>
    <w:p w14:paraId="3020D6AA" w14:textId="0813DCFA" w:rsidR="00FC7414" w:rsidRDefault="00FC7414">
      <w:pPr>
        <w:rPr>
          <w:sz w:val="32"/>
          <w:szCs w:val="32"/>
        </w:rPr>
      </w:pPr>
      <w:r>
        <w:rPr>
          <w:sz w:val="32"/>
          <w:szCs w:val="32"/>
        </w:rPr>
        <w:t>The VLAN brief shows int f0/5-7 assigned to VLAN 20 on S2, also configured as access ports. Int f0/8-24 are assigned to VLAN 40 and are also access ports, and they are not being used for anything, so they are shut down.</w:t>
      </w:r>
    </w:p>
    <w:p w14:paraId="161DB5ED" w14:textId="3D25E4A7" w:rsidR="00FC7414" w:rsidRDefault="00FC7414">
      <w:pPr>
        <w:rPr>
          <w:sz w:val="32"/>
          <w:szCs w:val="32"/>
        </w:rPr>
      </w:pPr>
      <w:r>
        <w:rPr>
          <w:noProof/>
          <w:sz w:val="32"/>
          <w:szCs w:val="32"/>
        </w:rPr>
        <w:lastRenderedPageBreak/>
        <w:drawing>
          <wp:inline distT="0" distB="0" distL="0" distR="0" wp14:anchorId="1422100C" wp14:editId="1BDE606D">
            <wp:extent cx="3619500" cy="2415540"/>
            <wp:effectExtent l="0" t="0" r="0" b="3810"/>
            <wp:docPr id="8798066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19500" cy="2415540"/>
                    </a:xfrm>
                    <a:prstGeom prst="rect">
                      <a:avLst/>
                    </a:prstGeom>
                    <a:noFill/>
                    <a:ln>
                      <a:noFill/>
                    </a:ln>
                  </pic:spPr>
                </pic:pic>
              </a:graphicData>
            </a:graphic>
          </wp:inline>
        </w:drawing>
      </w:r>
    </w:p>
    <w:p w14:paraId="2F9E2C3E" w14:textId="6DC38646" w:rsidR="00FC7414" w:rsidRDefault="00FC7414">
      <w:pPr>
        <w:rPr>
          <w:sz w:val="32"/>
          <w:szCs w:val="32"/>
        </w:rPr>
      </w:pPr>
      <w:r>
        <w:rPr>
          <w:sz w:val="32"/>
          <w:szCs w:val="32"/>
        </w:rPr>
        <w:t>This shows the access ports on S1 and their configuration. They are assigned to VLAN 10 and have port security allowing 3 MAC addresses.</w:t>
      </w:r>
    </w:p>
    <w:p w14:paraId="3599EA6D" w14:textId="7D5FE79C" w:rsidR="00FC7414" w:rsidRDefault="00FC7414">
      <w:pPr>
        <w:rPr>
          <w:sz w:val="32"/>
          <w:szCs w:val="32"/>
        </w:rPr>
      </w:pPr>
      <w:r>
        <w:rPr>
          <w:noProof/>
          <w:sz w:val="32"/>
          <w:szCs w:val="32"/>
        </w:rPr>
        <w:drawing>
          <wp:inline distT="0" distB="0" distL="0" distR="0" wp14:anchorId="161CB2CA" wp14:editId="1C1656F3">
            <wp:extent cx="3596640" cy="2339340"/>
            <wp:effectExtent l="0" t="0" r="3810" b="3810"/>
            <wp:docPr id="80020166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6640" cy="2339340"/>
                    </a:xfrm>
                    <a:prstGeom prst="rect">
                      <a:avLst/>
                    </a:prstGeom>
                    <a:noFill/>
                    <a:ln>
                      <a:noFill/>
                    </a:ln>
                  </pic:spPr>
                </pic:pic>
              </a:graphicData>
            </a:graphic>
          </wp:inline>
        </w:drawing>
      </w:r>
    </w:p>
    <w:p w14:paraId="19023B59" w14:textId="05AB7C8F" w:rsidR="00DF548B" w:rsidRDefault="00FC7414">
      <w:pPr>
        <w:rPr>
          <w:sz w:val="32"/>
          <w:szCs w:val="32"/>
        </w:rPr>
      </w:pPr>
      <w:r>
        <w:rPr>
          <w:sz w:val="32"/>
          <w:szCs w:val="32"/>
        </w:rPr>
        <w:t>This shows the access ports on S2 and their configuration. They are assigned to VLAN 20 and have port security allowing 3 MAC addresses.</w:t>
      </w:r>
    </w:p>
    <w:p w14:paraId="18D8E8F0" w14:textId="3585EB57" w:rsidR="00DF548B" w:rsidRDefault="00DF548B">
      <w:pPr>
        <w:rPr>
          <w:sz w:val="32"/>
          <w:szCs w:val="32"/>
        </w:rPr>
      </w:pPr>
      <w:r>
        <w:rPr>
          <w:noProof/>
          <w:sz w:val="32"/>
          <w:szCs w:val="32"/>
        </w:rPr>
        <w:lastRenderedPageBreak/>
        <w:drawing>
          <wp:inline distT="0" distB="0" distL="0" distR="0" wp14:anchorId="72D8BD8A" wp14:editId="18955FB9">
            <wp:extent cx="5935980" cy="2590800"/>
            <wp:effectExtent l="0" t="0" r="7620" b="0"/>
            <wp:docPr id="72151470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p>
    <w:p w14:paraId="46545491" w14:textId="5BDE3AC7" w:rsidR="00DF548B" w:rsidRDefault="00DF548B">
      <w:pPr>
        <w:rPr>
          <w:sz w:val="32"/>
          <w:szCs w:val="32"/>
        </w:rPr>
      </w:pPr>
      <w:r>
        <w:rPr>
          <w:noProof/>
          <w:sz w:val="32"/>
          <w:szCs w:val="32"/>
        </w:rPr>
        <w:drawing>
          <wp:inline distT="0" distB="0" distL="0" distR="0" wp14:anchorId="503EDD21" wp14:editId="30E1A75C">
            <wp:extent cx="5943600" cy="2461260"/>
            <wp:effectExtent l="0" t="0" r="0" b="0"/>
            <wp:docPr id="50309263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61260"/>
                    </a:xfrm>
                    <a:prstGeom prst="rect">
                      <a:avLst/>
                    </a:prstGeom>
                    <a:noFill/>
                    <a:ln>
                      <a:noFill/>
                    </a:ln>
                  </pic:spPr>
                </pic:pic>
              </a:graphicData>
            </a:graphic>
          </wp:inline>
        </w:drawing>
      </w:r>
    </w:p>
    <w:p w14:paraId="4AA0EAE8" w14:textId="5FD8E0D8" w:rsidR="00DF548B" w:rsidRDefault="00DF548B">
      <w:pPr>
        <w:rPr>
          <w:sz w:val="32"/>
          <w:szCs w:val="32"/>
        </w:rPr>
      </w:pPr>
      <w:r>
        <w:rPr>
          <w:noProof/>
          <w:sz w:val="32"/>
          <w:szCs w:val="32"/>
        </w:rPr>
        <w:drawing>
          <wp:inline distT="0" distB="0" distL="0" distR="0" wp14:anchorId="24887D44" wp14:editId="301CE70E">
            <wp:extent cx="5935980" cy="2308860"/>
            <wp:effectExtent l="0" t="0" r="7620" b="0"/>
            <wp:docPr id="214073036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2308860"/>
                    </a:xfrm>
                    <a:prstGeom prst="rect">
                      <a:avLst/>
                    </a:prstGeom>
                    <a:noFill/>
                    <a:ln>
                      <a:noFill/>
                    </a:ln>
                  </pic:spPr>
                </pic:pic>
              </a:graphicData>
            </a:graphic>
          </wp:inline>
        </w:drawing>
      </w:r>
    </w:p>
    <w:p w14:paraId="347FE6B1" w14:textId="55588576" w:rsidR="00DF548B" w:rsidRDefault="00DF548B">
      <w:pPr>
        <w:rPr>
          <w:sz w:val="32"/>
          <w:szCs w:val="32"/>
        </w:rPr>
      </w:pPr>
      <w:r>
        <w:rPr>
          <w:noProof/>
          <w:sz w:val="32"/>
          <w:szCs w:val="32"/>
        </w:rPr>
        <w:lastRenderedPageBreak/>
        <w:drawing>
          <wp:inline distT="0" distB="0" distL="0" distR="0" wp14:anchorId="7E19DCD8" wp14:editId="3D6E8E5E">
            <wp:extent cx="5935980" cy="2331720"/>
            <wp:effectExtent l="0" t="0" r="7620" b="0"/>
            <wp:docPr id="16444176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980" cy="2331720"/>
                    </a:xfrm>
                    <a:prstGeom prst="rect">
                      <a:avLst/>
                    </a:prstGeom>
                    <a:noFill/>
                    <a:ln>
                      <a:noFill/>
                    </a:ln>
                  </pic:spPr>
                </pic:pic>
              </a:graphicData>
            </a:graphic>
          </wp:inline>
        </w:drawing>
      </w:r>
    </w:p>
    <w:p w14:paraId="1817A449" w14:textId="0107B05F" w:rsidR="00DF548B" w:rsidRDefault="00DF548B">
      <w:pPr>
        <w:rPr>
          <w:sz w:val="32"/>
          <w:szCs w:val="32"/>
        </w:rPr>
      </w:pPr>
      <w:r>
        <w:rPr>
          <w:noProof/>
          <w:sz w:val="32"/>
          <w:szCs w:val="32"/>
        </w:rPr>
        <w:drawing>
          <wp:inline distT="0" distB="0" distL="0" distR="0" wp14:anchorId="219E83B3" wp14:editId="2B554368">
            <wp:extent cx="5935980" cy="2293620"/>
            <wp:effectExtent l="0" t="0" r="7620" b="0"/>
            <wp:docPr id="131604313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2293620"/>
                    </a:xfrm>
                    <a:prstGeom prst="rect">
                      <a:avLst/>
                    </a:prstGeom>
                    <a:noFill/>
                    <a:ln>
                      <a:noFill/>
                    </a:ln>
                  </pic:spPr>
                </pic:pic>
              </a:graphicData>
            </a:graphic>
          </wp:inline>
        </w:drawing>
      </w:r>
    </w:p>
    <w:p w14:paraId="3E830930" w14:textId="5D376E1E" w:rsidR="00DF548B" w:rsidRDefault="00DF548B">
      <w:pPr>
        <w:rPr>
          <w:sz w:val="32"/>
          <w:szCs w:val="32"/>
        </w:rPr>
      </w:pPr>
      <w:r>
        <w:rPr>
          <w:noProof/>
          <w:sz w:val="32"/>
          <w:szCs w:val="32"/>
        </w:rPr>
        <w:drawing>
          <wp:inline distT="0" distB="0" distL="0" distR="0" wp14:anchorId="42491666" wp14:editId="772EE5EB">
            <wp:extent cx="5935980" cy="2308860"/>
            <wp:effectExtent l="0" t="0" r="7620" b="0"/>
            <wp:docPr id="177658688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5980" cy="2308860"/>
                    </a:xfrm>
                    <a:prstGeom prst="rect">
                      <a:avLst/>
                    </a:prstGeom>
                    <a:noFill/>
                    <a:ln>
                      <a:noFill/>
                    </a:ln>
                  </pic:spPr>
                </pic:pic>
              </a:graphicData>
            </a:graphic>
          </wp:inline>
        </w:drawing>
      </w:r>
    </w:p>
    <w:p w14:paraId="1C50ACD3" w14:textId="66D15BE7" w:rsidR="00DF548B" w:rsidRDefault="00DF548B">
      <w:pPr>
        <w:rPr>
          <w:sz w:val="32"/>
          <w:szCs w:val="32"/>
        </w:rPr>
      </w:pPr>
      <w:r>
        <w:rPr>
          <w:sz w:val="32"/>
          <w:szCs w:val="32"/>
        </w:rPr>
        <w:t>After all the configuration was done on the routers, switches and the server, each PC was able to get an IP address using DHCP successfully</w:t>
      </w:r>
      <w:r w:rsidR="0098485C">
        <w:rPr>
          <w:sz w:val="32"/>
          <w:szCs w:val="32"/>
        </w:rPr>
        <w:t>.</w:t>
      </w:r>
    </w:p>
    <w:p w14:paraId="518379BD" w14:textId="77777777" w:rsidR="00DF548B" w:rsidRDefault="00DF548B">
      <w:pPr>
        <w:rPr>
          <w:sz w:val="32"/>
          <w:szCs w:val="32"/>
        </w:rPr>
      </w:pPr>
    </w:p>
    <w:p w14:paraId="19FA202C" w14:textId="77777777" w:rsidR="00A3305E" w:rsidRDefault="00A3305E">
      <w:pPr>
        <w:rPr>
          <w:sz w:val="32"/>
          <w:szCs w:val="32"/>
        </w:rPr>
      </w:pPr>
    </w:p>
    <w:p w14:paraId="576C7080" w14:textId="77777777" w:rsidR="00A3305E" w:rsidRDefault="00A3305E">
      <w:pPr>
        <w:rPr>
          <w:sz w:val="32"/>
          <w:szCs w:val="32"/>
        </w:rPr>
      </w:pPr>
    </w:p>
    <w:p w14:paraId="3EE68D0E" w14:textId="7624CDFE" w:rsidR="00A3305E" w:rsidRPr="001C3D97" w:rsidRDefault="00A3305E">
      <w:pPr>
        <w:rPr>
          <w:sz w:val="32"/>
          <w:szCs w:val="32"/>
        </w:rPr>
      </w:pPr>
    </w:p>
    <w:sectPr w:rsidR="00A3305E" w:rsidRPr="001C3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D86"/>
    <w:rsid w:val="001C3D97"/>
    <w:rsid w:val="003C38A5"/>
    <w:rsid w:val="00861A7D"/>
    <w:rsid w:val="0098485C"/>
    <w:rsid w:val="009D4065"/>
    <w:rsid w:val="00A3305E"/>
    <w:rsid w:val="00AB64C0"/>
    <w:rsid w:val="00AD0CA2"/>
    <w:rsid w:val="00B3361D"/>
    <w:rsid w:val="00D15B10"/>
    <w:rsid w:val="00DE4D86"/>
    <w:rsid w:val="00DF548B"/>
    <w:rsid w:val="00F75A38"/>
    <w:rsid w:val="00FC7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91EC7"/>
  <w15:chartTrackingRefBased/>
  <w15:docId w15:val="{5686D03F-CC0A-4B79-9BE6-16E1220A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D86"/>
    <w:pPr>
      <w:spacing w:line="256" w:lineRule="auto"/>
    </w:pPr>
    <w:rPr>
      <w:rFonts w:ascii="Aptos" w:eastAsia="Aptos" w:hAnsi="Aptos" w:cs="Times New Roman"/>
    </w:rPr>
  </w:style>
  <w:style w:type="paragraph" w:styleId="Heading1">
    <w:name w:val="heading 1"/>
    <w:basedOn w:val="Normal"/>
    <w:next w:val="Normal"/>
    <w:link w:val="Heading1Char"/>
    <w:uiPriority w:val="9"/>
    <w:qFormat/>
    <w:rsid w:val="00DE4D86"/>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D86"/>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D86"/>
    <w:pPr>
      <w:keepNext/>
      <w:keepLines/>
      <w:spacing w:before="160" w:after="80" w:line="259"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D86"/>
    <w:pPr>
      <w:keepNext/>
      <w:keepLines/>
      <w:spacing w:before="80" w:after="40" w:line="259"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E4D86"/>
    <w:pPr>
      <w:keepNext/>
      <w:keepLines/>
      <w:spacing w:before="80" w:after="40" w:line="259"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E4D86"/>
    <w:pPr>
      <w:keepNext/>
      <w:keepLines/>
      <w:spacing w:before="40" w:after="0" w:line="259"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E4D86"/>
    <w:pPr>
      <w:keepNext/>
      <w:keepLines/>
      <w:spacing w:before="40" w:after="0" w:line="259"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E4D86"/>
    <w:pPr>
      <w:keepNext/>
      <w:keepLines/>
      <w:spacing w:after="0" w:line="259"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E4D86"/>
    <w:pPr>
      <w:keepNext/>
      <w:keepLines/>
      <w:spacing w:after="0" w:line="259"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D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D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D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D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D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D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D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D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D86"/>
    <w:rPr>
      <w:rFonts w:eastAsiaTheme="majorEastAsia" w:cstheme="majorBidi"/>
      <w:color w:val="272727" w:themeColor="text1" w:themeTint="D8"/>
    </w:rPr>
  </w:style>
  <w:style w:type="paragraph" w:styleId="Title">
    <w:name w:val="Title"/>
    <w:basedOn w:val="Normal"/>
    <w:next w:val="Normal"/>
    <w:link w:val="TitleChar"/>
    <w:uiPriority w:val="10"/>
    <w:qFormat/>
    <w:rsid w:val="00DE4D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D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D86"/>
    <w:pPr>
      <w:numPr>
        <w:ilvl w:val="1"/>
      </w:numPr>
      <w:spacing w:line="259"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D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D86"/>
    <w:pPr>
      <w:spacing w:before="160" w:line="259"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DE4D86"/>
    <w:rPr>
      <w:i/>
      <w:iCs/>
      <w:color w:val="404040" w:themeColor="text1" w:themeTint="BF"/>
    </w:rPr>
  </w:style>
  <w:style w:type="paragraph" w:styleId="ListParagraph">
    <w:name w:val="List Paragraph"/>
    <w:basedOn w:val="Normal"/>
    <w:uiPriority w:val="34"/>
    <w:qFormat/>
    <w:rsid w:val="00DE4D86"/>
    <w:pPr>
      <w:spacing w:line="259"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DE4D86"/>
    <w:rPr>
      <w:i/>
      <w:iCs/>
      <w:color w:val="0F4761" w:themeColor="accent1" w:themeShade="BF"/>
    </w:rPr>
  </w:style>
  <w:style w:type="paragraph" w:styleId="IntenseQuote">
    <w:name w:val="Intense Quote"/>
    <w:basedOn w:val="Normal"/>
    <w:next w:val="Normal"/>
    <w:link w:val="IntenseQuoteChar"/>
    <w:uiPriority w:val="30"/>
    <w:qFormat/>
    <w:rsid w:val="00DE4D86"/>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DE4D86"/>
    <w:rPr>
      <w:i/>
      <w:iCs/>
      <w:color w:val="0F4761" w:themeColor="accent1" w:themeShade="BF"/>
    </w:rPr>
  </w:style>
  <w:style w:type="character" w:styleId="IntenseReference">
    <w:name w:val="Intense Reference"/>
    <w:basedOn w:val="DefaultParagraphFont"/>
    <w:uiPriority w:val="32"/>
    <w:qFormat/>
    <w:rsid w:val="00DE4D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181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Amendola</dc:creator>
  <cp:keywords/>
  <dc:description/>
  <cp:lastModifiedBy>Dominic Amendola</cp:lastModifiedBy>
  <cp:revision>3</cp:revision>
  <dcterms:created xsi:type="dcterms:W3CDTF">2024-05-23T22:04:00Z</dcterms:created>
  <dcterms:modified xsi:type="dcterms:W3CDTF">2024-05-24T00:21:00Z</dcterms:modified>
</cp:coreProperties>
</file>