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8EAE3" w14:textId="77777777" w:rsidR="004D25FE" w:rsidRPr="00E8164C" w:rsidRDefault="004D25FE" w:rsidP="004D25FE">
      <w:pPr>
        <w:pStyle w:val="1"/>
        <w:rPr>
          <w:rFonts w:ascii="宋体" w:hAnsi="宋体"/>
        </w:rPr>
      </w:pPr>
      <w:bookmarkStart w:id="0" w:name="_Hlk194947428"/>
      <w:r w:rsidRPr="00E8164C">
        <w:rPr>
          <w:rFonts w:ascii="宋体" w:hAnsi="宋体" w:hint="eastAsia"/>
        </w:rPr>
        <w:t>计算流体力学</w:t>
      </w:r>
    </w:p>
    <w:p w14:paraId="42D7D12B" w14:textId="3D3830B0" w:rsidR="004D25FE" w:rsidRPr="00E8164C" w:rsidRDefault="004D25FE" w:rsidP="004D25FE">
      <w:pPr>
        <w:pStyle w:val="1"/>
        <w:rPr>
          <w:rFonts w:ascii="宋体" w:hAnsi="宋体"/>
        </w:rPr>
      </w:pPr>
      <w:r w:rsidRPr="00E8164C">
        <w:rPr>
          <w:rFonts w:ascii="宋体" w:hAnsi="宋体" w:hint="eastAsia"/>
        </w:rPr>
        <w:t>第</w:t>
      </w:r>
      <w:r>
        <w:rPr>
          <w:rFonts w:ascii="宋体" w:hAnsi="宋体" w:hint="eastAsia"/>
        </w:rPr>
        <w:t>四</w:t>
      </w:r>
      <w:r w:rsidRPr="00E8164C">
        <w:rPr>
          <w:rFonts w:ascii="宋体" w:hAnsi="宋体" w:hint="eastAsia"/>
        </w:rPr>
        <w:t>次作业</w:t>
      </w:r>
    </w:p>
    <w:p w14:paraId="6C803C21" w14:textId="77777777" w:rsidR="004D25FE" w:rsidRPr="00E8164C" w:rsidRDefault="004D25FE" w:rsidP="004D25FE">
      <w:pPr>
        <w:jc w:val="center"/>
        <w:rPr>
          <w:rFonts w:ascii="宋体" w:hAnsi="宋体"/>
        </w:rPr>
      </w:pPr>
      <w:r w:rsidRPr="00E8164C">
        <w:rPr>
          <w:rFonts w:ascii="宋体" w:hAnsi="宋体" w:hint="eastAsia"/>
        </w:rPr>
        <w:t>王煜沣</w:t>
      </w:r>
    </w:p>
    <w:p w14:paraId="0E8FB235" w14:textId="77777777" w:rsidR="004D25FE" w:rsidRPr="00E8164C" w:rsidRDefault="004D25FE" w:rsidP="004D25FE">
      <w:pPr>
        <w:jc w:val="center"/>
        <w:rPr>
          <w:rFonts w:ascii="宋体" w:hAnsi="宋体"/>
        </w:rPr>
      </w:pPr>
      <w:r w:rsidRPr="00E8164C">
        <w:rPr>
          <w:rFonts w:ascii="宋体" w:hAnsi="宋体" w:hint="eastAsia"/>
        </w:rPr>
        <w:t>2</w:t>
      </w:r>
      <w:r w:rsidRPr="00E8164C">
        <w:rPr>
          <w:rFonts w:ascii="宋体" w:hAnsi="宋体"/>
        </w:rPr>
        <w:t>200011013</w:t>
      </w:r>
    </w:p>
    <w:p w14:paraId="39B4443E" w14:textId="26AA91C3" w:rsidR="004D25FE" w:rsidRPr="00FF7F43" w:rsidRDefault="004D25FE" w:rsidP="004D25FE">
      <w:pPr>
        <w:jc w:val="center"/>
        <w:rPr>
          <w:rFonts w:ascii="宋体" w:hAnsi="宋体"/>
        </w:rPr>
      </w:pPr>
      <w:r w:rsidRPr="00E8164C">
        <w:rPr>
          <w:rFonts w:ascii="宋体" w:hAnsi="宋体"/>
        </w:rPr>
        <w:t>2025.</w:t>
      </w:r>
      <w:r>
        <w:rPr>
          <w:rFonts w:ascii="宋体" w:hAnsi="宋体"/>
        </w:rPr>
        <w:t>4</w:t>
      </w:r>
    </w:p>
    <w:bookmarkEnd w:id="0"/>
    <w:p w14:paraId="53AABFB6" w14:textId="5E72AE78" w:rsidR="004D25FE" w:rsidRDefault="004D25FE" w:rsidP="004D25FE">
      <w:pPr>
        <w:pStyle w:val="2"/>
      </w:pPr>
      <w:r>
        <w:rPr>
          <w:rFonts w:hint="eastAsia"/>
        </w:rPr>
        <w:t>作业要求：</w:t>
      </w:r>
    </w:p>
    <w:p w14:paraId="60C14BC1" w14:textId="22C25C9E" w:rsidR="004D25FE" w:rsidRPr="001C0787" w:rsidRDefault="004D25FE" w:rsidP="001C0787">
      <w:pPr>
        <w:rPr>
          <w:rFonts w:ascii="宋体" w:hAnsi="宋体"/>
        </w:rPr>
      </w:pPr>
      <w:r w:rsidRPr="001C0787">
        <w:rPr>
          <w:rFonts w:ascii="宋体" w:hAnsi="宋体" w:hint="eastAsia"/>
        </w:rPr>
        <w:t>有一块</w:t>
      </w:r>
      <w:r w:rsidRPr="001C0787">
        <w:rPr>
          <w:rFonts w:ascii="宋体" w:hAnsi="宋体"/>
        </w:rPr>
        <w:t xml:space="preserve"> </w:t>
      </w:r>
      <m:oMath>
        <m:r>
          <w:rPr>
            <w:rFonts w:ascii="Cambria Math" w:hAnsi="Cambria Math"/>
          </w:rPr>
          <m:t>15</m:t>
        </m:r>
        <m:r>
          <m:rPr>
            <m:sty m:val="p"/>
          </m:rPr>
          <w:rPr>
            <w:rFonts w:ascii="Cambria Math" w:hAnsi="Cambria Math"/>
          </w:rPr>
          <m:t> cm×</m:t>
        </m:r>
        <m:r>
          <w:rPr>
            <w:rFonts w:ascii="Cambria Math" w:hAnsi="Cambria Math"/>
          </w:rPr>
          <m:t>12</m:t>
        </m:r>
        <m:r>
          <m:rPr>
            <m:sty m:val="p"/>
          </m:rPr>
          <w:rPr>
            <w:rFonts w:ascii="Cambria Math" w:hAnsi="Cambria Math"/>
          </w:rPr>
          <m:t> cm</m:t>
        </m:r>
      </m:oMath>
      <w:r w:rsidRPr="001C0787">
        <w:rPr>
          <w:rFonts w:ascii="宋体" w:hAnsi="宋体"/>
        </w:rPr>
        <w:t xml:space="preserve"> </w:t>
      </w:r>
      <w:r w:rsidRPr="001C0787">
        <w:rPr>
          <w:rFonts w:ascii="宋体" w:hAnsi="宋体" w:hint="eastAsia"/>
        </w:rPr>
        <w:t>的矩形平板,假设板的表面是绝热的,仅在四条边有热流通过,且导热系数是常数。一条</w:t>
      </w:r>
      <w:r w:rsidRPr="001C0787">
        <w:rPr>
          <w:rFonts w:ascii="宋体" w:hAnsi="宋体"/>
        </w:rPr>
        <w:t xml:space="preserve"> </w:t>
      </w:r>
      <m:oMath>
        <m:r>
          <w:rPr>
            <w:rFonts w:ascii="Cambria Math" w:hAnsi="Cambria Math"/>
          </w:rPr>
          <m:t>15</m:t>
        </m:r>
        <m:r>
          <m:rPr>
            <m:sty m:val="p"/>
          </m:rPr>
          <w:rPr>
            <w:rFonts w:ascii="Cambria Math" w:hAnsi="Cambria Math"/>
          </w:rPr>
          <m:t> cm</m:t>
        </m:r>
      </m:oMath>
      <w:r w:rsidRPr="001C0787">
        <w:rPr>
          <w:rFonts w:ascii="宋体" w:hAnsi="宋体"/>
        </w:rPr>
        <w:t xml:space="preserve"> </w:t>
      </w:r>
      <w:r w:rsidRPr="001C0787">
        <w:rPr>
          <w:rFonts w:ascii="宋体" w:hAnsi="宋体" w:hint="eastAsia"/>
        </w:rPr>
        <w:t>的边温度保持为</w:t>
      </w:r>
      <w:r w:rsidRPr="001C0787">
        <w:rPr>
          <w:rFonts w:ascii="宋体" w:hAnsi="宋体"/>
        </w:rPr>
        <w:t xml:space="preserve"> </w:t>
      </w:r>
      <m:oMath>
        <m:sSup>
          <m:sSupPr>
            <m:ctrlPr>
              <w:rPr>
                <w:rFonts w:ascii="Cambria Math" w:hAnsi="Cambria Math"/>
              </w:rPr>
            </m:ctrlPr>
          </m:sSupPr>
          <m:e>
            <m:r>
              <w:rPr>
                <w:rFonts w:ascii="Cambria Math" w:hAnsi="Cambria Math"/>
              </w:rPr>
              <m:t>100</m:t>
            </m:r>
          </m:e>
          <m:sup>
            <m:r>
              <m:rPr>
                <m:sty m:val="p"/>
              </m:rPr>
              <w:rPr>
                <w:rFonts w:ascii="Cambria Math" w:hAnsi="Cambria Math"/>
              </w:rPr>
              <m:t>∘</m:t>
            </m:r>
          </m:sup>
        </m:sSup>
        <m:r>
          <m:rPr>
            <m:sty m:val="p"/>
          </m:rPr>
          <w:rPr>
            <w:rFonts w:ascii="Cambria Math" w:hAnsi="Cambria Math"/>
          </w:rPr>
          <m:t>C</m:t>
        </m:r>
      </m:oMath>
      <w:r w:rsidRPr="001C0787">
        <w:rPr>
          <w:rFonts w:ascii="宋体" w:hAnsi="宋体"/>
        </w:rPr>
        <w:t xml:space="preserve"> </w:t>
      </w:r>
      <w:r w:rsidRPr="001C0787">
        <w:rPr>
          <w:rFonts w:ascii="宋体" w:hAnsi="宋体" w:hint="eastAsia"/>
        </w:rPr>
        <w:t>,其余三条边温度为</w:t>
      </w:r>
      <w:r w:rsidRPr="001C0787">
        <w:rPr>
          <w:rFonts w:ascii="宋体" w:hAnsi="宋体"/>
        </w:rPr>
        <w:t xml:space="preserve"> </w:t>
      </w:r>
      <m:oMath>
        <m:sSup>
          <m:sSupPr>
            <m:ctrlPr>
              <w:rPr>
                <w:rFonts w:ascii="Cambria Math" w:hAnsi="Cambria Math"/>
              </w:rPr>
            </m:ctrlPr>
          </m:sSupPr>
          <m:e>
            <m:r>
              <w:rPr>
                <w:rFonts w:ascii="Cambria Math" w:hAnsi="Cambria Math"/>
              </w:rPr>
              <m:t>20</m:t>
            </m:r>
          </m:e>
          <m:sup>
            <m:r>
              <m:rPr>
                <m:sty m:val="p"/>
              </m:rPr>
              <w:rPr>
                <w:rFonts w:ascii="Cambria Math" w:hAnsi="Cambria Math"/>
              </w:rPr>
              <m:t>∘</m:t>
            </m:r>
          </m:sup>
        </m:sSup>
        <m:r>
          <m:rPr>
            <m:sty m:val="p"/>
          </m:rPr>
          <w:rPr>
            <w:rFonts w:ascii="Cambria Math" w:hAnsi="Cambria Math"/>
          </w:rPr>
          <m:t>C</m:t>
        </m:r>
      </m:oMath>
      <w:r w:rsidRPr="001C0787">
        <w:rPr>
          <w:rFonts w:ascii="宋体" w:hAnsi="宋体"/>
        </w:rPr>
        <w:t xml:space="preserve"> 。</w:t>
      </w:r>
    </w:p>
    <w:p w14:paraId="72840792" w14:textId="77777777" w:rsidR="004D25FE" w:rsidRPr="001C0787" w:rsidRDefault="004D25FE" w:rsidP="001C0787">
      <w:pPr>
        <w:rPr>
          <w:rFonts w:ascii="宋体" w:hAnsi="宋体"/>
        </w:rPr>
      </w:pPr>
      <w:r w:rsidRPr="001C0787">
        <w:rPr>
          <w:rFonts w:ascii="宋体" w:hAnsi="宋体" w:hint="eastAsia"/>
        </w:rPr>
        <w:t>(1)使用迭代法计算板内稳定的温度场,并绘出等温线；</w:t>
      </w:r>
    </w:p>
    <w:p w14:paraId="4E2371C9" w14:textId="1FB2E415" w:rsidR="004D25FE" w:rsidRPr="001C0787" w:rsidRDefault="004D25FE" w:rsidP="001C0787">
      <w:pPr>
        <w:rPr>
          <w:rFonts w:ascii="宋体" w:hAnsi="宋体"/>
        </w:rPr>
      </w:pPr>
      <w:r w:rsidRPr="001C0787">
        <w:rPr>
          <w:rFonts w:ascii="宋体" w:hAnsi="宋体"/>
        </w:rPr>
        <w:t>(2</w:t>
      </w:r>
      <w:r w:rsidRPr="001C0787">
        <w:rPr>
          <w:rFonts w:ascii="宋体" w:hAnsi="宋体" w:hint="eastAsia"/>
        </w:rPr>
        <w:t>)采用不同的松弛因子,比较收敛速度；</w:t>
      </w:r>
    </w:p>
    <w:p w14:paraId="40D10EB3" w14:textId="2CE4AE9B" w:rsidR="004D25FE" w:rsidRPr="001C0787" w:rsidRDefault="004D25FE" w:rsidP="001C0787">
      <w:pPr>
        <w:rPr>
          <w:rFonts w:ascii="宋体" w:hAnsi="宋体"/>
        </w:rPr>
      </w:pPr>
      <w:r w:rsidRPr="001C0787">
        <w:rPr>
          <w:rFonts w:ascii="宋体" w:hAnsi="宋体"/>
        </w:rPr>
        <w:t>(3</w:t>
      </w:r>
      <w:r w:rsidRPr="001C0787">
        <w:rPr>
          <w:rFonts w:ascii="宋体" w:hAnsi="宋体" w:hint="eastAsia"/>
        </w:rPr>
        <w:t>)采用不同的网格尺度,观察最佳松弛因子的变化。</w:t>
      </w:r>
    </w:p>
    <w:p w14:paraId="2F2DCB56" w14:textId="77777777" w:rsidR="004D25FE" w:rsidRPr="004D25FE" w:rsidRDefault="004D25FE" w:rsidP="004D25FE">
      <w:pPr>
        <w:jc w:val="center"/>
      </w:pPr>
      <w:r w:rsidRPr="004D25FE">
        <w:rPr>
          <w:noProof/>
        </w:rPr>
        <w:drawing>
          <wp:inline distT="0" distB="0" distL="0" distR="0" wp14:anchorId="0ADE61B6" wp14:editId="105730D4">
            <wp:extent cx="2194560" cy="1447010"/>
            <wp:effectExtent l="0" t="0" r="0" b="0"/>
            <wp:docPr id="22" name="Picture" descr="image"/>
            <wp:cNvGraphicFramePr/>
            <a:graphic xmlns:a="http://schemas.openxmlformats.org/drawingml/2006/main">
              <a:graphicData uri="http://schemas.openxmlformats.org/drawingml/2006/picture">
                <pic:pic xmlns:pic="http://schemas.openxmlformats.org/drawingml/2006/picture">
                  <pic:nvPicPr>
                    <pic:cNvPr id="23" name="Picture" descr="images/019647a4-a965-75f3-b955-ddecb5f942c9_0_574_1310_502_331_0.jpg"/>
                    <pic:cNvPicPr>
                      <a:picLocks noChangeAspect="1" noChangeArrowheads="1"/>
                    </pic:cNvPicPr>
                  </pic:nvPicPr>
                  <pic:blipFill>
                    <a:blip r:embed="rId5"/>
                    <a:stretch>
                      <a:fillRect/>
                    </a:stretch>
                  </pic:blipFill>
                  <pic:spPr bwMode="auto">
                    <a:xfrm>
                      <a:off x="0" y="0"/>
                      <a:ext cx="2194560" cy="1447010"/>
                    </a:xfrm>
                    <a:prstGeom prst="rect">
                      <a:avLst/>
                    </a:prstGeom>
                    <a:noFill/>
                    <a:ln w="9525">
                      <a:noFill/>
                      <a:headEnd/>
                      <a:tailEnd/>
                    </a:ln>
                  </pic:spPr>
                </pic:pic>
              </a:graphicData>
            </a:graphic>
          </wp:inline>
        </w:drawing>
      </w:r>
    </w:p>
    <w:p w14:paraId="1F48104E" w14:textId="2AA6419A" w:rsidR="004D25FE" w:rsidRPr="004D25FE" w:rsidRDefault="001C53CA" w:rsidP="001C53CA">
      <w:pPr>
        <w:widowControl/>
        <w:jc w:val="left"/>
        <w:rPr>
          <w:rFonts w:hint="eastAsia"/>
        </w:rPr>
      </w:pPr>
      <w:r>
        <w:br w:type="page"/>
      </w:r>
    </w:p>
    <w:p w14:paraId="2A49498C" w14:textId="06C53ED3" w:rsidR="004D25FE" w:rsidRDefault="004D25FE" w:rsidP="004D25FE">
      <w:pPr>
        <w:pStyle w:val="2"/>
      </w:pPr>
      <w:r w:rsidRPr="00E8164C">
        <w:rPr>
          <w:rFonts w:hint="eastAsia"/>
        </w:rPr>
        <w:lastRenderedPageBreak/>
        <w:t>数理算法原理</w:t>
      </w:r>
    </w:p>
    <w:p w14:paraId="2FE8CA2E" w14:textId="2E43B0F2" w:rsidR="00A6209B" w:rsidRDefault="009F3745" w:rsidP="00A6209B">
      <w:pPr>
        <w:pStyle w:val="a3"/>
        <w:numPr>
          <w:ilvl w:val="0"/>
          <w:numId w:val="2"/>
        </w:numPr>
        <w:ind w:firstLineChars="0"/>
        <w:rPr>
          <w:rFonts w:hint="eastAsia"/>
        </w:rPr>
      </w:pPr>
      <w:r>
        <w:rPr>
          <w:rFonts w:hint="eastAsia"/>
        </w:rPr>
        <w:t>迭代法求解平板内的温度场：</w:t>
      </w:r>
      <w:r w:rsidR="00034593">
        <w:br/>
      </w:r>
      <w:r w:rsidR="00034593">
        <w:rPr>
          <w:rFonts w:hint="eastAsia"/>
        </w:rPr>
        <w:t>板内二维热传导方程为</w:t>
      </w:r>
      <w:r w:rsidR="00034593">
        <w:rPr>
          <w:rFonts w:hint="eastAsia"/>
        </w:rPr>
        <w:t>:</w:t>
      </w:r>
      <w:r w:rsidR="00034593">
        <w:br/>
      </w:r>
      <m:oMathPara>
        <m:oMath>
          <m:f>
            <m:fPr>
              <m:ctrlPr>
                <w:rPr>
                  <w:rFonts w:ascii="Cambria Math" w:hAnsi="Cambria Math"/>
                  <w:i/>
                </w:rPr>
              </m:ctrlPr>
            </m:fPr>
            <m:num>
              <m:r>
                <w:rPr>
                  <w:rFonts w:ascii="Cambria Math" w:hAnsi="Cambria Math"/>
                </w:rPr>
                <m:t>∂T</m:t>
              </m:r>
            </m:num>
            <m:den>
              <m:r>
                <w:rPr>
                  <w:rFonts w:ascii="Cambria Math" w:hAnsi="Cambria Math"/>
                </w:rPr>
                <m:t>∂t</m:t>
              </m:r>
            </m:den>
          </m:f>
          <m:r>
            <w:rPr>
              <w:rFonts w:ascii="Cambria Math" w:hAnsi="Cambria Math"/>
            </w:rPr>
            <m:t>=</m:t>
          </m:r>
          <m:sSup>
            <m:sSupPr>
              <m:ctrlPr>
                <w:rPr>
                  <w:rFonts w:ascii="Cambria Math" w:hAnsi="Cambria Math"/>
                  <w:i/>
                </w:rPr>
              </m:ctrlPr>
            </m:sSup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m:rPr>
                  <m:sty m:val="p"/>
                </m:rPr>
                <w:rPr>
                  <w:rFonts w:ascii="Cambria Math" w:hAnsi="Cambria Math"/>
                </w:rPr>
                <m:t>=</m:t>
              </m:r>
              <m:r>
                <m:rPr>
                  <m:sty m:val="p"/>
                </m:rPr>
                <w:rPr>
                  <w:rFonts w:ascii="Cambria Math" w:hAnsi="Cambria Math"/>
                </w:rPr>
                <m:t>∇</m:t>
              </m:r>
            </m:e>
            <m:sup>
              <m:r>
                <w:rPr>
                  <w:rFonts w:ascii="Cambria Math" w:hAnsi="Cambria Math"/>
                </w:rPr>
                <m:t>2</m:t>
              </m:r>
            </m:sup>
          </m:sSup>
          <m:r>
            <w:rPr>
              <w:rFonts w:ascii="Cambria Math" w:hAnsi="Cambria Math" w:hint="eastAsia"/>
            </w:rPr>
            <m:t>T</m:t>
          </m:r>
          <m:r>
            <w:br/>
          </m:r>
        </m:oMath>
      </m:oMathPara>
      <w:r w:rsidR="00034593">
        <w:rPr>
          <w:rFonts w:hint="eastAsia"/>
        </w:rPr>
        <w:t>当温度场稳定时，</w:t>
      </w:r>
      <m:oMath>
        <m:f>
          <m:fPr>
            <m:ctrlPr>
              <w:rPr>
                <w:rFonts w:ascii="Cambria Math" w:hAnsi="Cambria Math"/>
                <w:i/>
              </w:rPr>
            </m:ctrlPr>
          </m:fPr>
          <m:num>
            <m:r>
              <w:rPr>
                <w:rFonts w:ascii="Cambria Math" w:hAnsi="Cambria Math"/>
              </w:rPr>
              <m:t>∂T</m:t>
            </m:r>
          </m:num>
          <m:den>
            <m:r>
              <w:rPr>
                <w:rFonts w:ascii="Cambria Math" w:hAnsi="Cambria Math"/>
              </w:rPr>
              <m:t>∂t</m:t>
            </m:r>
          </m:den>
        </m:f>
        <m:r>
          <w:rPr>
            <w:rFonts w:ascii="Cambria Math" w:hAnsi="Cambria Math"/>
          </w:rPr>
          <m:t>=0</m:t>
        </m:r>
      </m:oMath>
      <w:r w:rsidR="00964A97">
        <w:rPr>
          <w:rFonts w:hint="eastAsia"/>
        </w:rPr>
        <w:t>,</w:t>
      </w:r>
      <w:r w:rsidR="00034593">
        <w:rPr>
          <w:rFonts w:hint="eastAsia"/>
        </w:rPr>
        <w:t>热传导方程化为温度</w:t>
      </w:r>
      <w:r w:rsidR="00034593">
        <w:rPr>
          <w:rFonts w:hint="eastAsia"/>
        </w:rPr>
        <w:t>T</w:t>
      </w:r>
      <w:r w:rsidR="00034593">
        <w:rPr>
          <w:rFonts w:hint="eastAsia"/>
        </w:rPr>
        <w:t>的拉普拉斯方程：</w:t>
      </w:r>
      <w:r w:rsidR="00034593">
        <w:br/>
      </w:r>
      <m:oMathPara>
        <m:oMath>
          <m:sSup>
            <m:sSupPr>
              <m:ctrlPr>
                <w:rPr>
                  <w:rFonts w:ascii="Cambria Math" w:hAnsi="Cambria Math"/>
                  <w:i/>
                </w:rPr>
              </m:ctrlPr>
            </m:sSupPr>
            <m:e>
              <m:r>
                <m:rPr>
                  <m:sty m:val="p"/>
                </m:rPr>
                <w:rPr>
                  <w:rFonts w:ascii="Cambria Math" w:hAnsi="Cambria Math"/>
                </w:rPr>
                <m:t>∇</m:t>
              </m:r>
            </m:e>
            <m:sup>
              <m:r>
                <w:rPr>
                  <w:rFonts w:ascii="Cambria Math" w:hAnsi="Cambria Math"/>
                </w:rPr>
                <m:t>2</m:t>
              </m:r>
            </m:sup>
          </m:sSup>
          <m:r>
            <w:rPr>
              <w:rFonts w:ascii="Cambria Math" w:hAnsi="Cambria Math" w:hint="eastAsia"/>
            </w:rPr>
            <m:t>T</m:t>
          </m:r>
          <m:r>
            <w:rPr>
              <w:rFonts w:ascii="Cambria Math" w:hAnsi="Cambria Math"/>
            </w:rPr>
            <m:t>=0</m:t>
          </m:r>
          <m:r>
            <w:br/>
          </m:r>
        </m:oMath>
      </m:oMathPara>
      <w:r w:rsidR="00964A97">
        <w:rPr>
          <w:rFonts w:hint="eastAsia"/>
        </w:rPr>
        <w:t>边界条件为</w:t>
      </w:r>
      <w:r w:rsidR="00964A97">
        <w:br/>
      </w:r>
      <m:oMathPara>
        <m:oMath>
          <m:r>
            <w:rPr>
              <w:rFonts w:ascii="Cambria Math" w:hAnsi="Cambria Math"/>
            </w:rPr>
            <m:t>T</m:t>
          </m:r>
          <m:d>
            <m:dPr>
              <m:ctrlPr>
                <w:rPr>
                  <w:rFonts w:ascii="Cambria Math" w:hAnsi="Cambria Math"/>
                  <w:i/>
                </w:rPr>
              </m:ctrlPr>
            </m:dPr>
            <m:e>
              <m:r>
                <w:rPr>
                  <w:rFonts w:ascii="Cambria Math" w:hAnsi="Cambria Math"/>
                </w:rPr>
                <m:t>0,y</m:t>
              </m:r>
            </m:e>
          </m:d>
          <m:r>
            <w:rPr>
              <w:rFonts w:ascii="Cambria Math" w:hAnsi="Cambria Math"/>
            </w:rPr>
            <m:t>=20</m:t>
          </m:r>
          <m:r>
            <w:rPr>
              <w:rFonts w:ascii="Cambria Math" w:hAnsi="Cambria Math"/>
            </w:rPr>
            <w:br/>
          </m:r>
        </m:oMath>
        <m:oMath>
          <m:r>
            <w:rPr>
              <w:rFonts w:ascii="Cambria Math" w:hAnsi="Cambria Math"/>
            </w:rPr>
            <m:t>T</m:t>
          </m:r>
          <m:d>
            <m:dPr>
              <m:ctrlPr>
                <w:rPr>
                  <w:rFonts w:ascii="Cambria Math" w:hAnsi="Cambria Math"/>
                  <w:i/>
                </w:rPr>
              </m:ctrlPr>
            </m:dPr>
            <m:e>
              <m:r>
                <w:rPr>
                  <w:rFonts w:ascii="Cambria Math" w:hAnsi="Cambria Math"/>
                </w:rPr>
                <m:t>15</m:t>
              </m:r>
              <m:r>
                <w:rPr>
                  <w:rFonts w:ascii="Cambria Math" w:hAnsi="Cambria Math"/>
                </w:rPr>
                <m:t>,y</m:t>
              </m:r>
            </m:e>
          </m:d>
          <m:r>
            <w:rPr>
              <w:rFonts w:ascii="Cambria Math" w:hAnsi="Cambria Math"/>
            </w:rPr>
            <m:t>=20</m:t>
          </m:r>
          <m:r>
            <w:rPr>
              <w:rFonts w:ascii="Cambria Math" w:hAnsi="Cambria Math"/>
            </w:rPr>
            <w:br/>
          </m:r>
        </m:oMath>
        <m:oMath>
          <m:r>
            <w:rPr>
              <w:rFonts w:ascii="Cambria Math" w:hAnsi="Cambria Math"/>
            </w:rPr>
            <m:t>T</m:t>
          </m:r>
          <m:d>
            <m:dPr>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0</m:t>
              </m:r>
            </m:e>
          </m:d>
          <m:r>
            <w:rPr>
              <w:rFonts w:ascii="Cambria Math" w:hAnsi="Cambria Math"/>
            </w:rPr>
            <m:t>=20</m:t>
          </m:r>
          <m:r>
            <w:rPr>
              <w:rFonts w:ascii="Cambria Math" w:hAnsi="Cambria Math"/>
            </w:rPr>
            <w:br/>
          </m:r>
        </m:oMath>
        <m:oMath>
          <m:r>
            <w:rPr>
              <w:rFonts w:ascii="Cambria Math" w:hAnsi="Cambria Math"/>
            </w:rPr>
            <m:t>T</m:t>
          </m:r>
          <m:d>
            <m:dPr>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12</m:t>
              </m:r>
            </m:e>
          </m:d>
          <m:r>
            <w:rPr>
              <w:rFonts w:ascii="Cambria Math" w:hAnsi="Cambria Math"/>
            </w:rPr>
            <m:t>=</m:t>
          </m:r>
          <m:r>
            <w:rPr>
              <w:rFonts w:ascii="Cambria Math" w:hAnsi="Cambria Math"/>
            </w:rPr>
            <m:t>100</m:t>
          </m:r>
          <m:r>
            <w:br/>
          </m:r>
        </m:oMath>
      </m:oMathPara>
      <w:r w:rsidR="00034593">
        <w:rPr>
          <w:rFonts w:hint="eastAsia"/>
        </w:rPr>
        <w:t>对于该拉普拉斯方程，本代码采用对称</w:t>
      </w:r>
      <w:r w:rsidR="00034593">
        <w:rPr>
          <w:rFonts w:hint="eastAsia"/>
        </w:rPr>
        <w:t>G</w:t>
      </w:r>
      <w:r w:rsidR="00034593">
        <w:t>auss-Seidel</w:t>
      </w:r>
      <w:r w:rsidR="00034593">
        <w:rPr>
          <w:rFonts w:hint="eastAsia"/>
        </w:rPr>
        <w:t>迭代法求解，具体方法为：</w:t>
      </w:r>
      <w:r w:rsidR="00034593">
        <w:br/>
      </w:r>
      <w:r w:rsidR="00034593">
        <w:rPr>
          <w:rFonts w:hint="eastAsia"/>
        </w:rPr>
        <w:t>（</w:t>
      </w:r>
      <w:r w:rsidR="00034593">
        <w:rPr>
          <w:rFonts w:hint="eastAsia"/>
        </w:rPr>
        <w:t>1</w:t>
      </w:r>
      <w:r w:rsidR="00034593">
        <w:rPr>
          <w:rFonts w:hint="eastAsia"/>
        </w:rPr>
        <w:t>）上行</w:t>
      </w:r>
      <w:r w:rsidR="00964A97">
        <w:rPr>
          <w:rFonts w:hint="eastAsia"/>
        </w:rPr>
        <w:t>更新</w:t>
      </w:r>
      <w:r w:rsidR="00964A97">
        <w:br/>
      </w:r>
      <m:oMathPara>
        <m:oMath>
          <m:sSubSup>
            <m:sSubSupPr>
              <m:ctrlPr>
                <w:rPr>
                  <w:rFonts w:ascii="Cambria Math" w:hAnsi="Cambria Math"/>
                  <w:i/>
                </w:rPr>
              </m:ctrlPr>
            </m:sSubSupPr>
            <m:e>
              <m:acc>
                <m:accPr>
                  <m:chr m:val="́"/>
                  <m:ctrlPr>
                    <w:rPr>
                      <w:rFonts w:ascii="Cambria Math" w:hAnsi="Cambria Math"/>
                      <w:i/>
                    </w:rPr>
                  </m:ctrlPr>
                </m:accPr>
                <m:e>
                  <m:r>
                    <w:rPr>
                      <w:rFonts w:ascii="Cambria Math" w:hAnsi="Cambria Math" w:hint="eastAsia"/>
                    </w:rPr>
                    <m:t>T</m:t>
                  </m:r>
                </m:e>
              </m:acc>
            </m:e>
            <m:sub>
              <m:r>
                <w:rPr>
                  <w:rFonts w:ascii="Cambria Math" w:hAnsi="Cambria Math"/>
                </w:rPr>
                <m:t>i,j</m:t>
              </m:r>
            </m:sub>
            <m:sup>
              <m:r>
                <w:rPr>
                  <w:rFonts w:ascii="Cambria Math" w:hAnsi="Cambria Math"/>
                </w:rPr>
                <m:t>n+1</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i+1,j</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i,j</m:t>
                  </m:r>
                  <m:r>
                    <w:rPr>
                      <w:rFonts w:ascii="Cambria Math" w:hAnsi="Cambria Math"/>
                    </w:rPr>
                    <m:t>+1</m:t>
                  </m:r>
                </m:sub>
                <m:sup>
                  <m:r>
                    <w:rPr>
                      <w:rFonts w:ascii="Cambria Math" w:hAnsi="Cambria Math"/>
                    </w:rPr>
                    <m:t>n</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hint="eastAsia"/>
                        </w:rPr>
                        <m:t>T</m:t>
                      </m:r>
                    </m:e>
                  </m:acc>
                </m:e>
                <m:sub>
                  <m:r>
                    <w:rPr>
                      <w:rFonts w:ascii="Cambria Math" w:hAnsi="Cambria Math"/>
                    </w:rPr>
                    <m:t>i</m:t>
                  </m:r>
                  <m:r>
                    <w:rPr>
                      <w:rFonts w:ascii="Cambria Math" w:hAnsi="Cambria Math"/>
                    </w:rPr>
                    <m:t>-1,</m:t>
                  </m:r>
                  <m:r>
                    <w:rPr>
                      <w:rFonts w:ascii="Cambria Math" w:hAnsi="Cambria Math"/>
                    </w:rPr>
                    <m:t>j</m:t>
                  </m:r>
                </m:sub>
                <m:sup>
                  <m:r>
                    <w:rPr>
                      <w:rFonts w:ascii="Cambria Math" w:hAnsi="Cambria Math"/>
                    </w:rPr>
                    <m:t>n+1</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hint="eastAsia"/>
                        </w:rPr>
                        <m:t>T</m:t>
                      </m:r>
                    </m:e>
                  </m:acc>
                </m:e>
                <m:sub>
                  <m:r>
                    <w:rPr>
                      <w:rFonts w:ascii="Cambria Math" w:hAnsi="Cambria Math"/>
                    </w:rPr>
                    <m:t>i</m:t>
                  </m:r>
                  <m:r>
                    <w:rPr>
                      <w:rFonts w:ascii="Cambria Math" w:hAnsi="Cambria Math"/>
                    </w:rPr>
                    <m:t>,</m:t>
                  </m:r>
                  <m:r>
                    <w:rPr>
                      <w:rFonts w:ascii="Cambria Math" w:hAnsi="Cambria Math"/>
                    </w:rPr>
                    <m:t>j</m:t>
                  </m:r>
                  <m:r>
                    <w:rPr>
                      <w:rFonts w:ascii="Cambria Math" w:hAnsi="Cambria Math"/>
                    </w:rPr>
                    <m:t>-1</m:t>
                  </m:r>
                </m:sub>
                <m:sup>
                  <m:r>
                    <w:rPr>
                      <w:rFonts w:ascii="Cambria Math" w:hAnsi="Cambria Math"/>
                    </w:rPr>
                    <m:t>n+1</m:t>
                  </m:r>
                </m:sup>
              </m:sSubSup>
            </m:e>
          </m:d>
          <m:r>
            <w:br/>
          </m:r>
        </m:oMath>
      </m:oMathPara>
      <w:r w:rsidR="00034593">
        <w:rPr>
          <w:rFonts w:hint="eastAsia"/>
        </w:rPr>
        <w:t>（</w:t>
      </w:r>
      <w:r w:rsidR="00034593">
        <w:rPr>
          <w:rFonts w:hint="eastAsia"/>
        </w:rPr>
        <w:t>2</w:t>
      </w:r>
      <w:r w:rsidR="00034593">
        <w:rPr>
          <w:rFonts w:hint="eastAsia"/>
        </w:rPr>
        <w:t>）</w:t>
      </w:r>
      <w:r w:rsidR="00964A97">
        <w:rPr>
          <w:rFonts w:hint="eastAsia"/>
        </w:rPr>
        <w:t>下行更新</w:t>
      </w:r>
      <w:r w:rsidR="00964A97">
        <w:br/>
      </w:r>
      <m:oMathPara>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T</m:t>
                  </m:r>
                </m:e>
              </m:acc>
            </m:e>
            <m:sub>
              <m:r>
                <w:rPr>
                  <w:rFonts w:ascii="Cambria Math" w:hAnsi="Cambria Math"/>
                </w:rPr>
                <m:t>i</m:t>
              </m:r>
              <m:r>
                <w:rPr>
                  <w:rFonts w:ascii="Cambria Math" w:hAnsi="Cambria Math"/>
                </w:rPr>
                <m:t>,j</m:t>
              </m:r>
            </m:sub>
            <m:sup>
              <m:r>
                <w:rPr>
                  <w:rFonts w:ascii="Cambria Math" w:hAnsi="Cambria Math"/>
                </w:rPr>
                <m:t>n+1</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ctrlPr>
                <w:rPr>
                  <w:rFonts w:ascii="Cambria Math" w:hAnsi="Cambria Math"/>
                  <w:i/>
                </w:rPr>
              </m:ctrlPr>
            </m:dPr>
            <m:e>
              <m:sSubSup>
                <m:sSubSupPr>
                  <m:ctrlPr>
                    <w:rPr>
                      <w:rFonts w:ascii="Cambria Math" w:hAnsi="Cambria Math"/>
                      <w:i/>
                    </w:rPr>
                  </m:ctrlPr>
                </m:sSubSupPr>
                <m:e>
                  <m:acc>
                    <m:accPr>
                      <m:chr m:val="́"/>
                      <m:ctrlPr>
                        <w:rPr>
                          <w:rFonts w:ascii="Cambria Math" w:hAnsi="Cambria Math"/>
                          <w:i/>
                        </w:rPr>
                      </m:ctrlPr>
                    </m:accPr>
                    <m:e>
                      <m:r>
                        <w:rPr>
                          <w:rFonts w:ascii="Cambria Math" w:hAnsi="Cambria Math" w:hint="eastAsia"/>
                        </w:rPr>
                        <m:t>T</m:t>
                      </m:r>
                    </m:e>
                  </m:acc>
                </m:e>
                <m:sub>
                  <m:r>
                    <w:rPr>
                      <w:rFonts w:ascii="Cambria Math" w:hAnsi="Cambria Math"/>
                    </w:rPr>
                    <m:t>i-1,j</m:t>
                  </m:r>
                </m:sub>
                <m:sup>
                  <m:r>
                    <w:rPr>
                      <w:rFonts w:ascii="Cambria Math" w:hAnsi="Cambria Math"/>
                    </w:rPr>
                    <m:t>n+1</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hint="eastAsia"/>
                        </w:rPr>
                        <m:t>T</m:t>
                      </m:r>
                    </m:e>
                  </m:acc>
                </m:e>
                <m:sub>
                  <m:r>
                    <w:rPr>
                      <w:rFonts w:ascii="Cambria Math" w:hAnsi="Cambria Math"/>
                    </w:rPr>
                    <m:t>i,j-1</m:t>
                  </m:r>
                </m:sub>
                <m:sup>
                  <m:r>
                    <w:rPr>
                      <w:rFonts w:ascii="Cambria Math" w:hAnsi="Cambria Math"/>
                    </w:rPr>
                    <m:t>n+1</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T</m:t>
                      </m:r>
                    </m:e>
                  </m:acc>
                </m:e>
                <m:sub>
                  <m:r>
                    <w:rPr>
                      <w:rFonts w:ascii="Cambria Math" w:hAnsi="Cambria Math"/>
                    </w:rPr>
                    <m:t>i,j</m:t>
                  </m:r>
                  <m:r>
                    <w:rPr>
                      <w:rFonts w:ascii="Cambria Math" w:hAnsi="Cambria Math"/>
                    </w:rPr>
                    <m:t>+1</m:t>
                  </m:r>
                </m:sub>
                <m:sup>
                  <m:r>
                    <w:rPr>
                      <w:rFonts w:ascii="Cambria Math" w:hAnsi="Cambria Math"/>
                    </w:rPr>
                    <m:t>n+1</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T</m:t>
                      </m:r>
                    </m:e>
                  </m:acc>
                </m:e>
                <m:sub>
                  <m:r>
                    <w:rPr>
                      <w:rFonts w:ascii="Cambria Math" w:hAnsi="Cambria Math"/>
                    </w:rPr>
                    <m:t>i</m:t>
                  </m:r>
                  <m:r>
                    <w:rPr>
                      <w:rFonts w:ascii="Cambria Math" w:hAnsi="Cambria Math"/>
                    </w:rPr>
                    <m:t>+1</m:t>
                  </m:r>
                  <m:r>
                    <w:rPr>
                      <w:rFonts w:ascii="Cambria Math" w:hAnsi="Cambria Math"/>
                    </w:rPr>
                    <m:t>,j</m:t>
                  </m:r>
                </m:sub>
                <m:sup>
                  <m:r>
                    <w:rPr>
                      <w:rFonts w:ascii="Cambria Math" w:hAnsi="Cambria Math"/>
                    </w:rPr>
                    <m:t>n+1</m:t>
                  </m:r>
                </m:sup>
              </m:sSubSup>
            </m:e>
          </m:d>
          <m:r>
            <w:br/>
          </m:r>
        </m:oMath>
      </m:oMathPara>
      <w:r w:rsidR="00034593">
        <w:rPr>
          <w:rFonts w:hint="eastAsia"/>
        </w:rPr>
        <w:t>题目要求松弛求解，松弛因子为，最终每次更新温度场的方法为：</w:t>
      </w:r>
      <w:r w:rsidR="00034593">
        <w:br/>
      </w:r>
      <m:oMathPara>
        <m:oMath>
          <m:sSubSup>
            <m:sSubSupPr>
              <m:ctrlPr>
                <w:rPr>
                  <w:rFonts w:ascii="Cambria Math" w:hAnsi="Cambria Math"/>
                  <w:i/>
                </w:rPr>
              </m:ctrlPr>
            </m:sSubSupPr>
            <m:e>
              <m:r>
                <w:rPr>
                  <w:rFonts w:ascii="Cambria Math" w:hAnsi="Cambria Math"/>
                </w:rPr>
                <m:t>T</m:t>
              </m:r>
            </m:e>
            <m:sub>
              <m:r>
                <w:rPr>
                  <w:rFonts w:ascii="Cambria Math" w:hAnsi="Cambria Math"/>
                </w:rPr>
                <m:t>i,j</m:t>
              </m:r>
            </m:sub>
            <m:sup>
              <m:r>
                <w:rPr>
                  <w:rFonts w:ascii="Cambria Math" w:hAnsi="Cambria Math"/>
                </w:rPr>
                <m:t>n</m:t>
              </m:r>
              <m:r>
                <w:rPr>
                  <w:rFonts w:ascii="Cambria Math" w:hAnsi="Cambria Math"/>
                </w:rPr>
                <m:t>+1</m:t>
              </m:r>
            </m:sup>
          </m:sSubSup>
          <m:r>
            <w:rPr>
              <w:rFonts w:ascii="Cambria Math" w:hAnsi="Cambria Math"/>
            </w:rPr>
            <m:t>=</m:t>
          </m:r>
          <m:d>
            <m:dPr>
              <m:ctrlPr>
                <w:rPr>
                  <w:rFonts w:ascii="Cambria Math" w:hAnsi="Cambria Math"/>
                  <w:i/>
                </w:rPr>
              </m:ctrlPr>
            </m:dPr>
            <m:e>
              <m:r>
                <w:rPr>
                  <w:rFonts w:ascii="Cambria Math" w:hAnsi="Cambria Math"/>
                </w:rPr>
                <m:t>1-ω</m:t>
              </m:r>
            </m:e>
          </m:d>
          <m:sSubSup>
            <m:sSubSupPr>
              <m:ctrlPr>
                <w:rPr>
                  <w:rFonts w:ascii="Cambria Math" w:hAnsi="Cambria Math"/>
                  <w:i/>
                </w:rPr>
              </m:ctrlPr>
            </m:sSubSupPr>
            <m:e>
              <m:r>
                <w:rPr>
                  <w:rFonts w:ascii="Cambria Math" w:hAnsi="Cambria Math"/>
                </w:rPr>
                <m:t>T</m:t>
              </m:r>
            </m:e>
            <m:sub>
              <m:r>
                <w:rPr>
                  <w:rFonts w:ascii="Cambria Math" w:hAnsi="Cambria Math"/>
                </w:rPr>
                <m:t>i,j</m:t>
              </m:r>
            </m:sub>
            <m:sup>
              <m:r>
                <w:rPr>
                  <w:rFonts w:ascii="Cambria Math" w:hAnsi="Cambria Math"/>
                </w:rPr>
                <m:t>n</m:t>
              </m:r>
            </m:sup>
          </m:sSubSup>
          <m:r>
            <w:rPr>
              <w:rFonts w:ascii="Cambria Math" w:hAnsi="Cambria Math"/>
            </w:rPr>
            <m:t>+</m:t>
          </m:r>
          <m:r>
            <w:rPr>
              <w:rFonts w:ascii="Cambria Math" w:hAnsi="Cambria Math"/>
            </w:rPr>
            <m:t>ω</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T</m:t>
                  </m:r>
                </m:e>
              </m:acc>
            </m:e>
            <m:sub>
              <m:r>
                <w:rPr>
                  <w:rFonts w:ascii="Cambria Math" w:hAnsi="Cambria Math"/>
                </w:rPr>
                <m:t>i,j</m:t>
              </m:r>
            </m:sub>
            <m:sup>
              <m:r>
                <w:rPr>
                  <w:rFonts w:ascii="Cambria Math" w:hAnsi="Cambria Math"/>
                </w:rPr>
                <m:t>n+1</m:t>
              </m:r>
            </m:sup>
          </m:sSubSup>
          <m:r>
            <w:br/>
          </m:r>
        </m:oMath>
      </m:oMathPara>
      <w:r w:rsidR="00A6209B">
        <w:rPr>
          <w:rFonts w:hint="eastAsia"/>
        </w:rPr>
        <w:t>误差取二范数：</w:t>
      </w:r>
      <w:r w:rsidR="00A6209B">
        <w:br/>
      </w:r>
      <m:oMathPara>
        <m:oMath>
          <m: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i,j</m:t>
                      </m:r>
                    </m:sub>
                    <m:sup>
                      <m:r>
                        <w:rPr>
                          <w:rFonts w:ascii="Cambria Math" w:hAnsi="Cambria Math"/>
                        </w:rPr>
                        <m:t>n+1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i,j</m:t>
                      </m:r>
                    </m:sub>
                    <m:sup>
                      <m:r>
                        <w:rPr>
                          <w:rFonts w:ascii="Cambria Math" w:hAnsi="Cambria Math"/>
                        </w:rPr>
                        <m:t>n</m:t>
                      </m:r>
                    </m:sup>
                  </m:sSubSup>
                </m:e>
              </m:d>
            </m:e>
            <m:sub>
              <m:r>
                <w:rPr>
                  <w:rFonts w:ascii="Cambria Math" w:hAnsi="Cambria Math"/>
                </w:rPr>
                <m:t>2</m:t>
              </m:r>
            </m:sub>
          </m:sSub>
        </m:oMath>
      </m:oMathPara>
    </w:p>
    <w:p w14:paraId="1FE98F43" w14:textId="40E6B780" w:rsidR="00BF0C9B" w:rsidRDefault="009F3745" w:rsidP="00BF0C9B">
      <w:pPr>
        <w:pStyle w:val="a3"/>
        <w:numPr>
          <w:ilvl w:val="0"/>
          <w:numId w:val="2"/>
        </w:numPr>
        <w:ind w:firstLineChars="0"/>
        <w:rPr>
          <w:rFonts w:hint="eastAsia"/>
        </w:rPr>
      </w:pPr>
      <w:r>
        <w:rPr>
          <w:rFonts w:hint="eastAsia"/>
        </w:rPr>
        <w:t>不同松弛因子的比较：</w:t>
      </w:r>
      <w:r w:rsidR="00034593">
        <w:br/>
      </w:r>
      <w:r w:rsidR="00034593" w:rsidRPr="00034593">
        <w:t>松弛因子一定在</w:t>
      </w:r>
      <w:r w:rsidR="00034593" w:rsidRPr="00034593">
        <w:t xml:space="preserve"> (0</w:t>
      </w:r>
      <w:r w:rsidR="00034593" w:rsidRPr="00034593">
        <w:rPr>
          <w:i/>
          <w:iCs/>
        </w:rPr>
        <w:t xml:space="preserve">, </w:t>
      </w:r>
      <w:r w:rsidR="00034593" w:rsidRPr="00034593">
        <w:t xml:space="preserve">2) </w:t>
      </w:r>
      <w:r w:rsidR="00034593" w:rsidRPr="00034593">
        <w:t>中</w:t>
      </w:r>
      <w:r w:rsidR="00034593">
        <w:rPr>
          <w:rFonts w:hint="eastAsia"/>
        </w:rPr>
        <w:t>时</w:t>
      </w:r>
      <w:r w:rsidR="00034593" w:rsidRPr="00034593">
        <w:t>迭代收敛</w:t>
      </w:r>
      <w:r w:rsidR="00034593">
        <w:rPr>
          <w:rFonts w:hint="eastAsia"/>
        </w:rPr>
        <w:t>，网格数越密，松弛因子越接近</w:t>
      </w:r>
      <w:r w:rsidR="00034593">
        <w:rPr>
          <w:rFonts w:hint="eastAsia"/>
        </w:rPr>
        <w:t>2</w:t>
      </w:r>
      <w:r w:rsidR="00034593">
        <w:rPr>
          <w:rFonts w:hint="eastAsia"/>
        </w:rPr>
        <w:t>。这是因为，当网格越来越密时，每两个点之间的距离更短，相应的温度差距也会减小。迭代时温度“传导”速度慢，不易快速达到稳态结果</w:t>
      </w:r>
      <w:r w:rsidR="00BF0C9B">
        <w:rPr>
          <w:rFonts w:hint="eastAsia"/>
        </w:rPr>
        <w:t>，所以将松弛因子加大后可以扩大每步迭代时温度的变化量，进而降低迭代次数。但是松弛因子不能达到</w:t>
      </w:r>
      <w:r w:rsidR="00BF0C9B">
        <w:rPr>
          <w:rFonts w:hint="eastAsia"/>
        </w:rPr>
        <w:t>2</w:t>
      </w:r>
      <w:r w:rsidR="00BF0C9B">
        <w:rPr>
          <w:rFonts w:hint="eastAsia"/>
        </w:rPr>
        <w:t>，否则结果会不收敛。</w:t>
      </w:r>
    </w:p>
    <w:p w14:paraId="04EE312C" w14:textId="200016A0" w:rsidR="00FE55B8" w:rsidRDefault="009F3745" w:rsidP="00FE55B8">
      <w:pPr>
        <w:pStyle w:val="a3"/>
        <w:numPr>
          <w:ilvl w:val="0"/>
          <w:numId w:val="2"/>
        </w:numPr>
        <w:ind w:firstLineChars="0"/>
        <w:rPr>
          <w:rFonts w:hint="eastAsia"/>
        </w:rPr>
      </w:pPr>
      <w:r>
        <w:rPr>
          <w:rFonts w:hint="eastAsia"/>
        </w:rPr>
        <w:t>求解最佳松弛因子：</w:t>
      </w:r>
      <w:r w:rsidR="00BF0C9B">
        <w:br/>
      </w:r>
      <w:r w:rsidR="00BF0C9B">
        <w:rPr>
          <w:rFonts w:hint="eastAsia"/>
        </w:rPr>
        <w:t>最佳松弛因子即找到迭代次数最少的松弛因子，可抽象为求解数值函数极值问题。常用的办法包括分割法、二阶牛顿法、梯度下降法等，此处采用分割法求解最佳松弛因子。具体步骤为：</w:t>
      </w:r>
      <w:r w:rsidR="00BF0C9B">
        <w:br/>
      </w:r>
      <w:r w:rsidR="00BF0C9B">
        <w:rPr>
          <w:rFonts w:hint="eastAsia"/>
        </w:rPr>
        <w:t>（</w:t>
      </w:r>
      <w:r w:rsidR="00BF0C9B">
        <w:rPr>
          <w:rFonts w:hint="eastAsia"/>
        </w:rPr>
        <w:t>1</w:t>
      </w:r>
      <w:r w:rsidR="00BF0C9B">
        <w:rPr>
          <w:rFonts w:hint="eastAsia"/>
        </w:rPr>
        <w:t>）</w:t>
      </w:r>
      <w:r w:rsidR="00FE55B8">
        <w:rPr>
          <w:rFonts w:hint="eastAsia"/>
        </w:rPr>
        <w:t>将求解松弛因子的区间等分为</w:t>
      </w:r>
      <w:r w:rsidR="00FE55B8">
        <w:rPr>
          <w:rFonts w:hint="eastAsia"/>
        </w:rPr>
        <w:t>n</w:t>
      </w:r>
      <w:r w:rsidR="00FE55B8">
        <w:rPr>
          <w:rFonts w:hint="eastAsia"/>
        </w:rPr>
        <w:t>等份，求解每一点的迭代步数</w:t>
      </w:r>
      <w:r w:rsidR="00BF0C9B">
        <w:br/>
      </w:r>
      <w:r w:rsidR="00BF0C9B">
        <w:rPr>
          <w:rFonts w:hint="eastAsia"/>
        </w:rPr>
        <w:t>（</w:t>
      </w:r>
      <w:r w:rsidR="00BF0C9B">
        <w:rPr>
          <w:rFonts w:hint="eastAsia"/>
        </w:rPr>
        <w:t>2</w:t>
      </w:r>
      <w:r w:rsidR="00BF0C9B">
        <w:rPr>
          <w:rFonts w:hint="eastAsia"/>
        </w:rPr>
        <w:t>）</w:t>
      </w:r>
      <w:r w:rsidR="00FE55B8">
        <w:rPr>
          <w:rFonts w:hint="eastAsia"/>
        </w:rPr>
        <w:t>比较得到迭代步数最低的位置</w:t>
      </w:r>
      <w:r w:rsidR="00FE55B8">
        <w:rPr>
          <w:rFonts w:hint="eastAsia"/>
        </w:rPr>
        <w:t>index</w:t>
      </w:r>
      <w:r w:rsidR="00BF0C9B">
        <w:br/>
      </w:r>
      <w:r w:rsidR="00BF0C9B">
        <w:rPr>
          <w:rFonts w:hint="eastAsia"/>
        </w:rPr>
        <w:t>（</w:t>
      </w:r>
      <w:r w:rsidR="00BF0C9B">
        <w:rPr>
          <w:rFonts w:hint="eastAsia"/>
        </w:rPr>
        <w:t>3</w:t>
      </w:r>
      <w:r w:rsidR="00BF0C9B">
        <w:rPr>
          <w:rFonts w:hint="eastAsia"/>
        </w:rPr>
        <w:t>）</w:t>
      </w:r>
      <w:r w:rsidR="00FE55B8">
        <w:rPr>
          <w:rFonts w:hint="eastAsia"/>
        </w:rPr>
        <w:t>将下一次求解松弛因子的区间设置为</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hint="eastAsia"/>
                  </w:rPr>
                  <m:t>index</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hint="eastAsia"/>
                  </w:rPr>
                  <m:t>index</m:t>
                </m:r>
                <m:r>
                  <w:rPr>
                    <w:rFonts w:ascii="Cambria Math" w:hAnsi="Cambria Math"/>
                  </w:rPr>
                  <m:t>+</m:t>
                </m:r>
                <m:r>
                  <w:rPr>
                    <w:rFonts w:ascii="Cambria Math" w:hAnsi="Cambria Math"/>
                  </w:rPr>
                  <m:t>1</m:t>
                </m:r>
              </m:sub>
            </m:sSub>
          </m:e>
        </m:d>
      </m:oMath>
      <w:r w:rsidR="00FE55B8">
        <w:br/>
      </w:r>
      <w:r w:rsidR="00FE55B8">
        <w:rPr>
          <w:rFonts w:hint="eastAsia"/>
        </w:rPr>
        <w:t>（</w:t>
      </w:r>
      <w:r w:rsidR="00FE55B8">
        <w:rPr>
          <w:rFonts w:hint="eastAsia"/>
        </w:rPr>
        <w:t>4</w:t>
      </w:r>
      <w:r w:rsidR="00FE55B8">
        <w:rPr>
          <w:rFonts w:hint="eastAsia"/>
        </w:rPr>
        <w:t>）重复（</w:t>
      </w:r>
      <w:r w:rsidR="00FE55B8">
        <w:t>1</w:t>
      </w:r>
      <w:r w:rsidR="00FE55B8">
        <w:rPr>
          <w:rFonts w:hint="eastAsia"/>
        </w:rPr>
        <w:t>）</w:t>
      </w:r>
      <w:r w:rsidR="00FE55B8">
        <w:br/>
      </w:r>
      <w:r w:rsidR="00FE55B8">
        <w:rPr>
          <w:rFonts w:hint="eastAsia"/>
        </w:rPr>
        <w:t>这种方法的好处在于数值稳定，不易跑出松弛因子的求解区间</w:t>
      </w:r>
      <w:r w:rsidR="00FE55B8" w:rsidRPr="00034593">
        <w:t>(0</w:t>
      </w:r>
      <w:r w:rsidR="00FE55B8" w:rsidRPr="00034593">
        <w:rPr>
          <w:i/>
          <w:iCs/>
        </w:rPr>
        <w:t xml:space="preserve">, </w:t>
      </w:r>
      <w:r w:rsidR="00FE55B8" w:rsidRPr="00034593">
        <w:t>2)</w:t>
      </w:r>
      <w:r w:rsidR="00FE55B8">
        <w:rPr>
          <w:rFonts w:hint="eastAsia"/>
        </w:rPr>
        <w:t>，局限性在于求解速率较慢。但精心选取</w:t>
      </w:r>
      <w:r w:rsidR="00FE55B8">
        <w:rPr>
          <w:rFonts w:hint="eastAsia"/>
        </w:rPr>
        <w:t>n</w:t>
      </w:r>
      <w:r w:rsidR="00FE55B8">
        <w:rPr>
          <w:rFonts w:hint="eastAsia"/>
        </w:rPr>
        <w:t>的数值（一般为</w:t>
      </w:r>
      <w:r w:rsidR="00FE55B8">
        <w:rPr>
          <w:rFonts w:hint="eastAsia"/>
        </w:rPr>
        <w:t>3</w:t>
      </w:r>
      <w:r w:rsidR="00FE55B8">
        <w:rPr>
          <w:rFonts w:hint="eastAsia"/>
        </w:rPr>
        <w:t>，</w:t>
      </w:r>
      <w:r w:rsidR="00FE55B8">
        <w:rPr>
          <w:rFonts w:hint="eastAsia"/>
        </w:rPr>
        <w:t>4</w:t>
      </w:r>
      <w:r w:rsidR="00FE55B8">
        <w:rPr>
          <w:rFonts w:hint="eastAsia"/>
        </w:rPr>
        <w:t>等）可以减少运算步骤。</w:t>
      </w:r>
    </w:p>
    <w:p w14:paraId="015FE713" w14:textId="0D70188A" w:rsidR="00BF0C9B" w:rsidRPr="001C0787" w:rsidRDefault="001C53CA" w:rsidP="001C53CA">
      <w:pPr>
        <w:widowControl/>
        <w:jc w:val="left"/>
        <w:rPr>
          <w:rFonts w:hint="eastAsia"/>
        </w:rPr>
      </w:pPr>
      <w:r>
        <w:br w:type="page"/>
      </w:r>
    </w:p>
    <w:p w14:paraId="32D58547" w14:textId="3B2E1262" w:rsidR="004D25FE" w:rsidRDefault="004D25FE" w:rsidP="004D25FE">
      <w:pPr>
        <w:pStyle w:val="2"/>
      </w:pPr>
      <w:r w:rsidRPr="00E8164C">
        <w:rPr>
          <w:rFonts w:hint="eastAsia"/>
        </w:rPr>
        <w:lastRenderedPageBreak/>
        <w:t>代码生成与调试</w:t>
      </w:r>
    </w:p>
    <w:p w14:paraId="6F910A97" w14:textId="77777777" w:rsidR="0094484D" w:rsidRDefault="0094484D" w:rsidP="0094484D">
      <w:r w:rsidRPr="0094484D">
        <w:t>'code'</w:t>
      </w:r>
      <w:r w:rsidRPr="0094484D">
        <w:t>文件夹中包含本次作业的所有代码，</w:t>
      </w:r>
      <w:r w:rsidRPr="0094484D">
        <w:t>'homework4_x.m'</w:t>
      </w:r>
      <w:r w:rsidRPr="0094484D">
        <w:t>为</w:t>
      </w:r>
      <w:r>
        <w:rPr>
          <w:rFonts w:hint="eastAsia"/>
        </w:rPr>
        <w:t>相应</w:t>
      </w:r>
      <w:r w:rsidRPr="0094484D">
        <w:t>第</w:t>
      </w:r>
      <w:r w:rsidRPr="0094484D">
        <w:t>x</w:t>
      </w:r>
      <w:r w:rsidRPr="0094484D">
        <w:t>问的解决方案。</w:t>
      </w:r>
      <w:r w:rsidRPr="0094484D">
        <w:t>'iterateTemperatureField.m'</w:t>
      </w:r>
      <w:r w:rsidRPr="0094484D">
        <w:t>为松弛法迭代求解温度场的函数</w:t>
      </w:r>
      <w:r>
        <w:rPr>
          <w:rFonts w:hint="eastAsia"/>
        </w:rPr>
        <w:t>，每一问的解决方案都需调用此函数来完成求解。</w:t>
      </w:r>
      <w:r>
        <w:br/>
      </w:r>
      <w:r>
        <w:rPr>
          <w:rFonts w:hint="eastAsia"/>
        </w:rPr>
        <w:t>此处只展示两处重点代码。</w:t>
      </w:r>
    </w:p>
    <w:p w14:paraId="7183FC83" w14:textId="0695D197" w:rsidR="009F3745" w:rsidRDefault="0094484D" w:rsidP="0094484D">
      <w:r>
        <w:rPr>
          <w:rFonts w:hint="eastAsia"/>
        </w:rPr>
        <w:t>（</w:t>
      </w:r>
      <w:r>
        <w:rPr>
          <w:rFonts w:hint="eastAsia"/>
        </w:rPr>
        <w:t>1</w:t>
      </w:r>
      <w:r>
        <w:rPr>
          <w:rFonts w:hint="eastAsia"/>
        </w:rPr>
        <w:t>）松弛法迭代求解温度场函数的代码：</w:t>
      </w:r>
    </w:p>
    <w:p w14:paraId="52D01B30" w14:textId="70B0CE8F"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FF"/>
          <w:kern w:val="0"/>
          <w:szCs w:val="21"/>
        </w:rPr>
        <w:t>function</w:t>
      </w:r>
      <w:r w:rsidRPr="0094484D">
        <w:rPr>
          <w:rFonts w:ascii="Consolas" w:hAnsi="Consolas" w:cs="宋体"/>
          <w:color w:val="000000"/>
          <w:kern w:val="0"/>
          <w:szCs w:val="21"/>
        </w:rPr>
        <w:t xml:space="preserve"> [</w:t>
      </w:r>
      <w:r w:rsidRPr="0094484D">
        <w:rPr>
          <w:rFonts w:ascii="Consolas" w:hAnsi="Consolas" w:cs="宋体"/>
          <w:color w:val="808080"/>
          <w:kern w:val="0"/>
          <w:szCs w:val="21"/>
        </w:rPr>
        <w:t>T</w:t>
      </w:r>
      <w:r w:rsidRPr="0094484D">
        <w:rPr>
          <w:rFonts w:ascii="Consolas" w:hAnsi="Consolas" w:cs="宋体"/>
          <w:color w:val="000000"/>
          <w:kern w:val="0"/>
          <w:szCs w:val="21"/>
        </w:rPr>
        <w:t xml:space="preserve">, </w:t>
      </w:r>
      <w:r w:rsidRPr="0094484D">
        <w:rPr>
          <w:rFonts w:ascii="Consolas" w:hAnsi="Consolas" w:cs="宋体"/>
          <w:color w:val="808080"/>
          <w:kern w:val="0"/>
          <w:szCs w:val="21"/>
        </w:rPr>
        <w:t>iteration</w:t>
      </w:r>
      <w:r w:rsidRPr="0094484D">
        <w:rPr>
          <w:rFonts w:ascii="Consolas" w:hAnsi="Consolas" w:cs="宋体"/>
          <w:color w:val="000000"/>
          <w:kern w:val="0"/>
          <w:szCs w:val="21"/>
        </w:rPr>
        <w:t xml:space="preserve">, </w:t>
      </w:r>
      <w:r w:rsidRPr="0094484D">
        <w:rPr>
          <w:rFonts w:ascii="Consolas" w:hAnsi="Consolas" w:cs="宋体"/>
          <w:color w:val="808080"/>
          <w:kern w:val="0"/>
          <w:szCs w:val="21"/>
        </w:rPr>
        <w:t>NormError</w:t>
      </w:r>
      <w:r w:rsidRPr="0094484D">
        <w:rPr>
          <w:rFonts w:ascii="Consolas" w:hAnsi="Consolas" w:cs="宋体"/>
          <w:color w:val="000000"/>
          <w:kern w:val="0"/>
          <w:szCs w:val="21"/>
        </w:rPr>
        <w:t xml:space="preserve">] = </w:t>
      </w:r>
      <w:r w:rsidRPr="0094484D">
        <w:rPr>
          <w:rFonts w:ascii="Consolas" w:hAnsi="Consolas" w:cs="宋体"/>
          <w:color w:val="74531F"/>
          <w:kern w:val="0"/>
          <w:szCs w:val="21"/>
        </w:rPr>
        <w:t>iterateTemperatureField</w:t>
      </w:r>
      <w:r w:rsidRPr="0094484D">
        <w:rPr>
          <w:rFonts w:ascii="Consolas" w:hAnsi="Consolas" w:cs="宋体"/>
          <w:color w:val="000000"/>
          <w:kern w:val="0"/>
          <w:szCs w:val="21"/>
        </w:rPr>
        <w:t>(</w:t>
      </w:r>
      <w:r w:rsidRPr="0094484D">
        <w:rPr>
          <w:rFonts w:ascii="Consolas" w:hAnsi="Consolas" w:cs="宋体"/>
          <w:color w:val="808080"/>
          <w:kern w:val="0"/>
          <w:szCs w:val="21"/>
        </w:rPr>
        <w:t>Tinit</w:t>
      </w:r>
      <w:r w:rsidRPr="0094484D">
        <w:rPr>
          <w:rFonts w:ascii="Consolas" w:hAnsi="Consolas" w:cs="宋体"/>
          <w:color w:val="000000"/>
          <w:kern w:val="0"/>
          <w:szCs w:val="21"/>
        </w:rPr>
        <w:t xml:space="preserve">, </w:t>
      </w:r>
      <w:r w:rsidRPr="0094484D">
        <w:rPr>
          <w:rFonts w:ascii="Consolas" w:hAnsi="Consolas" w:cs="宋体"/>
          <w:color w:val="808080"/>
          <w:kern w:val="0"/>
          <w:szCs w:val="21"/>
        </w:rPr>
        <w:t>relaxationFactor</w:t>
      </w:r>
      <w:r w:rsidRPr="0094484D">
        <w:rPr>
          <w:rFonts w:ascii="Consolas" w:hAnsi="Consolas" w:cs="宋体"/>
          <w:color w:val="000000"/>
          <w:kern w:val="0"/>
          <w:szCs w:val="21"/>
        </w:rPr>
        <w:t xml:space="preserve">, </w:t>
      </w:r>
      <w:r w:rsidRPr="0094484D">
        <w:rPr>
          <w:rFonts w:ascii="Consolas" w:hAnsi="Consolas" w:cs="宋体"/>
          <w:color w:val="808080"/>
          <w:kern w:val="0"/>
          <w:szCs w:val="21"/>
        </w:rPr>
        <w:t>Nx</w:t>
      </w:r>
      <w:r w:rsidRPr="0094484D">
        <w:rPr>
          <w:rFonts w:ascii="Consolas" w:hAnsi="Consolas" w:cs="宋体"/>
          <w:color w:val="000000"/>
          <w:kern w:val="0"/>
          <w:szCs w:val="21"/>
        </w:rPr>
        <w:t xml:space="preserve">, </w:t>
      </w:r>
      <w:r w:rsidRPr="0094484D">
        <w:rPr>
          <w:rFonts w:ascii="Consolas" w:hAnsi="Consolas" w:cs="宋体"/>
          <w:color w:val="808080"/>
          <w:kern w:val="0"/>
          <w:szCs w:val="21"/>
        </w:rPr>
        <w:t>Ny</w:t>
      </w:r>
      <w:r w:rsidRPr="0094484D">
        <w:rPr>
          <w:rFonts w:ascii="Consolas" w:hAnsi="Consolas" w:cs="宋体"/>
          <w:color w:val="000000"/>
          <w:kern w:val="0"/>
          <w:szCs w:val="21"/>
        </w:rPr>
        <w:t xml:space="preserve">, </w:t>
      </w:r>
      <w:r w:rsidRPr="0094484D">
        <w:rPr>
          <w:rFonts w:ascii="Consolas" w:hAnsi="Consolas" w:cs="宋体"/>
          <w:color w:val="808080"/>
          <w:kern w:val="0"/>
          <w:szCs w:val="21"/>
        </w:rPr>
        <w:t>tolerance</w:t>
      </w:r>
      <w:r w:rsidRPr="0094484D">
        <w:rPr>
          <w:rFonts w:ascii="Consolas" w:hAnsi="Consolas" w:cs="宋体"/>
          <w:color w:val="000000"/>
          <w:kern w:val="0"/>
          <w:szCs w:val="21"/>
        </w:rPr>
        <w:t>)</w:t>
      </w:r>
    </w:p>
    <w:p w14:paraId="14AFE957"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008000"/>
          <w:kern w:val="0"/>
          <w:szCs w:val="21"/>
        </w:rPr>
        <w:t>% Initialize variables</w:t>
      </w:r>
    </w:p>
    <w:p w14:paraId="3B976D79"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NormError</w:t>
      </w:r>
      <w:r w:rsidRPr="0094484D">
        <w:rPr>
          <w:rFonts w:ascii="Consolas" w:hAnsi="Consolas" w:cs="宋体"/>
          <w:color w:val="000000"/>
          <w:kern w:val="0"/>
          <w:szCs w:val="21"/>
        </w:rPr>
        <w:t xml:space="preserve"> = </w:t>
      </w:r>
      <w:r w:rsidRPr="0094484D">
        <w:rPr>
          <w:rFonts w:ascii="Consolas" w:hAnsi="Consolas" w:cs="宋体"/>
          <w:color w:val="098658"/>
          <w:kern w:val="0"/>
          <w:szCs w:val="21"/>
        </w:rPr>
        <w:t>inf</w:t>
      </w:r>
      <w:r w:rsidRPr="0094484D">
        <w:rPr>
          <w:rFonts w:ascii="Consolas" w:hAnsi="Consolas" w:cs="宋体"/>
          <w:color w:val="000000"/>
          <w:kern w:val="0"/>
          <w:szCs w:val="21"/>
        </w:rPr>
        <w:t>;</w:t>
      </w:r>
    </w:p>
    <w:p w14:paraId="3B4F7DA5"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iteration</w:t>
      </w:r>
      <w:r w:rsidRPr="0094484D">
        <w:rPr>
          <w:rFonts w:ascii="Consolas" w:hAnsi="Consolas" w:cs="宋体"/>
          <w:color w:val="000000"/>
          <w:kern w:val="0"/>
          <w:szCs w:val="21"/>
        </w:rPr>
        <w:t xml:space="preserve"> = </w:t>
      </w:r>
      <w:r w:rsidRPr="0094484D">
        <w:rPr>
          <w:rFonts w:ascii="Consolas" w:hAnsi="Consolas" w:cs="宋体"/>
          <w:color w:val="098658"/>
          <w:kern w:val="0"/>
          <w:szCs w:val="21"/>
        </w:rPr>
        <w:t>0</w:t>
      </w:r>
      <w:r w:rsidRPr="0094484D">
        <w:rPr>
          <w:rFonts w:ascii="Consolas" w:hAnsi="Consolas" w:cs="宋体"/>
          <w:color w:val="000000"/>
          <w:kern w:val="0"/>
          <w:szCs w:val="21"/>
        </w:rPr>
        <w:t>;</w:t>
      </w:r>
    </w:p>
    <w:p w14:paraId="7393EFBD"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T</w:t>
      </w:r>
      <w:r w:rsidRPr="0094484D">
        <w:rPr>
          <w:rFonts w:ascii="Consolas" w:hAnsi="Consolas" w:cs="宋体"/>
          <w:color w:val="000000"/>
          <w:kern w:val="0"/>
          <w:szCs w:val="21"/>
        </w:rPr>
        <w:t xml:space="preserve"> = </w:t>
      </w:r>
      <w:r w:rsidRPr="0094484D">
        <w:rPr>
          <w:rFonts w:ascii="Consolas" w:hAnsi="Consolas" w:cs="宋体"/>
          <w:color w:val="1F377F"/>
          <w:kern w:val="0"/>
          <w:szCs w:val="21"/>
        </w:rPr>
        <w:t>Tinit</w:t>
      </w:r>
      <w:r w:rsidRPr="0094484D">
        <w:rPr>
          <w:rFonts w:ascii="Consolas" w:hAnsi="Consolas" w:cs="宋体"/>
          <w:color w:val="000000"/>
          <w:kern w:val="0"/>
          <w:szCs w:val="21"/>
        </w:rPr>
        <w:t>;</w:t>
      </w:r>
    </w:p>
    <w:p w14:paraId="0D612CD6"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008000"/>
          <w:kern w:val="0"/>
          <w:szCs w:val="21"/>
        </w:rPr>
        <w:t>% Main loop</w:t>
      </w:r>
    </w:p>
    <w:p w14:paraId="6401B4EE"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while</w:t>
      </w:r>
      <w:r w:rsidRPr="0094484D">
        <w:rPr>
          <w:rFonts w:ascii="Consolas" w:hAnsi="Consolas" w:cs="宋体"/>
          <w:color w:val="000000"/>
          <w:kern w:val="0"/>
          <w:szCs w:val="21"/>
        </w:rPr>
        <w:t xml:space="preserve"> </w:t>
      </w:r>
      <w:r w:rsidRPr="0094484D">
        <w:rPr>
          <w:rFonts w:ascii="Consolas" w:hAnsi="Consolas" w:cs="宋体"/>
          <w:color w:val="1F377F"/>
          <w:kern w:val="0"/>
          <w:szCs w:val="21"/>
        </w:rPr>
        <w:t>NormError</w:t>
      </w:r>
      <w:r w:rsidRPr="0094484D">
        <w:rPr>
          <w:rFonts w:ascii="Consolas" w:hAnsi="Consolas" w:cs="宋体"/>
          <w:color w:val="000000"/>
          <w:kern w:val="0"/>
          <w:szCs w:val="21"/>
        </w:rPr>
        <w:t xml:space="preserve"> &gt; </w:t>
      </w:r>
      <w:r w:rsidRPr="0094484D">
        <w:rPr>
          <w:rFonts w:ascii="Consolas" w:hAnsi="Consolas" w:cs="宋体"/>
          <w:color w:val="1F377F"/>
          <w:kern w:val="0"/>
          <w:szCs w:val="21"/>
        </w:rPr>
        <w:t>tolerance</w:t>
      </w:r>
    </w:p>
    <w:p w14:paraId="3086E83A"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iteration</w:t>
      </w:r>
      <w:r w:rsidRPr="0094484D">
        <w:rPr>
          <w:rFonts w:ascii="Consolas" w:hAnsi="Consolas" w:cs="宋体"/>
          <w:color w:val="000000"/>
          <w:kern w:val="0"/>
          <w:szCs w:val="21"/>
        </w:rPr>
        <w:t xml:space="preserve"> = </w:t>
      </w:r>
      <w:r w:rsidRPr="0094484D">
        <w:rPr>
          <w:rFonts w:ascii="Consolas" w:hAnsi="Consolas" w:cs="宋体"/>
          <w:color w:val="1F377F"/>
          <w:kern w:val="0"/>
          <w:szCs w:val="21"/>
        </w:rPr>
        <w:t>iteration</w:t>
      </w:r>
      <w:r w:rsidRPr="0094484D">
        <w:rPr>
          <w:rFonts w:ascii="Consolas" w:hAnsi="Consolas" w:cs="宋体"/>
          <w:color w:val="000000"/>
          <w:kern w:val="0"/>
          <w:szCs w:val="21"/>
        </w:rPr>
        <w:t xml:space="preserve"> + </w:t>
      </w:r>
      <w:r w:rsidRPr="0094484D">
        <w:rPr>
          <w:rFonts w:ascii="Consolas" w:hAnsi="Consolas" w:cs="宋体"/>
          <w:color w:val="098658"/>
          <w:kern w:val="0"/>
          <w:szCs w:val="21"/>
        </w:rPr>
        <w:t>1</w:t>
      </w:r>
      <w:r w:rsidRPr="0094484D">
        <w:rPr>
          <w:rFonts w:ascii="Consolas" w:hAnsi="Consolas" w:cs="宋体"/>
          <w:color w:val="000000"/>
          <w:kern w:val="0"/>
          <w:szCs w:val="21"/>
        </w:rPr>
        <w:t xml:space="preserve">; </w:t>
      </w:r>
      <w:r w:rsidRPr="0094484D">
        <w:rPr>
          <w:rFonts w:ascii="Consolas" w:hAnsi="Consolas" w:cs="宋体"/>
          <w:color w:val="008000"/>
          <w:kern w:val="0"/>
          <w:szCs w:val="21"/>
        </w:rPr>
        <w:t>% Update iteration counter</w:t>
      </w:r>
    </w:p>
    <w:p w14:paraId="4287C3C6"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Told</w:t>
      </w:r>
      <w:r w:rsidRPr="0094484D">
        <w:rPr>
          <w:rFonts w:ascii="Consolas" w:hAnsi="Consolas" w:cs="宋体"/>
          <w:color w:val="000000"/>
          <w:kern w:val="0"/>
          <w:szCs w:val="21"/>
        </w:rPr>
        <w:t xml:space="preserve"> = </w:t>
      </w:r>
      <w:r w:rsidRPr="0094484D">
        <w:rPr>
          <w:rFonts w:ascii="Consolas" w:hAnsi="Consolas" w:cs="宋体"/>
          <w:color w:val="1F377F"/>
          <w:kern w:val="0"/>
          <w:szCs w:val="21"/>
        </w:rPr>
        <w:t>T</w:t>
      </w:r>
      <w:r w:rsidRPr="0094484D">
        <w:rPr>
          <w:rFonts w:ascii="Consolas" w:hAnsi="Consolas" w:cs="宋体"/>
          <w:color w:val="000000"/>
          <w:kern w:val="0"/>
          <w:szCs w:val="21"/>
        </w:rPr>
        <w:t>;</w:t>
      </w:r>
    </w:p>
    <w:p w14:paraId="6D6E6070"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Trelax</w:t>
      </w:r>
      <w:r w:rsidRPr="0094484D">
        <w:rPr>
          <w:rFonts w:ascii="Consolas" w:hAnsi="Consolas" w:cs="宋体"/>
          <w:color w:val="000000"/>
          <w:kern w:val="0"/>
          <w:szCs w:val="21"/>
        </w:rPr>
        <w:t xml:space="preserve"> = </w:t>
      </w:r>
      <w:r w:rsidRPr="0094484D">
        <w:rPr>
          <w:rFonts w:ascii="Consolas" w:hAnsi="Consolas" w:cs="宋体"/>
          <w:color w:val="1F377F"/>
          <w:kern w:val="0"/>
          <w:szCs w:val="21"/>
        </w:rPr>
        <w:t>T</w:t>
      </w:r>
      <w:r w:rsidRPr="0094484D">
        <w:rPr>
          <w:rFonts w:ascii="Consolas" w:hAnsi="Consolas" w:cs="宋体"/>
          <w:color w:val="000000"/>
          <w:kern w:val="0"/>
          <w:szCs w:val="21"/>
        </w:rPr>
        <w:t>;</w:t>
      </w:r>
    </w:p>
    <w:p w14:paraId="3E769CE7"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008000"/>
          <w:kern w:val="0"/>
          <w:szCs w:val="21"/>
        </w:rPr>
        <w:t>% Forward update</w:t>
      </w:r>
    </w:p>
    <w:p w14:paraId="676E1944"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for</w:t>
      </w:r>
      <w:r w:rsidRPr="0094484D">
        <w:rPr>
          <w:rFonts w:ascii="Consolas" w:hAnsi="Consolas" w:cs="宋体"/>
          <w:color w:val="000000"/>
          <w:kern w:val="0"/>
          <w:szCs w:val="21"/>
        </w:rPr>
        <w:t xml:space="preserve"> </w:t>
      </w:r>
      <w:r w:rsidRPr="0094484D">
        <w:rPr>
          <w:rFonts w:ascii="Consolas" w:hAnsi="Consolas" w:cs="宋体"/>
          <w:color w:val="1F377F"/>
          <w:kern w:val="0"/>
          <w:szCs w:val="21"/>
        </w:rPr>
        <w:t>i</w:t>
      </w:r>
      <w:r w:rsidRPr="0094484D">
        <w:rPr>
          <w:rFonts w:ascii="Consolas" w:hAnsi="Consolas" w:cs="宋体"/>
          <w:color w:val="000000"/>
          <w:kern w:val="0"/>
          <w:szCs w:val="21"/>
        </w:rPr>
        <w:t xml:space="preserve"> = </w:t>
      </w:r>
      <w:r w:rsidRPr="0094484D">
        <w:rPr>
          <w:rFonts w:ascii="Consolas" w:hAnsi="Consolas" w:cs="宋体"/>
          <w:color w:val="098658"/>
          <w:kern w:val="0"/>
          <w:szCs w:val="21"/>
        </w:rPr>
        <w:t>2</w:t>
      </w:r>
      <w:r w:rsidRPr="0094484D">
        <w:rPr>
          <w:rFonts w:ascii="Consolas" w:hAnsi="Consolas" w:cs="宋体"/>
          <w:color w:val="000000"/>
          <w:kern w:val="0"/>
          <w:szCs w:val="21"/>
        </w:rPr>
        <w:t>:</w:t>
      </w:r>
      <w:r w:rsidRPr="0094484D">
        <w:rPr>
          <w:rFonts w:ascii="Consolas" w:hAnsi="Consolas" w:cs="宋体"/>
          <w:color w:val="1F377F"/>
          <w:kern w:val="0"/>
          <w:szCs w:val="21"/>
        </w:rPr>
        <w:t>Nx</w:t>
      </w:r>
      <w:r w:rsidRPr="0094484D">
        <w:rPr>
          <w:rFonts w:ascii="Consolas" w:hAnsi="Consolas" w:cs="宋体"/>
          <w:color w:val="000000"/>
          <w:kern w:val="0"/>
          <w:szCs w:val="21"/>
        </w:rPr>
        <w:t>-</w:t>
      </w:r>
      <w:r w:rsidRPr="0094484D">
        <w:rPr>
          <w:rFonts w:ascii="Consolas" w:hAnsi="Consolas" w:cs="宋体"/>
          <w:color w:val="098658"/>
          <w:kern w:val="0"/>
          <w:szCs w:val="21"/>
        </w:rPr>
        <w:t>1</w:t>
      </w:r>
    </w:p>
    <w:p w14:paraId="05CC2D42"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for</w:t>
      </w:r>
      <w:r w:rsidRPr="0094484D">
        <w:rPr>
          <w:rFonts w:ascii="Consolas" w:hAnsi="Consolas" w:cs="宋体"/>
          <w:color w:val="000000"/>
          <w:kern w:val="0"/>
          <w:szCs w:val="21"/>
        </w:rPr>
        <w:t xml:space="preserve"> </w:t>
      </w:r>
      <w:r w:rsidRPr="0094484D">
        <w:rPr>
          <w:rFonts w:ascii="Consolas" w:hAnsi="Consolas" w:cs="宋体"/>
          <w:color w:val="1F377F"/>
          <w:kern w:val="0"/>
          <w:szCs w:val="21"/>
        </w:rPr>
        <w:t>j</w:t>
      </w:r>
      <w:r w:rsidRPr="0094484D">
        <w:rPr>
          <w:rFonts w:ascii="Consolas" w:hAnsi="Consolas" w:cs="宋体"/>
          <w:color w:val="000000"/>
          <w:kern w:val="0"/>
          <w:szCs w:val="21"/>
        </w:rPr>
        <w:t xml:space="preserve"> = </w:t>
      </w:r>
      <w:r w:rsidRPr="0094484D">
        <w:rPr>
          <w:rFonts w:ascii="Consolas" w:hAnsi="Consolas" w:cs="宋体"/>
          <w:color w:val="098658"/>
          <w:kern w:val="0"/>
          <w:szCs w:val="21"/>
        </w:rPr>
        <w:t>2</w:t>
      </w:r>
      <w:r w:rsidRPr="0094484D">
        <w:rPr>
          <w:rFonts w:ascii="Consolas" w:hAnsi="Consolas" w:cs="宋体"/>
          <w:color w:val="000000"/>
          <w:kern w:val="0"/>
          <w:szCs w:val="21"/>
        </w:rPr>
        <w:t>:</w:t>
      </w:r>
      <w:r w:rsidRPr="0094484D">
        <w:rPr>
          <w:rFonts w:ascii="Consolas" w:hAnsi="Consolas" w:cs="宋体"/>
          <w:color w:val="1F377F"/>
          <w:kern w:val="0"/>
          <w:szCs w:val="21"/>
        </w:rPr>
        <w:t>Ny</w:t>
      </w:r>
      <w:r w:rsidRPr="0094484D">
        <w:rPr>
          <w:rFonts w:ascii="Consolas" w:hAnsi="Consolas" w:cs="宋体"/>
          <w:color w:val="000000"/>
          <w:kern w:val="0"/>
          <w:szCs w:val="21"/>
        </w:rPr>
        <w:t>-</w:t>
      </w:r>
      <w:r w:rsidRPr="0094484D">
        <w:rPr>
          <w:rFonts w:ascii="Consolas" w:hAnsi="Consolas" w:cs="宋体"/>
          <w:color w:val="098658"/>
          <w:kern w:val="0"/>
          <w:szCs w:val="21"/>
        </w:rPr>
        <w:t>1</w:t>
      </w:r>
    </w:p>
    <w:p w14:paraId="04F0F181"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74531F"/>
          <w:kern w:val="0"/>
          <w:szCs w:val="21"/>
        </w:rPr>
        <w:t>Trelax</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 = (</w:t>
      </w:r>
      <w:r w:rsidRPr="0094484D">
        <w:rPr>
          <w:rFonts w:ascii="Consolas" w:hAnsi="Consolas" w:cs="宋体"/>
          <w:color w:val="74531F"/>
          <w:kern w:val="0"/>
          <w:szCs w:val="21"/>
        </w:rPr>
        <w:t>Trelax</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 xml:space="preserve">) + </w:t>
      </w:r>
      <w:r w:rsidRPr="0094484D">
        <w:rPr>
          <w:rFonts w:ascii="Consolas" w:hAnsi="Consolas" w:cs="宋体"/>
          <w:color w:val="74531F"/>
          <w:kern w:val="0"/>
          <w:szCs w:val="21"/>
        </w:rPr>
        <w:t>Trelax</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 xml:space="preserve">) + </w:t>
      </w:r>
      <w:r w:rsidRPr="0094484D">
        <w:rPr>
          <w:rFonts w:ascii="Consolas" w:hAnsi="Consolas" w:cs="宋体"/>
          <w:color w:val="74531F"/>
          <w:kern w:val="0"/>
          <w:szCs w:val="21"/>
        </w:rPr>
        <w:t>Trelax</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 xml:space="preserve">) + </w:t>
      </w:r>
      <w:r w:rsidRPr="0094484D">
        <w:rPr>
          <w:rFonts w:ascii="Consolas" w:hAnsi="Consolas" w:cs="宋体"/>
          <w:color w:val="74531F"/>
          <w:kern w:val="0"/>
          <w:szCs w:val="21"/>
        </w:rPr>
        <w:t>Trelax</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 xml:space="preserve">)) / </w:t>
      </w:r>
      <w:r w:rsidRPr="0094484D">
        <w:rPr>
          <w:rFonts w:ascii="Consolas" w:hAnsi="Consolas" w:cs="宋体"/>
          <w:color w:val="098658"/>
          <w:kern w:val="0"/>
          <w:szCs w:val="21"/>
        </w:rPr>
        <w:t>4</w:t>
      </w:r>
      <w:r w:rsidRPr="0094484D">
        <w:rPr>
          <w:rFonts w:ascii="Consolas" w:hAnsi="Consolas" w:cs="宋体"/>
          <w:color w:val="000000"/>
          <w:kern w:val="0"/>
          <w:szCs w:val="21"/>
        </w:rPr>
        <w:t>;</w:t>
      </w:r>
    </w:p>
    <w:p w14:paraId="2A6DA201"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end</w:t>
      </w:r>
    </w:p>
    <w:p w14:paraId="4AECC66C"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end</w:t>
      </w:r>
    </w:p>
    <w:p w14:paraId="7884F0B4"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p>
    <w:p w14:paraId="1F131092"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008000"/>
          <w:kern w:val="0"/>
          <w:szCs w:val="21"/>
        </w:rPr>
        <w:t>% Backward update</w:t>
      </w:r>
    </w:p>
    <w:p w14:paraId="396F6929"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for</w:t>
      </w:r>
      <w:r w:rsidRPr="0094484D">
        <w:rPr>
          <w:rFonts w:ascii="Consolas" w:hAnsi="Consolas" w:cs="宋体"/>
          <w:color w:val="000000"/>
          <w:kern w:val="0"/>
          <w:szCs w:val="21"/>
        </w:rPr>
        <w:t xml:space="preserve"> </w:t>
      </w:r>
      <w:r w:rsidRPr="0094484D">
        <w:rPr>
          <w:rFonts w:ascii="Consolas" w:hAnsi="Consolas" w:cs="宋体"/>
          <w:color w:val="1F377F"/>
          <w:kern w:val="0"/>
          <w:szCs w:val="21"/>
        </w:rPr>
        <w:t>i</w:t>
      </w:r>
      <w:r w:rsidRPr="0094484D">
        <w:rPr>
          <w:rFonts w:ascii="Consolas" w:hAnsi="Consolas" w:cs="宋体"/>
          <w:color w:val="000000"/>
          <w:kern w:val="0"/>
          <w:szCs w:val="21"/>
        </w:rPr>
        <w:t xml:space="preserve"> = </w:t>
      </w:r>
      <w:r w:rsidRPr="0094484D">
        <w:rPr>
          <w:rFonts w:ascii="Consolas" w:hAnsi="Consolas" w:cs="宋体"/>
          <w:color w:val="1F377F"/>
          <w:kern w:val="0"/>
          <w:szCs w:val="21"/>
        </w:rPr>
        <w:t>Nx</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098658"/>
          <w:kern w:val="0"/>
          <w:szCs w:val="21"/>
        </w:rPr>
        <w:t>2</w:t>
      </w:r>
    </w:p>
    <w:p w14:paraId="0222259C"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for</w:t>
      </w:r>
      <w:r w:rsidRPr="0094484D">
        <w:rPr>
          <w:rFonts w:ascii="Consolas" w:hAnsi="Consolas" w:cs="宋体"/>
          <w:color w:val="000000"/>
          <w:kern w:val="0"/>
          <w:szCs w:val="21"/>
        </w:rPr>
        <w:t xml:space="preserve"> </w:t>
      </w:r>
      <w:r w:rsidRPr="0094484D">
        <w:rPr>
          <w:rFonts w:ascii="Consolas" w:hAnsi="Consolas" w:cs="宋体"/>
          <w:color w:val="1F377F"/>
          <w:kern w:val="0"/>
          <w:szCs w:val="21"/>
        </w:rPr>
        <w:t>j</w:t>
      </w:r>
      <w:r w:rsidRPr="0094484D">
        <w:rPr>
          <w:rFonts w:ascii="Consolas" w:hAnsi="Consolas" w:cs="宋体"/>
          <w:color w:val="000000"/>
          <w:kern w:val="0"/>
          <w:szCs w:val="21"/>
        </w:rPr>
        <w:t xml:space="preserve"> = </w:t>
      </w:r>
      <w:r w:rsidRPr="0094484D">
        <w:rPr>
          <w:rFonts w:ascii="Consolas" w:hAnsi="Consolas" w:cs="宋体"/>
          <w:color w:val="1F377F"/>
          <w:kern w:val="0"/>
          <w:szCs w:val="21"/>
        </w:rPr>
        <w:t>Ny</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098658"/>
          <w:kern w:val="0"/>
          <w:szCs w:val="21"/>
        </w:rPr>
        <w:t>2</w:t>
      </w:r>
    </w:p>
    <w:p w14:paraId="730991BC"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74531F"/>
          <w:kern w:val="0"/>
          <w:szCs w:val="21"/>
        </w:rPr>
        <w:t>Trelax</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 = (</w:t>
      </w:r>
      <w:r w:rsidRPr="0094484D">
        <w:rPr>
          <w:rFonts w:ascii="Consolas" w:hAnsi="Consolas" w:cs="宋体"/>
          <w:color w:val="74531F"/>
          <w:kern w:val="0"/>
          <w:szCs w:val="21"/>
        </w:rPr>
        <w:t>Trelax</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 xml:space="preserve">) + </w:t>
      </w:r>
      <w:r w:rsidRPr="0094484D">
        <w:rPr>
          <w:rFonts w:ascii="Consolas" w:hAnsi="Consolas" w:cs="宋体"/>
          <w:color w:val="74531F"/>
          <w:kern w:val="0"/>
          <w:szCs w:val="21"/>
        </w:rPr>
        <w:t>Trelax</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 xml:space="preserve">) + </w:t>
      </w:r>
      <w:r w:rsidRPr="0094484D">
        <w:rPr>
          <w:rFonts w:ascii="Consolas" w:hAnsi="Consolas" w:cs="宋体"/>
          <w:color w:val="74531F"/>
          <w:kern w:val="0"/>
          <w:szCs w:val="21"/>
        </w:rPr>
        <w:t>Trelax</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 xml:space="preserve">) + </w:t>
      </w:r>
      <w:r w:rsidRPr="0094484D">
        <w:rPr>
          <w:rFonts w:ascii="Consolas" w:hAnsi="Consolas" w:cs="宋体"/>
          <w:color w:val="74531F"/>
          <w:kern w:val="0"/>
          <w:szCs w:val="21"/>
        </w:rPr>
        <w:t>Trelax</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 xml:space="preserve">)) / </w:t>
      </w:r>
      <w:r w:rsidRPr="0094484D">
        <w:rPr>
          <w:rFonts w:ascii="Consolas" w:hAnsi="Consolas" w:cs="宋体"/>
          <w:color w:val="098658"/>
          <w:kern w:val="0"/>
          <w:szCs w:val="21"/>
        </w:rPr>
        <w:t>4</w:t>
      </w:r>
      <w:r w:rsidRPr="0094484D">
        <w:rPr>
          <w:rFonts w:ascii="Consolas" w:hAnsi="Consolas" w:cs="宋体"/>
          <w:color w:val="000000"/>
          <w:kern w:val="0"/>
          <w:szCs w:val="21"/>
        </w:rPr>
        <w:t>;</w:t>
      </w:r>
    </w:p>
    <w:p w14:paraId="5128BEC0"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end</w:t>
      </w:r>
    </w:p>
    <w:p w14:paraId="232ABA6C"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end</w:t>
      </w:r>
    </w:p>
    <w:p w14:paraId="393E7F93"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p>
    <w:p w14:paraId="2DB1090A"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008000"/>
          <w:kern w:val="0"/>
          <w:szCs w:val="21"/>
        </w:rPr>
        <w:t>% Relaxation method</w:t>
      </w:r>
    </w:p>
    <w:p w14:paraId="7BB487EA"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for</w:t>
      </w:r>
      <w:r w:rsidRPr="0094484D">
        <w:rPr>
          <w:rFonts w:ascii="Consolas" w:hAnsi="Consolas" w:cs="宋体"/>
          <w:color w:val="000000"/>
          <w:kern w:val="0"/>
          <w:szCs w:val="21"/>
        </w:rPr>
        <w:t xml:space="preserve"> </w:t>
      </w:r>
      <w:r w:rsidRPr="0094484D">
        <w:rPr>
          <w:rFonts w:ascii="Consolas" w:hAnsi="Consolas" w:cs="宋体"/>
          <w:color w:val="1F377F"/>
          <w:kern w:val="0"/>
          <w:szCs w:val="21"/>
        </w:rPr>
        <w:t>i</w:t>
      </w:r>
      <w:r w:rsidRPr="0094484D">
        <w:rPr>
          <w:rFonts w:ascii="Consolas" w:hAnsi="Consolas" w:cs="宋体"/>
          <w:color w:val="000000"/>
          <w:kern w:val="0"/>
          <w:szCs w:val="21"/>
        </w:rPr>
        <w:t xml:space="preserve"> = </w:t>
      </w:r>
      <w:r w:rsidRPr="0094484D">
        <w:rPr>
          <w:rFonts w:ascii="Consolas" w:hAnsi="Consolas" w:cs="宋体"/>
          <w:color w:val="098658"/>
          <w:kern w:val="0"/>
          <w:szCs w:val="21"/>
        </w:rPr>
        <w:t>2</w:t>
      </w:r>
      <w:r w:rsidRPr="0094484D">
        <w:rPr>
          <w:rFonts w:ascii="Consolas" w:hAnsi="Consolas" w:cs="宋体"/>
          <w:color w:val="000000"/>
          <w:kern w:val="0"/>
          <w:szCs w:val="21"/>
        </w:rPr>
        <w:t>:</w:t>
      </w:r>
      <w:r w:rsidRPr="0094484D">
        <w:rPr>
          <w:rFonts w:ascii="Consolas" w:hAnsi="Consolas" w:cs="宋体"/>
          <w:color w:val="1F377F"/>
          <w:kern w:val="0"/>
          <w:szCs w:val="21"/>
        </w:rPr>
        <w:t>Nx</w:t>
      </w:r>
      <w:r w:rsidRPr="0094484D">
        <w:rPr>
          <w:rFonts w:ascii="Consolas" w:hAnsi="Consolas" w:cs="宋体"/>
          <w:color w:val="000000"/>
          <w:kern w:val="0"/>
          <w:szCs w:val="21"/>
        </w:rPr>
        <w:t>-</w:t>
      </w:r>
      <w:r w:rsidRPr="0094484D">
        <w:rPr>
          <w:rFonts w:ascii="Consolas" w:hAnsi="Consolas" w:cs="宋体"/>
          <w:color w:val="098658"/>
          <w:kern w:val="0"/>
          <w:szCs w:val="21"/>
        </w:rPr>
        <w:t>1</w:t>
      </w:r>
    </w:p>
    <w:p w14:paraId="57CF208E"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for</w:t>
      </w:r>
      <w:r w:rsidRPr="0094484D">
        <w:rPr>
          <w:rFonts w:ascii="Consolas" w:hAnsi="Consolas" w:cs="宋体"/>
          <w:color w:val="000000"/>
          <w:kern w:val="0"/>
          <w:szCs w:val="21"/>
        </w:rPr>
        <w:t xml:space="preserve"> </w:t>
      </w:r>
      <w:r w:rsidRPr="0094484D">
        <w:rPr>
          <w:rFonts w:ascii="Consolas" w:hAnsi="Consolas" w:cs="宋体"/>
          <w:color w:val="1F377F"/>
          <w:kern w:val="0"/>
          <w:szCs w:val="21"/>
        </w:rPr>
        <w:t>j</w:t>
      </w:r>
      <w:r w:rsidRPr="0094484D">
        <w:rPr>
          <w:rFonts w:ascii="Consolas" w:hAnsi="Consolas" w:cs="宋体"/>
          <w:color w:val="000000"/>
          <w:kern w:val="0"/>
          <w:szCs w:val="21"/>
        </w:rPr>
        <w:t xml:space="preserve"> = </w:t>
      </w:r>
      <w:r w:rsidRPr="0094484D">
        <w:rPr>
          <w:rFonts w:ascii="Consolas" w:hAnsi="Consolas" w:cs="宋体"/>
          <w:color w:val="098658"/>
          <w:kern w:val="0"/>
          <w:szCs w:val="21"/>
        </w:rPr>
        <w:t>2</w:t>
      </w:r>
      <w:r w:rsidRPr="0094484D">
        <w:rPr>
          <w:rFonts w:ascii="Consolas" w:hAnsi="Consolas" w:cs="宋体"/>
          <w:color w:val="000000"/>
          <w:kern w:val="0"/>
          <w:szCs w:val="21"/>
        </w:rPr>
        <w:t>:</w:t>
      </w:r>
      <w:r w:rsidRPr="0094484D">
        <w:rPr>
          <w:rFonts w:ascii="Consolas" w:hAnsi="Consolas" w:cs="宋体"/>
          <w:color w:val="1F377F"/>
          <w:kern w:val="0"/>
          <w:szCs w:val="21"/>
        </w:rPr>
        <w:t>Ny</w:t>
      </w:r>
      <w:r w:rsidRPr="0094484D">
        <w:rPr>
          <w:rFonts w:ascii="Consolas" w:hAnsi="Consolas" w:cs="宋体"/>
          <w:color w:val="000000"/>
          <w:kern w:val="0"/>
          <w:szCs w:val="21"/>
        </w:rPr>
        <w:t>-</w:t>
      </w:r>
      <w:r w:rsidRPr="0094484D">
        <w:rPr>
          <w:rFonts w:ascii="Consolas" w:hAnsi="Consolas" w:cs="宋体"/>
          <w:color w:val="098658"/>
          <w:kern w:val="0"/>
          <w:szCs w:val="21"/>
        </w:rPr>
        <w:t>1</w:t>
      </w:r>
    </w:p>
    <w:p w14:paraId="4020CDDD"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74531F"/>
          <w:kern w:val="0"/>
          <w:szCs w:val="21"/>
        </w:rPr>
        <w:t>T</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 = (</w:t>
      </w:r>
      <w:r w:rsidRPr="0094484D">
        <w:rPr>
          <w:rFonts w:ascii="Consolas" w:hAnsi="Consolas" w:cs="宋体"/>
          <w:color w:val="098658"/>
          <w:kern w:val="0"/>
          <w:szCs w:val="21"/>
        </w:rPr>
        <w:t>1</w:t>
      </w:r>
      <w:r w:rsidRPr="0094484D">
        <w:rPr>
          <w:rFonts w:ascii="Consolas" w:hAnsi="Consolas" w:cs="宋体"/>
          <w:color w:val="000000"/>
          <w:kern w:val="0"/>
          <w:szCs w:val="21"/>
        </w:rPr>
        <w:t xml:space="preserve"> - </w:t>
      </w:r>
      <w:r w:rsidRPr="0094484D">
        <w:rPr>
          <w:rFonts w:ascii="Consolas" w:hAnsi="Consolas" w:cs="宋体"/>
          <w:color w:val="1F377F"/>
          <w:kern w:val="0"/>
          <w:szCs w:val="21"/>
        </w:rPr>
        <w:t>relaxationFactor</w:t>
      </w:r>
      <w:r w:rsidRPr="0094484D">
        <w:rPr>
          <w:rFonts w:ascii="Consolas" w:hAnsi="Consolas" w:cs="宋体"/>
          <w:color w:val="000000"/>
          <w:kern w:val="0"/>
          <w:szCs w:val="21"/>
        </w:rPr>
        <w:t xml:space="preserve">) * </w:t>
      </w:r>
      <w:r w:rsidRPr="0094484D">
        <w:rPr>
          <w:rFonts w:ascii="Consolas" w:hAnsi="Consolas" w:cs="宋体"/>
          <w:color w:val="74531F"/>
          <w:kern w:val="0"/>
          <w:szCs w:val="21"/>
        </w:rPr>
        <w:t>T</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 xml:space="preserve">) + </w:t>
      </w:r>
      <w:r w:rsidRPr="0094484D">
        <w:rPr>
          <w:rFonts w:ascii="Consolas" w:hAnsi="Consolas" w:cs="宋体"/>
          <w:color w:val="1F377F"/>
          <w:kern w:val="0"/>
          <w:szCs w:val="21"/>
        </w:rPr>
        <w:t>relaxationFactor</w:t>
      </w:r>
      <w:r w:rsidRPr="0094484D">
        <w:rPr>
          <w:rFonts w:ascii="Consolas" w:hAnsi="Consolas" w:cs="宋体"/>
          <w:color w:val="000000"/>
          <w:kern w:val="0"/>
          <w:szCs w:val="21"/>
        </w:rPr>
        <w:t xml:space="preserve"> * </w:t>
      </w:r>
      <w:r w:rsidRPr="0094484D">
        <w:rPr>
          <w:rFonts w:ascii="Consolas" w:hAnsi="Consolas" w:cs="宋体"/>
          <w:color w:val="74531F"/>
          <w:kern w:val="0"/>
          <w:szCs w:val="21"/>
        </w:rPr>
        <w:t>Trelax</w:t>
      </w:r>
      <w:r w:rsidRPr="0094484D">
        <w:rPr>
          <w:rFonts w:ascii="Consolas" w:hAnsi="Consolas" w:cs="宋体"/>
          <w:color w:val="000000"/>
          <w:kern w:val="0"/>
          <w:szCs w:val="21"/>
        </w:rPr>
        <w:t>(</w:t>
      </w:r>
      <w:r w:rsidRPr="0094484D">
        <w:rPr>
          <w:rFonts w:ascii="Consolas" w:hAnsi="Consolas" w:cs="宋体"/>
          <w:color w:val="1F377F"/>
          <w:kern w:val="0"/>
          <w:szCs w:val="21"/>
        </w:rPr>
        <w:t>i</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w:t>
      </w:r>
    </w:p>
    <w:p w14:paraId="45866ECD"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end</w:t>
      </w:r>
    </w:p>
    <w:p w14:paraId="51558E4E"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end</w:t>
      </w:r>
    </w:p>
    <w:p w14:paraId="5A412C63"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p>
    <w:p w14:paraId="1150BAF1"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008000"/>
          <w:kern w:val="0"/>
          <w:szCs w:val="21"/>
        </w:rPr>
        <w:t>% Calculate error</w:t>
      </w:r>
    </w:p>
    <w:p w14:paraId="61207562"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error</w:t>
      </w:r>
      <w:r w:rsidRPr="0094484D">
        <w:rPr>
          <w:rFonts w:ascii="Consolas" w:hAnsi="Consolas" w:cs="宋体"/>
          <w:color w:val="000000"/>
          <w:kern w:val="0"/>
          <w:szCs w:val="21"/>
        </w:rPr>
        <w:t xml:space="preserve"> = (</w:t>
      </w:r>
      <w:r w:rsidRPr="0094484D">
        <w:rPr>
          <w:rFonts w:ascii="Consolas" w:hAnsi="Consolas" w:cs="宋体"/>
          <w:color w:val="1F377F"/>
          <w:kern w:val="0"/>
          <w:szCs w:val="21"/>
        </w:rPr>
        <w:t>T</w:t>
      </w:r>
      <w:r w:rsidRPr="0094484D">
        <w:rPr>
          <w:rFonts w:ascii="Consolas" w:hAnsi="Consolas" w:cs="宋体"/>
          <w:color w:val="000000"/>
          <w:kern w:val="0"/>
          <w:szCs w:val="21"/>
        </w:rPr>
        <w:t xml:space="preserve"> - </w:t>
      </w:r>
      <w:r w:rsidRPr="0094484D">
        <w:rPr>
          <w:rFonts w:ascii="Consolas" w:hAnsi="Consolas" w:cs="宋体"/>
          <w:color w:val="1F377F"/>
          <w:kern w:val="0"/>
          <w:szCs w:val="21"/>
        </w:rPr>
        <w:t>Told</w:t>
      </w:r>
      <w:r w:rsidRPr="0094484D">
        <w:rPr>
          <w:rFonts w:ascii="Consolas" w:hAnsi="Consolas" w:cs="宋体"/>
          <w:color w:val="000000"/>
          <w:kern w:val="0"/>
          <w:szCs w:val="21"/>
        </w:rPr>
        <w:t>).^</w:t>
      </w:r>
      <w:r w:rsidRPr="0094484D">
        <w:rPr>
          <w:rFonts w:ascii="Consolas" w:hAnsi="Consolas" w:cs="宋体"/>
          <w:color w:val="098658"/>
          <w:kern w:val="0"/>
          <w:szCs w:val="21"/>
        </w:rPr>
        <w:t>2</w:t>
      </w:r>
      <w:r w:rsidRPr="0094484D">
        <w:rPr>
          <w:rFonts w:ascii="Consolas" w:hAnsi="Consolas" w:cs="宋体"/>
          <w:color w:val="000000"/>
          <w:kern w:val="0"/>
          <w:szCs w:val="21"/>
        </w:rPr>
        <w:t>;</w:t>
      </w:r>
    </w:p>
    <w:p w14:paraId="35441588"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lastRenderedPageBreak/>
        <w:t xml:space="preserve">        </w:t>
      </w:r>
      <w:r w:rsidRPr="0094484D">
        <w:rPr>
          <w:rFonts w:ascii="Consolas" w:hAnsi="Consolas" w:cs="宋体"/>
          <w:color w:val="1F377F"/>
          <w:kern w:val="0"/>
          <w:szCs w:val="21"/>
        </w:rPr>
        <w:t>NormError</w:t>
      </w:r>
      <w:r w:rsidRPr="0094484D">
        <w:rPr>
          <w:rFonts w:ascii="Consolas" w:hAnsi="Consolas" w:cs="宋体"/>
          <w:color w:val="000000"/>
          <w:kern w:val="0"/>
          <w:szCs w:val="21"/>
        </w:rPr>
        <w:t xml:space="preserve"> = </w:t>
      </w:r>
      <w:r w:rsidRPr="0094484D">
        <w:rPr>
          <w:rFonts w:ascii="Consolas" w:hAnsi="Consolas" w:cs="宋体"/>
          <w:color w:val="74531F"/>
          <w:kern w:val="0"/>
          <w:szCs w:val="21"/>
        </w:rPr>
        <w:t>sqrt</w:t>
      </w:r>
      <w:r w:rsidRPr="0094484D">
        <w:rPr>
          <w:rFonts w:ascii="Consolas" w:hAnsi="Consolas" w:cs="宋体"/>
          <w:color w:val="000000"/>
          <w:kern w:val="0"/>
          <w:szCs w:val="21"/>
        </w:rPr>
        <w:t>(</w:t>
      </w:r>
      <w:r w:rsidRPr="0094484D">
        <w:rPr>
          <w:rFonts w:ascii="Consolas" w:hAnsi="Consolas" w:cs="宋体"/>
          <w:color w:val="74531F"/>
          <w:kern w:val="0"/>
          <w:szCs w:val="21"/>
        </w:rPr>
        <w:t>mean</w:t>
      </w:r>
      <w:r w:rsidRPr="0094484D">
        <w:rPr>
          <w:rFonts w:ascii="Consolas" w:hAnsi="Consolas" w:cs="宋体"/>
          <w:color w:val="000000"/>
          <w:kern w:val="0"/>
          <w:szCs w:val="21"/>
        </w:rPr>
        <w:t>(</w:t>
      </w:r>
      <w:r w:rsidRPr="0094484D">
        <w:rPr>
          <w:rFonts w:ascii="Consolas" w:hAnsi="Consolas" w:cs="宋体"/>
          <w:color w:val="74531F"/>
          <w:kern w:val="0"/>
          <w:szCs w:val="21"/>
        </w:rPr>
        <w:t>error</w:t>
      </w:r>
      <w:r w:rsidRPr="0094484D">
        <w:rPr>
          <w:rFonts w:ascii="Consolas" w:hAnsi="Consolas" w:cs="宋体"/>
          <w:color w:val="000000"/>
          <w:kern w:val="0"/>
          <w:szCs w:val="21"/>
        </w:rPr>
        <w:t xml:space="preserve">(:))); </w:t>
      </w:r>
      <w:r w:rsidRPr="0094484D">
        <w:rPr>
          <w:rFonts w:ascii="Consolas" w:hAnsi="Consolas" w:cs="宋体"/>
          <w:color w:val="008000"/>
          <w:kern w:val="0"/>
          <w:szCs w:val="21"/>
        </w:rPr>
        <w:t>% Calculate the error norm</w:t>
      </w:r>
    </w:p>
    <w:p w14:paraId="0FFACF96"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end</w:t>
      </w:r>
    </w:p>
    <w:p w14:paraId="23FA646B" w14:textId="49F149C5" w:rsidR="0094484D" w:rsidRDefault="0094484D" w:rsidP="0094484D">
      <w:pPr>
        <w:widowControl/>
        <w:shd w:val="clear" w:color="auto" w:fill="FFFFFF"/>
        <w:spacing w:line="285" w:lineRule="atLeast"/>
        <w:jc w:val="left"/>
        <w:rPr>
          <w:rFonts w:ascii="Consolas" w:hAnsi="Consolas" w:cs="宋体"/>
          <w:color w:val="0000FF"/>
          <w:kern w:val="0"/>
          <w:szCs w:val="21"/>
        </w:rPr>
      </w:pPr>
      <w:r w:rsidRPr="0094484D">
        <w:rPr>
          <w:rFonts w:ascii="Consolas" w:hAnsi="Consolas" w:cs="宋体"/>
          <w:color w:val="0000FF"/>
          <w:kern w:val="0"/>
          <w:szCs w:val="21"/>
        </w:rPr>
        <w:t>end</w:t>
      </w:r>
    </w:p>
    <w:p w14:paraId="48A7F44A" w14:textId="5B7047CD" w:rsidR="0094484D" w:rsidRDefault="00AA6964" w:rsidP="0094484D">
      <w:pPr>
        <w:widowControl/>
        <w:shd w:val="clear" w:color="auto" w:fill="FFFFFF"/>
        <w:spacing w:line="285" w:lineRule="atLeast"/>
        <w:jc w:val="left"/>
        <w:rPr>
          <w:rFonts w:ascii="Consolas" w:hAnsi="Consolas" w:cs="宋体"/>
          <w:kern w:val="0"/>
          <w:szCs w:val="21"/>
        </w:rPr>
      </w:pPr>
      <w:r>
        <w:rPr>
          <w:rFonts w:ascii="Consolas" w:hAnsi="Consolas" w:cs="宋体" w:hint="eastAsia"/>
          <w:kern w:val="0"/>
          <w:szCs w:val="21"/>
        </w:rPr>
        <w:t>代码包含前向更新、后向更新、松弛迭代和误差检查四部分，</w:t>
      </w:r>
      <w:r w:rsidR="0094484D">
        <w:rPr>
          <w:rFonts w:ascii="Consolas" w:hAnsi="Consolas" w:cs="宋体" w:hint="eastAsia"/>
          <w:kern w:val="0"/>
          <w:szCs w:val="21"/>
        </w:rPr>
        <w:t>跳出循环的条件为两步迭代间的温度场差值的二范数小于给定的误差要求。</w:t>
      </w:r>
    </w:p>
    <w:p w14:paraId="6E0FAC1F" w14:textId="6751C02F" w:rsidR="0094484D" w:rsidRDefault="0094484D" w:rsidP="0094484D">
      <w:pPr>
        <w:widowControl/>
        <w:shd w:val="clear" w:color="auto" w:fill="FFFFFF"/>
        <w:spacing w:line="285" w:lineRule="atLeast"/>
        <w:jc w:val="left"/>
        <w:rPr>
          <w:rFonts w:ascii="Consolas" w:hAnsi="Consolas" w:cs="宋体"/>
          <w:kern w:val="0"/>
          <w:szCs w:val="21"/>
        </w:rPr>
      </w:pPr>
      <w:r>
        <w:rPr>
          <w:rFonts w:ascii="Consolas" w:hAnsi="Consolas" w:cs="宋体" w:hint="eastAsia"/>
          <w:kern w:val="0"/>
          <w:szCs w:val="21"/>
        </w:rPr>
        <w:t>（</w:t>
      </w:r>
      <w:r>
        <w:rPr>
          <w:rFonts w:ascii="Consolas" w:hAnsi="Consolas" w:cs="宋体" w:hint="eastAsia"/>
          <w:kern w:val="0"/>
          <w:szCs w:val="21"/>
        </w:rPr>
        <w:t>2</w:t>
      </w:r>
      <w:r>
        <w:rPr>
          <w:rFonts w:ascii="Consolas" w:hAnsi="Consolas" w:cs="宋体" w:hint="eastAsia"/>
          <w:kern w:val="0"/>
          <w:szCs w:val="21"/>
        </w:rPr>
        <w:t>）第三问求解最佳松弛因子的代码：</w:t>
      </w:r>
    </w:p>
    <w:p w14:paraId="79A53ABD"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8000"/>
          <w:kern w:val="0"/>
          <w:szCs w:val="21"/>
        </w:rPr>
        <w:t>%% Parameters</w:t>
      </w:r>
    </w:p>
    <w:p w14:paraId="52CB5BDF"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8000"/>
          <w:kern w:val="0"/>
          <w:szCs w:val="21"/>
        </w:rPr>
        <w:t>% Length of the domain in x and y direction</w:t>
      </w:r>
    </w:p>
    <w:p w14:paraId="5E90538D"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1F377F"/>
          <w:kern w:val="0"/>
          <w:szCs w:val="21"/>
        </w:rPr>
        <w:t>Lx</w:t>
      </w:r>
      <w:r w:rsidRPr="0094484D">
        <w:rPr>
          <w:rFonts w:ascii="Consolas" w:hAnsi="Consolas" w:cs="宋体"/>
          <w:color w:val="000000"/>
          <w:kern w:val="0"/>
          <w:szCs w:val="21"/>
        </w:rPr>
        <w:t xml:space="preserve"> = </w:t>
      </w:r>
      <w:r w:rsidRPr="0094484D">
        <w:rPr>
          <w:rFonts w:ascii="Consolas" w:hAnsi="Consolas" w:cs="宋体"/>
          <w:color w:val="098658"/>
          <w:kern w:val="0"/>
          <w:szCs w:val="21"/>
        </w:rPr>
        <w:t>15</w:t>
      </w:r>
      <w:r w:rsidRPr="0094484D">
        <w:rPr>
          <w:rFonts w:ascii="Consolas" w:hAnsi="Consolas" w:cs="宋体"/>
          <w:color w:val="000000"/>
          <w:kern w:val="0"/>
          <w:szCs w:val="21"/>
        </w:rPr>
        <w:t>;</w:t>
      </w:r>
    </w:p>
    <w:p w14:paraId="61E22462"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1F377F"/>
          <w:kern w:val="0"/>
          <w:szCs w:val="21"/>
        </w:rPr>
        <w:t>Ly</w:t>
      </w:r>
      <w:r w:rsidRPr="0094484D">
        <w:rPr>
          <w:rFonts w:ascii="Consolas" w:hAnsi="Consolas" w:cs="宋体"/>
          <w:color w:val="000000"/>
          <w:kern w:val="0"/>
          <w:szCs w:val="21"/>
        </w:rPr>
        <w:t xml:space="preserve"> = </w:t>
      </w:r>
      <w:r w:rsidRPr="0094484D">
        <w:rPr>
          <w:rFonts w:ascii="Consolas" w:hAnsi="Consolas" w:cs="宋体"/>
          <w:color w:val="098658"/>
          <w:kern w:val="0"/>
          <w:szCs w:val="21"/>
        </w:rPr>
        <w:t>12</w:t>
      </w:r>
      <w:r w:rsidRPr="0094484D">
        <w:rPr>
          <w:rFonts w:ascii="Consolas" w:hAnsi="Consolas" w:cs="宋体"/>
          <w:color w:val="000000"/>
          <w:kern w:val="0"/>
          <w:szCs w:val="21"/>
        </w:rPr>
        <w:t>;</w:t>
      </w:r>
    </w:p>
    <w:p w14:paraId="3B9AAD7A"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1F377F"/>
          <w:kern w:val="0"/>
          <w:szCs w:val="21"/>
        </w:rPr>
        <w:t>gridSize</w:t>
      </w:r>
      <w:r w:rsidRPr="0094484D">
        <w:rPr>
          <w:rFonts w:ascii="Consolas" w:hAnsi="Consolas" w:cs="宋体"/>
          <w:color w:val="000000"/>
          <w:kern w:val="0"/>
          <w:szCs w:val="21"/>
        </w:rPr>
        <w:t xml:space="preserve"> = </w:t>
      </w:r>
      <w:r w:rsidRPr="0094484D">
        <w:rPr>
          <w:rFonts w:ascii="Consolas" w:hAnsi="Consolas" w:cs="宋体"/>
          <w:color w:val="74531F"/>
          <w:kern w:val="0"/>
          <w:szCs w:val="21"/>
        </w:rPr>
        <w:t>linspace</w:t>
      </w:r>
      <w:r w:rsidRPr="0094484D">
        <w:rPr>
          <w:rFonts w:ascii="Consolas" w:hAnsi="Consolas" w:cs="宋体"/>
          <w:color w:val="000000"/>
          <w:kern w:val="0"/>
          <w:szCs w:val="21"/>
        </w:rPr>
        <w:t>(</w:t>
      </w:r>
      <w:r w:rsidRPr="0094484D">
        <w:rPr>
          <w:rFonts w:ascii="Consolas" w:hAnsi="Consolas" w:cs="宋体"/>
          <w:color w:val="098658"/>
          <w:kern w:val="0"/>
          <w:szCs w:val="21"/>
        </w:rPr>
        <w:t>0.1</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098658"/>
          <w:kern w:val="0"/>
          <w:szCs w:val="21"/>
        </w:rPr>
        <w:t>9</w:t>
      </w:r>
      <w:r w:rsidRPr="0094484D">
        <w:rPr>
          <w:rFonts w:ascii="Consolas" w:hAnsi="Consolas" w:cs="宋体"/>
          <w:color w:val="000000"/>
          <w:kern w:val="0"/>
          <w:szCs w:val="21"/>
        </w:rPr>
        <w:t xml:space="preserve">); </w:t>
      </w:r>
      <w:r w:rsidRPr="0094484D">
        <w:rPr>
          <w:rFonts w:ascii="Consolas" w:hAnsi="Consolas" w:cs="宋体"/>
          <w:color w:val="008000"/>
          <w:kern w:val="0"/>
          <w:szCs w:val="21"/>
        </w:rPr>
        <w:t>% Different grid sizes to test</w:t>
      </w:r>
    </w:p>
    <w:p w14:paraId="37FDEE0C"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1F377F"/>
          <w:kern w:val="0"/>
          <w:szCs w:val="21"/>
        </w:rPr>
        <w:t>tolerance</w:t>
      </w:r>
      <w:r w:rsidRPr="0094484D">
        <w:rPr>
          <w:rFonts w:ascii="Consolas" w:hAnsi="Consolas" w:cs="宋体"/>
          <w:color w:val="000000"/>
          <w:kern w:val="0"/>
          <w:szCs w:val="21"/>
        </w:rPr>
        <w:t xml:space="preserve"> = </w:t>
      </w:r>
      <w:r w:rsidRPr="0094484D">
        <w:rPr>
          <w:rFonts w:ascii="Consolas" w:hAnsi="Consolas" w:cs="宋体"/>
          <w:color w:val="098658"/>
          <w:kern w:val="0"/>
          <w:szCs w:val="21"/>
        </w:rPr>
        <w:t>1e-5</w:t>
      </w:r>
      <w:r w:rsidRPr="0094484D">
        <w:rPr>
          <w:rFonts w:ascii="Consolas" w:hAnsi="Consolas" w:cs="宋体"/>
          <w:color w:val="000000"/>
          <w:kern w:val="0"/>
          <w:szCs w:val="21"/>
        </w:rPr>
        <w:t xml:space="preserve">; </w:t>
      </w:r>
      <w:r w:rsidRPr="0094484D">
        <w:rPr>
          <w:rFonts w:ascii="Consolas" w:hAnsi="Consolas" w:cs="宋体"/>
          <w:color w:val="008000"/>
          <w:kern w:val="0"/>
          <w:szCs w:val="21"/>
        </w:rPr>
        <w:t>% Tolerance for convergence</w:t>
      </w:r>
    </w:p>
    <w:p w14:paraId="23A21C33"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1F377F"/>
          <w:kern w:val="0"/>
          <w:szCs w:val="21"/>
        </w:rPr>
        <w:t>MaxIterations</w:t>
      </w:r>
      <w:r w:rsidRPr="0094484D">
        <w:rPr>
          <w:rFonts w:ascii="Consolas" w:hAnsi="Consolas" w:cs="宋体"/>
          <w:color w:val="000000"/>
          <w:kern w:val="0"/>
          <w:szCs w:val="21"/>
        </w:rPr>
        <w:t xml:space="preserve"> = </w:t>
      </w:r>
      <w:r w:rsidRPr="0094484D">
        <w:rPr>
          <w:rFonts w:ascii="Consolas" w:hAnsi="Consolas" w:cs="宋体"/>
          <w:color w:val="098658"/>
          <w:kern w:val="0"/>
          <w:szCs w:val="21"/>
        </w:rPr>
        <w:t>1000</w:t>
      </w:r>
      <w:r w:rsidRPr="0094484D">
        <w:rPr>
          <w:rFonts w:ascii="Consolas" w:hAnsi="Consolas" w:cs="宋体"/>
          <w:color w:val="000000"/>
          <w:kern w:val="0"/>
          <w:szCs w:val="21"/>
        </w:rPr>
        <w:t>;</w:t>
      </w:r>
    </w:p>
    <w:p w14:paraId="1D20A234"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1F377F"/>
          <w:kern w:val="0"/>
          <w:szCs w:val="21"/>
        </w:rPr>
        <w:t>w_out</w:t>
      </w:r>
      <w:r w:rsidRPr="0094484D">
        <w:rPr>
          <w:rFonts w:ascii="Consolas" w:hAnsi="Consolas" w:cs="宋体"/>
          <w:color w:val="000000"/>
          <w:kern w:val="0"/>
          <w:szCs w:val="21"/>
        </w:rPr>
        <w:t xml:space="preserve"> = </w:t>
      </w:r>
      <w:r w:rsidRPr="0094484D">
        <w:rPr>
          <w:rFonts w:ascii="Consolas" w:hAnsi="Consolas" w:cs="宋体"/>
          <w:color w:val="74531F"/>
          <w:kern w:val="0"/>
          <w:szCs w:val="21"/>
        </w:rPr>
        <w:t>zeros</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74531F"/>
          <w:kern w:val="0"/>
          <w:szCs w:val="21"/>
        </w:rPr>
        <w:t>length</w:t>
      </w:r>
      <w:r w:rsidRPr="0094484D">
        <w:rPr>
          <w:rFonts w:ascii="Consolas" w:hAnsi="Consolas" w:cs="宋体"/>
          <w:color w:val="000000"/>
          <w:kern w:val="0"/>
          <w:szCs w:val="21"/>
        </w:rPr>
        <w:t>(</w:t>
      </w:r>
      <w:r w:rsidRPr="0094484D">
        <w:rPr>
          <w:rFonts w:ascii="Consolas" w:hAnsi="Consolas" w:cs="宋体"/>
          <w:color w:val="1F377F"/>
          <w:kern w:val="0"/>
          <w:szCs w:val="21"/>
        </w:rPr>
        <w:t>gridSize</w:t>
      </w:r>
      <w:r w:rsidRPr="0094484D">
        <w:rPr>
          <w:rFonts w:ascii="Consolas" w:hAnsi="Consolas" w:cs="宋体"/>
          <w:color w:val="000000"/>
          <w:kern w:val="0"/>
          <w:szCs w:val="21"/>
        </w:rPr>
        <w:t>));</w:t>
      </w:r>
    </w:p>
    <w:p w14:paraId="07FB57EC"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8F08C4"/>
          <w:kern w:val="0"/>
          <w:szCs w:val="21"/>
        </w:rPr>
        <w:t>for</w:t>
      </w:r>
      <w:r w:rsidRPr="0094484D">
        <w:rPr>
          <w:rFonts w:ascii="Consolas" w:hAnsi="Consolas" w:cs="宋体"/>
          <w:color w:val="000000"/>
          <w:kern w:val="0"/>
          <w:szCs w:val="21"/>
        </w:rPr>
        <w:t xml:space="preserve"> </w:t>
      </w:r>
      <w:r w:rsidRPr="0094484D">
        <w:rPr>
          <w:rFonts w:ascii="Consolas" w:hAnsi="Consolas" w:cs="宋体"/>
          <w:color w:val="1F377F"/>
          <w:kern w:val="0"/>
          <w:szCs w:val="21"/>
        </w:rPr>
        <w:t>k</w:t>
      </w:r>
      <w:r w:rsidRPr="0094484D">
        <w:rPr>
          <w:rFonts w:ascii="Consolas" w:hAnsi="Consolas" w:cs="宋体"/>
          <w:color w:val="000000"/>
          <w:kern w:val="0"/>
          <w:szCs w:val="21"/>
        </w:rPr>
        <w:t xml:space="preserve"> = </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74531F"/>
          <w:kern w:val="0"/>
          <w:szCs w:val="21"/>
        </w:rPr>
        <w:t>length</w:t>
      </w:r>
      <w:r w:rsidRPr="0094484D">
        <w:rPr>
          <w:rFonts w:ascii="Consolas" w:hAnsi="Consolas" w:cs="宋体"/>
          <w:color w:val="000000"/>
          <w:kern w:val="0"/>
          <w:szCs w:val="21"/>
        </w:rPr>
        <w:t>(</w:t>
      </w:r>
      <w:r w:rsidRPr="0094484D">
        <w:rPr>
          <w:rFonts w:ascii="Consolas" w:hAnsi="Consolas" w:cs="宋体"/>
          <w:color w:val="1F377F"/>
          <w:kern w:val="0"/>
          <w:szCs w:val="21"/>
        </w:rPr>
        <w:t>gridSize</w:t>
      </w:r>
      <w:r w:rsidRPr="0094484D">
        <w:rPr>
          <w:rFonts w:ascii="Consolas" w:hAnsi="Consolas" w:cs="宋体"/>
          <w:color w:val="000000"/>
          <w:kern w:val="0"/>
          <w:szCs w:val="21"/>
        </w:rPr>
        <w:t>)</w:t>
      </w:r>
    </w:p>
    <w:p w14:paraId="5068A098"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008000"/>
          <w:kern w:val="0"/>
          <w:szCs w:val="21"/>
        </w:rPr>
        <w:t>% Number of grid points in x and y directions</w:t>
      </w:r>
    </w:p>
    <w:p w14:paraId="58E5D955"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Nx</w:t>
      </w:r>
      <w:r w:rsidRPr="0094484D">
        <w:rPr>
          <w:rFonts w:ascii="Consolas" w:hAnsi="Consolas" w:cs="宋体"/>
          <w:color w:val="000000"/>
          <w:kern w:val="0"/>
          <w:szCs w:val="21"/>
        </w:rPr>
        <w:t xml:space="preserve"> = </w:t>
      </w:r>
      <w:r w:rsidRPr="0094484D">
        <w:rPr>
          <w:rFonts w:ascii="Consolas" w:hAnsi="Consolas" w:cs="宋体"/>
          <w:color w:val="74531F"/>
          <w:kern w:val="0"/>
          <w:szCs w:val="21"/>
        </w:rPr>
        <w:t>round</w:t>
      </w:r>
      <w:r w:rsidRPr="0094484D">
        <w:rPr>
          <w:rFonts w:ascii="Consolas" w:hAnsi="Consolas" w:cs="宋体"/>
          <w:color w:val="000000"/>
          <w:kern w:val="0"/>
          <w:szCs w:val="21"/>
        </w:rPr>
        <w:t>(</w:t>
      </w:r>
      <w:r w:rsidRPr="0094484D">
        <w:rPr>
          <w:rFonts w:ascii="Consolas" w:hAnsi="Consolas" w:cs="宋体"/>
          <w:color w:val="1F377F"/>
          <w:kern w:val="0"/>
          <w:szCs w:val="21"/>
        </w:rPr>
        <w:t>Lx</w:t>
      </w:r>
      <w:r w:rsidRPr="0094484D">
        <w:rPr>
          <w:rFonts w:ascii="Consolas" w:hAnsi="Consolas" w:cs="宋体"/>
          <w:color w:val="000000"/>
          <w:kern w:val="0"/>
          <w:szCs w:val="21"/>
        </w:rPr>
        <w:t xml:space="preserve"> / </w:t>
      </w:r>
      <w:r w:rsidRPr="0094484D">
        <w:rPr>
          <w:rFonts w:ascii="Consolas" w:hAnsi="Consolas" w:cs="宋体"/>
          <w:color w:val="74531F"/>
          <w:kern w:val="0"/>
          <w:szCs w:val="21"/>
        </w:rPr>
        <w:t>gridSize</w:t>
      </w:r>
      <w:r w:rsidRPr="0094484D">
        <w:rPr>
          <w:rFonts w:ascii="Consolas" w:hAnsi="Consolas" w:cs="宋体"/>
          <w:color w:val="000000"/>
          <w:kern w:val="0"/>
          <w:szCs w:val="21"/>
        </w:rPr>
        <w:t>(</w:t>
      </w:r>
      <w:r w:rsidRPr="0094484D">
        <w:rPr>
          <w:rFonts w:ascii="Consolas" w:hAnsi="Consolas" w:cs="宋体"/>
          <w:color w:val="1F377F"/>
          <w:kern w:val="0"/>
          <w:szCs w:val="21"/>
        </w:rPr>
        <w:t>k</w:t>
      </w:r>
      <w:r w:rsidRPr="0094484D">
        <w:rPr>
          <w:rFonts w:ascii="Consolas" w:hAnsi="Consolas" w:cs="宋体"/>
          <w:color w:val="000000"/>
          <w:kern w:val="0"/>
          <w:szCs w:val="21"/>
        </w:rPr>
        <w:t>));</w:t>
      </w:r>
    </w:p>
    <w:p w14:paraId="04CF8439"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Ny</w:t>
      </w:r>
      <w:r w:rsidRPr="0094484D">
        <w:rPr>
          <w:rFonts w:ascii="Consolas" w:hAnsi="Consolas" w:cs="宋体"/>
          <w:color w:val="000000"/>
          <w:kern w:val="0"/>
          <w:szCs w:val="21"/>
        </w:rPr>
        <w:t xml:space="preserve"> = </w:t>
      </w:r>
      <w:r w:rsidRPr="0094484D">
        <w:rPr>
          <w:rFonts w:ascii="Consolas" w:hAnsi="Consolas" w:cs="宋体"/>
          <w:color w:val="74531F"/>
          <w:kern w:val="0"/>
          <w:szCs w:val="21"/>
        </w:rPr>
        <w:t>round</w:t>
      </w:r>
      <w:r w:rsidRPr="0094484D">
        <w:rPr>
          <w:rFonts w:ascii="Consolas" w:hAnsi="Consolas" w:cs="宋体"/>
          <w:color w:val="000000"/>
          <w:kern w:val="0"/>
          <w:szCs w:val="21"/>
        </w:rPr>
        <w:t>(</w:t>
      </w:r>
      <w:r w:rsidRPr="0094484D">
        <w:rPr>
          <w:rFonts w:ascii="Consolas" w:hAnsi="Consolas" w:cs="宋体"/>
          <w:color w:val="1F377F"/>
          <w:kern w:val="0"/>
          <w:szCs w:val="21"/>
        </w:rPr>
        <w:t>Ly</w:t>
      </w:r>
      <w:r w:rsidRPr="0094484D">
        <w:rPr>
          <w:rFonts w:ascii="Consolas" w:hAnsi="Consolas" w:cs="宋体"/>
          <w:color w:val="000000"/>
          <w:kern w:val="0"/>
          <w:szCs w:val="21"/>
        </w:rPr>
        <w:t xml:space="preserve"> / </w:t>
      </w:r>
      <w:r w:rsidRPr="0094484D">
        <w:rPr>
          <w:rFonts w:ascii="Consolas" w:hAnsi="Consolas" w:cs="宋体"/>
          <w:color w:val="74531F"/>
          <w:kern w:val="0"/>
          <w:szCs w:val="21"/>
        </w:rPr>
        <w:t>gridSize</w:t>
      </w:r>
      <w:r w:rsidRPr="0094484D">
        <w:rPr>
          <w:rFonts w:ascii="Consolas" w:hAnsi="Consolas" w:cs="宋体"/>
          <w:color w:val="000000"/>
          <w:kern w:val="0"/>
          <w:szCs w:val="21"/>
        </w:rPr>
        <w:t>(</w:t>
      </w:r>
      <w:r w:rsidRPr="0094484D">
        <w:rPr>
          <w:rFonts w:ascii="Consolas" w:hAnsi="Consolas" w:cs="宋体"/>
          <w:color w:val="1F377F"/>
          <w:kern w:val="0"/>
          <w:szCs w:val="21"/>
        </w:rPr>
        <w:t>k</w:t>
      </w:r>
      <w:r w:rsidRPr="0094484D">
        <w:rPr>
          <w:rFonts w:ascii="Consolas" w:hAnsi="Consolas" w:cs="宋体"/>
          <w:color w:val="000000"/>
          <w:kern w:val="0"/>
          <w:szCs w:val="21"/>
        </w:rPr>
        <w:t>));</w:t>
      </w:r>
    </w:p>
    <w:p w14:paraId="2810393A"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008000"/>
          <w:kern w:val="0"/>
          <w:szCs w:val="21"/>
        </w:rPr>
        <w:t>% Initial condition</w:t>
      </w:r>
    </w:p>
    <w:p w14:paraId="11703A98"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Tinit</w:t>
      </w:r>
      <w:r w:rsidRPr="0094484D">
        <w:rPr>
          <w:rFonts w:ascii="Consolas" w:hAnsi="Consolas" w:cs="宋体"/>
          <w:color w:val="000000"/>
          <w:kern w:val="0"/>
          <w:szCs w:val="21"/>
        </w:rPr>
        <w:t xml:space="preserve"> = </w:t>
      </w:r>
      <w:r w:rsidRPr="0094484D">
        <w:rPr>
          <w:rFonts w:ascii="Consolas" w:hAnsi="Consolas" w:cs="宋体"/>
          <w:color w:val="74531F"/>
          <w:kern w:val="0"/>
          <w:szCs w:val="21"/>
        </w:rPr>
        <w:t>zeros</w:t>
      </w:r>
      <w:r w:rsidRPr="0094484D">
        <w:rPr>
          <w:rFonts w:ascii="Consolas" w:hAnsi="Consolas" w:cs="宋体"/>
          <w:color w:val="000000"/>
          <w:kern w:val="0"/>
          <w:szCs w:val="21"/>
        </w:rPr>
        <w:t>(</w:t>
      </w:r>
      <w:r w:rsidRPr="0094484D">
        <w:rPr>
          <w:rFonts w:ascii="Consolas" w:hAnsi="Consolas" w:cs="宋体"/>
          <w:color w:val="1F377F"/>
          <w:kern w:val="0"/>
          <w:szCs w:val="21"/>
        </w:rPr>
        <w:t>Nx</w:t>
      </w:r>
      <w:r w:rsidRPr="0094484D">
        <w:rPr>
          <w:rFonts w:ascii="Consolas" w:hAnsi="Consolas" w:cs="宋体"/>
          <w:color w:val="000000"/>
          <w:kern w:val="0"/>
          <w:szCs w:val="21"/>
        </w:rPr>
        <w:t>,</w:t>
      </w:r>
      <w:r w:rsidRPr="0094484D">
        <w:rPr>
          <w:rFonts w:ascii="Consolas" w:hAnsi="Consolas" w:cs="宋体"/>
          <w:color w:val="1F377F"/>
          <w:kern w:val="0"/>
          <w:szCs w:val="21"/>
        </w:rPr>
        <w:t>Ny</w:t>
      </w:r>
      <w:r w:rsidRPr="0094484D">
        <w:rPr>
          <w:rFonts w:ascii="Consolas" w:hAnsi="Consolas" w:cs="宋体"/>
          <w:color w:val="000000"/>
          <w:kern w:val="0"/>
          <w:szCs w:val="21"/>
        </w:rPr>
        <w:t>);</w:t>
      </w:r>
    </w:p>
    <w:p w14:paraId="19848880"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74531F"/>
          <w:kern w:val="0"/>
          <w:szCs w:val="21"/>
        </w:rPr>
        <w:t>Tinit</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 xml:space="preserve">)      = </w:t>
      </w:r>
      <w:r w:rsidRPr="0094484D">
        <w:rPr>
          <w:rFonts w:ascii="Consolas" w:hAnsi="Consolas" w:cs="宋体"/>
          <w:color w:val="098658"/>
          <w:kern w:val="0"/>
          <w:szCs w:val="21"/>
        </w:rPr>
        <w:t>20</w:t>
      </w:r>
      <w:r w:rsidRPr="0094484D">
        <w:rPr>
          <w:rFonts w:ascii="Consolas" w:hAnsi="Consolas" w:cs="宋体"/>
          <w:color w:val="000000"/>
          <w:kern w:val="0"/>
          <w:szCs w:val="21"/>
        </w:rPr>
        <w:t xml:space="preserve">;       </w:t>
      </w:r>
      <w:r w:rsidRPr="0094484D">
        <w:rPr>
          <w:rFonts w:ascii="Consolas" w:hAnsi="Consolas" w:cs="宋体"/>
          <w:color w:val="008000"/>
          <w:kern w:val="0"/>
          <w:szCs w:val="21"/>
        </w:rPr>
        <w:t>% T(0,y)    = 20</w:t>
      </w:r>
    </w:p>
    <w:p w14:paraId="0C756195"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74531F"/>
          <w:kern w:val="0"/>
          <w:szCs w:val="21"/>
        </w:rPr>
        <w:t>Tinit</w:t>
      </w:r>
      <w:r w:rsidRPr="0094484D">
        <w:rPr>
          <w:rFonts w:ascii="Consolas" w:hAnsi="Consolas" w:cs="宋体"/>
          <w:color w:val="000000"/>
          <w:kern w:val="0"/>
          <w:szCs w:val="21"/>
        </w:rPr>
        <w:t xml:space="preserve">(:,end)    = </w:t>
      </w:r>
      <w:r w:rsidRPr="0094484D">
        <w:rPr>
          <w:rFonts w:ascii="Consolas" w:hAnsi="Consolas" w:cs="宋体"/>
          <w:color w:val="098658"/>
          <w:kern w:val="0"/>
          <w:szCs w:val="21"/>
        </w:rPr>
        <w:t>20</w:t>
      </w:r>
      <w:r w:rsidRPr="0094484D">
        <w:rPr>
          <w:rFonts w:ascii="Consolas" w:hAnsi="Consolas" w:cs="宋体"/>
          <w:color w:val="000000"/>
          <w:kern w:val="0"/>
          <w:szCs w:val="21"/>
        </w:rPr>
        <w:t xml:space="preserve">;       </w:t>
      </w:r>
      <w:r w:rsidRPr="0094484D">
        <w:rPr>
          <w:rFonts w:ascii="Consolas" w:hAnsi="Consolas" w:cs="宋体"/>
          <w:color w:val="008000"/>
          <w:kern w:val="0"/>
          <w:szCs w:val="21"/>
        </w:rPr>
        <w:t>% T(15,y)   = 20</w:t>
      </w:r>
    </w:p>
    <w:p w14:paraId="0E2D44C2"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74531F"/>
          <w:kern w:val="0"/>
          <w:szCs w:val="21"/>
        </w:rPr>
        <w:t>Tinit</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 xml:space="preserve">,:)      = </w:t>
      </w:r>
      <w:r w:rsidRPr="0094484D">
        <w:rPr>
          <w:rFonts w:ascii="Consolas" w:hAnsi="Consolas" w:cs="宋体"/>
          <w:color w:val="098658"/>
          <w:kern w:val="0"/>
          <w:szCs w:val="21"/>
        </w:rPr>
        <w:t>20</w:t>
      </w:r>
      <w:r w:rsidRPr="0094484D">
        <w:rPr>
          <w:rFonts w:ascii="Consolas" w:hAnsi="Consolas" w:cs="宋体"/>
          <w:color w:val="000000"/>
          <w:kern w:val="0"/>
          <w:szCs w:val="21"/>
        </w:rPr>
        <w:t xml:space="preserve">;       </w:t>
      </w:r>
      <w:r w:rsidRPr="0094484D">
        <w:rPr>
          <w:rFonts w:ascii="Consolas" w:hAnsi="Consolas" w:cs="宋体"/>
          <w:color w:val="008000"/>
          <w:kern w:val="0"/>
          <w:szCs w:val="21"/>
        </w:rPr>
        <w:t>% T(x,0)    = 20</w:t>
      </w:r>
    </w:p>
    <w:p w14:paraId="79B37FB8"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74531F"/>
          <w:kern w:val="0"/>
          <w:szCs w:val="21"/>
        </w:rPr>
        <w:t>Tinit</w:t>
      </w:r>
      <w:r w:rsidRPr="0094484D">
        <w:rPr>
          <w:rFonts w:ascii="Consolas" w:hAnsi="Consolas" w:cs="宋体"/>
          <w:color w:val="000000"/>
          <w:kern w:val="0"/>
          <w:szCs w:val="21"/>
        </w:rPr>
        <w:t xml:space="preserve">(end,:)    = </w:t>
      </w:r>
      <w:r w:rsidRPr="0094484D">
        <w:rPr>
          <w:rFonts w:ascii="Consolas" w:hAnsi="Consolas" w:cs="宋体"/>
          <w:color w:val="098658"/>
          <w:kern w:val="0"/>
          <w:szCs w:val="21"/>
        </w:rPr>
        <w:t>100</w:t>
      </w:r>
      <w:r w:rsidRPr="0094484D">
        <w:rPr>
          <w:rFonts w:ascii="Consolas" w:hAnsi="Consolas" w:cs="宋体"/>
          <w:color w:val="000000"/>
          <w:kern w:val="0"/>
          <w:szCs w:val="21"/>
        </w:rPr>
        <w:t>;      </w:t>
      </w:r>
      <w:r w:rsidRPr="0094484D">
        <w:rPr>
          <w:rFonts w:ascii="Consolas" w:hAnsi="Consolas" w:cs="宋体"/>
          <w:color w:val="008000"/>
          <w:kern w:val="0"/>
          <w:szCs w:val="21"/>
        </w:rPr>
        <w:t>% T(x,12)   = 100</w:t>
      </w:r>
    </w:p>
    <w:p w14:paraId="7637AD5A"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008000"/>
          <w:kern w:val="0"/>
          <w:szCs w:val="21"/>
        </w:rPr>
        <w:t>%% Find the best relaxation factor</w:t>
      </w:r>
    </w:p>
    <w:p w14:paraId="51024B1B"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w_min</w:t>
      </w:r>
      <w:r w:rsidRPr="0094484D">
        <w:rPr>
          <w:rFonts w:ascii="Consolas" w:hAnsi="Consolas" w:cs="宋体"/>
          <w:color w:val="000000"/>
          <w:kern w:val="0"/>
          <w:szCs w:val="21"/>
        </w:rPr>
        <w:t xml:space="preserve"> = </w:t>
      </w:r>
      <w:r w:rsidRPr="0094484D">
        <w:rPr>
          <w:rFonts w:ascii="Consolas" w:hAnsi="Consolas" w:cs="宋体"/>
          <w:color w:val="098658"/>
          <w:kern w:val="0"/>
          <w:szCs w:val="21"/>
        </w:rPr>
        <w:t>0.100</w:t>
      </w:r>
      <w:r w:rsidRPr="0094484D">
        <w:rPr>
          <w:rFonts w:ascii="Consolas" w:hAnsi="Consolas" w:cs="宋体"/>
          <w:color w:val="000000"/>
          <w:kern w:val="0"/>
          <w:szCs w:val="21"/>
        </w:rPr>
        <w:t xml:space="preserve">; </w:t>
      </w:r>
      <w:r w:rsidRPr="0094484D">
        <w:rPr>
          <w:rFonts w:ascii="Consolas" w:hAnsi="Consolas" w:cs="宋体"/>
          <w:color w:val="008000"/>
          <w:kern w:val="0"/>
          <w:szCs w:val="21"/>
        </w:rPr>
        <w:t>% Minimum relaxation factor</w:t>
      </w:r>
    </w:p>
    <w:p w14:paraId="60083CEC"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w_max</w:t>
      </w:r>
      <w:r w:rsidRPr="0094484D">
        <w:rPr>
          <w:rFonts w:ascii="Consolas" w:hAnsi="Consolas" w:cs="宋体"/>
          <w:color w:val="000000"/>
          <w:kern w:val="0"/>
          <w:szCs w:val="21"/>
        </w:rPr>
        <w:t xml:space="preserve"> = </w:t>
      </w:r>
      <w:r w:rsidRPr="0094484D">
        <w:rPr>
          <w:rFonts w:ascii="Consolas" w:hAnsi="Consolas" w:cs="宋体"/>
          <w:color w:val="098658"/>
          <w:kern w:val="0"/>
          <w:szCs w:val="21"/>
        </w:rPr>
        <w:t>1.999</w:t>
      </w:r>
      <w:r w:rsidRPr="0094484D">
        <w:rPr>
          <w:rFonts w:ascii="Consolas" w:hAnsi="Consolas" w:cs="宋体"/>
          <w:color w:val="000000"/>
          <w:kern w:val="0"/>
          <w:szCs w:val="21"/>
        </w:rPr>
        <w:t xml:space="preserve">; </w:t>
      </w:r>
      <w:r w:rsidRPr="0094484D">
        <w:rPr>
          <w:rFonts w:ascii="Consolas" w:hAnsi="Consolas" w:cs="宋体"/>
          <w:color w:val="008000"/>
          <w:kern w:val="0"/>
          <w:szCs w:val="21"/>
        </w:rPr>
        <w:t>% Maximum relaxation factor</w:t>
      </w:r>
    </w:p>
    <w:p w14:paraId="37161C13"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breaknum</w:t>
      </w:r>
      <w:r w:rsidRPr="0094484D">
        <w:rPr>
          <w:rFonts w:ascii="Consolas" w:hAnsi="Consolas" w:cs="宋体"/>
          <w:color w:val="000000"/>
          <w:kern w:val="0"/>
          <w:szCs w:val="21"/>
        </w:rPr>
        <w:t xml:space="preserve"> = </w:t>
      </w:r>
      <w:r w:rsidRPr="0094484D">
        <w:rPr>
          <w:rFonts w:ascii="Consolas" w:hAnsi="Consolas" w:cs="宋体"/>
          <w:color w:val="098658"/>
          <w:kern w:val="0"/>
          <w:szCs w:val="21"/>
        </w:rPr>
        <w:t>0.0001</w:t>
      </w:r>
      <w:r w:rsidRPr="0094484D">
        <w:rPr>
          <w:rFonts w:ascii="Consolas" w:hAnsi="Consolas" w:cs="宋体"/>
          <w:color w:val="000000"/>
          <w:kern w:val="0"/>
          <w:szCs w:val="21"/>
        </w:rPr>
        <w:t>;</w:t>
      </w:r>
    </w:p>
    <w:p w14:paraId="663FE5C8"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for</w:t>
      </w:r>
      <w:r w:rsidRPr="0094484D">
        <w:rPr>
          <w:rFonts w:ascii="Consolas" w:hAnsi="Consolas" w:cs="宋体"/>
          <w:color w:val="000000"/>
          <w:kern w:val="0"/>
          <w:szCs w:val="21"/>
        </w:rPr>
        <w:t xml:space="preserve"> </w:t>
      </w:r>
      <w:r w:rsidRPr="0094484D">
        <w:rPr>
          <w:rFonts w:ascii="Consolas" w:hAnsi="Consolas" w:cs="宋体"/>
          <w:color w:val="1F377F"/>
          <w:kern w:val="0"/>
          <w:szCs w:val="21"/>
        </w:rPr>
        <w:t>i</w:t>
      </w:r>
      <w:r w:rsidRPr="0094484D">
        <w:rPr>
          <w:rFonts w:ascii="Consolas" w:hAnsi="Consolas" w:cs="宋体"/>
          <w:color w:val="000000"/>
          <w:kern w:val="0"/>
          <w:szCs w:val="21"/>
        </w:rPr>
        <w:t xml:space="preserve"> = </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1F377F"/>
          <w:kern w:val="0"/>
          <w:szCs w:val="21"/>
        </w:rPr>
        <w:t>MaxIterations</w:t>
      </w:r>
    </w:p>
    <w:p w14:paraId="3C5F248A"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w</w:t>
      </w:r>
      <w:r w:rsidRPr="0094484D">
        <w:rPr>
          <w:rFonts w:ascii="Consolas" w:hAnsi="Consolas" w:cs="宋体"/>
          <w:color w:val="000000"/>
          <w:kern w:val="0"/>
          <w:szCs w:val="21"/>
        </w:rPr>
        <w:t xml:space="preserve"> = </w:t>
      </w:r>
      <w:r w:rsidRPr="0094484D">
        <w:rPr>
          <w:rFonts w:ascii="Consolas" w:hAnsi="Consolas" w:cs="宋体"/>
          <w:color w:val="74531F"/>
          <w:kern w:val="0"/>
          <w:szCs w:val="21"/>
        </w:rPr>
        <w:t>linspace</w:t>
      </w:r>
      <w:r w:rsidRPr="0094484D">
        <w:rPr>
          <w:rFonts w:ascii="Consolas" w:hAnsi="Consolas" w:cs="宋体"/>
          <w:color w:val="000000"/>
          <w:kern w:val="0"/>
          <w:szCs w:val="21"/>
        </w:rPr>
        <w:t>(</w:t>
      </w:r>
      <w:r w:rsidRPr="0094484D">
        <w:rPr>
          <w:rFonts w:ascii="Consolas" w:hAnsi="Consolas" w:cs="宋体"/>
          <w:color w:val="1F377F"/>
          <w:kern w:val="0"/>
          <w:szCs w:val="21"/>
        </w:rPr>
        <w:t>w_min</w:t>
      </w:r>
      <w:r w:rsidRPr="0094484D">
        <w:rPr>
          <w:rFonts w:ascii="Consolas" w:hAnsi="Consolas" w:cs="宋体"/>
          <w:color w:val="000000"/>
          <w:kern w:val="0"/>
          <w:szCs w:val="21"/>
        </w:rPr>
        <w:t xml:space="preserve">, </w:t>
      </w:r>
      <w:r w:rsidRPr="0094484D">
        <w:rPr>
          <w:rFonts w:ascii="Consolas" w:hAnsi="Consolas" w:cs="宋体"/>
          <w:color w:val="1F377F"/>
          <w:kern w:val="0"/>
          <w:szCs w:val="21"/>
        </w:rPr>
        <w:t>w_max</w:t>
      </w:r>
      <w:r w:rsidRPr="0094484D">
        <w:rPr>
          <w:rFonts w:ascii="Consolas" w:hAnsi="Consolas" w:cs="宋体"/>
          <w:color w:val="000000"/>
          <w:kern w:val="0"/>
          <w:szCs w:val="21"/>
        </w:rPr>
        <w:t xml:space="preserve">, </w:t>
      </w:r>
      <w:r w:rsidRPr="0094484D">
        <w:rPr>
          <w:rFonts w:ascii="Consolas" w:hAnsi="Consolas" w:cs="宋体"/>
          <w:color w:val="098658"/>
          <w:kern w:val="0"/>
          <w:szCs w:val="21"/>
        </w:rPr>
        <w:t>10</w:t>
      </w:r>
      <w:r w:rsidRPr="0094484D">
        <w:rPr>
          <w:rFonts w:ascii="Consolas" w:hAnsi="Consolas" w:cs="宋体"/>
          <w:color w:val="000000"/>
          <w:kern w:val="0"/>
          <w:szCs w:val="21"/>
        </w:rPr>
        <w:t xml:space="preserve">); </w:t>
      </w:r>
      <w:r w:rsidRPr="0094484D">
        <w:rPr>
          <w:rFonts w:ascii="Consolas" w:hAnsi="Consolas" w:cs="宋体"/>
          <w:color w:val="008000"/>
          <w:kern w:val="0"/>
          <w:szCs w:val="21"/>
        </w:rPr>
        <w:t>% Relaxation factors from 0.1 to 1.99</w:t>
      </w:r>
    </w:p>
    <w:p w14:paraId="290997C7"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iteration</w:t>
      </w:r>
      <w:r w:rsidRPr="0094484D">
        <w:rPr>
          <w:rFonts w:ascii="Consolas" w:hAnsi="Consolas" w:cs="宋体"/>
          <w:color w:val="000000"/>
          <w:kern w:val="0"/>
          <w:szCs w:val="21"/>
        </w:rPr>
        <w:t xml:space="preserve"> = </w:t>
      </w:r>
      <w:r w:rsidRPr="0094484D">
        <w:rPr>
          <w:rFonts w:ascii="Consolas" w:hAnsi="Consolas" w:cs="宋体"/>
          <w:color w:val="74531F"/>
          <w:kern w:val="0"/>
          <w:szCs w:val="21"/>
        </w:rPr>
        <w:t>zeros</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74531F"/>
          <w:kern w:val="0"/>
          <w:szCs w:val="21"/>
        </w:rPr>
        <w:t>length</w:t>
      </w:r>
      <w:r w:rsidRPr="0094484D">
        <w:rPr>
          <w:rFonts w:ascii="Consolas" w:hAnsi="Consolas" w:cs="宋体"/>
          <w:color w:val="000000"/>
          <w:kern w:val="0"/>
          <w:szCs w:val="21"/>
        </w:rPr>
        <w:t>(</w:t>
      </w:r>
      <w:r w:rsidRPr="0094484D">
        <w:rPr>
          <w:rFonts w:ascii="Consolas" w:hAnsi="Consolas" w:cs="宋体"/>
          <w:color w:val="1F377F"/>
          <w:kern w:val="0"/>
          <w:szCs w:val="21"/>
        </w:rPr>
        <w:t>w</w:t>
      </w:r>
      <w:r w:rsidRPr="0094484D">
        <w:rPr>
          <w:rFonts w:ascii="Consolas" w:hAnsi="Consolas" w:cs="宋体"/>
          <w:color w:val="000000"/>
          <w:kern w:val="0"/>
          <w:szCs w:val="21"/>
        </w:rPr>
        <w:t xml:space="preserve">)); </w:t>
      </w:r>
      <w:r w:rsidRPr="0094484D">
        <w:rPr>
          <w:rFonts w:ascii="Consolas" w:hAnsi="Consolas" w:cs="宋体"/>
          <w:color w:val="008000"/>
          <w:kern w:val="0"/>
          <w:szCs w:val="21"/>
        </w:rPr>
        <w:t>% Initialize iteration count</w:t>
      </w:r>
    </w:p>
    <w:p w14:paraId="7010785E"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for</w:t>
      </w:r>
      <w:r w:rsidRPr="0094484D">
        <w:rPr>
          <w:rFonts w:ascii="Consolas" w:hAnsi="Consolas" w:cs="宋体"/>
          <w:color w:val="000000"/>
          <w:kern w:val="0"/>
          <w:szCs w:val="21"/>
        </w:rPr>
        <w:t xml:space="preserve"> </w:t>
      </w:r>
      <w:r w:rsidRPr="0094484D">
        <w:rPr>
          <w:rFonts w:ascii="Consolas" w:hAnsi="Consolas" w:cs="宋体"/>
          <w:color w:val="1F377F"/>
          <w:kern w:val="0"/>
          <w:szCs w:val="21"/>
        </w:rPr>
        <w:t>j</w:t>
      </w:r>
      <w:r w:rsidRPr="0094484D">
        <w:rPr>
          <w:rFonts w:ascii="Consolas" w:hAnsi="Consolas" w:cs="宋体"/>
          <w:color w:val="000000"/>
          <w:kern w:val="0"/>
          <w:szCs w:val="21"/>
        </w:rPr>
        <w:t xml:space="preserve"> = </w:t>
      </w:r>
      <w:r w:rsidRPr="0094484D">
        <w:rPr>
          <w:rFonts w:ascii="Consolas" w:hAnsi="Consolas" w:cs="宋体"/>
          <w:color w:val="098658"/>
          <w:kern w:val="0"/>
          <w:szCs w:val="21"/>
        </w:rPr>
        <w:t>1</w:t>
      </w:r>
      <w:r w:rsidRPr="0094484D">
        <w:rPr>
          <w:rFonts w:ascii="Consolas" w:hAnsi="Consolas" w:cs="宋体"/>
          <w:color w:val="000000"/>
          <w:kern w:val="0"/>
          <w:szCs w:val="21"/>
        </w:rPr>
        <w:t>:</w:t>
      </w:r>
      <w:r w:rsidRPr="0094484D">
        <w:rPr>
          <w:rFonts w:ascii="Consolas" w:hAnsi="Consolas" w:cs="宋体"/>
          <w:color w:val="74531F"/>
          <w:kern w:val="0"/>
          <w:szCs w:val="21"/>
        </w:rPr>
        <w:t>length</w:t>
      </w:r>
      <w:r w:rsidRPr="0094484D">
        <w:rPr>
          <w:rFonts w:ascii="Consolas" w:hAnsi="Consolas" w:cs="宋体"/>
          <w:color w:val="000000"/>
          <w:kern w:val="0"/>
          <w:szCs w:val="21"/>
        </w:rPr>
        <w:t>(</w:t>
      </w:r>
      <w:r w:rsidRPr="0094484D">
        <w:rPr>
          <w:rFonts w:ascii="Consolas" w:hAnsi="Consolas" w:cs="宋体"/>
          <w:color w:val="1F377F"/>
          <w:kern w:val="0"/>
          <w:szCs w:val="21"/>
        </w:rPr>
        <w:t>iteration</w:t>
      </w:r>
      <w:r w:rsidRPr="0094484D">
        <w:rPr>
          <w:rFonts w:ascii="Consolas" w:hAnsi="Consolas" w:cs="宋体"/>
          <w:color w:val="000000"/>
          <w:kern w:val="0"/>
          <w:szCs w:val="21"/>
        </w:rPr>
        <w:t>)</w:t>
      </w:r>
    </w:p>
    <w:p w14:paraId="42E6AE80"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008000"/>
          <w:kern w:val="0"/>
          <w:szCs w:val="21"/>
        </w:rPr>
        <w:t>% Call the function to iterate the temperature field</w:t>
      </w:r>
    </w:p>
    <w:p w14:paraId="26C1442F"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w:t>
      </w:r>
      <w:r w:rsidRPr="0094484D">
        <w:rPr>
          <w:rFonts w:ascii="Consolas" w:hAnsi="Consolas" w:cs="宋体"/>
          <w:color w:val="1F377F"/>
          <w:kern w:val="0"/>
          <w:szCs w:val="21"/>
        </w:rPr>
        <w:t>T</w:t>
      </w:r>
      <w:r w:rsidRPr="0094484D">
        <w:rPr>
          <w:rFonts w:ascii="Consolas" w:hAnsi="Consolas" w:cs="宋体"/>
          <w:color w:val="000000"/>
          <w:kern w:val="0"/>
          <w:szCs w:val="21"/>
        </w:rPr>
        <w:t xml:space="preserve">, </w:t>
      </w:r>
      <w:r w:rsidRPr="0094484D">
        <w:rPr>
          <w:rFonts w:ascii="Consolas" w:hAnsi="Consolas" w:cs="宋体"/>
          <w:color w:val="74531F"/>
          <w:kern w:val="0"/>
          <w:szCs w:val="21"/>
        </w:rPr>
        <w:t>iteration</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 xml:space="preserve">), </w:t>
      </w:r>
      <w:r w:rsidRPr="0094484D">
        <w:rPr>
          <w:rFonts w:ascii="Consolas" w:hAnsi="Consolas" w:cs="宋体"/>
          <w:color w:val="1F377F"/>
          <w:kern w:val="0"/>
          <w:szCs w:val="21"/>
        </w:rPr>
        <w:t>NormError</w:t>
      </w:r>
      <w:r w:rsidRPr="0094484D">
        <w:rPr>
          <w:rFonts w:ascii="Consolas" w:hAnsi="Consolas" w:cs="宋体"/>
          <w:color w:val="000000"/>
          <w:kern w:val="0"/>
          <w:szCs w:val="21"/>
        </w:rPr>
        <w:t xml:space="preserve">] = </w:t>
      </w:r>
      <w:r w:rsidRPr="0094484D">
        <w:rPr>
          <w:rFonts w:ascii="Consolas" w:hAnsi="Consolas" w:cs="宋体"/>
          <w:color w:val="74531F"/>
          <w:kern w:val="0"/>
          <w:szCs w:val="21"/>
        </w:rPr>
        <w:t>iterateTemperatureField</w:t>
      </w:r>
      <w:r w:rsidRPr="0094484D">
        <w:rPr>
          <w:rFonts w:ascii="Consolas" w:hAnsi="Consolas" w:cs="宋体"/>
          <w:color w:val="000000"/>
          <w:kern w:val="0"/>
          <w:szCs w:val="21"/>
        </w:rPr>
        <w:t>(</w:t>
      </w:r>
      <w:r w:rsidRPr="0094484D">
        <w:rPr>
          <w:rFonts w:ascii="Consolas" w:hAnsi="Consolas" w:cs="宋体"/>
          <w:color w:val="1F377F"/>
          <w:kern w:val="0"/>
          <w:szCs w:val="21"/>
        </w:rPr>
        <w:t>Tinit</w:t>
      </w:r>
      <w:r w:rsidRPr="0094484D">
        <w:rPr>
          <w:rFonts w:ascii="Consolas" w:hAnsi="Consolas" w:cs="宋体"/>
          <w:color w:val="000000"/>
          <w:kern w:val="0"/>
          <w:szCs w:val="21"/>
        </w:rPr>
        <w:t xml:space="preserve">, </w:t>
      </w:r>
      <w:r w:rsidRPr="0094484D">
        <w:rPr>
          <w:rFonts w:ascii="Consolas" w:hAnsi="Consolas" w:cs="宋体"/>
          <w:color w:val="74531F"/>
          <w:kern w:val="0"/>
          <w:szCs w:val="21"/>
        </w:rPr>
        <w:t>w</w:t>
      </w:r>
      <w:r w:rsidRPr="0094484D">
        <w:rPr>
          <w:rFonts w:ascii="Consolas" w:hAnsi="Consolas" w:cs="宋体"/>
          <w:color w:val="000000"/>
          <w:kern w:val="0"/>
          <w:szCs w:val="21"/>
        </w:rPr>
        <w:t>(</w:t>
      </w:r>
      <w:r w:rsidRPr="0094484D">
        <w:rPr>
          <w:rFonts w:ascii="Consolas" w:hAnsi="Consolas" w:cs="宋体"/>
          <w:color w:val="1F377F"/>
          <w:kern w:val="0"/>
          <w:szCs w:val="21"/>
        </w:rPr>
        <w:t>j</w:t>
      </w:r>
      <w:r w:rsidRPr="0094484D">
        <w:rPr>
          <w:rFonts w:ascii="Consolas" w:hAnsi="Consolas" w:cs="宋体"/>
          <w:color w:val="000000"/>
          <w:kern w:val="0"/>
          <w:szCs w:val="21"/>
        </w:rPr>
        <w:t xml:space="preserve">), </w:t>
      </w:r>
      <w:r w:rsidRPr="0094484D">
        <w:rPr>
          <w:rFonts w:ascii="Consolas" w:hAnsi="Consolas" w:cs="宋体"/>
          <w:color w:val="1F377F"/>
          <w:kern w:val="0"/>
          <w:szCs w:val="21"/>
        </w:rPr>
        <w:t>Nx</w:t>
      </w:r>
      <w:r w:rsidRPr="0094484D">
        <w:rPr>
          <w:rFonts w:ascii="Consolas" w:hAnsi="Consolas" w:cs="宋体"/>
          <w:color w:val="000000"/>
          <w:kern w:val="0"/>
          <w:szCs w:val="21"/>
        </w:rPr>
        <w:t xml:space="preserve">, </w:t>
      </w:r>
      <w:r w:rsidRPr="0094484D">
        <w:rPr>
          <w:rFonts w:ascii="Consolas" w:hAnsi="Consolas" w:cs="宋体"/>
          <w:color w:val="1F377F"/>
          <w:kern w:val="0"/>
          <w:szCs w:val="21"/>
        </w:rPr>
        <w:t>Ny</w:t>
      </w:r>
      <w:r w:rsidRPr="0094484D">
        <w:rPr>
          <w:rFonts w:ascii="Consolas" w:hAnsi="Consolas" w:cs="宋体"/>
          <w:color w:val="000000"/>
          <w:kern w:val="0"/>
          <w:szCs w:val="21"/>
        </w:rPr>
        <w:t xml:space="preserve">, </w:t>
      </w:r>
      <w:r w:rsidRPr="0094484D">
        <w:rPr>
          <w:rFonts w:ascii="Consolas" w:hAnsi="Consolas" w:cs="宋体"/>
          <w:color w:val="1F377F"/>
          <w:kern w:val="0"/>
          <w:szCs w:val="21"/>
        </w:rPr>
        <w:t>tolerance</w:t>
      </w:r>
      <w:r w:rsidRPr="0094484D">
        <w:rPr>
          <w:rFonts w:ascii="Consolas" w:hAnsi="Consolas" w:cs="宋体"/>
          <w:color w:val="000000"/>
          <w:kern w:val="0"/>
          <w:szCs w:val="21"/>
        </w:rPr>
        <w:t xml:space="preserve">); </w:t>
      </w:r>
    </w:p>
    <w:p w14:paraId="5F619730"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end</w:t>
      </w:r>
    </w:p>
    <w:p w14:paraId="3DF1FDA8"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w:t>
      </w:r>
      <w:r w:rsidRPr="0094484D">
        <w:rPr>
          <w:rFonts w:ascii="Consolas" w:hAnsi="Consolas" w:cs="宋体"/>
          <w:color w:val="1F377F"/>
          <w:kern w:val="0"/>
          <w:szCs w:val="21"/>
        </w:rPr>
        <w:t>minValue</w:t>
      </w:r>
      <w:r w:rsidRPr="0094484D">
        <w:rPr>
          <w:rFonts w:ascii="Consolas" w:hAnsi="Consolas" w:cs="宋体"/>
          <w:color w:val="000000"/>
          <w:kern w:val="0"/>
          <w:szCs w:val="21"/>
        </w:rPr>
        <w:t xml:space="preserve">, </w:t>
      </w:r>
      <w:r w:rsidRPr="0094484D">
        <w:rPr>
          <w:rFonts w:ascii="Consolas" w:hAnsi="Consolas" w:cs="宋体"/>
          <w:color w:val="1F377F"/>
          <w:kern w:val="0"/>
          <w:szCs w:val="21"/>
        </w:rPr>
        <w:t>index</w:t>
      </w:r>
      <w:r w:rsidRPr="0094484D">
        <w:rPr>
          <w:rFonts w:ascii="Consolas" w:hAnsi="Consolas" w:cs="宋体"/>
          <w:color w:val="000000"/>
          <w:kern w:val="0"/>
          <w:szCs w:val="21"/>
        </w:rPr>
        <w:t xml:space="preserve">] = </w:t>
      </w:r>
      <w:r w:rsidRPr="0094484D">
        <w:rPr>
          <w:rFonts w:ascii="Consolas" w:hAnsi="Consolas" w:cs="宋体"/>
          <w:color w:val="74531F"/>
          <w:kern w:val="0"/>
          <w:szCs w:val="21"/>
        </w:rPr>
        <w:t>min</w:t>
      </w:r>
      <w:r w:rsidRPr="0094484D">
        <w:rPr>
          <w:rFonts w:ascii="Consolas" w:hAnsi="Consolas" w:cs="宋体"/>
          <w:color w:val="000000"/>
          <w:kern w:val="0"/>
          <w:szCs w:val="21"/>
        </w:rPr>
        <w:t>(</w:t>
      </w:r>
      <w:r w:rsidRPr="0094484D">
        <w:rPr>
          <w:rFonts w:ascii="Consolas" w:hAnsi="Consolas" w:cs="宋体"/>
          <w:color w:val="1F377F"/>
          <w:kern w:val="0"/>
          <w:szCs w:val="21"/>
        </w:rPr>
        <w:t>iteration</w:t>
      </w:r>
      <w:r w:rsidRPr="0094484D">
        <w:rPr>
          <w:rFonts w:ascii="Consolas" w:hAnsi="Consolas" w:cs="宋体"/>
          <w:color w:val="000000"/>
          <w:kern w:val="0"/>
          <w:szCs w:val="21"/>
        </w:rPr>
        <w:t>);</w:t>
      </w:r>
    </w:p>
    <w:p w14:paraId="079CDB1E"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if</w:t>
      </w:r>
      <w:r w:rsidRPr="0094484D">
        <w:rPr>
          <w:rFonts w:ascii="Consolas" w:hAnsi="Consolas" w:cs="宋体"/>
          <w:color w:val="000000"/>
          <w:kern w:val="0"/>
          <w:szCs w:val="21"/>
        </w:rPr>
        <w:t xml:space="preserve"> </w:t>
      </w:r>
      <w:r w:rsidRPr="0094484D">
        <w:rPr>
          <w:rFonts w:ascii="Consolas" w:hAnsi="Consolas" w:cs="宋体"/>
          <w:color w:val="74531F"/>
          <w:kern w:val="0"/>
          <w:szCs w:val="21"/>
        </w:rPr>
        <w:t>w</w:t>
      </w:r>
      <w:r w:rsidRPr="0094484D">
        <w:rPr>
          <w:rFonts w:ascii="Consolas" w:hAnsi="Consolas" w:cs="宋体"/>
          <w:color w:val="000000"/>
          <w:kern w:val="0"/>
          <w:szCs w:val="21"/>
        </w:rPr>
        <w:t>(</w:t>
      </w:r>
      <w:r w:rsidRPr="0094484D">
        <w:rPr>
          <w:rFonts w:ascii="Consolas" w:hAnsi="Consolas" w:cs="宋体"/>
          <w:color w:val="1F377F"/>
          <w:kern w:val="0"/>
          <w:szCs w:val="21"/>
        </w:rPr>
        <w:t>index</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 xml:space="preserve">) - </w:t>
      </w:r>
      <w:r w:rsidRPr="0094484D">
        <w:rPr>
          <w:rFonts w:ascii="Consolas" w:hAnsi="Consolas" w:cs="宋体"/>
          <w:color w:val="74531F"/>
          <w:kern w:val="0"/>
          <w:szCs w:val="21"/>
        </w:rPr>
        <w:t>w</w:t>
      </w:r>
      <w:r w:rsidRPr="0094484D">
        <w:rPr>
          <w:rFonts w:ascii="Consolas" w:hAnsi="Consolas" w:cs="宋体"/>
          <w:color w:val="000000"/>
          <w:kern w:val="0"/>
          <w:szCs w:val="21"/>
        </w:rPr>
        <w:t>(</w:t>
      </w:r>
      <w:r w:rsidRPr="0094484D">
        <w:rPr>
          <w:rFonts w:ascii="Consolas" w:hAnsi="Consolas" w:cs="宋体"/>
          <w:color w:val="1F377F"/>
          <w:kern w:val="0"/>
          <w:szCs w:val="21"/>
        </w:rPr>
        <w:t>index</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 xml:space="preserve">) &gt; </w:t>
      </w:r>
      <w:r w:rsidRPr="0094484D">
        <w:rPr>
          <w:rFonts w:ascii="Consolas" w:hAnsi="Consolas" w:cs="宋体"/>
          <w:color w:val="1F377F"/>
          <w:kern w:val="0"/>
          <w:szCs w:val="21"/>
        </w:rPr>
        <w:t>breaknum</w:t>
      </w:r>
    </w:p>
    <w:p w14:paraId="278ED382"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w_max</w:t>
      </w:r>
      <w:r w:rsidRPr="0094484D">
        <w:rPr>
          <w:rFonts w:ascii="Consolas" w:hAnsi="Consolas" w:cs="宋体"/>
          <w:color w:val="000000"/>
          <w:kern w:val="0"/>
          <w:szCs w:val="21"/>
        </w:rPr>
        <w:t xml:space="preserve"> = </w:t>
      </w:r>
      <w:r w:rsidRPr="0094484D">
        <w:rPr>
          <w:rFonts w:ascii="Consolas" w:hAnsi="Consolas" w:cs="宋体"/>
          <w:color w:val="74531F"/>
          <w:kern w:val="0"/>
          <w:szCs w:val="21"/>
        </w:rPr>
        <w:t>w</w:t>
      </w:r>
      <w:r w:rsidRPr="0094484D">
        <w:rPr>
          <w:rFonts w:ascii="Consolas" w:hAnsi="Consolas" w:cs="宋体"/>
          <w:color w:val="000000"/>
          <w:kern w:val="0"/>
          <w:szCs w:val="21"/>
        </w:rPr>
        <w:t>(</w:t>
      </w:r>
      <w:r w:rsidRPr="0094484D">
        <w:rPr>
          <w:rFonts w:ascii="Consolas" w:hAnsi="Consolas" w:cs="宋体"/>
          <w:color w:val="1F377F"/>
          <w:kern w:val="0"/>
          <w:szCs w:val="21"/>
        </w:rPr>
        <w:t>index</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 xml:space="preserve">); </w:t>
      </w:r>
      <w:r w:rsidRPr="0094484D">
        <w:rPr>
          <w:rFonts w:ascii="Consolas" w:hAnsi="Consolas" w:cs="宋体"/>
          <w:color w:val="008000"/>
          <w:kern w:val="0"/>
          <w:szCs w:val="21"/>
        </w:rPr>
        <w:t>% Set the new maximum relaxation factor</w:t>
      </w:r>
    </w:p>
    <w:p w14:paraId="2D54F240"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1F377F"/>
          <w:kern w:val="0"/>
          <w:szCs w:val="21"/>
        </w:rPr>
        <w:t>w_min</w:t>
      </w:r>
      <w:r w:rsidRPr="0094484D">
        <w:rPr>
          <w:rFonts w:ascii="Consolas" w:hAnsi="Consolas" w:cs="宋体"/>
          <w:color w:val="000000"/>
          <w:kern w:val="0"/>
          <w:szCs w:val="21"/>
        </w:rPr>
        <w:t xml:space="preserve"> = </w:t>
      </w:r>
      <w:r w:rsidRPr="0094484D">
        <w:rPr>
          <w:rFonts w:ascii="Consolas" w:hAnsi="Consolas" w:cs="宋体"/>
          <w:color w:val="74531F"/>
          <w:kern w:val="0"/>
          <w:szCs w:val="21"/>
        </w:rPr>
        <w:t>w</w:t>
      </w:r>
      <w:r w:rsidRPr="0094484D">
        <w:rPr>
          <w:rFonts w:ascii="Consolas" w:hAnsi="Consolas" w:cs="宋体"/>
          <w:color w:val="000000"/>
          <w:kern w:val="0"/>
          <w:szCs w:val="21"/>
        </w:rPr>
        <w:t>(</w:t>
      </w:r>
      <w:r w:rsidRPr="0094484D">
        <w:rPr>
          <w:rFonts w:ascii="Consolas" w:hAnsi="Consolas" w:cs="宋体"/>
          <w:color w:val="1F377F"/>
          <w:kern w:val="0"/>
          <w:szCs w:val="21"/>
        </w:rPr>
        <w:t>index</w:t>
      </w:r>
      <w:r w:rsidRPr="0094484D">
        <w:rPr>
          <w:rFonts w:ascii="Consolas" w:hAnsi="Consolas" w:cs="宋体"/>
          <w:color w:val="000000"/>
          <w:kern w:val="0"/>
          <w:szCs w:val="21"/>
        </w:rPr>
        <w:t>-</w:t>
      </w:r>
      <w:r w:rsidRPr="0094484D">
        <w:rPr>
          <w:rFonts w:ascii="Consolas" w:hAnsi="Consolas" w:cs="宋体"/>
          <w:color w:val="098658"/>
          <w:kern w:val="0"/>
          <w:szCs w:val="21"/>
        </w:rPr>
        <w:t>1</w:t>
      </w:r>
      <w:r w:rsidRPr="0094484D">
        <w:rPr>
          <w:rFonts w:ascii="Consolas" w:hAnsi="Consolas" w:cs="宋体"/>
          <w:color w:val="000000"/>
          <w:kern w:val="0"/>
          <w:szCs w:val="21"/>
        </w:rPr>
        <w:t xml:space="preserve">); </w:t>
      </w:r>
      <w:r w:rsidRPr="0094484D">
        <w:rPr>
          <w:rFonts w:ascii="Consolas" w:hAnsi="Consolas" w:cs="宋体"/>
          <w:color w:val="008000"/>
          <w:kern w:val="0"/>
          <w:szCs w:val="21"/>
        </w:rPr>
        <w:t>% Set the new minimum relaxation factor</w:t>
      </w:r>
    </w:p>
    <w:p w14:paraId="2EDE5ACA"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else</w:t>
      </w:r>
    </w:p>
    <w:p w14:paraId="234DD38C"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74531F"/>
          <w:kern w:val="0"/>
          <w:szCs w:val="21"/>
        </w:rPr>
        <w:t>w_out</w:t>
      </w:r>
      <w:r w:rsidRPr="0094484D">
        <w:rPr>
          <w:rFonts w:ascii="Consolas" w:hAnsi="Consolas" w:cs="宋体"/>
          <w:color w:val="000000"/>
          <w:kern w:val="0"/>
          <w:szCs w:val="21"/>
        </w:rPr>
        <w:t>(</w:t>
      </w:r>
      <w:r w:rsidRPr="0094484D">
        <w:rPr>
          <w:rFonts w:ascii="Consolas" w:hAnsi="Consolas" w:cs="宋体"/>
          <w:color w:val="1F377F"/>
          <w:kern w:val="0"/>
          <w:szCs w:val="21"/>
        </w:rPr>
        <w:t>k</w:t>
      </w:r>
      <w:r w:rsidRPr="0094484D">
        <w:rPr>
          <w:rFonts w:ascii="Consolas" w:hAnsi="Consolas" w:cs="宋体"/>
          <w:color w:val="000000"/>
          <w:kern w:val="0"/>
          <w:szCs w:val="21"/>
        </w:rPr>
        <w:t xml:space="preserve">) = </w:t>
      </w:r>
      <w:r w:rsidRPr="0094484D">
        <w:rPr>
          <w:rFonts w:ascii="Consolas" w:hAnsi="Consolas" w:cs="宋体"/>
          <w:color w:val="74531F"/>
          <w:kern w:val="0"/>
          <w:szCs w:val="21"/>
        </w:rPr>
        <w:t>w</w:t>
      </w:r>
      <w:r w:rsidRPr="0094484D">
        <w:rPr>
          <w:rFonts w:ascii="Consolas" w:hAnsi="Consolas" w:cs="宋体"/>
          <w:color w:val="000000"/>
          <w:kern w:val="0"/>
          <w:szCs w:val="21"/>
        </w:rPr>
        <w:t>(</w:t>
      </w:r>
      <w:r w:rsidRPr="0094484D">
        <w:rPr>
          <w:rFonts w:ascii="Consolas" w:hAnsi="Consolas" w:cs="宋体"/>
          <w:color w:val="1F377F"/>
          <w:kern w:val="0"/>
          <w:szCs w:val="21"/>
        </w:rPr>
        <w:t>index</w:t>
      </w:r>
      <w:r w:rsidRPr="0094484D">
        <w:rPr>
          <w:rFonts w:ascii="Consolas" w:hAnsi="Consolas" w:cs="宋体"/>
          <w:color w:val="000000"/>
          <w:kern w:val="0"/>
          <w:szCs w:val="21"/>
        </w:rPr>
        <w:t xml:space="preserve">); </w:t>
      </w:r>
      <w:r w:rsidRPr="0094484D">
        <w:rPr>
          <w:rFonts w:ascii="Consolas" w:hAnsi="Consolas" w:cs="宋体"/>
          <w:color w:val="008000"/>
          <w:kern w:val="0"/>
          <w:szCs w:val="21"/>
        </w:rPr>
        <w:t>% Use the best relaxation factor found</w:t>
      </w:r>
    </w:p>
    <w:p w14:paraId="7BB9655E"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break</w:t>
      </w:r>
      <w:r w:rsidRPr="0094484D">
        <w:rPr>
          <w:rFonts w:ascii="Consolas" w:hAnsi="Consolas" w:cs="宋体"/>
          <w:color w:val="000000"/>
          <w:kern w:val="0"/>
          <w:szCs w:val="21"/>
        </w:rPr>
        <w:t>;</w:t>
      </w:r>
    </w:p>
    <w:p w14:paraId="1272BA3E"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lastRenderedPageBreak/>
        <w:t xml:space="preserve">        </w:t>
      </w:r>
      <w:r w:rsidRPr="0094484D">
        <w:rPr>
          <w:rFonts w:ascii="Consolas" w:hAnsi="Consolas" w:cs="宋体"/>
          <w:color w:val="8F08C4"/>
          <w:kern w:val="0"/>
          <w:szCs w:val="21"/>
        </w:rPr>
        <w:t>end</w:t>
      </w:r>
    </w:p>
    <w:p w14:paraId="565F9000"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000000"/>
          <w:kern w:val="0"/>
          <w:szCs w:val="21"/>
        </w:rPr>
        <w:t xml:space="preserve">    </w:t>
      </w:r>
      <w:r w:rsidRPr="0094484D">
        <w:rPr>
          <w:rFonts w:ascii="Consolas" w:hAnsi="Consolas" w:cs="宋体"/>
          <w:color w:val="8F08C4"/>
          <w:kern w:val="0"/>
          <w:szCs w:val="21"/>
        </w:rPr>
        <w:t>end</w:t>
      </w:r>
    </w:p>
    <w:p w14:paraId="2B2421AC" w14:textId="77777777" w:rsidR="0094484D" w:rsidRPr="0094484D" w:rsidRDefault="0094484D" w:rsidP="0094484D">
      <w:pPr>
        <w:widowControl/>
        <w:shd w:val="clear" w:color="auto" w:fill="FFFFFF"/>
        <w:spacing w:line="285" w:lineRule="atLeast"/>
        <w:jc w:val="left"/>
        <w:rPr>
          <w:rFonts w:ascii="Consolas" w:hAnsi="Consolas" w:cs="宋体"/>
          <w:color w:val="000000"/>
          <w:kern w:val="0"/>
          <w:szCs w:val="21"/>
        </w:rPr>
      </w:pPr>
      <w:r w:rsidRPr="0094484D">
        <w:rPr>
          <w:rFonts w:ascii="Consolas" w:hAnsi="Consolas" w:cs="宋体"/>
          <w:color w:val="8F08C4"/>
          <w:kern w:val="0"/>
          <w:szCs w:val="21"/>
        </w:rPr>
        <w:t>end</w:t>
      </w:r>
    </w:p>
    <w:p w14:paraId="4646B925" w14:textId="3C3B9F4B" w:rsidR="0094484D" w:rsidRDefault="0094484D" w:rsidP="0094484D">
      <w:pPr>
        <w:widowControl/>
        <w:shd w:val="clear" w:color="auto" w:fill="FFFFFF"/>
        <w:spacing w:line="285" w:lineRule="atLeast"/>
        <w:jc w:val="left"/>
        <w:rPr>
          <w:rFonts w:ascii="Consolas" w:hAnsi="Consolas" w:cs="宋体"/>
          <w:kern w:val="0"/>
          <w:szCs w:val="21"/>
        </w:rPr>
      </w:pPr>
      <w:r>
        <w:rPr>
          <w:rFonts w:ascii="Consolas" w:hAnsi="Consolas" w:cs="宋体" w:hint="eastAsia"/>
          <w:kern w:val="0"/>
          <w:szCs w:val="21"/>
        </w:rPr>
        <w:t>此代码</w:t>
      </w:r>
      <w:r w:rsidR="00AA6964">
        <w:rPr>
          <w:rFonts w:ascii="Consolas" w:hAnsi="Consolas" w:cs="宋体" w:hint="eastAsia"/>
          <w:kern w:val="0"/>
          <w:szCs w:val="21"/>
        </w:rPr>
        <w:t>每一次将松弛因子分割为</w:t>
      </w:r>
      <w:r w:rsidR="00AA6964">
        <w:rPr>
          <w:rFonts w:ascii="Consolas" w:hAnsi="Consolas" w:cs="宋体" w:hint="eastAsia"/>
          <w:kern w:val="0"/>
          <w:szCs w:val="21"/>
        </w:rPr>
        <w:t>1</w:t>
      </w:r>
      <w:r w:rsidR="00AA6964">
        <w:rPr>
          <w:rFonts w:ascii="Consolas" w:hAnsi="Consolas" w:cs="宋体"/>
          <w:kern w:val="0"/>
          <w:szCs w:val="21"/>
        </w:rPr>
        <w:t>0</w:t>
      </w:r>
      <w:r w:rsidR="00AA6964">
        <w:rPr>
          <w:rFonts w:ascii="Consolas" w:hAnsi="Consolas" w:cs="宋体" w:hint="eastAsia"/>
          <w:kern w:val="0"/>
          <w:szCs w:val="21"/>
        </w:rPr>
        <w:t>个点，分别计算其迭代数目，比较出最小的迭代数目，在其左右各取一点作为下一次迭代的最小值、最大值代入计算。由于每次分割相对较细，迭代次数不会太多，一般</w:t>
      </w:r>
      <w:r w:rsidR="00AA6964">
        <w:rPr>
          <w:rFonts w:ascii="Consolas" w:hAnsi="Consolas" w:cs="宋体" w:hint="eastAsia"/>
          <w:kern w:val="0"/>
          <w:szCs w:val="21"/>
        </w:rPr>
        <w:t>4~</w:t>
      </w:r>
      <w:r w:rsidR="00AA6964">
        <w:rPr>
          <w:rFonts w:ascii="Consolas" w:hAnsi="Consolas" w:cs="宋体"/>
          <w:kern w:val="0"/>
          <w:szCs w:val="21"/>
        </w:rPr>
        <w:t>5</w:t>
      </w:r>
      <w:r w:rsidR="00AA6964">
        <w:rPr>
          <w:rFonts w:ascii="Consolas" w:hAnsi="Consolas" w:cs="宋体" w:hint="eastAsia"/>
          <w:kern w:val="0"/>
          <w:szCs w:val="21"/>
        </w:rPr>
        <w:t>次即可得到符合条件的结果。</w:t>
      </w:r>
    </w:p>
    <w:p w14:paraId="565ADA89" w14:textId="24DA4F56" w:rsidR="00AA6964" w:rsidRDefault="00AA6964" w:rsidP="0094484D">
      <w:pPr>
        <w:widowControl/>
        <w:shd w:val="clear" w:color="auto" w:fill="FFFFFF"/>
        <w:spacing w:line="285" w:lineRule="atLeast"/>
        <w:jc w:val="left"/>
        <w:rPr>
          <w:rFonts w:ascii="Consolas" w:hAnsi="Consolas" w:cs="宋体"/>
          <w:kern w:val="0"/>
          <w:szCs w:val="21"/>
        </w:rPr>
      </w:pPr>
      <w:r>
        <w:rPr>
          <w:rFonts w:ascii="Consolas" w:hAnsi="Consolas" w:cs="宋体" w:hint="eastAsia"/>
          <w:kern w:val="0"/>
          <w:szCs w:val="21"/>
        </w:rPr>
        <w:t>本次作业的</w:t>
      </w:r>
      <w:r>
        <w:rPr>
          <w:rFonts w:ascii="Consolas" w:hAnsi="Consolas" w:cs="宋体" w:hint="eastAsia"/>
          <w:kern w:val="0"/>
          <w:szCs w:val="21"/>
        </w:rPr>
        <w:t>Git</w:t>
      </w:r>
      <w:r>
        <w:rPr>
          <w:rFonts w:ascii="Consolas" w:hAnsi="Consolas" w:cs="宋体" w:hint="eastAsia"/>
          <w:kern w:val="0"/>
          <w:szCs w:val="21"/>
        </w:rPr>
        <w:t>提交记录如下：</w:t>
      </w:r>
    </w:p>
    <w:p w14:paraId="7D0F9FC0" w14:textId="77777777" w:rsidR="001C53CA" w:rsidRDefault="00AA6964" w:rsidP="001C53CA">
      <w:pPr>
        <w:keepNext/>
        <w:widowControl/>
        <w:shd w:val="clear" w:color="auto" w:fill="FFFFFF"/>
        <w:spacing w:line="285" w:lineRule="atLeast"/>
        <w:jc w:val="center"/>
      </w:pPr>
      <w:r>
        <w:rPr>
          <w:rFonts w:ascii="Consolas" w:hAnsi="Consolas" w:cs="宋体" w:hint="eastAsia"/>
          <w:noProof/>
          <w:kern w:val="0"/>
          <w:szCs w:val="21"/>
        </w:rPr>
        <w:drawing>
          <wp:inline distT="0" distB="0" distL="0" distR="0" wp14:anchorId="54014082" wp14:editId="635CC235">
            <wp:extent cx="3743847" cy="158137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extLst>
                        <a:ext uri="{28A0092B-C50C-407E-A947-70E740481C1C}">
                          <a14:useLocalDpi xmlns:a14="http://schemas.microsoft.com/office/drawing/2010/main" val="0"/>
                        </a:ext>
                      </a:extLst>
                    </a:blip>
                    <a:stretch>
                      <a:fillRect/>
                    </a:stretch>
                  </pic:blipFill>
                  <pic:spPr>
                    <a:xfrm>
                      <a:off x="0" y="0"/>
                      <a:ext cx="3743847" cy="1581371"/>
                    </a:xfrm>
                    <a:prstGeom prst="rect">
                      <a:avLst/>
                    </a:prstGeom>
                  </pic:spPr>
                </pic:pic>
              </a:graphicData>
            </a:graphic>
          </wp:inline>
        </w:drawing>
      </w:r>
    </w:p>
    <w:p w14:paraId="66225D0C" w14:textId="02F3DF30" w:rsidR="00AA6964" w:rsidRDefault="001C53CA" w:rsidP="001C53CA">
      <w:pPr>
        <w:pStyle w:val="a5"/>
        <w:jc w:val="center"/>
        <w:rPr>
          <w:rFonts w:ascii="Consolas" w:hAnsi="Consolas" w:cs="宋体"/>
          <w:kern w:val="0"/>
          <w:szCs w:val="21"/>
        </w:rPr>
      </w:pPr>
      <w:r>
        <w:t xml:space="preserve">Figure </w:t>
      </w:r>
      <w:r>
        <w:fldChar w:fldCharType="begin"/>
      </w:r>
      <w:r>
        <w:instrText xml:space="preserve"> SEQ Figure \* ARABIC </w:instrText>
      </w:r>
      <w:r>
        <w:fldChar w:fldCharType="separate"/>
      </w:r>
      <w:r w:rsidR="00AA25E6">
        <w:rPr>
          <w:noProof/>
        </w:rPr>
        <w:t>1</w:t>
      </w:r>
      <w:r>
        <w:fldChar w:fldCharType="end"/>
      </w:r>
      <w:r>
        <w:t xml:space="preserve"> </w:t>
      </w:r>
      <w:r>
        <w:rPr>
          <w:rFonts w:hint="eastAsia"/>
        </w:rPr>
        <w:t>Git</w:t>
      </w:r>
      <w:r>
        <w:rPr>
          <w:rFonts w:hint="eastAsia"/>
        </w:rPr>
        <w:t>提交记录</w:t>
      </w:r>
    </w:p>
    <w:p w14:paraId="494C47A9" w14:textId="06240C2E" w:rsidR="001C53CA" w:rsidRDefault="00AA6964" w:rsidP="00AA6964">
      <w:pPr>
        <w:widowControl/>
        <w:shd w:val="clear" w:color="auto" w:fill="FFFFFF"/>
        <w:spacing w:line="285" w:lineRule="atLeast"/>
        <w:jc w:val="left"/>
      </w:pPr>
      <w:r>
        <w:rPr>
          <w:rFonts w:ascii="Consolas" w:hAnsi="Consolas" w:cs="宋体" w:hint="eastAsia"/>
          <w:kern w:val="0"/>
          <w:szCs w:val="21"/>
        </w:rPr>
        <w:t>Github</w:t>
      </w:r>
      <w:r>
        <w:rPr>
          <w:rFonts w:ascii="Consolas" w:hAnsi="Consolas" w:cs="宋体" w:hint="eastAsia"/>
          <w:kern w:val="0"/>
          <w:szCs w:val="21"/>
        </w:rPr>
        <w:t>网址为</w:t>
      </w:r>
      <w:hyperlink r:id="rId7" w:history="1">
        <w:r>
          <w:rPr>
            <w:rStyle w:val="a4"/>
          </w:rPr>
          <w:t>firewaterr/CFDHW4: 4th homework of CFD</w:t>
        </w:r>
      </w:hyperlink>
      <w:r>
        <w:rPr>
          <w:rFonts w:hint="eastAsia"/>
        </w:rPr>
        <w:t>，欢迎助教检查。</w:t>
      </w:r>
    </w:p>
    <w:p w14:paraId="230EB435" w14:textId="3DBD7DAB" w:rsidR="00AA6964" w:rsidRPr="0094484D" w:rsidRDefault="001C53CA" w:rsidP="001C53CA">
      <w:pPr>
        <w:widowControl/>
        <w:jc w:val="left"/>
        <w:rPr>
          <w:rFonts w:hint="eastAsia"/>
        </w:rPr>
      </w:pPr>
      <w:r>
        <w:br w:type="page"/>
      </w:r>
    </w:p>
    <w:p w14:paraId="05479BFA" w14:textId="6F7B0F4B" w:rsidR="004D1FB2" w:rsidRDefault="004D25FE" w:rsidP="004D25FE">
      <w:pPr>
        <w:pStyle w:val="2"/>
      </w:pPr>
      <w:r w:rsidRPr="00E8164C">
        <w:rPr>
          <w:rFonts w:hint="eastAsia"/>
        </w:rPr>
        <w:lastRenderedPageBreak/>
        <w:t>结果讨论和物理解释</w:t>
      </w:r>
    </w:p>
    <w:p w14:paraId="5F06AB0D" w14:textId="0B6CDCDA" w:rsidR="009F3745" w:rsidRDefault="001C53CA" w:rsidP="001C53CA">
      <w:pPr>
        <w:keepNext/>
        <w:jc w:val="left"/>
      </w:pPr>
      <w:r>
        <w:rPr>
          <w:rFonts w:hint="eastAsia"/>
        </w:rPr>
        <w:t>运行</w:t>
      </w:r>
      <w:r>
        <w:t>’homework4_1.m’</w:t>
      </w:r>
      <w:r>
        <w:rPr>
          <w:rFonts w:hint="eastAsia"/>
        </w:rPr>
        <w:t>文件可以得到如下等温图：</w:t>
      </w:r>
    </w:p>
    <w:p w14:paraId="40C9349A" w14:textId="01F3C7C0" w:rsidR="009A3750" w:rsidRDefault="001C53CA" w:rsidP="009A3750">
      <w:pPr>
        <w:keepNext/>
        <w:jc w:val="center"/>
        <w:rPr>
          <w:rFonts w:hint="eastAsia"/>
        </w:rPr>
      </w:pPr>
      <w:r>
        <w:rPr>
          <w:rFonts w:hint="eastAsia"/>
          <w:noProof/>
        </w:rPr>
        <w:drawing>
          <wp:inline distT="0" distB="0" distL="0" distR="0" wp14:anchorId="30D70A8C" wp14:editId="14A7EE18">
            <wp:extent cx="4468483" cy="3521096"/>
            <wp:effectExtent l="0" t="0" r="889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8569" cy="3529044"/>
                    </a:xfrm>
                    <a:prstGeom prst="rect">
                      <a:avLst/>
                    </a:prstGeom>
                  </pic:spPr>
                </pic:pic>
              </a:graphicData>
            </a:graphic>
          </wp:inline>
        </w:drawing>
      </w:r>
    </w:p>
    <w:p w14:paraId="6A615FF3" w14:textId="66CC0AA3" w:rsidR="001C53CA" w:rsidRDefault="001C53CA" w:rsidP="001C53CA">
      <w:pPr>
        <w:pStyle w:val="a5"/>
        <w:jc w:val="center"/>
      </w:pPr>
      <w:r>
        <w:t xml:space="preserve">Figure </w:t>
      </w:r>
      <w:r>
        <w:fldChar w:fldCharType="begin"/>
      </w:r>
      <w:r>
        <w:instrText xml:space="preserve"> SEQ Figure \* ARABIC </w:instrText>
      </w:r>
      <w:r>
        <w:fldChar w:fldCharType="separate"/>
      </w:r>
      <w:r w:rsidR="00AA25E6">
        <w:rPr>
          <w:noProof/>
        </w:rPr>
        <w:t>2</w:t>
      </w:r>
      <w:r>
        <w:fldChar w:fldCharType="end"/>
      </w:r>
      <w:r>
        <w:t xml:space="preserve"> </w:t>
      </w:r>
      <w:r>
        <w:rPr>
          <w:rFonts w:hint="eastAsia"/>
        </w:rPr>
        <w:t>第一问等温图</w:t>
      </w:r>
    </w:p>
    <w:p w14:paraId="074FB927" w14:textId="62BE4B37" w:rsidR="009A3750" w:rsidRDefault="00AA25E6" w:rsidP="009A3750">
      <w:r>
        <w:rPr>
          <w:rFonts w:hint="eastAsia"/>
        </w:rPr>
        <w:t>可以看出，稳态温度关于</w:t>
      </w:r>
      <w:r>
        <w:t>x=6</w:t>
      </w:r>
      <w:r>
        <w:rPr>
          <w:rFonts w:hint="eastAsia"/>
        </w:rPr>
        <w:t>对称分布，沿</w:t>
      </w:r>
      <w:r>
        <w:rPr>
          <w:rFonts w:hint="eastAsia"/>
        </w:rPr>
        <w:t>x</w:t>
      </w:r>
      <w:r>
        <w:rPr>
          <w:rFonts w:hint="eastAsia"/>
        </w:rPr>
        <w:t>方向，温度先上升后下降，沿</w:t>
      </w:r>
      <w:r>
        <w:rPr>
          <w:rFonts w:hint="eastAsia"/>
        </w:rPr>
        <w:t>y</w:t>
      </w:r>
      <w:r>
        <w:rPr>
          <w:rFonts w:hint="eastAsia"/>
        </w:rPr>
        <w:t>方向，温度上升。且越靠近对称轴，上升越均匀，总体分布类似马蹄形，这符合物理直觉。</w:t>
      </w:r>
    </w:p>
    <w:p w14:paraId="39587A1D" w14:textId="7EEDFB84" w:rsidR="00AA25E6" w:rsidRPr="00964A97" w:rsidRDefault="00AA25E6" w:rsidP="009A3750">
      <w:pPr>
        <w:rPr>
          <w:rFonts w:hint="eastAsia"/>
          <w:i/>
        </w:rPr>
      </w:pPr>
      <w:r>
        <w:rPr>
          <w:rFonts w:hint="eastAsia"/>
        </w:rPr>
        <w:t>代码求解中，取网格尺寸</w:t>
      </w:r>
      <w:r>
        <w:rPr>
          <w:rFonts w:hint="eastAsia"/>
        </w:rPr>
        <w:t>0</w:t>
      </w:r>
      <w:r>
        <w:t>.1</w:t>
      </w:r>
      <w:r>
        <w:rPr>
          <w:rFonts w:hint="eastAsia"/>
        </w:rPr>
        <w:t>cm</w:t>
      </w:r>
      <w:r>
        <w:rPr>
          <w:rFonts w:hint="eastAsia"/>
        </w:rPr>
        <w:t>，初始温度场为内部各点</w:t>
      </w:r>
      <m:oMath>
        <m:r>
          <w:rPr>
            <w:rFonts w:ascii="Cambria Math" w:hAnsi="Cambria Math"/>
          </w:rPr>
          <m:t>0</m:t>
        </m:r>
        <m:sPre>
          <m:sPrePr>
            <m:ctrlPr>
              <w:rPr>
                <w:rFonts w:ascii="Cambria Math" w:hAnsi="Cambria Math"/>
                <w:i/>
              </w:rPr>
            </m:ctrlPr>
          </m:sPrePr>
          <m:sub/>
          <m:sup>
            <m:r>
              <w:rPr>
                <w:rFonts w:ascii="Cambria Math" w:hAnsi="Cambria Math" w:hint="eastAsia"/>
              </w:rPr>
              <m:t>o</m:t>
            </m:r>
          </m:sup>
          <m:e>
            <m:r>
              <w:rPr>
                <w:rFonts w:ascii="Cambria Math" w:hAnsi="Cambria Math" w:hint="eastAsia"/>
              </w:rPr>
              <m:t>C</m:t>
            </m:r>
          </m:e>
        </m:sPre>
      </m:oMath>
      <w:r w:rsidR="00964A97">
        <w:rPr>
          <w:rFonts w:hint="eastAsia"/>
        </w:rPr>
        <w:t>四条边界分别为</w:t>
      </w:r>
      <m:oMath>
        <m:r>
          <w:rPr>
            <w:rFonts w:ascii="Cambria Math" w:hAnsi="Cambria Math"/>
          </w:rPr>
          <m:t>2</m:t>
        </m:r>
        <m:r>
          <w:rPr>
            <w:rFonts w:ascii="Cambria Math" w:hAnsi="Cambria Math"/>
          </w:rPr>
          <m:t>0</m:t>
        </m:r>
        <m:sPre>
          <m:sPrePr>
            <m:ctrlPr>
              <w:rPr>
                <w:rFonts w:ascii="Cambria Math" w:hAnsi="Cambria Math"/>
                <w:i/>
              </w:rPr>
            </m:ctrlPr>
          </m:sPrePr>
          <m:sub/>
          <m:sup>
            <m:r>
              <w:rPr>
                <w:rFonts w:ascii="Cambria Math" w:hAnsi="Cambria Math" w:hint="eastAsia"/>
              </w:rPr>
              <m:t>o</m:t>
            </m:r>
          </m:sup>
          <m:e>
            <m:r>
              <w:rPr>
                <w:rFonts w:ascii="Cambria Math" w:hAnsi="Cambria Math" w:hint="eastAsia"/>
              </w:rPr>
              <m:t>C</m:t>
            </m:r>
          </m:e>
        </m:sPre>
      </m:oMath>
      <w:r w:rsidR="00964A97">
        <w:rPr>
          <w:rFonts w:hint="eastAsia"/>
        </w:rPr>
        <w:t>、</w:t>
      </w:r>
      <m:oMath>
        <m:r>
          <w:rPr>
            <w:rFonts w:ascii="Cambria Math" w:hAnsi="Cambria Math"/>
          </w:rPr>
          <m:t>20</m:t>
        </m:r>
        <m:sPre>
          <m:sPrePr>
            <m:ctrlPr>
              <w:rPr>
                <w:rFonts w:ascii="Cambria Math" w:hAnsi="Cambria Math"/>
                <w:i/>
              </w:rPr>
            </m:ctrlPr>
          </m:sPrePr>
          <m:sub/>
          <m:sup>
            <m:r>
              <w:rPr>
                <w:rFonts w:ascii="Cambria Math" w:hAnsi="Cambria Math" w:hint="eastAsia"/>
              </w:rPr>
              <m:t>o</m:t>
            </m:r>
          </m:sup>
          <m:e>
            <m:r>
              <w:rPr>
                <w:rFonts w:ascii="Cambria Math" w:hAnsi="Cambria Math" w:hint="eastAsia"/>
              </w:rPr>
              <m:t>C</m:t>
            </m:r>
          </m:e>
        </m:sPre>
      </m:oMath>
      <w:r w:rsidR="00964A97">
        <w:rPr>
          <w:rFonts w:hint="eastAsia"/>
        </w:rPr>
        <w:t>、</w:t>
      </w:r>
      <m:oMath>
        <m:r>
          <w:rPr>
            <w:rFonts w:ascii="Cambria Math" w:hAnsi="Cambria Math"/>
          </w:rPr>
          <m:t>20</m:t>
        </m:r>
        <m:sPre>
          <m:sPrePr>
            <m:ctrlPr>
              <w:rPr>
                <w:rFonts w:ascii="Cambria Math" w:hAnsi="Cambria Math"/>
                <w:i/>
              </w:rPr>
            </m:ctrlPr>
          </m:sPrePr>
          <m:sub/>
          <m:sup>
            <m:r>
              <w:rPr>
                <w:rFonts w:ascii="Cambria Math" w:hAnsi="Cambria Math" w:hint="eastAsia"/>
              </w:rPr>
              <m:t>o</m:t>
            </m:r>
          </m:sup>
          <m:e>
            <m:r>
              <w:rPr>
                <w:rFonts w:ascii="Cambria Math" w:hAnsi="Cambria Math" w:hint="eastAsia"/>
              </w:rPr>
              <m:t>C</m:t>
            </m:r>
          </m:e>
        </m:sPre>
      </m:oMath>
      <w:r w:rsidR="00964A97">
        <w:rPr>
          <w:rFonts w:hint="eastAsia"/>
        </w:rPr>
        <w:t>、</w:t>
      </w:r>
      <m:oMath>
        <m:r>
          <w:rPr>
            <w:rFonts w:ascii="Cambria Math" w:hAnsi="Cambria Math"/>
          </w:rPr>
          <m:t>10</m:t>
        </m:r>
        <m:r>
          <w:rPr>
            <w:rFonts w:ascii="Cambria Math" w:hAnsi="Cambria Math"/>
          </w:rPr>
          <m:t>0</m:t>
        </m:r>
        <m:sPre>
          <m:sPrePr>
            <m:ctrlPr>
              <w:rPr>
                <w:rFonts w:ascii="Cambria Math" w:hAnsi="Cambria Math"/>
                <w:i/>
              </w:rPr>
            </m:ctrlPr>
          </m:sPrePr>
          <m:sub/>
          <m:sup>
            <m:r>
              <w:rPr>
                <w:rFonts w:ascii="Cambria Math" w:hAnsi="Cambria Math" w:hint="eastAsia"/>
              </w:rPr>
              <m:t>o</m:t>
            </m:r>
          </m:sup>
          <m:e>
            <m:r>
              <w:rPr>
                <w:rFonts w:ascii="Cambria Math" w:hAnsi="Cambria Math" w:hint="eastAsia"/>
              </w:rPr>
              <m:t>C</m:t>
            </m:r>
          </m:e>
        </m:sPre>
      </m:oMath>
      <w:r w:rsidR="00964A97">
        <w:rPr>
          <w:rFonts w:hint="eastAsia"/>
        </w:rPr>
        <w:t>。松弛因子为</w:t>
      </w:r>
      <w:r w:rsidR="00964A97">
        <w:rPr>
          <w:rFonts w:hint="eastAsia"/>
        </w:rPr>
        <w:t>1</w:t>
      </w:r>
      <w:r w:rsidR="00964A97">
        <w:rPr>
          <w:rFonts w:hint="eastAsia"/>
        </w:rPr>
        <w:t>，迭代步数为</w:t>
      </w:r>
      <w:r w:rsidR="00964A97" w:rsidRPr="00964A97">
        <w:t>9109</w:t>
      </w:r>
      <w:r w:rsidR="00964A97">
        <w:rPr>
          <w:rFonts w:hint="eastAsia"/>
        </w:rPr>
        <w:t>，误差极限为</w:t>
      </w:r>
      <w:r w:rsidR="00964A97">
        <w:rPr>
          <w:rFonts w:hint="eastAsia"/>
        </w:rPr>
        <w:t>1e</w:t>
      </w:r>
      <w:r w:rsidR="00964A97">
        <w:t>-6</w:t>
      </w:r>
      <w:r w:rsidR="00964A97">
        <w:rPr>
          <w:rFonts w:hint="eastAsia"/>
        </w:rPr>
        <w:t>。</w:t>
      </w:r>
    </w:p>
    <w:p w14:paraId="2A7D3D6A" w14:textId="313FDCBD" w:rsidR="009A3750" w:rsidRDefault="009A3750" w:rsidP="009A3750">
      <w:pPr>
        <w:keepNext/>
        <w:jc w:val="left"/>
      </w:pPr>
      <w:r>
        <w:rPr>
          <w:rFonts w:hint="eastAsia"/>
        </w:rPr>
        <w:t>运行</w:t>
      </w:r>
      <w:r>
        <w:t>’homework4_</w:t>
      </w:r>
      <w:r>
        <w:t>2</w:t>
      </w:r>
      <w:r>
        <w:t>.m’</w:t>
      </w:r>
      <w:r>
        <w:rPr>
          <w:rFonts w:hint="eastAsia"/>
        </w:rPr>
        <w:t>文件</w:t>
      </w:r>
      <w:r>
        <w:rPr>
          <w:rFonts w:hint="eastAsia"/>
        </w:rPr>
        <w:t>，改变网格数量</w:t>
      </w:r>
      <w:r>
        <w:rPr>
          <w:rFonts w:hint="eastAsia"/>
        </w:rPr>
        <w:t>可以得到如下</w:t>
      </w:r>
      <w:r>
        <w:rPr>
          <w:rFonts w:hint="eastAsia"/>
        </w:rPr>
        <w:t>迭代步数、迭代时间</w:t>
      </w:r>
      <w:r>
        <w:rPr>
          <w:rFonts w:hint="eastAsia"/>
        </w:rPr>
        <w:t>-</w:t>
      </w:r>
      <w:r>
        <w:rPr>
          <w:rFonts w:hint="eastAsia"/>
        </w:rPr>
        <w:t>松弛因子关系图</w:t>
      </w:r>
      <w:r>
        <w:rPr>
          <w:rFonts w:hint="eastAsia"/>
        </w:rPr>
        <w:t>：</w:t>
      </w:r>
    </w:p>
    <w:p w14:paraId="7778E76D" w14:textId="77777777" w:rsidR="00296378" w:rsidRDefault="00296378" w:rsidP="00296378">
      <w:pPr>
        <w:keepNext/>
        <w:jc w:val="center"/>
      </w:pPr>
      <w:r>
        <w:rPr>
          <w:rFonts w:hint="eastAsia"/>
          <w:noProof/>
        </w:rPr>
        <w:drawing>
          <wp:inline distT="0" distB="0" distL="0" distR="0" wp14:anchorId="31494ADF" wp14:editId="0FBD9EF8">
            <wp:extent cx="1522800" cy="1260000"/>
            <wp:effectExtent l="0" t="0" r="127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22800" cy="1260000"/>
                    </a:xfrm>
                    <a:prstGeom prst="rect">
                      <a:avLst/>
                    </a:prstGeom>
                  </pic:spPr>
                </pic:pic>
              </a:graphicData>
            </a:graphic>
          </wp:inline>
        </w:drawing>
      </w:r>
      <w:r w:rsidR="009A3750">
        <w:rPr>
          <w:rFonts w:hint="eastAsia"/>
          <w:noProof/>
        </w:rPr>
        <w:drawing>
          <wp:inline distT="0" distB="0" distL="0" distR="0" wp14:anchorId="11C512B8" wp14:editId="788837CD">
            <wp:extent cx="1566000" cy="1260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66000" cy="1260000"/>
                    </a:xfrm>
                    <a:prstGeom prst="rect">
                      <a:avLst/>
                    </a:prstGeom>
                  </pic:spPr>
                </pic:pic>
              </a:graphicData>
            </a:graphic>
          </wp:inline>
        </w:drawing>
      </w:r>
      <w:r w:rsidR="009A3750">
        <w:rPr>
          <w:rFonts w:hint="eastAsia"/>
          <w:noProof/>
        </w:rPr>
        <w:drawing>
          <wp:inline distT="0" distB="0" distL="0" distR="0" wp14:anchorId="74BE3FA7" wp14:editId="1CD1BE04">
            <wp:extent cx="1591200" cy="12600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1200" cy="1260000"/>
                    </a:xfrm>
                    <a:prstGeom prst="rect">
                      <a:avLst/>
                    </a:prstGeom>
                  </pic:spPr>
                </pic:pic>
              </a:graphicData>
            </a:graphic>
          </wp:inline>
        </w:drawing>
      </w:r>
      <w:r w:rsidR="009A3750">
        <w:rPr>
          <w:rFonts w:hint="eastAsia"/>
          <w:noProof/>
        </w:rPr>
        <w:drawing>
          <wp:inline distT="0" distB="0" distL="0" distR="0" wp14:anchorId="7036FCB9" wp14:editId="357373C0">
            <wp:extent cx="1562400" cy="1260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62400" cy="1260000"/>
                    </a:xfrm>
                    <a:prstGeom prst="rect">
                      <a:avLst/>
                    </a:prstGeom>
                  </pic:spPr>
                </pic:pic>
              </a:graphicData>
            </a:graphic>
          </wp:inline>
        </w:drawing>
      </w:r>
      <w:r w:rsidR="009A3750">
        <w:rPr>
          <w:rFonts w:hint="eastAsia"/>
          <w:noProof/>
        </w:rPr>
        <w:drawing>
          <wp:inline distT="0" distB="0" distL="0" distR="0" wp14:anchorId="2D3034B0" wp14:editId="292C4D7D">
            <wp:extent cx="1576800" cy="1260000"/>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6800" cy="1260000"/>
                    </a:xfrm>
                    <a:prstGeom prst="rect">
                      <a:avLst/>
                    </a:prstGeom>
                  </pic:spPr>
                </pic:pic>
              </a:graphicData>
            </a:graphic>
          </wp:inline>
        </w:drawing>
      </w:r>
      <w:r w:rsidR="009A3750">
        <w:rPr>
          <w:rFonts w:hint="eastAsia"/>
          <w:noProof/>
        </w:rPr>
        <w:drawing>
          <wp:inline distT="0" distB="0" distL="0" distR="0" wp14:anchorId="208DCD94" wp14:editId="23A58BDB">
            <wp:extent cx="1609200" cy="12600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09200" cy="1260000"/>
                    </a:xfrm>
                    <a:prstGeom prst="rect">
                      <a:avLst/>
                    </a:prstGeom>
                  </pic:spPr>
                </pic:pic>
              </a:graphicData>
            </a:graphic>
          </wp:inline>
        </w:drawing>
      </w:r>
    </w:p>
    <w:p w14:paraId="19413B59" w14:textId="484A9543" w:rsidR="009A3750" w:rsidRDefault="00296378" w:rsidP="00296378">
      <w:pPr>
        <w:pStyle w:val="a5"/>
        <w:jc w:val="center"/>
      </w:pPr>
      <w:r>
        <w:t xml:space="preserve">Figure </w:t>
      </w:r>
      <w:r>
        <w:fldChar w:fldCharType="begin"/>
      </w:r>
      <w:r>
        <w:instrText xml:space="preserve"> SEQ Figure \* ARABIC </w:instrText>
      </w:r>
      <w:r>
        <w:fldChar w:fldCharType="separate"/>
      </w:r>
      <w:r w:rsidR="00AA25E6">
        <w:rPr>
          <w:noProof/>
        </w:rPr>
        <w:t>3</w:t>
      </w:r>
      <w:r>
        <w:fldChar w:fldCharType="end"/>
      </w:r>
      <w:r>
        <w:t xml:space="preserve"> </w:t>
      </w:r>
      <w:r>
        <w:rPr>
          <w:rFonts w:hint="eastAsia"/>
        </w:rPr>
        <w:t>不同网格数的迭代步数、迭代时间</w:t>
      </w:r>
    </w:p>
    <w:p w14:paraId="6B0D84C2" w14:textId="3EA2E47A" w:rsidR="00296378" w:rsidRDefault="00296378" w:rsidP="00296378">
      <w:r>
        <w:rPr>
          <w:rFonts w:hint="eastAsia"/>
        </w:rPr>
        <w:lastRenderedPageBreak/>
        <w:t>六张图中，上面三张图为迭代步数与松弛因子之间的关系，下面为迭代时间与松弛因子的关系。网格数量分别为</w:t>
      </w:r>
      <w:r>
        <w:rPr>
          <w:rFonts w:hint="eastAsia"/>
        </w:rPr>
        <w:t>1</w:t>
      </w:r>
      <w:r>
        <w:t>5*12</w:t>
      </w:r>
      <w:r>
        <w:rPr>
          <w:rFonts w:hint="eastAsia"/>
        </w:rPr>
        <w:t>；</w:t>
      </w:r>
      <w:r>
        <w:t>30*24</w:t>
      </w:r>
      <w:r>
        <w:rPr>
          <w:rFonts w:hint="eastAsia"/>
        </w:rPr>
        <w:t>；</w:t>
      </w:r>
      <w:r>
        <w:rPr>
          <w:rFonts w:hint="eastAsia"/>
        </w:rPr>
        <w:t>6</w:t>
      </w:r>
      <w:r>
        <w:t>0*48</w:t>
      </w:r>
      <w:r>
        <w:rPr>
          <w:rFonts w:hint="eastAsia"/>
        </w:rPr>
        <w:t>三种。可以看出，随着网格数目越来越多，迭代步数、迭代时间都相应增加，最佳松弛因子也相应增加，大概从</w:t>
      </w:r>
      <w:r>
        <w:rPr>
          <w:rFonts w:hint="eastAsia"/>
        </w:rPr>
        <w:t>1</w:t>
      </w:r>
      <w:r>
        <w:t>.8</w:t>
      </w:r>
      <w:r>
        <w:rPr>
          <w:rFonts w:hint="eastAsia"/>
        </w:rPr>
        <w:t>增加到</w:t>
      </w:r>
      <w:r>
        <w:rPr>
          <w:rFonts w:hint="eastAsia"/>
        </w:rPr>
        <w:t>1</w:t>
      </w:r>
      <w:r>
        <w:t>.97</w:t>
      </w:r>
      <w:r>
        <w:rPr>
          <w:rFonts w:hint="eastAsia"/>
        </w:rPr>
        <w:t>左右。迭代时间是用</w:t>
      </w:r>
      <w:r>
        <w:rPr>
          <w:rFonts w:hint="eastAsia"/>
        </w:rPr>
        <w:t>MATLAB</w:t>
      </w:r>
      <w:r>
        <w:rPr>
          <w:rFonts w:hint="eastAsia"/>
        </w:rPr>
        <w:t>中自带的计时器得到的，可能与</w:t>
      </w:r>
      <w:r>
        <w:rPr>
          <w:rFonts w:hint="eastAsia"/>
        </w:rPr>
        <w:t>CPU</w:t>
      </w:r>
      <w:r>
        <w:rPr>
          <w:rFonts w:hint="eastAsia"/>
        </w:rPr>
        <w:t>实际计算选择相关，所以和迭代步数并不完全相同。具体最佳松弛因子的求解将在下一问中进行。</w:t>
      </w:r>
    </w:p>
    <w:p w14:paraId="0A23F39E" w14:textId="50D65459" w:rsidR="00296378" w:rsidRDefault="00296378" w:rsidP="00296378">
      <w:r>
        <w:rPr>
          <w:rFonts w:hint="eastAsia"/>
        </w:rPr>
        <w:t>运行</w:t>
      </w:r>
      <w:r>
        <w:t>’homework4_1.m’</w:t>
      </w:r>
      <w:r>
        <w:rPr>
          <w:rFonts w:hint="eastAsia"/>
        </w:rPr>
        <w:t>文件</w:t>
      </w:r>
      <w:r>
        <w:rPr>
          <w:rFonts w:hint="eastAsia"/>
        </w:rPr>
        <w:t>，代码生成了最佳松弛因子与网格尺寸之间的关系图：</w:t>
      </w:r>
    </w:p>
    <w:p w14:paraId="6D5DDD41" w14:textId="77777777" w:rsidR="00AA25E6" w:rsidRDefault="00AA25E6" w:rsidP="00AA25E6">
      <w:pPr>
        <w:keepNext/>
        <w:jc w:val="center"/>
      </w:pPr>
      <w:r>
        <w:rPr>
          <w:rFonts w:hint="eastAsia"/>
          <w:noProof/>
        </w:rPr>
        <w:drawing>
          <wp:inline distT="0" distB="0" distL="0" distR="0" wp14:anchorId="42AF6E19" wp14:editId="7B5A2906">
            <wp:extent cx="4425351" cy="33192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31624" cy="3323985"/>
                    </a:xfrm>
                    <a:prstGeom prst="rect">
                      <a:avLst/>
                    </a:prstGeom>
                  </pic:spPr>
                </pic:pic>
              </a:graphicData>
            </a:graphic>
          </wp:inline>
        </w:drawing>
      </w:r>
    </w:p>
    <w:p w14:paraId="496EA929" w14:textId="4F39A5B5" w:rsidR="00296378" w:rsidRDefault="00AA25E6" w:rsidP="00AA25E6">
      <w:pPr>
        <w:pStyle w:val="a5"/>
        <w:jc w:val="center"/>
      </w:pPr>
      <w:r>
        <w:t xml:space="preserve">Figure </w:t>
      </w:r>
      <w:r>
        <w:fldChar w:fldCharType="begin"/>
      </w:r>
      <w:r>
        <w:instrText xml:space="preserve"> SEQ Figure \* ARABIC </w:instrText>
      </w:r>
      <w:r>
        <w:fldChar w:fldCharType="separate"/>
      </w:r>
      <w:r>
        <w:rPr>
          <w:noProof/>
        </w:rPr>
        <w:t>4</w:t>
      </w:r>
      <w:r>
        <w:fldChar w:fldCharType="end"/>
      </w:r>
      <w:r>
        <w:t xml:space="preserve"> </w:t>
      </w:r>
      <w:r>
        <w:rPr>
          <w:rFonts w:hint="eastAsia"/>
        </w:rPr>
        <w:t>最佳松弛因子与网格尺度关系</w:t>
      </w:r>
    </w:p>
    <w:p w14:paraId="7196E379" w14:textId="3C173E50" w:rsidR="00AA25E6" w:rsidRPr="00AA25E6" w:rsidRDefault="00AA25E6" w:rsidP="00AA25E6">
      <w:pPr>
        <w:rPr>
          <w:rFonts w:hint="eastAsia"/>
        </w:rPr>
      </w:pPr>
      <w:r>
        <w:rPr>
          <w:rFonts w:hint="eastAsia"/>
        </w:rPr>
        <w:t>可以看出，最佳松弛因子随网格尺度增大而增大，但不达到</w:t>
      </w:r>
      <w:r>
        <w:rPr>
          <w:rFonts w:hint="eastAsia"/>
        </w:rPr>
        <w:t>2</w:t>
      </w:r>
      <w:r>
        <w:rPr>
          <w:rFonts w:hint="eastAsia"/>
        </w:rPr>
        <w:t>，这与数值算法原理中的经验公式相符。</w:t>
      </w:r>
    </w:p>
    <w:sectPr w:rsidR="00AA25E6" w:rsidRPr="00AA25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04FE4"/>
    <w:multiLevelType w:val="hybridMultilevel"/>
    <w:tmpl w:val="66764BF0"/>
    <w:lvl w:ilvl="0" w:tplc="93E64F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C711B77"/>
    <w:multiLevelType w:val="hybridMultilevel"/>
    <w:tmpl w:val="FE28F7DE"/>
    <w:lvl w:ilvl="0" w:tplc="431AD2E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8F8"/>
    <w:rsid w:val="00034593"/>
    <w:rsid w:val="000F3FCE"/>
    <w:rsid w:val="001C0787"/>
    <w:rsid w:val="001C53CA"/>
    <w:rsid w:val="00296378"/>
    <w:rsid w:val="00354C08"/>
    <w:rsid w:val="003718F8"/>
    <w:rsid w:val="004D1FB2"/>
    <w:rsid w:val="004D25FE"/>
    <w:rsid w:val="0094484D"/>
    <w:rsid w:val="00964A97"/>
    <w:rsid w:val="009A3750"/>
    <w:rsid w:val="009F3745"/>
    <w:rsid w:val="00A6209B"/>
    <w:rsid w:val="00AA25E6"/>
    <w:rsid w:val="00AA6964"/>
    <w:rsid w:val="00BF0C9B"/>
    <w:rsid w:val="00FE5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DB43"/>
  <w15:chartTrackingRefBased/>
  <w15:docId w15:val="{AADA6741-3F41-4979-834F-6EF33B07B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787"/>
    <w:pPr>
      <w:widowControl w:val="0"/>
      <w:jc w:val="both"/>
    </w:pPr>
    <w:rPr>
      <w:rFonts w:eastAsia="宋体"/>
    </w:rPr>
  </w:style>
  <w:style w:type="paragraph" w:styleId="1">
    <w:name w:val="heading 1"/>
    <w:basedOn w:val="a"/>
    <w:next w:val="a"/>
    <w:link w:val="10"/>
    <w:uiPriority w:val="9"/>
    <w:qFormat/>
    <w:rsid w:val="004D25FE"/>
    <w:pPr>
      <w:keepNext/>
      <w:keepLines/>
      <w:spacing w:before="340" w:after="330" w:line="578" w:lineRule="auto"/>
      <w:jc w:val="center"/>
      <w:outlineLvl w:val="0"/>
    </w:pPr>
    <w:rPr>
      <w:b/>
      <w:bCs/>
      <w:kern w:val="44"/>
      <w:sz w:val="44"/>
      <w:szCs w:val="44"/>
    </w:rPr>
  </w:style>
  <w:style w:type="paragraph" w:styleId="2">
    <w:name w:val="heading 2"/>
    <w:basedOn w:val="a"/>
    <w:next w:val="a"/>
    <w:link w:val="20"/>
    <w:uiPriority w:val="9"/>
    <w:unhideWhenUsed/>
    <w:qFormat/>
    <w:rsid w:val="004D25FE"/>
    <w:pPr>
      <w:keepNext/>
      <w:keepLines/>
      <w:spacing w:before="260" w:after="260" w:line="416" w:lineRule="auto"/>
      <w:outlineLvl w:val="1"/>
    </w:pPr>
    <w:rPr>
      <w:rFonts w:asciiTheme="majorHAnsi"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25FE"/>
    <w:rPr>
      <w:rFonts w:eastAsia="宋体"/>
      <w:b/>
      <w:bCs/>
      <w:kern w:val="44"/>
      <w:sz w:val="44"/>
      <w:szCs w:val="44"/>
    </w:rPr>
  </w:style>
  <w:style w:type="character" w:customStyle="1" w:styleId="20">
    <w:name w:val="标题 2 字符"/>
    <w:basedOn w:val="a0"/>
    <w:link w:val="2"/>
    <w:uiPriority w:val="9"/>
    <w:rsid w:val="004D25FE"/>
    <w:rPr>
      <w:rFonts w:asciiTheme="majorHAnsi" w:eastAsia="宋体" w:hAnsiTheme="majorHAnsi" w:cstheme="majorBidi"/>
      <w:b/>
      <w:bCs/>
      <w:sz w:val="32"/>
      <w:szCs w:val="32"/>
    </w:rPr>
  </w:style>
  <w:style w:type="paragraph" w:styleId="a3">
    <w:name w:val="List Paragraph"/>
    <w:basedOn w:val="a"/>
    <w:uiPriority w:val="34"/>
    <w:qFormat/>
    <w:rsid w:val="004D25FE"/>
    <w:pPr>
      <w:ind w:firstLineChars="200" w:firstLine="420"/>
    </w:pPr>
  </w:style>
  <w:style w:type="character" w:styleId="a4">
    <w:name w:val="Hyperlink"/>
    <w:basedOn w:val="a0"/>
    <w:uiPriority w:val="99"/>
    <w:semiHidden/>
    <w:unhideWhenUsed/>
    <w:rsid w:val="00AA6964"/>
    <w:rPr>
      <w:color w:val="0000FF"/>
      <w:u w:val="single"/>
    </w:rPr>
  </w:style>
  <w:style w:type="paragraph" w:styleId="a5">
    <w:name w:val="caption"/>
    <w:basedOn w:val="a"/>
    <w:next w:val="a"/>
    <w:uiPriority w:val="35"/>
    <w:unhideWhenUsed/>
    <w:qFormat/>
    <w:rsid w:val="001C53CA"/>
    <w:rPr>
      <w:rFonts w:asciiTheme="majorHAnsi" w:eastAsia="黑体" w:hAnsiTheme="majorHAnsi" w:cstheme="majorBidi"/>
      <w:sz w:val="20"/>
      <w:szCs w:val="20"/>
    </w:rPr>
  </w:style>
  <w:style w:type="character" w:styleId="a6">
    <w:name w:val="Placeholder Text"/>
    <w:basedOn w:val="a0"/>
    <w:uiPriority w:val="99"/>
    <w:semiHidden/>
    <w:rsid w:val="002963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903084">
      <w:bodyDiv w:val="1"/>
      <w:marLeft w:val="0"/>
      <w:marRight w:val="0"/>
      <w:marTop w:val="0"/>
      <w:marBottom w:val="0"/>
      <w:divBdr>
        <w:top w:val="none" w:sz="0" w:space="0" w:color="auto"/>
        <w:left w:val="none" w:sz="0" w:space="0" w:color="auto"/>
        <w:bottom w:val="none" w:sz="0" w:space="0" w:color="auto"/>
        <w:right w:val="none" w:sz="0" w:space="0" w:color="auto"/>
      </w:divBdr>
      <w:divsChild>
        <w:div w:id="1460151863">
          <w:marLeft w:val="0"/>
          <w:marRight w:val="0"/>
          <w:marTop w:val="0"/>
          <w:marBottom w:val="0"/>
          <w:divBdr>
            <w:top w:val="none" w:sz="0" w:space="0" w:color="auto"/>
            <w:left w:val="none" w:sz="0" w:space="0" w:color="auto"/>
            <w:bottom w:val="none" w:sz="0" w:space="0" w:color="auto"/>
            <w:right w:val="none" w:sz="0" w:space="0" w:color="auto"/>
          </w:divBdr>
          <w:divsChild>
            <w:div w:id="2104645056">
              <w:marLeft w:val="0"/>
              <w:marRight w:val="0"/>
              <w:marTop w:val="0"/>
              <w:marBottom w:val="0"/>
              <w:divBdr>
                <w:top w:val="none" w:sz="0" w:space="0" w:color="auto"/>
                <w:left w:val="none" w:sz="0" w:space="0" w:color="auto"/>
                <w:bottom w:val="none" w:sz="0" w:space="0" w:color="auto"/>
                <w:right w:val="none" w:sz="0" w:space="0" w:color="auto"/>
              </w:divBdr>
            </w:div>
            <w:div w:id="1024675440">
              <w:marLeft w:val="0"/>
              <w:marRight w:val="0"/>
              <w:marTop w:val="0"/>
              <w:marBottom w:val="0"/>
              <w:divBdr>
                <w:top w:val="none" w:sz="0" w:space="0" w:color="auto"/>
                <w:left w:val="none" w:sz="0" w:space="0" w:color="auto"/>
                <w:bottom w:val="none" w:sz="0" w:space="0" w:color="auto"/>
                <w:right w:val="none" w:sz="0" w:space="0" w:color="auto"/>
              </w:divBdr>
            </w:div>
            <w:div w:id="1027104502">
              <w:marLeft w:val="0"/>
              <w:marRight w:val="0"/>
              <w:marTop w:val="0"/>
              <w:marBottom w:val="0"/>
              <w:divBdr>
                <w:top w:val="none" w:sz="0" w:space="0" w:color="auto"/>
                <w:left w:val="none" w:sz="0" w:space="0" w:color="auto"/>
                <w:bottom w:val="none" w:sz="0" w:space="0" w:color="auto"/>
                <w:right w:val="none" w:sz="0" w:space="0" w:color="auto"/>
              </w:divBdr>
            </w:div>
            <w:div w:id="700790637">
              <w:marLeft w:val="0"/>
              <w:marRight w:val="0"/>
              <w:marTop w:val="0"/>
              <w:marBottom w:val="0"/>
              <w:divBdr>
                <w:top w:val="none" w:sz="0" w:space="0" w:color="auto"/>
                <w:left w:val="none" w:sz="0" w:space="0" w:color="auto"/>
                <w:bottom w:val="none" w:sz="0" w:space="0" w:color="auto"/>
                <w:right w:val="none" w:sz="0" w:space="0" w:color="auto"/>
              </w:divBdr>
            </w:div>
            <w:div w:id="2050254002">
              <w:marLeft w:val="0"/>
              <w:marRight w:val="0"/>
              <w:marTop w:val="0"/>
              <w:marBottom w:val="0"/>
              <w:divBdr>
                <w:top w:val="none" w:sz="0" w:space="0" w:color="auto"/>
                <w:left w:val="none" w:sz="0" w:space="0" w:color="auto"/>
                <w:bottom w:val="none" w:sz="0" w:space="0" w:color="auto"/>
                <w:right w:val="none" w:sz="0" w:space="0" w:color="auto"/>
              </w:divBdr>
            </w:div>
            <w:div w:id="491219940">
              <w:marLeft w:val="0"/>
              <w:marRight w:val="0"/>
              <w:marTop w:val="0"/>
              <w:marBottom w:val="0"/>
              <w:divBdr>
                <w:top w:val="none" w:sz="0" w:space="0" w:color="auto"/>
                <w:left w:val="none" w:sz="0" w:space="0" w:color="auto"/>
                <w:bottom w:val="none" w:sz="0" w:space="0" w:color="auto"/>
                <w:right w:val="none" w:sz="0" w:space="0" w:color="auto"/>
              </w:divBdr>
            </w:div>
            <w:div w:id="1000307151">
              <w:marLeft w:val="0"/>
              <w:marRight w:val="0"/>
              <w:marTop w:val="0"/>
              <w:marBottom w:val="0"/>
              <w:divBdr>
                <w:top w:val="none" w:sz="0" w:space="0" w:color="auto"/>
                <w:left w:val="none" w:sz="0" w:space="0" w:color="auto"/>
                <w:bottom w:val="none" w:sz="0" w:space="0" w:color="auto"/>
                <w:right w:val="none" w:sz="0" w:space="0" w:color="auto"/>
              </w:divBdr>
            </w:div>
            <w:div w:id="587427034">
              <w:marLeft w:val="0"/>
              <w:marRight w:val="0"/>
              <w:marTop w:val="0"/>
              <w:marBottom w:val="0"/>
              <w:divBdr>
                <w:top w:val="none" w:sz="0" w:space="0" w:color="auto"/>
                <w:left w:val="none" w:sz="0" w:space="0" w:color="auto"/>
                <w:bottom w:val="none" w:sz="0" w:space="0" w:color="auto"/>
                <w:right w:val="none" w:sz="0" w:space="0" w:color="auto"/>
              </w:divBdr>
            </w:div>
            <w:div w:id="50420902">
              <w:marLeft w:val="0"/>
              <w:marRight w:val="0"/>
              <w:marTop w:val="0"/>
              <w:marBottom w:val="0"/>
              <w:divBdr>
                <w:top w:val="none" w:sz="0" w:space="0" w:color="auto"/>
                <w:left w:val="none" w:sz="0" w:space="0" w:color="auto"/>
                <w:bottom w:val="none" w:sz="0" w:space="0" w:color="auto"/>
                <w:right w:val="none" w:sz="0" w:space="0" w:color="auto"/>
              </w:divBdr>
            </w:div>
            <w:div w:id="1865753500">
              <w:marLeft w:val="0"/>
              <w:marRight w:val="0"/>
              <w:marTop w:val="0"/>
              <w:marBottom w:val="0"/>
              <w:divBdr>
                <w:top w:val="none" w:sz="0" w:space="0" w:color="auto"/>
                <w:left w:val="none" w:sz="0" w:space="0" w:color="auto"/>
                <w:bottom w:val="none" w:sz="0" w:space="0" w:color="auto"/>
                <w:right w:val="none" w:sz="0" w:space="0" w:color="auto"/>
              </w:divBdr>
            </w:div>
            <w:div w:id="531842994">
              <w:marLeft w:val="0"/>
              <w:marRight w:val="0"/>
              <w:marTop w:val="0"/>
              <w:marBottom w:val="0"/>
              <w:divBdr>
                <w:top w:val="none" w:sz="0" w:space="0" w:color="auto"/>
                <w:left w:val="none" w:sz="0" w:space="0" w:color="auto"/>
                <w:bottom w:val="none" w:sz="0" w:space="0" w:color="auto"/>
                <w:right w:val="none" w:sz="0" w:space="0" w:color="auto"/>
              </w:divBdr>
            </w:div>
            <w:div w:id="437869363">
              <w:marLeft w:val="0"/>
              <w:marRight w:val="0"/>
              <w:marTop w:val="0"/>
              <w:marBottom w:val="0"/>
              <w:divBdr>
                <w:top w:val="none" w:sz="0" w:space="0" w:color="auto"/>
                <w:left w:val="none" w:sz="0" w:space="0" w:color="auto"/>
                <w:bottom w:val="none" w:sz="0" w:space="0" w:color="auto"/>
                <w:right w:val="none" w:sz="0" w:space="0" w:color="auto"/>
              </w:divBdr>
            </w:div>
            <w:div w:id="1674718117">
              <w:marLeft w:val="0"/>
              <w:marRight w:val="0"/>
              <w:marTop w:val="0"/>
              <w:marBottom w:val="0"/>
              <w:divBdr>
                <w:top w:val="none" w:sz="0" w:space="0" w:color="auto"/>
                <w:left w:val="none" w:sz="0" w:space="0" w:color="auto"/>
                <w:bottom w:val="none" w:sz="0" w:space="0" w:color="auto"/>
                <w:right w:val="none" w:sz="0" w:space="0" w:color="auto"/>
              </w:divBdr>
            </w:div>
            <w:div w:id="1721978855">
              <w:marLeft w:val="0"/>
              <w:marRight w:val="0"/>
              <w:marTop w:val="0"/>
              <w:marBottom w:val="0"/>
              <w:divBdr>
                <w:top w:val="none" w:sz="0" w:space="0" w:color="auto"/>
                <w:left w:val="none" w:sz="0" w:space="0" w:color="auto"/>
                <w:bottom w:val="none" w:sz="0" w:space="0" w:color="auto"/>
                <w:right w:val="none" w:sz="0" w:space="0" w:color="auto"/>
              </w:divBdr>
            </w:div>
            <w:div w:id="2099446331">
              <w:marLeft w:val="0"/>
              <w:marRight w:val="0"/>
              <w:marTop w:val="0"/>
              <w:marBottom w:val="0"/>
              <w:divBdr>
                <w:top w:val="none" w:sz="0" w:space="0" w:color="auto"/>
                <w:left w:val="none" w:sz="0" w:space="0" w:color="auto"/>
                <w:bottom w:val="none" w:sz="0" w:space="0" w:color="auto"/>
                <w:right w:val="none" w:sz="0" w:space="0" w:color="auto"/>
              </w:divBdr>
            </w:div>
            <w:div w:id="751511638">
              <w:marLeft w:val="0"/>
              <w:marRight w:val="0"/>
              <w:marTop w:val="0"/>
              <w:marBottom w:val="0"/>
              <w:divBdr>
                <w:top w:val="none" w:sz="0" w:space="0" w:color="auto"/>
                <w:left w:val="none" w:sz="0" w:space="0" w:color="auto"/>
                <w:bottom w:val="none" w:sz="0" w:space="0" w:color="auto"/>
                <w:right w:val="none" w:sz="0" w:space="0" w:color="auto"/>
              </w:divBdr>
            </w:div>
            <w:div w:id="150802216">
              <w:marLeft w:val="0"/>
              <w:marRight w:val="0"/>
              <w:marTop w:val="0"/>
              <w:marBottom w:val="0"/>
              <w:divBdr>
                <w:top w:val="none" w:sz="0" w:space="0" w:color="auto"/>
                <w:left w:val="none" w:sz="0" w:space="0" w:color="auto"/>
                <w:bottom w:val="none" w:sz="0" w:space="0" w:color="auto"/>
                <w:right w:val="none" w:sz="0" w:space="0" w:color="auto"/>
              </w:divBdr>
            </w:div>
            <w:div w:id="219244794">
              <w:marLeft w:val="0"/>
              <w:marRight w:val="0"/>
              <w:marTop w:val="0"/>
              <w:marBottom w:val="0"/>
              <w:divBdr>
                <w:top w:val="none" w:sz="0" w:space="0" w:color="auto"/>
                <w:left w:val="none" w:sz="0" w:space="0" w:color="auto"/>
                <w:bottom w:val="none" w:sz="0" w:space="0" w:color="auto"/>
                <w:right w:val="none" w:sz="0" w:space="0" w:color="auto"/>
              </w:divBdr>
            </w:div>
            <w:div w:id="1392389291">
              <w:marLeft w:val="0"/>
              <w:marRight w:val="0"/>
              <w:marTop w:val="0"/>
              <w:marBottom w:val="0"/>
              <w:divBdr>
                <w:top w:val="none" w:sz="0" w:space="0" w:color="auto"/>
                <w:left w:val="none" w:sz="0" w:space="0" w:color="auto"/>
                <w:bottom w:val="none" w:sz="0" w:space="0" w:color="auto"/>
                <w:right w:val="none" w:sz="0" w:space="0" w:color="auto"/>
              </w:divBdr>
            </w:div>
            <w:div w:id="909928173">
              <w:marLeft w:val="0"/>
              <w:marRight w:val="0"/>
              <w:marTop w:val="0"/>
              <w:marBottom w:val="0"/>
              <w:divBdr>
                <w:top w:val="none" w:sz="0" w:space="0" w:color="auto"/>
                <w:left w:val="none" w:sz="0" w:space="0" w:color="auto"/>
                <w:bottom w:val="none" w:sz="0" w:space="0" w:color="auto"/>
                <w:right w:val="none" w:sz="0" w:space="0" w:color="auto"/>
              </w:divBdr>
            </w:div>
            <w:div w:id="637534560">
              <w:marLeft w:val="0"/>
              <w:marRight w:val="0"/>
              <w:marTop w:val="0"/>
              <w:marBottom w:val="0"/>
              <w:divBdr>
                <w:top w:val="none" w:sz="0" w:space="0" w:color="auto"/>
                <w:left w:val="none" w:sz="0" w:space="0" w:color="auto"/>
                <w:bottom w:val="none" w:sz="0" w:space="0" w:color="auto"/>
                <w:right w:val="none" w:sz="0" w:space="0" w:color="auto"/>
              </w:divBdr>
            </w:div>
            <w:div w:id="1502888029">
              <w:marLeft w:val="0"/>
              <w:marRight w:val="0"/>
              <w:marTop w:val="0"/>
              <w:marBottom w:val="0"/>
              <w:divBdr>
                <w:top w:val="none" w:sz="0" w:space="0" w:color="auto"/>
                <w:left w:val="none" w:sz="0" w:space="0" w:color="auto"/>
                <w:bottom w:val="none" w:sz="0" w:space="0" w:color="auto"/>
                <w:right w:val="none" w:sz="0" w:space="0" w:color="auto"/>
              </w:divBdr>
            </w:div>
            <w:div w:id="1353266636">
              <w:marLeft w:val="0"/>
              <w:marRight w:val="0"/>
              <w:marTop w:val="0"/>
              <w:marBottom w:val="0"/>
              <w:divBdr>
                <w:top w:val="none" w:sz="0" w:space="0" w:color="auto"/>
                <w:left w:val="none" w:sz="0" w:space="0" w:color="auto"/>
                <w:bottom w:val="none" w:sz="0" w:space="0" w:color="auto"/>
                <w:right w:val="none" w:sz="0" w:space="0" w:color="auto"/>
              </w:divBdr>
            </w:div>
            <w:div w:id="1792476773">
              <w:marLeft w:val="0"/>
              <w:marRight w:val="0"/>
              <w:marTop w:val="0"/>
              <w:marBottom w:val="0"/>
              <w:divBdr>
                <w:top w:val="none" w:sz="0" w:space="0" w:color="auto"/>
                <w:left w:val="none" w:sz="0" w:space="0" w:color="auto"/>
                <w:bottom w:val="none" w:sz="0" w:space="0" w:color="auto"/>
                <w:right w:val="none" w:sz="0" w:space="0" w:color="auto"/>
              </w:divBdr>
            </w:div>
            <w:div w:id="1481726615">
              <w:marLeft w:val="0"/>
              <w:marRight w:val="0"/>
              <w:marTop w:val="0"/>
              <w:marBottom w:val="0"/>
              <w:divBdr>
                <w:top w:val="none" w:sz="0" w:space="0" w:color="auto"/>
                <w:left w:val="none" w:sz="0" w:space="0" w:color="auto"/>
                <w:bottom w:val="none" w:sz="0" w:space="0" w:color="auto"/>
                <w:right w:val="none" w:sz="0" w:space="0" w:color="auto"/>
              </w:divBdr>
            </w:div>
            <w:div w:id="1755587243">
              <w:marLeft w:val="0"/>
              <w:marRight w:val="0"/>
              <w:marTop w:val="0"/>
              <w:marBottom w:val="0"/>
              <w:divBdr>
                <w:top w:val="none" w:sz="0" w:space="0" w:color="auto"/>
                <w:left w:val="none" w:sz="0" w:space="0" w:color="auto"/>
                <w:bottom w:val="none" w:sz="0" w:space="0" w:color="auto"/>
                <w:right w:val="none" w:sz="0" w:space="0" w:color="auto"/>
              </w:divBdr>
            </w:div>
            <w:div w:id="48382979">
              <w:marLeft w:val="0"/>
              <w:marRight w:val="0"/>
              <w:marTop w:val="0"/>
              <w:marBottom w:val="0"/>
              <w:divBdr>
                <w:top w:val="none" w:sz="0" w:space="0" w:color="auto"/>
                <w:left w:val="none" w:sz="0" w:space="0" w:color="auto"/>
                <w:bottom w:val="none" w:sz="0" w:space="0" w:color="auto"/>
                <w:right w:val="none" w:sz="0" w:space="0" w:color="auto"/>
              </w:divBdr>
            </w:div>
            <w:div w:id="1086728612">
              <w:marLeft w:val="0"/>
              <w:marRight w:val="0"/>
              <w:marTop w:val="0"/>
              <w:marBottom w:val="0"/>
              <w:divBdr>
                <w:top w:val="none" w:sz="0" w:space="0" w:color="auto"/>
                <w:left w:val="none" w:sz="0" w:space="0" w:color="auto"/>
                <w:bottom w:val="none" w:sz="0" w:space="0" w:color="auto"/>
                <w:right w:val="none" w:sz="0" w:space="0" w:color="auto"/>
              </w:divBdr>
            </w:div>
            <w:div w:id="323975719">
              <w:marLeft w:val="0"/>
              <w:marRight w:val="0"/>
              <w:marTop w:val="0"/>
              <w:marBottom w:val="0"/>
              <w:divBdr>
                <w:top w:val="none" w:sz="0" w:space="0" w:color="auto"/>
                <w:left w:val="none" w:sz="0" w:space="0" w:color="auto"/>
                <w:bottom w:val="none" w:sz="0" w:space="0" w:color="auto"/>
                <w:right w:val="none" w:sz="0" w:space="0" w:color="auto"/>
              </w:divBdr>
            </w:div>
            <w:div w:id="1332872866">
              <w:marLeft w:val="0"/>
              <w:marRight w:val="0"/>
              <w:marTop w:val="0"/>
              <w:marBottom w:val="0"/>
              <w:divBdr>
                <w:top w:val="none" w:sz="0" w:space="0" w:color="auto"/>
                <w:left w:val="none" w:sz="0" w:space="0" w:color="auto"/>
                <w:bottom w:val="none" w:sz="0" w:space="0" w:color="auto"/>
                <w:right w:val="none" w:sz="0" w:space="0" w:color="auto"/>
              </w:divBdr>
            </w:div>
            <w:div w:id="105852781">
              <w:marLeft w:val="0"/>
              <w:marRight w:val="0"/>
              <w:marTop w:val="0"/>
              <w:marBottom w:val="0"/>
              <w:divBdr>
                <w:top w:val="none" w:sz="0" w:space="0" w:color="auto"/>
                <w:left w:val="none" w:sz="0" w:space="0" w:color="auto"/>
                <w:bottom w:val="none" w:sz="0" w:space="0" w:color="auto"/>
                <w:right w:val="none" w:sz="0" w:space="0" w:color="auto"/>
              </w:divBdr>
            </w:div>
            <w:div w:id="110825287">
              <w:marLeft w:val="0"/>
              <w:marRight w:val="0"/>
              <w:marTop w:val="0"/>
              <w:marBottom w:val="0"/>
              <w:divBdr>
                <w:top w:val="none" w:sz="0" w:space="0" w:color="auto"/>
                <w:left w:val="none" w:sz="0" w:space="0" w:color="auto"/>
                <w:bottom w:val="none" w:sz="0" w:space="0" w:color="auto"/>
                <w:right w:val="none" w:sz="0" w:space="0" w:color="auto"/>
              </w:divBdr>
            </w:div>
            <w:div w:id="4328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578">
      <w:bodyDiv w:val="1"/>
      <w:marLeft w:val="0"/>
      <w:marRight w:val="0"/>
      <w:marTop w:val="0"/>
      <w:marBottom w:val="0"/>
      <w:divBdr>
        <w:top w:val="none" w:sz="0" w:space="0" w:color="auto"/>
        <w:left w:val="none" w:sz="0" w:space="0" w:color="auto"/>
        <w:bottom w:val="none" w:sz="0" w:space="0" w:color="auto"/>
        <w:right w:val="none" w:sz="0" w:space="0" w:color="auto"/>
      </w:divBdr>
      <w:divsChild>
        <w:div w:id="633340759">
          <w:marLeft w:val="0"/>
          <w:marRight w:val="0"/>
          <w:marTop w:val="0"/>
          <w:marBottom w:val="0"/>
          <w:divBdr>
            <w:top w:val="none" w:sz="0" w:space="0" w:color="auto"/>
            <w:left w:val="none" w:sz="0" w:space="0" w:color="auto"/>
            <w:bottom w:val="none" w:sz="0" w:space="0" w:color="auto"/>
            <w:right w:val="none" w:sz="0" w:space="0" w:color="auto"/>
          </w:divBdr>
          <w:divsChild>
            <w:div w:id="611866869">
              <w:marLeft w:val="0"/>
              <w:marRight w:val="0"/>
              <w:marTop w:val="0"/>
              <w:marBottom w:val="0"/>
              <w:divBdr>
                <w:top w:val="none" w:sz="0" w:space="0" w:color="auto"/>
                <w:left w:val="none" w:sz="0" w:space="0" w:color="auto"/>
                <w:bottom w:val="none" w:sz="0" w:space="0" w:color="auto"/>
                <w:right w:val="none" w:sz="0" w:space="0" w:color="auto"/>
              </w:divBdr>
            </w:div>
            <w:div w:id="1222211704">
              <w:marLeft w:val="0"/>
              <w:marRight w:val="0"/>
              <w:marTop w:val="0"/>
              <w:marBottom w:val="0"/>
              <w:divBdr>
                <w:top w:val="none" w:sz="0" w:space="0" w:color="auto"/>
                <w:left w:val="none" w:sz="0" w:space="0" w:color="auto"/>
                <w:bottom w:val="none" w:sz="0" w:space="0" w:color="auto"/>
                <w:right w:val="none" w:sz="0" w:space="0" w:color="auto"/>
              </w:divBdr>
            </w:div>
            <w:div w:id="1029987815">
              <w:marLeft w:val="0"/>
              <w:marRight w:val="0"/>
              <w:marTop w:val="0"/>
              <w:marBottom w:val="0"/>
              <w:divBdr>
                <w:top w:val="none" w:sz="0" w:space="0" w:color="auto"/>
                <w:left w:val="none" w:sz="0" w:space="0" w:color="auto"/>
                <w:bottom w:val="none" w:sz="0" w:space="0" w:color="auto"/>
                <w:right w:val="none" w:sz="0" w:space="0" w:color="auto"/>
              </w:divBdr>
            </w:div>
            <w:div w:id="50547518">
              <w:marLeft w:val="0"/>
              <w:marRight w:val="0"/>
              <w:marTop w:val="0"/>
              <w:marBottom w:val="0"/>
              <w:divBdr>
                <w:top w:val="none" w:sz="0" w:space="0" w:color="auto"/>
                <w:left w:val="none" w:sz="0" w:space="0" w:color="auto"/>
                <w:bottom w:val="none" w:sz="0" w:space="0" w:color="auto"/>
                <w:right w:val="none" w:sz="0" w:space="0" w:color="auto"/>
              </w:divBdr>
            </w:div>
            <w:div w:id="731275815">
              <w:marLeft w:val="0"/>
              <w:marRight w:val="0"/>
              <w:marTop w:val="0"/>
              <w:marBottom w:val="0"/>
              <w:divBdr>
                <w:top w:val="none" w:sz="0" w:space="0" w:color="auto"/>
                <w:left w:val="none" w:sz="0" w:space="0" w:color="auto"/>
                <w:bottom w:val="none" w:sz="0" w:space="0" w:color="auto"/>
                <w:right w:val="none" w:sz="0" w:space="0" w:color="auto"/>
              </w:divBdr>
            </w:div>
            <w:div w:id="456070963">
              <w:marLeft w:val="0"/>
              <w:marRight w:val="0"/>
              <w:marTop w:val="0"/>
              <w:marBottom w:val="0"/>
              <w:divBdr>
                <w:top w:val="none" w:sz="0" w:space="0" w:color="auto"/>
                <w:left w:val="none" w:sz="0" w:space="0" w:color="auto"/>
                <w:bottom w:val="none" w:sz="0" w:space="0" w:color="auto"/>
                <w:right w:val="none" w:sz="0" w:space="0" w:color="auto"/>
              </w:divBdr>
            </w:div>
            <w:div w:id="57629433">
              <w:marLeft w:val="0"/>
              <w:marRight w:val="0"/>
              <w:marTop w:val="0"/>
              <w:marBottom w:val="0"/>
              <w:divBdr>
                <w:top w:val="none" w:sz="0" w:space="0" w:color="auto"/>
                <w:left w:val="none" w:sz="0" w:space="0" w:color="auto"/>
                <w:bottom w:val="none" w:sz="0" w:space="0" w:color="auto"/>
                <w:right w:val="none" w:sz="0" w:space="0" w:color="auto"/>
              </w:divBdr>
            </w:div>
            <w:div w:id="712732698">
              <w:marLeft w:val="0"/>
              <w:marRight w:val="0"/>
              <w:marTop w:val="0"/>
              <w:marBottom w:val="0"/>
              <w:divBdr>
                <w:top w:val="none" w:sz="0" w:space="0" w:color="auto"/>
                <w:left w:val="none" w:sz="0" w:space="0" w:color="auto"/>
                <w:bottom w:val="none" w:sz="0" w:space="0" w:color="auto"/>
                <w:right w:val="none" w:sz="0" w:space="0" w:color="auto"/>
              </w:divBdr>
            </w:div>
            <w:div w:id="939875923">
              <w:marLeft w:val="0"/>
              <w:marRight w:val="0"/>
              <w:marTop w:val="0"/>
              <w:marBottom w:val="0"/>
              <w:divBdr>
                <w:top w:val="none" w:sz="0" w:space="0" w:color="auto"/>
                <w:left w:val="none" w:sz="0" w:space="0" w:color="auto"/>
                <w:bottom w:val="none" w:sz="0" w:space="0" w:color="auto"/>
                <w:right w:val="none" w:sz="0" w:space="0" w:color="auto"/>
              </w:divBdr>
            </w:div>
            <w:div w:id="1077091322">
              <w:marLeft w:val="0"/>
              <w:marRight w:val="0"/>
              <w:marTop w:val="0"/>
              <w:marBottom w:val="0"/>
              <w:divBdr>
                <w:top w:val="none" w:sz="0" w:space="0" w:color="auto"/>
                <w:left w:val="none" w:sz="0" w:space="0" w:color="auto"/>
                <w:bottom w:val="none" w:sz="0" w:space="0" w:color="auto"/>
                <w:right w:val="none" w:sz="0" w:space="0" w:color="auto"/>
              </w:divBdr>
            </w:div>
            <w:div w:id="1216042779">
              <w:marLeft w:val="0"/>
              <w:marRight w:val="0"/>
              <w:marTop w:val="0"/>
              <w:marBottom w:val="0"/>
              <w:divBdr>
                <w:top w:val="none" w:sz="0" w:space="0" w:color="auto"/>
                <w:left w:val="none" w:sz="0" w:space="0" w:color="auto"/>
                <w:bottom w:val="none" w:sz="0" w:space="0" w:color="auto"/>
                <w:right w:val="none" w:sz="0" w:space="0" w:color="auto"/>
              </w:divBdr>
            </w:div>
            <w:div w:id="1054236408">
              <w:marLeft w:val="0"/>
              <w:marRight w:val="0"/>
              <w:marTop w:val="0"/>
              <w:marBottom w:val="0"/>
              <w:divBdr>
                <w:top w:val="none" w:sz="0" w:space="0" w:color="auto"/>
                <w:left w:val="none" w:sz="0" w:space="0" w:color="auto"/>
                <w:bottom w:val="none" w:sz="0" w:space="0" w:color="auto"/>
                <w:right w:val="none" w:sz="0" w:space="0" w:color="auto"/>
              </w:divBdr>
            </w:div>
            <w:div w:id="1907379341">
              <w:marLeft w:val="0"/>
              <w:marRight w:val="0"/>
              <w:marTop w:val="0"/>
              <w:marBottom w:val="0"/>
              <w:divBdr>
                <w:top w:val="none" w:sz="0" w:space="0" w:color="auto"/>
                <w:left w:val="none" w:sz="0" w:space="0" w:color="auto"/>
                <w:bottom w:val="none" w:sz="0" w:space="0" w:color="auto"/>
                <w:right w:val="none" w:sz="0" w:space="0" w:color="auto"/>
              </w:divBdr>
            </w:div>
            <w:div w:id="1391533264">
              <w:marLeft w:val="0"/>
              <w:marRight w:val="0"/>
              <w:marTop w:val="0"/>
              <w:marBottom w:val="0"/>
              <w:divBdr>
                <w:top w:val="none" w:sz="0" w:space="0" w:color="auto"/>
                <w:left w:val="none" w:sz="0" w:space="0" w:color="auto"/>
                <w:bottom w:val="none" w:sz="0" w:space="0" w:color="auto"/>
                <w:right w:val="none" w:sz="0" w:space="0" w:color="auto"/>
              </w:divBdr>
            </w:div>
            <w:div w:id="1547831883">
              <w:marLeft w:val="0"/>
              <w:marRight w:val="0"/>
              <w:marTop w:val="0"/>
              <w:marBottom w:val="0"/>
              <w:divBdr>
                <w:top w:val="none" w:sz="0" w:space="0" w:color="auto"/>
                <w:left w:val="none" w:sz="0" w:space="0" w:color="auto"/>
                <w:bottom w:val="none" w:sz="0" w:space="0" w:color="auto"/>
                <w:right w:val="none" w:sz="0" w:space="0" w:color="auto"/>
              </w:divBdr>
            </w:div>
            <w:div w:id="1940676347">
              <w:marLeft w:val="0"/>
              <w:marRight w:val="0"/>
              <w:marTop w:val="0"/>
              <w:marBottom w:val="0"/>
              <w:divBdr>
                <w:top w:val="none" w:sz="0" w:space="0" w:color="auto"/>
                <w:left w:val="none" w:sz="0" w:space="0" w:color="auto"/>
                <w:bottom w:val="none" w:sz="0" w:space="0" w:color="auto"/>
                <w:right w:val="none" w:sz="0" w:space="0" w:color="auto"/>
              </w:divBdr>
            </w:div>
            <w:div w:id="1549680566">
              <w:marLeft w:val="0"/>
              <w:marRight w:val="0"/>
              <w:marTop w:val="0"/>
              <w:marBottom w:val="0"/>
              <w:divBdr>
                <w:top w:val="none" w:sz="0" w:space="0" w:color="auto"/>
                <w:left w:val="none" w:sz="0" w:space="0" w:color="auto"/>
                <w:bottom w:val="none" w:sz="0" w:space="0" w:color="auto"/>
                <w:right w:val="none" w:sz="0" w:space="0" w:color="auto"/>
              </w:divBdr>
            </w:div>
            <w:div w:id="1198929984">
              <w:marLeft w:val="0"/>
              <w:marRight w:val="0"/>
              <w:marTop w:val="0"/>
              <w:marBottom w:val="0"/>
              <w:divBdr>
                <w:top w:val="none" w:sz="0" w:space="0" w:color="auto"/>
                <w:left w:val="none" w:sz="0" w:space="0" w:color="auto"/>
                <w:bottom w:val="none" w:sz="0" w:space="0" w:color="auto"/>
                <w:right w:val="none" w:sz="0" w:space="0" w:color="auto"/>
              </w:divBdr>
            </w:div>
            <w:div w:id="17857439">
              <w:marLeft w:val="0"/>
              <w:marRight w:val="0"/>
              <w:marTop w:val="0"/>
              <w:marBottom w:val="0"/>
              <w:divBdr>
                <w:top w:val="none" w:sz="0" w:space="0" w:color="auto"/>
                <w:left w:val="none" w:sz="0" w:space="0" w:color="auto"/>
                <w:bottom w:val="none" w:sz="0" w:space="0" w:color="auto"/>
                <w:right w:val="none" w:sz="0" w:space="0" w:color="auto"/>
              </w:divBdr>
            </w:div>
            <w:div w:id="984699463">
              <w:marLeft w:val="0"/>
              <w:marRight w:val="0"/>
              <w:marTop w:val="0"/>
              <w:marBottom w:val="0"/>
              <w:divBdr>
                <w:top w:val="none" w:sz="0" w:space="0" w:color="auto"/>
                <w:left w:val="none" w:sz="0" w:space="0" w:color="auto"/>
                <w:bottom w:val="none" w:sz="0" w:space="0" w:color="auto"/>
                <w:right w:val="none" w:sz="0" w:space="0" w:color="auto"/>
              </w:divBdr>
            </w:div>
            <w:div w:id="298582200">
              <w:marLeft w:val="0"/>
              <w:marRight w:val="0"/>
              <w:marTop w:val="0"/>
              <w:marBottom w:val="0"/>
              <w:divBdr>
                <w:top w:val="none" w:sz="0" w:space="0" w:color="auto"/>
                <w:left w:val="none" w:sz="0" w:space="0" w:color="auto"/>
                <w:bottom w:val="none" w:sz="0" w:space="0" w:color="auto"/>
                <w:right w:val="none" w:sz="0" w:space="0" w:color="auto"/>
              </w:divBdr>
            </w:div>
            <w:div w:id="140537743">
              <w:marLeft w:val="0"/>
              <w:marRight w:val="0"/>
              <w:marTop w:val="0"/>
              <w:marBottom w:val="0"/>
              <w:divBdr>
                <w:top w:val="none" w:sz="0" w:space="0" w:color="auto"/>
                <w:left w:val="none" w:sz="0" w:space="0" w:color="auto"/>
                <w:bottom w:val="none" w:sz="0" w:space="0" w:color="auto"/>
                <w:right w:val="none" w:sz="0" w:space="0" w:color="auto"/>
              </w:divBdr>
            </w:div>
            <w:div w:id="1697610544">
              <w:marLeft w:val="0"/>
              <w:marRight w:val="0"/>
              <w:marTop w:val="0"/>
              <w:marBottom w:val="0"/>
              <w:divBdr>
                <w:top w:val="none" w:sz="0" w:space="0" w:color="auto"/>
                <w:left w:val="none" w:sz="0" w:space="0" w:color="auto"/>
                <w:bottom w:val="none" w:sz="0" w:space="0" w:color="auto"/>
                <w:right w:val="none" w:sz="0" w:space="0" w:color="auto"/>
              </w:divBdr>
            </w:div>
            <w:div w:id="2144495464">
              <w:marLeft w:val="0"/>
              <w:marRight w:val="0"/>
              <w:marTop w:val="0"/>
              <w:marBottom w:val="0"/>
              <w:divBdr>
                <w:top w:val="none" w:sz="0" w:space="0" w:color="auto"/>
                <w:left w:val="none" w:sz="0" w:space="0" w:color="auto"/>
                <w:bottom w:val="none" w:sz="0" w:space="0" w:color="auto"/>
                <w:right w:val="none" w:sz="0" w:space="0" w:color="auto"/>
              </w:divBdr>
            </w:div>
            <w:div w:id="564418244">
              <w:marLeft w:val="0"/>
              <w:marRight w:val="0"/>
              <w:marTop w:val="0"/>
              <w:marBottom w:val="0"/>
              <w:divBdr>
                <w:top w:val="none" w:sz="0" w:space="0" w:color="auto"/>
                <w:left w:val="none" w:sz="0" w:space="0" w:color="auto"/>
                <w:bottom w:val="none" w:sz="0" w:space="0" w:color="auto"/>
                <w:right w:val="none" w:sz="0" w:space="0" w:color="auto"/>
              </w:divBdr>
            </w:div>
            <w:div w:id="1340817209">
              <w:marLeft w:val="0"/>
              <w:marRight w:val="0"/>
              <w:marTop w:val="0"/>
              <w:marBottom w:val="0"/>
              <w:divBdr>
                <w:top w:val="none" w:sz="0" w:space="0" w:color="auto"/>
                <w:left w:val="none" w:sz="0" w:space="0" w:color="auto"/>
                <w:bottom w:val="none" w:sz="0" w:space="0" w:color="auto"/>
                <w:right w:val="none" w:sz="0" w:space="0" w:color="auto"/>
              </w:divBdr>
            </w:div>
            <w:div w:id="264504585">
              <w:marLeft w:val="0"/>
              <w:marRight w:val="0"/>
              <w:marTop w:val="0"/>
              <w:marBottom w:val="0"/>
              <w:divBdr>
                <w:top w:val="none" w:sz="0" w:space="0" w:color="auto"/>
                <w:left w:val="none" w:sz="0" w:space="0" w:color="auto"/>
                <w:bottom w:val="none" w:sz="0" w:space="0" w:color="auto"/>
                <w:right w:val="none" w:sz="0" w:space="0" w:color="auto"/>
              </w:divBdr>
            </w:div>
            <w:div w:id="588543120">
              <w:marLeft w:val="0"/>
              <w:marRight w:val="0"/>
              <w:marTop w:val="0"/>
              <w:marBottom w:val="0"/>
              <w:divBdr>
                <w:top w:val="none" w:sz="0" w:space="0" w:color="auto"/>
                <w:left w:val="none" w:sz="0" w:space="0" w:color="auto"/>
                <w:bottom w:val="none" w:sz="0" w:space="0" w:color="auto"/>
                <w:right w:val="none" w:sz="0" w:space="0" w:color="auto"/>
              </w:divBdr>
            </w:div>
            <w:div w:id="1946813979">
              <w:marLeft w:val="0"/>
              <w:marRight w:val="0"/>
              <w:marTop w:val="0"/>
              <w:marBottom w:val="0"/>
              <w:divBdr>
                <w:top w:val="none" w:sz="0" w:space="0" w:color="auto"/>
                <w:left w:val="none" w:sz="0" w:space="0" w:color="auto"/>
                <w:bottom w:val="none" w:sz="0" w:space="0" w:color="auto"/>
                <w:right w:val="none" w:sz="0" w:space="0" w:color="auto"/>
              </w:divBdr>
            </w:div>
            <w:div w:id="1390811672">
              <w:marLeft w:val="0"/>
              <w:marRight w:val="0"/>
              <w:marTop w:val="0"/>
              <w:marBottom w:val="0"/>
              <w:divBdr>
                <w:top w:val="none" w:sz="0" w:space="0" w:color="auto"/>
                <w:left w:val="none" w:sz="0" w:space="0" w:color="auto"/>
                <w:bottom w:val="none" w:sz="0" w:space="0" w:color="auto"/>
                <w:right w:val="none" w:sz="0" w:space="0" w:color="auto"/>
              </w:divBdr>
            </w:div>
            <w:div w:id="502404583">
              <w:marLeft w:val="0"/>
              <w:marRight w:val="0"/>
              <w:marTop w:val="0"/>
              <w:marBottom w:val="0"/>
              <w:divBdr>
                <w:top w:val="none" w:sz="0" w:space="0" w:color="auto"/>
                <w:left w:val="none" w:sz="0" w:space="0" w:color="auto"/>
                <w:bottom w:val="none" w:sz="0" w:space="0" w:color="auto"/>
                <w:right w:val="none" w:sz="0" w:space="0" w:color="auto"/>
              </w:divBdr>
            </w:div>
            <w:div w:id="1486699125">
              <w:marLeft w:val="0"/>
              <w:marRight w:val="0"/>
              <w:marTop w:val="0"/>
              <w:marBottom w:val="0"/>
              <w:divBdr>
                <w:top w:val="none" w:sz="0" w:space="0" w:color="auto"/>
                <w:left w:val="none" w:sz="0" w:space="0" w:color="auto"/>
                <w:bottom w:val="none" w:sz="0" w:space="0" w:color="auto"/>
                <w:right w:val="none" w:sz="0" w:space="0" w:color="auto"/>
              </w:divBdr>
            </w:div>
            <w:div w:id="947928974">
              <w:marLeft w:val="0"/>
              <w:marRight w:val="0"/>
              <w:marTop w:val="0"/>
              <w:marBottom w:val="0"/>
              <w:divBdr>
                <w:top w:val="none" w:sz="0" w:space="0" w:color="auto"/>
                <w:left w:val="none" w:sz="0" w:space="0" w:color="auto"/>
                <w:bottom w:val="none" w:sz="0" w:space="0" w:color="auto"/>
                <w:right w:val="none" w:sz="0" w:space="0" w:color="auto"/>
              </w:divBdr>
            </w:div>
            <w:div w:id="918908921">
              <w:marLeft w:val="0"/>
              <w:marRight w:val="0"/>
              <w:marTop w:val="0"/>
              <w:marBottom w:val="0"/>
              <w:divBdr>
                <w:top w:val="none" w:sz="0" w:space="0" w:color="auto"/>
                <w:left w:val="none" w:sz="0" w:space="0" w:color="auto"/>
                <w:bottom w:val="none" w:sz="0" w:space="0" w:color="auto"/>
                <w:right w:val="none" w:sz="0" w:space="0" w:color="auto"/>
              </w:divBdr>
            </w:div>
            <w:div w:id="1068304147">
              <w:marLeft w:val="0"/>
              <w:marRight w:val="0"/>
              <w:marTop w:val="0"/>
              <w:marBottom w:val="0"/>
              <w:divBdr>
                <w:top w:val="none" w:sz="0" w:space="0" w:color="auto"/>
                <w:left w:val="none" w:sz="0" w:space="0" w:color="auto"/>
                <w:bottom w:val="none" w:sz="0" w:space="0" w:color="auto"/>
                <w:right w:val="none" w:sz="0" w:space="0" w:color="auto"/>
              </w:divBdr>
            </w:div>
            <w:div w:id="1822848011">
              <w:marLeft w:val="0"/>
              <w:marRight w:val="0"/>
              <w:marTop w:val="0"/>
              <w:marBottom w:val="0"/>
              <w:divBdr>
                <w:top w:val="none" w:sz="0" w:space="0" w:color="auto"/>
                <w:left w:val="none" w:sz="0" w:space="0" w:color="auto"/>
                <w:bottom w:val="none" w:sz="0" w:space="0" w:color="auto"/>
                <w:right w:val="none" w:sz="0" w:space="0" w:color="auto"/>
              </w:divBdr>
            </w:div>
            <w:div w:id="1869951800">
              <w:marLeft w:val="0"/>
              <w:marRight w:val="0"/>
              <w:marTop w:val="0"/>
              <w:marBottom w:val="0"/>
              <w:divBdr>
                <w:top w:val="none" w:sz="0" w:space="0" w:color="auto"/>
                <w:left w:val="none" w:sz="0" w:space="0" w:color="auto"/>
                <w:bottom w:val="none" w:sz="0" w:space="0" w:color="auto"/>
                <w:right w:val="none" w:sz="0" w:space="0" w:color="auto"/>
              </w:divBdr>
            </w:div>
            <w:div w:id="175728522">
              <w:marLeft w:val="0"/>
              <w:marRight w:val="0"/>
              <w:marTop w:val="0"/>
              <w:marBottom w:val="0"/>
              <w:divBdr>
                <w:top w:val="none" w:sz="0" w:space="0" w:color="auto"/>
                <w:left w:val="none" w:sz="0" w:space="0" w:color="auto"/>
                <w:bottom w:val="none" w:sz="0" w:space="0" w:color="auto"/>
                <w:right w:val="none" w:sz="0" w:space="0" w:color="auto"/>
              </w:divBdr>
            </w:div>
            <w:div w:id="10620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98753">
      <w:bodyDiv w:val="1"/>
      <w:marLeft w:val="0"/>
      <w:marRight w:val="0"/>
      <w:marTop w:val="0"/>
      <w:marBottom w:val="0"/>
      <w:divBdr>
        <w:top w:val="none" w:sz="0" w:space="0" w:color="auto"/>
        <w:left w:val="none" w:sz="0" w:space="0" w:color="auto"/>
        <w:bottom w:val="none" w:sz="0" w:space="0" w:color="auto"/>
        <w:right w:val="none" w:sz="0" w:space="0" w:color="auto"/>
      </w:divBdr>
      <w:divsChild>
        <w:div w:id="259802118">
          <w:marLeft w:val="0"/>
          <w:marRight w:val="0"/>
          <w:marTop w:val="0"/>
          <w:marBottom w:val="0"/>
          <w:divBdr>
            <w:top w:val="none" w:sz="0" w:space="0" w:color="auto"/>
            <w:left w:val="none" w:sz="0" w:space="0" w:color="auto"/>
            <w:bottom w:val="none" w:sz="0" w:space="0" w:color="auto"/>
            <w:right w:val="none" w:sz="0" w:space="0" w:color="auto"/>
          </w:divBdr>
          <w:divsChild>
            <w:div w:id="70279362">
              <w:marLeft w:val="0"/>
              <w:marRight w:val="0"/>
              <w:marTop w:val="0"/>
              <w:marBottom w:val="0"/>
              <w:divBdr>
                <w:top w:val="none" w:sz="0" w:space="0" w:color="auto"/>
                <w:left w:val="none" w:sz="0" w:space="0" w:color="auto"/>
                <w:bottom w:val="none" w:sz="0" w:space="0" w:color="auto"/>
                <w:right w:val="none" w:sz="0" w:space="0" w:color="auto"/>
              </w:divBdr>
            </w:div>
            <w:div w:id="497497806">
              <w:marLeft w:val="0"/>
              <w:marRight w:val="0"/>
              <w:marTop w:val="0"/>
              <w:marBottom w:val="0"/>
              <w:divBdr>
                <w:top w:val="none" w:sz="0" w:space="0" w:color="auto"/>
                <w:left w:val="none" w:sz="0" w:space="0" w:color="auto"/>
                <w:bottom w:val="none" w:sz="0" w:space="0" w:color="auto"/>
                <w:right w:val="none" w:sz="0" w:space="0" w:color="auto"/>
              </w:divBdr>
            </w:div>
            <w:div w:id="503979199">
              <w:marLeft w:val="0"/>
              <w:marRight w:val="0"/>
              <w:marTop w:val="0"/>
              <w:marBottom w:val="0"/>
              <w:divBdr>
                <w:top w:val="none" w:sz="0" w:space="0" w:color="auto"/>
                <w:left w:val="none" w:sz="0" w:space="0" w:color="auto"/>
                <w:bottom w:val="none" w:sz="0" w:space="0" w:color="auto"/>
                <w:right w:val="none" w:sz="0" w:space="0" w:color="auto"/>
              </w:divBdr>
            </w:div>
            <w:div w:id="1498302421">
              <w:marLeft w:val="0"/>
              <w:marRight w:val="0"/>
              <w:marTop w:val="0"/>
              <w:marBottom w:val="0"/>
              <w:divBdr>
                <w:top w:val="none" w:sz="0" w:space="0" w:color="auto"/>
                <w:left w:val="none" w:sz="0" w:space="0" w:color="auto"/>
                <w:bottom w:val="none" w:sz="0" w:space="0" w:color="auto"/>
                <w:right w:val="none" w:sz="0" w:space="0" w:color="auto"/>
              </w:divBdr>
            </w:div>
            <w:div w:id="1452630806">
              <w:marLeft w:val="0"/>
              <w:marRight w:val="0"/>
              <w:marTop w:val="0"/>
              <w:marBottom w:val="0"/>
              <w:divBdr>
                <w:top w:val="none" w:sz="0" w:space="0" w:color="auto"/>
                <w:left w:val="none" w:sz="0" w:space="0" w:color="auto"/>
                <w:bottom w:val="none" w:sz="0" w:space="0" w:color="auto"/>
                <w:right w:val="none" w:sz="0" w:space="0" w:color="auto"/>
              </w:divBdr>
            </w:div>
            <w:div w:id="1481072040">
              <w:marLeft w:val="0"/>
              <w:marRight w:val="0"/>
              <w:marTop w:val="0"/>
              <w:marBottom w:val="0"/>
              <w:divBdr>
                <w:top w:val="none" w:sz="0" w:space="0" w:color="auto"/>
                <w:left w:val="none" w:sz="0" w:space="0" w:color="auto"/>
                <w:bottom w:val="none" w:sz="0" w:space="0" w:color="auto"/>
                <w:right w:val="none" w:sz="0" w:space="0" w:color="auto"/>
              </w:divBdr>
            </w:div>
            <w:div w:id="566962694">
              <w:marLeft w:val="0"/>
              <w:marRight w:val="0"/>
              <w:marTop w:val="0"/>
              <w:marBottom w:val="0"/>
              <w:divBdr>
                <w:top w:val="none" w:sz="0" w:space="0" w:color="auto"/>
                <w:left w:val="none" w:sz="0" w:space="0" w:color="auto"/>
                <w:bottom w:val="none" w:sz="0" w:space="0" w:color="auto"/>
                <w:right w:val="none" w:sz="0" w:space="0" w:color="auto"/>
              </w:divBdr>
            </w:div>
            <w:div w:id="1021779749">
              <w:marLeft w:val="0"/>
              <w:marRight w:val="0"/>
              <w:marTop w:val="0"/>
              <w:marBottom w:val="0"/>
              <w:divBdr>
                <w:top w:val="none" w:sz="0" w:space="0" w:color="auto"/>
                <w:left w:val="none" w:sz="0" w:space="0" w:color="auto"/>
                <w:bottom w:val="none" w:sz="0" w:space="0" w:color="auto"/>
                <w:right w:val="none" w:sz="0" w:space="0" w:color="auto"/>
              </w:divBdr>
            </w:div>
            <w:div w:id="1800420013">
              <w:marLeft w:val="0"/>
              <w:marRight w:val="0"/>
              <w:marTop w:val="0"/>
              <w:marBottom w:val="0"/>
              <w:divBdr>
                <w:top w:val="none" w:sz="0" w:space="0" w:color="auto"/>
                <w:left w:val="none" w:sz="0" w:space="0" w:color="auto"/>
                <w:bottom w:val="none" w:sz="0" w:space="0" w:color="auto"/>
                <w:right w:val="none" w:sz="0" w:space="0" w:color="auto"/>
              </w:divBdr>
            </w:div>
            <w:div w:id="118765888">
              <w:marLeft w:val="0"/>
              <w:marRight w:val="0"/>
              <w:marTop w:val="0"/>
              <w:marBottom w:val="0"/>
              <w:divBdr>
                <w:top w:val="none" w:sz="0" w:space="0" w:color="auto"/>
                <w:left w:val="none" w:sz="0" w:space="0" w:color="auto"/>
                <w:bottom w:val="none" w:sz="0" w:space="0" w:color="auto"/>
                <w:right w:val="none" w:sz="0" w:space="0" w:color="auto"/>
              </w:divBdr>
            </w:div>
            <w:div w:id="1450856694">
              <w:marLeft w:val="0"/>
              <w:marRight w:val="0"/>
              <w:marTop w:val="0"/>
              <w:marBottom w:val="0"/>
              <w:divBdr>
                <w:top w:val="none" w:sz="0" w:space="0" w:color="auto"/>
                <w:left w:val="none" w:sz="0" w:space="0" w:color="auto"/>
                <w:bottom w:val="none" w:sz="0" w:space="0" w:color="auto"/>
                <w:right w:val="none" w:sz="0" w:space="0" w:color="auto"/>
              </w:divBdr>
            </w:div>
            <w:div w:id="194975184">
              <w:marLeft w:val="0"/>
              <w:marRight w:val="0"/>
              <w:marTop w:val="0"/>
              <w:marBottom w:val="0"/>
              <w:divBdr>
                <w:top w:val="none" w:sz="0" w:space="0" w:color="auto"/>
                <w:left w:val="none" w:sz="0" w:space="0" w:color="auto"/>
                <w:bottom w:val="none" w:sz="0" w:space="0" w:color="auto"/>
                <w:right w:val="none" w:sz="0" w:space="0" w:color="auto"/>
              </w:divBdr>
            </w:div>
            <w:div w:id="1736395183">
              <w:marLeft w:val="0"/>
              <w:marRight w:val="0"/>
              <w:marTop w:val="0"/>
              <w:marBottom w:val="0"/>
              <w:divBdr>
                <w:top w:val="none" w:sz="0" w:space="0" w:color="auto"/>
                <w:left w:val="none" w:sz="0" w:space="0" w:color="auto"/>
                <w:bottom w:val="none" w:sz="0" w:space="0" w:color="auto"/>
                <w:right w:val="none" w:sz="0" w:space="0" w:color="auto"/>
              </w:divBdr>
            </w:div>
            <w:div w:id="1481726326">
              <w:marLeft w:val="0"/>
              <w:marRight w:val="0"/>
              <w:marTop w:val="0"/>
              <w:marBottom w:val="0"/>
              <w:divBdr>
                <w:top w:val="none" w:sz="0" w:space="0" w:color="auto"/>
                <w:left w:val="none" w:sz="0" w:space="0" w:color="auto"/>
                <w:bottom w:val="none" w:sz="0" w:space="0" w:color="auto"/>
                <w:right w:val="none" w:sz="0" w:space="0" w:color="auto"/>
              </w:divBdr>
            </w:div>
            <w:div w:id="677851403">
              <w:marLeft w:val="0"/>
              <w:marRight w:val="0"/>
              <w:marTop w:val="0"/>
              <w:marBottom w:val="0"/>
              <w:divBdr>
                <w:top w:val="none" w:sz="0" w:space="0" w:color="auto"/>
                <w:left w:val="none" w:sz="0" w:space="0" w:color="auto"/>
                <w:bottom w:val="none" w:sz="0" w:space="0" w:color="auto"/>
                <w:right w:val="none" w:sz="0" w:space="0" w:color="auto"/>
              </w:divBdr>
            </w:div>
            <w:div w:id="409818361">
              <w:marLeft w:val="0"/>
              <w:marRight w:val="0"/>
              <w:marTop w:val="0"/>
              <w:marBottom w:val="0"/>
              <w:divBdr>
                <w:top w:val="none" w:sz="0" w:space="0" w:color="auto"/>
                <w:left w:val="none" w:sz="0" w:space="0" w:color="auto"/>
                <w:bottom w:val="none" w:sz="0" w:space="0" w:color="auto"/>
                <w:right w:val="none" w:sz="0" w:space="0" w:color="auto"/>
              </w:divBdr>
            </w:div>
            <w:div w:id="1966695574">
              <w:marLeft w:val="0"/>
              <w:marRight w:val="0"/>
              <w:marTop w:val="0"/>
              <w:marBottom w:val="0"/>
              <w:divBdr>
                <w:top w:val="none" w:sz="0" w:space="0" w:color="auto"/>
                <w:left w:val="none" w:sz="0" w:space="0" w:color="auto"/>
                <w:bottom w:val="none" w:sz="0" w:space="0" w:color="auto"/>
                <w:right w:val="none" w:sz="0" w:space="0" w:color="auto"/>
              </w:divBdr>
            </w:div>
            <w:div w:id="1738478627">
              <w:marLeft w:val="0"/>
              <w:marRight w:val="0"/>
              <w:marTop w:val="0"/>
              <w:marBottom w:val="0"/>
              <w:divBdr>
                <w:top w:val="none" w:sz="0" w:space="0" w:color="auto"/>
                <w:left w:val="none" w:sz="0" w:space="0" w:color="auto"/>
                <w:bottom w:val="none" w:sz="0" w:space="0" w:color="auto"/>
                <w:right w:val="none" w:sz="0" w:space="0" w:color="auto"/>
              </w:divBdr>
            </w:div>
            <w:div w:id="2118139418">
              <w:marLeft w:val="0"/>
              <w:marRight w:val="0"/>
              <w:marTop w:val="0"/>
              <w:marBottom w:val="0"/>
              <w:divBdr>
                <w:top w:val="none" w:sz="0" w:space="0" w:color="auto"/>
                <w:left w:val="none" w:sz="0" w:space="0" w:color="auto"/>
                <w:bottom w:val="none" w:sz="0" w:space="0" w:color="auto"/>
                <w:right w:val="none" w:sz="0" w:space="0" w:color="auto"/>
              </w:divBdr>
            </w:div>
            <w:div w:id="1968579512">
              <w:marLeft w:val="0"/>
              <w:marRight w:val="0"/>
              <w:marTop w:val="0"/>
              <w:marBottom w:val="0"/>
              <w:divBdr>
                <w:top w:val="none" w:sz="0" w:space="0" w:color="auto"/>
                <w:left w:val="none" w:sz="0" w:space="0" w:color="auto"/>
                <w:bottom w:val="none" w:sz="0" w:space="0" w:color="auto"/>
                <w:right w:val="none" w:sz="0" w:space="0" w:color="auto"/>
              </w:divBdr>
            </w:div>
            <w:div w:id="1545601467">
              <w:marLeft w:val="0"/>
              <w:marRight w:val="0"/>
              <w:marTop w:val="0"/>
              <w:marBottom w:val="0"/>
              <w:divBdr>
                <w:top w:val="none" w:sz="0" w:space="0" w:color="auto"/>
                <w:left w:val="none" w:sz="0" w:space="0" w:color="auto"/>
                <w:bottom w:val="none" w:sz="0" w:space="0" w:color="auto"/>
                <w:right w:val="none" w:sz="0" w:space="0" w:color="auto"/>
              </w:divBdr>
            </w:div>
            <w:div w:id="1698771057">
              <w:marLeft w:val="0"/>
              <w:marRight w:val="0"/>
              <w:marTop w:val="0"/>
              <w:marBottom w:val="0"/>
              <w:divBdr>
                <w:top w:val="none" w:sz="0" w:space="0" w:color="auto"/>
                <w:left w:val="none" w:sz="0" w:space="0" w:color="auto"/>
                <w:bottom w:val="none" w:sz="0" w:space="0" w:color="auto"/>
                <w:right w:val="none" w:sz="0" w:space="0" w:color="auto"/>
              </w:divBdr>
            </w:div>
            <w:div w:id="1980646443">
              <w:marLeft w:val="0"/>
              <w:marRight w:val="0"/>
              <w:marTop w:val="0"/>
              <w:marBottom w:val="0"/>
              <w:divBdr>
                <w:top w:val="none" w:sz="0" w:space="0" w:color="auto"/>
                <w:left w:val="none" w:sz="0" w:space="0" w:color="auto"/>
                <w:bottom w:val="none" w:sz="0" w:space="0" w:color="auto"/>
                <w:right w:val="none" w:sz="0" w:space="0" w:color="auto"/>
              </w:divBdr>
            </w:div>
            <w:div w:id="839199294">
              <w:marLeft w:val="0"/>
              <w:marRight w:val="0"/>
              <w:marTop w:val="0"/>
              <w:marBottom w:val="0"/>
              <w:divBdr>
                <w:top w:val="none" w:sz="0" w:space="0" w:color="auto"/>
                <w:left w:val="none" w:sz="0" w:space="0" w:color="auto"/>
                <w:bottom w:val="none" w:sz="0" w:space="0" w:color="auto"/>
                <w:right w:val="none" w:sz="0" w:space="0" w:color="auto"/>
              </w:divBdr>
            </w:div>
            <w:div w:id="592978641">
              <w:marLeft w:val="0"/>
              <w:marRight w:val="0"/>
              <w:marTop w:val="0"/>
              <w:marBottom w:val="0"/>
              <w:divBdr>
                <w:top w:val="none" w:sz="0" w:space="0" w:color="auto"/>
                <w:left w:val="none" w:sz="0" w:space="0" w:color="auto"/>
                <w:bottom w:val="none" w:sz="0" w:space="0" w:color="auto"/>
                <w:right w:val="none" w:sz="0" w:space="0" w:color="auto"/>
              </w:divBdr>
            </w:div>
            <w:div w:id="1120077391">
              <w:marLeft w:val="0"/>
              <w:marRight w:val="0"/>
              <w:marTop w:val="0"/>
              <w:marBottom w:val="0"/>
              <w:divBdr>
                <w:top w:val="none" w:sz="0" w:space="0" w:color="auto"/>
                <w:left w:val="none" w:sz="0" w:space="0" w:color="auto"/>
                <w:bottom w:val="none" w:sz="0" w:space="0" w:color="auto"/>
                <w:right w:val="none" w:sz="0" w:space="0" w:color="auto"/>
              </w:divBdr>
            </w:div>
            <w:div w:id="322586198">
              <w:marLeft w:val="0"/>
              <w:marRight w:val="0"/>
              <w:marTop w:val="0"/>
              <w:marBottom w:val="0"/>
              <w:divBdr>
                <w:top w:val="none" w:sz="0" w:space="0" w:color="auto"/>
                <w:left w:val="none" w:sz="0" w:space="0" w:color="auto"/>
                <w:bottom w:val="none" w:sz="0" w:space="0" w:color="auto"/>
                <w:right w:val="none" w:sz="0" w:space="0" w:color="auto"/>
              </w:divBdr>
            </w:div>
            <w:div w:id="2003003431">
              <w:marLeft w:val="0"/>
              <w:marRight w:val="0"/>
              <w:marTop w:val="0"/>
              <w:marBottom w:val="0"/>
              <w:divBdr>
                <w:top w:val="none" w:sz="0" w:space="0" w:color="auto"/>
                <w:left w:val="none" w:sz="0" w:space="0" w:color="auto"/>
                <w:bottom w:val="none" w:sz="0" w:space="0" w:color="auto"/>
                <w:right w:val="none" w:sz="0" w:space="0" w:color="auto"/>
              </w:divBdr>
            </w:div>
            <w:div w:id="884484156">
              <w:marLeft w:val="0"/>
              <w:marRight w:val="0"/>
              <w:marTop w:val="0"/>
              <w:marBottom w:val="0"/>
              <w:divBdr>
                <w:top w:val="none" w:sz="0" w:space="0" w:color="auto"/>
                <w:left w:val="none" w:sz="0" w:space="0" w:color="auto"/>
                <w:bottom w:val="none" w:sz="0" w:space="0" w:color="auto"/>
                <w:right w:val="none" w:sz="0" w:space="0" w:color="auto"/>
              </w:divBdr>
            </w:div>
            <w:div w:id="656611193">
              <w:marLeft w:val="0"/>
              <w:marRight w:val="0"/>
              <w:marTop w:val="0"/>
              <w:marBottom w:val="0"/>
              <w:divBdr>
                <w:top w:val="none" w:sz="0" w:space="0" w:color="auto"/>
                <w:left w:val="none" w:sz="0" w:space="0" w:color="auto"/>
                <w:bottom w:val="none" w:sz="0" w:space="0" w:color="auto"/>
                <w:right w:val="none" w:sz="0" w:space="0" w:color="auto"/>
              </w:divBdr>
            </w:div>
            <w:div w:id="511409989">
              <w:marLeft w:val="0"/>
              <w:marRight w:val="0"/>
              <w:marTop w:val="0"/>
              <w:marBottom w:val="0"/>
              <w:divBdr>
                <w:top w:val="none" w:sz="0" w:space="0" w:color="auto"/>
                <w:left w:val="none" w:sz="0" w:space="0" w:color="auto"/>
                <w:bottom w:val="none" w:sz="0" w:space="0" w:color="auto"/>
                <w:right w:val="none" w:sz="0" w:space="0" w:color="auto"/>
              </w:divBdr>
            </w:div>
            <w:div w:id="958923192">
              <w:marLeft w:val="0"/>
              <w:marRight w:val="0"/>
              <w:marTop w:val="0"/>
              <w:marBottom w:val="0"/>
              <w:divBdr>
                <w:top w:val="none" w:sz="0" w:space="0" w:color="auto"/>
                <w:left w:val="none" w:sz="0" w:space="0" w:color="auto"/>
                <w:bottom w:val="none" w:sz="0" w:space="0" w:color="auto"/>
                <w:right w:val="none" w:sz="0" w:space="0" w:color="auto"/>
              </w:divBdr>
            </w:div>
            <w:div w:id="1705790805">
              <w:marLeft w:val="0"/>
              <w:marRight w:val="0"/>
              <w:marTop w:val="0"/>
              <w:marBottom w:val="0"/>
              <w:divBdr>
                <w:top w:val="none" w:sz="0" w:space="0" w:color="auto"/>
                <w:left w:val="none" w:sz="0" w:space="0" w:color="auto"/>
                <w:bottom w:val="none" w:sz="0" w:space="0" w:color="auto"/>
                <w:right w:val="none" w:sz="0" w:space="0" w:color="auto"/>
              </w:divBdr>
            </w:div>
            <w:div w:id="1262451691">
              <w:marLeft w:val="0"/>
              <w:marRight w:val="0"/>
              <w:marTop w:val="0"/>
              <w:marBottom w:val="0"/>
              <w:divBdr>
                <w:top w:val="none" w:sz="0" w:space="0" w:color="auto"/>
                <w:left w:val="none" w:sz="0" w:space="0" w:color="auto"/>
                <w:bottom w:val="none" w:sz="0" w:space="0" w:color="auto"/>
                <w:right w:val="none" w:sz="0" w:space="0" w:color="auto"/>
              </w:divBdr>
            </w:div>
            <w:div w:id="12534919">
              <w:marLeft w:val="0"/>
              <w:marRight w:val="0"/>
              <w:marTop w:val="0"/>
              <w:marBottom w:val="0"/>
              <w:divBdr>
                <w:top w:val="none" w:sz="0" w:space="0" w:color="auto"/>
                <w:left w:val="none" w:sz="0" w:space="0" w:color="auto"/>
                <w:bottom w:val="none" w:sz="0" w:space="0" w:color="auto"/>
                <w:right w:val="none" w:sz="0" w:space="0" w:color="auto"/>
              </w:divBdr>
            </w:div>
            <w:div w:id="12610515">
              <w:marLeft w:val="0"/>
              <w:marRight w:val="0"/>
              <w:marTop w:val="0"/>
              <w:marBottom w:val="0"/>
              <w:divBdr>
                <w:top w:val="none" w:sz="0" w:space="0" w:color="auto"/>
                <w:left w:val="none" w:sz="0" w:space="0" w:color="auto"/>
                <w:bottom w:val="none" w:sz="0" w:space="0" w:color="auto"/>
                <w:right w:val="none" w:sz="0" w:space="0" w:color="auto"/>
              </w:divBdr>
            </w:div>
            <w:div w:id="329211336">
              <w:marLeft w:val="0"/>
              <w:marRight w:val="0"/>
              <w:marTop w:val="0"/>
              <w:marBottom w:val="0"/>
              <w:divBdr>
                <w:top w:val="none" w:sz="0" w:space="0" w:color="auto"/>
                <w:left w:val="none" w:sz="0" w:space="0" w:color="auto"/>
                <w:bottom w:val="none" w:sz="0" w:space="0" w:color="auto"/>
                <w:right w:val="none" w:sz="0" w:space="0" w:color="auto"/>
              </w:divBdr>
            </w:div>
            <w:div w:id="1600136663">
              <w:marLeft w:val="0"/>
              <w:marRight w:val="0"/>
              <w:marTop w:val="0"/>
              <w:marBottom w:val="0"/>
              <w:divBdr>
                <w:top w:val="none" w:sz="0" w:space="0" w:color="auto"/>
                <w:left w:val="none" w:sz="0" w:space="0" w:color="auto"/>
                <w:bottom w:val="none" w:sz="0" w:space="0" w:color="auto"/>
                <w:right w:val="none" w:sz="0" w:space="0" w:color="auto"/>
              </w:divBdr>
            </w:div>
            <w:div w:id="12864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9762">
      <w:bodyDiv w:val="1"/>
      <w:marLeft w:val="0"/>
      <w:marRight w:val="0"/>
      <w:marTop w:val="0"/>
      <w:marBottom w:val="0"/>
      <w:divBdr>
        <w:top w:val="none" w:sz="0" w:space="0" w:color="auto"/>
        <w:left w:val="none" w:sz="0" w:space="0" w:color="auto"/>
        <w:bottom w:val="none" w:sz="0" w:space="0" w:color="auto"/>
        <w:right w:val="none" w:sz="0" w:space="0" w:color="auto"/>
      </w:divBdr>
      <w:divsChild>
        <w:div w:id="337930239">
          <w:marLeft w:val="0"/>
          <w:marRight w:val="0"/>
          <w:marTop w:val="0"/>
          <w:marBottom w:val="0"/>
          <w:divBdr>
            <w:top w:val="none" w:sz="0" w:space="0" w:color="auto"/>
            <w:left w:val="none" w:sz="0" w:space="0" w:color="auto"/>
            <w:bottom w:val="none" w:sz="0" w:space="0" w:color="auto"/>
            <w:right w:val="none" w:sz="0" w:space="0" w:color="auto"/>
          </w:divBdr>
          <w:divsChild>
            <w:div w:id="1889031585">
              <w:marLeft w:val="0"/>
              <w:marRight w:val="0"/>
              <w:marTop w:val="0"/>
              <w:marBottom w:val="0"/>
              <w:divBdr>
                <w:top w:val="none" w:sz="0" w:space="0" w:color="auto"/>
                <w:left w:val="none" w:sz="0" w:space="0" w:color="auto"/>
                <w:bottom w:val="none" w:sz="0" w:space="0" w:color="auto"/>
                <w:right w:val="none" w:sz="0" w:space="0" w:color="auto"/>
              </w:divBdr>
            </w:div>
            <w:div w:id="724454025">
              <w:marLeft w:val="0"/>
              <w:marRight w:val="0"/>
              <w:marTop w:val="0"/>
              <w:marBottom w:val="0"/>
              <w:divBdr>
                <w:top w:val="none" w:sz="0" w:space="0" w:color="auto"/>
                <w:left w:val="none" w:sz="0" w:space="0" w:color="auto"/>
                <w:bottom w:val="none" w:sz="0" w:space="0" w:color="auto"/>
                <w:right w:val="none" w:sz="0" w:space="0" w:color="auto"/>
              </w:divBdr>
            </w:div>
            <w:div w:id="314457852">
              <w:marLeft w:val="0"/>
              <w:marRight w:val="0"/>
              <w:marTop w:val="0"/>
              <w:marBottom w:val="0"/>
              <w:divBdr>
                <w:top w:val="none" w:sz="0" w:space="0" w:color="auto"/>
                <w:left w:val="none" w:sz="0" w:space="0" w:color="auto"/>
                <w:bottom w:val="none" w:sz="0" w:space="0" w:color="auto"/>
                <w:right w:val="none" w:sz="0" w:space="0" w:color="auto"/>
              </w:divBdr>
            </w:div>
            <w:div w:id="1806728404">
              <w:marLeft w:val="0"/>
              <w:marRight w:val="0"/>
              <w:marTop w:val="0"/>
              <w:marBottom w:val="0"/>
              <w:divBdr>
                <w:top w:val="none" w:sz="0" w:space="0" w:color="auto"/>
                <w:left w:val="none" w:sz="0" w:space="0" w:color="auto"/>
                <w:bottom w:val="none" w:sz="0" w:space="0" w:color="auto"/>
                <w:right w:val="none" w:sz="0" w:space="0" w:color="auto"/>
              </w:divBdr>
            </w:div>
            <w:div w:id="60638127">
              <w:marLeft w:val="0"/>
              <w:marRight w:val="0"/>
              <w:marTop w:val="0"/>
              <w:marBottom w:val="0"/>
              <w:divBdr>
                <w:top w:val="none" w:sz="0" w:space="0" w:color="auto"/>
                <w:left w:val="none" w:sz="0" w:space="0" w:color="auto"/>
                <w:bottom w:val="none" w:sz="0" w:space="0" w:color="auto"/>
                <w:right w:val="none" w:sz="0" w:space="0" w:color="auto"/>
              </w:divBdr>
            </w:div>
            <w:div w:id="626740386">
              <w:marLeft w:val="0"/>
              <w:marRight w:val="0"/>
              <w:marTop w:val="0"/>
              <w:marBottom w:val="0"/>
              <w:divBdr>
                <w:top w:val="none" w:sz="0" w:space="0" w:color="auto"/>
                <w:left w:val="none" w:sz="0" w:space="0" w:color="auto"/>
                <w:bottom w:val="none" w:sz="0" w:space="0" w:color="auto"/>
                <w:right w:val="none" w:sz="0" w:space="0" w:color="auto"/>
              </w:divBdr>
            </w:div>
            <w:div w:id="1875461055">
              <w:marLeft w:val="0"/>
              <w:marRight w:val="0"/>
              <w:marTop w:val="0"/>
              <w:marBottom w:val="0"/>
              <w:divBdr>
                <w:top w:val="none" w:sz="0" w:space="0" w:color="auto"/>
                <w:left w:val="none" w:sz="0" w:space="0" w:color="auto"/>
                <w:bottom w:val="none" w:sz="0" w:space="0" w:color="auto"/>
                <w:right w:val="none" w:sz="0" w:space="0" w:color="auto"/>
              </w:divBdr>
            </w:div>
            <w:div w:id="147788198">
              <w:marLeft w:val="0"/>
              <w:marRight w:val="0"/>
              <w:marTop w:val="0"/>
              <w:marBottom w:val="0"/>
              <w:divBdr>
                <w:top w:val="none" w:sz="0" w:space="0" w:color="auto"/>
                <w:left w:val="none" w:sz="0" w:space="0" w:color="auto"/>
                <w:bottom w:val="none" w:sz="0" w:space="0" w:color="auto"/>
                <w:right w:val="none" w:sz="0" w:space="0" w:color="auto"/>
              </w:divBdr>
            </w:div>
            <w:div w:id="299699428">
              <w:marLeft w:val="0"/>
              <w:marRight w:val="0"/>
              <w:marTop w:val="0"/>
              <w:marBottom w:val="0"/>
              <w:divBdr>
                <w:top w:val="none" w:sz="0" w:space="0" w:color="auto"/>
                <w:left w:val="none" w:sz="0" w:space="0" w:color="auto"/>
                <w:bottom w:val="none" w:sz="0" w:space="0" w:color="auto"/>
                <w:right w:val="none" w:sz="0" w:space="0" w:color="auto"/>
              </w:divBdr>
            </w:div>
            <w:div w:id="188228149">
              <w:marLeft w:val="0"/>
              <w:marRight w:val="0"/>
              <w:marTop w:val="0"/>
              <w:marBottom w:val="0"/>
              <w:divBdr>
                <w:top w:val="none" w:sz="0" w:space="0" w:color="auto"/>
                <w:left w:val="none" w:sz="0" w:space="0" w:color="auto"/>
                <w:bottom w:val="none" w:sz="0" w:space="0" w:color="auto"/>
                <w:right w:val="none" w:sz="0" w:space="0" w:color="auto"/>
              </w:divBdr>
            </w:div>
            <w:div w:id="1394889779">
              <w:marLeft w:val="0"/>
              <w:marRight w:val="0"/>
              <w:marTop w:val="0"/>
              <w:marBottom w:val="0"/>
              <w:divBdr>
                <w:top w:val="none" w:sz="0" w:space="0" w:color="auto"/>
                <w:left w:val="none" w:sz="0" w:space="0" w:color="auto"/>
                <w:bottom w:val="none" w:sz="0" w:space="0" w:color="auto"/>
                <w:right w:val="none" w:sz="0" w:space="0" w:color="auto"/>
              </w:divBdr>
            </w:div>
            <w:div w:id="1177578944">
              <w:marLeft w:val="0"/>
              <w:marRight w:val="0"/>
              <w:marTop w:val="0"/>
              <w:marBottom w:val="0"/>
              <w:divBdr>
                <w:top w:val="none" w:sz="0" w:space="0" w:color="auto"/>
                <w:left w:val="none" w:sz="0" w:space="0" w:color="auto"/>
                <w:bottom w:val="none" w:sz="0" w:space="0" w:color="auto"/>
                <w:right w:val="none" w:sz="0" w:space="0" w:color="auto"/>
              </w:divBdr>
            </w:div>
            <w:div w:id="437607146">
              <w:marLeft w:val="0"/>
              <w:marRight w:val="0"/>
              <w:marTop w:val="0"/>
              <w:marBottom w:val="0"/>
              <w:divBdr>
                <w:top w:val="none" w:sz="0" w:space="0" w:color="auto"/>
                <w:left w:val="none" w:sz="0" w:space="0" w:color="auto"/>
                <w:bottom w:val="none" w:sz="0" w:space="0" w:color="auto"/>
                <w:right w:val="none" w:sz="0" w:space="0" w:color="auto"/>
              </w:divBdr>
            </w:div>
            <w:div w:id="1853251945">
              <w:marLeft w:val="0"/>
              <w:marRight w:val="0"/>
              <w:marTop w:val="0"/>
              <w:marBottom w:val="0"/>
              <w:divBdr>
                <w:top w:val="none" w:sz="0" w:space="0" w:color="auto"/>
                <w:left w:val="none" w:sz="0" w:space="0" w:color="auto"/>
                <w:bottom w:val="none" w:sz="0" w:space="0" w:color="auto"/>
                <w:right w:val="none" w:sz="0" w:space="0" w:color="auto"/>
              </w:divBdr>
            </w:div>
            <w:div w:id="356003609">
              <w:marLeft w:val="0"/>
              <w:marRight w:val="0"/>
              <w:marTop w:val="0"/>
              <w:marBottom w:val="0"/>
              <w:divBdr>
                <w:top w:val="none" w:sz="0" w:space="0" w:color="auto"/>
                <w:left w:val="none" w:sz="0" w:space="0" w:color="auto"/>
                <w:bottom w:val="none" w:sz="0" w:space="0" w:color="auto"/>
                <w:right w:val="none" w:sz="0" w:space="0" w:color="auto"/>
              </w:divBdr>
            </w:div>
            <w:div w:id="1663966881">
              <w:marLeft w:val="0"/>
              <w:marRight w:val="0"/>
              <w:marTop w:val="0"/>
              <w:marBottom w:val="0"/>
              <w:divBdr>
                <w:top w:val="none" w:sz="0" w:space="0" w:color="auto"/>
                <w:left w:val="none" w:sz="0" w:space="0" w:color="auto"/>
                <w:bottom w:val="none" w:sz="0" w:space="0" w:color="auto"/>
                <w:right w:val="none" w:sz="0" w:space="0" w:color="auto"/>
              </w:divBdr>
            </w:div>
            <w:div w:id="179974152">
              <w:marLeft w:val="0"/>
              <w:marRight w:val="0"/>
              <w:marTop w:val="0"/>
              <w:marBottom w:val="0"/>
              <w:divBdr>
                <w:top w:val="none" w:sz="0" w:space="0" w:color="auto"/>
                <w:left w:val="none" w:sz="0" w:space="0" w:color="auto"/>
                <w:bottom w:val="none" w:sz="0" w:space="0" w:color="auto"/>
                <w:right w:val="none" w:sz="0" w:space="0" w:color="auto"/>
              </w:divBdr>
            </w:div>
            <w:div w:id="1073046069">
              <w:marLeft w:val="0"/>
              <w:marRight w:val="0"/>
              <w:marTop w:val="0"/>
              <w:marBottom w:val="0"/>
              <w:divBdr>
                <w:top w:val="none" w:sz="0" w:space="0" w:color="auto"/>
                <w:left w:val="none" w:sz="0" w:space="0" w:color="auto"/>
                <w:bottom w:val="none" w:sz="0" w:space="0" w:color="auto"/>
                <w:right w:val="none" w:sz="0" w:space="0" w:color="auto"/>
              </w:divBdr>
            </w:div>
            <w:div w:id="721053431">
              <w:marLeft w:val="0"/>
              <w:marRight w:val="0"/>
              <w:marTop w:val="0"/>
              <w:marBottom w:val="0"/>
              <w:divBdr>
                <w:top w:val="none" w:sz="0" w:space="0" w:color="auto"/>
                <w:left w:val="none" w:sz="0" w:space="0" w:color="auto"/>
                <w:bottom w:val="none" w:sz="0" w:space="0" w:color="auto"/>
                <w:right w:val="none" w:sz="0" w:space="0" w:color="auto"/>
              </w:divBdr>
            </w:div>
            <w:div w:id="1049495115">
              <w:marLeft w:val="0"/>
              <w:marRight w:val="0"/>
              <w:marTop w:val="0"/>
              <w:marBottom w:val="0"/>
              <w:divBdr>
                <w:top w:val="none" w:sz="0" w:space="0" w:color="auto"/>
                <w:left w:val="none" w:sz="0" w:space="0" w:color="auto"/>
                <w:bottom w:val="none" w:sz="0" w:space="0" w:color="auto"/>
                <w:right w:val="none" w:sz="0" w:space="0" w:color="auto"/>
              </w:divBdr>
            </w:div>
            <w:div w:id="2092120544">
              <w:marLeft w:val="0"/>
              <w:marRight w:val="0"/>
              <w:marTop w:val="0"/>
              <w:marBottom w:val="0"/>
              <w:divBdr>
                <w:top w:val="none" w:sz="0" w:space="0" w:color="auto"/>
                <w:left w:val="none" w:sz="0" w:space="0" w:color="auto"/>
                <w:bottom w:val="none" w:sz="0" w:space="0" w:color="auto"/>
                <w:right w:val="none" w:sz="0" w:space="0" w:color="auto"/>
              </w:divBdr>
            </w:div>
            <w:div w:id="1642887505">
              <w:marLeft w:val="0"/>
              <w:marRight w:val="0"/>
              <w:marTop w:val="0"/>
              <w:marBottom w:val="0"/>
              <w:divBdr>
                <w:top w:val="none" w:sz="0" w:space="0" w:color="auto"/>
                <w:left w:val="none" w:sz="0" w:space="0" w:color="auto"/>
                <w:bottom w:val="none" w:sz="0" w:space="0" w:color="auto"/>
                <w:right w:val="none" w:sz="0" w:space="0" w:color="auto"/>
              </w:divBdr>
            </w:div>
            <w:div w:id="1103762419">
              <w:marLeft w:val="0"/>
              <w:marRight w:val="0"/>
              <w:marTop w:val="0"/>
              <w:marBottom w:val="0"/>
              <w:divBdr>
                <w:top w:val="none" w:sz="0" w:space="0" w:color="auto"/>
                <w:left w:val="none" w:sz="0" w:space="0" w:color="auto"/>
                <w:bottom w:val="none" w:sz="0" w:space="0" w:color="auto"/>
                <w:right w:val="none" w:sz="0" w:space="0" w:color="auto"/>
              </w:divBdr>
            </w:div>
            <w:div w:id="1369068232">
              <w:marLeft w:val="0"/>
              <w:marRight w:val="0"/>
              <w:marTop w:val="0"/>
              <w:marBottom w:val="0"/>
              <w:divBdr>
                <w:top w:val="none" w:sz="0" w:space="0" w:color="auto"/>
                <w:left w:val="none" w:sz="0" w:space="0" w:color="auto"/>
                <w:bottom w:val="none" w:sz="0" w:space="0" w:color="auto"/>
                <w:right w:val="none" w:sz="0" w:space="0" w:color="auto"/>
              </w:divBdr>
            </w:div>
            <w:div w:id="1754233063">
              <w:marLeft w:val="0"/>
              <w:marRight w:val="0"/>
              <w:marTop w:val="0"/>
              <w:marBottom w:val="0"/>
              <w:divBdr>
                <w:top w:val="none" w:sz="0" w:space="0" w:color="auto"/>
                <w:left w:val="none" w:sz="0" w:space="0" w:color="auto"/>
                <w:bottom w:val="none" w:sz="0" w:space="0" w:color="auto"/>
                <w:right w:val="none" w:sz="0" w:space="0" w:color="auto"/>
              </w:divBdr>
            </w:div>
            <w:div w:id="1762291497">
              <w:marLeft w:val="0"/>
              <w:marRight w:val="0"/>
              <w:marTop w:val="0"/>
              <w:marBottom w:val="0"/>
              <w:divBdr>
                <w:top w:val="none" w:sz="0" w:space="0" w:color="auto"/>
                <w:left w:val="none" w:sz="0" w:space="0" w:color="auto"/>
                <w:bottom w:val="none" w:sz="0" w:space="0" w:color="auto"/>
                <w:right w:val="none" w:sz="0" w:space="0" w:color="auto"/>
              </w:divBdr>
            </w:div>
            <w:div w:id="490757608">
              <w:marLeft w:val="0"/>
              <w:marRight w:val="0"/>
              <w:marTop w:val="0"/>
              <w:marBottom w:val="0"/>
              <w:divBdr>
                <w:top w:val="none" w:sz="0" w:space="0" w:color="auto"/>
                <w:left w:val="none" w:sz="0" w:space="0" w:color="auto"/>
                <w:bottom w:val="none" w:sz="0" w:space="0" w:color="auto"/>
                <w:right w:val="none" w:sz="0" w:space="0" w:color="auto"/>
              </w:divBdr>
            </w:div>
            <w:div w:id="680399204">
              <w:marLeft w:val="0"/>
              <w:marRight w:val="0"/>
              <w:marTop w:val="0"/>
              <w:marBottom w:val="0"/>
              <w:divBdr>
                <w:top w:val="none" w:sz="0" w:space="0" w:color="auto"/>
                <w:left w:val="none" w:sz="0" w:space="0" w:color="auto"/>
                <w:bottom w:val="none" w:sz="0" w:space="0" w:color="auto"/>
                <w:right w:val="none" w:sz="0" w:space="0" w:color="auto"/>
              </w:divBdr>
            </w:div>
            <w:div w:id="1219626380">
              <w:marLeft w:val="0"/>
              <w:marRight w:val="0"/>
              <w:marTop w:val="0"/>
              <w:marBottom w:val="0"/>
              <w:divBdr>
                <w:top w:val="none" w:sz="0" w:space="0" w:color="auto"/>
                <w:left w:val="none" w:sz="0" w:space="0" w:color="auto"/>
                <w:bottom w:val="none" w:sz="0" w:space="0" w:color="auto"/>
                <w:right w:val="none" w:sz="0" w:space="0" w:color="auto"/>
              </w:divBdr>
            </w:div>
            <w:div w:id="1585451573">
              <w:marLeft w:val="0"/>
              <w:marRight w:val="0"/>
              <w:marTop w:val="0"/>
              <w:marBottom w:val="0"/>
              <w:divBdr>
                <w:top w:val="none" w:sz="0" w:space="0" w:color="auto"/>
                <w:left w:val="none" w:sz="0" w:space="0" w:color="auto"/>
                <w:bottom w:val="none" w:sz="0" w:space="0" w:color="auto"/>
                <w:right w:val="none" w:sz="0" w:space="0" w:color="auto"/>
              </w:divBdr>
            </w:div>
            <w:div w:id="2036804331">
              <w:marLeft w:val="0"/>
              <w:marRight w:val="0"/>
              <w:marTop w:val="0"/>
              <w:marBottom w:val="0"/>
              <w:divBdr>
                <w:top w:val="none" w:sz="0" w:space="0" w:color="auto"/>
                <w:left w:val="none" w:sz="0" w:space="0" w:color="auto"/>
                <w:bottom w:val="none" w:sz="0" w:space="0" w:color="auto"/>
                <w:right w:val="none" w:sz="0" w:space="0" w:color="auto"/>
              </w:divBdr>
            </w:div>
            <w:div w:id="453527039">
              <w:marLeft w:val="0"/>
              <w:marRight w:val="0"/>
              <w:marTop w:val="0"/>
              <w:marBottom w:val="0"/>
              <w:divBdr>
                <w:top w:val="none" w:sz="0" w:space="0" w:color="auto"/>
                <w:left w:val="none" w:sz="0" w:space="0" w:color="auto"/>
                <w:bottom w:val="none" w:sz="0" w:space="0" w:color="auto"/>
                <w:right w:val="none" w:sz="0" w:space="0" w:color="auto"/>
              </w:divBdr>
            </w:div>
            <w:div w:id="157994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80359">
      <w:bodyDiv w:val="1"/>
      <w:marLeft w:val="0"/>
      <w:marRight w:val="0"/>
      <w:marTop w:val="0"/>
      <w:marBottom w:val="0"/>
      <w:divBdr>
        <w:top w:val="none" w:sz="0" w:space="0" w:color="auto"/>
        <w:left w:val="none" w:sz="0" w:space="0" w:color="auto"/>
        <w:bottom w:val="none" w:sz="0" w:space="0" w:color="auto"/>
        <w:right w:val="none" w:sz="0" w:space="0" w:color="auto"/>
      </w:divBdr>
      <w:divsChild>
        <w:div w:id="313141420">
          <w:marLeft w:val="0"/>
          <w:marRight w:val="0"/>
          <w:marTop w:val="0"/>
          <w:marBottom w:val="0"/>
          <w:divBdr>
            <w:top w:val="none" w:sz="0" w:space="0" w:color="auto"/>
            <w:left w:val="none" w:sz="0" w:space="0" w:color="auto"/>
            <w:bottom w:val="none" w:sz="0" w:space="0" w:color="auto"/>
            <w:right w:val="none" w:sz="0" w:space="0" w:color="auto"/>
          </w:divBdr>
          <w:divsChild>
            <w:div w:id="16621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4344">
      <w:bodyDiv w:val="1"/>
      <w:marLeft w:val="0"/>
      <w:marRight w:val="0"/>
      <w:marTop w:val="0"/>
      <w:marBottom w:val="0"/>
      <w:divBdr>
        <w:top w:val="none" w:sz="0" w:space="0" w:color="auto"/>
        <w:left w:val="none" w:sz="0" w:space="0" w:color="auto"/>
        <w:bottom w:val="none" w:sz="0" w:space="0" w:color="auto"/>
        <w:right w:val="none" w:sz="0" w:space="0" w:color="auto"/>
      </w:divBdr>
      <w:divsChild>
        <w:div w:id="667633201">
          <w:marLeft w:val="0"/>
          <w:marRight w:val="0"/>
          <w:marTop w:val="0"/>
          <w:marBottom w:val="0"/>
          <w:divBdr>
            <w:top w:val="none" w:sz="0" w:space="0" w:color="auto"/>
            <w:left w:val="none" w:sz="0" w:space="0" w:color="auto"/>
            <w:bottom w:val="none" w:sz="0" w:space="0" w:color="auto"/>
            <w:right w:val="none" w:sz="0" w:space="0" w:color="auto"/>
          </w:divBdr>
          <w:divsChild>
            <w:div w:id="1990479670">
              <w:marLeft w:val="0"/>
              <w:marRight w:val="0"/>
              <w:marTop w:val="0"/>
              <w:marBottom w:val="0"/>
              <w:divBdr>
                <w:top w:val="none" w:sz="0" w:space="0" w:color="auto"/>
                <w:left w:val="none" w:sz="0" w:space="0" w:color="auto"/>
                <w:bottom w:val="none" w:sz="0" w:space="0" w:color="auto"/>
                <w:right w:val="none" w:sz="0" w:space="0" w:color="auto"/>
              </w:divBdr>
            </w:div>
            <w:div w:id="1842894544">
              <w:marLeft w:val="0"/>
              <w:marRight w:val="0"/>
              <w:marTop w:val="0"/>
              <w:marBottom w:val="0"/>
              <w:divBdr>
                <w:top w:val="none" w:sz="0" w:space="0" w:color="auto"/>
                <w:left w:val="none" w:sz="0" w:space="0" w:color="auto"/>
                <w:bottom w:val="none" w:sz="0" w:space="0" w:color="auto"/>
                <w:right w:val="none" w:sz="0" w:space="0" w:color="auto"/>
              </w:divBdr>
            </w:div>
            <w:div w:id="98066893">
              <w:marLeft w:val="0"/>
              <w:marRight w:val="0"/>
              <w:marTop w:val="0"/>
              <w:marBottom w:val="0"/>
              <w:divBdr>
                <w:top w:val="none" w:sz="0" w:space="0" w:color="auto"/>
                <w:left w:val="none" w:sz="0" w:space="0" w:color="auto"/>
                <w:bottom w:val="none" w:sz="0" w:space="0" w:color="auto"/>
                <w:right w:val="none" w:sz="0" w:space="0" w:color="auto"/>
              </w:divBdr>
            </w:div>
            <w:div w:id="519709746">
              <w:marLeft w:val="0"/>
              <w:marRight w:val="0"/>
              <w:marTop w:val="0"/>
              <w:marBottom w:val="0"/>
              <w:divBdr>
                <w:top w:val="none" w:sz="0" w:space="0" w:color="auto"/>
                <w:left w:val="none" w:sz="0" w:space="0" w:color="auto"/>
                <w:bottom w:val="none" w:sz="0" w:space="0" w:color="auto"/>
                <w:right w:val="none" w:sz="0" w:space="0" w:color="auto"/>
              </w:divBdr>
            </w:div>
            <w:div w:id="556480053">
              <w:marLeft w:val="0"/>
              <w:marRight w:val="0"/>
              <w:marTop w:val="0"/>
              <w:marBottom w:val="0"/>
              <w:divBdr>
                <w:top w:val="none" w:sz="0" w:space="0" w:color="auto"/>
                <w:left w:val="none" w:sz="0" w:space="0" w:color="auto"/>
                <w:bottom w:val="none" w:sz="0" w:space="0" w:color="auto"/>
                <w:right w:val="none" w:sz="0" w:space="0" w:color="auto"/>
              </w:divBdr>
            </w:div>
            <w:div w:id="438647480">
              <w:marLeft w:val="0"/>
              <w:marRight w:val="0"/>
              <w:marTop w:val="0"/>
              <w:marBottom w:val="0"/>
              <w:divBdr>
                <w:top w:val="none" w:sz="0" w:space="0" w:color="auto"/>
                <w:left w:val="none" w:sz="0" w:space="0" w:color="auto"/>
                <w:bottom w:val="none" w:sz="0" w:space="0" w:color="auto"/>
                <w:right w:val="none" w:sz="0" w:space="0" w:color="auto"/>
              </w:divBdr>
            </w:div>
            <w:div w:id="1242837103">
              <w:marLeft w:val="0"/>
              <w:marRight w:val="0"/>
              <w:marTop w:val="0"/>
              <w:marBottom w:val="0"/>
              <w:divBdr>
                <w:top w:val="none" w:sz="0" w:space="0" w:color="auto"/>
                <w:left w:val="none" w:sz="0" w:space="0" w:color="auto"/>
                <w:bottom w:val="none" w:sz="0" w:space="0" w:color="auto"/>
                <w:right w:val="none" w:sz="0" w:space="0" w:color="auto"/>
              </w:divBdr>
            </w:div>
            <w:div w:id="824443005">
              <w:marLeft w:val="0"/>
              <w:marRight w:val="0"/>
              <w:marTop w:val="0"/>
              <w:marBottom w:val="0"/>
              <w:divBdr>
                <w:top w:val="none" w:sz="0" w:space="0" w:color="auto"/>
                <w:left w:val="none" w:sz="0" w:space="0" w:color="auto"/>
                <w:bottom w:val="none" w:sz="0" w:space="0" w:color="auto"/>
                <w:right w:val="none" w:sz="0" w:space="0" w:color="auto"/>
              </w:divBdr>
            </w:div>
            <w:div w:id="1252809669">
              <w:marLeft w:val="0"/>
              <w:marRight w:val="0"/>
              <w:marTop w:val="0"/>
              <w:marBottom w:val="0"/>
              <w:divBdr>
                <w:top w:val="none" w:sz="0" w:space="0" w:color="auto"/>
                <w:left w:val="none" w:sz="0" w:space="0" w:color="auto"/>
                <w:bottom w:val="none" w:sz="0" w:space="0" w:color="auto"/>
                <w:right w:val="none" w:sz="0" w:space="0" w:color="auto"/>
              </w:divBdr>
            </w:div>
            <w:div w:id="1169757131">
              <w:marLeft w:val="0"/>
              <w:marRight w:val="0"/>
              <w:marTop w:val="0"/>
              <w:marBottom w:val="0"/>
              <w:divBdr>
                <w:top w:val="none" w:sz="0" w:space="0" w:color="auto"/>
                <w:left w:val="none" w:sz="0" w:space="0" w:color="auto"/>
                <w:bottom w:val="none" w:sz="0" w:space="0" w:color="auto"/>
                <w:right w:val="none" w:sz="0" w:space="0" w:color="auto"/>
              </w:divBdr>
            </w:div>
            <w:div w:id="1672636011">
              <w:marLeft w:val="0"/>
              <w:marRight w:val="0"/>
              <w:marTop w:val="0"/>
              <w:marBottom w:val="0"/>
              <w:divBdr>
                <w:top w:val="none" w:sz="0" w:space="0" w:color="auto"/>
                <w:left w:val="none" w:sz="0" w:space="0" w:color="auto"/>
                <w:bottom w:val="none" w:sz="0" w:space="0" w:color="auto"/>
                <w:right w:val="none" w:sz="0" w:space="0" w:color="auto"/>
              </w:divBdr>
            </w:div>
            <w:div w:id="1240019383">
              <w:marLeft w:val="0"/>
              <w:marRight w:val="0"/>
              <w:marTop w:val="0"/>
              <w:marBottom w:val="0"/>
              <w:divBdr>
                <w:top w:val="none" w:sz="0" w:space="0" w:color="auto"/>
                <w:left w:val="none" w:sz="0" w:space="0" w:color="auto"/>
                <w:bottom w:val="none" w:sz="0" w:space="0" w:color="auto"/>
                <w:right w:val="none" w:sz="0" w:space="0" w:color="auto"/>
              </w:divBdr>
            </w:div>
            <w:div w:id="1189762026">
              <w:marLeft w:val="0"/>
              <w:marRight w:val="0"/>
              <w:marTop w:val="0"/>
              <w:marBottom w:val="0"/>
              <w:divBdr>
                <w:top w:val="none" w:sz="0" w:space="0" w:color="auto"/>
                <w:left w:val="none" w:sz="0" w:space="0" w:color="auto"/>
                <w:bottom w:val="none" w:sz="0" w:space="0" w:color="auto"/>
                <w:right w:val="none" w:sz="0" w:space="0" w:color="auto"/>
              </w:divBdr>
            </w:div>
            <w:div w:id="1203328306">
              <w:marLeft w:val="0"/>
              <w:marRight w:val="0"/>
              <w:marTop w:val="0"/>
              <w:marBottom w:val="0"/>
              <w:divBdr>
                <w:top w:val="none" w:sz="0" w:space="0" w:color="auto"/>
                <w:left w:val="none" w:sz="0" w:space="0" w:color="auto"/>
                <w:bottom w:val="none" w:sz="0" w:space="0" w:color="auto"/>
                <w:right w:val="none" w:sz="0" w:space="0" w:color="auto"/>
              </w:divBdr>
            </w:div>
            <w:div w:id="320933591">
              <w:marLeft w:val="0"/>
              <w:marRight w:val="0"/>
              <w:marTop w:val="0"/>
              <w:marBottom w:val="0"/>
              <w:divBdr>
                <w:top w:val="none" w:sz="0" w:space="0" w:color="auto"/>
                <w:left w:val="none" w:sz="0" w:space="0" w:color="auto"/>
                <w:bottom w:val="none" w:sz="0" w:space="0" w:color="auto"/>
                <w:right w:val="none" w:sz="0" w:space="0" w:color="auto"/>
              </w:divBdr>
            </w:div>
            <w:div w:id="1367754695">
              <w:marLeft w:val="0"/>
              <w:marRight w:val="0"/>
              <w:marTop w:val="0"/>
              <w:marBottom w:val="0"/>
              <w:divBdr>
                <w:top w:val="none" w:sz="0" w:space="0" w:color="auto"/>
                <w:left w:val="none" w:sz="0" w:space="0" w:color="auto"/>
                <w:bottom w:val="none" w:sz="0" w:space="0" w:color="auto"/>
                <w:right w:val="none" w:sz="0" w:space="0" w:color="auto"/>
              </w:divBdr>
            </w:div>
            <w:div w:id="992105236">
              <w:marLeft w:val="0"/>
              <w:marRight w:val="0"/>
              <w:marTop w:val="0"/>
              <w:marBottom w:val="0"/>
              <w:divBdr>
                <w:top w:val="none" w:sz="0" w:space="0" w:color="auto"/>
                <w:left w:val="none" w:sz="0" w:space="0" w:color="auto"/>
                <w:bottom w:val="none" w:sz="0" w:space="0" w:color="auto"/>
                <w:right w:val="none" w:sz="0" w:space="0" w:color="auto"/>
              </w:divBdr>
            </w:div>
            <w:div w:id="1055395657">
              <w:marLeft w:val="0"/>
              <w:marRight w:val="0"/>
              <w:marTop w:val="0"/>
              <w:marBottom w:val="0"/>
              <w:divBdr>
                <w:top w:val="none" w:sz="0" w:space="0" w:color="auto"/>
                <w:left w:val="none" w:sz="0" w:space="0" w:color="auto"/>
                <w:bottom w:val="none" w:sz="0" w:space="0" w:color="auto"/>
                <w:right w:val="none" w:sz="0" w:space="0" w:color="auto"/>
              </w:divBdr>
            </w:div>
            <w:div w:id="1666204876">
              <w:marLeft w:val="0"/>
              <w:marRight w:val="0"/>
              <w:marTop w:val="0"/>
              <w:marBottom w:val="0"/>
              <w:divBdr>
                <w:top w:val="none" w:sz="0" w:space="0" w:color="auto"/>
                <w:left w:val="none" w:sz="0" w:space="0" w:color="auto"/>
                <w:bottom w:val="none" w:sz="0" w:space="0" w:color="auto"/>
                <w:right w:val="none" w:sz="0" w:space="0" w:color="auto"/>
              </w:divBdr>
            </w:div>
            <w:div w:id="1351956713">
              <w:marLeft w:val="0"/>
              <w:marRight w:val="0"/>
              <w:marTop w:val="0"/>
              <w:marBottom w:val="0"/>
              <w:divBdr>
                <w:top w:val="none" w:sz="0" w:space="0" w:color="auto"/>
                <w:left w:val="none" w:sz="0" w:space="0" w:color="auto"/>
                <w:bottom w:val="none" w:sz="0" w:space="0" w:color="auto"/>
                <w:right w:val="none" w:sz="0" w:space="0" w:color="auto"/>
              </w:divBdr>
            </w:div>
            <w:div w:id="1742211038">
              <w:marLeft w:val="0"/>
              <w:marRight w:val="0"/>
              <w:marTop w:val="0"/>
              <w:marBottom w:val="0"/>
              <w:divBdr>
                <w:top w:val="none" w:sz="0" w:space="0" w:color="auto"/>
                <w:left w:val="none" w:sz="0" w:space="0" w:color="auto"/>
                <w:bottom w:val="none" w:sz="0" w:space="0" w:color="auto"/>
                <w:right w:val="none" w:sz="0" w:space="0" w:color="auto"/>
              </w:divBdr>
            </w:div>
            <w:div w:id="1636718820">
              <w:marLeft w:val="0"/>
              <w:marRight w:val="0"/>
              <w:marTop w:val="0"/>
              <w:marBottom w:val="0"/>
              <w:divBdr>
                <w:top w:val="none" w:sz="0" w:space="0" w:color="auto"/>
                <w:left w:val="none" w:sz="0" w:space="0" w:color="auto"/>
                <w:bottom w:val="none" w:sz="0" w:space="0" w:color="auto"/>
                <w:right w:val="none" w:sz="0" w:space="0" w:color="auto"/>
              </w:divBdr>
            </w:div>
            <w:div w:id="1177769682">
              <w:marLeft w:val="0"/>
              <w:marRight w:val="0"/>
              <w:marTop w:val="0"/>
              <w:marBottom w:val="0"/>
              <w:divBdr>
                <w:top w:val="none" w:sz="0" w:space="0" w:color="auto"/>
                <w:left w:val="none" w:sz="0" w:space="0" w:color="auto"/>
                <w:bottom w:val="none" w:sz="0" w:space="0" w:color="auto"/>
                <w:right w:val="none" w:sz="0" w:space="0" w:color="auto"/>
              </w:divBdr>
            </w:div>
            <w:div w:id="1211654035">
              <w:marLeft w:val="0"/>
              <w:marRight w:val="0"/>
              <w:marTop w:val="0"/>
              <w:marBottom w:val="0"/>
              <w:divBdr>
                <w:top w:val="none" w:sz="0" w:space="0" w:color="auto"/>
                <w:left w:val="none" w:sz="0" w:space="0" w:color="auto"/>
                <w:bottom w:val="none" w:sz="0" w:space="0" w:color="auto"/>
                <w:right w:val="none" w:sz="0" w:space="0" w:color="auto"/>
              </w:divBdr>
            </w:div>
            <w:div w:id="891770478">
              <w:marLeft w:val="0"/>
              <w:marRight w:val="0"/>
              <w:marTop w:val="0"/>
              <w:marBottom w:val="0"/>
              <w:divBdr>
                <w:top w:val="none" w:sz="0" w:space="0" w:color="auto"/>
                <w:left w:val="none" w:sz="0" w:space="0" w:color="auto"/>
                <w:bottom w:val="none" w:sz="0" w:space="0" w:color="auto"/>
                <w:right w:val="none" w:sz="0" w:space="0" w:color="auto"/>
              </w:divBdr>
            </w:div>
            <w:div w:id="1537887220">
              <w:marLeft w:val="0"/>
              <w:marRight w:val="0"/>
              <w:marTop w:val="0"/>
              <w:marBottom w:val="0"/>
              <w:divBdr>
                <w:top w:val="none" w:sz="0" w:space="0" w:color="auto"/>
                <w:left w:val="none" w:sz="0" w:space="0" w:color="auto"/>
                <w:bottom w:val="none" w:sz="0" w:space="0" w:color="auto"/>
                <w:right w:val="none" w:sz="0" w:space="0" w:color="auto"/>
              </w:divBdr>
            </w:div>
            <w:div w:id="1829665604">
              <w:marLeft w:val="0"/>
              <w:marRight w:val="0"/>
              <w:marTop w:val="0"/>
              <w:marBottom w:val="0"/>
              <w:divBdr>
                <w:top w:val="none" w:sz="0" w:space="0" w:color="auto"/>
                <w:left w:val="none" w:sz="0" w:space="0" w:color="auto"/>
                <w:bottom w:val="none" w:sz="0" w:space="0" w:color="auto"/>
                <w:right w:val="none" w:sz="0" w:space="0" w:color="auto"/>
              </w:divBdr>
            </w:div>
            <w:div w:id="352998576">
              <w:marLeft w:val="0"/>
              <w:marRight w:val="0"/>
              <w:marTop w:val="0"/>
              <w:marBottom w:val="0"/>
              <w:divBdr>
                <w:top w:val="none" w:sz="0" w:space="0" w:color="auto"/>
                <w:left w:val="none" w:sz="0" w:space="0" w:color="auto"/>
                <w:bottom w:val="none" w:sz="0" w:space="0" w:color="auto"/>
                <w:right w:val="none" w:sz="0" w:space="0" w:color="auto"/>
              </w:divBdr>
            </w:div>
            <w:div w:id="154032685">
              <w:marLeft w:val="0"/>
              <w:marRight w:val="0"/>
              <w:marTop w:val="0"/>
              <w:marBottom w:val="0"/>
              <w:divBdr>
                <w:top w:val="none" w:sz="0" w:space="0" w:color="auto"/>
                <w:left w:val="none" w:sz="0" w:space="0" w:color="auto"/>
                <w:bottom w:val="none" w:sz="0" w:space="0" w:color="auto"/>
                <w:right w:val="none" w:sz="0" w:space="0" w:color="auto"/>
              </w:divBdr>
            </w:div>
            <w:div w:id="611207901">
              <w:marLeft w:val="0"/>
              <w:marRight w:val="0"/>
              <w:marTop w:val="0"/>
              <w:marBottom w:val="0"/>
              <w:divBdr>
                <w:top w:val="none" w:sz="0" w:space="0" w:color="auto"/>
                <w:left w:val="none" w:sz="0" w:space="0" w:color="auto"/>
                <w:bottom w:val="none" w:sz="0" w:space="0" w:color="auto"/>
                <w:right w:val="none" w:sz="0" w:space="0" w:color="auto"/>
              </w:divBdr>
            </w:div>
            <w:div w:id="379331167">
              <w:marLeft w:val="0"/>
              <w:marRight w:val="0"/>
              <w:marTop w:val="0"/>
              <w:marBottom w:val="0"/>
              <w:divBdr>
                <w:top w:val="none" w:sz="0" w:space="0" w:color="auto"/>
                <w:left w:val="none" w:sz="0" w:space="0" w:color="auto"/>
                <w:bottom w:val="none" w:sz="0" w:space="0" w:color="auto"/>
                <w:right w:val="none" w:sz="0" w:space="0" w:color="auto"/>
              </w:divBdr>
            </w:div>
            <w:div w:id="743572233">
              <w:marLeft w:val="0"/>
              <w:marRight w:val="0"/>
              <w:marTop w:val="0"/>
              <w:marBottom w:val="0"/>
              <w:divBdr>
                <w:top w:val="none" w:sz="0" w:space="0" w:color="auto"/>
                <w:left w:val="none" w:sz="0" w:space="0" w:color="auto"/>
                <w:bottom w:val="none" w:sz="0" w:space="0" w:color="auto"/>
                <w:right w:val="none" w:sz="0" w:space="0" w:color="auto"/>
              </w:divBdr>
            </w:div>
            <w:div w:id="1947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7319">
      <w:bodyDiv w:val="1"/>
      <w:marLeft w:val="0"/>
      <w:marRight w:val="0"/>
      <w:marTop w:val="0"/>
      <w:marBottom w:val="0"/>
      <w:divBdr>
        <w:top w:val="none" w:sz="0" w:space="0" w:color="auto"/>
        <w:left w:val="none" w:sz="0" w:space="0" w:color="auto"/>
        <w:bottom w:val="none" w:sz="0" w:space="0" w:color="auto"/>
        <w:right w:val="none" w:sz="0" w:space="0" w:color="auto"/>
      </w:divBdr>
      <w:divsChild>
        <w:div w:id="1243029042">
          <w:marLeft w:val="0"/>
          <w:marRight w:val="0"/>
          <w:marTop w:val="0"/>
          <w:marBottom w:val="0"/>
          <w:divBdr>
            <w:top w:val="none" w:sz="0" w:space="0" w:color="auto"/>
            <w:left w:val="none" w:sz="0" w:space="0" w:color="auto"/>
            <w:bottom w:val="none" w:sz="0" w:space="0" w:color="auto"/>
            <w:right w:val="none" w:sz="0" w:space="0" w:color="auto"/>
          </w:divBdr>
          <w:divsChild>
            <w:div w:id="174352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hyperlink" Target="https://github.com/firewaterr/CFDHW4" TargetMode="External"/><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6.jpeg"/><Relationship Id="rId5" Type="http://schemas.openxmlformats.org/officeDocument/2006/relationships/image" Target="media/image1.jpg"/><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7</Pages>
  <Words>756</Words>
  <Characters>4315</Characters>
  <Application>Microsoft Office Word</Application>
  <DocSecurity>0</DocSecurity>
  <Lines>35</Lines>
  <Paragraphs>10</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煜沣 王</dc:creator>
  <cp:keywords/>
  <dc:description/>
  <cp:lastModifiedBy>煜沣 王</cp:lastModifiedBy>
  <cp:revision>8</cp:revision>
  <dcterms:created xsi:type="dcterms:W3CDTF">2025-04-18T06:44:00Z</dcterms:created>
  <dcterms:modified xsi:type="dcterms:W3CDTF">2025-05-02T10:54:00Z</dcterms:modified>
</cp:coreProperties>
</file>