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84D7613">
      <w:pPr>
        <w:rPr>
          <w:rFonts w:hint="eastAsia" w:ascii="微软雅黑" w:hAnsi="微软雅黑" w:eastAsia="微软雅黑" w:cs="微软雅黑"/>
          <w:b/>
          <w:bCs/>
          <w:color w:val="C00000"/>
        </w:rPr>
      </w:pPr>
      <w:r>
        <w:rPr>
          <w:rFonts w:hint="eastAsia" w:ascii="微软雅黑" w:hAnsi="微软雅黑" w:eastAsia="微软雅黑" w:cs="微软雅黑"/>
          <w:b/>
          <w:bCs/>
          <w:color w:val="C00000"/>
        </w:rPr>
        <w:t>【</w:t>
      </w:r>
      <w:r>
        <w:rPr>
          <w:rFonts w:hint="eastAsia" w:ascii="微软雅黑" w:hAnsi="微软雅黑" w:eastAsia="微软雅黑" w:cs="微软雅黑"/>
          <w:b/>
          <w:bCs/>
          <w:color w:val="C00000"/>
          <w:lang w:val="en-US" w:eastAsia="zh-CN"/>
        </w:rPr>
        <w:t>中国特色社会主义社会建设理论与制度</w:t>
      </w:r>
      <w:r>
        <w:rPr>
          <w:rFonts w:hint="eastAsia" w:ascii="微软雅黑" w:hAnsi="微软雅黑" w:eastAsia="微软雅黑" w:cs="微软雅黑"/>
          <w:b/>
          <w:bCs/>
          <w:color w:val="C00000"/>
        </w:rPr>
        <w:t>】9.</w:t>
      </w:r>
      <w:r>
        <w:rPr>
          <w:rFonts w:hint="eastAsia" w:ascii="微软雅黑" w:hAnsi="微软雅黑" w:eastAsia="微软雅黑" w:cs="微软雅黑"/>
          <w:b/>
          <w:bCs/>
          <w:color w:val="C00000"/>
          <w:lang w:val="en-US" w:eastAsia="zh-CN"/>
        </w:rPr>
        <w:t>11</w:t>
      </w:r>
      <w:r>
        <w:rPr>
          <w:rFonts w:hint="eastAsia" w:ascii="微软雅黑" w:hAnsi="微软雅黑" w:eastAsia="微软雅黑" w:cs="微软雅黑"/>
          <w:b/>
          <w:bCs/>
          <w:color w:val="C00000"/>
        </w:rPr>
        <w:t>课</w:t>
      </w:r>
    </w:p>
    <w:p w14:paraId="62FD6D78">
      <w:pPr>
        <w:spacing w:line="300" w:lineRule="auto"/>
        <w:rPr>
          <w:rFonts w:hint="eastAsia" w:ascii="仿宋" w:hAnsi="仿宋" w:eastAsia="仿宋"/>
          <w:szCs w:val="22"/>
        </w:rPr>
      </w:pPr>
      <w:r>
        <w:rPr>
          <w:rFonts w:hint="eastAsia" w:ascii="仿宋" w:hAnsi="仿宋" w:eastAsia="仿宋"/>
          <w:szCs w:val="22"/>
        </w:rPr>
        <w:t>“社会建设”在不同语境下有不同含义。我们通常所说的社会建设，是指与经济、政治、文化建设相适应的社会建设。中国特色社会主义社会建设,就是以保障和改善民生为重点，通过发展社会事业、完善社会政策、改进社会管理、增强社会创造活力、促进社会公平正义、维护社会秩序等来推动社会的发展和进步。</w:t>
      </w:r>
    </w:p>
    <w:p w14:paraId="59AEBFFE">
      <w:pPr>
        <w:spacing w:line="300" w:lineRule="auto"/>
        <w:rPr>
          <w:rFonts w:hint="eastAsia" w:ascii="仿宋" w:hAnsi="仿宋" w:eastAsia="仿宋"/>
          <w:color w:val="FF0000"/>
          <w:szCs w:val="22"/>
        </w:rPr>
      </w:pPr>
      <w:r>
        <w:rPr>
          <w:rFonts w:hint="eastAsia" w:ascii="仿宋" w:hAnsi="仿宋" w:eastAsia="仿宋"/>
          <w:color w:val="FF0000"/>
          <w:szCs w:val="22"/>
        </w:rPr>
        <w:t>1、中国特色社会主义社会建设理论</w:t>
      </w:r>
    </w:p>
    <w:p w14:paraId="46AE06EF">
      <w:pPr>
        <w:spacing w:line="300" w:lineRule="auto"/>
        <w:rPr>
          <w:rFonts w:hint="eastAsia" w:ascii="仿宋" w:hAnsi="仿宋" w:eastAsia="仿宋"/>
          <w:szCs w:val="22"/>
        </w:rPr>
      </w:pPr>
      <w:r>
        <w:rPr>
          <w:rFonts w:hint="eastAsia" w:ascii="仿宋" w:hAnsi="仿宋" w:eastAsia="仿宋"/>
          <w:szCs w:val="22"/>
        </w:rPr>
        <w:t>关于建设社会文明、促进社会和谐的理论</w:t>
      </w:r>
      <w:r>
        <w:rPr>
          <w:rFonts w:hint="eastAsia" w:ascii="仿宋" w:hAnsi="仿宋" w:eastAsia="仿宋"/>
          <w:szCs w:val="22"/>
          <w:lang w:eastAsia="zh-CN"/>
        </w:rPr>
        <w:t>；</w:t>
      </w:r>
      <w:r>
        <w:rPr>
          <w:rFonts w:hint="eastAsia" w:ascii="仿宋" w:hAnsi="仿宋" w:eastAsia="仿宋"/>
          <w:szCs w:val="22"/>
        </w:rPr>
        <w:t>关于在发展中保障和改善民生的理论</w:t>
      </w:r>
      <w:r>
        <w:rPr>
          <w:rFonts w:hint="eastAsia" w:ascii="仿宋" w:hAnsi="仿宋" w:eastAsia="仿宋"/>
          <w:szCs w:val="22"/>
          <w:lang w:eastAsia="zh-CN"/>
        </w:rPr>
        <w:t>；</w:t>
      </w:r>
      <w:r>
        <w:rPr>
          <w:rFonts w:hint="eastAsia" w:ascii="仿宋" w:hAnsi="仿宋" w:eastAsia="仿宋"/>
          <w:szCs w:val="22"/>
        </w:rPr>
        <w:t>关于促进社会公平正义的理论</w:t>
      </w:r>
      <w:r>
        <w:rPr>
          <w:rFonts w:hint="eastAsia" w:ascii="仿宋" w:hAnsi="仿宋" w:eastAsia="仿宋"/>
          <w:szCs w:val="22"/>
          <w:lang w:eastAsia="zh-CN"/>
        </w:rPr>
        <w:t>；</w:t>
      </w:r>
      <w:r>
        <w:rPr>
          <w:rFonts w:hint="eastAsia" w:ascii="仿宋" w:hAnsi="仿宋" w:eastAsia="仿宋"/>
          <w:szCs w:val="22"/>
        </w:rPr>
        <w:t>关于精准扶贫的理论</w:t>
      </w:r>
      <w:r>
        <w:rPr>
          <w:rFonts w:hint="eastAsia" w:ascii="仿宋" w:hAnsi="仿宋" w:eastAsia="仿宋"/>
          <w:szCs w:val="22"/>
          <w:lang w:eastAsia="zh-CN"/>
        </w:rPr>
        <w:t>；</w:t>
      </w:r>
      <w:r>
        <w:rPr>
          <w:rFonts w:hint="eastAsia" w:ascii="仿宋" w:hAnsi="仿宋" w:eastAsia="仿宋"/>
          <w:szCs w:val="22"/>
        </w:rPr>
        <w:t>关于乡村振兴的理论</w:t>
      </w:r>
      <w:r>
        <w:rPr>
          <w:rFonts w:hint="eastAsia" w:ascii="仿宋" w:hAnsi="仿宋" w:eastAsia="仿宋"/>
          <w:szCs w:val="22"/>
          <w:lang w:eastAsia="zh-CN"/>
        </w:rPr>
        <w:t>；</w:t>
      </w:r>
      <w:r>
        <w:rPr>
          <w:rFonts w:hint="eastAsia" w:ascii="仿宋" w:hAnsi="仿宋" w:eastAsia="仿宋"/>
          <w:szCs w:val="22"/>
        </w:rPr>
        <w:t>关于加强和创新社会治理理论</w:t>
      </w:r>
      <w:r>
        <w:rPr>
          <w:rFonts w:hint="eastAsia" w:ascii="仿宋" w:hAnsi="仿宋" w:eastAsia="仿宋"/>
          <w:szCs w:val="22"/>
          <w:lang w:eastAsia="zh-CN"/>
        </w:rPr>
        <w:t>；</w:t>
      </w:r>
      <w:r>
        <w:rPr>
          <w:rFonts w:hint="eastAsia" w:ascii="仿宋" w:hAnsi="仿宋" w:eastAsia="仿宋"/>
          <w:szCs w:val="22"/>
        </w:rPr>
        <w:t>关于坚持总体国家安全观的理论</w:t>
      </w:r>
    </w:p>
    <w:p w14:paraId="5CE82AA4">
      <w:pPr>
        <w:spacing w:line="300" w:lineRule="auto"/>
        <w:rPr>
          <w:rFonts w:hint="eastAsia" w:ascii="仿宋" w:hAnsi="仿宋" w:eastAsia="仿宋"/>
          <w:color w:val="FF0000"/>
          <w:szCs w:val="22"/>
        </w:rPr>
      </w:pPr>
      <w:r>
        <w:rPr>
          <w:rFonts w:hint="eastAsia" w:ascii="仿宋" w:hAnsi="仿宋" w:eastAsia="仿宋"/>
          <w:color w:val="FF0000"/>
          <w:szCs w:val="22"/>
        </w:rPr>
        <w:t>2、中国特色社会主义社会制度</w:t>
      </w:r>
    </w:p>
    <w:p w14:paraId="57007702">
      <w:pPr>
        <w:spacing w:line="300" w:lineRule="auto"/>
        <w:rPr>
          <w:rFonts w:hint="eastAsia" w:ascii="仿宋" w:hAnsi="仿宋" w:eastAsia="仿宋"/>
          <w:szCs w:val="22"/>
          <w:lang w:eastAsia="zh-CN"/>
        </w:rPr>
      </w:pPr>
      <w:r>
        <w:rPr>
          <w:rFonts w:hint="eastAsia" w:ascii="仿宋" w:hAnsi="仿宋" w:eastAsia="仿宋"/>
          <w:szCs w:val="22"/>
        </w:rPr>
        <w:t>教育制度</w:t>
      </w:r>
      <w:r>
        <w:rPr>
          <w:rFonts w:hint="eastAsia" w:ascii="仿宋" w:hAnsi="仿宋" w:eastAsia="仿宋"/>
          <w:szCs w:val="22"/>
          <w:lang w:eastAsia="zh-CN"/>
        </w:rPr>
        <w:t>：为规范类教育机构与组织体系及其运行而制定的各种规则和原则的总和</w:t>
      </w:r>
    </w:p>
    <w:p w14:paraId="5C9373AE">
      <w:pPr>
        <w:spacing w:line="300" w:lineRule="auto"/>
        <w:ind w:left="1470" w:hanging="1470" w:hangingChars="700"/>
        <w:rPr>
          <w:rFonts w:hint="eastAsia" w:ascii="仿宋" w:hAnsi="仿宋" w:eastAsia="仿宋"/>
          <w:szCs w:val="22"/>
          <w:lang w:eastAsia="zh-CN"/>
        </w:rPr>
      </w:pPr>
      <w:r>
        <w:rPr>
          <w:rFonts w:hint="eastAsia" w:ascii="仿宋" w:hAnsi="仿宋" w:eastAsia="仿宋"/>
          <w:szCs w:val="22"/>
        </w:rPr>
        <w:t>劳动就业制度</w:t>
      </w:r>
      <w:r>
        <w:rPr>
          <w:rFonts w:hint="eastAsia" w:ascii="仿宋" w:hAnsi="仿宋" w:eastAsia="仿宋"/>
          <w:szCs w:val="22"/>
          <w:lang w:eastAsia="zh-CN"/>
        </w:rPr>
        <w:t>：为调整劳动和就业社会关系而制定的各种规则和原则的总和。制定的规则和原则的总和；</w:t>
      </w:r>
    </w:p>
    <w:p w14:paraId="39A3F6BB">
      <w:pPr>
        <w:spacing w:line="300" w:lineRule="auto"/>
        <w:rPr>
          <w:rFonts w:hint="eastAsia" w:ascii="仿宋" w:hAnsi="仿宋" w:eastAsia="仿宋"/>
          <w:szCs w:val="22"/>
          <w:lang w:eastAsia="zh-CN"/>
        </w:rPr>
      </w:pPr>
      <w:r>
        <w:rPr>
          <w:rFonts w:hint="eastAsia" w:ascii="仿宋" w:hAnsi="仿宋" w:eastAsia="仿宋"/>
          <w:szCs w:val="22"/>
        </w:rPr>
        <w:t>基本医疗制度</w:t>
      </w:r>
      <w:r>
        <w:rPr>
          <w:rFonts w:hint="eastAsia" w:ascii="仿宋" w:hAnsi="仿宋" w:eastAsia="仿宋"/>
          <w:szCs w:val="22"/>
          <w:lang w:eastAsia="zh-CN"/>
        </w:rPr>
        <w:t>：为规范医疗卫生行为而制定的规则和原则的总和；</w:t>
      </w:r>
    </w:p>
    <w:p w14:paraId="34B3C28E">
      <w:pPr>
        <w:spacing w:line="300" w:lineRule="auto"/>
        <w:ind w:left="1470" w:hanging="1470" w:hangingChars="700"/>
        <w:rPr>
          <w:rFonts w:hint="eastAsia" w:ascii="仿宋" w:hAnsi="仿宋" w:eastAsia="仿宋"/>
          <w:szCs w:val="22"/>
          <w:lang w:eastAsia="zh-CN"/>
        </w:rPr>
      </w:pPr>
      <w:r>
        <w:rPr>
          <w:rFonts w:hint="eastAsia" w:ascii="仿宋" w:hAnsi="仿宋" w:eastAsia="仿宋"/>
          <w:szCs w:val="22"/>
        </w:rPr>
        <w:t>社会保障制度</w:t>
      </w:r>
      <w:r>
        <w:rPr>
          <w:rFonts w:hint="eastAsia" w:ascii="仿宋" w:hAnsi="仿宋" w:eastAsia="仿宋"/>
          <w:szCs w:val="22"/>
          <w:lang w:eastAsia="zh-CN"/>
        </w:rPr>
        <w:t>：为保障全体社会成员的基本生存与生活需要而制定的有关社会福利、社会保险、社会救助、社会优抚、社会安置等一系列规则和原则的总称；</w:t>
      </w:r>
    </w:p>
    <w:p w14:paraId="6356EA15">
      <w:pPr>
        <w:spacing w:line="300" w:lineRule="auto"/>
        <w:rPr>
          <w:rFonts w:hint="eastAsia" w:ascii="仿宋" w:hAnsi="仿宋" w:eastAsia="仿宋"/>
          <w:szCs w:val="22"/>
          <w:lang w:eastAsia="zh-CN"/>
        </w:rPr>
      </w:pPr>
      <w:r>
        <w:rPr>
          <w:rFonts w:hint="eastAsia" w:ascii="仿宋" w:hAnsi="仿宋" w:eastAsia="仿宋"/>
          <w:szCs w:val="22"/>
        </w:rPr>
        <w:t>社会治理制度</w:t>
      </w:r>
      <w:r>
        <w:rPr>
          <w:rFonts w:hint="eastAsia" w:ascii="仿宋" w:hAnsi="仿宋" w:eastAsia="仿宋"/>
          <w:szCs w:val="22"/>
          <w:lang w:eastAsia="zh-CN"/>
        </w:rPr>
        <w:t>：是为维护人民群众权益、促进社会公平正义、保持社会良好秩序而制定的各种规则和原则的总和。</w:t>
      </w:r>
    </w:p>
    <w:p w14:paraId="413286A8">
      <w:pPr>
        <w:numPr>
          <w:ilvl w:val="0"/>
          <w:numId w:val="1"/>
        </w:numPr>
        <w:spacing w:line="300" w:lineRule="auto"/>
        <w:rPr>
          <w:rFonts w:hint="eastAsia" w:ascii="仿宋" w:hAnsi="仿宋" w:eastAsia="仿宋"/>
          <w:color w:val="FF0000"/>
          <w:szCs w:val="22"/>
          <w:lang w:val="en-US" w:eastAsia="zh-CN"/>
        </w:rPr>
      </w:pPr>
      <w:r>
        <w:rPr>
          <w:rFonts w:hint="eastAsia" w:ascii="仿宋" w:hAnsi="仿宋" w:eastAsia="仿宋"/>
          <w:color w:val="FF0000"/>
          <w:szCs w:val="22"/>
          <w:lang w:val="en-US" w:eastAsia="zh-CN"/>
        </w:rPr>
        <w:t>民生：人民的基本生存和生活状态，以及人民的基本发展机会、权益保护等。</w:t>
      </w:r>
    </w:p>
    <w:p w14:paraId="5CB66A2A">
      <w:pPr>
        <w:numPr>
          <w:numId w:val="0"/>
        </w:numPr>
        <w:spacing w:line="300" w:lineRule="auto"/>
        <w:ind w:firstLine="422" w:firstLineChars="200"/>
        <w:rPr>
          <w:rFonts w:hint="default" w:ascii="仿宋" w:hAnsi="仿宋" w:eastAsia="仿宋"/>
          <w:color w:val="FF0000"/>
          <w:szCs w:val="22"/>
          <w:lang w:val="en-US" w:eastAsia="zh-CN"/>
        </w:rPr>
      </w:pPr>
      <w:r>
        <w:rPr>
          <w:rFonts w:hint="default" w:ascii="仿宋" w:hAnsi="仿宋" w:eastAsia="仿宋"/>
          <w:b/>
          <w:bCs/>
          <w:color w:val="FF0000"/>
          <w:szCs w:val="22"/>
          <w:lang w:val="en-US" w:eastAsia="zh-CN"/>
        </w:rPr>
        <w:t>民生问题主要表现为：</w:t>
      </w:r>
    </w:p>
    <w:p w14:paraId="3858355A">
      <w:pPr>
        <w:numPr>
          <w:ilvl w:val="0"/>
          <w:numId w:val="2"/>
        </w:numPr>
        <w:spacing w:line="300" w:lineRule="auto"/>
        <w:ind w:left="425" w:leftChars="0" w:hanging="425" w:firstLineChars="0"/>
        <w:rPr>
          <w:rFonts w:hint="default" w:ascii="仿宋" w:hAnsi="仿宋" w:eastAsia="仿宋"/>
          <w:szCs w:val="22"/>
          <w:lang w:val="en-US" w:eastAsia="zh-CN"/>
        </w:rPr>
      </w:pPr>
      <w:r>
        <w:rPr>
          <w:rFonts w:hint="default" w:ascii="仿宋" w:hAnsi="仿宋" w:eastAsia="仿宋"/>
          <w:szCs w:val="22"/>
          <w:lang w:val="en-US" w:eastAsia="zh-CN"/>
        </w:rPr>
        <w:t>社会保障水平总体不高，还没有完全实现城乡完全统筹</w:t>
      </w:r>
      <w:r>
        <w:rPr>
          <w:rFonts w:hint="eastAsia" w:ascii="仿宋" w:hAnsi="仿宋" w:eastAsia="仿宋"/>
          <w:szCs w:val="22"/>
          <w:lang w:val="en-US" w:eastAsia="zh-CN"/>
        </w:rPr>
        <w:t>；</w:t>
      </w:r>
    </w:p>
    <w:p w14:paraId="3CDA4E63">
      <w:pPr>
        <w:numPr>
          <w:ilvl w:val="0"/>
          <w:numId w:val="2"/>
        </w:numPr>
        <w:spacing w:line="300" w:lineRule="auto"/>
        <w:ind w:left="425" w:leftChars="0" w:hanging="425" w:firstLineChars="0"/>
        <w:rPr>
          <w:rFonts w:hint="default" w:ascii="仿宋" w:hAnsi="仿宋" w:eastAsia="仿宋"/>
          <w:szCs w:val="22"/>
          <w:lang w:val="en-US" w:eastAsia="zh-CN"/>
        </w:rPr>
      </w:pPr>
      <w:r>
        <w:rPr>
          <w:rFonts w:hint="default" w:ascii="仿宋" w:hAnsi="仿宋" w:eastAsia="仿宋"/>
          <w:szCs w:val="22"/>
          <w:lang w:val="en-US" w:eastAsia="zh-CN"/>
        </w:rPr>
        <w:t>教育发展不均衡，教育资源分配不合理</w:t>
      </w:r>
      <w:r>
        <w:rPr>
          <w:rFonts w:hint="eastAsia" w:ascii="仿宋" w:hAnsi="仿宋" w:eastAsia="仿宋"/>
          <w:szCs w:val="22"/>
          <w:lang w:val="en-US" w:eastAsia="zh-CN"/>
        </w:rPr>
        <w:t>；</w:t>
      </w:r>
    </w:p>
    <w:p w14:paraId="4ACD5C56">
      <w:pPr>
        <w:numPr>
          <w:ilvl w:val="0"/>
          <w:numId w:val="2"/>
        </w:numPr>
        <w:spacing w:line="300" w:lineRule="auto"/>
        <w:ind w:left="425" w:leftChars="0" w:hanging="425" w:firstLineChars="0"/>
        <w:rPr>
          <w:rFonts w:hint="default" w:ascii="仿宋" w:hAnsi="仿宋" w:eastAsia="仿宋"/>
          <w:szCs w:val="22"/>
          <w:lang w:val="en-US" w:eastAsia="zh-CN"/>
        </w:rPr>
      </w:pPr>
      <w:r>
        <w:rPr>
          <w:rFonts w:hint="default" w:ascii="仿宋" w:hAnsi="仿宋" w:eastAsia="仿宋"/>
          <w:szCs w:val="22"/>
          <w:lang w:val="en-US" w:eastAsia="zh-CN"/>
        </w:rPr>
        <w:t>就业结构性矛盾突出，社会就业压力仍然较大</w:t>
      </w:r>
      <w:r>
        <w:rPr>
          <w:rFonts w:hint="eastAsia" w:ascii="仿宋" w:hAnsi="仿宋" w:eastAsia="仿宋"/>
          <w:szCs w:val="22"/>
          <w:lang w:val="en-US" w:eastAsia="zh-CN"/>
        </w:rPr>
        <w:t>；</w:t>
      </w:r>
    </w:p>
    <w:p w14:paraId="6EBE9AF4">
      <w:pPr>
        <w:numPr>
          <w:ilvl w:val="0"/>
          <w:numId w:val="2"/>
        </w:numPr>
        <w:spacing w:line="300" w:lineRule="auto"/>
        <w:ind w:left="425" w:leftChars="0" w:hanging="425" w:firstLineChars="0"/>
        <w:rPr>
          <w:rFonts w:hint="default" w:ascii="仿宋" w:hAnsi="仿宋" w:eastAsia="仿宋"/>
          <w:szCs w:val="22"/>
          <w:lang w:val="en-US" w:eastAsia="zh-CN"/>
        </w:rPr>
      </w:pPr>
      <w:r>
        <w:rPr>
          <w:rFonts w:hint="default" w:ascii="仿宋" w:hAnsi="仿宋" w:eastAsia="仿宋"/>
          <w:szCs w:val="22"/>
          <w:lang w:val="en-US" w:eastAsia="zh-CN"/>
        </w:rPr>
        <w:t>收入分配差距拉大，利益矛盾加剧等</w:t>
      </w:r>
      <w:r>
        <w:rPr>
          <w:rFonts w:hint="eastAsia" w:ascii="仿宋" w:hAnsi="仿宋" w:eastAsia="仿宋"/>
          <w:szCs w:val="22"/>
          <w:lang w:val="en-US" w:eastAsia="zh-CN"/>
        </w:rPr>
        <w:t>；</w:t>
      </w:r>
    </w:p>
    <w:p w14:paraId="0BD76E01">
      <w:pPr>
        <w:numPr>
          <w:numId w:val="0"/>
        </w:numPr>
        <w:spacing w:line="300" w:lineRule="auto"/>
        <w:ind w:leftChars="0" w:firstLine="422" w:firstLineChars="200"/>
        <w:rPr>
          <w:rFonts w:hint="default" w:ascii="仿宋" w:hAnsi="仿宋" w:eastAsia="仿宋"/>
          <w:b/>
          <w:bCs/>
          <w:color w:val="FF0000"/>
          <w:szCs w:val="22"/>
          <w:lang w:val="en-US" w:eastAsia="zh-CN"/>
        </w:rPr>
      </w:pPr>
      <w:r>
        <w:rPr>
          <w:rFonts w:hint="default" w:ascii="仿宋" w:hAnsi="仿宋" w:eastAsia="仿宋"/>
          <w:b/>
          <w:bCs/>
          <w:color w:val="FF0000"/>
          <w:szCs w:val="22"/>
          <w:lang w:val="en-US" w:eastAsia="zh-CN"/>
        </w:rPr>
        <w:t>民生问题产生的原因:</w:t>
      </w:r>
    </w:p>
    <w:p w14:paraId="605210EF">
      <w:pPr>
        <w:numPr>
          <w:ilvl w:val="0"/>
          <w:numId w:val="3"/>
        </w:numPr>
        <w:spacing w:line="300" w:lineRule="auto"/>
        <w:ind w:left="425" w:leftChars="0" w:hanging="425" w:firstLineChars="0"/>
        <w:rPr>
          <w:rFonts w:hint="default" w:ascii="仿宋" w:hAnsi="仿宋" w:eastAsia="仿宋"/>
          <w:szCs w:val="22"/>
          <w:lang w:val="en-US" w:eastAsia="zh-CN"/>
        </w:rPr>
      </w:pPr>
      <w:r>
        <w:rPr>
          <w:rFonts w:hint="default" w:ascii="仿宋" w:hAnsi="仿宋" w:eastAsia="仿宋"/>
          <w:szCs w:val="22"/>
          <w:lang w:val="en-US" w:eastAsia="zh-CN"/>
        </w:rPr>
        <w:t>二元经济结构造成的城乡差距，特别是城乡教育、医疗</w:t>
      </w:r>
      <w:r>
        <w:rPr>
          <w:rFonts w:hint="eastAsia" w:ascii="仿宋" w:hAnsi="仿宋" w:eastAsia="仿宋"/>
          <w:szCs w:val="22"/>
          <w:lang w:val="en-US" w:eastAsia="zh-CN"/>
        </w:rPr>
        <w:t>、</w:t>
      </w:r>
      <w:r>
        <w:rPr>
          <w:rFonts w:hint="default" w:ascii="仿宋" w:hAnsi="仿宋" w:eastAsia="仿宋"/>
          <w:szCs w:val="22"/>
          <w:lang w:val="en-US" w:eastAsia="zh-CN"/>
        </w:rPr>
        <w:t>卫生、就业、社会保障等差距，是当前民生问题存在的重要因素</w:t>
      </w:r>
      <w:r>
        <w:rPr>
          <w:rFonts w:hint="eastAsia" w:ascii="仿宋" w:hAnsi="仿宋" w:eastAsia="仿宋"/>
          <w:szCs w:val="22"/>
          <w:lang w:val="en-US" w:eastAsia="zh-CN"/>
        </w:rPr>
        <w:t>；</w:t>
      </w:r>
    </w:p>
    <w:p w14:paraId="5919A540">
      <w:pPr>
        <w:numPr>
          <w:ilvl w:val="0"/>
          <w:numId w:val="3"/>
        </w:numPr>
        <w:spacing w:line="300" w:lineRule="auto"/>
        <w:ind w:left="425" w:leftChars="0" w:hanging="425" w:firstLineChars="0"/>
        <w:rPr>
          <w:rFonts w:hint="default" w:ascii="仿宋" w:hAnsi="仿宋" w:eastAsia="仿宋"/>
          <w:szCs w:val="22"/>
          <w:lang w:val="en-US" w:eastAsia="zh-CN"/>
        </w:rPr>
      </w:pPr>
      <w:r>
        <w:rPr>
          <w:rFonts w:hint="default" w:ascii="仿宋" w:hAnsi="仿宋" w:eastAsia="仿宋"/>
          <w:szCs w:val="22"/>
          <w:lang w:val="en-US" w:eastAsia="zh-CN"/>
        </w:rPr>
        <w:t>在经济建设与社会建设的发展关系上，传统发展理念重经济轻社会，导致社会建设相对滞后</w:t>
      </w:r>
      <w:r>
        <w:rPr>
          <w:rFonts w:hint="eastAsia" w:ascii="仿宋" w:hAnsi="仿宋" w:eastAsia="仿宋"/>
          <w:szCs w:val="22"/>
          <w:lang w:val="en-US" w:eastAsia="zh-CN"/>
        </w:rPr>
        <w:t>；</w:t>
      </w:r>
    </w:p>
    <w:p w14:paraId="4551F7B3">
      <w:pPr>
        <w:numPr>
          <w:ilvl w:val="0"/>
          <w:numId w:val="3"/>
        </w:numPr>
        <w:spacing w:line="300" w:lineRule="auto"/>
        <w:ind w:left="425" w:leftChars="0" w:hanging="425" w:firstLineChars="0"/>
        <w:rPr>
          <w:rFonts w:hint="default" w:ascii="仿宋" w:hAnsi="仿宋" w:eastAsia="仿宋"/>
          <w:szCs w:val="22"/>
          <w:lang w:val="en-US" w:eastAsia="zh-CN"/>
        </w:rPr>
      </w:pPr>
      <w:r>
        <w:rPr>
          <w:rFonts w:hint="default" w:ascii="仿宋" w:hAnsi="仿宋" w:eastAsia="仿宋"/>
          <w:szCs w:val="22"/>
          <w:lang w:val="en-US" w:eastAsia="zh-CN"/>
        </w:rPr>
        <w:t>社会建设的政策机制与社会主义市场经济的要求还不相符合，难以适应经济社会发展的需要</w:t>
      </w:r>
      <w:r>
        <w:rPr>
          <w:rFonts w:hint="eastAsia" w:ascii="仿宋" w:hAnsi="仿宋" w:eastAsia="仿宋"/>
          <w:szCs w:val="22"/>
          <w:lang w:val="en-US" w:eastAsia="zh-CN"/>
        </w:rPr>
        <w:t>；</w:t>
      </w:r>
    </w:p>
    <w:p w14:paraId="477EF195">
      <w:pPr>
        <w:numPr>
          <w:ilvl w:val="0"/>
          <w:numId w:val="3"/>
        </w:numPr>
        <w:spacing w:line="300" w:lineRule="auto"/>
        <w:ind w:left="425" w:leftChars="0" w:hanging="425" w:firstLineChars="0"/>
        <w:rPr>
          <w:rFonts w:hint="default" w:ascii="仿宋" w:hAnsi="仿宋" w:eastAsia="仿宋"/>
          <w:szCs w:val="22"/>
          <w:lang w:val="en-US" w:eastAsia="zh-CN"/>
        </w:rPr>
      </w:pPr>
      <w:r>
        <w:rPr>
          <w:rFonts w:hint="default" w:ascii="仿宋" w:hAnsi="仿宋" w:eastAsia="仿宋"/>
          <w:szCs w:val="22"/>
          <w:lang w:val="en-US" w:eastAsia="zh-CN"/>
        </w:rPr>
        <w:t>社会管理主体单一，社会治理过于行政化，难以适应民生要求多样化发展的要求。</w:t>
      </w:r>
    </w:p>
    <w:p w14:paraId="362A91EC">
      <w:pPr>
        <w:numPr>
          <w:numId w:val="0"/>
        </w:numPr>
        <w:spacing w:line="300" w:lineRule="auto"/>
        <w:ind w:leftChars="0" w:firstLine="422" w:firstLineChars="200"/>
        <w:rPr>
          <w:rFonts w:hint="default" w:ascii="仿宋" w:hAnsi="仿宋" w:eastAsia="仿宋"/>
          <w:b/>
          <w:bCs/>
          <w:color w:val="FF0000"/>
          <w:szCs w:val="22"/>
          <w:lang w:val="en-US" w:eastAsia="zh-CN"/>
        </w:rPr>
      </w:pPr>
      <w:r>
        <w:rPr>
          <w:rFonts w:hint="default" w:ascii="仿宋" w:hAnsi="仿宋" w:eastAsia="仿宋"/>
          <w:b/>
          <w:bCs/>
          <w:color w:val="FF0000"/>
          <w:szCs w:val="22"/>
          <w:lang w:val="en-US" w:eastAsia="zh-CN"/>
        </w:rPr>
        <w:t>保障和改善民生的主要内容</w:t>
      </w:r>
    </w:p>
    <w:p w14:paraId="085CD0DB">
      <w:pPr>
        <w:numPr>
          <w:ilvl w:val="0"/>
          <w:numId w:val="4"/>
        </w:numPr>
        <w:spacing w:line="300" w:lineRule="auto"/>
        <w:ind w:left="425" w:leftChars="0" w:hanging="425" w:firstLineChars="0"/>
        <w:rPr>
          <w:rFonts w:hint="eastAsia" w:ascii="仿宋" w:hAnsi="仿宋" w:eastAsia="仿宋"/>
          <w:szCs w:val="22"/>
          <w:lang w:val="en-US" w:eastAsia="zh-CN"/>
        </w:rPr>
      </w:pPr>
      <w:r>
        <w:rPr>
          <w:rFonts w:hint="default" w:ascii="仿宋" w:hAnsi="仿宋" w:eastAsia="仿宋"/>
          <w:szCs w:val="22"/>
          <w:lang w:val="en-US" w:eastAsia="zh-CN"/>
        </w:rPr>
        <w:t>优先发展教育事业</w:t>
      </w:r>
      <w:r>
        <w:rPr>
          <w:rFonts w:hint="eastAsia" w:ascii="仿宋" w:hAnsi="仿宋" w:eastAsia="仿宋"/>
          <w:szCs w:val="22"/>
          <w:lang w:val="en-US" w:eastAsia="zh-CN"/>
        </w:rPr>
        <w:t>。</w:t>
      </w:r>
    </w:p>
    <w:p w14:paraId="1C3C0C79">
      <w:pPr>
        <w:numPr>
          <w:numId w:val="0"/>
        </w:numPr>
        <w:spacing w:line="300" w:lineRule="auto"/>
        <w:ind w:leftChars="0" w:firstLine="210" w:firstLineChars="100"/>
        <w:rPr>
          <w:rFonts w:hint="eastAsia" w:ascii="仿宋" w:hAnsi="仿宋" w:eastAsia="仿宋"/>
          <w:szCs w:val="22"/>
          <w:lang w:val="en-US" w:eastAsia="zh-CN"/>
        </w:rPr>
      </w:pPr>
      <w:r>
        <w:rPr>
          <w:rFonts w:hint="eastAsia" w:ascii="仿宋" w:hAnsi="仿宋" w:eastAsia="仿宋"/>
          <w:szCs w:val="22"/>
          <w:lang w:val="en-US" w:eastAsia="zh-CN"/>
        </w:rPr>
        <w:t>习近平总书记说道“建设教育强国是中华民族伟大复兴的基础工程，必须把教育事业放在优先位置，深化教育改革，加快教育现代化,办好人民满意的教育。”</w:t>
      </w:r>
    </w:p>
    <w:p w14:paraId="17CB2A5A">
      <w:pPr>
        <w:numPr>
          <w:numId w:val="0"/>
        </w:numPr>
        <w:spacing w:line="300" w:lineRule="auto"/>
        <w:ind w:leftChars="0" w:firstLine="422" w:firstLineChars="200"/>
        <w:rPr>
          <w:rFonts w:hint="eastAsia" w:ascii="仿宋" w:hAnsi="仿宋" w:eastAsia="仿宋"/>
          <w:szCs w:val="22"/>
          <w:lang w:val="en-US" w:eastAsia="zh-CN"/>
        </w:rPr>
      </w:pPr>
      <w:r>
        <w:rPr>
          <w:rFonts w:hint="eastAsia" w:ascii="仿宋" w:hAnsi="仿宋" w:eastAsia="仿宋"/>
          <w:b/>
          <w:bCs/>
          <w:szCs w:val="22"/>
          <w:lang w:val="en-US" w:eastAsia="zh-CN"/>
        </w:rPr>
        <w:t>具体措施：</w:t>
      </w:r>
      <w:r>
        <w:rPr>
          <w:rFonts w:hint="eastAsia" w:ascii="仿宋" w:hAnsi="仿宋" w:eastAsia="仿宋"/>
          <w:szCs w:val="22"/>
          <w:lang w:val="en-US" w:eastAsia="zh-CN"/>
        </w:rPr>
        <w:t>教育事业放在首位；坚持立德树人；促进教育公平；完善职业教育体系；加快双一流大学建设；健全学生资助制度；规范社会力量兴办教育</w:t>
      </w:r>
    </w:p>
    <w:p w14:paraId="4ED972A6">
      <w:pPr>
        <w:numPr>
          <w:ilvl w:val="0"/>
          <w:numId w:val="4"/>
        </w:numPr>
        <w:spacing w:line="300" w:lineRule="auto"/>
        <w:ind w:left="425" w:leftChars="0" w:hanging="425" w:firstLineChars="0"/>
        <w:rPr>
          <w:rFonts w:hint="eastAsia" w:ascii="仿宋" w:hAnsi="仿宋" w:eastAsia="仿宋"/>
          <w:szCs w:val="22"/>
          <w:lang w:val="en-US" w:eastAsia="zh-CN"/>
        </w:rPr>
      </w:pPr>
      <w:r>
        <w:rPr>
          <w:rFonts w:hint="eastAsia" w:ascii="仿宋" w:hAnsi="仿宋" w:eastAsia="仿宋"/>
          <w:szCs w:val="22"/>
          <w:lang w:val="en-US" w:eastAsia="zh-CN"/>
        </w:rPr>
        <w:t>提高就业质量和人民生活水平</w:t>
      </w:r>
    </w:p>
    <w:p w14:paraId="63ED749B">
      <w:pPr>
        <w:numPr>
          <w:numId w:val="0"/>
        </w:numPr>
        <w:spacing w:line="300" w:lineRule="auto"/>
        <w:rPr>
          <w:rFonts w:hint="eastAsia" w:ascii="仿宋" w:hAnsi="仿宋" w:eastAsia="仿宋"/>
          <w:szCs w:val="22"/>
          <w:lang w:val="en-US" w:eastAsia="zh-CN"/>
        </w:rPr>
      </w:pPr>
      <w:r>
        <w:rPr>
          <w:rFonts w:hint="eastAsia" w:ascii="仿宋" w:hAnsi="仿宋" w:eastAsia="仿宋"/>
          <w:szCs w:val="22"/>
          <w:lang w:val="en-US" w:eastAsia="zh-CN"/>
        </w:rPr>
        <w:t>就业是最大的民生；扩大中等收入群体；增加低收入者收入；调节过高收入；取缔非法收入；</w:t>
      </w:r>
    </w:p>
    <w:p w14:paraId="38BB7618">
      <w:pPr>
        <w:numPr>
          <w:ilvl w:val="0"/>
          <w:numId w:val="4"/>
        </w:numPr>
        <w:spacing w:line="300" w:lineRule="auto"/>
        <w:ind w:left="425" w:leftChars="0" w:hanging="425" w:firstLineChars="0"/>
        <w:rPr>
          <w:rFonts w:hint="eastAsia" w:ascii="仿宋" w:hAnsi="仿宋" w:eastAsia="仿宋"/>
          <w:szCs w:val="22"/>
          <w:lang w:val="en-US" w:eastAsia="zh-CN"/>
        </w:rPr>
      </w:pPr>
      <w:r>
        <w:rPr>
          <w:rFonts w:hint="eastAsia" w:ascii="仿宋" w:hAnsi="仿宋" w:eastAsia="仿宋"/>
          <w:szCs w:val="22"/>
          <w:lang w:val="en-US" w:eastAsia="zh-CN"/>
        </w:rPr>
        <w:t>加强社会保障制度</w:t>
      </w:r>
    </w:p>
    <w:p w14:paraId="6C46C24C">
      <w:pPr>
        <w:numPr>
          <w:numId w:val="0"/>
        </w:numPr>
        <w:spacing w:line="300" w:lineRule="auto"/>
        <w:ind w:leftChars="0"/>
        <w:rPr>
          <w:rFonts w:hint="eastAsia" w:ascii="仿宋" w:hAnsi="仿宋" w:eastAsia="仿宋"/>
          <w:szCs w:val="22"/>
          <w:lang w:val="en-US" w:eastAsia="zh-CN"/>
        </w:rPr>
      </w:pPr>
      <w:r>
        <w:rPr>
          <w:rFonts w:hint="eastAsia" w:ascii="仿宋" w:hAnsi="仿宋" w:eastAsia="仿宋"/>
          <w:szCs w:val="22"/>
          <w:lang w:val="en-US" w:eastAsia="zh-CN"/>
        </w:rPr>
        <w:t>全面实施全民参保计划，建立社会保险公共服务；统筹城乡社会救助体系，完善最低生活保障制度；发展残疾人事业，加强残疾人康复服务；</w:t>
      </w:r>
    </w:p>
    <w:p w14:paraId="255B2D9B">
      <w:pPr>
        <w:numPr>
          <w:ilvl w:val="0"/>
          <w:numId w:val="4"/>
        </w:numPr>
        <w:spacing w:line="300" w:lineRule="auto"/>
        <w:ind w:left="425" w:leftChars="0" w:hanging="425" w:firstLineChars="0"/>
        <w:rPr>
          <w:rFonts w:hint="eastAsia" w:ascii="仿宋" w:hAnsi="仿宋" w:eastAsia="仿宋"/>
          <w:szCs w:val="22"/>
          <w:lang w:val="en-US" w:eastAsia="zh-CN"/>
        </w:rPr>
      </w:pPr>
      <w:r>
        <w:rPr>
          <w:rFonts w:hint="eastAsia" w:ascii="仿宋" w:hAnsi="仿宋" w:eastAsia="仿宋"/>
          <w:szCs w:val="22"/>
          <w:lang w:val="en-US" w:eastAsia="zh-CN"/>
        </w:rPr>
        <w:t>实施健康中国战略。</w:t>
      </w:r>
    </w:p>
    <w:p w14:paraId="5C47F6C7">
      <w:pPr>
        <w:numPr>
          <w:numId w:val="0"/>
        </w:numPr>
        <w:spacing w:line="300" w:lineRule="auto"/>
        <w:ind w:leftChars="0"/>
        <w:rPr>
          <w:rFonts w:hint="eastAsia" w:ascii="仿宋" w:hAnsi="仿宋" w:eastAsia="仿宋"/>
          <w:szCs w:val="22"/>
          <w:lang w:val="en-US" w:eastAsia="zh-CN"/>
        </w:rPr>
      </w:pPr>
    </w:p>
    <w:p w14:paraId="52ED2575">
      <w:pPr>
        <w:rPr>
          <w:rFonts w:hint="eastAsia" w:ascii="微软雅黑" w:hAnsi="微软雅黑" w:eastAsia="微软雅黑" w:cs="微软雅黑"/>
          <w:b/>
          <w:bCs/>
          <w:color w:val="C00000"/>
          <w:highlight w:val="cyan"/>
        </w:rPr>
      </w:pPr>
      <w:r>
        <w:rPr>
          <w:rFonts w:hint="eastAsia" w:ascii="微软雅黑" w:hAnsi="微软雅黑" w:eastAsia="微软雅黑" w:cs="微软雅黑"/>
          <w:b/>
          <w:bCs/>
          <w:color w:val="C00000"/>
          <w:highlight w:val="cyan"/>
        </w:rPr>
        <w:t>【</w:t>
      </w:r>
      <w:r>
        <w:rPr>
          <w:rFonts w:hint="eastAsia" w:ascii="微软雅黑" w:hAnsi="微软雅黑" w:eastAsia="微软雅黑" w:cs="微软雅黑"/>
          <w:b/>
          <w:bCs/>
          <w:color w:val="C00000"/>
          <w:highlight w:val="cyan"/>
          <w:lang w:eastAsia="zh-CN"/>
        </w:rPr>
        <w:t>“</w:t>
      </w:r>
      <w:r>
        <w:rPr>
          <w:rFonts w:hint="eastAsia" w:ascii="微软雅黑" w:hAnsi="微软雅黑" w:eastAsia="微软雅黑" w:cs="微软雅黑"/>
          <w:b/>
          <w:bCs/>
          <w:color w:val="C00000"/>
          <w:highlight w:val="cyan"/>
          <w:lang w:val="en-US" w:eastAsia="zh-CN"/>
        </w:rPr>
        <w:t>中国之治</w:t>
      </w:r>
      <w:r>
        <w:rPr>
          <w:rFonts w:hint="eastAsia" w:ascii="微软雅黑" w:hAnsi="微软雅黑" w:eastAsia="微软雅黑" w:cs="微软雅黑"/>
          <w:b/>
          <w:bCs/>
          <w:color w:val="C00000"/>
          <w:highlight w:val="cyan"/>
          <w:lang w:eastAsia="zh-CN"/>
        </w:rPr>
        <w:t>”的</w:t>
      </w:r>
      <w:r>
        <w:rPr>
          <w:rFonts w:hint="eastAsia" w:ascii="微软雅黑" w:hAnsi="微软雅黑" w:eastAsia="微软雅黑" w:cs="微软雅黑"/>
          <w:b/>
          <w:bCs/>
          <w:color w:val="C00000"/>
          <w:highlight w:val="cyan"/>
          <w:lang w:val="en-US" w:eastAsia="zh-CN"/>
        </w:rPr>
        <w:t>制度密码—中国特色社会主义制度及其优势</w:t>
      </w:r>
      <w:r>
        <w:rPr>
          <w:rFonts w:hint="eastAsia" w:ascii="微软雅黑" w:hAnsi="微软雅黑" w:eastAsia="微软雅黑" w:cs="微软雅黑"/>
          <w:b/>
          <w:bCs/>
          <w:color w:val="C00000"/>
          <w:highlight w:val="cyan"/>
        </w:rPr>
        <w:t>】9.</w:t>
      </w:r>
      <w:r>
        <w:rPr>
          <w:rFonts w:hint="eastAsia" w:ascii="微软雅黑" w:hAnsi="微软雅黑" w:eastAsia="微软雅黑" w:cs="微软雅黑"/>
          <w:b/>
          <w:bCs/>
          <w:color w:val="C00000"/>
          <w:highlight w:val="cyan"/>
          <w:lang w:val="en-US" w:eastAsia="zh-CN"/>
        </w:rPr>
        <w:t>18</w:t>
      </w:r>
      <w:r>
        <w:rPr>
          <w:rFonts w:hint="eastAsia" w:ascii="微软雅黑" w:hAnsi="微软雅黑" w:eastAsia="微软雅黑" w:cs="微软雅黑"/>
          <w:b/>
          <w:bCs/>
          <w:color w:val="C00000"/>
          <w:highlight w:val="cyan"/>
        </w:rPr>
        <w:t>课</w:t>
      </w:r>
    </w:p>
    <w:p w14:paraId="5164E4E5">
      <w:pPr>
        <w:rPr>
          <w:rFonts w:hint="default" w:ascii="微软雅黑" w:hAnsi="微软雅黑" w:eastAsia="微软雅黑" w:cs="微软雅黑"/>
          <w:b/>
          <w:bCs/>
          <w:color w:val="C00000"/>
          <w:highlight w:val="none"/>
          <w:lang w:val="en-US" w:eastAsia="zh-CN"/>
        </w:rPr>
      </w:pPr>
      <w:r>
        <w:rPr>
          <w:rFonts w:hint="eastAsia" w:ascii="微软雅黑" w:hAnsi="微软雅黑" w:eastAsia="微软雅黑" w:cs="微软雅黑"/>
          <w:b/>
          <w:bCs/>
          <w:color w:val="C00000"/>
          <w:highlight w:val="none"/>
          <w:lang w:val="en-US" w:eastAsia="zh-CN"/>
        </w:rPr>
        <w:t>与上一届研一考试时考题重复，概率较高</w:t>
      </w:r>
    </w:p>
    <w:p w14:paraId="040643CF">
      <w:pPr>
        <w:numPr>
          <w:ilvl w:val="0"/>
          <w:numId w:val="5"/>
        </w:numPr>
        <w:spacing w:line="300" w:lineRule="auto"/>
        <w:ind w:left="0" w:leftChars="0" w:firstLine="420" w:firstLineChars="0"/>
        <w:rPr>
          <w:rFonts w:hint="eastAsia" w:ascii="仿宋" w:hAnsi="仿宋" w:eastAsia="仿宋"/>
          <w:color w:val="FF0000"/>
          <w:szCs w:val="22"/>
          <w:lang w:eastAsia="zh-CN"/>
        </w:rPr>
      </w:pPr>
      <w:r>
        <w:rPr>
          <w:rFonts w:hint="eastAsia" w:ascii="仿宋" w:hAnsi="仿宋" w:eastAsia="仿宋"/>
          <w:color w:val="FF0000"/>
          <w:szCs w:val="22"/>
          <w:lang w:eastAsia="zh-CN"/>
        </w:rPr>
        <w:t>中国特色社会主义制度的构成</w:t>
      </w:r>
    </w:p>
    <w:p w14:paraId="1C97ADF5">
      <w:pPr>
        <w:widowControl w:val="0"/>
        <w:numPr>
          <w:ilvl w:val="0"/>
          <w:numId w:val="6"/>
        </w:numPr>
        <w:spacing w:line="300" w:lineRule="auto"/>
        <w:ind w:left="425" w:leftChars="0" w:hanging="425" w:firstLineChars="0"/>
        <w:jc w:val="both"/>
        <w:rPr>
          <w:rFonts w:hint="eastAsia" w:ascii="仿宋" w:hAnsi="仿宋" w:eastAsia="仿宋"/>
          <w:szCs w:val="22"/>
          <w:lang w:eastAsia="zh-CN"/>
        </w:rPr>
      </w:pPr>
      <w:r>
        <w:rPr>
          <w:rFonts w:hint="eastAsia" w:ascii="仿宋" w:hAnsi="仿宋" w:eastAsia="仿宋"/>
          <w:szCs w:val="22"/>
          <w:lang w:val="en-US" w:eastAsia="zh-CN"/>
        </w:rPr>
        <w:t>根本</w:t>
      </w:r>
      <w:r>
        <w:rPr>
          <w:rFonts w:hint="eastAsia" w:ascii="仿宋" w:hAnsi="仿宋" w:eastAsia="仿宋"/>
          <w:szCs w:val="22"/>
          <w:lang w:eastAsia="zh-CN"/>
        </w:rPr>
        <w:t>制度是在中国特色社会主义制度中起顶层决定性、全域覆盖性、全局指导性作用</w:t>
      </w:r>
    </w:p>
    <w:p w14:paraId="616484DA">
      <w:pPr>
        <w:widowControl w:val="0"/>
        <w:numPr>
          <w:numId w:val="0"/>
        </w:numPr>
        <w:spacing w:line="300" w:lineRule="auto"/>
        <w:ind w:firstLine="420" w:firstLineChars="200"/>
        <w:jc w:val="both"/>
        <w:rPr>
          <w:rFonts w:hint="default" w:ascii="仿宋" w:hAnsi="仿宋" w:eastAsia="仿宋"/>
          <w:szCs w:val="22"/>
          <w:lang w:val="en-US" w:eastAsia="zh-CN"/>
        </w:rPr>
      </w:pPr>
      <w:r>
        <w:rPr>
          <w:rFonts w:hint="eastAsia" w:ascii="仿宋" w:hAnsi="仿宋" w:eastAsia="仿宋"/>
          <w:szCs w:val="22"/>
          <w:lang w:eastAsia="zh-CN"/>
        </w:rPr>
        <w:t>根本领导制度：党的集中统一领导制度和全面领</w:t>
      </w:r>
      <w:r>
        <w:rPr>
          <w:rFonts w:hint="eastAsia" w:ascii="仿宋" w:hAnsi="仿宋" w:eastAsia="仿宋"/>
          <w:szCs w:val="22"/>
          <w:lang w:val="en-US" w:eastAsia="zh-CN"/>
        </w:rPr>
        <w:t>导；</w:t>
      </w:r>
    </w:p>
    <w:p w14:paraId="71DFFA7E">
      <w:pPr>
        <w:widowControl w:val="0"/>
        <w:numPr>
          <w:numId w:val="0"/>
        </w:numPr>
        <w:spacing w:line="300" w:lineRule="auto"/>
        <w:ind w:firstLine="420" w:firstLineChars="200"/>
        <w:jc w:val="both"/>
        <w:rPr>
          <w:rFonts w:hint="eastAsia" w:ascii="仿宋" w:hAnsi="仿宋" w:eastAsia="仿宋"/>
          <w:szCs w:val="22"/>
          <w:lang w:eastAsia="zh-CN"/>
        </w:rPr>
      </w:pPr>
      <w:r>
        <w:rPr>
          <w:rFonts w:hint="eastAsia" w:ascii="仿宋" w:hAnsi="仿宋" w:eastAsia="仿宋"/>
          <w:szCs w:val="22"/>
          <w:lang w:eastAsia="zh-CN"/>
        </w:rPr>
        <w:t>根本政治制度：人民代表大会制度；</w:t>
      </w:r>
    </w:p>
    <w:p w14:paraId="56A8EE15">
      <w:pPr>
        <w:widowControl w:val="0"/>
        <w:numPr>
          <w:numId w:val="0"/>
        </w:numPr>
        <w:spacing w:line="300" w:lineRule="auto"/>
        <w:ind w:firstLine="420" w:firstLineChars="200"/>
        <w:jc w:val="both"/>
        <w:rPr>
          <w:rFonts w:hint="eastAsia" w:ascii="仿宋" w:hAnsi="仿宋" w:eastAsia="仿宋"/>
          <w:szCs w:val="22"/>
          <w:lang w:val="en-US" w:eastAsia="zh-CN"/>
        </w:rPr>
      </w:pPr>
      <w:r>
        <w:rPr>
          <w:rFonts w:hint="eastAsia" w:ascii="仿宋" w:hAnsi="仿宋" w:eastAsia="仿宋"/>
          <w:szCs w:val="22"/>
          <w:lang w:eastAsia="zh-CN"/>
        </w:rPr>
        <w:t>根本文化制度：马克思主义在意识形</w:t>
      </w:r>
      <w:r>
        <w:rPr>
          <w:rFonts w:hint="eastAsia" w:ascii="仿宋" w:hAnsi="仿宋" w:eastAsia="仿宋"/>
          <w:szCs w:val="22"/>
          <w:lang w:val="en-US" w:eastAsia="zh-CN"/>
        </w:rPr>
        <w:t>态</w:t>
      </w:r>
    </w:p>
    <w:p w14:paraId="27265A3F">
      <w:pPr>
        <w:widowControl w:val="0"/>
        <w:numPr>
          <w:ilvl w:val="0"/>
          <w:numId w:val="6"/>
        </w:numPr>
        <w:spacing w:line="300" w:lineRule="auto"/>
        <w:ind w:left="425" w:leftChars="0" w:hanging="425" w:firstLineChars="0"/>
        <w:jc w:val="both"/>
        <w:rPr>
          <w:rFonts w:hint="default" w:ascii="仿宋" w:hAnsi="仿宋" w:eastAsia="仿宋"/>
          <w:szCs w:val="22"/>
          <w:lang w:val="en-US" w:eastAsia="zh-CN"/>
        </w:rPr>
      </w:pPr>
      <w:r>
        <w:rPr>
          <w:rFonts w:hint="default" w:ascii="仿宋" w:hAnsi="仿宋" w:eastAsia="仿宋"/>
          <w:szCs w:val="22"/>
          <w:lang w:val="en-US" w:eastAsia="zh-CN"/>
        </w:rPr>
        <w:t>基本制度就是体现国家政治生活、经济生活的基本原则，对国家经济社会发展等发挥重大影响的制度。</w:t>
      </w:r>
      <w:r>
        <w:rPr>
          <w:rFonts w:hint="default" w:ascii="仿宋" w:hAnsi="仿宋" w:eastAsia="仿宋"/>
          <w:color w:val="FF0000"/>
          <w:szCs w:val="22"/>
          <w:highlight w:val="none"/>
          <w:lang w:val="en-US" w:eastAsia="zh-CN"/>
        </w:rPr>
        <w:t>基本制度也是覆盖和体现域各方面的。</w:t>
      </w:r>
    </w:p>
    <w:p w14:paraId="1F3A08AB">
      <w:pPr>
        <w:widowControl w:val="0"/>
        <w:numPr>
          <w:numId w:val="0"/>
        </w:numPr>
        <w:spacing w:line="300" w:lineRule="auto"/>
        <w:ind w:leftChars="0" w:firstLine="420" w:firstLineChars="200"/>
        <w:jc w:val="both"/>
        <w:rPr>
          <w:rFonts w:hint="eastAsia" w:ascii="仿宋" w:hAnsi="仿宋" w:eastAsia="仿宋"/>
          <w:szCs w:val="22"/>
          <w:lang w:val="en-US" w:eastAsia="zh-CN"/>
        </w:rPr>
      </w:pPr>
      <w:r>
        <w:rPr>
          <w:rFonts w:hint="default" w:ascii="仿宋" w:hAnsi="仿宋" w:eastAsia="仿宋"/>
          <w:szCs w:val="22"/>
          <w:lang w:val="en-US" w:eastAsia="zh-CN"/>
        </w:rPr>
        <w:t>基本政治制度</w:t>
      </w:r>
      <w:r>
        <w:rPr>
          <w:rFonts w:hint="eastAsia" w:ascii="仿宋" w:hAnsi="仿宋" w:eastAsia="仿宋"/>
          <w:szCs w:val="22"/>
          <w:lang w:val="en-US" w:eastAsia="zh-CN"/>
        </w:rPr>
        <w:t>：</w:t>
      </w:r>
      <w:r>
        <w:rPr>
          <w:rFonts w:hint="default" w:ascii="仿宋" w:hAnsi="仿宋" w:eastAsia="仿宋"/>
          <w:szCs w:val="22"/>
          <w:lang w:val="en-US" w:eastAsia="zh-CN"/>
        </w:rPr>
        <w:t>中国共产党领导的多党合作和政治协商制度</w:t>
      </w:r>
      <w:r>
        <w:rPr>
          <w:rFonts w:hint="eastAsia" w:ascii="仿宋" w:hAnsi="仿宋" w:eastAsia="仿宋"/>
          <w:szCs w:val="22"/>
          <w:lang w:val="en-US" w:eastAsia="zh-CN"/>
        </w:rPr>
        <w:t>，</w:t>
      </w:r>
      <w:r>
        <w:rPr>
          <w:rFonts w:hint="default" w:ascii="仿宋" w:hAnsi="仿宋" w:eastAsia="仿宋"/>
          <w:szCs w:val="22"/>
          <w:lang w:val="en-US" w:eastAsia="zh-CN"/>
        </w:rPr>
        <w:t>民族区域自治制度</w:t>
      </w:r>
      <w:r>
        <w:rPr>
          <w:rFonts w:hint="eastAsia" w:ascii="仿宋" w:hAnsi="仿宋" w:eastAsia="仿宋"/>
          <w:szCs w:val="22"/>
          <w:lang w:val="en-US" w:eastAsia="zh-CN"/>
        </w:rPr>
        <w:t>，</w:t>
      </w:r>
      <w:r>
        <w:rPr>
          <w:rFonts w:hint="default" w:ascii="仿宋" w:hAnsi="仿宋" w:eastAsia="仿宋"/>
          <w:szCs w:val="22"/>
          <w:lang w:val="en-US" w:eastAsia="zh-CN"/>
        </w:rPr>
        <w:t>基层群众自治制度</w:t>
      </w:r>
      <w:r>
        <w:rPr>
          <w:rFonts w:hint="eastAsia" w:ascii="仿宋" w:hAnsi="仿宋" w:eastAsia="仿宋"/>
          <w:szCs w:val="22"/>
          <w:lang w:val="en-US" w:eastAsia="zh-CN"/>
        </w:rPr>
        <w:t>；</w:t>
      </w:r>
    </w:p>
    <w:p w14:paraId="2978772E">
      <w:pPr>
        <w:widowControl w:val="0"/>
        <w:numPr>
          <w:numId w:val="0"/>
        </w:numPr>
        <w:spacing w:line="300" w:lineRule="auto"/>
        <w:ind w:leftChars="0" w:firstLine="420" w:firstLineChars="200"/>
        <w:jc w:val="both"/>
        <w:rPr>
          <w:rFonts w:hint="eastAsia" w:ascii="仿宋" w:hAnsi="仿宋" w:eastAsia="仿宋"/>
          <w:szCs w:val="22"/>
          <w:lang w:val="en-US" w:eastAsia="zh-CN"/>
        </w:rPr>
      </w:pPr>
      <w:r>
        <w:rPr>
          <w:rFonts w:hint="eastAsia" w:ascii="仿宋" w:hAnsi="仿宋" w:eastAsia="仿宋"/>
          <w:szCs w:val="22"/>
          <w:lang w:val="en-US" w:eastAsia="zh-CN"/>
        </w:rPr>
        <w:t>基本经济制度：公有制为主体、多种所有制共同发展；按劳分配为主体、多种分配方式并存；社会主义市场经济体制；</w:t>
      </w:r>
    </w:p>
    <w:p w14:paraId="02652D0E">
      <w:pPr>
        <w:widowControl w:val="0"/>
        <w:numPr>
          <w:ilvl w:val="0"/>
          <w:numId w:val="6"/>
        </w:numPr>
        <w:spacing w:line="300" w:lineRule="auto"/>
        <w:ind w:left="425" w:leftChars="0" w:hanging="425" w:firstLineChars="0"/>
        <w:jc w:val="both"/>
        <w:rPr>
          <w:rFonts w:hint="eastAsia" w:ascii="仿宋" w:hAnsi="仿宋" w:eastAsia="仿宋"/>
          <w:szCs w:val="22"/>
          <w:lang w:val="en-US" w:eastAsia="zh-CN"/>
        </w:rPr>
      </w:pPr>
      <w:r>
        <w:rPr>
          <w:rFonts w:hint="eastAsia" w:ascii="仿宋" w:hAnsi="仿宋" w:eastAsia="仿宋"/>
          <w:szCs w:val="22"/>
          <w:lang w:val="en-US" w:eastAsia="zh-CN"/>
        </w:rPr>
        <w:t>重要制度就是由根本制度和基本制度派生而来的、支撑国家治理各领域各方面各环节的具体的主体性制度。这些重要制度上接国家治理之顶层，下连社会生产生活方方面面之基层。</w:t>
      </w:r>
    </w:p>
    <w:p w14:paraId="207DDD6D">
      <w:pPr>
        <w:widowControl w:val="0"/>
        <w:numPr>
          <w:numId w:val="0"/>
        </w:numPr>
        <w:spacing w:line="300" w:lineRule="auto"/>
        <w:ind w:leftChars="0"/>
        <w:jc w:val="both"/>
        <w:rPr>
          <w:rFonts w:hint="default" w:ascii="仿宋" w:hAnsi="仿宋" w:eastAsia="仿宋"/>
          <w:szCs w:val="22"/>
          <w:lang w:val="en-US" w:eastAsia="zh-CN"/>
        </w:rPr>
      </w:pPr>
      <w:r>
        <w:rPr>
          <w:rFonts w:hint="eastAsia" w:ascii="仿宋" w:hAnsi="仿宋" w:eastAsia="仿宋"/>
          <w:szCs w:val="22"/>
          <w:lang w:val="en-US" w:eastAsia="zh-CN"/>
        </w:rPr>
        <w:t>经济体制、政治体制、文化体制、社会体制、生态文明体制、法治体系、一国两制、党的建设制度等</w:t>
      </w:r>
    </w:p>
    <w:p w14:paraId="05568150">
      <w:pPr>
        <w:numPr>
          <w:ilvl w:val="0"/>
          <w:numId w:val="5"/>
        </w:numPr>
        <w:spacing w:line="300" w:lineRule="auto"/>
        <w:ind w:left="0" w:leftChars="0" w:firstLine="420" w:firstLineChars="0"/>
        <w:rPr>
          <w:rFonts w:hint="eastAsia" w:ascii="仿宋" w:hAnsi="仿宋" w:eastAsia="仿宋"/>
          <w:color w:val="FF0000"/>
          <w:szCs w:val="22"/>
          <w:lang w:eastAsia="zh-CN"/>
        </w:rPr>
      </w:pPr>
      <w:r>
        <w:rPr>
          <w:rFonts w:hint="eastAsia" w:ascii="仿宋" w:hAnsi="仿宋" w:eastAsia="仿宋"/>
          <w:color w:val="FF0000"/>
          <w:szCs w:val="22"/>
          <w:lang w:val="en-US" w:eastAsia="zh-CN"/>
        </w:rPr>
        <w:t>中国特色社会主义制度的生成逻辑密码</w:t>
      </w:r>
    </w:p>
    <w:p w14:paraId="1D996A06">
      <w:pPr>
        <w:numPr>
          <w:ilvl w:val="0"/>
          <w:numId w:val="7"/>
        </w:numPr>
        <w:spacing w:line="300" w:lineRule="auto"/>
        <w:ind w:left="425" w:leftChars="0" w:hanging="425" w:firstLineChars="0"/>
        <w:rPr>
          <w:rFonts w:hint="eastAsia" w:ascii="仿宋" w:hAnsi="仿宋" w:eastAsia="仿宋"/>
          <w:color w:val="auto"/>
          <w:szCs w:val="22"/>
          <w:lang w:eastAsia="zh-CN"/>
        </w:rPr>
      </w:pPr>
      <w:r>
        <w:rPr>
          <w:rFonts w:hint="eastAsia" w:ascii="仿宋" w:hAnsi="仿宋" w:eastAsia="仿宋"/>
          <w:color w:val="auto"/>
          <w:szCs w:val="22"/>
          <w:lang w:eastAsia="zh-CN"/>
        </w:rPr>
        <w:t>历史逻辑、理论逻辑、实践逻辑</w:t>
      </w:r>
    </w:p>
    <w:p w14:paraId="0598C68F">
      <w:pPr>
        <w:numPr>
          <w:numId w:val="0"/>
        </w:numPr>
        <w:spacing w:line="300" w:lineRule="auto"/>
        <w:rPr>
          <w:rFonts w:hint="eastAsia" w:ascii="仿宋" w:hAnsi="仿宋" w:eastAsia="仿宋"/>
          <w:szCs w:val="22"/>
          <w:lang w:eastAsia="zh-CN"/>
        </w:rPr>
      </w:pPr>
      <w:r>
        <w:rPr>
          <w:rFonts w:hint="eastAsia" w:ascii="仿宋" w:hAnsi="仿宋" w:eastAsia="仿宋"/>
          <w:szCs w:val="22"/>
          <w:lang w:eastAsia="zh-CN"/>
        </w:rPr>
        <w:t>一个国家选择什么样的国家制度和国家治理体系，是由这个国家的历史文化、社会性质、经济发展水平决定的。中国特色社会主义制度和国家治理体系不是从天上掉下来的，而是在中国的社会土壤中生长起来的，是经过革命、建设、改革长期实践形成的，是马克思主义基本原理同中国具体实践机结合的产物，是理论创新、实践创新、制度创新相统一的成果，凝聚着党扒民的智慧，具有深刻的历史逻辑、理论逻辑、实践逻辑。</w:t>
      </w:r>
    </w:p>
    <w:p w14:paraId="590495CB">
      <w:pPr>
        <w:numPr>
          <w:ilvl w:val="0"/>
          <w:numId w:val="7"/>
        </w:numPr>
        <w:spacing w:line="300" w:lineRule="auto"/>
        <w:ind w:left="425" w:leftChars="0" w:hanging="425" w:firstLineChars="0"/>
        <w:rPr>
          <w:rFonts w:hint="eastAsia" w:ascii="仿宋" w:hAnsi="仿宋" w:eastAsia="仿宋"/>
          <w:szCs w:val="22"/>
          <w:lang w:eastAsia="zh-CN"/>
        </w:rPr>
      </w:pPr>
      <w:r>
        <w:rPr>
          <w:rFonts w:hint="eastAsia" w:ascii="仿宋" w:hAnsi="仿宋" w:eastAsia="仿宋"/>
          <w:szCs w:val="22"/>
          <w:lang w:eastAsia="zh-CN"/>
        </w:rPr>
        <w:t>文化基因：中国特色社会主义制度具有深厚的历史渊源和文化底蕴</w:t>
      </w:r>
    </w:p>
    <w:p w14:paraId="3F0FFBC0">
      <w:pPr>
        <w:numPr>
          <w:ilvl w:val="0"/>
          <w:numId w:val="0"/>
        </w:numPr>
        <w:spacing w:line="300" w:lineRule="auto"/>
        <w:rPr>
          <w:rFonts w:hint="eastAsia" w:ascii="仿宋" w:hAnsi="仿宋" w:eastAsia="仿宋"/>
          <w:szCs w:val="22"/>
          <w:lang w:eastAsia="zh-CN"/>
        </w:rPr>
      </w:pPr>
      <w:r>
        <w:rPr>
          <w:rFonts w:hint="eastAsia" w:ascii="仿宋" w:hAnsi="仿宋" w:eastAsia="仿宋"/>
          <w:szCs w:val="22"/>
          <w:lang w:eastAsia="zh-CN"/>
        </w:rPr>
        <w:t>关于国家制度和国家治理的丰富思想：德主刑辅以德化人，民贵君轻政在养民；六合同风四海一家，亲仁善邻协和万邦；等贵贱均贫富、损有余补不足，法不阿贵、绳不挠曲；孝悌忠信、礼义廉耻，任人唯贤、选贤与能；天下为公、兼容并蓄，以和为贵、好战必亡；</w:t>
      </w:r>
    </w:p>
    <w:p w14:paraId="286E7D30">
      <w:pPr>
        <w:numPr>
          <w:ilvl w:val="0"/>
          <w:numId w:val="0"/>
        </w:numPr>
        <w:spacing w:line="300" w:lineRule="auto"/>
        <w:rPr>
          <w:rFonts w:hint="eastAsia" w:ascii="仿宋" w:hAnsi="仿宋" w:eastAsia="仿宋"/>
          <w:szCs w:val="22"/>
          <w:lang w:val="en-US" w:eastAsia="zh-CN"/>
        </w:rPr>
      </w:pPr>
      <w:r>
        <w:rPr>
          <w:rFonts w:hint="eastAsia" w:ascii="仿宋" w:hAnsi="仿宋" w:eastAsia="仿宋"/>
          <w:szCs w:val="22"/>
          <w:lang w:eastAsia="zh-CN"/>
        </w:rPr>
        <w:t>中国历史上形成了一整套国家制度：朝廷制度、本郡县制度、土地制度、税赋制度、科举制度、监察制度、</w:t>
      </w:r>
      <w:r>
        <w:rPr>
          <w:rFonts w:hint="eastAsia" w:ascii="仿宋" w:hAnsi="仿宋" w:eastAsia="仿宋"/>
          <w:szCs w:val="22"/>
          <w:lang w:val="en-US" w:eastAsia="zh-CN"/>
        </w:rPr>
        <w:t>军事制度。</w:t>
      </w:r>
    </w:p>
    <w:p w14:paraId="1D17A48F">
      <w:pPr>
        <w:numPr>
          <w:ilvl w:val="0"/>
          <w:numId w:val="7"/>
        </w:numPr>
        <w:spacing w:line="300" w:lineRule="auto"/>
        <w:ind w:left="425" w:leftChars="0" w:hanging="425" w:firstLineChars="0"/>
        <w:rPr>
          <w:rFonts w:hint="eastAsia" w:ascii="仿宋" w:hAnsi="仿宋" w:eastAsia="仿宋"/>
          <w:szCs w:val="22"/>
          <w:lang w:val="en-US" w:eastAsia="zh-CN"/>
        </w:rPr>
      </w:pPr>
      <w:r>
        <w:rPr>
          <w:rFonts w:hint="eastAsia" w:ascii="仿宋" w:hAnsi="仿宋" w:eastAsia="仿宋"/>
          <w:szCs w:val="22"/>
          <w:lang w:val="en-US" w:eastAsia="zh-CN"/>
        </w:rPr>
        <w:t>理论来源：马克思主义是指导中国特色社会主义制度建设的科学理论</w:t>
      </w:r>
    </w:p>
    <w:p w14:paraId="4DD2AFF7">
      <w:pPr>
        <w:numPr>
          <w:numId w:val="0"/>
        </w:numPr>
        <w:spacing w:line="300" w:lineRule="auto"/>
        <w:ind w:leftChars="0"/>
        <w:rPr>
          <w:rFonts w:hint="eastAsia" w:ascii="仿宋" w:hAnsi="仿宋" w:eastAsia="仿宋"/>
          <w:szCs w:val="22"/>
          <w:lang w:val="en-US" w:eastAsia="zh-CN"/>
        </w:rPr>
      </w:pPr>
      <w:r>
        <w:rPr>
          <w:rFonts w:hint="eastAsia" w:ascii="仿宋" w:hAnsi="仿宋" w:eastAsia="仿宋"/>
          <w:szCs w:val="22"/>
          <w:lang w:val="en-US" w:eastAsia="zh-CN"/>
        </w:rPr>
        <w:t>第一次历史性飞跃：毛泽东思想→新的历史性飞跃：中国特色社会主义理论体系（邓小平理论、“三个代表”重要思想、科学发展观）→新的历史性飞跃：习近平新时代中国特色社会主义思想；</w:t>
      </w:r>
    </w:p>
    <w:p w14:paraId="3CCAE5F5">
      <w:pPr>
        <w:numPr>
          <w:numId w:val="0"/>
        </w:numPr>
        <w:spacing w:line="300" w:lineRule="auto"/>
        <w:ind w:leftChars="0"/>
        <w:rPr>
          <w:rFonts w:hint="eastAsia" w:ascii="仿宋" w:hAnsi="仿宋" w:eastAsia="仿宋"/>
          <w:szCs w:val="22"/>
          <w:lang w:val="en-US" w:eastAsia="zh-CN"/>
        </w:rPr>
      </w:pPr>
      <w:r>
        <w:rPr>
          <w:rFonts w:hint="eastAsia" w:ascii="仿宋" w:hAnsi="仿宋" w:eastAsia="仿宋"/>
          <w:szCs w:val="22"/>
          <w:lang w:val="en-US" w:eastAsia="zh-CN"/>
        </w:rPr>
        <w:t>无产阶级专政理论、民主集中制理论、无产阶级政党领导理论、无产阶级意识形态理论、马克思主义政治经济学基本原理</w:t>
      </w:r>
    </w:p>
    <w:p w14:paraId="2CCFCCEC">
      <w:pPr>
        <w:numPr>
          <w:ilvl w:val="0"/>
          <w:numId w:val="7"/>
        </w:numPr>
        <w:spacing w:line="300" w:lineRule="auto"/>
        <w:ind w:left="425" w:leftChars="0" w:hanging="425" w:firstLineChars="0"/>
        <w:rPr>
          <w:rFonts w:hint="eastAsia" w:ascii="仿宋" w:hAnsi="仿宋" w:eastAsia="仿宋"/>
          <w:szCs w:val="22"/>
          <w:lang w:val="en-US" w:eastAsia="zh-CN"/>
        </w:rPr>
      </w:pPr>
      <w:r>
        <w:rPr>
          <w:rFonts w:hint="eastAsia" w:ascii="仿宋" w:hAnsi="仿宋" w:eastAsia="仿宋"/>
          <w:szCs w:val="22"/>
          <w:lang w:val="en-US" w:eastAsia="zh-CN"/>
        </w:rPr>
        <w:t>实践基础：中国特色社会主义制度是党领导人民进行革命、建设和改革艰辛探索的结果</w:t>
      </w:r>
    </w:p>
    <w:p w14:paraId="08E54CF1">
      <w:pPr>
        <w:numPr>
          <w:numId w:val="0"/>
        </w:numPr>
        <w:spacing w:line="300" w:lineRule="auto"/>
        <w:ind w:leftChars="0"/>
        <w:rPr>
          <w:rFonts w:hint="eastAsia" w:ascii="仿宋" w:hAnsi="仿宋" w:eastAsia="仿宋"/>
          <w:szCs w:val="22"/>
          <w:lang w:val="en-US" w:eastAsia="zh-CN"/>
        </w:rPr>
      </w:pPr>
      <w:r>
        <w:rPr>
          <w:rFonts w:hint="eastAsia" w:ascii="仿宋" w:hAnsi="仿宋" w:eastAsia="仿宋"/>
          <w:szCs w:val="22"/>
          <w:lang w:val="en-US" w:eastAsia="zh-CN"/>
        </w:rPr>
        <w:t>建立什么样的国家制度，是近代以来中国人民面临的一个历史性课题</w:t>
      </w:r>
    </w:p>
    <w:p w14:paraId="55BBBB63">
      <w:pPr>
        <w:numPr>
          <w:numId w:val="0"/>
        </w:numPr>
        <w:spacing w:line="300" w:lineRule="auto"/>
        <w:ind w:leftChars="0"/>
        <w:rPr>
          <w:rFonts w:hint="eastAsia" w:ascii="仿宋" w:hAnsi="仿宋" w:eastAsia="仿宋"/>
          <w:szCs w:val="22"/>
          <w:lang w:val="en-US" w:eastAsia="zh-CN"/>
        </w:rPr>
      </w:pPr>
      <w:r>
        <w:rPr>
          <w:rFonts w:hint="eastAsia" w:ascii="仿宋" w:hAnsi="仿宋" w:eastAsia="仿宋"/>
          <w:szCs w:val="22"/>
          <w:lang w:val="en-US" w:eastAsia="zh-CN"/>
        </w:rPr>
        <w:t>×君主立宪制、议会制、多党制、总统制</w:t>
      </w:r>
    </w:p>
    <w:p w14:paraId="35EF129D">
      <w:pPr>
        <w:numPr>
          <w:numId w:val="0"/>
        </w:numPr>
        <w:spacing w:line="300" w:lineRule="auto"/>
        <w:ind w:leftChars="0"/>
        <w:rPr>
          <w:rFonts w:hint="eastAsia" w:ascii="仿宋" w:hAnsi="仿宋" w:eastAsia="仿宋"/>
          <w:szCs w:val="22"/>
          <w:lang w:val="en-US" w:eastAsia="zh-CN"/>
        </w:rPr>
      </w:pPr>
      <w:r>
        <w:rPr>
          <w:rFonts w:hint="eastAsia" w:ascii="仿宋" w:hAnsi="仿宋" w:eastAsia="仿宋"/>
          <w:szCs w:val="22"/>
          <w:lang w:val="en-US" w:eastAsia="zh-CN"/>
        </w:rPr>
        <w:t>新民主主义革命时期：党在根据地执政的历史经验；社会主义革命和建设时期：新中国国家制度奠基与社会主义制度的确立探索；改革开放和现代化建设新时期：中国特色社会主义制度的创立与发展，以邓小平为主要代表的中国共产党人在改革开放中科学回答了建设有中国特色社会主义的一系列基本问题，成功开创了中国特色社会主义，以江泽民为主要代表的中国共产党人捍卫了中国特色社会主义并将其成功推向21世纪;以胡锦涛为主要代表的中国共产党人坚持和发展了中国特色社会主义；新时代：中国特色社会主义制度日趋成熟定型，党的二十大明确了新时代新征程的中心任务是团结带领全国各族人民全面建成社会主义现代化强国、实现第二个百年奋斗目标，以中国式现代化全面推进中华民族伟大复兴，强调要着力推进“人民当家作主制度体系”“生态文明制度体系”“基层直接民主制度体系”“党的自我革命制度规范体系”等制度体系建设，进一步发挥制度在党和国家事业高质量发展中的“硬核”作用。</w:t>
      </w:r>
    </w:p>
    <w:p w14:paraId="0555FB3E">
      <w:pPr>
        <w:numPr>
          <w:ilvl w:val="0"/>
          <w:numId w:val="5"/>
        </w:numPr>
        <w:spacing w:line="300" w:lineRule="auto"/>
        <w:ind w:left="0" w:leftChars="0" w:firstLine="420" w:firstLineChars="0"/>
        <w:rPr>
          <w:rFonts w:hint="eastAsia" w:ascii="仿宋" w:hAnsi="仿宋" w:eastAsia="仿宋"/>
          <w:color w:val="C00000"/>
          <w:szCs w:val="22"/>
          <w:lang w:eastAsia="zh-CN"/>
        </w:rPr>
      </w:pPr>
      <w:r>
        <w:rPr>
          <w:rFonts w:hint="eastAsia" w:ascii="仿宋" w:hAnsi="仿宋" w:eastAsia="仿宋"/>
          <w:color w:val="C00000"/>
          <w:szCs w:val="22"/>
          <w:lang w:val="en-US" w:eastAsia="zh-CN"/>
        </w:rPr>
        <w:t>中国</w:t>
      </w:r>
      <w:r>
        <w:rPr>
          <w:rFonts w:hint="eastAsia" w:ascii="仿宋" w:hAnsi="仿宋" w:eastAsia="仿宋"/>
          <w:color w:val="C00000"/>
          <w:szCs w:val="22"/>
          <w:lang w:eastAsia="zh-CN"/>
        </w:rPr>
        <w:t>特色社会主义制度优势的三重维度</w:t>
      </w:r>
    </w:p>
    <w:p w14:paraId="782771AD">
      <w:pPr>
        <w:numPr>
          <w:ilvl w:val="0"/>
          <w:numId w:val="0"/>
        </w:numPr>
        <w:spacing w:line="300" w:lineRule="auto"/>
        <w:ind w:leftChars="0"/>
        <w:rPr>
          <w:rFonts w:hint="eastAsia" w:ascii="仿宋" w:hAnsi="仿宋" w:eastAsia="仿宋"/>
          <w:szCs w:val="22"/>
          <w:lang w:eastAsia="zh-CN"/>
        </w:rPr>
      </w:pPr>
      <w:r>
        <w:rPr>
          <w:rFonts w:hint="eastAsia" w:ascii="仿宋" w:hAnsi="仿宋" w:eastAsia="仿宋"/>
          <w:b/>
          <w:bCs/>
          <w:szCs w:val="22"/>
          <w:lang w:val="en-US" w:eastAsia="zh-CN"/>
        </w:rPr>
        <w:t xml:space="preserve">维度一 </w:t>
      </w:r>
      <w:r>
        <w:rPr>
          <w:rFonts w:hint="eastAsia" w:ascii="仿宋" w:hAnsi="仿宋" w:eastAsia="仿宋"/>
          <w:szCs w:val="22"/>
          <w:lang w:eastAsia="zh-CN"/>
        </w:rPr>
        <w:t>党的领导：中国特色社会主义制度优势的政治维度</w:t>
      </w:r>
    </w:p>
    <w:p w14:paraId="5D34F0FF">
      <w:pPr>
        <w:numPr>
          <w:ilvl w:val="0"/>
          <w:numId w:val="0"/>
        </w:numPr>
        <w:spacing w:line="300" w:lineRule="auto"/>
        <w:ind w:leftChars="0"/>
        <w:rPr>
          <w:rFonts w:hint="eastAsia" w:ascii="仿宋" w:hAnsi="仿宋" w:eastAsia="仿宋"/>
          <w:szCs w:val="22"/>
          <w:lang w:eastAsia="zh-CN"/>
        </w:rPr>
      </w:pPr>
      <w:r>
        <w:rPr>
          <w:rFonts w:hint="eastAsia" w:ascii="仿宋" w:hAnsi="仿宋" w:eastAsia="仿宋"/>
          <w:szCs w:val="22"/>
          <w:lang w:eastAsia="zh-CN"/>
        </w:rPr>
        <w:t>坚持党的全面领导是关乎国家前途、人民事业成败的根本性问题；</w:t>
      </w:r>
    </w:p>
    <w:p w14:paraId="0A0F3E0B">
      <w:pPr>
        <w:numPr>
          <w:ilvl w:val="0"/>
          <w:numId w:val="0"/>
        </w:numPr>
        <w:spacing w:line="300" w:lineRule="auto"/>
        <w:ind w:leftChars="0"/>
        <w:rPr>
          <w:rFonts w:hint="eastAsia" w:ascii="仿宋" w:hAnsi="仿宋" w:eastAsia="仿宋"/>
          <w:szCs w:val="22"/>
          <w:lang w:eastAsia="zh-CN"/>
        </w:rPr>
      </w:pPr>
      <w:r>
        <w:rPr>
          <w:rFonts w:hint="eastAsia" w:ascii="仿宋" w:hAnsi="仿宋" w:eastAsia="仿宋"/>
          <w:szCs w:val="22"/>
          <w:lang w:eastAsia="zh-CN"/>
        </w:rPr>
        <w:t>这样的道路前所未有，这样的变革没有先例，这样的征程充满挑战在继往开来的关键时刻，要靠党的领导这个“定海神针”；</w:t>
      </w:r>
    </w:p>
    <w:p w14:paraId="229D466F">
      <w:pPr>
        <w:numPr>
          <w:ilvl w:val="0"/>
          <w:numId w:val="0"/>
        </w:numPr>
        <w:spacing w:line="300" w:lineRule="auto"/>
        <w:ind w:leftChars="0"/>
        <w:rPr>
          <w:rFonts w:hint="eastAsia" w:ascii="仿宋" w:hAnsi="仿宋" w:eastAsia="仿宋"/>
          <w:szCs w:val="22"/>
          <w:lang w:eastAsia="zh-CN"/>
        </w:rPr>
      </w:pPr>
      <w:r>
        <w:rPr>
          <w:rFonts w:hint="eastAsia" w:ascii="仿宋" w:hAnsi="仿宋" w:eastAsia="仿宋"/>
          <w:szCs w:val="22"/>
          <w:lang w:eastAsia="zh-CN"/>
        </w:rPr>
        <w:t>党的集中统一领导：中国特色社会主义最本质的特征是中国共产党领导；中国特色社会主义制度的最大优势是中国共产党领导；中国共产党是最高政治领导力量。</w:t>
      </w:r>
    </w:p>
    <w:p w14:paraId="04FB6938">
      <w:pPr>
        <w:numPr>
          <w:ilvl w:val="0"/>
          <w:numId w:val="0"/>
        </w:numPr>
        <w:spacing w:line="300" w:lineRule="auto"/>
        <w:ind w:leftChars="0"/>
        <w:rPr>
          <w:rFonts w:hint="eastAsia" w:ascii="仿宋" w:hAnsi="仿宋" w:eastAsia="仿宋"/>
          <w:szCs w:val="22"/>
          <w:lang w:eastAsia="zh-CN"/>
        </w:rPr>
      </w:pPr>
      <w:r>
        <w:rPr>
          <w:rFonts w:hint="eastAsia" w:ascii="仿宋" w:hAnsi="仿宋" w:eastAsia="仿宋"/>
          <w:b/>
          <w:bCs/>
          <w:szCs w:val="22"/>
          <w:lang w:val="en-US" w:eastAsia="zh-CN"/>
        </w:rPr>
        <w:t xml:space="preserve">维度二 </w:t>
      </w:r>
      <w:r>
        <w:rPr>
          <w:rFonts w:hint="eastAsia" w:ascii="仿宋" w:hAnsi="仿宋" w:eastAsia="仿宋"/>
          <w:szCs w:val="22"/>
          <w:lang w:eastAsia="zh-CN"/>
        </w:rPr>
        <w:t>人民至上：中国特色社会主义制度优势的价值维度</w:t>
      </w:r>
    </w:p>
    <w:p w14:paraId="167B35E5">
      <w:pPr>
        <w:numPr>
          <w:ilvl w:val="0"/>
          <w:numId w:val="0"/>
        </w:numPr>
        <w:spacing w:line="300" w:lineRule="auto"/>
        <w:ind w:leftChars="0"/>
        <w:rPr>
          <w:rFonts w:hint="eastAsia" w:ascii="仿宋" w:hAnsi="仿宋" w:eastAsia="仿宋"/>
          <w:szCs w:val="22"/>
          <w:lang w:eastAsia="zh-CN"/>
        </w:rPr>
      </w:pPr>
      <w:r>
        <w:rPr>
          <w:rFonts w:hint="eastAsia" w:ascii="仿宋" w:hAnsi="仿宋" w:eastAsia="仿宋"/>
          <w:szCs w:val="22"/>
          <w:lang w:eastAsia="zh-CN"/>
        </w:rPr>
        <w:t>一方面：中国之治”是以人民为中心的治理,目的就是为了人民的幸福与利益，</w:t>
      </w:r>
    </w:p>
    <w:p w14:paraId="5FF21B84">
      <w:pPr>
        <w:numPr>
          <w:ilvl w:val="0"/>
          <w:numId w:val="0"/>
        </w:numPr>
        <w:spacing w:line="300" w:lineRule="auto"/>
        <w:ind w:leftChars="0"/>
        <w:rPr>
          <w:rFonts w:hint="eastAsia" w:ascii="仿宋" w:hAnsi="仿宋" w:eastAsia="仿宋"/>
          <w:szCs w:val="22"/>
          <w:lang w:eastAsia="zh-CN"/>
        </w:rPr>
      </w:pPr>
      <w:r>
        <w:rPr>
          <w:rFonts w:hint="eastAsia" w:ascii="仿宋" w:hAnsi="仿宋" w:eastAsia="仿宋"/>
          <w:szCs w:val="22"/>
          <w:lang w:eastAsia="zh-CN"/>
        </w:rPr>
        <w:t>另一方面：人民是“中国之治”的参与者、贡献者，紧紧依靠人民群众的力量；</w:t>
      </w:r>
    </w:p>
    <w:p w14:paraId="40B1BFF4">
      <w:pPr>
        <w:numPr>
          <w:ilvl w:val="0"/>
          <w:numId w:val="0"/>
        </w:numPr>
        <w:spacing w:line="300" w:lineRule="auto"/>
        <w:ind w:leftChars="0"/>
        <w:rPr>
          <w:rFonts w:hint="eastAsia" w:ascii="仿宋" w:hAnsi="仿宋" w:eastAsia="仿宋"/>
          <w:szCs w:val="22"/>
          <w:lang w:eastAsia="zh-CN"/>
        </w:rPr>
      </w:pPr>
      <w:r>
        <w:rPr>
          <w:rFonts w:hint="eastAsia" w:ascii="仿宋" w:hAnsi="仿宋" w:eastAsia="仿宋"/>
          <w:b/>
          <w:bCs/>
          <w:szCs w:val="22"/>
          <w:lang w:val="en-US" w:eastAsia="zh-CN"/>
        </w:rPr>
        <w:t xml:space="preserve">维度三 </w:t>
      </w:r>
      <w:r>
        <w:rPr>
          <w:rFonts w:hint="eastAsia" w:ascii="仿宋" w:hAnsi="仿宋" w:eastAsia="仿宋"/>
          <w:szCs w:val="22"/>
          <w:lang w:eastAsia="zh-CN"/>
        </w:rPr>
        <w:t>治理效能:中国特色社会主义制度优势的实践维度</w:t>
      </w:r>
    </w:p>
    <w:p w14:paraId="7BA569FB">
      <w:pPr>
        <w:numPr>
          <w:ilvl w:val="0"/>
          <w:numId w:val="0"/>
        </w:numPr>
        <w:spacing w:line="300" w:lineRule="auto"/>
        <w:ind w:leftChars="0"/>
        <w:rPr>
          <w:rFonts w:hint="eastAsia" w:ascii="仿宋" w:hAnsi="仿宋" w:eastAsia="仿宋"/>
          <w:color w:val="C00000"/>
          <w:szCs w:val="22"/>
          <w:lang w:eastAsia="zh-CN"/>
        </w:rPr>
      </w:pPr>
      <w:r>
        <w:rPr>
          <w:rFonts w:hint="eastAsia" w:ascii="仿宋" w:hAnsi="仿宋" w:eastAsia="仿宋"/>
          <w:szCs w:val="22"/>
          <w:lang w:eastAsia="zh-CN"/>
        </w:rPr>
        <w:t>“中国之治”是两大奇迹</w:t>
      </w:r>
      <w:r>
        <w:rPr>
          <w:rFonts w:hint="eastAsia" w:ascii="仿宋" w:hAnsi="仿宋" w:eastAsia="仿宋"/>
          <w:szCs w:val="22"/>
          <w:lang w:val="en-US" w:eastAsia="zh-CN"/>
        </w:rPr>
        <w:t>与</w:t>
      </w:r>
      <w:r>
        <w:rPr>
          <w:rFonts w:hint="eastAsia" w:ascii="仿宋" w:hAnsi="仿宋" w:eastAsia="仿宋"/>
          <w:szCs w:val="22"/>
          <w:lang w:eastAsia="zh-CN"/>
        </w:rPr>
        <w:t>运行效能。新中国成立七十五年来，我们党领导人民创造了世所罕见的经济快速发展奇迹和社会长期稳定奇迹。国家制度是否具有优势，实践是最好的试金石。</w:t>
      </w:r>
    </w:p>
    <w:p w14:paraId="705A3640">
      <w:pPr>
        <w:numPr>
          <w:numId w:val="0"/>
        </w:numPr>
        <w:spacing w:line="300" w:lineRule="auto"/>
        <w:ind w:leftChars="0"/>
        <w:rPr>
          <w:rFonts w:hint="default" w:ascii="仿宋" w:hAnsi="仿宋" w:eastAsia="仿宋"/>
          <w:color w:val="C00000"/>
          <w:szCs w:val="22"/>
          <w:lang w:val="en-US" w:eastAsia="zh-CN"/>
        </w:rPr>
      </w:pPr>
      <w:r>
        <w:rPr>
          <w:rFonts w:hint="eastAsia" w:ascii="仿宋" w:hAnsi="仿宋" w:eastAsia="仿宋"/>
          <w:color w:val="C00000"/>
          <w:szCs w:val="22"/>
          <w:lang w:eastAsia="zh-CN"/>
        </w:rPr>
        <w:t>我国国家制度和国家治理优势显著</w:t>
      </w:r>
      <w:r>
        <w:rPr>
          <w:rFonts w:hint="eastAsia" w:ascii="仿宋" w:hAnsi="仿宋" w:eastAsia="仿宋"/>
          <w:color w:val="C00000"/>
          <w:szCs w:val="22"/>
          <w:lang w:val="en-US" w:eastAsia="zh-CN"/>
        </w:rPr>
        <w:t>(</w:t>
      </w:r>
      <w:r>
        <w:rPr>
          <w:rFonts w:hint="eastAsia" w:ascii="仿宋" w:hAnsi="仿宋" w:eastAsia="仿宋"/>
          <w:color w:val="C00000"/>
          <w:szCs w:val="22"/>
          <w:lang w:eastAsia="zh-CN"/>
        </w:rPr>
        <w:t>13方面显著优势</w:t>
      </w:r>
      <w:r>
        <w:rPr>
          <w:rFonts w:hint="eastAsia" w:ascii="仿宋" w:hAnsi="仿宋" w:eastAsia="仿宋"/>
          <w:color w:val="C00000"/>
          <w:szCs w:val="22"/>
          <w:lang w:val="en-US" w:eastAsia="zh-CN"/>
        </w:rPr>
        <w:t>)</w:t>
      </w:r>
    </w:p>
    <w:p w14:paraId="399721BD">
      <w:pPr>
        <w:numPr>
          <w:ilvl w:val="0"/>
          <w:numId w:val="8"/>
        </w:numPr>
        <w:spacing w:line="300" w:lineRule="auto"/>
        <w:ind w:left="425" w:leftChars="0" w:hanging="425" w:firstLineChars="0"/>
        <w:rPr>
          <w:rFonts w:hint="default" w:ascii="仿宋" w:hAnsi="仿宋" w:eastAsia="仿宋"/>
          <w:szCs w:val="22"/>
          <w:lang w:val="en-US" w:eastAsia="zh-CN"/>
        </w:rPr>
      </w:pPr>
      <w:r>
        <w:rPr>
          <w:rFonts w:hint="eastAsia" w:ascii="仿宋" w:hAnsi="仿宋" w:eastAsia="仿宋"/>
          <w:szCs w:val="22"/>
          <w:lang w:eastAsia="zh-CN"/>
        </w:rPr>
        <w:t>坚持党的集中统一领导，坚持党的科学理论，保持政治稳定，确保国家始终沿着社会主义方向前进的显著优势</w:t>
      </w:r>
      <w:r>
        <w:rPr>
          <w:rFonts w:hint="eastAsia" w:ascii="仿宋" w:hAnsi="仿宋" w:eastAsia="仿宋"/>
          <w:szCs w:val="22"/>
          <w:lang w:val="en-US" w:eastAsia="zh-CN"/>
        </w:rPr>
        <w:t>;</w:t>
      </w:r>
    </w:p>
    <w:p w14:paraId="1BDFEEC8">
      <w:pPr>
        <w:numPr>
          <w:ilvl w:val="0"/>
          <w:numId w:val="8"/>
        </w:numPr>
        <w:spacing w:line="300" w:lineRule="auto"/>
        <w:ind w:left="425" w:leftChars="0" w:hanging="425" w:firstLineChars="0"/>
        <w:rPr>
          <w:rFonts w:hint="default" w:ascii="仿宋" w:hAnsi="仿宋" w:eastAsia="仿宋"/>
          <w:szCs w:val="22"/>
          <w:lang w:val="en-US" w:eastAsia="zh-CN"/>
        </w:rPr>
      </w:pPr>
      <w:r>
        <w:rPr>
          <w:rFonts w:hint="eastAsia" w:ascii="仿宋" w:hAnsi="仿宋" w:eastAsia="仿宋"/>
          <w:szCs w:val="22"/>
          <w:lang w:eastAsia="zh-CN"/>
        </w:rPr>
        <w:t>坚持全面依法治国，建设社会主义法治国家，切实保障社会公平正义和人民权利的显著优势</w:t>
      </w:r>
      <w:r>
        <w:rPr>
          <w:rFonts w:hint="eastAsia" w:ascii="仿宋" w:hAnsi="仿宋" w:eastAsia="仿宋"/>
          <w:szCs w:val="22"/>
          <w:lang w:val="en-US" w:eastAsia="zh-CN"/>
        </w:rPr>
        <w:t>;</w:t>
      </w:r>
    </w:p>
    <w:p w14:paraId="61640A64">
      <w:pPr>
        <w:numPr>
          <w:ilvl w:val="0"/>
          <w:numId w:val="8"/>
        </w:numPr>
        <w:spacing w:line="300" w:lineRule="auto"/>
        <w:ind w:left="425" w:leftChars="0" w:hanging="425" w:firstLineChars="0"/>
        <w:rPr>
          <w:rFonts w:hint="default" w:ascii="仿宋" w:hAnsi="仿宋" w:eastAsia="仿宋"/>
          <w:szCs w:val="22"/>
          <w:lang w:val="en-US" w:eastAsia="zh-CN"/>
        </w:rPr>
      </w:pPr>
      <w:r>
        <w:rPr>
          <w:rFonts w:hint="eastAsia" w:ascii="仿宋" w:hAnsi="仿宋" w:eastAsia="仿宋"/>
          <w:szCs w:val="22"/>
          <w:lang w:eastAsia="zh-CN"/>
        </w:rPr>
        <w:t>坚持人民当家作主，发展人民民主，密切联系群众，紧紧依靠人民推动国家发展的显著优势</w:t>
      </w:r>
      <w:r>
        <w:rPr>
          <w:rFonts w:hint="eastAsia" w:ascii="仿宋" w:hAnsi="仿宋" w:eastAsia="仿宋"/>
          <w:szCs w:val="22"/>
          <w:lang w:val="en-US" w:eastAsia="zh-CN"/>
        </w:rPr>
        <w:t>;</w:t>
      </w:r>
    </w:p>
    <w:p w14:paraId="425FEF50">
      <w:pPr>
        <w:numPr>
          <w:ilvl w:val="0"/>
          <w:numId w:val="8"/>
        </w:numPr>
        <w:spacing w:line="300" w:lineRule="auto"/>
        <w:ind w:left="425" w:leftChars="0" w:hanging="425" w:firstLineChars="0"/>
        <w:rPr>
          <w:rFonts w:hint="eastAsia" w:ascii="仿宋" w:hAnsi="仿宋" w:eastAsia="仿宋"/>
          <w:szCs w:val="22"/>
          <w:lang w:eastAsia="zh-CN"/>
        </w:rPr>
      </w:pPr>
      <w:r>
        <w:rPr>
          <w:rFonts w:hint="eastAsia" w:ascii="仿宋" w:hAnsi="仿宋" w:eastAsia="仿宋"/>
          <w:szCs w:val="22"/>
          <w:lang w:eastAsia="zh-CN"/>
        </w:rPr>
        <w:t>坚持全国一盘棋，调动各方面积极性，集中力量办大事的显著优势</w:t>
      </w:r>
      <w:r>
        <w:rPr>
          <w:rFonts w:hint="eastAsia" w:ascii="仿宋" w:hAnsi="仿宋" w:eastAsia="仿宋"/>
          <w:szCs w:val="22"/>
          <w:lang w:val="en-US" w:eastAsia="zh-CN"/>
        </w:rPr>
        <w:t>;</w:t>
      </w:r>
    </w:p>
    <w:p w14:paraId="5162B837">
      <w:pPr>
        <w:numPr>
          <w:ilvl w:val="0"/>
          <w:numId w:val="8"/>
        </w:numPr>
        <w:spacing w:line="300" w:lineRule="auto"/>
        <w:ind w:left="425" w:leftChars="0" w:hanging="425" w:firstLineChars="0"/>
        <w:rPr>
          <w:rFonts w:hint="eastAsia" w:ascii="仿宋" w:hAnsi="仿宋" w:eastAsia="仿宋"/>
          <w:szCs w:val="22"/>
          <w:lang w:eastAsia="zh-CN"/>
        </w:rPr>
      </w:pPr>
      <w:r>
        <w:rPr>
          <w:rFonts w:hint="eastAsia" w:ascii="仿宋" w:hAnsi="仿宋" w:eastAsia="仿宋"/>
          <w:szCs w:val="22"/>
          <w:lang w:eastAsia="zh-CN"/>
        </w:rPr>
        <w:t>坚持各民族一律平等，铸牢中华民族共同体意识，实现共同团结奋斗、共同繁荣发展的显著优势</w:t>
      </w:r>
    </w:p>
    <w:p w14:paraId="62E76E4D">
      <w:pPr>
        <w:numPr>
          <w:ilvl w:val="0"/>
          <w:numId w:val="8"/>
        </w:numPr>
        <w:spacing w:line="300" w:lineRule="auto"/>
        <w:ind w:left="425" w:leftChars="0" w:hanging="425" w:firstLineChars="0"/>
        <w:rPr>
          <w:rFonts w:hint="eastAsia" w:ascii="仿宋" w:hAnsi="仿宋" w:eastAsia="仿宋"/>
          <w:szCs w:val="22"/>
          <w:lang w:eastAsia="zh-CN"/>
        </w:rPr>
      </w:pPr>
      <w:r>
        <w:rPr>
          <w:rFonts w:hint="eastAsia" w:ascii="仿宋" w:hAnsi="仿宋" w:eastAsia="仿宋"/>
          <w:szCs w:val="22"/>
          <w:lang w:eastAsia="zh-CN"/>
        </w:rPr>
        <w:t>坚持公有制为主体、多种所有制经济共同发展和按劳分配为主体、多种分配方式井存，把社会主义制度和市场经济有机结合起来，不断解放和发展社会生产力的显著优势</w:t>
      </w:r>
    </w:p>
    <w:p w14:paraId="22B96045">
      <w:pPr>
        <w:numPr>
          <w:ilvl w:val="0"/>
          <w:numId w:val="8"/>
        </w:numPr>
        <w:spacing w:line="300" w:lineRule="auto"/>
        <w:ind w:left="425" w:leftChars="0" w:hanging="425" w:firstLineChars="0"/>
        <w:rPr>
          <w:rFonts w:hint="eastAsia" w:ascii="仿宋" w:hAnsi="仿宋" w:eastAsia="仿宋"/>
          <w:szCs w:val="22"/>
          <w:lang w:eastAsia="zh-CN"/>
        </w:rPr>
      </w:pPr>
      <w:r>
        <w:rPr>
          <w:rFonts w:hint="eastAsia" w:ascii="仿宋" w:hAnsi="仿宋" w:eastAsia="仿宋"/>
          <w:szCs w:val="22"/>
          <w:lang w:eastAsia="zh-CN"/>
        </w:rPr>
        <w:t>坚持共同的理想信念、价值理念、道德观念，弘扬中华优秀传统文化、革命文化、社会主义先进文化，促进全体人民在思想上精神上紧紧团结在一起的显著优势</w:t>
      </w:r>
    </w:p>
    <w:p w14:paraId="10019D89">
      <w:pPr>
        <w:numPr>
          <w:ilvl w:val="0"/>
          <w:numId w:val="8"/>
        </w:numPr>
        <w:spacing w:line="300" w:lineRule="auto"/>
        <w:ind w:left="425" w:leftChars="0" w:hanging="425" w:firstLineChars="0"/>
        <w:rPr>
          <w:rFonts w:hint="eastAsia" w:ascii="仿宋" w:hAnsi="仿宋" w:eastAsia="仿宋"/>
          <w:szCs w:val="22"/>
          <w:lang w:eastAsia="zh-CN"/>
        </w:rPr>
      </w:pPr>
      <w:r>
        <w:rPr>
          <w:rFonts w:hint="eastAsia" w:ascii="仿宋" w:hAnsi="仿宋" w:eastAsia="仿宋"/>
          <w:szCs w:val="22"/>
          <w:lang w:eastAsia="zh-CN"/>
        </w:rPr>
        <w:t>坚持以人民为中心的发展思想，不断保障和改善民生、增进人民福祉，走共同富裕道路的显著优势</w:t>
      </w:r>
      <w:r>
        <w:rPr>
          <w:rFonts w:hint="eastAsia" w:ascii="仿宋" w:hAnsi="仿宋" w:eastAsia="仿宋"/>
          <w:szCs w:val="22"/>
          <w:lang w:val="en-US" w:eastAsia="zh-CN"/>
        </w:rPr>
        <w:t>;</w:t>
      </w:r>
    </w:p>
    <w:p w14:paraId="5A5DA692">
      <w:pPr>
        <w:numPr>
          <w:ilvl w:val="0"/>
          <w:numId w:val="8"/>
        </w:numPr>
        <w:spacing w:line="300" w:lineRule="auto"/>
        <w:ind w:left="425" w:leftChars="0" w:hanging="425" w:firstLineChars="0"/>
        <w:rPr>
          <w:rFonts w:hint="eastAsia" w:ascii="仿宋" w:hAnsi="仿宋" w:eastAsia="仿宋"/>
          <w:szCs w:val="22"/>
          <w:lang w:eastAsia="zh-CN"/>
        </w:rPr>
      </w:pPr>
      <w:r>
        <w:rPr>
          <w:rFonts w:hint="eastAsia" w:ascii="仿宋" w:hAnsi="仿宋" w:eastAsia="仿宋"/>
          <w:szCs w:val="22"/>
          <w:lang w:eastAsia="zh-CN"/>
        </w:rPr>
        <w:t>坚持改革创新、与时俱进，善于自我完善、自我发展，使社会始终充满生机活力的显著优势</w:t>
      </w:r>
    </w:p>
    <w:p w14:paraId="6BAB062B">
      <w:pPr>
        <w:numPr>
          <w:ilvl w:val="0"/>
          <w:numId w:val="8"/>
        </w:numPr>
        <w:spacing w:line="300" w:lineRule="auto"/>
        <w:ind w:left="425" w:leftChars="0" w:hanging="425" w:firstLineChars="0"/>
        <w:rPr>
          <w:rFonts w:hint="eastAsia" w:ascii="仿宋" w:hAnsi="仿宋" w:eastAsia="仿宋"/>
          <w:szCs w:val="22"/>
          <w:lang w:eastAsia="zh-CN"/>
        </w:rPr>
      </w:pPr>
      <w:r>
        <w:rPr>
          <w:rFonts w:hint="eastAsia" w:ascii="仿宋" w:hAnsi="仿宋" w:eastAsia="仿宋"/>
          <w:szCs w:val="22"/>
          <w:lang w:eastAsia="zh-CN"/>
        </w:rPr>
        <w:t>坚持德才兼备、选贤任能，聚天下英才而用之，培养造就更多更优秀人才的显著优势</w:t>
      </w:r>
    </w:p>
    <w:p w14:paraId="2E3DCECB">
      <w:pPr>
        <w:numPr>
          <w:ilvl w:val="0"/>
          <w:numId w:val="8"/>
        </w:numPr>
        <w:spacing w:line="300" w:lineRule="auto"/>
        <w:ind w:left="425" w:leftChars="0" w:hanging="425" w:firstLineChars="0"/>
        <w:rPr>
          <w:rFonts w:hint="eastAsia" w:ascii="仿宋" w:hAnsi="仿宋" w:eastAsia="仿宋"/>
          <w:szCs w:val="22"/>
          <w:lang w:eastAsia="zh-CN"/>
        </w:rPr>
      </w:pPr>
      <w:r>
        <w:rPr>
          <w:rFonts w:hint="eastAsia" w:ascii="仿宋" w:hAnsi="仿宋" w:eastAsia="仿宋"/>
          <w:szCs w:val="22"/>
          <w:lang w:eastAsia="zh-CN"/>
        </w:rPr>
        <w:t>坚持党指挥枪，确保人民军队绝对忠诚于党和人民，有力保障国家主权、安全、发展利益的显著优势</w:t>
      </w:r>
    </w:p>
    <w:p w14:paraId="59169BB3">
      <w:pPr>
        <w:numPr>
          <w:ilvl w:val="0"/>
          <w:numId w:val="8"/>
        </w:numPr>
        <w:spacing w:line="300" w:lineRule="auto"/>
        <w:ind w:left="425" w:leftChars="0" w:hanging="425" w:firstLineChars="0"/>
        <w:rPr>
          <w:rFonts w:hint="eastAsia" w:ascii="仿宋" w:hAnsi="仿宋" w:eastAsia="仿宋"/>
          <w:szCs w:val="22"/>
          <w:lang w:eastAsia="zh-CN"/>
        </w:rPr>
      </w:pPr>
      <w:r>
        <w:rPr>
          <w:rFonts w:hint="eastAsia" w:ascii="仿宋" w:hAnsi="仿宋" w:eastAsia="仿宋"/>
          <w:szCs w:val="22"/>
          <w:lang w:eastAsia="zh-CN"/>
        </w:rPr>
        <w:t>坚持“一国两制”，保持香港、澳门长期繁荣稳定，促进祖国和平统一的显著优势</w:t>
      </w:r>
    </w:p>
    <w:p w14:paraId="3C296ACD">
      <w:pPr>
        <w:numPr>
          <w:ilvl w:val="0"/>
          <w:numId w:val="8"/>
        </w:numPr>
        <w:spacing w:line="300" w:lineRule="auto"/>
        <w:ind w:left="425" w:leftChars="0" w:hanging="425" w:firstLineChars="0"/>
        <w:rPr>
          <w:rFonts w:hint="eastAsia" w:ascii="仿宋" w:hAnsi="仿宋" w:eastAsia="仿宋"/>
          <w:szCs w:val="22"/>
          <w:lang w:eastAsia="zh-CN"/>
        </w:rPr>
      </w:pPr>
      <w:r>
        <w:rPr>
          <w:rFonts w:hint="eastAsia" w:ascii="仿宋" w:hAnsi="仿宋" w:eastAsia="仿宋"/>
          <w:szCs w:val="22"/>
          <w:lang w:eastAsia="zh-CN"/>
        </w:rPr>
        <w:t>坚持独立自主和对外开放相统一，积极参与全球治理，为构建人类命运共同体不断作出贡献的显著优势</w:t>
      </w:r>
    </w:p>
    <w:p w14:paraId="051106BA">
      <w:pPr>
        <w:numPr>
          <w:numId w:val="0"/>
        </w:numPr>
        <w:spacing w:line="300" w:lineRule="auto"/>
        <w:ind w:leftChars="0"/>
        <w:rPr>
          <w:rFonts w:hint="eastAsia" w:ascii="仿宋" w:hAnsi="仿宋" w:eastAsia="仿宋"/>
          <w:b/>
          <w:bCs/>
        </w:rPr>
      </w:pPr>
    </w:p>
    <w:p w14:paraId="0A157AEF">
      <w:pPr>
        <w:rPr>
          <w:rFonts w:hint="eastAsia" w:ascii="微软雅黑" w:hAnsi="微软雅黑" w:eastAsia="微软雅黑" w:cs="微软雅黑"/>
          <w:b/>
          <w:bCs/>
          <w:color w:val="C00000"/>
        </w:rPr>
      </w:pPr>
      <w:r>
        <w:rPr>
          <w:rFonts w:hint="eastAsia" w:ascii="微软雅黑" w:hAnsi="微软雅黑" w:eastAsia="微软雅黑" w:cs="微软雅黑"/>
          <w:b/>
          <w:bCs/>
          <w:color w:val="C00000"/>
        </w:rPr>
        <w:t>【社会主义核心价值观</w:t>
      </w:r>
      <w:r>
        <w:rPr>
          <w:rFonts w:hint="eastAsia" w:ascii="微软雅黑" w:hAnsi="微软雅黑" w:eastAsia="微软雅黑" w:cs="微软雅黑"/>
          <w:b/>
          <w:bCs/>
          <w:color w:val="C00000"/>
          <w:lang w:val="en-US" w:eastAsia="zh-CN"/>
        </w:rPr>
        <w:t>研究</w:t>
      </w:r>
      <w:r>
        <w:rPr>
          <w:rFonts w:hint="eastAsia" w:ascii="微软雅黑" w:hAnsi="微软雅黑" w:eastAsia="微软雅黑" w:cs="微软雅黑"/>
          <w:b/>
          <w:bCs/>
          <w:color w:val="C00000"/>
        </w:rPr>
        <w:t>】9.25课</w:t>
      </w:r>
    </w:p>
    <w:p w14:paraId="7FE87787">
      <w:pPr>
        <w:spacing w:line="300" w:lineRule="auto"/>
        <w:rPr>
          <w:rFonts w:ascii="仿宋" w:hAnsi="仿宋" w:eastAsia="仿宋"/>
          <w:color w:val="FF0000"/>
        </w:rPr>
      </w:pPr>
      <w:r>
        <w:rPr>
          <w:rFonts w:hint="eastAsia" w:ascii="仿宋" w:hAnsi="仿宋" w:eastAsia="仿宋"/>
          <w:color w:val="FF0000"/>
          <w:lang w:val="en-US" w:eastAsia="zh-CN"/>
        </w:rPr>
        <w:t>概念</w:t>
      </w:r>
      <w:r>
        <w:rPr>
          <w:rFonts w:hint="eastAsia" w:ascii="仿宋" w:hAnsi="仿宋" w:eastAsia="仿宋"/>
          <w:color w:val="FF0000"/>
        </w:rPr>
        <w:t>提出的</w:t>
      </w:r>
      <w:r>
        <w:rPr>
          <w:rFonts w:hint="eastAsia" w:ascii="仿宋" w:hAnsi="仿宋" w:eastAsia="仿宋"/>
          <w:color w:val="FF0000"/>
          <w:lang w:val="en-US" w:eastAsia="zh-CN"/>
        </w:rPr>
        <w:t>重要</w:t>
      </w:r>
      <w:r>
        <w:rPr>
          <w:rFonts w:hint="eastAsia" w:ascii="仿宋" w:hAnsi="仿宋" w:eastAsia="仿宋"/>
          <w:color w:val="FF0000"/>
        </w:rPr>
        <w:t>意义：</w:t>
      </w:r>
    </w:p>
    <w:p w14:paraId="71D86385">
      <w:pPr>
        <w:spacing w:line="300" w:lineRule="auto"/>
        <w:rPr>
          <w:rFonts w:ascii="仿宋" w:hAnsi="仿宋" w:eastAsia="仿宋"/>
        </w:rPr>
      </w:pPr>
      <w:r>
        <w:rPr>
          <w:rFonts w:hint="eastAsia" w:ascii="仿宋" w:hAnsi="仿宋" w:eastAsia="仿宋"/>
        </w:rPr>
        <w:t>1.提升国家文化软实力，应对西方价值观影响的需要。</w:t>
      </w:r>
    </w:p>
    <w:p w14:paraId="6DB15F1F">
      <w:pPr>
        <w:spacing w:line="300" w:lineRule="auto"/>
        <w:ind w:firstLine="360" w:firstLineChars="200"/>
        <w:rPr>
          <w:rFonts w:hint="eastAsia" w:ascii="仿宋" w:hAnsi="仿宋" w:eastAsia="仿宋"/>
          <w:sz w:val="18"/>
          <w:szCs w:val="18"/>
          <w:lang w:eastAsia="zh-CN"/>
        </w:rPr>
      </w:pPr>
      <w:r>
        <w:rPr>
          <w:rFonts w:hint="eastAsia" w:ascii="仿宋" w:hAnsi="仿宋" w:eastAsia="仿宋"/>
          <w:sz w:val="18"/>
          <w:szCs w:val="18"/>
        </w:rPr>
        <w:t>首先，核心价值观是文化软实力的灵魂、文化软实力建设的重点。其次，世界上各种文化之争本质上是价值观念之争。</w:t>
      </w:r>
      <w:r>
        <w:rPr>
          <w:rFonts w:hint="eastAsia" w:ascii="仿宋" w:hAnsi="仿宋" w:eastAsia="仿宋"/>
          <w:sz w:val="18"/>
          <w:szCs w:val="18"/>
          <w:lang w:val="en-US" w:eastAsia="zh-CN"/>
        </w:rPr>
        <w:t>最后，世界强国必是文化强国，文化强国必是自信之国。文化兴国运兴，文化强民族强。没有高度的文化自信，没有文化的繁荣兴盛，就没有中华民族伟大复兴。</w:t>
      </w:r>
    </w:p>
    <w:p w14:paraId="28EC99D4">
      <w:pPr>
        <w:spacing w:line="300" w:lineRule="auto"/>
        <w:rPr>
          <w:rFonts w:ascii="仿宋" w:hAnsi="仿宋" w:eastAsia="仿宋"/>
        </w:rPr>
      </w:pPr>
      <w:r>
        <w:rPr>
          <w:rFonts w:hint="eastAsia" w:ascii="仿宋" w:hAnsi="仿宋" w:eastAsia="仿宋"/>
        </w:rPr>
        <w:t>2.增强中华民族凝聚力，实现社会和谐安定的需要。</w:t>
      </w:r>
    </w:p>
    <w:p w14:paraId="5B5FC2B7">
      <w:pPr>
        <w:spacing w:line="300" w:lineRule="auto"/>
        <w:ind w:firstLine="360" w:firstLineChars="200"/>
        <w:rPr>
          <w:rFonts w:hint="default" w:ascii="仿宋" w:hAnsi="仿宋" w:eastAsia="仿宋"/>
          <w:sz w:val="18"/>
          <w:szCs w:val="18"/>
          <w:lang w:val="en-US" w:eastAsia="zh-CN"/>
        </w:rPr>
      </w:pPr>
      <w:r>
        <w:rPr>
          <w:rFonts w:hint="eastAsia" w:ascii="仿宋" w:hAnsi="仿宋" w:eastAsia="仿宋"/>
          <w:sz w:val="18"/>
          <w:szCs w:val="18"/>
        </w:rPr>
        <w:t>培育和弘扬核心价值观是社会系统得以正常运转、社会秩序得以有效维护的重要途径，也是国家治理体系和治理能力的重要方面。</w:t>
      </w:r>
      <w:r>
        <w:rPr>
          <w:rFonts w:hint="eastAsia" w:ascii="仿宋" w:hAnsi="仿宋" w:eastAsia="仿宋"/>
          <w:sz w:val="18"/>
          <w:szCs w:val="18"/>
          <w:lang w:val="en-US" w:eastAsia="zh-CN"/>
        </w:rPr>
        <w:t>首先，文化认同是名族团结的根脉，与政治认同相比，文化认同更加巩固、更加持久。特别是当政治认同出现危机时，文化认同是避免国家分裂的重要保障；其次，核心价值观是全国各族人民价值认同的“最大公约数”，经济基础决定上层建筑。</w:t>
      </w:r>
    </w:p>
    <w:p w14:paraId="53FBEFAB">
      <w:pPr>
        <w:spacing w:line="300" w:lineRule="auto"/>
        <w:rPr>
          <w:rFonts w:ascii="仿宋" w:hAnsi="仿宋" w:eastAsia="仿宋"/>
        </w:rPr>
      </w:pPr>
      <w:r>
        <w:rPr>
          <w:rFonts w:hint="eastAsia" w:ascii="仿宋" w:hAnsi="仿宋" w:eastAsia="仿宋"/>
        </w:rPr>
        <w:t>3.塑造</w:t>
      </w:r>
      <w:r>
        <w:rPr>
          <w:rFonts w:hint="eastAsia" w:ascii="仿宋" w:hAnsi="仿宋" w:eastAsia="仿宋"/>
          <w:lang w:val="en-US" w:eastAsia="zh-CN"/>
        </w:rPr>
        <w:t>国民</w:t>
      </w:r>
      <w:r>
        <w:rPr>
          <w:rFonts w:hint="eastAsia" w:ascii="仿宋" w:hAnsi="仿宋" w:eastAsia="仿宋"/>
        </w:rPr>
        <w:t>健康、积极、科学价值观的实践需要。</w:t>
      </w:r>
    </w:p>
    <w:p w14:paraId="674D02A8">
      <w:pPr>
        <w:spacing w:line="300" w:lineRule="auto"/>
        <w:ind w:firstLine="360" w:firstLineChars="200"/>
        <w:rPr>
          <w:rFonts w:hint="default" w:ascii="仿宋" w:hAnsi="仿宋" w:eastAsia="仿宋"/>
          <w:sz w:val="18"/>
          <w:szCs w:val="18"/>
          <w:lang w:val="en-US" w:eastAsia="zh-CN"/>
        </w:rPr>
      </w:pPr>
      <w:r>
        <w:rPr>
          <w:rFonts w:hint="eastAsia" w:ascii="仿宋" w:hAnsi="仿宋" w:eastAsia="仿宋"/>
          <w:sz w:val="18"/>
          <w:szCs w:val="18"/>
        </w:rPr>
        <w:t>首先，全社会共同认可的核心价值观是最持久、最深层的力量</w:t>
      </w:r>
      <w:r>
        <w:rPr>
          <w:rFonts w:hint="eastAsia" w:ascii="仿宋" w:hAnsi="仿宋" w:eastAsia="仿宋"/>
          <w:sz w:val="18"/>
          <w:szCs w:val="18"/>
          <w:lang w:eastAsia="zh-CN"/>
        </w:rPr>
        <w:t>；</w:t>
      </w:r>
      <w:r>
        <w:rPr>
          <w:rFonts w:hint="eastAsia" w:ascii="仿宋" w:hAnsi="仿宋" w:eastAsia="仿宋"/>
          <w:sz w:val="18"/>
          <w:szCs w:val="18"/>
          <w:lang w:val="en-US" w:eastAsia="zh-CN"/>
        </w:rPr>
        <w:t>其次，核心价值观体现着一个社会评判是非曲直的价值标准。</w:t>
      </w:r>
    </w:p>
    <w:p w14:paraId="0B327159">
      <w:pPr>
        <w:spacing w:line="300" w:lineRule="auto"/>
        <w:rPr>
          <w:rFonts w:ascii="仿宋" w:hAnsi="仿宋" w:eastAsia="仿宋"/>
        </w:rPr>
      </w:pPr>
      <w:r>
        <w:rPr>
          <w:rFonts w:hint="eastAsia" w:ascii="仿宋" w:hAnsi="仿宋" w:eastAsia="仿宋"/>
        </w:rPr>
        <w:t>4.理论上回答中国特色社会主义价值本质的需要。</w:t>
      </w:r>
    </w:p>
    <w:p w14:paraId="252054A9">
      <w:pPr>
        <w:spacing w:line="300" w:lineRule="auto"/>
        <w:ind w:firstLine="360" w:firstLineChars="200"/>
        <w:rPr>
          <w:rFonts w:hint="eastAsia" w:ascii="仿宋" w:hAnsi="仿宋" w:eastAsia="仿宋"/>
          <w:sz w:val="18"/>
          <w:szCs w:val="18"/>
        </w:rPr>
      </w:pPr>
      <w:r>
        <w:rPr>
          <w:rFonts w:hint="eastAsia" w:ascii="仿宋" w:hAnsi="仿宋" w:eastAsia="仿宋"/>
          <w:sz w:val="18"/>
          <w:szCs w:val="18"/>
        </w:rPr>
        <w:t>首先，中国特色社会主义是社会主义而不是别的什么主义，其次，中国特色社会主义要在价值本质上做出回答。</w:t>
      </w:r>
    </w:p>
    <w:p w14:paraId="0AA7C671">
      <w:pPr>
        <w:spacing w:line="300" w:lineRule="auto"/>
        <w:rPr>
          <w:rFonts w:hint="eastAsia" w:ascii="仿宋" w:hAnsi="仿宋" w:eastAsia="仿宋"/>
          <w:color w:val="FF0000"/>
        </w:rPr>
      </w:pPr>
      <w:r>
        <w:rPr>
          <w:rFonts w:hint="eastAsia" w:ascii="仿宋" w:hAnsi="仿宋" w:eastAsia="仿宋"/>
          <w:color w:val="FF0000"/>
          <w:lang w:val="en-US" w:eastAsia="zh-CN"/>
        </w:rPr>
        <w:t>准确理解社会主义核心价值观的</w:t>
      </w:r>
      <w:r>
        <w:rPr>
          <w:rFonts w:hint="eastAsia" w:ascii="仿宋" w:hAnsi="仿宋" w:eastAsia="仿宋"/>
          <w:color w:val="FF0000"/>
        </w:rPr>
        <w:t>科学内涵：</w:t>
      </w:r>
    </w:p>
    <w:p w14:paraId="39CF2E28">
      <w:pPr>
        <w:numPr>
          <w:ilvl w:val="0"/>
          <w:numId w:val="0"/>
        </w:numPr>
        <w:spacing w:line="300" w:lineRule="auto"/>
        <w:rPr>
          <w:rFonts w:hint="eastAsia" w:ascii="仿宋" w:hAnsi="仿宋" w:eastAsia="仿宋"/>
          <w:sz w:val="18"/>
          <w:szCs w:val="18"/>
        </w:rPr>
      </w:pPr>
      <w:r>
        <w:rPr>
          <w:rFonts w:hint="eastAsia" w:ascii="仿宋" w:hAnsi="仿宋" w:eastAsia="仿宋"/>
          <w:sz w:val="18"/>
          <w:szCs w:val="18"/>
          <w:lang w:eastAsia="zh-CN"/>
        </w:rPr>
        <w:t>（</w:t>
      </w:r>
      <w:r>
        <w:rPr>
          <w:rFonts w:hint="eastAsia" w:ascii="仿宋" w:hAnsi="仿宋" w:eastAsia="仿宋"/>
          <w:sz w:val="18"/>
          <w:szCs w:val="18"/>
          <w:lang w:val="en-US" w:eastAsia="zh-CN"/>
        </w:rPr>
        <w:t>一</w:t>
      </w:r>
      <w:r>
        <w:rPr>
          <w:rFonts w:hint="eastAsia" w:ascii="仿宋" w:hAnsi="仿宋" w:eastAsia="仿宋"/>
          <w:sz w:val="18"/>
          <w:szCs w:val="18"/>
          <w:lang w:eastAsia="zh-CN"/>
        </w:rPr>
        <w:t>）</w:t>
      </w:r>
      <w:r>
        <w:rPr>
          <w:rFonts w:hint="eastAsia" w:ascii="仿宋" w:hAnsi="仿宋" w:eastAsia="仿宋"/>
          <w:sz w:val="18"/>
          <w:szCs w:val="18"/>
        </w:rPr>
        <w:t>整体把握社会主义核心价值观的基本内容</w:t>
      </w:r>
    </w:p>
    <w:p w14:paraId="261995A2">
      <w:pPr>
        <w:spacing w:line="300" w:lineRule="auto"/>
        <w:ind w:firstLine="360" w:firstLineChars="200"/>
        <w:rPr>
          <w:rFonts w:hint="eastAsia" w:ascii="仿宋" w:hAnsi="仿宋" w:eastAsia="仿宋"/>
          <w:sz w:val="18"/>
          <w:szCs w:val="18"/>
        </w:rPr>
      </w:pPr>
      <w:r>
        <w:rPr>
          <w:rFonts w:hint="eastAsia" w:ascii="仿宋" w:hAnsi="仿宋" w:eastAsia="仿宋"/>
          <w:sz w:val="18"/>
          <w:szCs w:val="18"/>
        </w:rPr>
        <w:t>社会主义核心价值观是凝聚全体人民价值共识的“最大公约数”。它回答了建设什么样的国家、建设什么样的社会、培育什么样的公民的重大问题。它的确立使全体人民同心同德、团结奋进，关乎国家前途命运，关乎人民幸福安康。</w:t>
      </w:r>
    </w:p>
    <w:p w14:paraId="468128AD">
      <w:pPr>
        <w:numPr>
          <w:ilvl w:val="0"/>
          <w:numId w:val="9"/>
        </w:numPr>
        <w:spacing w:line="300" w:lineRule="auto"/>
        <w:ind w:left="425" w:leftChars="0" w:hanging="425" w:firstLineChars="0"/>
        <w:rPr>
          <w:rFonts w:hint="eastAsia" w:ascii="仿宋" w:hAnsi="仿宋" w:eastAsia="仿宋"/>
          <w:sz w:val="18"/>
          <w:szCs w:val="18"/>
        </w:rPr>
      </w:pPr>
      <w:r>
        <w:rPr>
          <w:rFonts w:hint="eastAsia" w:ascii="仿宋" w:hAnsi="仿宋" w:eastAsia="仿宋"/>
          <w:sz w:val="18"/>
          <w:szCs w:val="18"/>
        </w:rPr>
        <w:t>国家层面—回答建设什么样的国家（价值共识）</w:t>
      </w:r>
    </w:p>
    <w:p w14:paraId="1E2EFDC0">
      <w:pPr>
        <w:spacing w:line="300" w:lineRule="auto"/>
        <w:ind w:firstLine="360" w:firstLineChars="200"/>
        <w:rPr>
          <w:rFonts w:hint="eastAsia" w:ascii="仿宋" w:hAnsi="仿宋" w:eastAsia="仿宋"/>
          <w:sz w:val="18"/>
          <w:szCs w:val="18"/>
          <w:lang w:val="en-US" w:eastAsia="zh-CN"/>
        </w:rPr>
      </w:pPr>
      <w:r>
        <w:rPr>
          <w:rFonts w:hint="eastAsia" w:ascii="仿宋" w:hAnsi="仿宋" w:eastAsia="仿宋"/>
          <w:sz w:val="18"/>
          <w:szCs w:val="18"/>
        </w:rPr>
        <w:t>揭示了当代中国经济社会发展的价值目标，从国家层面标注了社会主义核心价值观的时代刻度。十八大提出实现社会主义现代化建设社会主义现代化国家</w:t>
      </w:r>
      <w:r>
        <w:rPr>
          <w:rFonts w:hint="eastAsia" w:ascii="仿宋" w:hAnsi="仿宋" w:eastAsia="仿宋"/>
          <w:sz w:val="18"/>
          <w:szCs w:val="18"/>
          <w:lang w:eastAsia="zh-CN"/>
        </w:rPr>
        <w:t>。</w:t>
      </w:r>
      <w:r>
        <w:rPr>
          <w:rFonts w:hint="eastAsia" w:ascii="仿宋" w:hAnsi="仿宋" w:eastAsia="仿宋"/>
          <w:sz w:val="18"/>
          <w:szCs w:val="18"/>
        </w:rPr>
        <w:t>经济富强</w:t>
      </w:r>
      <w:r>
        <w:rPr>
          <w:rFonts w:hint="eastAsia" w:ascii="仿宋" w:hAnsi="仿宋" w:eastAsia="仿宋"/>
          <w:sz w:val="18"/>
          <w:szCs w:val="18"/>
          <w:lang w:eastAsia="zh-CN"/>
        </w:rPr>
        <w:t>、</w:t>
      </w:r>
      <w:r>
        <w:rPr>
          <w:rFonts w:hint="eastAsia" w:ascii="仿宋" w:hAnsi="仿宋" w:eastAsia="仿宋"/>
          <w:sz w:val="18"/>
          <w:szCs w:val="18"/>
        </w:rPr>
        <w:t>精神文明</w:t>
      </w:r>
      <w:r>
        <w:rPr>
          <w:rFonts w:hint="eastAsia" w:ascii="仿宋" w:hAnsi="仿宋" w:eastAsia="仿宋"/>
          <w:sz w:val="18"/>
          <w:szCs w:val="18"/>
          <w:lang w:eastAsia="zh-CN"/>
        </w:rPr>
        <w:t>、</w:t>
      </w:r>
      <w:r>
        <w:rPr>
          <w:rFonts w:hint="eastAsia" w:ascii="仿宋" w:hAnsi="仿宋" w:eastAsia="仿宋"/>
          <w:sz w:val="18"/>
          <w:szCs w:val="18"/>
        </w:rPr>
        <w:t>政治民主</w:t>
      </w:r>
      <w:r>
        <w:rPr>
          <w:rFonts w:hint="eastAsia" w:ascii="仿宋" w:hAnsi="仿宋" w:eastAsia="仿宋"/>
          <w:sz w:val="18"/>
          <w:szCs w:val="18"/>
          <w:lang w:eastAsia="zh-CN"/>
        </w:rPr>
        <w:t>、</w:t>
      </w:r>
      <w:r>
        <w:rPr>
          <w:rFonts w:hint="eastAsia" w:ascii="仿宋" w:hAnsi="仿宋" w:eastAsia="仿宋"/>
          <w:sz w:val="18"/>
          <w:szCs w:val="18"/>
        </w:rPr>
        <w:t>社会和</w:t>
      </w:r>
      <w:r>
        <w:rPr>
          <w:rFonts w:hint="eastAsia" w:ascii="仿宋" w:hAnsi="仿宋" w:eastAsia="仿宋"/>
          <w:sz w:val="18"/>
          <w:szCs w:val="18"/>
          <w:lang w:val="en-US" w:eastAsia="zh-CN"/>
        </w:rPr>
        <w:t>谐</w:t>
      </w:r>
    </w:p>
    <w:p w14:paraId="71439558">
      <w:pPr>
        <w:numPr>
          <w:ilvl w:val="0"/>
          <w:numId w:val="9"/>
        </w:numPr>
        <w:spacing w:line="300" w:lineRule="auto"/>
        <w:ind w:left="425" w:leftChars="0" w:hanging="425" w:firstLineChars="0"/>
        <w:rPr>
          <w:rFonts w:hint="eastAsia" w:ascii="仿宋" w:hAnsi="仿宋" w:eastAsia="仿宋"/>
          <w:sz w:val="18"/>
          <w:szCs w:val="18"/>
          <w:lang w:val="en-US" w:eastAsia="zh-CN"/>
        </w:rPr>
      </w:pPr>
      <w:r>
        <w:rPr>
          <w:rFonts w:hint="eastAsia" w:ascii="仿宋" w:hAnsi="仿宋" w:eastAsia="仿宋"/>
          <w:sz w:val="18"/>
          <w:szCs w:val="18"/>
          <w:lang w:val="en-US" w:eastAsia="zh-CN"/>
        </w:rPr>
        <w:t>社会层面——回答建设什么样的社会（社会规则）</w:t>
      </w:r>
    </w:p>
    <w:p w14:paraId="23AD4D6D">
      <w:pPr>
        <w:numPr>
          <w:ilvl w:val="0"/>
          <w:numId w:val="0"/>
        </w:numPr>
        <w:spacing w:line="300" w:lineRule="auto"/>
        <w:ind w:leftChars="0"/>
        <w:rPr>
          <w:rFonts w:hint="eastAsia" w:ascii="仿宋" w:hAnsi="仿宋" w:eastAsia="仿宋"/>
          <w:sz w:val="18"/>
          <w:szCs w:val="18"/>
          <w:lang w:val="en-US" w:eastAsia="zh-CN"/>
        </w:rPr>
      </w:pPr>
      <w:r>
        <w:rPr>
          <w:rFonts w:hint="eastAsia" w:ascii="仿宋" w:hAnsi="仿宋" w:eastAsia="仿宋"/>
          <w:sz w:val="18"/>
          <w:szCs w:val="18"/>
          <w:lang w:val="en-US" w:eastAsia="zh-CN"/>
        </w:rPr>
        <w:t>与实现国家治理体系和治理能力现代化的要求相契合，揭示了社会主义社会发展的价值取向。自由、平等、公正、法治。</w:t>
      </w:r>
    </w:p>
    <w:p w14:paraId="6B8F4AF3">
      <w:pPr>
        <w:numPr>
          <w:ilvl w:val="0"/>
          <w:numId w:val="10"/>
        </w:numPr>
        <w:spacing w:line="300" w:lineRule="auto"/>
        <w:ind w:leftChars="0"/>
        <w:rPr>
          <w:rFonts w:hint="eastAsia" w:ascii="仿宋" w:hAnsi="仿宋" w:eastAsia="仿宋"/>
          <w:sz w:val="18"/>
          <w:szCs w:val="18"/>
          <w:lang w:val="en-US" w:eastAsia="zh-CN"/>
        </w:rPr>
      </w:pPr>
      <w:r>
        <w:rPr>
          <w:rFonts w:hint="eastAsia" w:ascii="仿宋" w:hAnsi="仿宋" w:eastAsia="仿宋"/>
          <w:sz w:val="18"/>
          <w:szCs w:val="18"/>
          <w:lang w:val="en-US" w:eastAsia="zh-CN"/>
        </w:rPr>
        <w:t>个人层面——回答培育什么样的公民（道德基础）</w:t>
      </w:r>
    </w:p>
    <w:p w14:paraId="1AD5A810">
      <w:pPr>
        <w:numPr>
          <w:ilvl w:val="0"/>
          <w:numId w:val="0"/>
        </w:numPr>
        <w:spacing w:line="300" w:lineRule="auto"/>
        <w:rPr>
          <w:rFonts w:hint="eastAsia" w:ascii="仿宋" w:hAnsi="仿宋" w:eastAsia="仿宋"/>
          <w:sz w:val="18"/>
          <w:szCs w:val="18"/>
          <w:lang w:val="en-US" w:eastAsia="zh-CN"/>
        </w:rPr>
      </w:pPr>
      <w:r>
        <w:rPr>
          <w:rFonts w:hint="eastAsia" w:ascii="仿宋" w:hAnsi="仿宋" w:eastAsia="仿宋"/>
          <w:sz w:val="18"/>
          <w:szCs w:val="18"/>
          <w:lang w:val="en-US" w:eastAsia="zh-CN"/>
        </w:rPr>
        <w:t>涵盖社会公德、职业道德、家庭美德、个人品德等各方面，是每个公民都应当遵守的道德规范。</w:t>
      </w:r>
    </w:p>
    <w:p w14:paraId="5889F3C4">
      <w:pPr>
        <w:numPr>
          <w:ilvl w:val="0"/>
          <w:numId w:val="0"/>
        </w:numPr>
        <w:spacing w:line="300" w:lineRule="auto"/>
        <w:ind w:leftChars="0"/>
        <w:rPr>
          <w:rFonts w:hint="eastAsia" w:ascii="仿宋" w:hAnsi="仿宋" w:eastAsia="仿宋"/>
          <w:sz w:val="18"/>
          <w:szCs w:val="18"/>
          <w:lang w:val="en-US" w:eastAsia="zh-CN"/>
        </w:rPr>
      </w:pPr>
      <w:r>
        <w:rPr>
          <w:rFonts w:hint="eastAsia" w:ascii="仿宋" w:hAnsi="仿宋" w:eastAsia="仿宋"/>
          <w:sz w:val="18"/>
          <w:szCs w:val="18"/>
          <w:lang w:val="en-US" w:eastAsia="zh-CN"/>
        </w:rPr>
        <w:t>（二）正确认识社会主义核心价值观的几方面问题</w:t>
      </w:r>
    </w:p>
    <w:p w14:paraId="627B9767">
      <w:pPr>
        <w:numPr>
          <w:ilvl w:val="0"/>
          <w:numId w:val="0"/>
        </w:numPr>
        <w:spacing w:line="300" w:lineRule="auto"/>
        <w:ind w:leftChars="0"/>
        <w:rPr>
          <w:rFonts w:hint="eastAsia" w:ascii="仿宋" w:hAnsi="仿宋" w:eastAsia="仿宋"/>
          <w:sz w:val="18"/>
          <w:szCs w:val="18"/>
          <w:lang w:val="en-US" w:eastAsia="zh-CN"/>
        </w:rPr>
      </w:pPr>
      <w:r>
        <w:rPr>
          <w:rFonts w:hint="eastAsia" w:ascii="仿宋" w:hAnsi="仿宋" w:eastAsia="仿宋"/>
          <w:sz w:val="18"/>
          <w:szCs w:val="18"/>
          <w:lang w:val="en-US" w:eastAsia="zh-CN"/>
        </w:rPr>
        <w:t>倡导富强、民主、文明、和谐—“美丽”放哪；自由、平等、公正、法治一不是“普世价值”，爱国、敬业、诚信、友善</w:t>
      </w:r>
    </w:p>
    <w:p w14:paraId="3BC0CC35">
      <w:pPr>
        <w:spacing w:line="300" w:lineRule="auto"/>
        <w:rPr>
          <w:rFonts w:hint="default" w:ascii="仿宋" w:hAnsi="仿宋" w:eastAsia="仿宋"/>
          <w:color w:val="FF0000"/>
          <w:lang w:val="en-US" w:eastAsia="zh-CN"/>
        </w:rPr>
      </w:pPr>
      <w:r>
        <w:rPr>
          <w:rFonts w:hint="eastAsia" w:ascii="仿宋" w:hAnsi="仿宋" w:eastAsia="仿宋"/>
          <w:color w:val="FF0000"/>
          <w:lang w:val="en-US" w:eastAsia="zh-CN"/>
        </w:rPr>
        <w:t>广泛践行社会主义核心价值观的实践要求：</w:t>
      </w:r>
    </w:p>
    <w:p w14:paraId="2EACA023">
      <w:pPr>
        <w:spacing w:line="300" w:lineRule="auto"/>
        <w:rPr>
          <w:rFonts w:ascii="仿宋" w:hAnsi="仿宋" w:eastAsia="仿宋"/>
        </w:rPr>
      </w:pPr>
      <w:r>
        <w:rPr>
          <w:rFonts w:hint="eastAsia" w:ascii="仿宋" w:hAnsi="仿宋" w:eastAsia="仿宋"/>
        </w:rPr>
        <w:t>1.坚持培育践行社会主义核心价值观的根本遵循</w:t>
      </w:r>
    </w:p>
    <w:p w14:paraId="3C10852A">
      <w:pPr>
        <w:spacing w:line="300" w:lineRule="auto"/>
        <w:ind w:firstLine="360" w:firstLineChars="200"/>
        <w:rPr>
          <w:rFonts w:ascii="仿宋" w:hAnsi="仿宋" w:eastAsia="仿宋"/>
          <w:sz w:val="18"/>
          <w:szCs w:val="18"/>
        </w:rPr>
      </w:pPr>
      <w:r>
        <w:rPr>
          <w:rFonts w:hint="eastAsia" w:ascii="仿宋" w:hAnsi="仿宋" w:eastAsia="仿宋"/>
          <w:sz w:val="18"/>
          <w:szCs w:val="18"/>
        </w:rPr>
        <w:t>十九大把习思想确立为党必须长期坚持的指导思想，是一个具有重大意义的历史性决策和历史性贡献。</w:t>
      </w:r>
    </w:p>
    <w:p w14:paraId="23EC40DB">
      <w:pPr>
        <w:spacing w:line="300" w:lineRule="auto"/>
        <w:rPr>
          <w:rFonts w:ascii="仿宋" w:hAnsi="仿宋" w:eastAsia="仿宋"/>
        </w:rPr>
      </w:pPr>
      <w:r>
        <w:rPr>
          <w:rFonts w:hint="eastAsia" w:ascii="仿宋" w:hAnsi="仿宋" w:eastAsia="仿宋"/>
        </w:rPr>
        <w:t>2.广泛践行社会主义核心价值观的时代机遇。</w:t>
      </w:r>
    </w:p>
    <w:p w14:paraId="2A4FD620">
      <w:pPr>
        <w:spacing w:line="300" w:lineRule="auto"/>
        <w:ind w:firstLine="360" w:firstLineChars="200"/>
        <w:rPr>
          <w:rFonts w:hint="eastAsia" w:ascii="仿宋" w:hAnsi="仿宋" w:eastAsia="仿宋"/>
          <w:sz w:val="18"/>
          <w:szCs w:val="18"/>
          <w:lang w:eastAsia="zh-CN"/>
        </w:rPr>
      </w:pPr>
      <w:r>
        <w:rPr>
          <w:rFonts w:hint="eastAsia" w:ascii="仿宋" w:hAnsi="仿宋" w:eastAsia="仿宋"/>
          <w:sz w:val="18"/>
          <w:szCs w:val="18"/>
        </w:rPr>
        <w:t>伟大历史性成就进一步夯实了社会主义核心价值观的物质基础；文化自信显著筑牢了践行社会主义核心价值观的文化根基；多年实践探索形成了相对稳定且有效的培育模式</w:t>
      </w:r>
      <w:r>
        <w:rPr>
          <w:rFonts w:hint="eastAsia" w:ascii="仿宋" w:hAnsi="仿宋" w:eastAsia="仿宋"/>
          <w:sz w:val="18"/>
          <w:szCs w:val="18"/>
          <w:lang w:eastAsia="zh-CN"/>
        </w:rPr>
        <w:t>；网络技术飞速发展拓宽了社会主义核心价值观培育的网络平台。</w:t>
      </w:r>
    </w:p>
    <w:p w14:paraId="63DF4D4D">
      <w:pPr>
        <w:spacing w:line="300" w:lineRule="auto"/>
        <w:rPr>
          <w:rFonts w:ascii="仿宋" w:hAnsi="仿宋" w:eastAsia="仿宋"/>
        </w:rPr>
      </w:pPr>
      <w:r>
        <w:rPr>
          <w:rFonts w:hint="eastAsia" w:ascii="仿宋" w:hAnsi="仿宋" w:eastAsia="仿宋"/>
        </w:rPr>
        <w:t>3.把握培育践行社会主义核心价值观的着眼点。</w:t>
      </w:r>
    </w:p>
    <w:p w14:paraId="7847B365">
      <w:pPr>
        <w:spacing w:line="300" w:lineRule="auto"/>
        <w:ind w:firstLine="360" w:firstLineChars="200"/>
        <w:rPr>
          <w:rFonts w:ascii="仿宋" w:hAnsi="仿宋" w:eastAsia="仿宋"/>
          <w:sz w:val="18"/>
          <w:szCs w:val="18"/>
        </w:rPr>
      </w:pPr>
      <w:r>
        <w:rPr>
          <w:rFonts w:hint="eastAsia" w:ascii="仿宋" w:hAnsi="仿宋" w:eastAsia="仿宋"/>
          <w:sz w:val="18"/>
          <w:szCs w:val="18"/>
        </w:rPr>
        <w:t>建设什么样的社会、实现什么样的目标，人是决定性因素，培育什么样人的问题是社会主义核心价值观建设的根本问题----着力培养担当民族复兴大任的时代新人</w:t>
      </w:r>
    </w:p>
    <w:p w14:paraId="6217DBC2">
      <w:pPr>
        <w:spacing w:line="300" w:lineRule="auto"/>
        <w:rPr>
          <w:rFonts w:ascii="仿宋" w:hAnsi="仿宋" w:eastAsia="仿宋"/>
        </w:rPr>
      </w:pPr>
      <w:r>
        <w:rPr>
          <w:rFonts w:hint="eastAsia" w:ascii="仿宋" w:hAnsi="仿宋" w:eastAsia="仿宋"/>
        </w:rPr>
        <w:t>4.落实培育践行社会主义核心价值观的任务要求</w:t>
      </w:r>
    </w:p>
    <w:p w14:paraId="231DB5CE">
      <w:pPr>
        <w:spacing w:line="300" w:lineRule="auto"/>
        <w:ind w:firstLine="360" w:firstLineChars="200"/>
        <w:rPr>
          <w:rFonts w:hint="eastAsia" w:ascii="仿宋" w:hAnsi="仿宋" w:eastAsia="仿宋"/>
          <w:sz w:val="18"/>
          <w:szCs w:val="18"/>
        </w:rPr>
      </w:pPr>
      <w:r>
        <w:rPr>
          <w:rFonts w:hint="eastAsia" w:ascii="仿宋" w:hAnsi="仿宋" w:eastAsia="仿宋"/>
          <w:sz w:val="18"/>
          <w:szCs w:val="18"/>
        </w:rPr>
        <w:t>党的十九大报告提出，要强化教育引导、实践养成、制度保障，发挥社会主义核心价值观的引领作用</w:t>
      </w:r>
      <w:r>
        <w:rPr>
          <w:rFonts w:hint="eastAsia" w:ascii="仿宋" w:hAnsi="仿宋" w:eastAsia="仿宋"/>
          <w:sz w:val="18"/>
          <w:szCs w:val="18"/>
          <w:lang w:eastAsia="zh-CN"/>
        </w:rPr>
        <w:t>。</w:t>
      </w:r>
      <w:r>
        <w:rPr>
          <w:rFonts w:hint="eastAsia" w:ascii="仿宋" w:hAnsi="仿宋" w:eastAsia="仿宋"/>
          <w:sz w:val="18"/>
          <w:szCs w:val="18"/>
          <w:lang w:val="en-US" w:eastAsia="zh-CN"/>
        </w:rPr>
        <w:t>需要做好五项工作。</w:t>
      </w:r>
      <w:r>
        <w:rPr>
          <w:rFonts w:hint="eastAsia" w:ascii="仿宋" w:hAnsi="仿宋" w:eastAsia="仿宋"/>
          <w:sz w:val="18"/>
          <w:szCs w:val="18"/>
        </w:rPr>
        <w:t>充分发挥社会主义核心价值观的引领作用、充分发挥中华优秀传统文化的滋养作用，充分发挥法律和政策的保障作用，充分发挥党员干部的示范作用和家庭的基础作用。</w:t>
      </w:r>
    </w:p>
    <w:p w14:paraId="1280FE7F">
      <w:pPr>
        <w:spacing w:line="300" w:lineRule="auto"/>
        <w:ind w:firstLine="360" w:firstLineChars="200"/>
        <w:rPr>
          <w:rFonts w:hint="eastAsia" w:ascii="仿宋" w:hAnsi="仿宋" w:eastAsia="仿宋"/>
          <w:sz w:val="18"/>
          <w:szCs w:val="18"/>
        </w:rPr>
      </w:pPr>
    </w:p>
    <w:p w14:paraId="77418C4D">
      <w:pPr>
        <w:rPr>
          <w:rFonts w:hint="eastAsia" w:ascii="微软雅黑" w:hAnsi="微软雅黑" w:eastAsia="微软雅黑" w:cs="微软雅黑"/>
          <w:b/>
          <w:bCs/>
          <w:color w:val="C00000"/>
        </w:rPr>
      </w:pPr>
      <w:r>
        <w:rPr>
          <w:rFonts w:hint="eastAsia" w:ascii="微软雅黑" w:hAnsi="微软雅黑" w:eastAsia="微软雅黑" w:cs="微软雅黑"/>
          <w:b/>
          <w:bCs/>
          <w:color w:val="C00000"/>
        </w:rPr>
        <w:t>【中国式现代化】10.</w:t>
      </w:r>
      <w:r>
        <w:rPr>
          <w:rFonts w:hint="eastAsia" w:ascii="微软雅黑" w:hAnsi="微软雅黑" w:eastAsia="微软雅黑" w:cs="微软雅黑"/>
          <w:b/>
          <w:bCs/>
          <w:color w:val="C00000"/>
          <w:lang w:val="en-US" w:eastAsia="zh-CN"/>
        </w:rPr>
        <w:t>9</w:t>
      </w:r>
      <w:r>
        <w:rPr>
          <w:rFonts w:hint="eastAsia" w:ascii="微软雅黑" w:hAnsi="微软雅黑" w:eastAsia="微软雅黑" w:cs="微软雅黑"/>
          <w:b/>
          <w:bCs/>
          <w:color w:val="C00000"/>
        </w:rPr>
        <w:t>课</w:t>
      </w:r>
    </w:p>
    <w:p w14:paraId="174DE84D">
      <w:pPr>
        <w:rPr>
          <w:rFonts w:hint="eastAsia" w:ascii="仿宋" w:hAnsi="仿宋" w:eastAsia="仿宋"/>
        </w:rPr>
      </w:pPr>
      <w:r>
        <w:rPr>
          <w:rFonts w:hint="eastAsia" w:ascii="仿宋" w:hAnsi="仿宋" w:eastAsia="仿宋"/>
        </w:rPr>
        <w:t>中国式现代化是中国共产党领导的社会主义现代化，既有各国现代化的共同特征，更有基于自己国情的中国特色。</w:t>
      </w:r>
    </w:p>
    <w:p w14:paraId="027FAC79">
      <w:pPr>
        <w:rPr>
          <w:rFonts w:hint="eastAsia" w:ascii="仿宋" w:hAnsi="仿宋" w:eastAsia="仿宋"/>
        </w:rPr>
      </w:pPr>
      <w:r>
        <w:rPr>
          <w:rFonts w:hint="eastAsia" w:ascii="仿宋" w:hAnsi="仿宋" w:eastAsia="仿宋"/>
          <w:color w:val="FF0000"/>
        </w:rPr>
        <w:t>中国式现代化的</w:t>
      </w:r>
      <w:r>
        <w:rPr>
          <w:rFonts w:hint="eastAsia" w:ascii="仿宋" w:hAnsi="仿宋" w:eastAsia="仿宋"/>
          <w:color w:val="FF0000"/>
          <w:lang w:val="en-US" w:eastAsia="zh-CN"/>
        </w:rPr>
        <w:t>九个</w:t>
      </w:r>
      <w:r>
        <w:rPr>
          <w:rFonts w:hint="eastAsia" w:ascii="仿宋" w:hAnsi="仿宋" w:eastAsia="仿宋"/>
          <w:color w:val="FF0000"/>
        </w:rPr>
        <w:t>本质要求：</w:t>
      </w:r>
      <w:r>
        <w:rPr>
          <w:rFonts w:hint="eastAsia" w:ascii="仿宋" w:hAnsi="仿宋" w:eastAsia="仿宋"/>
        </w:rPr>
        <w:t>坚持中国共产党领导，坚持中国特色社会主义，实现高质量发展，发展全过程人民民主，丰富人民精神世界，实现全体人民共同富裕，促进人与自然和谐共生，推动构建人类命运共同体，创造人类文明新形态。</w:t>
      </w:r>
    </w:p>
    <w:p w14:paraId="613BEF06">
      <w:pPr>
        <w:rPr>
          <w:rFonts w:ascii="仿宋" w:hAnsi="仿宋" w:eastAsia="仿宋"/>
          <w:color w:val="FF0000"/>
        </w:rPr>
      </w:pPr>
      <w:r>
        <w:rPr>
          <w:rFonts w:hint="eastAsia" w:ascii="仿宋" w:hAnsi="仿宋" w:eastAsia="仿宋"/>
          <w:color w:val="FF0000"/>
        </w:rPr>
        <w:t>中国式现代化的五个特色：</w:t>
      </w:r>
    </w:p>
    <w:p w14:paraId="61C61BB8">
      <w:pPr>
        <w:rPr>
          <w:rFonts w:hint="eastAsia" w:ascii="仿宋" w:hAnsi="仿宋" w:eastAsia="仿宋"/>
          <w:sz w:val="18"/>
          <w:szCs w:val="18"/>
        </w:rPr>
      </w:pPr>
      <w:r>
        <w:rPr>
          <w:rFonts w:hint="eastAsia" w:ascii="仿宋" w:hAnsi="仿宋" w:eastAsia="仿宋"/>
        </w:rPr>
        <w:t>1.人口规模巨大：</w:t>
      </w:r>
      <w:r>
        <w:rPr>
          <w:rFonts w:ascii="仿宋" w:hAnsi="仿宋" w:eastAsia="仿宋"/>
          <w:sz w:val="18"/>
          <w:szCs w:val="18"/>
        </w:rPr>
        <w:t xml:space="preserve"> </w:t>
      </w:r>
      <w:r>
        <w:rPr>
          <w:rFonts w:hint="eastAsia" w:ascii="仿宋" w:hAnsi="仿宋" w:eastAsia="仿宋"/>
          <w:sz w:val="18"/>
          <w:szCs w:val="18"/>
        </w:rPr>
        <w:t>十四亿人口整体迈入现代化社会具有极大的艰巨性和复杂性，同时巨大的人口规模也意味着强大的发展潜力。</w:t>
      </w:r>
    </w:p>
    <w:p w14:paraId="28382DA1">
      <w:pPr>
        <w:rPr>
          <w:rFonts w:ascii="仿宋" w:hAnsi="仿宋" w:eastAsia="仿宋"/>
        </w:rPr>
      </w:pPr>
      <w:r>
        <w:rPr>
          <w:rFonts w:hint="eastAsia" w:ascii="仿宋" w:hAnsi="仿宋" w:eastAsia="仿宋"/>
        </w:rPr>
        <w:t>2.人民共同富裕：中国式现代化也坚持以人民为中心的出发点和落脚点，着力维护社会公平正义，促进全体人民共同富裕，坚决防止两极分化。</w:t>
      </w:r>
    </w:p>
    <w:p w14:paraId="148E33FA">
      <w:pPr>
        <w:rPr>
          <w:rFonts w:ascii="仿宋" w:hAnsi="仿宋" w:eastAsia="仿宋"/>
          <w:sz w:val="18"/>
          <w:szCs w:val="20"/>
        </w:rPr>
      </w:pPr>
      <w:r>
        <w:rPr>
          <w:rFonts w:hint="eastAsia" w:ascii="仿宋" w:hAnsi="仿宋" w:eastAsia="仿宋"/>
        </w:rPr>
        <w:t>3.物质文明和精神文明相协调：</w:t>
      </w:r>
      <w:r>
        <w:rPr>
          <w:rFonts w:hint="eastAsia" w:ascii="仿宋" w:hAnsi="仿宋" w:eastAsia="仿宋"/>
          <w:sz w:val="18"/>
          <w:szCs w:val="20"/>
        </w:rPr>
        <w:t>中国式现代化要求我们在大力发展经济的同时，不断加强思想建设，持续推动文化繁荣，这也是增强文化自信、振奋民族精神的必然要求。</w:t>
      </w:r>
    </w:p>
    <w:p w14:paraId="1AA3E4BE">
      <w:pPr>
        <w:rPr>
          <w:rFonts w:ascii="仿宋" w:hAnsi="仿宋" w:eastAsia="仿宋"/>
        </w:rPr>
      </w:pPr>
      <w:r>
        <w:rPr>
          <w:rFonts w:hint="eastAsia" w:ascii="仿宋" w:hAnsi="仿宋" w:eastAsia="仿宋"/>
        </w:rPr>
        <w:t>4.人与自然和谐共生：</w:t>
      </w:r>
      <w:r>
        <w:rPr>
          <w:rFonts w:hint="eastAsia" w:ascii="仿宋" w:hAnsi="仿宋" w:eastAsia="仿宋"/>
          <w:sz w:val="18"/>
          <w:szCs w:val="20"/>
        </w:rPr>
        <w:t>中国式现代化不能再走西方先进发达国家“先污染后治理”的老路，不仅要将生态环境视作经济发展的基础与动力，更要从根本上尊重客观自然规律，将人与自然视作休戚相关的共同体，推动人与自然和谐共生。</w:t>
      </w:r>
    </w:p>
    <w:p w14:paraId="73985111">
      <w:pPr>
        <w:rPr>
          <w:rFonts w:hint="eastAsia" w:ascii="仿宋" w:hAnsi="仿宋" w:eastAsia="仿宋"/>
          <w:sz w:val="18"/>
          <w:szCs w:val="20"/>
        </w:rPr>
      </w:pPr>
      <w:r>
        <w:rPr>
          <w:rFonts w:hint="eastAsia" w:ascii="仿宋" w:hAnsi="仿宋" w:eastAsia="仿宋"/>
        </w:rPr>
        <w:t>5.走和平发展道路：</w:t>
      </w:r>
      <w:r>
        <w:rPr>
          <w:rFonts w:hint="eastAsia" w:ascii="仿宋" w:hAnsi="仿宋" w:eastAsia="仿宋"/>
          <w:sz w:val="18"/>
          <w:szCs w:val="20"/>
        </w:rPr>
        <w:t>中国式现代化与西方式现代化最显著区别，就是强调同世界各国互利共赢，朝着更加开放、包容、普惠、平衡、共赢的方向，推动各国和平发展。</w:t>
      </w:r>
    </w:p>
    <w:p w14:paraId="1C4DD98D">
      <w:pPr>
        <w:rPr>
          <w:rFonts w:ascii="仿宋" w:hAnsi="仿宋" w:eastAsia="仿宋"/>
        </w:rPr>
      </w:pPr>
      <w:r>
        <w:rPr>
          <w:rFonts w:hint="eastAsia" w:ascii="仿宋" w:hAnsi="仿宋" w:eastAsia="仿宋"/>
          <w:color w:val="FF0000"/>
        </w:rPr>
        <w:t>六个坚持</w:t>
      </w:r>
      <w:r>
        <w:rPr>
          <w:rFonts w:hint="eastAsia" w:ascii="仿宋" w:hAnsi="仿宋" w:eastAsia="仿宋"/>
        </w:rPr>
        <w:t>：坚持人民至上，坚持自信自立，坚持守正创新，坚持问题导向，坚持系统观念，坚持胸怀天下</w:t>
      </w:r>
    </w:p>
    <w:p w14:paraId="3CFD3DCC">
      <w:pPr>
        <w:rPr>
          <w:rFonts w:hint="eastAsia" w:ascii="仿宋" w:hAnsi="仿宋" w:eastAsia="仿宋"/>
        </w:rPr>
      </w:pPr>
      <w:r>
        <w:rPr>
          <w:rFonts w:hint="eastAsia" w:ascii="仿宋" w:hAnsi="仿宋" w:eastAsia="仿宋"/>
          <w:color w:val="FF0000"/>
        </w:rPr>
        <w:t>二十大主题是：</w:t>
      </w:r>
      <w:r>
        <w:rPr>
          <w:rFonts w:hint="eastAsia" w:ascii="仿宋" w:hAnsi="仿宋" w:eastAsia="仿宋"/>
        </w:rPr>
        <w:t>高举中国特色社会主义伟大旗帜，全面贯彻新时代中国特色社会主义思想，弘扬伟大建党精神，自信自强、守正创新，踔厉奋发、勇毅前行，为全面建设社会主义现代化国家、全面推进中华民族伟大复兴而团结奋斗</w:t>
      </w:r>
    </w:p>
    <w:p w14:paraId="207ED0E2">
      <w:pPr>
        <w:rPr>
          <w:rFonts w:hint="eastAsia" w:ascii="仿宋" w:hAnsi="仿宋" w:eastAsia="仿宋"/>
        </w:rPr>
      </w:pPr>
    </w:p>
    <w:p w14:paraId="49847391">
      <w:pPr>
        <w:rPr>
          <w:rFonts w:hint="eastAsia" w:ascii="微软雅黑" w:hAnsi="微软雅黑" w:eastAsia="微软雅黑" w:cs="微软雅黑"/>
          <w:b/>
          <w:bCs/>
          <w:color w:val="C00000"/>
        </w:rPr>
      </w:pPr>
      <w:r>
        <w:rPr>
          <w:rFonts w:hint="eastAsia" w:ascii="微软雅黑" w:hAnsi="微软雅黑" w:eastAsia="微软雅黑" w:cs="微软雅黑"/>
          <w:b/>
          <w:bCs/>
          <w:color w:val="C00000"/>
        </w:rPr>
        <w:t>【怎样理解习思想】10.16课</w:t>
      </w:r>
    </w:p>
    <w:p w14:paraId="347CBE60">
      <w:pPr>
        <w:rPr>
          <w:rFonts w:hint="eastAsia" w:ascii="仿宋" w:hAnsi="仿宋" w:eastAsia="仿宋"/>
          <w:color w:val="FF0000"/>
        </w:rPr>
      </w:pPr>
      <w:r>
        <w:rPr>
          <w:rFonts w:hint="eastAsia" w:ascii="仿宋" w:hAnsi="仿宋" w:eastAsia="仿宋"/>
          <w:color w:val="FF0000"/>
          <w:lang w:val="en-US" w:eastAsia="zh-CN"/>
        </w:rPr>
        <w:t>1、</w:t>
      </w:r>
      <w:r>
        <w:rPr>
          <w:rFonts w:hint="eastAsia" w:ascii="仿宋" w:hAnsi="仿宋" w:eastAsia="仿宋"/>
          <w:color w:val="FF0000"/>
        </w:rPr>
        <w:t>习思想是如何创立的</w:t>
      </w:r>
    </w:p>
    <w:p w14:paraId="4A195A67">
      <w:pPr>
        <w:numPr>
          <w:ilvl w:val="0"/>
          <w:numId w:val="11"/>
        </w:numPr>
        <w:ind w:left="0" w:leftChars="0" w:firstLine="420" w:firstLineChars="0"/>
        <w:rPr>
          <w:rFonts w:ascii="仿宋" w:hAnsi="仿宋" w:eastAsia="仿宋"/>
          <w:b/>
          <w:bCs/>
        </w:rPr>
      </w:pPr>
      <w:r>
        <w:rPr>
          <w:rFonts w:hint="eastAsia" w:ascii="仿宋" w:hAnsi="仿宋" w:eastAsia="仿宋"/>
          <w:b/>
          <w:bCs/>
          <w:color w:val="FF0000"/>
        </w:rPr>
        <w:t>时代背景：</w:t>
      </w:r>
      <w:r>
        <w:rPr>
          <w:rFonts w:hint="eastAsia" w:ascii="仿宋" w:hAnsi="仿宋" w:eastAsia="仿宋"/>
          <w:b/>
          <w:bCs/>
        </w:rPr>
        <w:t>两个大局同步交织，相互激荡</w:t>
      </w:r>
    </w:p>
    <w:p w14:paraId="3B1A6D56">
      <w:pPr>
        <w:numPr>
          <w:ilvl w:val="0"/>
          <w:numId w:val="12"/>
        </w:numPr>
        <w:ind w:left="0" w:leftChars="0" w:firstLine="420" w:firstLineChars="0"/>
        <w:rPr>
          <w:rFonts w:hint="eastAsia" w:ascii="仿宋" w:hAnsi="仿宋" w:eastAsia="仿宋"/>
        </w:rPr>
      </w:pPr>
      <w:r>
        <w:rPr>
          <w:rFonts w:hint="eastAsia" w:ascii="仿宋" w:hAnsi="仿宋" w:eastAsia="仿宋"/>
          <w:lang w:val="en-US" w:eastAsia="zh-CN"/>
        </w:rPr>
        <w:t>胸怀两个大局：</w:t>
      </w:r>
      <w:r>
        <w:rPr>
          <w:rFonts w:hint="eastAsia" w:ascii="仿宋" w:hAnsi="仿宋" w:eastAsia="仿宋"/>
        </w:rPr>
        <w:t>百年未有之大变局、中华民族伟大复兴的战略全局。</w:t>
      </w:r>
    </w:p>
    <w:p w14:paraId="53AEE902">
      <w:pPr>
        <w:numPr>
          <w:ilvl w:val="0"/>
          <w:numId w:val="0"/>
        </w:numPr>
        <w:ind w:leftChars="0"/>
        <w:rPr>
          <w:rFonts w:hint="eastAsia" w:ascii="仿宋" w:hAnsi="仿宋" w:eastAsia="仿宋"/>
          <w:lang w:val="en-US" w:eastAsia="zh-CN"/>
        </w:rPr>
      </w:pPr>
      <w:r>
        <w:rPr>
          <w:rFonts w:hint="eastAsia" w:ascii="仿宋" w:hAnsi="仿宋" w:eastAsia="仿宋"/>
          <w:lang w:val="en-US" w:eastAsia="zh-CN"/>
        </w:rPr>
        <w:t>世界百年未有之大变局加速演进，表现在五方面，世界经济重心、世界政治格局、全球治理、科技与产业、全球化进程。概括起来说就是:当前国际格局和国际体系正在发生深刻调整、全球治理体系正在发生深刻变革、国际力量对比正在发生近代以来最具革命性的变化、世界范围呈现出影响人类历史进程和趋向重大态势。</w:t>
      </w:r>
    </w:p>
    <w:p w14:paraId="653C2B80">
      <w:pPr>
        <w:numPr>
          <w:ilvl w:val="0"/>
          <w:numId w:val="12"/>
        </w:numPr>
        <w:ind w:left="0" w:leftChars="0" w:firstLine="420" w:firstLineChars="0"/>
        <w:rPr>
          <w:rFonts w:hint="eastAsia" w:ascii="仿宋" w:hAnsi="仿宋" w:eastAsia="仿宋"/>
          <w:lang w:val="en-US" w:eastAsia="zh-CN"/>
        </w:rPr>
      </w:pPr>
      <w:r>
        <w:rPr>
          <w:rFonts w:hint="eastAsia" w:ascii="仿宋" w:hAnsi="仿宋" w:eastAsia="仿宋"/>
          <w:lang w:val="en-US" w:eastAsia="zh-CN"/>
        </w:rPr>
        <w:t>中华民族伟大复兴正处于关键时期</w:t>
      </w:r>
    </w:p>
    <w:p w14:paraId="0B959A38">
      <w:pPr>
        <w:numPr>
          <w:ilvl w:val="0"/>
          <w:numId w:val="0"/>
        </w:numPr>
        <w:ind w:leftChars="0"/>
        <w:rPr>
          <w:rFonts w:hint="eastAsia" w:ascii="仿宋" w:hAnsi="仿宋" w:eastAsia="仿宋"/>
          <w:lang w:val="en-US" w:eastAsia="zh-CN"/>
        </w:rPr>
      </w:pPr>
      <w:r>
        <w:rPr>
          <w:rFonts w:hint="eastAsia" w:ascii="仿宋" w:hAnsi="仿宋" w:eastAsia="仿宋"/>
          <w:lang w:val="en-US" w:eastAsia="zh-CN"/>
        </w:rPr>
        <w:t>中华民族迎来了从站起来、富起来到强起来的伟大飞跃,实现中华民族伟大复兴进入了不可逆转的历史进程。</w:t>
      </w:r>
    </w:p>
    <w:p w14:paraId="37F982C9">
      <w:pPr>
        <w:numPr>
          <w:ilvl w:val="0"/>
          <w:numId w:val="13"/>
        </w:numPr>
        <w:ind w:left="425" w:leftChars="0" w:hanging="425" w:firstLineChars="0"/>
        <w:rPr>
          <w:rFonts w:hint="eastAsia" w:ascii="仿宋" w:hAnsi="仿宋" w:eastAsia="仿宋"/>
          <w:lang w:val="en-US" w:eastAsia="zh-CN"/>
        </w:rPr>
      </w:pPr>
      <w:r>
        <w:rPr>
          <w:rFonts w:hint="eastAsia" w:ascii="仿宋" w:hAnsi="仿宋" w:eastAsia="仿宋"/>
          <w:lang w:val="en-US" w:eastAsia="zh-CN"/>
        </w:rPr>
        <w:t>我国发展站在了新的历史起点上</w:t>
      </w:r>
    </w:p>
    <w:p w14:paraId="6F957341">
      <w:pPr>
        <w:numPr>
          <w:ilvl w:val="0"/>
          <w:numId w:val="13"/>
        </w:numPr>
        <w:ind w:left="425" w:leftChars="0" w:hanging="425" w:firstLineChars="0"/>
        <w:rPr>
          <w:rFonts w:hint="default" w:ascii="仿宋" w:hAnsi="仿宋" w:eastAsia="仿宋"/>
          <w:lang w:val="en-US" w:eastAsia="zh-CN"/>
        </w:rPr>
      </w:pPr>
      <w:r>
        <w:rPr>
          <w:rFonts w:hint="eastAsia" w:ascii="仿宋" w:hAnsi="仿宋" w:eastAsia="仿宋"/>
          <w:lang w:val="en-US" w:eastAsia="zh-CN"/>
        </w:rPr>
        <w:t>社会主要矛盾已经转化为人民日益增长的美好生活需要和不平衡不充分的发展之间的矛盾，改革开放面临着许多前所未有的困难和挑战，发展中不平衡、不协调、不可持续问题依然突出等</w:t>
      </w:r>
    </w:p>
    <w:p w14:paraId="2F922C28">
      <w:pPr>
        <w:numPr>
          <w:ilvl w:val="0"/>
          <w:numId w:val="13"/>
        </w:numPr>
        <w:ind w:left="425" w:leftChars="0" w:hanging="425" w:firstLineChars="0"/>
        <w:rPr>
          <w:rFonts w:hint="default" w:ascii="仿宋" w:hAnsi="仿宋" w:eastAsia="仿宋"/>
          <w:lang w:val="en-US" w:eastAsia="zh-CN"/>
        </w:rPr>
      </w:pPr>
      <w:r>
        <w:rPr>
          <w:rFonts w:hint="default" w:ascii="仿宋" w:hAnsi="仿宋" w:eastAsia="仿宋"/>
          <w:lang w:val="en-US" w:eastAsia="zh-CN"/>
        </w:rPr>
        <w:t>新时代的中国发生新的历史性变革</w:t>
      </w:r>
    </w:p>
    <w:p w14:paraId="49EC3DA4">
      <w:pPr>
        <w:numPr>
          <w:ilvl w:val="0"/>
          <w:numId w:val="0"/>
        </w:numPr>
        <w:ind w:leftChars="0"/>
        <w:rPr>
          <w:rFonts w:hint="eastAsia" w:ascii="仿宋" w:hAnsi="仿宋" w:eastAsia="仿宋"/>
          <w:lang w:val="en-US" w:eastAsia="zh-CN"/>
        </w:rPr>
      </w:pPr>
      <w:r>
        <w:rPr>
          <w:rFonts w:hint="default" w:ascii="仿宋" w:hAnsi="仿宋" w:eastAsia="仿宋"/>
          <w:lang w:val="en-US" w:eastAsia="zh-CN"/>
        </w:rPr>
        <w:t>从生产力发展上，由“要素驱动、投资规模驱动”转向“创新驱动”，更加注重创新驱动。在国家权力运行上，注重“推进国家治理体系和治理能力现代化”。在生产关系上，更加注重“共同富裕”“使全体人民共享发展成果”</w:t>
      </w:r>
      <w:r>
        <w:rPr>
          <w:rFonts w:hint="eastAsia" w:ascii="仿宋" w:hAnsi="仿宋" w:eastAsia="仿宋"/>
          <w:lang w:val="en-US" w:eastAsia="zh-CN"/>
        </w:rPr>
        <w:t>；</w:t>
      </w:r>
    </w:p>
    <w:p w14:paraId="430BDA89">
      <w:pPr>
        <w:numPr>
          <w:ilvl w:val="0"/>
          <w:numId w:val="0"/>
        </w:numPr>
        <w:tabs>
          <w:tab w:val="left" w:pos="406"/>
        </w:tabs>
        <w:ind w:left="420" w:leftChars="0"/>
        <w:rPr>
          <w:rFonts w:hint="eastAsia" w:ascii="仿宋" w:hAnsi="仿宋" w:eastAsia="仿宋"/>
          <w:b/>
          <w:bCs/>
          <w:lang w:val="en-US" w:eastAsia="zh-CN"/>
        </w:rPr>
      </w:pPr>
      <w:r>
        <w:rPr>
          <w:rFonts w:hint="eastAsia" w:ascii="仿宋" w:hAnsi="仿宋" w:eastAsia="仿宋"/>
          <w:b/>
          <w:bCs/>
          <w:lang w:val="en-US" w:eastAsia="zh-CN"/>
        </w:rPr>
        <w:t>二、历史方位：中国特色社会主义进入新时代</w:t>
      </w:r>
    </w:p>
    <w:p w14:paraId="1E7CA8E2">
      <w:pPr>
        <w:numPr>
          <w:ilvl w:val="0"/>
          <w:numId w:val="0"/>
        </w:numPr>
        <w:ind w:leftChars="0"/>
        <w:rPr>
          <w:rFonts w:hint="eastAsia" w:ascii="仿宋" w:hAnsi="仿宋" w:eastAsia="仿宋"/>
          <w:lang w:val="en-US" w:eastAsia="zh-CN"/>
        </w:rPr>
      </w:pPr>
      <w:r>
        <w:rPr>
          <w:rFonts w:hint="eastAsia" w:ascii="仿宋" w:hAnsi="仿宋" w:eastAsia="仿宋"/>
          <w:lang w:val="en-US" w:eastAsia="zh-CN"/>
        </w:rPr>
        <w:t>经过长期努力，中国特色社会主义进入了新时代，这是我国发展新的历史方位。</w:t>
      </w:r>
    </w:p>
    <w:p w14:paraId="5F534A6D">
      <w:pPr>
        <w:numPr>
          <w:ilvl w:val="0"/>
          <w:numId w:val="0"/>
        </w:numPr>
        <w:ind w:leftChars="0"/>
        <w:rPr>
          <w:rFonts w:hint="default" w:ascii="仿宋" w:hAnsi="仿宋" w:eastAsia="仿宋"/>
          <w:lang w:val="en-US" w:eastAsia="zh-CN"/>
        </w:rPr>
      </w:pPr>
      <w:r>
        <w:rPr>
          <w:rFonts w:hint="default" w:ascii="仿宋" w:hAnsi="仿宋" w:eastAsia="仿宋"/>
          <w:lang w:val="en-US" w:eastAsia="zh-CN"/>
        </w:rPr>
        <w:t>社会主要矛盾发生深刻转变</w:t>
      </w:r>
      <w:r>
        <w:rPr>
          <w:rFonts w:hint="eastAsia" w:ascii="仿宋" w:hAnsi="仿宋" w:eastAsia="仿宋"/>
          <w:lang w:val="en-US" w:eastAsia="zh-CN"/>
        </w:rPr>
        <w:t>是进入新时代的重要依据</w:t>
      </w:r>
    </w:p>
    <w:p w14:paraId="32317C25">
      <w:pPr>
        <w:numPr>
          <w:ilvl w:val="0"/>
          <w:numId w:val="0"/>
        </w:numPr>
        <w:ind w:leftChars="0"/>
        <w:rPr>
          <w:rFonts w:hint="default" w:ascii="仿宋" w:hAnsi="仿宋" w:eastAsia="仿宋"/>
          <w:lang w:val="en-US" w:eastAsia="zh-CN"/>
        </w:rPr>
      </w:pPr>
      <w:r>
        <w:rPr>
          <w:rFonts w:hint="default" w:ascii="仿宋" w:hAnsi="仿宋" w:eastAsia="仿宋"/>
          <w:lang w:val="en-US" w:eastAsia="zh-CN"/>
        </w:rPr>
        <w:t>◆</w:t>
      </w:r>
      <w:r>
        <w:rPr>
          <w:rFonts w:hint="eastAsia" w:ascii="仿宋" w:hAnsi="仿宋" w:eastAsia="仿宋"/>
          <w:lang w:val="en-US" w:eastAsia="zh-CN"/>
        </w:rPr>
        <w:t>基本前提-</w:t>
      </w:r>
      <w:r>
        <w:rPr>
          <w:rFonts w:hint="default" w:ascii="仿宋" w:hAnsi="仿宋" w:eastAsia="仿宋"/>
          <w:lang w:val="en-US" w:eastAsia="zh-CN"/>
        </w:rPr>
        <w:t>国情变化：改革开放40年的发展，我国社会生产力水平总体上显著提高，不能说处在落后状态。</w:t>
      </w:r>
    </w:p>
    <w:p w14:paraId="51BC7F5B">
      <w:pPr>
        <w:numPr>
          <w:ilvl w:val="0"/>
          <w:numId w:val="0"/>
        </w:numPr>
        <w:ind w:leftChars="0"/>
        <w:rPr>
          <w:rFonts w:hint="default" w:ascii="仿宋" w:hAnsi="仿宋" w:eastAsia="仿宋"/>
          <w:lang w:val="en-US" w:eastAsia="zh-CN"/>
        </w:rPr>
      </w:pPr>
      <w:r>
        <w:rPr>
          <w:rFonts w:hint="default" w:ascii="仿宋" w:hAnsi="仿宋" w:eastAsia="仿宋"/>
          <w:lang w:val="en-US" w:eastAsia="zh-CN"/>
        </w:rPr>
        <w:t>◆</w:t>
      </w:r>
      <w:r>
        <w:rPr>
          <w:rFonts w:hint="eastAsia" w:ascii="仿宋" w:hAnsi="仿宋" w:eastAsia="仿宋"/>
          <w:lang w:val="en-US" w:eastAsia="zh-CN"/>
        </w:rPr>
        <w:t>核心内容-</w:t>
      </w:r>
      <w:r>
        <w:rPr>
          <w:rFonts w:hint="default" w:ascii="仿宋" w:hAnsi="仿宋" w:eastAsia="仿宋"/>
          <w:lang w:val="en-US" w:eastAsia="zh-CN"/>
        </w:rPr>
        <w:t>人们需求变化：人民美好生活需求超出物质、精神,扩展到民主、法治、公平、正义、安全、环境等方面，且要求更高。（日益广泛、日益增长）</w:t>
      </w:r>
    </w:p>
    <w:p w14:paraId="12C6616E">
      <w:pPr>
        <w:numPr>
          <w:ilvl w:val="0"/>
          <w:numId w:val="0"/>
        </w:numPr>
        <w:ind w:leftChars="0"/>
        <w:rPr>
          <w:rFonts w:hint="default" w:ascii="仿宋" w:hAnsi="仿宋" w:eastAsia="仿宋"/>
          <w:lang w:val="en-US" w:eastAsia="zh-CN"/>
        </w:rPr>
      </w:pPr>
      <w:r>
        <w:rPr>
          <w:rFonts w:hint="default" w:ascii="仿宋" w:hAnsi="仿宋" w:eastAsia="仿宋"/>
          <w:lang w:val="en-US" w:eastAsia="zh-CN"/>
        </w:rPr>
        <w:t>◆</w:t>
      </w:r>
      <w:r>
        <w:rPr>
          <w:rFonts w:hint="eastAsia" w:ascii="仿宋" w:hAnsi="仿宋" w:eastAsia="仿宋"/>
          <w:lang w:val="en-US" w:eastAsia="zh-CN"/>
        </w:rPr>
        <w:t>具体表现-</w:t>
      </w:r>
      <w:r>
        <w:rPr>
          <w:rFonts w:hint="default" w:ascii="仿宋" w:hAnsi="仿宋" w:eastAsia="仿宋"/>
          <w:lang w:val="en-US" w:eastAsia="zh-CN"/>
        </w:rPr>
        <w:t>发展不平衡不充分：影响人民美好生活需要的因素很多，但主要是发展的不平衡不充分。</w:t>
      </w:r>
    </w:p>
    <w:p w14:paraId="5C634447">
      <w:pPr>
        <w:numPr>
          <w:ilvl w:val="0"/>
          <w:numId w:val="0"/>
        </w:numPr>
        <w:tabs>
          <w:tab w:val="left" w:pos="406"/>
        </w:tabs>
        <w:ind w:left="420" w:leftChars="0"/>
        <w:rPr>
          <w:rFonts w:hint="eastAsia" w:ascii="仿宋" w:hAnsi="仿宋" w:eastAsia="仿宋"/>
          <w:b/>
          <w:bCs/>
          <w:lang w:val="en-US" w:eastAsia="zh-CN"/>
        </w:rPr>
      </w:pPr>
      <w:r>
        <w:rPr>
          <w:rFonts w:hint="eastAsia" w:ascii="仿宋" w:hAnsi="仿宋" w:eastAsia="仿宋"/>
          <w:b/>
          <w:bCs/>
          <w:lang w:val="en-US" w:eastAsia="zh-CN"/>
        </w:rPr>
        <w:t>三、实践基础：历史性成就、历史性变革</w:t>
      </w:r>
    </w:p>
    <w:p w14:paraId="3D9C5FD9">
      <w:pPr>
        <w:numPr>
          <w:ilvl w:val="0"/>
          <w:numId w:val="0"/>
        </w:numPr>
        <w:ind w:leftChars="0"/>
        <w:rPr>
          <w:rFonts w:hint="default" w:ascii="仿宋" w:hAnsi="仿宋" w:eastAsia="仿宋"/>
          <w:lang w:val="en-US" w:eastAsia="zh-CN"/>
        </w:rPr>
      </w:pPr>
      <w:r>
        <w:rPr>
          <w:rFonts w:hint="default" w:ascii="仿宋" w:hAnsi="仿宋" w:eastAsia="仿宋"/>
          <w:lang w:val="en-US" w:eastAsia="zh-CN"/>
        </w:rPr>
        <w:t>十六个方面</w:t>
      </w:r>
      <w:r>
        <w:rPr>
          <w:rFonts w:hint="eastAsia" w:ascii="仿宋" w:hAnsi="仿宋" w:eastAsia="仿宋"/>
          <w:lang w:val="en-US" w:eastAsia="zh-CN"/>
        </w:rPr>
        <w:t>：</w:t>
      </w:r>
      <w:r>
        <w:rPr>
          <w:rFonts w:hint="default" w:ascii="仿宋" w:hAnsi="仿宋" w:eastAsia="仿宋"/>
          <w:lang w:val="en-US" w:eastAsia="zh-CN"/>
        </w:rPr>
        <w:t>创立了新时代中国特色社会主义思想</w:t>
      </w:r>
      <w:r>
        <w:rPr>
          <w:rFonts w:hint="eastAsia" w:ascii="仿宋" w:hAnsi="仿宋" w:eastAsia="仿宋"/>
          <w:lang w:val="en-US" w:eastAsia="zh-CN"/>
        </w:rPr>
        <w:t>，</w:t>
      </w:r>
      <w:r>
        <w:rPr>
          <w:rFonts w:hint="default" w:ascii="仿宋" w:hAnsi="仿宋" w:eastAsia="仿宋"/>
          <w:lang w:val="en-US" w:eastAsia="zh-CN"/>
        </w:rPr>
        <w:t>全面加强党的建设</w:t>
      </w:r>
      <w:r>
        <w:rPr>
          <w:rFonts w:hint="eastAsia" w:ascii="仿宋" w:hAnsi="仿宋" w:eastAsia="仿宋"/>
          <w:lang w:val="en-US" w:eastAsia="zh-CN"/>
        </w:rPr>
        <w:t>，</w:t>
      </w:r>
      <w:r>
        <w:rPr>
          <w:rFonts w:hint="default" w:ascii="仿宋" w:hAnsi="仿宋" w:eastAsia="仿宋"/>
          <w:lang w:val="en-US" w:eastAsia="zh-CN"/>
        </w:rPr>
        <w:t>对新时代党和国家事业发展作出科学完整部署</w:t>
      </w:r>
      <w:r>
        <w:rPr>
          <w:rFonts w:hint="eastAsia" w:ascii="仿宋" w:hAnsi="仿宋" w:eastAsia="仿宋"/>
          <w:lang w:val="en-US" w:eastAsia="zh-CN"/>
        </w:rPr>
        <w:t>，</w:t>
      </w:r>
      <w:r>
        <w:rPr>
          <w:rFonts w:hint="default" w:ascii="仿宋" w:hAnsi="仿宋" w:eastAsia="仿宋"/>
          <w:lang w:val="en-US" w:eastAsia="zh-CN"/>
        </w:rPr>
        <w:t>实现了全面小康的千年梦想</w:t>
      </w:r>
      <w:r>
        <w:rPr>
          <w:rFonts w:hint="eastAsia" w:ascii="仿宋" w:hAnsi="仿宋" w:eastAsia="仿宋"/>
          <w:lang w:val="en-US" w:eastAsia="zh-CN"/>
        </w:rPr>
        <w:t>，</w:t>
      </w:r>
      <w:r>
        <w:rPr>
          <w:rFonts w:hint="default" w:ascii="仿宋" w:hAnsi="仿宋" w:eastAsia="仿宋"/>
          <w:lang w:val="en-US" w:eastAsia="zh-CN"/>
        </w:rPr>
        <w:t>提出并贯彻新发展理念</w:t>
      </w:r>
      <w:r>
        <w:rPr>
          <w:rFonts w:hint="eastAsia" w:ascii="仿宋" w:hAnsi="仿宋" w:eastAsia="仿宋"/>
          <w:lang w:val="en-US" w:eastAsia="zh-CN"/>
        </w:rPr>
        <w:t>，</w:t>
      </w:r>
      <w:r>
        <w:rPr>
          <w:rFonts w:hint="default" w:ascii="仿宋" w:hAnsi="仿宋" w:eastAsia="仿宋"/>
          <w:lang w:val="en-US" w:eastAsia="zh-CN"/>
        </w:rPr>
        <w:t>以巨大政治勇气全面深化改革</w:t>
      </w:r>
      <w:r>
        <w:rPr>
          <w:rFonts w:hint="eastAsia" w:ascii="仿宋" w:hAnsi="仿宋" w:eastAsia="仿宋"/>
          <w:lang w:val="en-US" w:eastAsia="zh-CN"/>
        </w:rPr>
        <w:t>，</w:t>
      </w:r>
      <w:r>
        <w:rPr>
          <w:rFonts w:hint="default" w:ascii="仿宋" w:hAnsi="仿宋" w:eastAsia="仿宋"/>
          <w:lang w:val="en-US" w:eastAsia="zh-CN"/>
        </w:rPr>
        <w:t>实行更加积极主动的开放战略</w:t>
      </w:r>
      <w:r>
        <w:rPr>
          <w:rFonts w:hint="eastAsia" w:ascii="仿宋" w:hAnsi="仿宋" w:eastAsia="仿宋"/>
          <w:lang w:val="en-US" w:eastAsia="zh-CN"/>
        </w:rPr>
        <w:t>，</w:t>
      </w:r>
      <w:r>
        <w:rPr>
          <w:rFonts w:hint="default" w:ascii="仿宋" w:hAnsi="仿宋" w:eastAsia="仿宋"/>
          <w:lang w:val="en-US" w:eastAsia="zh-CN"/>
        </w:rPr>
        <w:t>坚持走中国特色社会主义政治发展道路</w:t>
      </w:r>
      <w:r>
        <w:rPr>
          <w:rFonts w:hint="eastAsia" w:ascii="仿宋" w:hAnsi="仿宋" w:eastAsia="仿宋"/>
          <w:lang w:val="en-US" w:eastAsia="zh-CN"/>
        </w:rPr>
        <w:t>，</w:t>
      </w:r>
      <w:r>
        <w:rPr>
          <w:rFonts w:hint="default" w:ascii="仿宋" w:hAnsi="仿宋" w:eastAsia="仿宋"/>
          <w:lang w:val="en-US" w:eastAsia="zh-CN"/>
        </w:rPr>
        <w:t>坚持马克思主义在意识形态领域指导地位</w:t>
      </w:r>
      <w:r>
        <w:rPr>
          <w:rFonts w:hint="eastAsia" w:ascii="仿宋" w:hAnsi="仿宋" w:eastAsia="仿宋"/>
          <w:lang w:val="en-US" w:eastAsia="zh-CN"/>
        </w:rPr>
        <w:t>，</w:t>
      </w:r>
      <w:r>
        <w:rPr>
          <w:rFonts w:hint="default" w:ascii="仿宋" w:hAnsi="仿宋" w:eastAsia="仿宋"/>
          <w:lang w:val="en-US" w:eastAsia="zh-CN"/>
        </w:rPr>
        <w:t>贯彻以人民为中心的发展理念</w:t>
      </w:r>
      <w:r>
        <w:rPr>
          <w:rFonts w:hint="eastAsia" w:ascii="仿宋" w:hAnsi="仿宋" w:eastAsia="仿宋"/>
          <w:lang w:val="en-US" w:eastAsia="zh-CN"/>
        </w:rPr>
        <w:t>，</w:t>
      </w:r>
      <w:r>
        <w:rPr>
          <w:rFonts w:hint="default" w:ascii="仿宋" w:hAnsi="仿宋" w:eastAsia="仿宋"/>
          <w:lang w:val="en-US" w:eastAsia="zh-CN"/>
        </w:rPr>
        <w:t>坚持绿水青山就是金山银山理念</w:t>
      </w:r>
      <w:r>
        <w:rPr>
          <w:rFonts w:hint="eastAsia" w:ascii="仿宋" w:hAnsi="仿宋" w:eastAsia="仿宋"/>
          <w:lang w:val="en-US" w:eastAsia="zh-CN"/>
        </w:rPr>
        <w:t>，</w:t>
      </w:r>
      <w:r>
        <w:rPr>
          <w:rFonts w:hint="default" w:ascii="仿宋" w:hAnsi="仿宋" w:eastAsia="仿宋"/>
          <w:lang w:val="en-US" w:eastAsia="zh-CN"/>
        </w:rPr>
        <w:t>贯彻总体国家安全观</w:t>
      </w:r>
      <w:r>
        <w:rPr>
          <w:rFonts w:hint="eastAsia" w:ascii="仿宋" w:hAnsi="仿宋" w:eastAsia="仿宋"/>
          <w:lang w:val="en-US" w:eastAsia="zh-CN"/>
        </w:rPr>
        <w:t>，</w:t>
      </w:r>
      <w:r>
        <w:rPr>
          <w:rFonts w:hint="default" w:ascii="仿宋" w:hAnsi="仿宋" w:eastAsia="仿宋"/>
          <w:lang w:val="en-US" w:eastAsia="zh-CN"/>
        </w:rPr>
        <w:t>确立党在新时代的强军目标</w:t>
      </w:r>
      <w:r>
        <w:rPr>
          <w:rFonts w:hint="eastAsia" w:ascii="仿宋" w:hAnsi="仿宋" w:eastAsia="仿宋"/>
          <w:lang w:val="en-US" w:eastAsia="zh-CN"/>
        </w:rPr>
        <w:t>，</w:t>
      </w:r>
      <w:r>
        <w:rPr>
          <w:rFonts w:hint="default" w:ascii="仿宋" w:hAnsi="仿宋" w:eastAsia="仿宋"/>
          <w:lang w:val="en-US" w:eastAsia="zh-CN"/>
        </w:rPr>
        <w:t>全面准确推进“一国两制”实践</w:t>
      </w:r>
      <w:r>
        <w:rPr>
          <w:rFonts w:hint="eastAsia" w:ascii="仿宋" w:hAnsi="仿宋" w:eastAsia="仿宋"/>
          <w:lang w:val="en-US" w:eastAsia="zh-CN"/>
        </w:rPr>
        <w:t>，</w:t>
      </w:r>
      <w:r>
        <w:rPr>
          <w:rFonts w:hint="default" w:ascii="仿宋" w:hAnsi="仿宋" w:eastAsia="仿宋"/>
          <w:lang w:val="en-US" w:eastAsia="zh-CN"/>
        </w:rPr>
        <w:t>全面推进中国特色大国外交</w:t>
      </w:r>
      <w:r>
        <w:rPr>
          <w:rFonts w:hint="eastAsia" w:ascii="仿宋" w:hAnsi="仿宋" w:eastAsia="仿宋"/>
          <w:lang w:val="en-US" w:eastAsia="zh-CN"/>
        </w:rPr>
        <w:t>，</w:t>
      </w:r>
      <w:r>
        <w:rPr>
          <w:rFonts w:hint="default" w:ascii="仿宋" w:hAnsi="仿宋" w:eastAsia="仿宋"/>
          <w:lang w:val="en-US" w:eastAsia="zh-CN"/>
        </w:rPr>
        <w:t>深入推进全面从严治党</w:t>
      </w:r>
    </w:p>
    <w:p w14:paraId="6AAB33DD">
      <w:pPr>
        <w:numPr>
          <w:ilvl w:val="0"/>
          <w:numId w:val="14"/>
        </w:numPr>
        <w:ind w:left="420" w:leftChars="0"/>
        <w:rPr>
          <w:rFonts w:hint="eastAsia" w:ascii="仿宋" w:hAnsi="仿宋" w:eastAsia="仿宋"/>
          <w:b/>
          <w:bCs/>
          <w:lang w:val="en-US" w:eastAsia="zh-CN"/>
        </w:rPr>
      </w:pPr>
      <w:r>
        <w:rPr>
          <w:rFonts w:hint="eastAsia" w:ascii="仿宋" w:hAnsi="仿宋" w:eastAsia="仿宋"/>
          <w:b/>
          <w:bCs/>
          <w:lang w:val="en-US" w:eastAsia="zh-CN"/>
        </w:rPr>
        <w:t>主观条件：习近平独特人生经历和决定性贡献</w:t>
      </w:r>
    </w:p>
    <w:p w14:paraId="7E8094D7">
      <w:pPr>
        <w:numPr>
          <w:ilvl w:val="0"/>
          <w:numId w:val="0"/>
        </w:numPr>
        <w:ind w:leftChars="0"/>
        <w:rPr>
          <w:rFonts w:hint="eastAsia" w:ascii="仿宋" w:hAnsi="仿宋" w:eastAsia="仿宋"/>
          <w:b/>
          <w:bCs/>
          <w:lang w:val="en-US" w:eastAsia="zh-CN"/>
        </w:rPr>
      </w:pPr>
      <w:r>
        <w:rPr>
          <w:rFonts w:hint="eastAsia" w:ascii="仿宋" w:hAnsi="仿宋" w:eastAsia="仿宋"/>
          <w:lang w:val="en-US" w:eastAsia="zh-CN"/>
        </w:rPr>
        <w:t>新的飞跃：习近平新时代中国特色社会主义思想是对马克思列宁主义、毛泽东思想、中国特色社会主义理论体系的继承和发展，实现了马克思主义中国化新的飞跃。</w:t>
      </w:r>
    </w:p>
    <w:p w14:paraId="06C51087">
      <w:pPr>
        <w:numPr>
          <w:ilvl w:val="0"/>
          <w:numId w:val="0"/>
        </w:numPr>
        <w:ind w:firstLine="422" w:firstLineChars="200"/>
        <w:rPr>
          <w:rFonts w:hint="eastAsia" w:ascii="仿宋" w:hAnsi="仿宋" w:eastAsia="仿宋"/>
          <w:b/>
          <w:bCs/>
          <w:lang w:val="en-US" w:eastAsia="zh-CN"/>
        </w:rPr>
      </w:pPr>
      <w:r>
        <w:rPr>
          <w:rFonts w:hint="eastAsia" w:ascii="仿宋" w:hAnsi="仿宋" w:eastAsia="仿宋"/>
          <w:b/>
          <w:bCs/>
          <w:lang w:val="en-US" w:eastAsia="zh-CN"/>
        </w:rPr>
        <w:t>五、主观条件：必由之路：“两个结合”</w:t>
      </w:r>
    </w:p>
    <w:p w14:paraId="79962B58">
      <w:pPr>
        <w:numPr>
          <w:ilvl w:val="0"/>
          <w:numId w:val="0"/>
        </w:numPr>
        <w:ind w:leftChars="0"/>
        <w:rPr>
          <w:rFonts w:hint="default" w:ascii="仿宋" w:hAnsi="仿宋" w:eastAsia="仿宋"/>
          <w:lang w:val="en-US" w:eastAsia="zh-CN"/>
        </w:rPr>
      </w:pPr>
      <w:r>
        <w:rPr>
          <w:rFonts w:hint="eastAsia" w:ascii="仿宋" w:hAnsi="仿宋" w:eastAsia="仿宋"/>
          <w:lang w:val="en-US" w:eastAsia="zh-CN"/>
        </w:rPr>
        <w:t>两个结合是习近平新时代中国特色社会主义思想是马克思主义基本原理同中国具体实际相结合、同中华优秀传统文化相结合的重大理论成果。</w:t>
      </w:r>
    </w:p>
    <w:p w14:paraId="2A085BC4">
      <w:pPr>
        <w:rPr>
          <w:rFonts w:ascii="仿宋" w:hAnsi="仿宋" w:eastAsia="仿宋"/>
          <w:color w:val="FF0000"/>
        </w:rPr>
      </w:pPr>
      <w:r>
        <w:rPr>
          <w:rFonts w:hint="eastAsia" w:ascii="仿宋" w:hAnsi="仿宋" w:eastAsia="仿宋"/>
          <w:color w:val="FF0000"/>
        </w:rPr>
        <w:t>2.从习思想科学内涵方面来看</w:t>
      </w:r>
    </w:p>
    <w:p w14:paraId="7C28F8DF">
      <w:pPr>
        <w:rPr>
          <w:rFonts w:ascii="仿宋" w:hAnsi="仿宋" w:eastAsia="仿宋"/>
          <w:color w:val="FF0000"/>
        </w:rPr>
      </w:pPr>
      <w:r>
        <w:rPr>
          <w:rFonts w:hint="eastAsia" w:ascii="仿宋" w:hAnsi="仿宋" w:eastAsia="仿宋"/>
          <w:color w:val="FF0000"/>
        </w:rPr>
        <w:t>三大时代课题：</w:t>
      </w:r>
    </w:p>
    <w:p w14:paraId="649FAD46">
      <w:pPr>
        <w:pStyle w:val="4"/>
        <w:numPr>
          <w:ilvl w:val="0"/>
          <w:numId w:val="15"/>
        </w:numPr>
        <w:ind w:firstLineChars="0"/>
        <w:rPr>
          <w:rFonts w:ascii="仿宋" w:hAnsi="仿宋" w:eastAsia="仿宋"/>
        </w:rPr>
      </w:pPr>
      <w:r>
        <w:rPr>
          <w:rFonts w:hint="eastAsia" w:ascii="仿宋" w:hAnsi="仿宋" w:eastAsia="仿宋"/>
        </w:rPr>
        <w:t>新时代坚持和发展什么样的中国特色社会主义、怎样坚持和发展中国特色社会主义</w:t>
      </w:r>
    </w:p>
    <w:p w14:paraId="63B2B4C9">
      <w:pPr>
        <w:pStyle w:val="4"/>
        <w:numPr>
          <w:ilvl w:val="0"/>
          <w:numId w:val="15"/>
        </w:numPr>
        <w:ind w:firstLineChars="0"/>
        <w:rPr>
          <w:rFonts w:ascii="仿宋" w:hAnsi="仿宋" w:eastAsia="仿宋"/>
        </w:rPr>
      </w:pPr>
      <w:r>
        <w:rPr>
          <w:rFonts w:hint="eastAsia" w:ascii="仿宋" w:hAnsi="仿宋" w:eastAsia="仿宋"/>
        </w:rPr>
        <w:t>建设什么样的社会主义现代化强国、怎样建设社会主义现代化强国</w:t>
      </w:r>
    </w:p>
    <w:p w14:paraId="5D852D51">
      <w:pPr>
        <w:pStyle w:val="4"/>
        <w:numPr>
          <w:ilvl w:val="0"/>
          <w:numId w:val="15"/>
        </w:numPr>
        <w:ind w:firstLineChars="0"/>
        <w:rPr>
          <w:rFonts w:ascii="仿宋" w:hAnsi="仿宋" w:eastAsia="仿宋"/>
        </w:rPr>
      </w:pPr>
      <w:r>
        <w:rPr>
          <w:rFonts w:hint="eastAsia" w:ascii="仿宋" w:hAnsi="仿宋" w:eastAsia="仿宋"/>
        </w:rPr>
        <w:t>建设什么样的长期执政的马克思主义政党、怎样建设长期执政的马克思主义政党。</w:t>
      </w:r>
    </w:p>
    <w:p w14:paraId="3329710A">
      <w:pPr>
        <w:rPr>
          <w:rFonts w:hint="eastAsia" w:ascii="仿宋" w:hAnsi="仿宋" w:eastAsia="仿宋"/>
        </w:rPr>
      </w:pPr>
      <w:r>
        <w:rPr>
          <w:rFonts w:hint="eastAsia" w:ascii="仿宋" w:hAnsi="仿宋" w:eastAsia="仿宋"/>
        </w:rPr>
        <w:t>三大时代课题是站在新时代历史节点上向中国共产党人提出的“时代三问”，是理解习思想的理论之眼。</w:t>
      </w:r>
    </w:p>
    <w:p w14:paraId="0716263D">
      <w:pPr>
        <w:rPr>
          <w:rFonts w:hint="eastAsia" w:ascii="仿宋" w:hAnsi="仿宋" w:eastAsia="仿宋"/>
        </w:rPr>
      </w:pPr>
      <w:r>
        <w:rPr>
          <w:rFonts w:hint="eastAsia" w:ascii="仿宋" w:hAnsi="仿宋" w:eastAsia="仿宋"/>
        </w:rPr>
        <w:t>三大时代课题是新时代全部理论和实践的着力点：中国特色社会主义讲的是方向性质问题，社会主义现代化强国讲的是目标路径问题，长期执政的马克思主义政党讲的是力量保证问题。</w:t>
      </w:r>
    </w:p>
    <w:p w14:paraId="0C8FA0B9">
      <w:pPr>
        <w:rPr>
          <w:rFonts w:hint="eastAsia" w:ascii="仿宋" w:hAnsi="仿宋" w:eastAsia="仿宋"/>
          <w:color w:val="FF0000"/>
          <w:lang w:val="en-US" w:eastAsia="zh-CN"/>
        </w:rPr>
      </w:pPr>
      <w:r>
        <w:rPr>
          <w:rFonts w:hint="eastAsia" w:ascii="仿宋" w:hAnsi="仿宋" w:eastAsia="仿宋"/>
          <w:color w:val="FF0000"/>
          <w:lang w:val="en-US" w:eastAsia="zh-CN"/>
        </w:rPr>
        <w:t>以崭新的思想内容丰富发展了马克思主义</w:t>
      </w:r>
    </w:p>
    <w:p w14:paraId="688CD32B">
      <w:pPr>
        <w:rPr>
          <w:rFonts w:hint="eastAsia" w:ascii="仿宋" w:hAnsi="仿宋" w:eastAsia="仿宋"/>
          <w:lang w:val="en-US" w:eastAsia="zh-CN"/>
        </w:rPr>
      </w:pPr>
      <w:r>
        <w:rPr>
          <w:rFonts w:hint="default" w:ascii="仿宋" w:hAnsi="仿宋" w:eastAsia="仿宋"/>
          <w:lang w:val="en-US" w:eastAsia="zh-CN"/>
        </w:rPr>
        <w:t>“十个明确”“十四个坚持”“十三个方面成就”“六个必须坚持”内在贯通、有机统一，凝结着我们党认识世界、改造世界的宝贵经验和重大成果，体现了理论与实际相结合、认识论和方法论相统一的鲜明特色，共同构成了习近平新时代中国特色社会主义思想的科学体系</w:t>
      </w:r>
      <w:r>
        <w:rPr>
          <w:rFonts w:hint="eastAsia" w:ascii="仿宋" w:hAnsi="仿宋" w:eastAsia="仿宋"/>
          <w:lang w:val="en-US" w:eastAsia="zh-CN"/>
        </w:rPr>
        <w:t>。</w:t>
      </w:r>
    </w:p>
    <w:p w14:paraId="7C593B99">
      <w:pPr>
        <w:rPr>
          <w:rFonts w:hint="default" w:ascii="仿宋" w:hAnsi="仿宋" w:eastAsia="仿宋"/>
          <w:lang w:val="en-US" w:eastAsia="zh-CN"/>
        </w:rPr>
      </w:pPr>
      <w:r>
        <w:rPr>
          <w:rFonts w:hint="default" w:ascii="仿宋" w:hAnsi="仿宋" w:eastAsia="仿宋"/>
          <w:b/>
          <w:bCs/>
          <w:lang w:val="en-US" w:eastAsia="zh-CN"/>
        </w:rPr>
        <w:t>十个明确</w:t>
      </w:r>
      <w:r>
        <w:rPr>
          <w:rFonts w:hint="eastAsia" w:ascii="仿宋" w:hAnsi="仿宋" w:eastAsia="仿宋"/>
          <w:b/>
          <w:bCs/>
          <w:lang w:val="en-US" w:eastAsia="zh-CN"/>
        </w:rPr>
        <w:t>；</w:t>
      </w:r>
      <w:r>
        <w:rPr>
          <w:rFonts w:hint="default" w:ascii="仿宋" w:hAnsi="仿宋" w:eastAsia="仿宋"/>
          <w:lang w:val="en-US" w:eastAsia="zh-CN"/>
        </w:rPr>
        <w:t>领导力量中国共产党是最高政治领导力量</w:t>
      </w:r>
      <w:r>
        <w:rPr>
          <w:rFonts w:hint="eastAsia" w:ascii="仿宋" w:hAnsi="仿宋" w:eastAsia="仿宋"/>
          <w:lang w:val="en-US" w:eastAsia="zh-CN"/>
        </w:rPr>
        <w:t>，</w:t>
      </w:r>
      <w:r>
        <w:rPr>
          <w:rFonts w:hint="default" w:ascii="仿宋" w:hAnsi="仿宋" w:eastAsia="仿宋"/>
          <w:lang w:val="en-US" w:eastAsia="zh-CN"/>
        </w:rPr>
        <w:t>目标任务中华民族伟大复兴</w:t>
      </w:r>
      <w:r>
        <w:rPr>
          <w:rFonts w:hint="eastAsia" w:ascii="仿宋" w:hAnsi="仿宋" w:eastAsia="仿宋"/>
          <w:lang w:val="en-US" w:eastAsia="zh-CN"/>
        </w:rPr>
        <w:t>，</w:t>
      </w:r>
      <w:r>
        <w:rPr>
          <w:rFonts w:hint="default" w:ascii="仿宋" w:hAnsi="仿宋" w:eastAsia="仿宋"/>
          <w:lang w:val="en-US" w:eastAsia="zh-CN"/>
        </w:rPr>
        <w:t>发展理念以人民为中心解决主要矛盾</w:t>
      </w:r>
      <w:r>
        <w:rPr>
          <w:rFonts w:hint="eastAsia" w:ascii="仿宋" w:hAnsi="仿宋" w:eastAsia="仿宋"/>
          <w:lang w:val="en-US" w:eastAsia="zh-CN"/>
        </w:rPr>
        <w:t>，</w:t>
      </w:r>
      <w:r>
        <w:rPr>
          <w:rFonts w:hint="default" w:ascii="仿宋" w:hAnsi="仿宋" w:eastAsia="仿宋"/>
          <w:lang w:val="en-US" w:eastAsia="zh-CN"/>
        </w:rPr>
        <w:t>发展布局“五位一体”总体布局</w:t>
      </w:r>
      <w:r>
        <w:rPr>
          <w:rFonts w:hint="eastAsia" w:ascii="仿宋" w:hAnsi="仿宋" w:eastAsia="仿宋"/>
          <w:lang w:val="en-US" w:eastAsia="zh-CN"/>
        </w:rPr>
        <w:t>，</w:t>
      </w:r>
      <w:r>
        <w:rPr>
          <w:rFonts w:hint="default" w:ascii="仿宋" w:hAnsi="仿宋" w:eastAsia="仿宋"/>
          <w:lang w:val="en-US" w:eastAsia="zh-CN"/>
        </w:rPr>
        <w:t>“四个全面”战略布局</w:t>
      </w:r>
      <w:r>
        <w:rPr>
          <w:rFonts w:hint="eastAsia" w:ascii="仿宋" w:hAnsi="仿宋" w:eastAsia="仿宋"/>
          <w:lang w:val="en-US" w:eastAsia="zh-CN"/>
        </w:rPr>
        <w:t>，</w:t>
      </w:r>
      <w:r>
        <w:rPr>
          <w:rFonts w:hint="default" w:ascii="仿宋" w:hAnsi="仿宋" w:eastAsia="仿宋"/>
          <w:lang w:val="en-US" w:eastAsia="zh-CN"/>
        </w:rPr>
        <w:t>发展动力全面深化改革</w:t>
      </w:r>
      <w:r>
        <w:rPr>
          <w:rFonts w:hint="eastAsia" w:ascii="仿宋" w:hAnsi="仿宋" w:eastAsia="仿宋"/>
          <w:lang w:val="en-US" w:eastAsia="zh-CN"/>
        </w:rPr>
        <w:t>，</w:t>
      </w:r>
      <w:r>
        <w:rPr>
          <w:rFonts w:hint="default" w:ascii="仿宋" w:hAnsi="仿宋" w:eastAsia="仿宋"/>
          <w:lang w:val="en-US" w:eastAsia="zh-CN"/>
        </w:rPr>
        <w:t>治国方略全面依法治国</w:t>
      </w:r>
      <w:r>
        <w:rPr>
          <w:rFonts w:hint="eastAsia" w:ascii="仿宋" w:hAnsi="仿宋" w:eastAsia="仿宋"/>
          <w:lang w:val="en-US" w:eastAsia="zh-CN"/>
        </w:rPr>
        <w:t>，</w:t>
      </w:r>
      <w:r>
        <w:rPr>
          <w:rFonts w:hint="default" w:ascii="仿宋" w:hAnsi="仿宋" w:eastAsia="仿宋"/>
          <w:lang w:val="en-US" w:eastAsia="zh-CN"/>
        </w:rPr>
        <w:t>战略重点发展中国特色社会主义经济</w:t>
      </w:r>
      <w:r>
        <w:rPr>
          <w:rFonts w:hint="eastAsia" w:ascii="仿宋" w:hAnsi="仿宋" w:eastAsia="仿宋"/>
          <w:lang w:val="en-US" w:eastAsia="zh-CN"/>
        </w:rPr>
        <w:t>，</w:t>
      </w:r>
      <w:r>
        <w:rPr>
          <w:rFonts w:hint="default" w:ascii="仿宋" w:hAnsi="仿宋" w:eastAsia="仿宋"/>
          <w:lang w:val="en-US" w:eastAsia="zh-CN"/>
        </w:rPr>
        <w:t>战略保证建设一流军队</w:t>
      </w:r>
      <w:r>
        <w:rPr>
          <w:rFonts w:hint="eastAsia" w:ascii="仿宋" w:hAnsi="仿宋" w:eastAsia="仿宋"/>
          <w:lang w:val="en-US" w:eastAsia="zh-CN"/>
        </w:rPr>
        <w:t>，</w:t>
      </w:r>
      <w:r>
        <w:rPr>
          <w:rFonts w:hint="default" w:ascii="仿宋" w:hAnsi="仿宋" w:eastAsia="仿宋"/>
          <w:lang w:val="en-US" w:eastAsia="zh-CN"/>
        </w:rPr>
        <w:t>外部条件构建人类命运共同体</w:t>
      </w:r>
      <w:r>
        <w:rPr>
          <w:rFonts w:hint="eastAsia" w:ascii="仿宋" w:hAnsi="仿宋" w:eastAsia="仿宋"/>
          <w:lang w:val="en-US" w:eastAsia="zh-CN"/>
        </w:rPr>
        <w:t>，</w:t>
      </w:r>
      <w:r>
        <w:rPr>
          <w:rFonts w:hint="default" w:ascii="仿宋" w:hAnsi="仿宋" w:eastAsia="仿宋"/>
          <w:lang w:val="en-US" w:eastAsia="zh-CN"/>
        </w:rPr>
        <w:t>政治保证全面从严治党</w:t>
      </w:r>
    </w:p>
    <w:p w14:paraId="4AAB105C">
      <w:pPr>
        <w:rPr>
          <w:rFonts w:hint="default" w:ascii="仿宋" w:hAnsi="仿宋" w:eastAsia="仿宋"/>
          <w:lang w:val="en-US" w:eastAsia="zh-CN"/>
        </w:rPr>
      </w:pPr>
      <w:r>
        <w:rPr>
          <w:rFonts w:hint="default" w:ascii="仿宋" w:hAnsi="仿宋" w:eastAsia="仿宋"/>
          <w:b/>
          <w:bCs/>
          <w:lang w:val="en-US" w:eastAsia="zh-CN"/>
        </w:rPr>
        <w:t>十四个坚持</w:t>
      </w:r>
      <w:r>
        <w:rPr>
          <w:rFonts w:hint="eastAsia" w:ascii="仿宋" w:hAnsi="仿宋" w:eastAsia="仿宋"/>
          <w:b/>
          <w:bCs/>
          <w:lang w:val="en-US" w:eastAsia="zh-CN"/>
        </w:rPr>
        <w:t>；</w:t>
      </w:r>
      <w:r>
        <w:rPr>
          <w:rFonts w:hint="default" w:ascii="仿宋" w:hAnsi="仿宋" w:eastAsia="仿宋"/>
          <w:lang w:val="en-US" w:eastAsia="zh-CN"/>
        </w:rPr>
        <w:t>坚持党对一切工作的领导</w:t>
      </w:r>
      <w:r>
        <w:rPr>
          <w:rFonts w:hint="eastAsia" w:ascii="仿宋" w:hAnsi="仿宋" w:eastAsia="仿宋"/>
          <w:lang w:val="en-US" w:eastAsia="zh-CN"/>
        </w:rPr>
        <w:t>、</w:t>
      </w:r>
      <w:r>
        <w:rPr>
          <w:rFonts w:hint="default" w:ascii="仿宋" w:hAnsi="仿宋" w:eastAsia="仿宋"/>
          <w:lang w:val="en-US" w:eastAsia="zh-CN"/>
        </w:rPr>
        <w:t>坚持以人民为中心</w:t>
      </w:r>
      <w:r>
        <w:rPr>
          <w:rFonts w:hint="eastAsia" w:ascii="仿宋" w:hAnsi="仿宋" w:eastAsia="仿宋"/>
          <w:lang w:val="en-US" w:eastAsia="zh-CN"/>
        </w:rPr>
        <w:t>、</w:t>
      </w:r>
      <w:r>
        <w:rPr>
          <w:rFonts w:hint="default" w:ascii="仿宋" w:hAnsi="仿宋" w:eastAsia="仿宋"/>
          <w:lang w:val="en-US" w:eastAsia="zh-CN"/>
        </w:rPr>
        <w:t>坚持全面深化改革</w:t>
      </w:r>
      <w:r>
        <w:rPr>
          <w:rFonts w:hint="eastAsia" w:ascii="仿宋" w:hAnsi="仿宋" w:eastAsia="仿宋"/>
          <w:lang w:val="en-US" w:eastAsia="zh-CN"/>
        </w:rPr>
        <w:t>、</w:t>
      </w:r>
      <w:r>
        <w:rPr>
          <w:rFonts w:hint="default" w:ascii="仿宋" w:hAnsi="仿宋" w:eastAsia="仿宋"/>
          <w:lang w:val="en-US" w:eastAsia="zh-CN"/>
        </w:rPr>
        <w:t>坚持新发展理念</w:t>
      </w:r>
      <w:r>
        <w:rPr>
          <w:rFonts w:hint="eastAsia" w:ascii="仿宋" w:hAnsi="仿宋" w:eastAsia="仿宋"/>
          <w:lang w:val="en-US" w:eastAsia="zh-CN"/>
        </w:rPr>
        <w:t>、</w:t>
      </w:r>
      <w:r>
        <w:rPr>
          <w:rFonts w:hint="default" w:ascii="仿宋" w:hAnsi="仿宋" w:eastAsia="仿宋"/>
          <w:lang w:val="en-US" w:eastAsia="zh-CN"/>
        </w:rPr>
        <w:t>坚持人民当家作主</w:t>
      </w:r>
      <w:r>
        <w:rPr>
          <w:rFonts w:hint="eastAsia" w:ascii="仿宋" w:hAnsi="仿宋" w:eastAsia="仿宋"/>
          <w:lang w:val="en-US" w:eastAsia="zh-CN"/>
        </w:rPr>
        <w:t>、</w:t>
      </w:r>
      <w:r>
        <w:rPr>
          <w:rFonts w:hint="default" w:ascii="仿宋" w:hAnsi="仿宋" w:eastAsia="仿宋"/>
          <w:lang w:val="en-US" w:eastAsia="zh-CN"/>
        </w:rPr>
        <w:t>坚持全面依法治国</w:t>
      </w:r>
      <w:r>
        <w:rPr>
          <w:rFonts w:hint="eastAsia" w:ascii="仿宋" w:hAnsi="仿宋" w:eastAsia="仿宋"/>
          <w:lang w:val="en-US" w:eastAsia="zh-CN"/>
        </w:rPr>
        <w:t>、</w:t>
      </w:r>
      <w:r>
        <w:rPr>
          <w:rFonts w:hint="default" w:ascii="仿宋" w:hAnsi="仿宋" w:eastAsia="仿宋"/>
          <w:lang w:val="en-US" w:eastAsia="zh-CN"/>
        </w:rPr>
        <w:t>特社会主义核心价值体系</w:t>
      </w:r>
      <w:r>
        <w:rPr>
          <w:rFonts w:hint="eastAsia" w:ascii="仿宋" w:hAnsi="仿宋" w:eastAsia="仿宋"/>
          <w:lang w:val="en-US" w:eastAsia="zh-CN"/>
        </w:rPr>
        <w:t>、</w:t>
      </w:r>
      <w:r>
        <w:rPr>
          <w:rFonts w:hint="default" w:ascii="仿宋" w:hAnsi="仿宋" w:eastAsia="仿宋"/>
          <w:lang w:val="en-US" w:eastAsia="zh-CN"/>
        </w:rPr>
        <w:t>坚持在发展中保障和改善民生</w:t>
      </w:r>
      <w:r>
        <w:rPr>
          <w:rFonts w:hint="eastAsia" w:ascii="仿宋" w:hAnsi="仿宋" w:eastAsia="仿宋"/>
          <w:lang w:val="en-US" w:eastAsia="zh-CN"/>
        </w:rPr>
        <w:t>、</w:t>
      </w:r>
      <w:r>
        <w:rPr>
          <w:rFonts w:hint="default" w:ascii="仿宋" w:hAnsi="仿宋" w:eastAsia="仿宋"/>
          <w:lang w:val="en-US" w:eastAsia="zh-CN"/>
        </w:rPr>
        <w:t>坚持人与自然和谐共生</w:t>
      </w:r>
      <w:r>
        <w:rPr>
          <w:rFonts w:hint="eastAsia" w:ascii="仿宋" w:hAnsi="仿宋" w:eastAsia="仿宋"/>
          <w:lang w:val="en-US" w:eastAsia="zh-CN"/>
        </w:rPr>
        <w:t>、</w:t>
      </w:r>
      <w:r>
        <w:rPr>
          <w:rFonts w:hint="default" w:ascii="仿宋" w:hAnsi="仿宋" w:eastAsia="仿宋"/>
          <w:lang w:val="en-US" w:eastAsia="zh-CN"/>
        </w:rPr>
        <w:t>坚持总体国家安全观</w:t>
      </w:r>
      <w:r>
        <w:rPr>
          <w:rFonts w:hint="eastAsia" w:ascii="仿宋" w:hAnsi="仿宋" w:eastAsia="仿宋"/>
          <w:lang w:val="en-US" w:eastAsia="zh-CN"/>
        </w:rPr>
        <w:t>、</w:t>
      </w:r>
      <w:r>
        <w:rPr>
          <w:rFonts w:hint="default" w:ascii="仿宋" w:hAnsi="仿宋" w:eastAsia="仿宋"/>
          <w:lang w:val="en-US" w:eastAsia="zh-CN"/>
        </w:rPr>
        <w:t>坚持党对人民军队的绝对领导</w:t>
      </w:r>
      <w:r>
        <w:rPr>
          <w:rFonts w:hint="eastAsia" w:ascii="仿宋" w:hAnsi="仿宋" w:eastAsia="仿宋"/>
          <w:lang w:val="en-US" w:eastAsia="zh-CN"/>
        </w:rPr>
        <w:t>、</w:t>
      </w:r>
      <w:r>
        <w:rPr>
          <w:rFonts w:hint="default" w:ascii="仿宋" w:hAnsi="仿宋" w:eastAsia="仿宋"/>
          <w:lang w:val="en-US" w:eastAsia="zh-CN"/>
        </w:rPr>
        <w:t>坚持“一国两制”和推进祖国统一</w:t>
      </w:r>
      <w:r>
        <w:rPr>
          <w:rFonts w:hint="eastAsia" w:ascii="仿宋" w:hAnsi="仿宋" w:eastAsia="仿宋"/>
          <w:lang w:val="en-US" w:eastAsia="zh-CN"/>
        </w:rPr>
        <w:t>、</w:t>
      </w:r>
      <w:r>
        <w:rPr>
          <w:rFonts w:hint="default" w:ascii="仿宋" w:hAnsi="仿宋" w:eastAsia="仿宋"/>
          <w:lang w:val="en-US" w:eastAsia="zh-CN"/>
        </w:rPr>
        <w:t>坚持推动构建人类命运共同体</w:t>
      </w:r>
      <w:r>
        <w:rPr>
          <w:rFonts w:hint="eastAsia" w:ascii="仿宋" w:hAnsi="仿宋" w:eastAsia="仿宋"/>
          <w:lang w:val="en-US" w:eastAsia="zh-CN"/>
        </w:rPr>
        <w:t>、</w:t>
      </w:r>
      <w:r>
        <w:rPr>
          <w:rFonts w:hint="default" w:ascii="仿宋" w:hAnsi="仿宋" w:eastAsia="仿宋"/>
          <w:lang w:val="en-US" w:eastAsia="zh-CN"/>
        </w:rPr>
        <w:t>坚持全面从严治党</w:t>
      </w:r>
    </w:p>
    <w:p w14:paraId="14172787">
      <w:pPr>
        <w:rPr>
          <w:rFonts w:hint="default" w:ascii="仿宋" w:hAnsi="仿宋" w:eastAsia="仿宋"/>
          <w:lang w:val="en-US" w:eastAsia="zh-CN"/>
        </w:rPr>
      </w:pPr>
      <w:r>
        <w:rPr>
          <w:rFonts w:hint="default" w:ascii="仿宋" w:hAnsi="仿宋" w:eastAsia="仿宋"/>
          <w:b/>
          <w:bCs/>
          <w:lang w:val="en-US" w:eastAsia="zh-CN"/>
        </w:rPr>
        <w:t>十三个方面成就</w:t>
      </w:r>
      <w:r>
        <w:rPr>
          <w:rFonts w:hint="eastAsia" w:ascii="仿宋" w:hAnsi="仿宋" w:eastAsia="仿宋"/>
          <w:b/>
          <w:bCs/>
          <w:lang w:val="en-US" w:eastAsia="zh-CN"/>
        </w:rPr>
        <w:t>：</w:t>
      </w:r>
      <w:r>
        <w:rPr>
          <w:rFonts w:hint="default" w:ascii="仿宋" w:hAnsi="仿宋" w:eastAsia="仿宋"/>
          <w:lang w:val="en-US" w:eastAsia="zh-CN"/>
        </w:rPr>
        <w:t>在坚持党的全面领导上</w:t>
      </w:r>
      <w:r>
        <w:rPr>
          <w:rFonts w:hint="eastAsia" w:ascii="仿宋" w:hAnsi="仿宋" w:eastAsia="仿宋"/>
          <w:lang w:val="en-US" w:eastAsia="zh-CN"/>
        </w:rPr>
        <w:t>、</w:t>
      </w:r>
      <w:r>
        <w:rPr>
          <w:rFonts w:hint="default" w:ascii="仿宋" w:hAnsi="仿宋" w:eastAsia="仿宋"/>
          <w:lang w:val="en-US" w:eastAsia="zh-CN"/>
        </w:rPr>
        <w:t>在全面从严治党上</w:t>
      </w:r>
      <w:r>
        <w:rPr>
          <w:rFonts w:hint="eastAsia" w:ascii="仿宋" w:hAnsi="仿宋" w:eastAsia="仿宋"/>
          <w:lang w:val="en-US" w:eastAsia="zh-CN"/>
        </w:rPr>
        <w:t>、</w:t>
      </w:r>
      <w:r>
        <w:rPr>
          <w:rFonts w:hint="default" w:ascii="仿宋" w:hAnsi="仿宋" w:eastAsia="仿宋"/>
          <w:lang w:val="en-US" w:eastAsia="zh-CN"/>
        </w:rPr>
        <w:t>在经济建设上</w:t>
      </w:r>
      <w:r>
        <w:rPr>
          <w:rFonts w:hint="eastAsia" w:ascii="仿宋" w:hAnsi="仿宋" w:eastAsia="仿宋"/>
          <w:lang w:val="en-US" w:eastAsia="zh-CN"/>
        </w:rPr>
        <w:t>、</w:t>
      </w:r>
      <w:r>
        <w:rPr>
          <w:rFonts w:hint="default" w:ascii="仿宋" w:hAnsi="仿宋" w:eastAsia="仿宋"/>
          <w:lang w:val="en-US" w:eastAsia="zh-CN"/>
        </w:rPr>
        <w:t>在全面深化改革开放上</w:t>
      </w:r>
      <w:r>
        <w:rPr>
          <w:rFonts w:hint="eastAsia" w:ascii="仿宋" w:hAnsi="仿宋" w:eastAsia="仿宋"/>
          <w:lang w:val="en-US" w:eastAsia="zh-CN"/>
        </w:rPr>
        <w:t>、</w:t>
      </w:r>
      <w:r>
        <w:rPr>
          <w:rFonts w:hint="default" w:ascii="仿宋" w:hAnsi="仿宋" w:eastAsia="仿宋"/>
          <w:lang w:val="en-US" w:eastAsia="zh-CN"/>
        </w:rPr>
        <w:t>在政治建设上</w:t>
      </w:r>
      <w:r>
        <w:rPr>
          <w:rFonts w:hint="eastAsia" w:ascii="仿宋" w:hAnsi="仿宋" w:eastAsia="仿宋"/>
          <w:lang w:val="en-US" w:eastAsia="zh-CN"/>
        </w:rPr>
        <w:t>、</w:t>
      </w:r>
      <w:r>
        <w:rPr>
          <w:rFonts w:hint="default" w:ascii="仿宋" w:hAnsi="仿宋" w:eastAsia="仿宋"/>
          <w:lang w:val="en-US" w:eastAsia="zh-CN"/>
        </w:rPr>
        <w:t>在全面依法治国上</w:t>
      </w:r>
      <w:r>
        <w:rPr>
          <w:rFonts w:hint="eastAsia" w:ascii="仿宋" w:hAnsi="仿宋" w:eastAsia="仿宋"/>
          <w:lang w:val="en-US" w:eastAsia="zh-CN"/>
        </w:rPr>
        <w:t>、</w:t>
      </w:r>
      <w:r>
        <w:rPr>
          <w:rFonts w:hint="default" w:ascii="仿宋" w:hAnsi="仿宋" w:eastAsia="仿宋"/>
          <w:lang w:val="en-US" w:eastAsia="zh-CN"/>
        </w:rPr>
        <w:t>在文化建设上</w:t>
      </w:r>
      <w:r>
        <w:rPr>
          <w:rFonts w:hint="eastAsia" w:ascii="仿宋" w:hAnsi="仿宋" w:eastAsia="仿宋"/>
          <w:lang w:val="en-US" w:eastAsia="zh-CN"/>
        </w:rPr>
        <w:t>、</w:t>
      </w:r>
      <w:r>
        <w:rPr>
          <w:rFonts w:hint="default" w:ascii="仿宋" w:hAnsi="仿宋" w:eastAsia="仿宋"/>
          <w:lang w:val="en-US" w:eastAsia="zh-CN"/>
        </w:rPr>
        <w:t>在社会建设上</w:t>
      </w:r>
      <w:r>
        <w:rPr>
          <w:rFonts w:hint="eastAsia" w:ascii="仿宋" w:hAnsi="仿宋" w:eastAsia="仿宋"/>
          <w:lang w:val="en-US" w:eastAsia="zh-CN"/>
        </w:rPr>
        <w:t>、</w:t>
      </w:r>
      <w:r>
        <w:rPr>
          <w:rFonts w:hint="default" w:ascii="仿宋" w:hAnsi="仿宋" w:eastAsia="仿宋"/>
          <w:lang w:val="en-US" w:eastAsia="zh-CN"/>
        </w:rPr>
        <w:t>在生态文明建设上</w:t>
      </w:r>
      <w:r>
        <w:rPr>
          <w:rFonts w:hint="eastAsia" w:ascii="仿宋" w:hAnsi="仿宋" w:eastAsia="仿宋"/>
          <w:lang w:val="en-US" w:eastAsia="zh-CN"/>
        </w:rPr>
        <w:t>、</w:t>
      </w:r>
      <w:r>
        <w:rPr>
          <w:rFonts w:hint="default" w:ascii="仿宋" w:hAnsi="仿宋" w:eastAsia="仿宋"/>
          <w:lang w:val="en-US" w:eastAsia="zh-CN"/>
        </w:rPr>
        <w:t>在国防和军队建设上</w:t>
      </w:r>
      <w:r>
        <w:rPr>
          <w:rFonts w:hint="eastAsia" w:ascii="仿宋" w:hAnsi="仿宋" w:eastAsia="仿宋"/>
          <w:lang w:val="en-US" w:eastAsia="zh-CN"/>
        </w:rPr>
        <w:t>、</w:t>
      </w:r>
      <w:r>
        <w:rPr>
          <w:rFonts w:hint="default" w:ascii="仿宋" w:hAnsi="仿宋" w:eastAsia="仿宋"/>
          <w:lang w:val="en-US" w:eastAsia="zh-CN"/>
        </w:rPr>
        <w:t>在维护国家安全上</w:t>
      </w:r>
      <w:r>
        <w:rPr>
          <w:rFonts w:hint="eastAsia" w:ascii="仿宋" w:hAnsi="仿宋" w:eastAsia="仿宋"/>
          <w:lang w:val="en-US" w:eastAsia="zh-CN"/>
        </w:rPr>
        <w:t>、</w:t>
      </w:r>
      <w:r>
        <w:rPr>
          <w:rFonts w:hint="default" w:ascii="仿宋" w:hAnsi="仿宋" w:eastAsia="仿宋"/>
          <w:lang w:val="en-US" w:eastAsia="zh-CN"/>
        </w:rPr>
        <w:t>在坚持“一国两制”和推进</w:t>
      </w:r>
      <w:r>
        <w:rPr>
          <w:rFonts w:hint="eastAsia" w:ascii="仿宋" w:hAnsi="仿宋" w:eastAsia="仿宋"/>
          <w:lang w:val="en-US" w:eastAsia="zh-CN"/>
        </w:rPr>
        <w:t>、</w:t>
      </w:r>
      <w:r>
        <w:rPr>
          <w:rFonts w:hint="default" w:ascii="仿宋" w:hAnsi="仿宋" w:eastAsia="仿宋"/>
          <w:lang w:val="en-US" w:eastAsia="zh-CN"/>
        </w:rPr>
        <w:t>祖国统一上</w:t>
      </w:r>
      <w:r>
        <w:rPr>
          <w:rFonts w:hint="eastAsia" w:ascii="仿宋" w:hAnsi="仿宋" w:eastAsia="仿宋"/>
          <w:lang w:val="en-US" w:eastAsia="zh-CN"/>
        </w:rPr>
        <w:t>、</w:t>
      </w:r>
      <w:r>
        <w:rPr>
          <w:rFonts w:hint="default" w:ascii="仿宋" w:hAnsi="仿宋" w:eastAsia="仿宋"/>
          <w:lang w:val="en-US" w:eastAsia="zh-CN"/>
        </w:rPr>
        <w:t>在外交工作上</w:t>
      </w:r>
    </w:p>
    <w:p w14:paraId="2E9FFF9F">
      <w:pPr>
        <w:rPr>
          <w:rFonts w:hint="default" w:ascii="仿宋" w:hAnsi="仿宋" w:eastAsia="仿宋"/>
          <w:lang w:val="en-US" w:eastAsia="zh-CN"/>
        </w:rPr>
      </w:pPr>
      <w:r>
        <w:rPr>
          <w:rFonts w:hint="default" w:ascii="仿宋" w:hAnsi="仿宋" w:eastAsia="仿宋"/>
          <w:b/>
          <w:bCs/>
          <w:lang w:val="en-US" w:eastAsia="zh-CN"/>
        </w:rPr>
        <w:t>六个必须坚持</w:t>
      </w:r>
      <w:r>
        <w:rPr>
          <w:rFonts w:hint="eastAsia" w:ascii="仿宋" w:hAnsi="仿宋" w:eastAsia="仿宋"/>
          <w:b/>
          <w:bCs/>
          <w:lang w:val="en-US" w:eastAsia="zh-CN"/>
        </w:rPr>
        <w:t>：</w:t>
      </w:r>
      <w:r>
        <w:rPr>
          <w:rFonts w:hint="default" w:ascii="仿宋" w:hAnsi="仿宋" w:eastAsia="仿宋"/>
          <w:lang w:val="en-US" w:eastAsia="zh-CN"/>
        </w:rPr>
        <w:t>坚持人民至上</w:t>
      </w:r>
      <w:r>
        <w:rPr>
          <w:rFonts w:hint="eastAsia" w:ascii="仿宋" w:hAnsi="仿宋" w:eastAsia="仿宋"/>
          <w:lang w:val="en-US" w:eastAsia="zh-CN"/>
        </w:rPr>
        <w:t>，</w:t>
      </w:r>
      <w:r>
        <w:rPr>
          <w:rFonts w:hint="default" w:ascii="仿宋" w:hAnsi="仿宋" w:eastAsia="仿宋"/>
          <w:lang w:val="en-US" w:eastAsia="zh-CN"/>
        </w:rPr>
        <w:t>坚持自信自立</w:t>
      </w:r>
      <w:r>
        <w:rPr>
          <w:rFonts w:hint="eastAsia" w:ascii="仿宋" w:hAnsi="仿宋" w:eastAsia="仿宋"/>
          <w:lang w:val="en-US" w:eastAsia="zh-CN"/>
        </w:rPr>
        <w:t>，</w:t>
      </w:r>
      <w:r>
        <w:rPr>
          <w:rFonts w:hint="default" w:ascii="仿宋" w:hAnsi="仿宋" w:eastAsia="仿宋"/>
          <w:lang w:val="en-US" w:eastAsia="zh-CN"/>
        </w:rPr>
        <w:t>坚持守正创新</w:t>
      </w:r>
      <w:r>
        <w:rPr>
          <w:rFonts w:hint="eastAsia" w:ascii="仿宋" w:hAnsi="仿宋" w:eastAsia="仿宋"/>
          <w:lang w:val="en-US" w:eastAsia="zh-CN"/>
        </w:rPr>
        <w:t>，</w:t>
      </w:r>
      <w:r>
        <w:rPr>
          <w:rFonts w:hint="default" w:ascii="仿宋" w:hAnsi="仿宋" w:eastAsia="仿宋"/>
          <w:lang w:val="en-US" w:eastAsia="zh-CN"/>
        </w:rPr>
        <w:t>坚持问题导向</w:t>
      </w:r>
      <w:r>
        <w:rPr>
          <w:rFonts w:hint="eastAsia" w:ascii="仿宋" w:hAnsi="仿宋" w:eastAsia="仿宋"/>
          <w:lang w:val="en-US" w:eastAsia="zh-CN"/>
        </w:rPr>
        <w:t>，</w:t>
      </w:r>
      <w:r>
        <w:rPr>
          <w:rFonts w:hint="default" w:ascii="仿宋" w:hAnsi="仿宋" w:eastAsia="仿宋"/>
          <w:lang w:val="en-US" w:eastAsia="zh-CN"/>
        </w:rPr>
        <w:t>坚持系统观念</w:t>
      </w:r>
      <w:r>
        <w:rPr>
          <w:rFonts w:hint="eastAsia" w:ascii="仿宋" w:hAnsi="仿宋" w:eastAsia="仿宋"/>
          <w:lang w:val="en-US" w:eastAsia="zh-CN"/>
        </w:rPr>
        <w:t>，</w:t>
      </w:r>
      <w:r>
        <w:rPr>
          <w:rFonts w:hint="default" w:ascii="仿宋" w:hAnsi="仿宋" w:eastAsia="仿宋"/>
          <w:lang w:val="en-US" w:eastAsia="zh-CN"/>
        </w:rPr>
        <w:t>坚持胸怀天下</w:t>
      </w:r>
    </w:p>
    <w:p w14:paraId="513A10B7">
      <w:pPr>
        <w:rPr>
          <w:rFonts w:hint="default" w:ascii="仿宋" w:hAnsi="仿宋" w:eastAsia="仿宋"/>
          <w:lang w:val="en-US" w:eastAsia="zh-CN"/>
        </w:rPr>
      </w:pPr>
    </w:p>
    <w:p w14:paraId="0FA665B7">
      <w:pPr>
        <w:rPr>
          <w:rFonts w:ascii="仿宋" w:hAnsi="仿宋" w:eastAsia="仿宋"/>
        </w:rPr>
      </w:pPr>
      <w:r>
        <w:rPr>
          <w:rFonts w:hint="eastAsia" w:ascii="仿宋" w:hAnsi="仿宋" w:eastAsia="仿宋"/>
        </w:rPr>
        <w:t>3.</w:t>
      </w:r>
      <w:r>
        <w:rPr>
          <w:rFonts w:hint="eastAsia" w:ascii="仿宋" w:hAnsi="仿宋" w:eastAsia="仿宋"/>
          <w:color w:val="FF0000"/>
        </w:rPr>
        <w:t>习思想的历史地位</w:t>
      </w:r>
      <w:r>
        <w:rPr>
          <w:rFonts w:hint="eastAsia" w:ascii="仿宋" w:hAnsi="仿宋" w:eastAsia="仿宋"/>
        </w:rPr>
        <w:t>：</w:t>
      </w:r>
    </w:p>
    <w:p w14:paraId="6C94C1A7">
      <w:pPr>
        <w:rPr>
          <w:rFonts w:ascii="仿宋" w:hAnsi="仿宋" w:eastAsia="仿宋"/>
        </w:rPr>
      </w:pPr>
      <w:r>
        <w:rPr>
          <w:rFonts w:hint="eastAsia" w:ascii="仿宋" w:hAnsi="仿宋" w:eastAsia="仿宋"/>
        </w:rPr>
        <w:t>（1）当代中国马克思主义、二十一世纪马克思主义</w:t>
      </w:r>
    </w:p>
    <w:p w14:paraId="2E677C8E">
      <w:pPr>
        <w:rPr>
          <w:rFonts w:ascii="仿宋" w:hAnsi="仿宋" w:eastAsia="仿宋"/>
        </w:rPr>
      </w:pPr>
      <w:r>
        <w:rPr>
          <w:rFonts w:hint="eastAsia" w:ascii="仿宋" w:hAnsi="仿宋" w:eastAsia="仿宋"/>
        </w:rPr>
        <w:t>（2）中国文化和中国精神的时代精华</w:t>
      </w:r>
    </w:p>
    <w:p w14:paraId="5E30430E">
      <w:pPr>
        <w:rPr>
          <w:rFonts w:ascii="仿宋" w:hAnsi="仿宋" w:eastAsia="仿宋"/>
        </w:rPr>
      </w:pPr>
      <w:r>
        <w:rPr>
          <w:rFonts w:hint="eastAsia" w:ascii="仿宋" w:hAnsi="仿宋" w:eastAsia="仿宋"/>
        </w:rPr>
        <w:t>（3）马克思主义中国化时代化新的飞跃</w:t>
      </w:r>
    </w:p>
    <w:p w14:paraId="2367ED19">
      <w:pPr>
        <w:rPr>
          <w:rFonts w:hint="eastAsia" w:ascii="仿宋" w:hAnsi="仿宋" w:eastAsia="仿宋"/>
        </w:rPr>
      </w:pPr>
      <w:r>
        <w:rPr>
          <w:rFonts w:hint="eastAsia" w:ascii="仿宋" w:hAnsi="仿宋" w:eastAsia="仿宋"/>
        </w:rPr>
        <w:t>（4）深刻领悟两个确立的决定性意义</w:t>
      </w:r>
    </w:p>
    <w:p w14:paraId="7ECB9438">
      <w:pPr>
        <w:rPr>
          <w:rFonts w:hint="eastAsia" w:ascii="仿宋" w:hAnsi="仿宋" w:eastAsia="仿宋"/>
        </w:rPr>
      </w:pPr>
    </w:p>
    <w:p w14:paraId="3F14AB05">
      <w:pPr>
        <w:rPr>
          <w:rFonts w:hint="eastAsia" w:ascii="微软雅黑" w:hAnsi="微软雅黑" w:eastAsia="微软雅黑" w:cs="微软雅黑"/>
          <w:b/>
          <w:bCs/>
          <w:color w:val="C00000"/>
        </w:rPr>
      </w:pPr>
      <w:r>
        <w:rPr>
          <w:rFonts w:hint="eastAsia" w:ascii="微软雅黑" w:hAnsi="微软雅黑" w:eastAsia="微软雅黑" w:cs="微软雅黑"/>
          <w:b/>
          <w:bCs/>
          <w:color w:val="C00000"/>
        </w:rPr>
        <w:t>【习近平生态文明思想】10.23课</w:t>
      </w:r>
    </w:p>
    <w:p w14:paraId="0E4DAF02">
      <w:pPr>
        <w:rPr>
          <w:rFonts w:hint="eastAsia" w:ascii="仿宋" w:hAnsi="仿宋" w:eastAsia="仿宋"/>
        </w:rPr>
      </w:pPr>
      <w:r>
        <w:rPr>
          <w:rFonts w:hint="eastAsia" w:ascii="仿宋" w:hAnsi="仿宋" w:eastAsia="仿宋"/>
        </w:rPr>
        <w:t>习近平生态文明思想深刻回答了回答了为什么建设生态文明，建设什么样的生态文明，怎样建设生态文明等重大命题</w:t>
      </w:r>
    </w:p>
    <w:p w14:paraId="6B346D93">
      <w:pPr>
        <w:rPr>
          <w:rFonts w:ascii="仿宋" w:hAnsi="仿宋" w:eastAsia="仿宋"/>
          <w:color w:val="C00000"/>
        </w:rPr>
      </w:pPr>
      <w:r>
        <w:rPr>
          <w:rFonts w:hint="eastAsia" w:ascii="仿宋" w:hAnsi="仿宋" w:eastAsia="仿宋"/>
          <w:color w:val="C00000"/>
        </w:rPr>
        <w:t>背景：</w:t>
      </w:r>
    </w:p>
    <w:p w14:paraId="553F93F3">
      <w:pPr>
        <w:numPr>
          <w:ilvl w:val="0"/>
          <w:numId w:val="16"/>
        </w:numPr>
        <w:rPr>
          <w:rFonts w:hint="eastAsia" w:ascii="仿宋" w:hAnsi="仿宋" w:eastAsia="仿宋"/>
          <w:lang w:eastAsia="zh-CN"/>
        </w:rPr>
      </w:pPr>
      <w:r>
        <w:rPr>
          <w:rFonts w:hint="eastAsia" w:ascii="仿宋" w:hAnsi="仿宋" w:eastAsia="仿宋"/>
        </w:rPr>
        <w:t>理论基础：从马克思主义思想到中华民族生态文化</w:t>
      </w:r>
      <w:r>
        <w:rPr>
          <w:rFonts w:hint="eastAsia" w:ascii="仿宋" w:hAnsi="仿宋" w:eastAsia="仿宋"/>
          <w:lang w:eastAsia="zh-CN"/>
        </w:rPr>
        <w:t>。</w:t>
      </w:r>
    </w:p>
    <w:p w14:paraId="0B1B6017">
      <w:pPr>
        <w:numPr>
          <w:ilvl w:val="0"/>
          <w:numId w:val="0"/>
        </w:numPr>
        <w:rPr>
          <w:rFonts w:hint="eastAsia" w:ascii="仿宋" w:hAnsi="仿宋" w:eastAsia="仿宋"/>
          <w:lang w:eastAsia="zh-CN"/>
        </w:rPr>
      </w:pPr>
      <w:r>
        <w:rPr>
          <w:rFonts w:hint="eastAsia" w:ascii="仿宋" w:hAnsi="仿宋" w:eastAsia="仿宋"/>
          <w:lang w:eastAsia="zh-CN"/>
        </w:rPr>
        <w:t>人与自然和谐共生既是马克思主义自然观的核心要义，也符合中华民族生态文化历史的精髓，它是我们党对人与自然关系科学认识的升华。</w:t>
      </w:r>
    </w:p>
    <w:p w14:paraId="031BC246">
      <w:pPr>
        <w:numPr>
          <w:ilvl w:val="0"/>
          <w:numId w:val="16"/>
        </w:numPr>
        <w:ind w:left="0" w:leftChars="0" w:firstLine="0" w:firstLineChars="0"/>
        <w:rPr>
          <w:rFonts w:hint="eastAsia" w:ascii="仿宋" w:hAnsi="仿宋" w:eastAsia="仿宋"/>
        </w:rPr>
      </w:pPr>
      <w:r>
        <w:rPr>
          <w:rFonts w:hint="eastAsia" w:ascii="仿宋" w:hAnsi="仿宋" w:eastAsia="仿宋"/>
        </w:rPr>
        <w:t>历史教训：从古代中国到古代西方（生态环境是人类生存和发展的根基）</w:t>
      </w:r>
    </w:p>
    <w:p w14:paraId="062F0092">
      <w:pPr>
        <w:numPr>
          <w:ilvl w:val="0"/>
          <w:numId w:val="0"/>
        </w:numPr>
        <w:ind w:leftChars="0"/>
        <w:rPr>
          <w:rFonts w:hint="eastAsia" w:ascii="仿宋" w:hAnsi="仿宋" w:eastAsia="仿宋"/>
        </w:rPr>
      </w:pPr>
      <w:r>
        <w:rPr>
          <w:rFonts w:hint="eastAsia" w:ascii="仿宋" w:hAnsi="仿宋" w:eastAsia="仿宋"/>
        </w:rPr>
        <w:t>生态兴则文明兴,生态衰则文明衰。生态文明建设是关系中华民族永续发展的干年大计。</w:t>
      </w:r>
    </w:p>
    <w:p w14:paraId="5AF8A79B">
      <w:pPr>
        <w:numPr>
          <w:ilvl w:val="0"/>
          <w:numId w:val="16"/>
        </w:numPr>
        <w:ind w:left="0" w:leftChars="0" w:firstLine="0" w:firstLineChars="0"/>
        <w:rPr>
          <w:rFonts w:hint="eastAsia" w:ascii="仿宋" w:hAnsi="仿宋" w:eastAsia="仿宋"/>
        </w:rPr>
      </w:pPr>
      <w:r>
        <w:rPr>
          <w:rFonts w:hint="eastAsia" w:ascii="仿宋" w:hAnsi="仿宋" w:eastAsia="仿宋"/>
        </w:rPr>
        <w:t>现实要求：从脱贫致富到中国梦的实现</w:t>
      </w:r>
    </w:p>
    <w:p w14:paraId="0DC493FE">
      <w:pPr>
        <w:numPr>
          <w:ilvl w:val="0"/>
          <w:numId w:val="0"/>
        </w:numPr>
        <w:ind w:leftChars="0"/>
        <w:rPr>
          <w:rFonts w:hint="eastAsia" w:ascii="仿宋" w:hAnsi="仿宋" w:eastAsia="仿宋"/>
        </w:rPr>
      </w:pPr>
      <w:r>
        <w:rPr>
          <w:rFonts w:hint="eastAsia" w:ascii="仿宋" w:hAnsi="仿宋" w:eastAsia="仿宋"/>
        </w:rPr>
        <w:t>生态环境问题已经成为制约我国经济发展的瓶颈和影响人民获得幸福感的障碍,治理将会危及政治稳定和社会安定。</w:t>
      </w:r>
    </w:p>
    <w:p w14:paraId="1897D126">
      <w:pPr>
        <w:numPr>
          <w:ilvl w:val="0"/>
          <w:numId w:val="16"/>
        </w:numPr>
        <w:ind w:left="0" w:leftChars="0" w:firstLine="0" w:firstLineChars="0"/>
        <w:rPr>
          <w:rFonts w:hint="eastAsia" w:ascii="仿宋" w:hAnsi="仿宋" w:eastAsia="仿宋"/>
        </w:rPr>
      </w:pPr>
      <w:r>
        <w:rPr>
          <w:rFonts w:hint="eastAsia" w:ascii="仿宋" w:hAnsi="仿宋" w:eastAsia="仿宋"/>
        </w:rPr>
        <w:t>西方镜鉴：从20世纪北半球到南半球（西方国家发展观念：先污染后治理）</w:t>
      </w:r>
    </w:p>
    <w:p w14:paraId="493DAC55">
      <w:pPr>
        <w:numPr>
          <w:ilvl w:val="0"/>
          <w:numId w:val="0"/>
        </w:numPr>
        <w:ind w:leftChars="0"/>
        <w:rPr>
          <w:rFonts w:hint="eastAsia" w:ascii="仿宋" w:hAnsi="仿宋" w:eastAsia="仿宋"/>
        </w:rPr>
      </w:pPr>
      <w:r>
        <w:rPr>
          <w:rFonts w:hint="eastAsia" w:ascii="仿宋" w:hAnsi="仿宋" w:eastAsia="仿宋"/>
        </w:rPr>
        <w:t>西方传统工业化在创造巨大物质财富的基础上，也加速了对自然资源的攫取，导致大规模生态危机的爆发。</w:t>
      </w:r>
    </w:p>
    <w:p w14:paraId="6C3C24D7">
      <w:pPr>
        <w:rPr>
          <w:rFonts w:hint="eastAsia" w:ascii="仿宋" w:hAnsi="仿宋" w:eastAsia="仿宋"/>
          <w:color w:val="FF0000"/>
        </w:rPr>
      </w:pPr>
      <w:r>
        <w:rPr>
          <w:rFonts w:hint="eastAsia" w:ascii="仿宋" w:hAnsi="仿宋" w:eastAsia="仿宋"/>
          <w:color w:val="FF0000"/>
        </w:rPr>
        <w:t>习近平生态文明思想集中体现为“十个坚持”，即：</w:t>
      </w:r>
    </w:p>
    <w:p w14:paraId="6991DEB2">
      <w:pPr>
        <w:rPr>
          <w:rFonts w:hint="eastAsia" w:ascii="仿宋" w:hAnsi="仿宋" w:eastAsia="仿宋"/>
        </w:rPr>
      </w:pPr>
      <w:r>
        <w:rPr>
          <w:rFonts w:hint="eastAsia" w:ascii="仿宋" w:hAnsi="仿宋" w:eastAsia="仿宋"/>
        </w:rPr>
        <w:t xml:space="preserve">   - 坚持党对生态文明建设的全面领导。坚持生态兴则文明兴。</w:t>
      </w:r>
    </w:p>
    <w:p w14:paraId="0F4E25B3">
      <w:pPr>
        <w:rPr>
          <w:rFonts w:hint="eastAsia" w:ascii="仿宋" w:hAnsi="仿宋" w:eastAsia="仿宋"/>
        </w:rPr>
      </w:pPr>
      <w:r>
        <w:rPr>
          <w:rFonts w:hint="eastAsia" w:ascii="仿宋" w:hAnsi="仿宋" w:eastAsia="仿宋"/>
        </w:rPr>
        <w:t xml:space="preserve">   - 坚持人与自然和谐共生。坚持绿水青山就是金山银山。</w:t>
      </w:r>
    </w:p>
    <w:p w14:paraId="273CBF57">
      <w:pPr>
        <w:rPr>
          <w:rFonts w:hint="eastAsia" w:ascii="仿宋" w:hAnsi="仿宋" w:eastAsia="仿宋"/>
        </w:rPr>
      </w:pPr>
      <w:r>
        <w:rPr>
          <w:rFonts w:hint="eastAsia" w:ascii="仿宋" w:hAnsi="仿宋" w:eastAsia="仿宋"/>
        </w:rPr>
        <w:t xml:space="preserve">   - 坚持良好生态环境是最普惠的民生福祉。 坚持绿色发展是发展观的深刻革命。</w:t>
      </w:r>
    </w:p>
    <w:p w14:paraId="6F1B2C90">
      <w:pPr>
        <w:rPr>
          <w:rFonts w:hint="eastAsia" w:ascii="仿宋" w:hAnsi="仿宋" w:eastAsia="仿宋"/>
        </w:rPr>
      </w:pPr>
      <w:r>
        <w:rPr>
          <w:rFonts w:hint="eastAsia" w:ascii="仿宋" w:hAnsi="仿宋" w:eastAsia="仿宋"/>
        </w:rPr>
        <w:t xml:space="preserve">   - 坚持统筹山水林田湖草沙系统治理。坚持用最严格制度最严密法治保护生态环境。</w:t>
      </w:r>
    </w:p>
    <w:p w14:paraId="0E3679EC">
      <w:pPr>
        <w:rPr>
          <w:rFonts w:hint="eastAsia" w:ascii="仿宋" w:hAnsi="仿宋" w:eastAsia="仿宋"/>
        </w:rPr>
      </w:pPr>
      <w:r>
        <w:rPr>
          <w:rFonts w:hint="eastAsia" w:ascii="仿宋" w:hAnsi="仿宋" w:eastAsia="仿宋"/>
        </w:rPr>
        <w:t xml:space="preserve">   - 坚持把建设美丽中国转化为全体人民自觉行动。坚持共谋全球生态文明建设之路。</w:t>
      </w:r>
    </w:p>
    <w:p w14:paraId="121A8182">
      <w:pPr>
        <w:rPr>
          <w:rFonts w:hint="eastAsia" w:ascii="仿宋" w:hAnsi="仿宋" w:eastAsia="仿宋"/>
        </w:rPr>
      </w:pPr>
      <w:r>
        <w:rPr>
          <w:rFonts w:hint="eastAsia" w:ascii="仿宋" w:hAnsi="仿宋" w:eastAsia="仿宋"/>
          <w:color w:val="FF0000"/>
        </w:rPr>
        <w:t>主要内容：社会主义生态文明观</w:t>
      </w:r>
    </w:p>
    <w:p w14:paraId="4D11EA94">
      <w:pPr>
        <w:rPr>
          <w:rFonts w:hint="default" w:ascii="仿宋" w:hAnsi="仿宋" w:eastAsia="仿宋"/>
          <w:sz w:val="18"/>
          <w:szCs w:val="20"/>
          <w:lang w:val="en-US" w:eastAsia="zh-CN"/>
        </w:rPr>
      </w:pPr>
      <w:r>
        <w:rPr>
          <w:rFonts w:hint="eastAsia" w:ascii="仿宋" w:hAnsi="仿宋" w:eastAsia="仿宋"/>
        </w:rPr>
        <w:t>1.坚持人与自然和谐共生的科学自然观</w:t>
      </w:r>
      <w:r>
        <w:rPr>
          <w:rFonts w:hint="eastAsia" w:ascii="仿宋" w:hAnsi="仿宋" w:eastAsia="仿宋"/>
          <w:sz w:val="18"/>
          <w:szCs w:val="20"/>
        </w:rPr>
        <w:t>：强调人与自然是生命共同体，人类必须尊重自然、顺应自然、保护自然</w:t>
      </w:r>
      <w:r>
        <w:rPr>
          <w:rFonts w:hint="eastAsia" w:ascii="仿宋" w:hAnsi="仿宋" w:eastAsia="仿宋"/>
          <w:sz w:val="18"/>
          <w:szCs w:val="20"/>
          <w:lang w:eastAsia="zh-CN"/>
        </w:rPr>
        <w:t>，</w:t>
      </w:r>
      <w:r>
        <w:rPr>
          <w:rFonts w:hint="eastAsia" w:ascii="仿宋" w:hAnsi="仿宋" w:eastAsia="仿宋"/>
          <w:sz w:val="18"/>
          <w:szCs w:val="20"/>
          <w:lang w:val="en-US" w:eastAsia="zh-CN"/>
        </w:rPr>
        <w:t>人类的行为方式必须符合自然规律。</w:t>
      </w:r>
    </w:p>
    <w:p w14:paraId="37DD5CA5">
      <w:pPr>
        <w:rPr>
          <w:rFonts w:hint="eastAsia" w:ascii="仿宋" w:hAnsi="仿宋" w:eastAsia="仿宋"/>
          <w:sz w:val="18"/>
          <w:szCs w:val="20"/>
        </w:rPr>
      </w:pPr>
      <w:r>
        <w:rPr>
          <w:rFonts w:hint="eastAsia" w:ascii="仿宋" w:hAnsi="仿宋" w:eastAsia="仿宋"/>
        </w:rPr>
        <w:t>2.绿水青山就是金山银山的绿色发展观：</w:t>
      </w:r>
      <w:r>
        <w:rPr>
          <w:rFonts w:hint="eastAsia" w:ascii="仿宋" w:hAnsi="仿宋" w:eastAsia="仿宋"/>
          <w:sz w:val="18"/>
          <w:szCs w:val="20"/>
        </w:rPr>
        <w:t>提出经济发展与生态环境保护的辩证关系，强调绿色发展的重要性。绿水青山可以带来金山银山,但金山银山买不到绿水青山。绿水青山与金山银山既会产生矛盾，又可辩证统一</w:t>
      </w:r>
    </w:p>
    <w:p w14:paraId="5FAABA13">
      <w:pPr>
        <w:rPr>
          <w:rFonts w:hint="eastAsia" w:ascii="仿宋" w:hAnsi="仿宋" w:eastAsia="仿宋"/>
        </w:rPr>
      </w:pPr>
      <w:r>
        <w:rPr>
          <w:rFonts w:hint="eastAsia" w:ascii="仿宋" w:hAnsi="仿宋" w:eastAsia="仿宋"/>
        </w:rPr>
        <w:t>既要绿水青山也要金山银山（环境与经济两者都很重要）</w:t>
      </w:r>
    </w:p>
    <w:p w14:paraId="2C8B36AA">
      <w:pPr>
        <w:rPr>
          <w:rFonts w:hint="eastAsia" w:ascii="仿宋" w:hAnsi="仿宋" w:eastAsia="仿宋"/>
        </w:rPr>
      </w:pPr>
      <w:r>
        <w:rPr>
          <w:rFonts w:hint="eastAsia" w:ascii="仿宋" w:hAnsi="仿宋" w:eastAsia="仿宋"/>
        </w:rPr>
        <w:t>宁要绿水青山不要金山银山（不能以破坏环境为代价来谋求发展）</w:t>
      </w:r>
    </w:p>
    <w:p w14:paraId="4C57ACBC">
      <w:pPr>
        <w:rPr>
          <w:rFonts w:hint="eastAsia" w:ascii="仿宋" w:hAnsi="仿宋" w:eastAsia="仿宋"/>
          <w:sz w:val="18"/>
          <w:szCs w:val="20"/>
        </w:rPr>
      </w:pPr>
      <w:r>
        <w:rPr>
          <w:rFonts w:hint="eastAsia" w:ascii="仿宋" w:hAnsi="仿宋" w:eastAsia="仿宋"/>
        </w:rPr>
        <w:t>绿水青山就是金山银山（只有保护好生态环境才能实现经济永续发展）</w:t>
      </w:r>
    </w:p>
    <w:p w14:paraId="4237E4F5">
      <w:pPr>
        <w:rPr>
          <w:rFonts w:hint="default" w:ascii="仿宋" w:hAnsi="仿宋" w:eastAsia="仿宋"/>
          <w:lang w:val="en-US" w:eastAsia="zh-CN"/>
        </w:rPr>
      </w:pPr>
      <w:r>
        <w:rPr>
          <w:rFonts w:hint="eastAsia" w:ascii="仿宋" w:hAnsi="仿宋" w:eastAsia="仿宋"/>
        </w:rPr>
        <w:t>3.良好的生态环境是最普惠的民生福祉的生态民生观：</w:t>
      </w:r>
      <w:r>
        <w:rPr>
          <w:rFonts w:hint="eastAsia" w:ascii="仿宋" w:hAnsi="仿宋" w:eastAsia="仿宋"/>
          <w:sz w:val="18"/>
          <w:szCs w:val="20"/>
        </w:rPr>
        <w:t>将生态环境视为民生的重要组成部分，强调改善生态环境质量对于提高人民生活质量的重要性</w:t>
      </w:r>
      <w:r>
        <w:rPr>
          <w:rFonts w:hint="eastAsia" w:ascii="仿宋" w:hAnsi="仿宋" w:eastAsia="仿宋"/>
          <w:sz w:val="18"/>
          <w:szCs w:val="20"/>
          <w:lang w:eastAsia="zh-CN"/>
        </w:rPr>
        <w:t>，</w:t>
      </w:r>
      <w:r>
        <w:rPr>
          <w:rFonts w:hint="eastAsia" w:ascii="仿宋" w:hAnsi="仿宋" w:eastAsia="仿宋"/>
          <w:sz w:val="18"/>
          <w:szCs w:val="20"/>
          <w:lang w:val="en-US" w:eastAsia="zh-CN"/>
        </w:rPr>
        <w:t>人人都是生态环境的保护者、建设者、受益者。</w:t>
      </w:r>
    </w:p>
    <w:p w14:paraId="763951FD">
      <w:pPr>
        <w:rPr>
          <w:rFonts w:hint="eastAsia" w:ascii="仿宋" w:hAnsi="仿宋" w:eastAsia="仿宋"/>
          <w:sz w:val="18"/>
          <w:szCs w:val="20"/>
        </w:rPr>
      </w:pPr>
      <w:r>
        <w:rPr>
          <w:rFonts w:hint="eastAsia" w:ascii="仿宋" w:hAnsi="仿宋" w:eastAsia="仿宋"/>
        </w:rPr>
        <w:t>4.山水林田湖草沙是一个生命共同体的生态整体观：</w:t>
      </w:r>
      <w:r>
        <w:rPr>
          <w:rFonts w:hint="eastAsia" w:ascii="仿宋" w:hAnsi="仿宋" w:eastAsia="仿宋"/>
          <w:sz w:val="18"/>
          <w:szCs w:val="20"/>
        </w:rPr>
        <w:t>强调生态系统的完整性和相互依存性，倡导系统治理。</w:t>
      </w:r>
    </w:p>
    <w:p w14:paraId="1C3F7AB3">
      <w:pPr>
        <w:rPr>
          <w:rFonts w:hint="eastAsia" w:ascii="仿宋" w:hAnsi="仿宋" w:eastAsia="仿宋"/>
          <w:sz w:val="18"/>
          <w:szCs w:val="20"/>
        </w:rPr>
      </w:pPr>
      <w:r>
        <w:rPr>
          <w:rFonts w:hint="eastAsia" w:ascii="仿宋" w:hAnsi="仿宋" w:eastAsia="仿宋"/>
        </w:rPr>
        <w:t>5.用最严密法治保护生态环境的生态法治观：</w:t>
      </w:r>
      <w:r>
        <w:rPr>
          <w:rFonts w:hint="eastAsia" w:ascii="仿宋" w:hAnsi="仿宋" w:eastAsia="仿宋"/>
          <w:sz w:val="18"/>
          <w:szCs w:val="20"/>
        </w:rPr>
        <w:t>强调法治在生态环境保护中的作用，推动制度建设和法治实践。</w:t>
      </w:r>
    </w:p>
    <w:p w14:paraId="67B8B97D">
      <w:pPr>
        <w:rPr>
          <w:rFonts w:hint="eastAsia" w:ascii="仿宋" w:hAnsi="仿宋" w:eastAsia="仿宋"/>
        </w:rPr>
      </w:pPr>
      <w:r>
        <w:rPr>
          <w:rFonts w:hint="eastAsia" w:ascii="仿宋" w:hAnsi="仿宋" w:eastAsia="仿宋"/>
        </w:rPr>
        <w:t>6. 建设美丽中国的全民行动观：</w:t>
      </w:r>
      <w:r>
        <w:rPr>
          <w:rFonts w:hint="eastAsia" w:ascii="仿宋" w:hAnsi="仿宋" w:eastAsia="仿宋"/>
          <w:sz w:val="18"/>
          <w:szCs w:val="20"/>
        </w:rPr>
        <w:t>鼓励全社会参与生态文明建设，形成共建共享的良好氛围。</w:t>
      </w:r>
    </w:p>
    <w:p w14:paraId="01E37608">
      <w:pPr>
        <w:rPr>
          <w:rFonts w:hint="eastAsia" w:ascii="仿宋" w:hAnsi="仿宋" w:eastAsia="仿宋"/>
          <w:sz w:val="18"/>
          <w:szCs w:val="20"/>
        </w:rPr>
      </w:pPr>
      <w:r>
        <w:rPr>
          <w:rFonts w:hint="eastAsia" w:ascii="仿宋" w:hAnsi="仿宋" w:eastAsia="仿宋"/>
        </w:rPr>
        <w:t>7.共谋全球生态文明建设的生态共治观：</w:t>
      </w:r>
      <w:r>
        <w:rPr>
          <w:rFonts w:hint="eastAsia" w:ascii="仿宋" w:hAnsi="仿宋" w:eastAsia="仿宋"/>
          <w:sz w:val="18"/>
          <w:szCs w:val="20"/>
        </w:rPr>
        <w:t>强调全球生态环境问题的共同应对，推动构建人类命运共同体。</w:t>
      </w:r>
    </w:p>
    <w:p w14:paraId="3EE1A685">
      <w:pPr>
        <w:rPr>
          <w:rFonts w:hint="eastAsia" w:ascii="仿宋" w:hAnsi="仿宋" w:eastAsia="仿宋"/>
        </w:rPr>
      </w:pPr>
    </w:p>
    <w:p w14:paraId="5F035AC4">
      <w:pPr>
        <w:rPr>
          <w:rFonts w:hint="eastAsia" w:ascii="微软雅黑" w:hAnsi="微软雅黑" w:eastAsia="微软雅黑" w:cs="微软雅黑"/>
          <w:b/>
          <w:bCs/>
          <w:color w:val="C00000"/>
        </w:rPr>
      </w:pPr>
      <w:r>
        <w:rPr>
          <w:rFonts w:hint="eastAsia" w:ascii="微软雅黑" w:hAnsi="微软雅黑" w:eastAsia="微软雅黑" w:cs="微软雅黑"/>
          <w:b/>
          <w:bCs/>
          <w:color w:val="C00000"/>
        </w:rPr>
        <w:t>【新时代社会治理共同体建设】10.30课</w:t>
      </w:r>
    </w:p>
    <w:p w14:paraId="2DB87F32">
      <w:pPr>
        <w:rPr>
          <w:rFonts w:ascii="仿宋" w:hAnsi="仿宋" w:eastAsia="仿宋"/>
          <w:color w:val="FF0000"/>
        </w:rPr>
      </w:pPr>
      <w:r>
        <w:rPr>
          <w:rFonts w:hint="eastAsia" w:ascii="仿宋" w:hAnsi="仿宋" w:eastAsia="仿宋"/>
          <w:color w:val="FF0000"/>
        </w:rPr>
        <w:t>重要性：</w:t>
      </w:r>
    </w:p>
    <w:p w14:paraId="33DFA942">
      <w:pPr>
        <w:rPr>
          <w:rFonts w:hint="eastAsia" w:ascii="仿宋" w:hAnsi="仿宋" w:eastAsia="仿宋"/>
        </w:rPr>
      </w:pPr>
      <w:r>
        <w:rPr>
          <w:rFonts w:hint="eastAsia" w:ascii="仿宋" w:hAnsi="仿宋" w:eastAsia="仿宋"/>
        </w:rPr>
        <w:t>1.坚持和完善共建共治共享的社会治理制度，保持社会稳定、维护国家安全</w:t>
      </w:r>
    </w:p>
    <w:p w14:paraId="266D1794">
      <w:pPr>
        <w:rPr>
          <w:rFonts w:hint="eastAsia" w:ascii="仿宋" w:hAnsi="仿宋" w:eastAsia="仿宋"/>
        </w:rPr>
      </w:pPr>
      <w:r>
        <w:rPr>
          <w:rFonts w:hint="eastAsia" w:ascii="仿宋" w:hAnsi="仿宋" w:eastAsia="仿宋"/>
        </w:rPr>
        <w:t>2.社会治理是国家治理的重要方面。必须加强和创新社会治理，完善党委领导、政府负责、</w:t>
      </w:r>
    </w:p>
    <w:p w14:paraId="422E50FF">
      <w:pPr>
        <w:rPr>
          <w:rFonts w:hint="eastAsia" w:ascii="仿宋" w:hAnsi="仿宋" w:eastAsia="仿宋"/>
        </w:rPr>
      </w:pPr>
      <w:r>
        <w:rPr>
          <w:rFonts w:hint="eastAsia" w:ascii="仿宋" w:hAnsi="仿宋" w:eastAsia="仿宋"/>
        </w:rPr>
        <w:t>民主协商、社会协同、公众参与、法治保障、科技支撑的社会治理体系。</w:t>
      </w:r>
    </w:p>
    <w:p w14:paraId="05E62460">
      <w:pPr>
        <w:rPr>
          <w:rFonts w:hint="eastAsia" w:ascii="仿宋" w:hAnsi="仿宋" w:eastAsia="仿宋"/>
        </w:rPr>
      </w:pPr>
      <w:r>
        <w:rPr>
          <w:rFonts w:hint="eastAsia" w:ascii="仿宋" w:hAnsi="仿宋" w:eastAsia="仿宋"/>
        </w:rPr>
        <w:t>3.建设人人有责、人人尽责、人人享有的社会治理共同体</w:t>
      </w:r>
    </w:p>
    <w:p w14:paraId="690E3344">
      <w:pPr>
        <w:rPr>
          <w:rFonts w:hint="eastAsia" w:ascii="仿宋" w:hAnsi="仿宋" w:eastAsia="仿宋"/>
        </w:rPr>
      </w:pPr>
      <w:r>
        <w:rPr>
          <w:rFonts w:hint="eastAsia" w:ascii="仿宋" w:hAnsi="仿宋" w:eastAsia="仿宋"/>
        </w:rPr>
        <w:t>4.确保人民安居乐业、社会安定有序，建设更高水平的平安中国</w:t>
      </w:r>
    </w:p>
    <w:p w14:paraId="52988D1D">
      <w:pPr>
        <w:rPr>
          <w:rFonts w:ascii="仿宋" w:hAnsi="仿宋" w:eastAsia="仿宋"/>
          <w:color w:val="FF0000"/>
        </w:rPr>
      </w:pPr>
      <w:r>
        <w:rPr>
          <w:rFonts w:hint="eastAsia" w:ascii="仿宋" w:hAnsi="仿宋" w:eastAsia="仿宋"/>
          <w:color w:val="FF0000"/>
        </w:rPr>
        <w:t>基本面向：</w:t>
      </w:r>
    </w:p>
    <w:p w14:paraId="60D1A0FA">
      <w:pPr>
        <w:rPr>
          <w:rFonts w:hint="eastAsia" w:ascii="仿宋" w:hAnsi="仿宋" w:eastAsia="仿宋"/>
        </w:rPr>
      </w:pPr>
      <w:r>
        <w:rPr>
          <w:rFonts w:hint="eastAsia" w:ascii="仿宋" w:hAnsi="仿宋" w:eastAsia="仿宋"/>
        </w:rPr>
        <w:t>1.完善正确处理新形势下人民内部矛盾有效机制</w:t>
      </w:r>
    </w:p>
    <w:p w14:paraId="65197886">
      <w:pPr>
        <w:rPr>
          <w:rFonts w:hint="eastAsia" w:ascii="仿宋" w:hAnsi="仿宋" w:eastAsia="仿宋"/>
        </w:rPr>
      </w:pPr>
      <w:r>
        <w:rPr>
          <w:rFonts w:hint="eastAsia" w:ascii="仿宋" w:hAnsi="仿宋" w:eastAsia="仿宋"/>
        </w:rPr>
        <w:t>2.完善社会治安防控体系</w:t>
      </w:r>
    </w:p>
    <w:p w14:paraId="1D31A77D">
      <w:pPr>
        <w:rPr>
          <w:rFonts w:hint="eastAsia" w:ascii="仿宋" w:hAnsi="仿宋" w:eastAsia="仿宋"/>
        </w:rPr>
      </w:pPr>
      <w:r>
        <w:rPr>
          <w:rFonts w:hint="eastAsia" w:ascii="仿宋" w:hAnsi="仿宋" w:eastAsia="仿宋"/>
        </w:rPr>
        <w:t>3.健全公共安全体制机制</w:t>
      </w:r>
    </w:p>
    <w:p w14:paraId="14F33516">
      <w:pPr>
        <w:rPr>
          <w:rFonts w:hint="eastAsia" w:ascii="仿宋" w:hAnsi="仿宋" w:eastAsia="仿宋"/>
        </w:rPr>
      </w:pPr>
      <w:r>
        <w:rPr>
          <w:rFonts w:hint="eastAsia" w:ascii="仿宋" w:hAnsi="仿宋" w:eastAsia="仿宋"/>
        </w:rPr>
        <w:t>4.构建基层社会治理新格局</w:t>
      </w:r>
    </w:p>
    <w:p w14:paraId="51485C31">
      <w:pPr>
        <w:rPr>
          <w:rFonts w:hint="eastAsia" w:ascii="仿宋" w:hAnsi="仿宋" w:eastAsia="仿宋"/>
        </w:rPr>
      </w:pPr>
      <w:r>
        <w:rPr>
          <w:rFonts w:hint="eastAsia" w:ascii="仿宋" w:hAnsi="仿宋" w:eastAsia="仿宋"/>
        </w:rPr>
        <w:t>5.完善国家安全体系</w:t>
      </w:r>
    </w:p>
    <w:p w14:paraId="2ADCB117">
      <w:pPr>
        <w:rPr>
          <w:rFonts w:ascii="仿宋" w:hAnsi="仿宋" w:eastAsia="仿宋"/>
          <w:color w:val="FF0000"/>
        </w:rPr>
      </w:pPr>
      <w:r>
        <w:rPr>
          <w:rFonts w:hint="eastAsia" w:ascii="仿宋" w:hAnsi="仿宋" w:eastAsia="仿宋"/>
          <w:color w:val="FF0000"/>
        </w:rPr>
        <w:t>基本实践：</w:t>
      </w:r>
    </w:p>
    <w:p w14:paraId="60059D6A">
      <w:pPr>
        <w:numPr>
          <w:ilvl w:val="0"/>
          <w:numId w:val="17"/>
        </w:numPr>
        <w:rPr>
          <w:rFonts w:hint="eastAsia" w:ascii="仿宋" w:hAnsi="仿宋" w:eastAsia="仿宋"/>
          <w:sz w:val="18"/>
          <w:szCs w:val="20"/>
        </w:rPr>
      </w:pPr>
      <w:r>
        <w:rPr>
          <w:rFonts w:hint="eastAsia" w:ascii="仿宋" w:hAnsi="仿宋" w:eastAsia="仿宋"/>
        </w:rPr>
        <w:t>多种主题要素的合作。</w:t>
      </w:r>
      <w:r>
        <w:rPr>
          <w:rFonts w:hint="eastAsia" w:ascii="仿宋" w:hAnsi="仿宋" w:eastAsia="仿宋"/>
          <w:sz w:val="18"/>
          <w:szCs w:val="20"/>
        </w:rPr>
        <w:t>实践在本质上是人的行动，是人依托于不同组织载体而展开的。因此理解共建共治共享首先要从主体出发。</w:t>
      </w:r>
    </w:p>
    <w:p w14:paraId="235EF0BC">
      <w:pPr>
        <w:rPr>
          <w:rFonts w:hint="eastAsia" w:ascii="仿宋" w:hAnsi="仿宋" w:eastAsia="仿宋"/>
          <w:lang w:val="en-US" w:eastAsia="zh-CN"/>
        </w:rPr>
      </w:pPr>
      <w:r>
        <w:rPr>
          <w:rFonts w:hint="eastAsia" w:ascii="仿宋" w:hAnsi="仿宋" w:eastAsia="仿宋"/>
          <w:lang w:val="en-US" w:eastAsia="zh-CN"/>
        </w:rPr>
        <w:t>2、</w:t>
      </w:r>
      <w:r>
        <w:rPr>
          <w:rFonts w:hint="eastAsia" w:ascii="仿宋" w:hAnsi="仿宋" w:eastAsia="仿宋"/>
        </w:rPr>
        <w:t>多种制度要素的共促。</w:t>
      </w:r>
      <w:r>
        <w:rPr>
          <w:rFonts w:hint="eastAsia" w:ascii="仿宋" w:hAnsi="仿宋" w:eastAsia="仿宋"/>
          <w:sz w:val="18"/>
          <w:szCs w:val="20"/>
        </w:rPr>
        <w:t>这就要求统筹各种社会治理制度，构建内容完备、协调街接的社会治理制度体系。诸如，党对社会治理工作的领导制度、政府社会治理工作制度</w:t>
      </w:r>
      <w:r>
        <w:rPr>
          <w:rFonts w:hint="eastAsia" w:ascii="仿宋" w:hAnsi="仿宋" w:eastAsia="仿宋"/>
          <w:sz w:val="18"/>
          <w:szCs w:val="20"/>
          <w:lang w:val="en-US" w:eastAsia="zh-CN"/>
        </w:rPr>
        <w:t>等。</w:t>
      </w:r>
    </w:p>
    <w:p w14:paraId="430C8B1E">
      <w:pPr>
        <w:rPr>
          <w:rFonts w:ascii="仿宋" w:hAnsi="仿宋" w:eastAsia="仿宋"/>
        </w:rPr>
      </w:pPr>
      <w:r>
        <w:rPr>
          <w:rFonts w:hint="eastAsia" w:ascii="仿宋" w:hAnsi="仿宋" w:eastAsia="仿宋"/>
          <w:lang w:val="en-US" w:eastAsia="zh-CN"/>
        </w:rPr>
        <w:t>3</w:t>
      </w:r>
      <w:r>
        <w:rPr>
          <w:rFonts w:hint="eastAsia" w:ascii="仿宋" w:hAnsi="仿宋" w:eastAsia="仿宋"/>
        </w:rPr>
        <w:t>.多种治理空间的聚合。</w:t>
      </w:r>
      <w:r>
        <w:rPr>
          <w:rFonts w:hint="eastAsia" w:ascii="仿宋" w:hAnsi="仿宋" w:eastAsia="仿宋"/>
          <w:sz w:val="18"/>
          <w:szCs w:val="20"/>
        </w:rPr>
        <w:t>个体和组织之间的合作固然重要，但不能忽略不同治理空间的聚合。坚持共建共治共享实践就是要消除空间之间的交互壁垒，避免空间之间的分化。</w:t>
      </w:r>
    </w:p>
    <w:p w14:paraId="4B123648">
      <w:pPr>
        <w:rPr>
          <w:rFonts w:ascii="仿宋" w:hAnsi="仿宋" w:eastAsia="仿宋"/>
          <w:sz w:val="18"/>
          <w:szCs w:val="18"/>
        </w:rPr>
      </w:pPr>
      <w:r>
        <w:rPr>
          <w:rFonts w:hint="eastAsia" w:ascii="仿宋" w:hAnsi="仿宋" w:eastAsia="仿宋"/>
          <w:lang w:val="en-US" w:eastAsia="zh-CN"/>
        </w:rPr>
        <w:t>4</w:t>
      </w:r>
      <w:r>
        <w:rPr>
          <w:rFonts w:hint="eastAsia" w:ascii="仿宋" w:hAnsi="仿宋" w:eastAsia="仿宋"/>
        </w:rPr>
        <w:t>.多种领域的统筹建设。</w:t>
      </w:r>
      <w:r>
        <w:rPr>
          <w:rFonts w:hint="eastAsia" w:ascii="仿宋" w:hAnsi="仿宋" w:eastAsia="仿宋"/>
          <w:sz w:val="18"/>
          <w:szCs w:val="18"/>
        </w:rPr>
        <w:t>共建共治共享的社会治理实践需要国家治理制度体系各个组成部分的共同推进、互补共促，即社会建设与经济建设、政治建设、文化建设和生态文明建设的统筹推进。</w:t>
      </w:r>
    </w:p>
    <w:p w14:paraId="196D664C">
      <w:pPr>
        <w:rPr>
          <w:rFonts w:hint="eastAsia" w:ascii="仿宋" w:hAnsi="仿宋" w:eastAsia="仿宋"/>
        </w:rPr>
      </w:pPr>
      <w:r>
        <w:rPr>
          <w:rFonts w:hint="eastAsia" w:ascii="仿宋" w:hAnsi="仿宋" w:eastAsia="仿宋"/>
          <w:lang w:val="en-US" w:eastAsia="zh-CN"/>
        </w:rPr>
        <w:t>5</w:t>
      </w:r>
      <w:r>
        <w:rPr>
          <w:rFonts w:hint="eastAsia" w:ascii="仿宋" w:hAnsi="仿宋" w:eastAsia="仿宋"/>
        </w:rPr>
        <w:t>.多种治理工具的综合。</w:t>
      </w:r>
      <w:r>
        <w:rPr>
          <w:rFonts w:hint="eastAsia" w:ascii="仿宋" w:hAnsi="仿宋" w:eastAsia="仿宋"/>
          <w:sz w:val="18"/>
          <w:szCs w:val="20"/>
        </w:rPr>
        <w:t>政治、法治、德治、自治和智治等治理工具的系统整合、综合运用，既是共建的本质体现，也是共建的基本要求。</w:t>
      </w:r>
    </w:p>
    <w:p w14:paraId="603A80AB">
      <w:pPr>
        <w:rPr>
          <w:rFonts w:ascii="仿宋" w:hAnsi="仿宋" w:eastAsia="仿宋"/>
          <w:color w:val="FF0000"/>
        </w:rPr>
      </w:pPr>
      <w:r>
        <w:rPr>
          <w:rFonts w:hint="eastAsia" w:ascii="仿宋" w:hAnsi="仿宋" w:eastAsia="仿宋"/>
          <w:color w:val="FF0000"/>
        </w:rPr>
        <w:t>社会治理共同体对我们的要求：</w:t>
      </w:r>
    </w:p>
    <w:p w14:paraId="24379C47">
      <w:pPr>
        <w:rPr>
          <w:rFonts w:hint="eastAsia" w:ascii="仿宋" w:hAnsi="仿宋" w:eastAsia="仿宋"/>
          <w:color w:val="000000" w:themeColor="text1"/>
          <w14:textFill>
            <w14:solidFill>
              <w14:schemeClr w14:val="tx1"/>
            </w14:solidFill>
          </w14:textFill>
        </w:rPr>
      </w:pPr>
      <w:r>
        <w:rPr>
          <w:rFonts w:hint="eastAsia" w:ascii="仿宋" w:hAnsi="仿宋" w:eastAsia="仿宋"/>
          <w:color w:val="000000" w:themeColor="text1"/>
          <w14:textFill>
            <w14:solidFill>
              <w14:schemeClr w14:val="tx1"/>
            </w14:solidFill>
          </w14:textFill>
        </w:rPr>
        <w:t>1.摒弃历史虚无主义，抵制错误思潮，以正确的立场观点方法辨别是非</w:t>
      </w:r>
    </w:p>
    <w:p w14:paraId="7FEE4853">
      <w:pPr>
        <w:rPr>
          <w:rFonts w:ascii="仿宋" w:hAnsi="仿宋" w:eastAsia="仿宋"/>
        </w:rPr>
      </w:pPr>
      <w:r>
        <w:rPr>
          <w:rFonts w:hint="eastAsia" w:ascii="仿宋" w:hAnsi="仿宋" w:eastAsia="仿宋"/>
        </w:rPr>
        <w:t>2.抵制诱惑，提高警惕，防止渗透，避免危害祖国安全</w:t>
      </w:r>
    </w:p>
    <w:p w14:paraId="4AE1C6D4">
      <w:pPr>
        <w:rPr>
          <w:rFonts w:ascii="仿宋" w:hAnsi="仿宋" w:eastAsia="仿宋"/>
        </w:rPr>
      </w:pPr>
      <w:r>
        <w:rPr>
          <w:rFonts w:hint="eastAsia" w:ascii="仿宋" w:hAnsi="仿宋" w:eastAsia="仿宋"/>
        </w:rPr>
        <w:t>3.弘扬遵守社会主义核心价值观，创造和谐的社会基础</w:t>
      </w:r>
    </w:p>
    <w:p w14:paraId="07B32C34">
      <w:pPr>
        <w:rPr>
          <w:rFonts w:ascii="仿宋" w:hAnsi="仿宋" w:eastAsia="仿宋"/>
        </w:rPr>
      </w:pPr>
      <w:r>
        <w:rPr>
          <w:rFonts w:hint="eastAsia" w:ascii="仿宋" w:hAnsi="仿宋" w:eastAsia="仿宋"/>
        </w:rPr>
        <w:t>4.立足自己工作、生活、学习实际，体现社会治理责任担当</w:t>
      </w:r>
    </w:p>
    <w:p w14:paraId="70B7414E">
      <w:pPr>
        <w:rPr>
          <w:rFonts w:hint="eastAsia" w:ascii="仿宋" w:hAnsi="仿宋" w:eastAsia="仿宋"/>
        </w:rPr>
      </w:pPr>
      <w:r>
        <w:rPr>
          <w:rFonts w:hint="eastAsia" w:ascii="仿宋" w:hAnsi="仿宋" w:eastAsia="仿宋"/>
        </w:rPr>
        <w:t>5.积极参与社会、融入社区</w:t>
      </w:r>
    </w:p>
    <w:p w14:paraId="57E929D6">
      <w:pPr>
        <w:rPr>
          <w:rFonts w:hint="eastAsia" w:ascii="仿宋" w:hAnsi="仿宋" w:eastAsia="仿宋"/>
        </w:rPr>
      </w:pPr>
    </w:p>
    <w:p w14:paraId="1D6EDCD2">
      <w:pPr>
        <w:rPr>
          <w:rFonts w:hint="eastAsia" w:ascii="微软雅黑" w:hAnsi="微软雅黑" w:eastAsia="微软雅黑" w:cs="微软雅黑"/>
          <w:b/>
          <w:bCs/>
          <w:color w:val="C00000"/>
          <w:lang w:eastAsia="zh-CN"/>
        </w:rPr>
      </w:pPr>
      <w:r>
        <w:rPr>
          <w:rFonts w:hint="eastAsia" w:ascii="微软雅黑" w:hAnsi="微软雅黑" w:eastAsia="微软雅黑" w:cs="微软雅黑"/>
          <w:b/>
          <w:bCs/>
          <w:color w:val="C00000"/>
        </w:rPr>
        <w:t xml:space="preserve">【中华民族现代文明】11.6课 </w:t>
      </w:r>
    </w:p>
    <w:p w14:paraId="7E908475">
      <w:pPr>
        <w:rPr>
          <w:rFonts w:hint="eastAsia" w:ascii="仿宋" w:hAnsi="仿宋" w:eastAsia="仿宋"/>
        </w:rPr>
      </w:pPr>
      <w:r>
        <w:rPr>
          <w:rFonts w:hint="eastAsia" w:ascii="仿宋" w:hAnsi="仿宋" w:eastAsia="仿宋"/>
        </w:rPr>
        <w:t>文明是一个国家、一个民族进步的标志。对历史最好的继承，就是创造新的历史；对人类文明最大的礼敬，就是创造人类文明新形态。</w:t>
      </w:r>
    </w:p>
    <w:p w14:paraId="29A7BB42">
      <w:pPr>
        <w:rPr>
          <w:rFonts w:hint="eastAsia" w:ascii="仿宋" w:hAnsi="仿宋" w:eastAsia="仿宋"/>
          <w:b/>
          <w:bCs/>
        </w:rPr>
      </w:pPr>
      <w:r>
        <w:rPr>
          <w:rFonts w:hint="eastAsia" w:ascii="仿宋" w:hAnsi="仿宋" w:eastAsia="仿宋"/>
          <w:b/>
          <w:bCs/>
        </w:rPr>
        <w:t>中华民族现代文明的提出历程及其深刻意蕴</w:t>
      </w:r>
    </w:p>
    <w:p w14:paraId="07C8DBB3">
      <w:pPr>
        <w:rPr>
          <w:rFonts w:hint="eastAsia" w:ascii="仿宋" w:hAnsi="仿宋" w:eastAsia="仿宋"/>
        </w:rPr>
      </w:pPr>
      <w:r>
        <w:rPr>
          <w:rFonts w:hint="eastAsia" w:ascii="仿宋" w:hAnsi="仿宋" w:eastAsia="仿宋"/>
        </w:rPr>
        <w:t>·中华民族现代文明作为习近平文化思想的核心命题之一，既是推进马克思主义文化理论中国化时代化的重大理论创新，也是指引我们建构中国自主的知识体系和打造融通中外的新概念新范畴新表述的重要理论成果。</w:t>
      </w:r>
    </w:p>
    <w:p w14:paraId="4DE7C43F">
      <w:pPr>
        <w:rPr>
          <w:rFonts w:hint="eastAsia" w:ascii="仿宋" w:hAnsi="仿宋" w:eastAsia="仿宋"/>
        </w:rPr>
      </w:pPr>
      <w:r>
        <w:rPr>
          <w:rFonts w:hint="eastAsia" w:ascii="仿宋" w:hAnsi="仿宋" w:eastAsia="仿宋"/>
        </w:rPr>
        <w:t>·必须全面深刻理解中华民族现代文明的理论意涵，更好担负新时代新的文化使命，推动中华文脉绵延繁盛、中华文明历久弥新，在推进中国式现代化进程中谱写中华民族现代文明新华章。</w:t>
      </w:r>
    </w:p>
    <w:p w14:paraId="4601D6C8">
      <w:pPr>
        <w:rPr>
          <w:rFonts w:hint="eastAsia" w:ascii="仿宋" w:hAnsi="仿宋" w:eastAsia="仿宋"/>
        </w:rPr>
      </w:pPr>
      <w:r>
        <w:rPr>
          <w:rFonts w:hint="eastAsia" w:ascii="仿宋" w:hAnsi="仿宋" w:eastAsia="仿宋"/>
        </w:rPr>
        <w:t>·建设中华民族现代文明是我们党在新时代新的文化使命。中华民标志着中华文明的现代转型，包含着深刻的意蕴:</w:t>
      </w:r>
    </w:p>
    <w:p w14:paraId="7C893F61">
      <w:pPr>
        <w:rPr>
          <w:rFonts w:hint="eastAsia" w:ascii="仿宋" w:hAnsi="仿宋" w:eastAsia="仿宋"/>
        </w:rPr>
      </w:pPr>
      <w:r>
        <w:rPr>
          <w:rFonts w:hint="eastAsia" w:ascii="仿宋" w:hAnsi="仿宋" w:eastAsia="仿宋"/>
        </w:rPr>
        <w:t>意蕴之一：中华民族现代文明是蕴含深厚历史积淀的现代文明</w:t>
      </w:r>
      <w:r>
        <w:rPr>
          <w:rFonts w:hint="eastAsia" w:ascii="仿宋" w:hAnsi="仿宋" w:eastAsia="仿宋"/>
          <w:lang w:eastAsia="zh-CN"/>
        </w:rPr>
        <w:t>，</w:t>
      </w:r>
      <w:r>
        <w:rPr>
          <w:rFonts w:hint="eastAsia" w:ascii="仿宋" w:hAnsi="仿宋" w:eastAsia="仿宋"/>
        </w:rPr>
        <w:t>代表着中华民族新的文化生命体</w:t>
      </w:r>
      <w:r>
        <w:rPr>
          <w:rFonts w:hint="eastAsia" w:ascii="仿宋" w:hAnsi="仿宋" w:eastAsia="仿宋"/>
          <w:lang w:eastAsia="zh-CN"/>
        </w:rPr>
        <w:t>，</w:t>
      </w:r>
      <w:r>
        <w:rPr>
          <w:rFonts w:hint="eastAsia" w:ascii="仿宋" w:hAnsi="仿宋" w:eastAsia="仿宋"/>
        </w:rPr>
        <w:t>彰显了中华民族的文明追求</w:t>
      </w:r>
    </w:p>
    <w:p w14:paraId="7B6CC0DE">
      <w:pPr>
        <w:rPr>
          <w:rFonts w:hint="default" w:ascii="仿宋" w:hAnsi="仿宋" w:eastAsia="仿宋"/>
          <w:lang w:val="en-US" w:eastAsia="zh-CN"/>
        </w:rPr>
      </w:pPr>
      <w:r>
        <w:rPr>
          <w:rFonts w:hint="eastAsia" w:ascii="仿宋" w:hAnsi="仿宋" w:eastAsia="仿宋"/>
        </w:rPr>
        <w:t>意蕴之</w:t>
      </w:r>
      <w:r>
        <w:rPr>
          <w:rFonts w:hint="eastAsia" w:ascii="仿宋" w:hAnsi="仿宋" w:eastAsia="仿宋"/>
          <w:lang w:val="en-US" w:eastAsia="zh-CN"/>
        </w:rPr>
        <w:t>二：</w:t>
      </w:r>
      <w:r>
        <w:rPr>
          <w:rFonts w:hint="eastAsia" w:ascii="仿宋" w:hAnsi="仿宋" w:eastAsia="仿宋"/>
        </w:rPr>
        <w:t>中华民族现代文明是</w:t>
      </w:r>
      <w:r>
        <w:rPr>
          <w:rFonts w:hint="eastAsia" w:ascii="仿宋" w:hAnsi="仿宋" w:eastAsia="仿宋"/>
          <w:lang w:val="en-US" w:eastAsia="zh-CN"/>
        </w:rPr>
        <w:t>中国式现代化伟大实践的文明成功，系统构建成：物质文明、政治文明、精神文明、社会文明、生态文明的社会现代文明结果。</w:t>
      </w:r>
    </w:p>
    <w:p w14:paraId="4A678833">
      <w:pPr>
        <w:rPr>
          <w:rFonts w:hint="eastAsia" w:ascii="仿宋" w:hAnsi="仿宋" w:eastAsia="仿宋"/>
        </w:rPr>
      </w:pPr>
      <w:r>
        <w:rPr>
          <w:rFonts w:hint="eastAsia" w:ascii="仿宋" w:hAnsi="仿宋" w:eastAsia="仿宋"/>
        </w:rPr>
        <w:t>意蕴之三:中华民族现代文明是融入人类文明整体进程的现代文明</w:t>
      </w:r>
      <w:r>
        <w:rPr>
          <w:rFonts w:hint="eastAsia" w:ascii="仿宋" w:hAnsi="仿宋" w:eastAsia="仿宋"/>
          <w:lang w:eastAsia="zh-CN"/>
        </w:rPr>
        <w:t>，</w:t>
      </w:r>
      <w:r>
        <w:rPr>
          <w:rFonts w:hint="eastAsia" w:ascii="仿宋" w:hAnsi="仿宋" w:eastAsia="仿宋"/>
        </w:rPr>
        <w:t>代表了人类文明新形态</w:t>
      </w:r>
      <w:r>
        <w:rPr>
          <w:rFonts w:hint="eastAsia" w:ascii="仿宋" w:hAnsi="仿宋" w:eastAsia="仿宋"/>
          <w:lang w:eastAsia="zh-CN"/>
        </w:rPr>
        <w:t>，</w:t>
      </w:r>
      <w:r>
        <w:rPr>
          <w:rFonts w:hint="eastAsia" w:ascii="仿宋" w:hAnsi="仿宋" w:eastAsia="仿宋"/>
        </w:rPr>
        <w:t>为促进人类社会共同进步作出了中国贡献。</w:t>
      </w:r>
    </w:p>
    <w:p w14:paraId="5469CB88">
      <w:pPr>
        <w:rPr>
          <w:rFonts w:hint="eastAsia" w:ascii="仿宋" w:hAnsi="仿宋" w:eastAsia="仿宋"/>
        </w:rPr>
      </w:pPr>
    </w:p>
    <w:p w14:paraId="1B8ADDA3">
      <w:pPr>
        <w:numPr>
          <w:ilvl w:val="0"/>
          <w:numId w:val="18"/>
        </w:numPr>
        <w:rPr>
          <w:rFonts w:hint="eastAsia" w:ascii="仿宋" w:hAnsi="仿宋" w:eastAsia="仿宋"/>
          <w:lang w:eastAsia="zh-CN"/>
        </w:rPr>
      </w:pPr>
      <w:r>
        <w:rPr>
          <w:rFonts w:hint="eastAsia" w:ascii="仿宋" w:hAnsi="仿宋" w:eastAsia="仿宋"/>
        </w:rPr>
        <w:t>文明主体：中华民族现代文明的历史沉淀</w:t>
      </w:r>
      <w:r>
        <w:rPr>
          <w:rFonts w:hint="eastAsia" w:ascii="仿宋" w:hAnsi="仿宋" w:eastAsia="仿宋"/>
          <w:lang w:eastAsia="zh-CN"/>
        </w:rPr>
        <w:t>（</w:t>
      </w:r>
      <w:r>
        <w:rPr>
          <w:rFonts w:hint="eastAsia" w:ascii="仿宋" w:hAnsi="仿宋" w:eastAsia="仿宋"/>
          <w:lang w:val="en-US" w:eastAsia="zh-CN"/>
        </w:rPr>
        <w:t>内在</w:t>
      </w:r>
      <w:r>
        <w:rPr>
          <w:rFonts w:hint="eastAsia" w:ascii="仿宋" w:hAnsi="仿宋" w:eastAsia="仿宋"/>
          <w:lang w:eastAsia="zh-CN"/>
        </w:rPr>
        <w:t>）</w:t>
      </w:r>
    </w:p>
    <w:p w14:paraId="2A20A3B0">
      <w:pPr>
        <w:numPr>
          <w:ilvl w:val="0"/>
          <w:numId w:val="19"/>
        </w:numPr>
        <w:ind w:left="425" w:leftChars="0" w:hanging="425" w:firstLineChars="0"/>
        <w:rPr>
          <w:rFonts w:hint="eastAsia" w:ascii="仿宋" w:hAnsi="仿宋" w:eastAsia="仿宋"/>
          <w:lang w:eastAsia="zh-CN"/>
        </w:rPr>
      </w:pPr>
      <w:r>
        <w:rPr>
          <w:rFonts w:hint="eastAsia" w:ascii="仿宋" w:hAnsi="仿宋" w:eastAsia="仿宋"/>
          <w:lang w:eastAsia="zh-CN"/>
        </w:rPr>
        <w:t>中华民族现代文明贯穿“两个结合”</w:t>
      </w:r>
    </w:p>
    <w:p w14:paraId="171D0EC1">
      <w:pPr>
        <w:numPr>
          <w:ilvl w:val="0"/>
          <w:numId w:val="0"/>
        </w:numPr>
        <w:rPr>
          <w:rFonts w:hint="eastAsia" w:ascii="仿宋" w:hAnsi="仿宋" w:eastAsia="仿宋"/>
          <w:lang w:eastAsia="zh-CN"/>
        </w:rPr>
      </w:pPr>
      <w:r>
        <w:rPr>
          <w:rFonts w:hint="eastAsia" w:ascii="仿宋" w:hAnsi="仿宋" w:eastAsia="仿宋"/>
          <w:lang w:eastAsia="zh-CN"/>
        </w:rPr>
        <w:t>·坚持把马克思主义基本原理同中国具体实际相结合、同中华优秀传统文化相结合。正如毛泽东同志所指出，“马克思主义必须通过民族形式才能实现”。</w:t>
      </w:r>
    </w:p>
    <w:p w14:paraId="49F450A3">
      <w:pPr>
        <w:numPr>
          <w:ilvl w:val="0"/>
          <w:numId w:val="0"/>
        </w:numPr>
        <w:ind w:firstLine="210" w:firstLineChars="100"/>
        <w:rPr>
          <w:rFonts w:hint="eastAsia" w:ascii="仿宋" w:hAnsi="仿宋" w:eastAsia="仿宋"/>
          <w:lang w:eastAsia="zh-CN"/>
        </w:rPr>
      </w:pPr>
      <w:r>
        <w:rPr>
          <w:rFonts w:hint="eastAsia" w:ascii="仿宋" w:hAnsi="仿宋" w:eastAsia="仿宋"/>
          <w:lang w:eastAsia="zh-CN"/>
        </w:rPr>
        <w:t>“第一个结合”从总的原则高度肯定了中华民族现代文明的地位和作用，强调这一现代文明形态是坚持马克思主义理论指导、同中国具体实际相结合的先进文明成果；</w:t>
      </w:r>
    </w:p>
    <w:p w14:paraId="05AA23C3">
      <w:pPr>
        <w:numPr>
          <w:ilvl w:val="0"/>
          <w:numId w:val="0"/>
        </w:numPr>
        <w:ind w:firstLine="210" w:firstLineChars="100"/>
        <w:rPr>
          <w:rFonts w:hint="eastAsia" w:ascii="仿宋" w:hAnsi="仿宋" w:eastAsia="仿宋"/>
          <w:lang w:eastAsia="zh-CN"/>
        </w:rPr>
      </w:pPr>
      <w:r>
        <w:rPr>
          <w:rFonts w:hint="eastAsia" w:ascii="仿宋" w:hAnsi="仿宋" w:eastAsia="仿宋"/>
          <w:lang w:eastAsia="zh-CN"/>
        </w:rPr>
        <w:t>“第二个结合”则是对“第一个结合”的具体展现，通过强调中国社会的历史文化实际，进一步明确马克思主义中国化时代化的文化</w:t>
      </w:r>
    </w:p>
    <w:p w14:paraId="295F3311">
      <w:pPr>
        <w:numPr>
          <w:ilvl w:val="0"/>
          <w:numId w:val="19"/>
        </w:numPr>
        <w:ind w:left="425" w:leftChars="0" w:hanging="425" w:firstLineChars="0"/>
        <w:rPr>
          <w:rFonts w:hint="eastAsia" w:ascii="仿宋" w:hAnsi="仿宋" w:eastAsia="仿宋"/>
          <w:lang w:eastAsia="zh-CN"/>
        </w:rPr>
      </w:pPr>
      <w:r>
        <w:rPr>
          <w:rFonts w:hint="eastAsia" w:ascii="仿宋" w:hAnsi="仿宋" w:eastAsia="仿宋"/>
          <w:lang w:eastAsia="zh-CN"/>
        </w:rPr>
        <w:t>中华民族现代文明诠释“何以中国”</w:t>
      </w:r>
    </w:p>
    <w:p w14:paraId="2D585ADB">
      <w:pPr>
        <w:numPr>
          <w:ilvl w:val="0"/>
          <w:numId w:val="0"/>
        </w:numPr>
        <w:ind w:leftChars="0"/>
        <w:rPr>
          <w:rFonts w:hint="eastAsia" w:ascii="仿宋" w:hAnsi="仿宋" w:eastAsia="仿宋"/>
          <w:lang w:eastAsia="zh-CN"/>
        </w:rPr>
      </w:pPr>
      <w:r>
        <w:rPr>
          <w:rFonts w:hint="eastAsia" w:ascii="仿宋" w:hAnsi="仿宋" w:eastAsia="仿宋"/>
          <w:lang w:eastAsia="zh-CN"/>
        </w:rPr>
        <w:t>源远流长、博大精深、举世无双的中华文明是中华民族独特的精神标识，连接起古代中国、现代中国和未来中国。</w:t>
      </w:r>
    </w:p>
    <w:p w14:paraId="22EC747D">
      <w:pPr>
        <w:numPr>
          <w:ilvl w:val="0"/>
          <w:numId w:val="19"/>
        </w:numPr>
        <w:ind w:left="425" w:leftChars="0" w:hanging="425" w:firstLineChars="0"/>
        <w:rPr>
          <w:rFonts w:hint="eastAsia" w:ascii="仿宋" w:hAnsi="仿宋" w:eastAsia="仿宋"/>
          <w:lang w:eastAsia="zh-CN"/>
        </w:rPr>
      </w:pPr>
      <w:r>
        <w:rPr>
          <w:rFonts w:hint="eastAsia" w:ascii="仿宋" w:hAnsi="仿宋" w:eastAsia="仿宋"/>
          <w:lang w:val="en-US" w:eastAsia="zh-CN"/>
        </w:rPr>
        <w:t>中华民族现代文明彰显“旧邦新命”</w:t>
      </w:r>
    </w:p>
    <w:p w14:paraId="39656499">
      <w:pPr>
        <w:numPr>
          <w:ilvl w:val="0"/>
          <w:numId w:val="18"/>
        </w:numPr>
        <w:ind w:left="0" w:leftChars="0" w:firstLine="0" w:firstLineChars="0"/>
        <w:rPr>
          <w:rFonts w:hint="eastAsia" w:ascii="仿宋" w:hAnsi="仿宋" w:eastAsia="仿宋"/>
          <w:lang w:eastAsia="zh-CN"/>
        </w:rPr>
      </w:pPr>
      <w:r>
        <w:rPr>
          <w:rFonts w:hint="eastAsia" w:ascii="仿宋" w:hAnsi="仿宋" w:eastAsia="仿宋"/>
        </w:rPr>
        <w:t>文明图景：中华民族现代文明的立体呈现</w:t>
      </w:r>
      <w:r>
        <w:rPr>
          <w:rFonts w:hint="eastAsia" w:ascii="仿宋" w:hAnsi="仿宋" w:eastAsia="仿宋"/>
          <w:lang w:eastAsia="zh-CN"/>
        </w:rPr>
        <w:t>（</w:t>
      </w:r>
      <w:r>
        <w:rPr>
          <w:rFonts w:hint="eastAsia" w:ascii="仿宋" w:hAnsi="仿宋" w:eastAsia="仿宋"/>
          <w:lang w:val="en-US" w:eastAsia="zh-CN"/>
        </w:rPr>
        <w:t>外在</w:t>
      </w:r>
      <w:r>
        <w:rPr>
          <w:rFonts w:hint="eastAsia" w:ascii="仿宋" w:hAnsi="仿宋" w:eastAsia="仿宋"/>
          <w:lang w:eastAsia="zh-CN"/>
        </w:rPr>
        <w:t>）</w:t>
      </w:r>
    </w:p>
    <w:p w14:paraId="122178A2">
      <w:pPr>
        <w:numPr>
          <w:ilvl w:val="0"/>
          <w:numId w:val="0"/>
        </w:numPr>
        <w:ind w:leftChars="0"/>
        <w:rPr>
          <w:rFonts w:hint="eastAsia" w:ascii="仿宋" w:hAnsi="仿宋" w:eastAsia="仿宋"/>
          <w:lang w:val="en-US" w:eastAsia="zh-CN"/>
        </w:rPr>
      </w:pPr>
      <w:r>
        <w:rPr>
          <w:rFonts w:hint="eastAsia" w:ascii="仿宋" w:hAnsi="仿宋" w:eastAsia="仿宋"/>
          <w:lang w:val="en-US" w:eastAsia="zh-CN"/>
        </w:rPr>
        <w:t>物质文明领域推动实现高质量发展，政治文明领域发展全过程人民民主。</w:t>
      </w:r>
    </w:p>
    <w:p w14:paraId="6B37E21B">
      <w:pPr>
        <w:numPr>
          <w:ilvl w:val="0"/>
          <w:numId w:val="18"/>
        </w:numPr>
        <w:ind w:left="0" w:leftChars="0" w:firstLine="0" w:firstLineChars="0"/>
        <w:rPr>
          <w:rFonts w:hint="eastAsia" w:ascii="仿宋" w:hAnsi="仿宋" w:eastAsia="仿宋"/>
          <w:lang w:val="en-US" w:eastAsia="zh-CN"/>
        </w:rPr>
      </w:pPr>
      <w:r>
        <w:rPr>
          <w:rFonts w:hint="eastAsia" w:ascii="仿宋" w:hAnsi="仿宋" w:eastAsia="仿宋"/>
          <w:lang w:val="en-US" w:eastAsia="zh-CN"/>
        </w:rPr>
        <w:t>文明贡献：肩负使命创造人类文明新形态（意义）</w:t>
      </w:r>
    </w:p>
    <w:p w14:paraId="62FB101E">
      <w:pPr>
        <w:numPr>
          <w:ilvl w:val="0"/>
          <w:numId w:val="0"/>
        </w:numPr>
        <w:ind w:leftChars="0"/>
        <w:rPr>
          <w:rFonts w:hint="eastAsia" w:ascii="仿宋" w:hAnsi="仿宋" w:eastAsia="仿宋"/>
          <w:lang w:val="en-US" w:eastAsia="zh-CN"/>
        </w:rPr>
      </w:pPr>
      <w:r>
        <w:rPr>
          <w:rFonts w:hint="eastAsia" w:ascii="仿宋" w:hAnsi="仿宋" w:eastAsia="仿宋"/>
          <w:lang w:val="en-US" w:eastAsia="zh-CN"/>
        </w:rPr>
        <w:t>有效化解人类文明冲突，极大拓宽文明视野，显著提升文明发展境界</w:t>
      </w:r>
    </w:p>
    <w:p w14:paraId="4B1D7C2A">
      <w:pPr>
        <w:rPr>
          <w:rFonts w:ascii="仿宋" w:hAnsi="仿宋" w:eastAsia="仿宋"/>
        </w:rPr>
      </w:pPr>
      <w:r>
        <w:rPr>
          <w:rFonts w:hint="eastAsia" w:ascii="仿宋" w:hAnsi="仿宋" w:eastAsia="仿宋"/>
          <w:lang w:val="en-US" w:eastAsia="zh-CN"/>
        </w:rPr>
        <w:t>4、</w:t>
      </w:r>
      <w:r>
        <w:rPr>
          <w:rFonts w:hint="eastAsia" w:ascii="仿宋" w:hAnsi="仿宋" w:eastAsia="仿宋"/>
        </w:rPr>
        <w:t>中华文明的突出特性：</w:t>
      </w:r>
    </w:p>
    <w:p w14:paraId="4B24966E">
      <w:pPr>
        <w:rPr>
          <w:rFonts w:hint="eastAsia" w:ascii="仿宋" w:hAnsi="仿宋" w:eastAsia="仿宋"/>
        </w:rPr>
      </w:pPr>
      <w:r>
        <w:rPr>
          <w:rFonts w:hint="eastAsia" w:ascii="仿宋" w:hAnsi="仿宋" w:eastAsia="仿宋"/>
        </w:rPr>
        <w:t>突出的连续性（</w:t>
      </w:r>
      <w:r>
        <w:rPr>
          <w:rFonts w:hint="eastAsia" w:ascii="仿宋" w:hAnsi="仿宋" w:eastAsia="仿宋"/>
          <w:sz w:val="18"/>
          <w:szCs w:val="20"/>
        </w:rPr>
        <w:t>中华文明绵延不绝、从未中断，成为中华民族生生不息的精神支柱，从根本上决定了中华民族必然会走自己的路。</w:t>
      </w:r>
      <w:r>
        <w:rPr>
          <w:rFonts w:hint="eastAsia" w:ascii="仿宋" w:hAnsi="仿宋" w:eastAsia="仿宋"/>
        </w:rPr>
        <w:t>）</w:t>
      </w:r>
    </w:p>
    <w:p w14:paraId="55ABDAD8">
      <w:pPr>
        <w:rPr>
          <w:rFonts w:hint="eastAsia" w:ascii="仿宋" w:hAnsi="仿宋" w:eastAsia="仿宋"/>
        </w:rPr>
      </w:pPr>
      <w:r>
        <w:rPr>
          <w:rFonts w:hint="eastAsia" w:ascii="仿宋" w:hAnsi="仿宋" w:eastAsia="仿宋"/>
        </w:rPr>
        <w:t>突出的创新性（</w:t>
      </w:r>
      <w:r>
        <w:rPr>
          <w:rFonts w:hint="eastAsia" w:ascii="仿宋" w:hAnsi="仿宋" w:eastAsia="仿宋"/>
          <w:sz w:val="18"/>
          <w:szCs w:val="20"/>
        </w:rPr>
        <w:t>从根本上决定了中华民族，守正不守旧、尊古不复古的进取精神，不惧新挑战、勇于接受新事物的无畏品格</w:t>
      </w:r>
      <w:r>
        <w:rPr>
          <w:rFonts w:hint="eastAsia" w:ascii="仿宋" w:hAnsi="仿宋" w:eastAsia="仿宋"/>
        </w:rPr>
        <w:t>）</w:t>
      </w:r>
    </w:p>
    <w:p w14:paraId="3CF764FD">
      <w:pPr>
        <w:rPr>
          <w:rFonts w:hint="eastAsia" w:ascii="仿宋" w:hAnsi="仿宋" w:eastAsia="仿宋"/>
        </w:rPr>
      </w:pPr>
      <w:r>
        <w:rPr>
          <w:rFonts w:hint="eastAsia" w:ascii="仿宋" w:hAnsi="仿宋" w:eastAsia="仿宋"/>
        </w:rPr>
        <w:t>突出的统一性（</w:t>
      </w:r>
      <w:r>
        <w:rPr>
          <w:rFonts w:hint="eastAsia" w:ascii="仿宋" w:hAnsi="仿宋" w:eastAsia="仿宋"/>
          <w:sz w:val="18"/>
          <w:szCs w:val="20"/>
        </w:rPr>
        <w:t>国土不可分，国家不可乱，民族不可散，文明不可断</w:t>
      </w:r>
      <w:r>
        <w:rPr>
          <w:rFonts w:hint="eastAsia" w:ascii="仿宋" w:hAnsi="仿宋" w:eastAsia="仿宋"/>
        </w:rPr>
        <w:t>）</w:t>
      </w:r>
    </w:p>
    <w:p w14:paraId="79EA138D">
      <w:pPr>
        <w:rPr>
          <w:rFonts w:hint="eastAsia" w:ascii="仿宋" w:hAnsi="仿宋" w:eastAsia="仿宋"/>
        </w:rPr>
      </w:pPr>
      <w:r>
        <w:rPr>
          <w:rFonts w:hint="eastAsia" w:ascii="仿宋" w:hAnsi="仿宋" w:eastAsia="仿宋"/>
        </w:rPr>
        <w:t>突出的包容性（</w:t>
      </w:r>
      <w:r>
        <w:rPr>
          <w:rFonts w:hint="eastAsia" w:ascii="仿宋" w:hAnsi="仿宋" w:eastAsia="仿宋"/>
          <w:sz w:val="18"/>
          <w:szCs w:val="20"/>
        </w:rPr>
        <w:t>各民族交往交流交融，百川汇流，中华民族共同体意识始终得到不断发展巩固</w:t>
      </w:r>
      <w:r>
        <w:rPr>
          <w:rFonts w:hint="eastAsia" w:ascii="仿宋" w:hAnsi="仿宋" w:eastAsia="仿宋"/>
        </w:rPr>
        <w:t>）</w:t>
      </w:r>
    </w:p>
    <w:p w14:paraId="10B9B768">
      <w:pPr>
        <w:rPr>
          <w:rFonts w:hint="eastAsia" w:ascii="仿宋" w:hAnsi="仿宋" w:eastAsia="仿宋"/>
        </w:rPr>
      </w:pPr>
      <w:r>
        <w:rPr>
          <w:rFonts w:hint="eastAsia" w:ascii="仿宋" w:hAnsi="仿宋" w:eastAsia="仿宋"/>
        </w:rPr>
        <w:t>突出的和平性（</w:t>
      </w:r>
      <w:r>
        <w:rPr>
          <w:rFonts w:hint="eastAsia" w:ascii="仿宋" w:hAnsi="仿宋" w:eastAsia="仿宋"/>
          <w:sz w:val="18"/>
          <w:szCs w:val="20"/>
        </w:rPr>
        <w:t>中国始终是世界和平的建设者、全球发展的贡献者、国际秩序的维护者</w:t>
      </w:r>
      <w:r>
        <w:rPr>
          <w:rFonts w:hint="eastAsia" w:ascii="仿宋" w:hAnsi="仿宋" w:eastAsia="仿宋"/>
        </w:rPr>
        <w:t>）</w:t>
      </w:r>
    </w:p>
    <w:p w14:paraId="2603284A">
      <w:pPr>
        <w:rPr>
          <w:rFonts w:hint="eastAsia" w:ascii="仿宋" w:hAnsi="仿宋" w:eastAsia="仿宋"/>
        </w:rPr>
      </w:pPr>
    </w:p>
    <w:p w14:paraId="3EEF2761">
      <w:pPr>
        <w:rPr>
          <w:rFonts w:hint="eastAsia" w:ascii="仿宋" w:hAnsi="仿宋" w:eastAsia="仿宋"/>
          <w:color w:val="00B0F0"/>
          <w:lang w:eastAsia="zh-CN"/>
        </w:rPr>
      </w:pPr>
      <w:r>
        <w:rPr>
          <w:rFonts w:hint="eastAsia" w:ascii="微软雅黑" w:hAnsi="微软雅黑" w:eastAsia="微软雅黑" w:cs="微软雅黑"/>
          <w:b/>
          <w:bCs/>
          <w:color w:val="C00000"/>
        </w:rPr>
        <w:t>【基层治理现代化】11.13课</w:t>
      </w:r>
      <w:r>
        <w:rPr>
          <w:rFonts w:hint="eastAsia" w:ascii="仿宋" w:hAnsi="仿宋" w:eastAsia="仿宋"/>
        </w:rPr>
        <w:t xml:space="preserve"> </w:t>
      </w:r>
      <w:r>
        <w:rPr>
          <w:rFonts w:hint="eastAsia" w:ascii="仿宋" w:hAnsi="仿宋" w:eastAsia="仿宋"/>
          <w:color w:val="00B0F0"/>
        </w:rPr>
        <w:t>PPT没有概况内容，都是故事</w:t>
      </w:r>
      <w:r>
        <w:rPr>
          <w:rFonts w:hint="eastAsia" w:ascii="仿宋" w:hAnsi="仿宋" w:eastAsia="仿宋"/>
          <w:color w:val="00B0F0"/>
          <w:lang w:eastAsia="zh-CN"/>
        </w:rPr>
        <w:t>（</w:t>
      </w:r>
      <w:r>
        <w:rPr>
          <w:rFonts w:hint="eastAsia" w:ascii="仿宋" w:hAnsi="仿宋" w:eastAsia="仿宋"/>
          <w:color w:val="00B0F0"/>
          <w:lang w:val="en-US" w:eastAsia="zh-CN"/>
        </w:rPr>
        <w:t>放弃性</w:t>
      </w:r>
      <w:r>
        <w:rPr>
          <w:rFonts w:hint="eastAsia" w:ascii="仿宋" w:hAnsi="仿宋" w:eastAsia="仿宋"/>
          <w:color w:val="00B0F0"/>
          <w:lang w:eastAsia="zh-CN"/>
        </w:rPr>
        <w:t>）</w:t>
      </w:r>
    </w:p>
    <w:p w14:paraId="6BE96208">
      <w:pPr>
        <w:rPr>
          <w:rFonts w:ascii="仿宋" w:hAnsi="仿宋" w:eastAsia="仿宋"/>
        </w:rPr>
      </w:pPr>
      <w:r>
        <w:rPr>
          <w:rFonts w:hint="eastAsia" w:ascii="仿宋" w:hAnsi="仿宋" w:eastAsia="仿宋"/>
        </w:rPr>
        <w:t>基层治理现代化是国家治理现代化的重要组成部分。</w:t>
      </w:r>
    </w:p>
    <w:p w14:paraId="1C2AC961">
      <w:pPr>
        <w:rPr>
          <w:rFonts w:ascii="仿宋" w:hAnsi="仿宋" w:eastAsia="仿宋"/>
        </w:rPr>
      </w:pPr>
    </w:p>
    <w:p w14:paraId="1F7E9489">
      <w:pPr>
        <w:rPr>
          <w:rFonts w:hint="eastAsia" w:ascii="仿宋" w:hAnsi="仿宋" w:eastAsia="仿宋"/>
          <w:color w:val="FF0000"/>
        </w:rPr>
      </w:pPr>
      <w:r>
        <w:rPr>
          <w:rFonts w:hint="eastAsia" w:ascii="仿宋" w:hAnsi="仿宋" w:eastAsia="仿宋"/>
          <w:color w:val="FF0000"/>
        </w:rPr>
        <w:t>什么是基层治理：</w:t>
      </w:r>
    </w:p>
    <w:p w14:paraId="56151E90">
      <w:pPr>
        <w:rPr>
          <w:rFonts w:hint="eastAsia" w:ascii="仿宋" w:hAnsi="仿宋" w:eastAsia="仿宋"/>
        </w:rPr>
      </w:pPr>
      <w:r>
        <w:rPr>
          <w:rFonts w:hint="eastAsia" w:ascii="仿宋" w:hAnsi="仿宋" w:eastAsia="仿宋"/>
        </w:rPr>
        <w:t>基层治理包括农村治理和城市社区治理。</w:t>
      </w:r>
    </w:p>
    <w:p w14:paraId="72E8F8E8">
      <w:pPr>
        <w:rPr>
          <w:rFonts w:hint="eastAsia" w:ascii="仿宋" w:hAnsi="仿宋" w:eastAsia="仿宋"/>
        </w:rPr>
      </w:pPr>
      <w:r>
        <w:rPr>
          <w:rFonts w:hint="eastAsia" w:ascii="仿宋" w:hAnsi="仿宋" w:eastAsia="仿宋"/>
        </w:rPr>
        <w:t>基层治理是在乡镇(街道)和城乡社区的日常公共事务应对过程中，基层党组织、政府、社会组织、个人等主体，在党组织的领导下以协同合作的方式有效调处公共事务、实现公共利益最大化的过程。</w:t>
      </w:r>
    </w:p>
    <w:p w14:paraId="764D5A1D">
      <w:pPr>
        <w:rPr>
          <w:rFonts w:ascii="仿宋" w:hAnsi="仿宋" w:eastAsia="仿宋"/>
        </w:rPr>
      </w:pPr>
    </w:p>
    <w:p w14:paraId="4B3F17DC">
      <w:pPr>
        <w:rPr>
          <w:rFonts w:hint="eastAsia" w:ascii="仿宋" w:hAnsi="仿宋" w:eastAsia="仿宋"/>
          <w:color w:val="FF0000"/>
        </w:rPr>
      </w:pPr>
      <w:r>
        <w:rPr>
          <w:rFonts w:hint="eastAsia" w:ascii="仿宋" w:hAnsi="仿宋" w:eastAsia="仿宋"/>
          <w:color w:val="FF0000"/>
        </w:rPr>
        <w:t>基层治理现代化的转型：</w:t>
      </w:r>
    </w:p>
    <w:p w14:paraId="162CA3A8">
      <w:pPr>
        <w:rPr>
          <w:rFonts w:ascii="仿宋" w:hAnsi="仿宋" w:eastAsia="仿宋"/>
        </w:rPr>
      </w:pPr>
      <w:r>
        <w:rPr>
          <w:rFonts w:hint="eastAsia" w:ascii="仿宋" w:hAnsi="仿宋" w:eastAsia="仿宋"/>
        </w:rPr>
        <w:t>一是人民通过他们选出的代表组成全国人大和地方各级人大，行使管理国家的权力。</w:t>
      </w:r>
    </w:p>
    <w:p w14:paraId="30EC982F">
      <w:pPr>
        <w:rPr>
          <w:rFonts w:ascii="仿宋" w:hAnsi="仿宋" w:eastAsia="仿宋"/>
        </w:rPr>
      </w:pPr>
      <w:r>
        <w:rPr>
          <w:rFonts w:hint="eastAsia" w:ascii="仿宋" w:hAnsi="仿宋" w:eastAsia="仿宋"/>
        </w:rPr>
        <w:t>一是在基层实行群众自治，群众的事情由群众自己依法去办，由群众直接行使民主权利。</w:t>
      </w:r>
    </w:p>
    <w:p w14:paraId="1F0A16AF">
      <w:pPr>
        <w:rPr>
          <w:rFonts w:hint="eastAsia" w:ascii="仿宋" w:hAnsi="仿宋" w:eastAsia="仿宋"/>
        </w:rPr>
      </w:pPr>
      <w:r>
        <w:rPr>
          <w:rFonts w:hint="eastAsia" w:ascii="仿宋" w:hAnsi="仿宋" w:eastAsia="仿宋"/>
        </w:rPr>
        <w:t>人民自下而上表达自己的意志主要有两种渠道:一是选举代表，二是通过村委会反映</w:t>
      </w:r>
    </w:p>
    <w:p w14:paraId="23C5B3AC">
      <w:pPr>
        <w:rPr>
          <w:rFonts w:ascii="仿宋" w:hAnsi="仿宋" w:eastAsia="仿宋"/>
        </w:rPr>
      </w:pPr>
    </w:p>
    <w:p w14:paraId="4AEBDC37">
      <w:pPr>
        <w:rPr>
          <w:rFonts w:ascii="仿宋" w:hAnsi="仿宋" w:eastAsia="仿宋"/>
          <w:color w:val="FF0000"/>
        </w:rPr>
      </w:pPr>
      <w:r>
        <w:rPr>
          <w:rFonts w:hint="eastAsia" w:ascii="仿宋" w:hAnsi="仿宋" w:eastAsia="仿宋"/>
          <w:color w:val="FF0000"/>
        </w:rPr>
        <w:t>基层治理的现代化：</w:t>
      </w:r>
    </w:p>
    <w:p w14:paraId="7169FB79">
      <w:pPr>
        <w:rPr>
          <w:rFonts w:ascii="仿宋" w:hAnsi="仿宋" w:eastAsia="仿宋"/>
        </w:rPr>
      </w:pPr>
      <w:r>
        <w:rPr>
          <w:rFonts w:hint="eastAsia" w:ascii="仿宋" w:hAnsi="仿宋" w:eastAsia="仿宋"/>
        </w:rPr>
        <w:t>1.基层群众自治是国家建构的。当代的基层群众自治是国家组织基层社会的一种方式，具有国家建构性，是国家建构的基层组织。</w:t>
      </w:r>
    </w:p>
    <w:p w14:paraId="3A436213">
      <w:pPr>
        <w:rPr>
          <w:rFonts w:ascii="仿宋" w:hAnsi="仿宋" w:eastAsia="仿宋"/>
        </w:rPr>
      </w:pPr>
      <w:r>
        <w:rPr>
          <w:rFonts w:hint="eastAsia" w:ascii="仿宋" w:hAnsi="仿宋" w:eastAsia="仿宋"/>
        </w:rPr>
        <w:t>2.</w:t>
      </w:r>
      <w:r>
        <w:rPr>
          <w:rFonts w:hint="eastAsia"/>
        </w:rPr>
        <w:t xml:space="preserve"> </w:t>
      </w:r>
      <w:r>
        <w:rPr>
          <w:rFonts w:hint="eastAsia" w:ascii="仿宋" w:hAnsi="仿宋" w:eastAsia="仿宋"/>
        </w:rPr>
        <w:t>基层群众自治是实现人民民主的载体。基层群众自治一民主选举、民主决策、民主管理、民主监督、民主协商作为支撑，全过程人民民主相当体现在基层民主、在基层生根。</w:t>
      </w:r>
    </w:p>
    <w:p w14:paraId="63C7072E">
      <w:pPr>
        <w:rPr>
          <w:rFonts w:hint="eastAsia" w:ascii="仿宋" w:hAnsi="仿宋" w:eastAsia="仿宋"/>
        </w:rPr>
      </w:pPr>
      <w:r>
        <w:rPr>
          <w:rFonts w:hint="eastAsia" w:ascii="仿宋" w:hAnsi="仿宋" w:eastAsia="仿宋"/>
        </w:rPr>
        <w:t>3.</w:t>
      </w:r>
      <w:r>
        <w:rPr>
          <w:rFonts w:hint="eastAsia"/>
        </w:rPr>
        <w:t xml:space="preserve"> </w:t>
      </w:r>
      <w:r>
        <w:rPr>
          <w:rFonts w:hint="eastAsia" w:ascii="仿宋" w:hAnsi="仿宋" w:eastAsia="仿宋"/>
        </w:rPr>
        <w:t>基层群众自治依照国家法律组织和活动。现在的自治是党的领导下的自治，是民主自治，是国家法治下的自治。</w:t>
      </w:r>
    </w:p>
    <w:p w14:paraId="1FC98BEB">
      <w:pPr>
        <w:rPr>
          <w:rFonts w:hint="eastAsia" w:ascii="仿宋" w:hAnsi="仿宋" w:eastAsia="仿宋"/>
        </w:rPr>
      </w:pPr>
    </w:p>
    <w:p w14:paraId="1EB2277C">
      <w:pPr>
        <w:rPr>
          <w:rFonts w:hint="eastAsia" w:ascii="微软雅黑" w:hAnsi="微软雅黑" w:eastAsia="微软雅黑" w:cs="微软雅黑"/>
          <w:b/>
          <w:bCs/>
          <w:color w:val="C00000"/>
          <w:highlight w:val="cyan"/>
        </w:rPr>
      </w:pPr>
      <w:r>
        <w:rPr>
          <w:rFonts w:hint="eastAsia" w:ascii="微软雅黑" w:hAnsi="微软雅黑" w:eastAsia="微软雅黑" w:cs="微软雅黑"/>
          <w:b/>
          <w:bCs/>
          <w:color w:val="C00000"/>
          <w:highlight w:val="cyan"/>
        </w:rPr>
        <w:t>【全过程人民民主】11.15课</w:t>
      </w:r>
    </w:p>
    <w:p w14:paraId="03B3AB29">
      <w:pPr>
        <w:rPr>
          <w:rFonts w:hint="default" w:ascii="微软雅黑" w:hAnsi="微软雅黑" w:eastAsia="微软雅黑" w:cs="微软雅黑"/>
          <w:b/>
          <w:bCs/>
          <w:color w:val="C00000"/>
          <w:lang w:val="en-US" w:eastAsia="zh-CN"/>
        </w:rPr>
      </w:pPr>
      <w:r>
        <w:rPr>
          <w:rFonts w:hint="eastAsia" w:ascii="微软雅黑" w:hAnsi="微软雅黑" w:eastAsia="微软雅黑" w:cs="微软雅黑"/>
          <w:b/>
          <w:bCs/>
          <w:color w:val="C00000"/>
          <w:lang w:val="en-US" w:eastAsia="zh-CN"/>
        </w:rPr>
        <w:t>与上一届研一期末考时考题重复，概率大</w:t>
      </w:r>
    </w:p>
    <w:p w14:paraId="0F07C9CA">
      <w:pPr>
        <w:rPr>
          <w:rFonts w:hint="eastAsia" w:ascii="仿宋" w:hAnsi="仿宋" w:eastAsia="仿宋"/>
          <w:lang w:val="en-US" w:eastAsia="zh-CN"/>
        </w:rPr>
      </w:pPr>
      <w:r>
        <w:rPr>
          <w:rFonts w:hint="eastAsia" w:ascii="仿宋" w:hAnsi="仿宋" w:eastAsia="仿宋"/>
          <w:sz w:val="20"/>
          <w:szCs w:val="21"/>
        </w:rPr>
        <w:t>民主制度的运行过程是实现民主成果的重要途径，而民主成果是衡量民主制度运行效果的重要指标。“我国全过程人民民主</w:t>
      </w:r>
      <w:r>
        <w:rPr>
          <w:rFonts w:hint="eastAsia" w:ascii="仿宋" w:hAnsi="仿宋" w:eastAsia="仿宋"/>
          <w:color w:val="FF0000"/>
          <w:sz w:val="20"/>
          <w:szCs w:val="21"/>
        </w:rPr>
        <w:t>实现了过程民主和成果民主、程序民主和实质民主、直接民主和间接民主、人民民主和国家意志相统一</w:t>
      </w:r>
      <w:r>
        <w:rPr>
          <w:rFonts w:hint="eastAsia" w:ascii="仿宋" w:hAnsi="仿宋" w:eastAsia="仿宋"/>
          <w:lang w:val="en-US" w:eastAsia="zh-CN"/>
        </w:rPr>
        <w:t>越走越宽的民主之路</w:t>
      </w:r>
    </w:p>
    <w:p w14:paraId="2B9C739F">
      <w:pPr>
        <w:numPr>
          <w:ilvl w:val="0"/>
          <w:numId w:val="0"/>
        </w:numPr>
        <w:ind w:firstLine="420" w:firstLineChars="200"/>
        <w:rPr>
          <w:rFonts w:ascii="仿宋" w:hAnsi="仿宋" w:eastAsia="仿宋"/>
          <w:color w:val="00B0F0"/>
        </w:rPr>
      </w:pPr>
      <w:r>
        <w:rPr>
          <w:rFonts w:hint="eastAsia" w:ascii="仿宋" w:hAnsi="仿宋" w:eastAsia="仿宋"/>
          <w:lang w:val="en-US" w:eastAsia="zh-CN"/>
        </w:rPr>
        <w:t>中国共产党成立，点燃了中国的民主之光；进入新时代，提出全过程人民民主理念。社会主义愈发展，民主也愈发展。</w:t>
      </w:r>
      <w:r>
        <w:rPr>
          <w:rFonts w:hint="eastAsia" w:ascii="仿宋" w:hAnsi="仿宋" w:eastAsia="仿宋"/>
          <w:color w:val="00B0F0"/>
        </w:rPr>
        <w:t xml:space="preserve"> </w:t>
      </w:r>
      <w:r>
        <w:rPr>
          <w:rFonts w:hint="eastAsia" w:ascii="仿宋" w:hAnsi="仿宋" w:eastAsia="仿宋"/>
        </w:rPr>
        <w:t>全过程人民民主涵盖经济、政治、文化、社会、生态文明等各个方面</w:t>
      </w:r>
      <w:r>
        <w:rPr>
          <w:rFonts w:hint="eastAsia" w:ascii="仿宋" w:hAnsi="仿宋" w:eastAsia="仿宋"/>
          <w:lang w:eastAsia="zh-CN"/>
        </w:rPr>
        <w:t>；</w:t>
      </w:r>
      <w:r>
        <w:rPr>
          <w:rFonts w:hint="eastAsia" w:ascii="仿宋" w:hAnsi="仿宋" w:eastAsia="仿宋"/>
        </w:rPr>
        <w:t>在环节上：人民民主具体地、生动地体现人民当家作主的全过程各环节（民主选举、民主协商、民主决策、民主管理、民主监督）</w:t>
      </w:r>
      <w:r>
        <w:rPr>
          <w:rFonts w:hint="eastAsia" w:ascii="仿宋" w:hAnsi="仿宋" w:eastAsia="仿宋"/>
          <w:lang w:eastAsia="zh-CN"/>
        </w:rPr>
        <w:t>；</w:t>
      </w:r>
      <w:r>
        <w:rPr>
          <w:rFonts w:hint="eastAsia" w:ascii="仿宋" w:hAnsi="仿宋" w:eastAsia="仿宋"/>
          <w:lang w:val="en-US" w:eastAsia="zh-CN"/>
        </w:rPr>
        <w:t>实现全链条、全方位、全覆盖、最广泛、最真实、最管用。</w:t>
      </w:r>
    </w:p>
    <w:p w14:paraId="15908675">
      <w:pPr>
        <w:numPr>
          <w:ilvl w:val="0"/>
          <w:numId w:val="20"/>
        </w:numPr>
        <w:ind w:left="0" w:leftChars="0" w:firstLine="420" w:firstLineChars="0"/>
        <w:rPr>
          <w:rFonts w:hint="default" w:ascii="仿宋" w:hAnsi="仿宋" w:eastAsia="仿宋"/>
          <w:lang w:val="en-US" w:eastAsia="zh-CN"/>
        </w:rPr>
      </w:pPr>
      <w:r>
        <w:rPr>
          <w:rFonts w:hint="eastAsia" w:ascii="仿宋" w:hAnsi="仿宋" w:eastAsia="仿宋"/>
          <w:lang w:val="en-US" w:eastAsia="zh-CN"/>
        </w:rPr>
        <w:t>科学有效的制度安排</w:t>
      </w:r>
    </w:p>
    <w:p w14:paraId="6CC8094C">
      <w:pPr>
        <w:numPr>
          <w:ilvl w:val="0"/>
          <w:numId w:val="21"/>
        </w:numPr>
        <w:ind w:left="425" w:leftChars="0" w:hanging="425" w:firstLineChars="0"/>
        <w:rPr>
          <w:rFonts w:hint="eastAsia" w:ascii="仿宋" w:hAnsi="仿宋" w:eastAsia="仿宋"/>
          <w:lang w:val="en-US" w:eastAsia="zh-CN"/>
        </w:rPr>
      </w:pPr>
      <w:r>
        <w:rPr>
          <w:rFonts w:hint="eastAsia" w:ascii="仿宋" w:hAnsi="仿宋" w:eastAsia="仿宋"/>
          <w:lang w:val="en-US" w:eastAsia="zh-CN"/>
        </w:rPr>
        <w:t>人大制度赋权力</w:t>
      </w:r>
    </w:p>
    <w:p w14:paraId="3179D46E">
      <w:pPr>
        <w:ind w:firstLine="210" w:firstLineChars="100"/>
        <w:rPr>
          <w:rFonts w:hint="eastAsia" w:ascii="仿宋" w:hAnsi="仿宋" w:eastAsia="仿宋"/>
          <w:lang w:val="en-US" w:eastAsia="zh-CN"/>
        </w:rPr>
      </w:pPr>
      <w:r>
        <w:rPr>
          <w:rFonts w:hint="eastAsia" w:ascii="仿宋" w:hAnsi="仿宋" w:eastAsia="仿宋"/>
          <w:lang w:val="en-US" w:eastAsia="zh-CN"/>
        </w:rPr>
        <w:t>我国的根本政治制度是人民代表大会制度；坚持党的领导人民当家作主依法治国有机统一的根本政治制度安排；实现我国全过程人民民主的重要制度载体</w:t>
      </w:r>
    </w:p>
    <w:p w14:paraId="63AEDF29">
      <w:pPr>
        <w:numPr>
          <w:ilvl w:val="0"/>
          <w:numId w:val="21"/>
        </w:numPr>
        <w:ind w:left="425" w:leftChars="0" w:hanging="425" w:firstLineChars="0"/>
        <w:rPr>
          <w:rFonts w:hint="eastAsia" w:ascii="仿宋" w:hAnsi="仿宋" w:eastAsia="仿宋"/>
          <w:lang w:val="en-US" w:eastAsia="zh-CN"/>
        </w:rPr>
      </w:pPr>
      <w:r>
        <w:rPr>
          <w:rFonts w:hint="eastAsia" w:ascii="仿宋" w:hAnsi="仿宋" w:eastAsia="仿宋"/>
          <w:lang w:val="en-US" w:eastAsia="zh-CN"/>
        </w:rPr>
        <w:t>协商民主显优势</w:t>
      </w:r>
    </w:p>
    <w:p w14:paraId="0DC1D8AE">
      <w:pPr>
        <w:numPr>
          <w:ilvl w:val="0"/>
          <w:numId w:val="0"/>
        </w:numPr>
        <w:ind w:leftChars="0" w:firstLine="210" w:firstLineChars="100"/>
        <w:rPr>
          <w:rFonts w:hint="eastAsia" w:ascii="仿宋" w:hAnsi="仿宋" w:eastAsia="仿宋"/>
          <w:lang w:val="en-US" w:eastAsia="zh-CN"/>
        </w:rPr>
      </w:pPr>
      <w:r>
        <w:rPr>
          <w:rFonts w:hint="eastAsia" w:ascii="仿宋" w:hAnsi="仿宋" w:eastAsia="仿宋"/>
          <w:lang w:val="en-US" w:eastAsia="zh-CN"/>
        </w:rPr>
        <w:t>协商民主是从中国土壤中生长出来的新型政党制度，全方位，多层次。能够把各个政党和无党派人士紧密团结起来、为着共同目标奋斗，有效避免一党缺乏监督或者多党轮流坐庄、恶性竞争的弊端</w:t>
      </w:r>
    </w:p>
    <w:p w14:paraId="392BA935">
      <w:pPr>
        <w:numPr>
          <w:ilvl w:val="0"/>
          <w:numId w:val="21"/>
        </w:numPr>
        <w:ind w:left="425" w:leftChars="0" w:hanging="425" w:firstLineChars="0"/>
        <w:rPr>
          <w:rFonts w:hint="eastAsia" w:ascii="仿宋" w:hAnsi="仿宋" w:eastAsia="仿宋"/>
          <w:lang w:val="en-US" w:eastAsia="zh-CN"/>
        </w:rPr>
      </w:pPr>
      <w:r>
        <w:rPr>
          <w:rFonts w:hint="eastAsia" w:ascii="仿宋" w:hAnsi="仿宋" w:eastAsia="仿宋"/>
          <w:lang w:val="en-US" w:eastAsia="zh-CN"/>
        </w:rPr>
        <w:t>基层民主激活力</w:t>
      </w:r>
    </w:p>
    <w:p w14:paraId="1162C197">
      <w:pPr>
        <w:numPr>
          <w:ilvl w:val="0"/>
          <w:numId w:val="0"/>
        </w:numPr>
        <w:ind w:leftChars="0" w:firstLine="210" w:firstLineChars="100"/>
        <w:rPr>
          <w:rFonts w:hint="eastAsia" w:ascii="仿宋" w:hAnsi="仿宋" w:eastAsia="仿宋"/>
          <w:lang w:val="en-US" w:eastAsia="zh-CN"/>
        </w:rPr>
      </w:pPr>
      <w:r>
        <w:rPr>
          <w:rFonts w:hint="eastAsia" w:ascii="仿宋" w:hAnsi="仿宋" w:eastAsia="仿宋"/>
          <w:lang w:val="en-US" w:eastAsia="zh-CN"/>
        </w:rPr>
        <w:t>坚持和完善基层群众自治制度，增强了基层群众的民主意识和民主能力，培养了基层群众的民主习惯，彰显了中国民主的广泛性和真实性</w:t>
      </w:r>
    </w:p>
    <w:p w14:paraId="4FB84DC8">
      <w:pPr>
        <w:numPr>
          <w:ilvl w:val="0"/>
          <w:numId w:val="21"/>
        </w:numPr>
        <w:ind w:left="425" w:leftChars="0" w:hanging="425" w:firstLineChars="0"/>
        <w:rPr>
          <w:rFonts w:hint="default" w:ascii="仿宋" w:hAnsi="仿宋" w:eastAsia="仿宋"/>
          <w:lang w:val="en-US" w:eastAsia="zh-CN"/>
        </w:rPr>
      </w:pPr>
      <w:r>
        <w:rPr>
          <w:rFonts w:hint="eastAsia" w:ascii="仿宋" w:hAnsi="仿宋" w:eastAsia="仿宋"/>
          <w:lang w:val="en-US" w:eastAsia="zh-CN"/>
        </w:rPr>
        <w:t>协调利益，化解矛盾，促进和谐</w:t>
      </w:r>
    </w:p>
    <w:p w14:paraId="6ECC833E">
      <w:pPr>
        <w:numPr>
          <w:ilvl w:val="0"/>
          <w:numId w:val="21"/>
        </w:numPr>
        <w:ind w:left="425" w:leftChars="0" w:hanging="425" w:firstLineChars="0"/>
        <w:rPr>
          <w:rFonts w:hint="default" w:ascii="仿宋" w:hAnsi="仿宋" w:eastAsia="仿宋"/>
          <w:lang w:val="en-US" w:eastAsia="zh-CN"/>
        </w:rPr>
      </w:pPr>
      <w:r>
        <w:rPr>
          <w:rFonts w:hint="default" w:ascii="仿宋" w:hAnsi="仿宋" w:eastAsia="仿宋"/>
          <w:lang w:val="en-US" w:eastAsia="zh-CN"/>
        </w:rPr>
        <w:t>统一战线促团结</w:t>
      </w:r>
    </w:p>
    <w:p w14:paraId="4F883F72">
      <w:pPr>
        <w:numPr>
          <w:ilvl w:val="0"/>
          <w:numId w:val="0"/>
        </w:numPr>
        <w:ind w:leftChars="0" w:firstLine="210" w:firstLineChars="100"/>
        <w:rPr>
          <w:rFonts w:hint="eastAsia" w:ascii="仿宋" w:hAnsi="仿宋" w:eastAsia="仿宋"/>
          <w:lang w:val="en-US" w:eastAsia="zh-CN"/>
        </w:rPr>
      </w:pPr>
      <w:r>
        <w:rPr>
          <w:rFonts w:hint="default" w:ascii="仿宋" w:hAnsi="仿宋" w:eastAsia="仿宋"/>
          <w:lang w:val="en-US" w:eastAsia="zh-CN"/>
        </w:rPr>
        <w:t>统一战线是中国共产党凝聚人心、汇集力量的重要法宝</w:t>
      </w:r>
      <w:r>
        <w:rPr>
          <w:rFonts w:hint="eastAsia" w:ascii="仿宋" w:hAnsi="仿宋" w:eastAsia="仿宋"/>
          <w:lang w:val="en-US" w:eastAsia="zh-CN"/>
        </w:rPr>
        <w:t>。</w:t>
      </w:r>
    </w:p>
    <w:p w14:paraId="7A2A27FF">
      <w:pPr>
        <w:numPr>
          <w:ilvl w:val="0"/>
          <w:numId w:val="20"/>
        </w:numPr>
        <w:ind w:left="0" w:leftChars="0" w:firstLine="420" w:firstLineChars="0"/>
        <w:rPr>
          <w:rFonts w:hint="eastAsia" w:ascii="仿宋" w:hAnsi="仿宋" w:eastAsia="仿宋"/>
          <w:lang w:val="en-US" w:eastAsia="zh-CN"/>
        </w:rPr>
      </w:pPr>
      <w:r>
        <w:rPr>
          <w:rFonts w:hint="eastAsia" w:ascii="仿宋" w:hAnsi="仿宋" w:eastAsia="仿宋"/>
          <w:lang w:val="en-US" w:eastAsia="zh-CN"/>
        </w:rPr>
        <w:t>彰显优势的民主模式</w:t>
      </w:r>
    </w:p>
    <w:p w14:paraId="082E2CB8">
      <w:pPr>
        <w:numPr>
          <w:ilvl w:val="0"/>
          <w:numId w:val="0"/>
        </w:numPr>
        <w:ind w:firstLine="210" w:firstLineChars="100"/>
        <w:rPr>
          <w:rFonts w:hint="eastAsia" w:ascii="仿宋" w:hAnsi="仿宋" w:eastAsia="仿宋"/>
          <w:lang w:val="en-US" w:eastAsia="zh-CN"/>
        </w:rPr>
      </w:pPr>
      <w:r>
        <w:rPr>
          <w:rFonts w:hint="eastAsia" w:ascii="仿宋" w:hAnsi="仿宋" w:eastAsia="仿宋"/>
          <w:lang w:val="en-US" w:eastAsia="zh-CN"/>
        </w:rPr>
        <w:t>判断民主制度好不好，要从国家的基本国情来认识、从人民的满意程度来衡量、从产生的实际效果来分析。全过程人民民主合乎我国国情、适应时代要求、体现人民意志。</w:t>
      </w:r>
    </w:p>
    <w:p w14:paraId="341E078A">
      <w:pPr>
        <w:numPr>
          <w:ilvl w:val="0"/>
          <w:numId w:val="0"/>
        </w:numPr>
        <w:rPr>
          <w:rFonts w:hint="eastAsia" w:ascii="仿宋" w:hAnsi="仿宋" w:eastAsia="仿宋"/>
          <w:lang w:val="en-US" w:eastAsia="zh-CN"/>
        </w:rPr>
      </w:pPr>
      <w:r>
        <w:rPr>
          <w:rFonts w:hint="eastAsia" w:ascii="仿宋" w:hAnsi="仿宋" w:eastAsia="仿宋"/>
          <w:lang w:val="en-US" w:eastAsia="zh-CN"/>
        </w:rPr>
        <w:t>体现了程序民主和实质民主的统一，好的民主一定是形式与内容相一致的民主；也体现了直接民主和间接民主的统一。</w:t>
      </w:r>
    </w:p>
    <w:p w14:paraId="3C72B756">
      <w:pPr>
        <w:numPr>
          <w:ilvl w:val="0"/>
          <w:numId w:val="20"/>
        </w:numPr>
        <w:ind w:left="0" w:leftChars="0" w:firstLine="420" w:firstLineChars="0"/>
        <w:rPr>
          <w:rFonts w:hint="eastAsia" w:ascii="仿宋" w:hAnsi="仿宋" w:eastAsia="仿宋"/>
          <w:lang w:val="en-US" w:eastAsia="zh-CN"/>
        </w:rPr>
      </w:pPr>
      <w:r>
        <w:rPr>
          <w:rFonts w:hint="eastAsia" w:ascii="仿宋" w:hAnsi="仿宋" w:eastAsia="仿宋"/>
          <w:lang w:val="en-US" w:eastAsia="zh-CN"/>
        </w:rPr>
        <w:t>可资借鉴的民主典范</w:t>
      </w:r>
    </w:p>
    <w:p w14:paraId="560ABEF0">
      <w:pPr>
        <w:numPr>
          <w:ilvl w:val="0"/>
          <w:numId w:val="0"/>
        </w:numPr>
        <w:rPr>
          <w:rFonts w:hint="eastAsia" w:ascii="仿宋" w:hAnsi="仿宋" w:eastAsia="仿宋"/>
          <w:lang w:val="en-US" w:eastAsia="zh-CN"/>
        </w:rPr>
      </w:pPr>
      <w:r>
        <w:rPr>
          <w:rFonts w:hint="eastAsia" w:ascii="仿宋" w:hAnsi="仿宋" w:eastAsia="仿宋"/>
          <w:lang w:val="en-US" w:eastAsia="zh-CN"/>
        </w:rPr>
        <w:t>1.为人类民主事业发展探索新的路径</w:t>
      </w:r>
    </w:p>
    <w:p w14:paraId="54A3EE4B">
      <w:pPr>
        <w:numPr>
          <w:ilvl w:val="0"/>
          <w:numId w:val="0"/>
        </w:numPr>
        <w:ind w:firstLine="210" w:firstLineChars="100"/>
        <w:rPr>
          <w:rFonts w:hint="eastAsia" w:ascii="仿宋" w:hAnsi="仿宋" w:eastAsia="仿宋"/>
          <w:lang w:val="en-US" w:eastAsia="zh-CN"/>
        </w:rPr>
      </w:pPr>
      <w:r>
        <w:rPr>
          <w:rFonts w:hint="eastAsia" w:ascii="仿宋" w:hAnsi="仿宋" w:eastAsia="仿宋"/>
          <w:lang w:val="en-US" w:eastAsia="zh-CN"/>
        </w:rPr>
        <w:t>中国的现代化，没有走西方老路，而是创造了中国式现代化道路，没有照搬照抄西方民主模式，而是创造了中国式民主；</w:t>
      </w:r>
    </w:p>
    <w:p w14:paraId="6C94696F">
      <w:pPr>
        <w:numPr>
          <w:ilvl w:val="0"/>
          <w:numId w:val="0"/>
        </w:numPr>
        <w:rPr>
          <w:rFonts w:hint="eastAsia" w:ascii="仿宋" w:hAnsi="仿宋" w:eastAsia="仿宋"/>
          <w:lang w:val="en-US" w:eastAsia="zh-CN"/>
        </w:rPr>
      </w:pPr>
      <w:r>
        <w:rPr>
          <w:rFonts w:hint="eastAsia" w:ascii="仿宋" w:hAnsi="仿宋" w:eastAsia="仿宋"/>
          <w:lang w:val="en-US" w:eastAsia="zh-CN"/>
        </w:rPr>
        <w:t>2.走符合国情的民主发展道路</w:t>
      </w:r>
    </w:p>
    <w:p w14:paraId="35EC223A">
      <w:pPr>
        <w:numPr>
          <w:ilvl w:val="0"/>
          <w:numId w:val="0"/>
        </w:numPr>
        <w:ind w:firstLine="210" w:firstLineChars="100"/>
        <w:rPr>
          <w:rFonts w:hint="eastAsia" w:ascii="仿宋" w:hAnsi="仿宋" w:eastAsia="仿宋"/>
          <w:lang w:val="en-US" w:eastAsia="zh-CN"/>
        </w:rPr>
      </w:pPr>
      <w:r>
        <w:rPr>
          <w:rFonts w:hint="eastAsia" w:ascii="仿宋" w:hAnsi="仿宋" w:eastAsia="仿宋"/>
          <w:lang w:val="en-US" w:eastAsia="zh-CN"/>
        </w:rPr>
        <w:t>坚定不移走符合国情的民主发展之路，是中国民主发展的一条基本经验。立足基本国情把发展作为第一要务，注重从中华优秀传统文化中，汲取智慧和养分。准确把握中国所处的历史阶段积极稳妥、稳中求进，坚持问题导向，推动民主制度体系更加成熟</w:t>
      </w:r>
    </w:p>
    <w:p w14:paraId="06C04912">
      <w:pPr>
        <w:numPr>
          <w:ilvl w:val="0"/>
          <w:numId w:val="0"/>
        </w:numPr>
        <w:rPr>
          <w:rFonts w:hint="eastAsia" w:ascii="仿宋" w:hAnsi="仿宋" w:eastAsia="仿宋"/>
          <w:lang w:val="en-US" w:eastAsia="zh-CN"/>
        </w:rPr>
      </w:pPr>
      <w:r>
        <w:rPr>
          <w:rFonts w:hint="eastAsia" w:ascii="仿宋" w:hAnsi="仿宋" w:eastAsia="仿宋"/>
          <w:lang w:val="en-US" w:eastAsia="zh-CN"/>
        </w:rPr>
        <w:t>3.推动国际关系民主化</w:t>
      </w:r>
    </w:p>
    <w:p w14:paraId="3FF02272">
      <w:pPr>
        <w:numPr>
          <w:ilvl w:val="0"/>
          <w:numId w:val="0"/>
        </w:numPr>
        <w:ind w:left="420" w:leftChars="0"/>
        <w:rPr>
          <w:rFonts w:hint="eastAsia" w:ascii="仿宋" w:hAnsi="仿宋" w:eastAsia="仿宋"/>
          <w:lang w:val="en-US" w:eastAsia="zh-CN"/>
        </w:rPr>
      </w:pPr>
      <w:r>
        <w:rPr>
          <w:rFonts w:hint="eastAsia" w:ascii="仿宋" w:hAnsi="仿宋" w:eastAsia="仿宋"/>
          <w:lang w:val="en-US" w:eastAsia="zh-CN"/>
        </w:rPr>
        <w:t>在一国内体现为人民当家作主，在国家间体现为国际关系民主化</w:t>
      </w:r>
    </w:p>
    <w:p w14:paraId="6D0B4975">
      <w:pPr>
        <w:rPr>
          <w:rFonts w:ascii="仿宋" w:hAnsi="仿宋" w:eastAsia="仿宋"/>
          <w:color w:val="FF0000"/>
          <w:sz w:val="20"/>
          <w:szCs w:val="21"/>
        </w:rPr>
      </w:pPr>
      <w:r>
        <w:rPr>
          <w:rFonts w:hint="eastAsia" w:ascii="仿宋" w:hAnsi="仿宋" w:eastAsia="仿宋"/>
          <w:color w:val="FF0000"/>
          <w:sz w:val="20"/>
          <w:szCs w:val="21"/>
        </w:rPr>
        <w:t>提出全过程人民民主重大理念具有重大意义：</w:t>
      </w:r>
    </w:p>
    <w:p w14:paraId="1AFBF51A">
      <w:pPr>
        <w:rPr>
          <w:rFonts w:ascii="仿宋" w:hAnsi="仿宋" w:eastAsia="仿宋"/>
          <w:sz w:val="20"/>
          <w:szCs w:val="21"/>
        </w:rPr>
      </w:pPr>
      <w:r>
        <w:rPr>
          <w:rFonts w:hint="eastAsia" w:ascii="仿宋" w:hAnsi="仿宋" w:eastAsia="仿宋"/>
          <w:sz w:val="20"/>
          <w:szCs w:val="21"/>
        </w:rPr>
        <w:t>1.健全人民当家作主制度体系</w:t>
      </w:r>
    </w:p>
    <w:p w14:paraId="3CBE1868">
      <w:pPr>
        <w:rPr>
          <w:rFonts w:ascii="仿宋" w:hAnsi="仿宋" w:eastAsia="仿宋"/>
          <w:sz w:val="20"/>
          <w:szCs w:val="21"/>
        </w:rPr>
      </w:pPr>
      <w:r>
        <w:rPr>
          <w:rFonts w:hint="eastAsia" w:ascii="仿宋" w:hAnsi="仿宋" w:eastAsia="仿宋"/>
          <w:sz w:val="20"/>
          <w:szCs w:val="21"/>
        </w:rPr>
        <w:t>2.发挥社会主义协商民主重要作用</w:t>
      </w:r>
    </w:p>
    <w:p w14:paraId="041B1D50">
      <w:pPr>
        <w:rPr>
          <w:rFonts w:ascii="仿宋" w:hAnsi="仿宋" w:eastAsia="仿宋"/>
          <w:sz w:val="20"/>
          <w:szCs w:val="21"/>
        </w:rPr>
      </w:pPr>
      <w:r>
        <w:rPr>
          <w:rFonts w:hint="eastAsia" w:ascii="仿宋" w:hAnsi="仿宋" w:eastAsia="仿宋"/>
          <w:sz w:val="20"/>
          <w:szCs w:val="21"/>
        </w:rPr>
        <w:t>3.丰富民主形式，畅通民主渠道</w:t>
      </w:r>
    </w:p>
    <w:p w14:paraId="0476F645">
      <w:pPr>
        <w:rPr>
          <w:rFonts w:hint="eastAsia" w:ascii="仿宋" w:hAnsi="仿宋" w:eastAsia="仿宋"/>
          <w:sz w:val="20"/>
          <w:szCs w:val="21"/>
        </w:rPr>
      </w:pPr>
      <w:r>
        <w:rPr>
          <w:rFonts w:hint="eastAsia" w:ascii="仿宋" w:hAnsi="仿宋" w:eastAsia="仿宋"/>
          <w:sz w:val="20"/>
          <w:szCs w:val="21"/>
        </w:rPr>
        <w:t>4.扩大人民有序政治参与</w:t>
      </w:r>
      <w:r>
        <w:rPr>
          <w:rFonts w:hint="eastAsia" w:ascii="仿宋" w:hAnsi="仿宋" w:eastAsia="仿宋"/>
          <w:sz w:val="20"/>
          <w:szCs w:val="21"/>
          <w:lang w:eastAsia="zh-CN"/>
        </w:rPr>
        <w:t>，</w:t>
      </w:r>
      <w:r>
        <w:rPr>
          <w:rFonts w:hint="eastAsia" w:ascii="仿宋" w:hAnsi="仿宋" w:eastAsia="仿宋"/>
          <w:sz w:val="20"/>
          <w:szCs w:val="21"/>
        </w:rPr>
        <w:t>推动我国社会主义民主政治取得历史性进步</w:t>
      </w:r>
    </w:p>
    <w:p w14:paraId="72F0D406">
      <w:pPr>
        <w:rPr>
          <w:rFonts w:hint="eastAsia" w:ascii="仿宋" w:hAnsi="仿宋" w:eastAsia="仿宋"/>
          <w:sz w:val="20"/>
          <w:szCs w:val="21"/>
        </w:rPr>
      </w:pPr>
    </w:p>
    <w:p w14:paraId="2188D87F">
      <w:pPr>
        <w:rPr>
          <w:rFonts w:hint="eastAsia" w:ascii="微软雅黑" w:hAnsi="微软雅黑" w:eastAsia="微软雅黑" w:cs="微软雅黑"/>
          <w:b/>
          <w:bCs/>
          <w:color w:val="C00000"/>
        </w:rPr>
      </w:pPr>
      <w:r>
        <w:rPr>
          <w:rFonts w:hint="eastAsia" w:ascii="微软雅黑" w:hAnsi="微软雅黑" w:eastAsia="微软雅黑" w:cs="微软雅黑"/>
          <w:b/>
          <w:bCs/>
          <w:color w:val="C00000"/>
        </w:rPr>
        <w:t>【建设社会主义文化强国】11.20</w:t>
      </w:r>
    </w:p>
    <w:p w14:paraId="706863C6">
      <w:pPr>
        <w:rPr>
          <w:rFonts w:hint="eastAsia" w:ascii="仿宋" w:hAnsi="仿宋" w:eastAsia="仿宋"/>
        </w:rPr>
      </w:pPr>
      <w:r>
        <w:rPr>
          <w:rFonts w:hint="eastAsia" w:ascii="仿宋" w:hAnsi="仿宋" w:eastAsia="仿宋"/>
          <w:color w:val="FF0000"/>
        </w:rPr>
        <w:t>本章小结：</w:t>
      </w:r>
      <w:r>
        <w:rPr>
          <w:rFonts w:hint="eastAsia" w:ascii="仿宋" w:hAnsi="仿宋" w:eastAsia="仿宋"/>
        </w:rPr>
        <w:t>文化是一个国家、一个民族的灵魂，文化兴国运兴，文化强民族强，没有高度的文化自信，没有文化的繁荣兴盛，就没有中华民族伟大复兴。发展中国特色社会主义文化，要坚定文化自信，增强文化自觉，坚持走中国特色社会主义文化发展道路，激发全民族文化创新创造活力，建设社会主义文化强国。</w:t>
      </w:r>
    </w:p>
    <w:p w14:paraId="4C6155BA">
      <w:pPr>
        <w:rPr>
          <w:rFonts w:hint="eastAsia" w:ascii="仿宋" w:hAnsi="仿宋" w:eastAsia="仿宋"/>
        </w:rPr>
      </w:pPr>
    </w:p>
    <w:p w14:paraId="4F2A3E62">
      <w:pPr>
        <w:rPr>
          <w:rFonts w:ascii="仿宋" w:hAnsi="仿宋" w:eastAsia="仿宋"/>
        </w:rPr>
      </w:pPr>
      <w:r>
        <w:rPr>
          <w:rFonts w:ascii="仿宋" w:hAnsi="仿宋" w:eastAsia="仿宋"/>
          <w:color w:val="FF0000"/>
        </w:rPr>
        <w:t>一个主题</w:t>
      </w:r>
      <w:r>
        <w:rPr>
          <w:rFonts w:ascii="仿宋" w:hAnsi="仿宋" w:eastAsia="仿宋"/>
        </w:rPr>
        <w:t>:建设文化强国</w:t>
      </w:r>
      <w:r>
        <w:rPr>
          <w:rFonts w:ascii="仿宋" w:hAnsi="仿宋" w:eastAsia="仿宋"/>
        </w:rPr>
        <w:br w:type="textWrapping"/>
      </w:r>
      <w:r>
        <w:rPr>
          <w:rFonts w:ascii="仿宋" w:hAnsi="仿宋" w:eastAsia="仿宋"/>
          <w:color w:val="FF0000"/>
        </w:rPr>
        <w:t>两个基础:</w:t>
      </w:r>
      <w:r>
        <w:rPr>
          <w:rFonts w:ascii="仿宋" w:hAnsi="仿宋" w:eastAsia="仿宋"/>
        </w:rPr>
        <w:t>坚持党的领导，提升信息化条件下文化领域治理能力，在思想上、精神上、文化上筑牢党的执政基础和群众基础。</w:t>
      </w:r>
      <w:r>
        <w:rPr>
          <w:rFonts w:ascii="仿宋" w:hAnsi="仿宋" w:eastAsia="仿宋"/>
        </w:rPr>
        <w:br w:type="textWrapping"/>
      </w:r>
      <w:r>
        <w:rPr>
          <w:rFonts w:ascii="仿宋" w:hAnsi="仿宋" w:eastAsia="仿宋"/>
          <w:color w:val="FF0000"/>
        </w:rPr>
        <w:t>两个中心:</w:t>
      </w:r>
      <w:r>
        <w:rPr>
          <w:rFonts w:ascii="仿宋" w:hAnsi="仿宋" w:eastAsia="仿宋"/>
        </w:rPr>
        <w:t>坚持以人民为中心的创作导向，坚持把社会效益放在首位、社会效益与经济效益相统一，把激发创新创造活力作为深化文化体制机制改革的中心环节。</w:t>
      </w:r>
      <w:r>
        <w:rPr>
          <w:rFonts w:ascii="仿宋" w:hAnsi="仿宋" w:eastAsia="仿宋"/>
        </w:rPr>
        <w:br w:type="textWrapping"/>
      </w:r>
      <w:r>
        <w:rPr>
          <w:rFonts w:ascii="仿宋" w:hAnsi="仿宋" w:eastAsia="仿宋"/>
          <w:color w:val="FF0000"/>
        </w:rPr>
        <w:t>两个转化:</w:t>
      </w:r>
      <w:r>
        <w:rPr>
          <w:rFonts w:ascii="仿宋" w:hAnsi="仿宋" w:eastAsia="仿宋"/>
        </w:rPr>
        <w:t>在创造性转化和创新性发展中赓续中华文脉。三个主流:主流价值、主流舆论、主流文化。</w:t>
      </w:r>
      <w:r>
        <w:rPr>
          <w:rFonts w:ascii="仿宋" w:hAnsi="仿宋" w:eastAsia="仿宋"/>
        </w:rPr>
        <w:br w:type="textWrapping"/>
      </w:r>
      <w:r>
        <w:rPr>
          <w:rFonts w:ascii="仿宋" w:hAnsi="仿宋" w:eastAsia="仿宋"/>
          <w:color w:val="FF0000"/>
        </w:rPr>
        <w:t>四个力:</w:t>
      </w:r>
      <w:r>
        <w:rPr>
          <w:rFonts w:ascii="仿宋" w:hAnsi="仿宋" w:eastAsia="仿宋"/>
        </w:rPr>
        <w:t>思想引领力、精神凝聚力、价值感召力、国际影响力的新时代中国特色社会主义文化</w:t>
      </w:r>
    </w:p>
    <w:p w14:paraId="7F796558">
      <w:pPr>
        <w:rPr>
          <w:rFonts w:hint="eastAsia" w:ascii="仿宋" w:hAnsi="仿宋" w:eastAsia="仿宋"/>
        </w:rPr>
      </w:pPr>
    </w:p>
    <w:p w14:paraId="0AFA2024">
      <w:pPr>
        <w:rPr>
          <w:rFonts w:hint="eastAsia" w:ascii="仿宋" w:hAnsi="仿宋" w:eastAsia="仿宋"/>
          <w:color w:val="FF0000"/>
        </w:rPr>
      </w:pPr>
      <w:r>
        <w:rPr>
          <w:rFonts w:hint="eastAsia" w:ascii="仿宋" w:hAnsi="仿宋" w:eastAsia="仿宋"/>
          <w:color w:val="FF0000"/>
        </w:rPr>
        <w:t>为什么建设中国特色社会主义文化（价值）</w:t>
      </w:r>
    </w:p>
    <w:p w14:paraId="3B6F359D">
      <w:pPr>
        <w:numPr>
          <w:ilvl w:val="0"/>
          <w:numId w:val="0"/>
        </w:numPr>
        <w:rPr>
          <w:rFonts w:hint="eastAsia" w:ascii="仿宋" w:hAnsi="仿宋" w:eastAsia="仿宋"/>
          <w:lang w:val="en-US" w:eastAsia="zh-CN"/>
        </w:rPr>
      </w:pPr>
      <w:r>
        <w:rPr>
          <w:rFonts w:hint="eastAsia" w:ascii="仿宋" w:hAnsi="仿宋" w:eastAsia="仿宋"/>
          <w:lang w:val="en-US" w:eastAsia="zh-CN"/>
        </w:rPr>
        <w:t>1、文化是一个国家、一个民族的灵魂</w:t>
      </w:r>
    </w:p>
    <w:p w14:paraId="1D5960A0">
      <w:pPr>
        <w:numPr>
          <w:ilvl w:val="0"/>
          <w:numId w:val="0"/>
        </w:numPr>
        <w:rPr>
          <w:rFonts w:hint="eastAsia" w:ascii="仿宋" w:hAnsi="仿宋" w:eastAsia="仿宋"/>
          <w:lang w:val="en-US" w:eastAsia="zh-CN"/>
        </w:rPr>
      </w:pPr>
      <w:r>
        <w:rPr>
          <w:rFonts w:hint="eastAsia" w:ascii="仿宋" w:hAnsi="仿宋" w:eastAsia="仿宋"/>
          <w:lang w:val="en-US" w:eastAsia="zh-CN"/>
        </w:rPr>
        <w:t>文化之所以如此重要，是因为文化是灵魂，是社会文明进步的重要目标，是一种重要力量。经济发展的助推器、政治文明的导航灯、社会和谐的粘合剂。</w:t>
      </w:r>
    </w:p>
    <w:p w14:paraId="38BEB37B">
      <w:pPr>
        <w:numPr>
          <w:ilvl w:val="0"/>
          <w:numId w:val="0"/>
        </w:numPr>
        <w:rPr>
          <w:rFonts w:hint="eastAsia" w:ascii="仿宋" w:hAnsi="仿宋" w:eastAsia="仿宋"/>
        </w:rPr>
      </w:pPr>
      <w:r>
        <w:rPr>
          <w:rFonts w:hint="eastAsia" w:ascii="仿宋" w:hAnsi="仿宋" w:eastAsia="仿宋"/>
          <w:lang w:val="en-US" w:eastAsia="zh-CN"/>
        </w:rPr>
        <w:t>2、</w:t>
      </w:r>
      <w:r>
        <w:rPr>
          <w:rFonts w:hint="eastAsia" w:ascii="仿宋" w:hAnsi="仿宋" w:eastAsia="仿宋"/>
        </w:rPr>
        <w:t>没有文化繁荣兴盛就没有中华民族伟大复兴</w:t>
      </w:r>
    </w:p>
    <w:p w14:paraId="60256146">
      <w:pPr>
        <w:numPr>
          <w:ilvl w:val="0"/>
          <w:numId w:val="0"/>
        </w:numPr>
        <w:rPr>
          <w:rFonts w:hint="eastAsia" w:ascii="仿宋" w:hAnsi="仿宋" w:eastAsia="仿宋"/>
        </w:rPr>
      </w:pPr>
      <w:r>
        <w:rPr>
          <w:rFonts w:hint="eastAsia" w:ascii="仿宋" w:hAnsi="仿宋" w:eastAsia="仿宋"/>
          <w:lang w:val="en-US" w:eastAsia="zh-CN"/>
        </w:rPr>
        <w:t>文化繁荣是中华民族伟大复兴的重要内容，中华民族伟大复兴是以文化繁荣为支撑条件。</w:t>
      </w:r>
      <w:r>
        <w:rPr>
          <w:rFonts w:hint="eastAsia" w:ascii="仿宋" w:hAnsi="仿宋" w:eastAsia="仿宋"/>
        </w:rPr>
        <w:t>一个民族的复兴需要强大的物质力量，也需要强大的精神力量。没有先进文化的积极引领，没有人民精神世界的极大丰富，没有民族精神力量的不断增强，一个国家、一个民族不可能屹立于世界民族之林。</w:t>
      </w:r>
    </w:p>
    <w:p w14:paraId="66619B84">
      <w:pPr>
        <w:numPr>
          <w:ilvl w:val="0"/>
          <w:numId w:val="0"/>
        </w:numPr>
        <w:rPr>
          <w:rFonts w:hint="eastAsia" w:ascii="仿宋" w:hAnsi="仿宋" w:eastAsia="仿宋"/>
          <w:lang w:val="en-US" w:eastAsia="zh-CN"/>
        </w:rPr>
      </w:pPr>
      <w:r>
        <w:rPr>
          <w:rFonts w:hint="eastAsia" w:ascii="仿宋" w:hAnsi="仿宋" w:eastAsia="仿宋"/>
          <w:lang w:val="en-US" w:eastAsia="zh-CN"/>
        </w:rPr>
        <w:t>3、更好的满足人民日益增长的物质文化需求</w:t>
      </w:r>
    </w:p>
    <w:p w14:paraId="0E050A6A">
      <w:pPr>
        <w:numPr>
          <w:ilvl w:val="0"/>
          <w:numId w:val="0"/>
        </w:numPr>
        <w:rPr>
          <w:rFonts w:hint="default" w:ascii="仿宋" w:hAnsi="仿宋" w:eastAsia="仿宋"/>
          <w:lang w:val="en-US" w:eastAsia="zh-CN"/>
        </w:rPr>
      </w:pPr>
      <w:r>
        <w:rPr>
          <w:rFonts w:hint="eastAsia" w:ascii="仿宋" w:hAnsi="仿宋" w:eastAsia="仿宋"/>
          <w:lang w:val="en-US" w:eastAsia="zh-CN"/>
        </w:rPr>
        <w:t>为人民提供更多优秀精神文化产品，促进人民精神生活共同富裕</w:t>
      </w:r>
    </w:p>
    <w:p w14:paraId="06906E22">
      <w:pPr>
        <w:numPr>
          <w:ilvl w:val="0"/>
          <w:numId w:val="0"/>
        </w:numPr>
        <w:rPr>
          <w:rFonts w:hint="eastAsia" w:ascii="仿宋" w:hAnsi="仿宋" w:eastAsia="仿宋"/>
        </w:rPr>
      </w:pPr>
      <w:r>
        <w:rPr>
          <w:rFonts w:hint="eastAsia" w:ascii="仿宋" w:hAnsi="仿宋" w:eastAsia="仿宋"/>
          <w:lang w:val="en-US" w:eastAsia="zh-CN"/>
        </w:rPr>
        <w:t>4、</w:t>
      </w:r>
      <w:r>
        <w:rPr>
          <w:rFonts w:hint="eastAsia" w:ascii="仿宋" w:hAnsi="仿宋" w:eastAsia="仿宋"/>
        </w:rPr>
        <w:t>文化自信是一个国家、一个民族发展中最基本、最深沉、最持久的力量</w:t>
      </w:r>
    </w:p>
    <w:p w14:paraId="176EEDC6">
      <w:pPr>
        <w:numPr>
          <w:ilvl w:val="0"/>
          <w:numId w:val="0"/>
        </w:numPr>
        <w:rPr>
          <w:rFonts w:hint="eastAsia" w:ascii="仿宋" w:hAnsi="仿宋" w:eastAsia="仿宋"/>
        </w:rPr>
      </w:pPr>
      <w:r>
        <w:rPr>
          <w:rFonts w:hint="eastAsia" w:ascii="仿宋" w:hAnsi="仿宋" w:eastAsia="仿宋"/>
        </w:rPr>
        <w:t>文化自信是更基础、更广泛、更深厚的自信，是一个国家一个民族发展中最基本、最深沉、最持久的力量</w:t>
      </w:r>
    </w:p>
    <w:p w14:paraId="0581C9C1">
      <w:pPr>
        <w:rPr>
          <w:rFonts w:ascii="仿宋" w:hAnsi="仿宋" w:eastAsia="仿宋"/>
          <w:color w:val="FF0000"/>
        </w:rPr>
      </w:pPr>
    </w:p>
    <w:p w14:paraId="50FC3398">
      <w:pPr>
        <w:rPr>
          <w:rFonts w:ascii="仿宋" w:hAnsi="仿宋" w:eastAsia="仿宋"/>
          <w:color w:val="FF0000"/>
        </w:rPr>
      </w:pPr>
      <w:r>
        <w:rPr>
          <w:rFonts w:hint="eastAsia" w:ascii="仿宋" w:hAnsi="仿宋" w:eastAsia="仿宋"/>
          <w:color w:val="FF0000"/>
        </w:rPr>
        <w:t>文化建设的重点：</w:t>
      </w:r>
    </w:p>
    <w:p w14:paraId="38D9D71E">
      <w:pPr>
        <w:rPr>
          <w:rFonts w:ascii="仿宋" w:hAnsi="仿宋" w:eastAsia="仿宋"/>
        </w:rPr>
      </w:pPr>
      <w:r>
        <w:rPr>
          <w:rFonts w:hint="eastAsia" w:ascii="仿宋" w:hAnsi="仿宋" w:eastAsia="仿宋"/>
        </w:rPr>
        <w:t>在新的历史起点上继续推动文化繁荣、建设文化强国、建设中华民族现代文明，我们必须把握三个重点：一是坚定文化自信，厚植建设中华民族现代文明的底气</w:t>
      </w:r>
    </w:p>
    <w:p w14:paraId="396DA608">
      <w:pPr>
        <w:rPr>
          <w:rFonts w:ascii="仿宋" w:hAnsi="仿宋" w:eastAsia="仿宋"/>
        </w:rPr>
      </w:pPr>
      <w:r>
        <w:rPr>
          <w:rFonts w:hint="eastAsia" w:ascii="仿宋" w:hAnsi="仿宋" w:eastAsia="仿宋"/>
        </w:rPr>
        <w:t>二是秉持开放包容，汇聚建设中华民族现代文明的合力</w:t>
      </w:r>
    </w:p>
    <w:p w14:paraId="6916EB7D">
      <w:pPr>
        <w:rPr>
          <w:rFonts w:hint="eastAsia" w:ascii="仿宋" w:hAnsi="仿宋" w:eastAsia="仿宋"/>
        </w:rPr>
      </w:pPr>
      <w:r>
        <w:rPr>
          <w:rFonts w:hint="eastAsia" w:ascii="仿宋" w:hAnsi="仿宋" w:eastAsia="仿宋"/>
        </w:rPr>
        <w:t>三是坚持守正创新，强化建设中华民族现代文明的担当</w:t>
      </w:r>
    </w:p>
    <w:p w14:paraId="37B21986">
      <w:pPr>
        <w:rPr>
          <w:rFonts w:hint="eastAsia" w:ascii="仿宋" w:hAnsi="仿宋" w:eastAsia="仿宋"/>
        </w:rPr>
      </w:pPr>
    </w:p>
    <w:p w14:paraId="2B4DF554">
      <w:pPr>
        <w:rPr>
          <w:rFonts w:hint="eastAsia" w:ascii="仿宋" w:hAnsi="仿宋" w:eastAsia="仿宋"/>
          <w:color w:val="FF0000"/>
        </w:rPr>
      </w:pPr>
      <w:r>
        <w:rPr>
          <w:rFonts w:hint="eastAsia" w:ascii="仿宋" w:hAnsi="仿宋" w:eastAsia="仿宋"/>
          <w:color w:val="FF0000"/>
        </w:rPr>
        <w:t>建设现代文明为何要坚定文化自信？</w:t>
      </w:r>
    </w:p>
    <w:p w14:paraId="68C95B19">
      <w:pPr>
        <w:rPr>
          <w:rFonts w:hint="eastAsia" w:ascii="仿宋" w:hAnsi="仿宋" w:eastAsia="仿宋"/>
        </w:rPr>
      </w:pPr>
      <w:r>
        <w:rPr>
          <w:rFonts w:hint="eastAsia" w:ascii="仿宋" w:hAnsi="仿宋" w:eastAsia="仿宋"/>
        </w:rPr>
        <w:t>文化是一个国家、一个民族的灵魂。文化兴国运兴，文化强民族强。没有高度的文化自信，没有文化的繁荣兴盛，就没有中华民族伟大复兴。因此，建设现代文明必须坚定文化自信。</w:t>
      </w:r>
    </w:p>
    <w:p w14:paraId="0FB8C825">
      <w:pPr>
        <w:rPr>
          <w:rFonts w:hint="eastAsia" w:ascii="仿宋" w:hAnsi="仿宋" w:eastAsia="仿宋"/>
        </w:rPr>
      </w:pPr>
      <w:r>
        <w:rPr>
          <w:rFonts w:hint="eastAsia" w:ascii="仿宋" w:hAnsi="仿宋" w:eastAsia="仿宋"/>
        </w:rPr>
        <w:t>首先，文化自信是对自身文化价值的肯定。它源于对自身文化的深刻理解，对自身文化生命力的坚定信念，对自身文化发展前景的充分信心。</w:t>
      </w:r>
    </w:p>
    <w:p w14:paraId="3EE2E2CC">
      <w:pPr>
        <w:rPr>
          <w:rFonts w:hint="eastAsia" w:ascii="仿宋" w:hAnsi="仿宋" w:eastAsia="仿宋"/>
        </w:rPr>
      </w:pPr>
      <w:r>
        <w:rPr>
          <w:rFonts w:hint="eastAsia" w:ascii="仿宋" w:hAnsi="仿宋" w:eastAsia="仿宋"/>
        </w:rPr>
        <w:t>其次，文化自信是建设现代文明的重要支撑。它能够为现代文明提供深厚的文化底蕴，为现代文明提供丰富的精神资源。</w:t>
      </w:r>
    </w:p>
    <w:p w14:paraId="21237E28">
      <w:pPr>
        <w:rPr>
          <w:rFonts w:hint="eastAsia" w:ascii="仿宋" w:hAnsi="仿宋" w:eastAsia="仿宋"/>
        </w:rPr>
      </w:pPr>
      <w:r>
        <w:rPr>
          <w:rFonts w:hint="eastAsia" w:ascii="仿宋" w:hAnsi="仿宋" w:eastAsia="仿宋"/>
        </w:rPr>
        <w:t>再者，坚定文化自信是传承和弘扬优秀传统文化的必然要求。优秀传统文化是一个民族的精神家园，是中华民族的根和魂。</w:t>
      </w:r>
    </w:p>
    <w:p w14:paraId="6994C4F4">
      <w:pPr>
        <w:rPr>
          <w:rFonts w:ascii="仿宋" w:hAnsi="仿宋" w:eastAsia="仿宋"/>
        </w:rPr>
      </w:pPr>
      <w:r>
        <w:rPr>
          <w:rFonts w:hint="eastAsia" w:ascii="仿宋" w:hAnsi="仿宋" w:eastAsia="仿宋"/>
        </w:rPr>
        <w:t>最后，坚定文化自信有利于推动全球文明交流互鉴。在全球化的背景下，各国各地区的文化交流日益频繁，各种文化思潮相互碰撞。</w:t>
      </w:r>
    </w:p>
    <w:p w14:paraId="19B1DCB7">
      <w:pPr>
        <w:rPr>
          <w:rFonts w:hint="eastAsia" w:ascii="仿宋" w:hAnsi="仿宋" w:eastAsia="仿宋"/>
          <w:sz w:val="20"/>
          <w:szCs w:val="21"/>
        </w:rPr>
      </w:pPr>
    </w:p>
    <w:p w14:paraId="49743084">
      <w:pPr>
        <w:rPr>
          <w:rFonts w:hint="eastAsia" w:ascii="仿宋" w:hAnsi="仿宋" w:eastAsia="仿宋"/>
        </w:rPr>
      </w:pPr>
      <w:r>
        <w:rPr>
          <w:rFonts w:hint="eastAsia" w:ascii="微软雅黑" w:hAnsi="微软雅黑" w:eastAsia="微软雅黑" w:cs="微软雅黑"/>
          <w:b/>
          <w:bCs/>
          <w:color w:val="C00000"/>
        </w:rPr>
        <w:t>【安徽讲话精神】12.4</w:t>
      </w:r>
      <w:r>
        <w:rPr>
          <w:rFonts w:hint="eastAsia" w:ascii="仿宋" w:hAnsi="仿宋" w:eastAsia="仿宋"/>
          <w:color w:val="00B0F0"/>
        </w:rPr>
        <w:t xml:space="preserve"> 结合上课问题，内容AI写的</w:t>
      </w:r>
    </w:p>
    <w:p w14:paraId="6E3BA3B2">
      <w:pPr>
        <w:rPr>
          <w:rFonts w:ascii="仿宋" w:hAnsi="仿宋" w:eastAsia="仿宋"/>
        </w:rPr>
      </w:pPr>
      <w:r>
        <w:rPr>
          <w:rFonts w:hint="eastAsia" w:ascii="仿宋" w:hAnsi="仿宋" w:eastAsia="仿宋"/>
          <w:color w:val="FF0000"/>
        </w:rPr>
        <w:t>三地一飞：</w:t>
      </w:r>
      <w:r>
        <w:rPr>
          <w:rFonts w:hint="eastAsia" w:ascii="仿宋" w:hAnsi="仿宋" w:eastAsia="仿宋"/>
        </w:rPr>
        <w:t>是指打造全省具有重要影响力的科技成果转化聚集地、特色产业承接聚集地、改革开放新高地和经济社会发展全面绿色转型区。</w:t>
      </w:r>
    </w:p>
    <w:p w14:paraId="295A77BF">
      <w:pPr>
        <w:rPr>
          <w:rFonts w:ascii="仿宋" w:hAnsi="仿宋" w:eastAsia="仿宋"/>
        </w:rPr>
      </w:pPr>
    </w:p>
    <w:p w14:paraId="1BC232D2">
      <w:pPr>
        <w:rPr>
          <w:rFonts w:ascii="仿宋" w:hAnsi="仿宋" w:eastAsia="仿宋"/>
        </w:rPr>
      </w:pPr>
      <w:r>
        <w:rPr>
          <w:rFonts w:hint="eastAsia" w:ascii="仿宋" w:hAnsi="仿宋" w:eastAsia="仿宋"/>
        </w:rPr>
        <w:t>总书记要求安徽“构建以国内大循环为主体，国内国际双循环相互促进的新发展格局中实现更大作为，在加快安徽建设上取得新的更大进展”</w:t>
      </w:r>
    </w:p>
    <w:p w14:paraId="108188AD">
      <w:pPr>
        <w:rPr>
          <w:rFonts w:hint="eastAsia" w:ascii="仿宋" w:hAnsi="仿宋" w:eastAsia="仿宋"/>
        </w:rPr>
      </w:pPr>
    </w:p>
    <w:p w14:paraId="5ED45C81">
      <w:pPr>
        <w:rPr>
          <w:rFonts w:hint="eastAsia" w:ascii="仿宋" w:hAnsi="仿宋" w:eastAsia="仿宋"/>
        </w:rPr>
      </w:pPr>
      <w:r>
        <w:rPr>
          <w:rFonts w:hint="eastAsia" w:ascii="仿宋" w:hAnsi="仿宋" w:eastAsia="仿宋"/>
        </w:rPr>
        <w:t>在分析国内国际双循环相互促进的新发展格局中实现更大作为时，我们可以从矛盾的普遍性和特殊性的角度进行探讨。</w:t>
      </w:r>
    </w:p>
    <w:p w14:paraId="13EDA425">
      <w:pPr>
        <w:rPr>
          <w:rFonts w:hint="eastAsia" w:ascii="仿宋" w:hAnsi="仿宋" w:eastAsia="仿宋"/>
        </w:rPr>
      </w:pPr>
    </w:p>
    <w:p w14:paraId="1D8E066E">
      <w:pPr>
        <w:rPr>
          <w:rFonts w:hint="eastAsia" w:ascii="仿宋" w:hAnsi="仿宋" w:eastAsia="仿宋"/>
          <w:color w:val="FF0000"/>
        </w:rPr>
      </w:pPr>
      <w:r>
        <w:rPr>
          <w:rFonts w:hint="eastAsia" w:ascii="仿宋" w:hAnsi="仿宋" w:eastAsia="仿宋"/>
          <w:color w:val="FF0000"/>
        </w:rPr>
        <w:t>矛盾的普遍性</w:t>
      </w:r>
    </w:p>
    <w:p w14:paraId="0F76D729">
      <w:pPr>
        <w:rPr>
          <w:rFonts w:hint="eastAsia" w:ascii="仿宋" w:hAnsi="仿宋" w:eastAsia="仿宋"/>
        </w:rPr>
      </w:pPr>
      <w:r>
        <w:rPr>
          <w:rFonts w:hint="eastAsia" w:ascii="仿宋" w:hAnsi="仿宋" w:eastAsia="仿宋"/>
        </w:rPr>
        <w:t>普遍联系与互动：矛盾的普遍性意味着任何事物都处于普遍联系之中。在新发展格局中，国内经济循环与国际经济循环相互依存、相互影响。国内循环的顺畅可以增强对全球资源的吸引力，而国际循环则可以提升国内循环的效率和水平，两者相互促进，共同推动经济发展。</w:t>
      </w:r>
    </w:p>
    <w:p w14:paraId="5D28F05F">
      <w:pPr>
        <w:rPr>
          <w:rFonts w:hint="eastAsia" w:ascii="仿宋" w:hAnsi="仿宋" w:eastAsia="仿宋"/>
          <w:color w:val="FF0000"/>
        </w:rPr>
      </w:pPr>
      <w:r>
        <w:rPr>
          <w:rFonts w:hint="eastAsia" w:ascii="仿宋" w:hAnsi="仿宋" w:eastAsia="仿宋"/>
          <w:color w:val="FF0000"/>
        </w:rPr>
        <w:t>矛盾的特殊性</w:t>
      </w:r>
    </w:p>
    <w:p w14:paraId="6A8939D6">
      <w:pPr>
        <w:rPr>
          <w:rFonts w:hint="eastAsia" w:ascii="仿宋" w:hAnsi="仿宋" w:eastAsia="仿宋"/>
        </w:rPr>
      </w:pPr>
      <w:r>
        <w:rPr>
          <w:rFonts w:hint="eastAsia" w:ascii="仿宋" w:hAnsi="仿宋" w:eastAsia="仿宋"/>
        </w:rPr>
        <w:t>具体国情与策略：矛盾的特殊性要求我们具体问题具体分析。中国作为一个超大规模的市场，具有独特的国情和经济发展阶段。因此，构建新发展格局需要根据中国的实际情况，发挥内需潜力，同时利用国际资源，实现内外循环的良性互动。</w:t>
      </w:r>
    </w:p>
    <w:p w14:paraId="73ACF657">
      <w:pPr>
        <w:rPr>
          <w:rFonts w:hint="eastAsia" w:ascii="仿宋" w:hAnsi="仿宋" w:eastAsia="仿宋"/>
          <w:color w:val="FF0000"/>
        </w:rPr>
      </w:pPr>
      <w:r>
        <w:rPr>
          <w:rFonts w:hint="eastAsia" w:ascii="仿宋" w:hAnsi="仿宋" w:eastAsia="仿宋"/>
          <w:color w:val="FF0000"/>
        </w:rPr>
        <w:t>普遍性与特殊性的辩证统一</w:t>
      </w:r>
    </w:p>
    <w:p w14:paraId="37242CEB">
      <w:pPr>
        <w:rPr>
          <w:rFonts w:hint="eastAsia" w:ascii="仿宋" w:hAnsi="仿宋" w:eastAsia="仿宋"/>
        </w:rPr>
      </w:pPr>
      <w:r>
        <w:rPr>
          <w:rFonts w:hint="eastAsia" w:ascii="仿宋" w:hAnsi="仿宋" w:eastAsia="仿宋"/>
        </w:rPr>
        <w:t>内外循环的统一：新发展格局强调国内大循环为主体，同时国内国际双循环相互促进。这体现了矛盾普遍性与特殊性的辩证统一，即在普遍联系的基础上，根据中国的特殊国情，构建适合自身发展的经济循环模式。</w:t>
      </w:r>
    </w:p>
    <w:p w14:paraId="0CCDF2E2">
      <w:pPr>
        <w:rPr>
          <w:rFonts w:ascii="仿宋" w:hAnsi="仿宋" w:eastAsia="仿宋"/>
        </w:rPr>
      </w:pPr>
    </w:p>
    <w:p w14:paraId="4686C787">
      <w:pPr>
        <w:rPr>
          <w:rFonts w:ascii="仿宋" w:hAnsi="仿宋" w:eastAsia="仿宋"/>
        </w:rPr>
      </w:pPr>
      <w:r>
        <w:rPr>
          <w:rFonts w:ascii="仿宋" w:hAnsi="仿宋" w:eastAsia="仿宋"/>
        </w:rPr>
        <w:t>构建以国内大循环为主体的新发展格局，意味着要强化国内经济的内生动力和可靠性，通过</w:t>
      </w:r>
      <w:r>
        <w:rPr>
          <w:rFonts w:ascii="仿宋" w:hAnsi="仿宋" w:eastAsia="仿宋"/>
          <w:color w:val="FF0000"/>
        </w:rPr>
        <w:t>扩大内需来实现经济的高质量发展</w:t>
      </w:r>
      <w:r>
        <w:rPr>
          <w:rFonts w:ascii="仿宋" w:hAnsi="仿宋" w:eastAsia="仿宋"/>
        </w:rPr>
        <w:t>。以下是对如何做强国内经济，特别是扩大内需的几个关键点的理解：</w:t>
      </w:r>
      <w:r>
        <w:rPr>
          <w:rFonts w:ascii="仿宋" w:hAnsi="仿宋" w:eastAsia="仿宋"/>
        </w:rPr>
        <w:br w:type="textWrapping"/>
      </w:r>
      <w:r>
        <w:rPr>
          <w:rFonts w:ascii="仿宋" w:hAnsi="仿宋" w:eastAsia="仿宋"/>
        </w:rPr>
        <w:br w:type="textWrapping"/>
      </w:r>
      <w:r>
        <w:rPr>
          <w:rFonts w:ascii="Calibri" w:hAnsi="Calibri" w:eastAsia="仿宋" w:cs="Calibri"/>
        </w:rPr>
        <w:t> </w:t>
      </w:r>
      <w:r>
        <w:rPr>
          <w:rFonts w:ascii="仿宋" w:hAnsi="仿宋" w:eastAsia="仿宋"/>
        </w:rPr>
        <w:t>1.</w:t>
      </w:r>
      <w:r>
        <w:rPr>
          <w:rFonts w:ascii="Calibri" w:hAnsi="Calibri" w:eastAsia="仿宋" w:cs="Calibri"/>
        </w:rPr>
        <w:t> </w:t>
      </w:r>
      <w:r>
        <w:rPr>
          <w:rFonts w:ascii="仿宋" w:hAnsi="仿宋" w:eastAsia="仿宋"/>
        </w:rPr>
        <w:t>全方位扩大国内需求</w:t>
      </w:r>
      <w:r>
        <w:rPr>
          <w:rFonts w:hint="eastAsia" w:ascii="仿宋" w:hAnsi="仿宋" w:eastAsia="仿宋"/>
        </w:rPr>
        <w:t>。</w:t>
      </w:r>
      <w:r>
        <w:rPr>
          <w:rFonts w:ascii="仿宋" w:hAnsi="仿宋" w:eastAsia="仿宋"/>
        </w:rPr>
        <w:t>要扩大消费需求，还要提高投资效益，来全方位扩大内需。</w:t>
      </w:r>
    </w:p>
    <w:p w14:paraId="63860F3E">
      <w:pPr>
        <w:rPr>
          <w:rFonts w:ascii="仿宋" w:hAnsi="仿宋" w:eastAsia="仿宋"/>
        </w:rPr>
      </w:pPr>
      <w:r>
        <w:rPr>
          <w:rFonts w:ascii="Calibri" w:hAnsi="Calibri" w:eastAsia="仿宋" w:cs="Calibri"/>
        </w:rPr>
        <w:t> </w:t>
      </w:r>
      <w:r>
        <w:rPr>
          <w:rFonts w:ascii="仿宋" w:hAnsi="仿宋" w:eastAsia="仿宋"/>
        </w:rPr>
        <w:t>2.</w:t>
      </w:r>
      <w:r>
        <w:rPr>
          <w:rFonts w:ascii="Calibri" w:hAnsi="Calibri" w:eastAsia="仿宋" w:cs="Calibri"/>
        </w:rPr>
        <w:t> </w:t>
      </w:r>
      <w:r>
        <w:rPr>
          <w:rFonts w:ascii="仿宋" w:hAnsi="仿宋" w:eastAsia="仿宋"/>
        </w:rPr>
        <w:t>挖掘内需潜力。扩大内需不仅是满足人民日益增长的美好生活需要的必然要求，也是推动经济攻坚克难的关键。</w:t>
      </w:r>
      <w:r>
        <w:rPr>
          <w:rFonts w:ascii="仿宋" w:hAnsi="仿宋" w:eastAsia="仿宋"/>
        </w:rPr>
        <w:br w:type="textWrapping"/>
      </w:r>
      <w:r>
        <w:rPr>
          <w:rFonts w:ascii="仿宋" w:hAnsi="仿宋" w:eastAsia="仿宋"/>
        </w:rPr>
        <w:t>3.</w:t>
      </w:r>
      <w:r>
        <w:rPr>
          <w:rFonts w:ascii="Calibri" w:hAnsi="Calibri" w:eastAsia="仿宋" w:cs="Calibri"/>
        </w:rPr>
        <w:t> </w:t>
      </w:r>
      <w:r>
        <w:rPr>
          <w:rFonts w:ascii="仿宋" w:hAnsi="仿宋" w:eastAsia="仿宋"/>
        </w:rPr>
        <w:t>优化供需结构</w:t>
      </w:r>
      <w:r>
        <w:rPr>
          <w:rFonts w:hint="eastAsia" w:ascii="仿宋" w:hAnsi="仿宋" w:eastAsia="仿宋"/>
        </w:rPr>
        <w:t>。</w:t>
      </w:r>
      <w:r>
        <w:rPr>
          <w:rFonts w:ascii="仿宋" w:hAnsi="仿宋" w:eastAsia="仿宋"/>
        </w:rPr>
        <w:t>构建新发展格局需要供需两端同时发力、协调配合</w:t>
      </w:r>
      <w:r>
        <w:rPr>
          <w:rFonts w:ascii="仿宋" w:hAnsi="仿宋" w:eastAsia="仿宋"/>
        </w:rPr>
        <w:br w:type="textWrapping"/>
      </w:r>
      <w:r>
        <w:rPr>
          <w:rFonts w:ascii="仿宋" w:hAnsi="仿宋" w:eastAsia="仿宋"/>
        </w:rPr>
        <w:t>4.</w:t>
      </w:r>
      <w:r>
        <w:rPr>
          <w:rFonts w:ascii="Calibri" w:hAnsi="Calibri" w:eastAsia="仿宋" w:cs="Calibri"/>
        </w:rPr>
        <w:t> </w:t>
      </w:r>
      <w:r>
        <w:rPr>
          <w:rFonts w:ascii="仿宋" w:hAnsi="仿宋" w:eastAsia="仿宋"/>
        </w:rPr>
        <w:t>提升消费品质和扩大服务消费</w:t>
      </w:r>
      <w:r>
        <w:rPr>
          <w:rFonts w:hint="eastAsia" w:ascii="仿宋" w:hAnsi="仿宋" w:eastAsia="仿宋"/>
        </w:rPr>
        <w:t>。</w:t>
      </w:r>
      <w:r>
        <w:rPr>
          <w:rFonts w:ascii="仿宋" w:hAnsi="仿宋" w:eastAsia="仿宋"/>
        </w:rPr>
        <w:t>提高基本消费品品质、释放出行消费潜力、优化城市交通网络布局等。</w:t>
      </w:r>
    </w:p>
    <w:p w14:paraId="2B24CB6E">
      <w:pPr>
        <w:rPr>
          <w:rFonts w:ascii="仿宋" w:hAnsi="仿宋" w:eastAsia="仿宋"/>
        </w:rPr>
      </w:pPr>
      <w:r>
        <w:rPr>
          <w:rFonts w:hint="eastAsia" w:ascii="仿宋" w:hAnsi="仿宋" w:eastAsia="仿宋"/>
        </w:rPr>
        <w:t>5</w:t>
      </w:r>
      <w:r>
        <w:rPr>
          <w:rFonts w:ascii="仿宋" w:hAnsi="仿宋" w:eastAsia="仿宋"/>
        </w:rPr>
        <w:t>形成强大国内市场</w:t>
      </w:r>
      <w:r>
        <w:rPr>
          <w:rFonts w:hint="eastAsia" w:ascii="仿宋" w:hAnsi="仿宋" w:eastAsia="仿宋"/>
        </w:rPr>
        <w:t>。</w:t>
      </w:r>
      <w:r>
        <w:rPr>
          <w:rFonts w:ascii="仿宋" w:hAnsi="仿宋" w:eastAsia="仿宋"/>
        </w:rPr>
        <w:t>着力挖掘内需潜力，特别是推进新型城镇化和城乡区域协调发展释放内需潜能，进一步做大国内市场规模。</w:t>
      </w:r>
      <w:r>
        <w:rPr>
          <w:rFonts w:ascii="仿宋" w:hAnsi="仿宋" w:eastAsia="仿宋"/>
        </w:rPr>
        <w:br w:type="textWrapping"/>
      </w:r>
      <w:r>
        <w:rPr>
          <w:rFonts w:hint="eastAsia" w:ascii="仿宋" w:hAnsi="仿宋" w:eastAsia="仿宋"/>
        </w:rPr>
        <w:t>6.</w:t>
      </w:r>
      <w:r>
        <w:rPr>
          <w:rFonts w:ascii="仿宋" w:hAnsi="仿宋" w:eastAsia="仿宋"/>
        </w:rPr>
        <w:t>支撑畅通国内经济循环</w:t>
      </w:r>
      <w:r>
        <w:rPr>
          <w:rFonts w:hint="eastAsia" w:ascii="仿宋" w:hAnsi="仿宋" w:eastAsia="仿宋"/>
        </w:rPr>
        <w:t>。</w:t>
      </w:r>
      <w:r>
        <w:rPr>
          <w:rFonts w:ascii="仿宋" w:hAnsi="仿宋" w:eastAsia="仿宋"/>
        </w:rPr>
        <w:t>进一步推进各种要素组合有机衔接和循环流转，形成产品服务增加、社会财富积聚、人民福祉增进、国家实力增强的良性国内经济循环。</w:t>
      </w:r>
    </w:p>
    <w:p w14:paraId="13A8A3B5">
      <w:pPr>
        <w:rPr>
          <w:rFonts w:ascii="仿宋" w:hAnsi="仿宋" w:eastAsia="仿宋"/>
        </w:rPr>
      </w:pPr>
    </w:p>
    <w:p w14:paraId="36677AA6">
      <w:pPr>
        <w:rPr>
          <w:rFonts w:hint="eastAsia" w:ascii="仿宋" w:hAnsi="仿宋" w:eastAsia="仿宋"/>
          <w:b/>
          <w:bCs/>
          <w:lang w:val="en-US" w:eastAsia="zh-CN"/>
        </w:rPr>
      </w:pPr>
      <w:r>
        <w:rPr>
          <w:rFonts w:hint="eastAsia" w:ascii="仿宋" w:hAnsi="仿宋" w:eastAsia="仿宋"/>
          <w:b/>
          <w:bCs/>
          <w:lang w:val="en-US" w:eastAsia="zh-CN"/>
        </w:rPr>
        <w:t>补充</w:t>
      </w:r>
    </w:p>
    <w:p w14:paraId="30CD1C43">
      <w:pPr>
        <w:rPr>
          <w:rFonts w:hint="default" w:ascii="仿宋" w:hAnsi="仿宋" w:eastAsia="仿宋"/>
          <w:b/>
          <w:bCs/>
          <w:highlight w:val="cyan"/>
          <w:lang w:val="en-US" w:eastAsia="zh-CN"/>
        </w:rPr>
      </w:pPr>
      <w:r>
        <w:rPr>
          <w:rFonts w:hint="eastAsia" w:ascii="仿宋" w:hAnsi="仿宋" w:eastAsia="仿宋"/>
          <w:b/>
          <w:bCs/>
        </w:rPr>
        <w:t>【二十大】拓展的</w:t>
      </w:r>
      <w:r>
        <w:rPr>
          <w:rFonts w:hint="eastAsia" w:ascii="仿宋" w:hAnsi="仿宋" w:eastAsia="仿宋"/>
          <w:b/>
          <w:bCs/>
          <w:lang w:val="en-US" w:eastAsia="zh-CN"/>
        </w:rPr>
        <w:t xml:space="preserve"> </w:t>
      </w:r>
      <w:r>
        <w:rPr>
          <w:rFonts w:hint="eastAsia" w:ascii="仿宋" w:hAnsi="仿宋" w:eastAsia="仿宋"/>
          <w:b/>
          <w:bCs/>
          <w:highlight w:val="cyan"/>
          <w:lang w:val="en-US" w:eastAsia="zh-CN"/>
        </w:rPr>
        <w:t>上一届考题</w:t>
      </w:r>
    </w:p>
    <w:p w14:paraId="129817B9">
      <w:pPr>
        <w:rPr>
          <w:rFonts w:hint="default" w:ascii="仿宋" w:hAnsi="仿宋" w:eastAsia="仿宋"/>
          <w:b/>
          <w:bCs/>
          <w:lang w:val="en-US" w:eastAsia="zh-CN"/>
        </w:rPr>
      </w:pPr>
      <w:r>
        <w:rPr>
          <w:rFonts w:hint="eastAsia" w:ascii="仿宋" w:hAnsi="仿宋" w:eastAsia="仿宋"/>
          <w:b/>
          <w:bCs/>
          <w:lang w:val="en-US" w:eastAsia="zh-CN"/>
        </w:rPr>
        <w:t>如何解读二十大报告</w:t>
      </w:r>
    </w:p>
    <w:p w14:paraId="24646A7F">
      <w:pPr>
        <w:rPr>
          <w:rFonts w:ascii="仿宋" w:hAnsi="仿宋" w:eastAsia="仿宋"/>
        </w:rPr>
      </w:pPr>
      <w:r>
        <w:rPr>
          <w:rFonts w:hint="eastAsia" w:ascii="仿宋" w:hAnsi="仿宋" w:eastAsia="仿宋"/>
          <w:color w:val="FF0000"/>
        </w:rPr>
        <w:t>主题</w:t>
      </w:r>
      <w:r>
        <w:rPr>
          <w:rFonts w:hint="eastAsia" w:ascii="仿宋" w:hAnsi="仿宋" w:eastAsia="仿宋"/>
        </w:rPr>
        <w:t>：高举中国特色社会主义伟大旗帜，全面贯彻新时代中国特色主义思想，弘扬</w:t>
      </w:r>
    </w:p>
    <w:p w14:paraId="3B5641BC">
      <w:pPr>
        <w:rPr>
          <w:rFonts w:ascii="仿宋" w:hAnsi="仿宋" w:eastAsia="仿宋"/>
        </w:rPr>
      </w:pPr>
      <w:r>
        <w:rPr>
          <w:rFonts w:hint="eastAsia" w:ascii="仿宋" w:hAnsi="仿宋" w:eastAsia="仿宋"/>
        </w:rPr>
        <w:t>伟大建党精神，自信自强、守正创新，踔厉奋发、勇毅前行，为全面建设社会主</w:t>
      </w:r>
    </w:p>
    <w:p w14:paraId="77249A97">
      <w:pPr>
        <w:rPr>
          <w:rFonts w:ascii="仿宋" w:hAnsi="仿宋" w:eastAsia="仿宋"/>
        </w:rPr>
      </w:pPr>
      <w:r>
        <w:rPr>
          <w:rFonts w:hint="eastAsia" w:ascii="仿宋" w:hAnsi="仿宋" w:eastAsia="仿宋"/>
        </w:rPr>
        <w:t xml:space="preserve">义现代化国家、全面推进中华民族伟大复兴而团结奋斗。 </w:t>
      </w:r>
    </w:p>
    <w:p w14:paraId="720B992D">
      <w:pPr>
        <w:rPr>
          <w:rFonts w:ascii="仿宋" w:hAnsi="仿宋" w:eastAsia="仿宋"/>
        </w:rPr>
      </w:pPr>
      <w:r>
        <w:rPr>
          <w:rFonts w:hint="eastAsia" w:ascii="仿宋" w:hAnsi="仿宋" w:eastAsia="仿宋"/>
          <w:color w:val="FF0000"/>
        </w:rPr>
        <w:t>十年来，我们经历了对党和人</w:t>
      </w:r>
      <w:bookmarkStart w:id="0" w:name="_GoBack"/>
      <w:bookmarkEnd w:id="0"/>
      <w:r>
        <w:rPr>
          <w:rFonts w:hint="eastAsia" w:ascii="仿宋" w:hAnsi="仿宋" w:eastAsia="仿宋"/>
          <w:color w:val="FF0000"/>
        </w:rPr>
        <w:t>民事业具有重大现实意义和深远历史意义的三件大事</w:t>
      </w:r>
      <w:r>
        <w:rPr>
          <w:rFonts w:hint="eastAsia" w:ascii="仿宋" w:hAnsi="仿宋" w:eastAsia="仿宋"/>
        </w:rPr>
        <w:t>：</w:t>
      </w:r>
    </w:p>
    <w:p w14:paraId="3D7A863E">
      <w:pPr>
        <w:rPr>
          <w:rFonts w:ascii="仿宋" w:hAnsi="仿宋" w:eastAsia="仿宋"/>
        </w:rPr>
      </w:pPr>
      <w:r>
        <w:rPr>
          <w:rFonts w:hint="eastAsia" w:ascii="仿宋" w:hAnsi="仿宋" w:eastAsia="仿宋"/>
        </w:rPr>
        <w:t>一是迎来中国共产党成立一百周年；</w:t>
      </w:r>
    </w:p>
    <w:p w14:paraId="71A1944E">
      <w:pPr>
        <w:rPr>
          <w:rFonts w:ascii="仿宋" w:hAnsi="仿宋" w:eastAsia="仿宋"/>
        </w:rPr>
      </w:pPr>
      <w:r>
        <w:rPr>
          <w:rFonts w:hint="eastAsia" w:ascii="仿宋" w:hAnsi="仿宋" w:eastAsia="仿宋"/>
        </w:rPr>
        <w:t>二是中国特色社会主义新时代；</w:t>
      </w:r>
    </w:p>
    <w:p w14:paraId="5C9E4ED9">
      <w:pPr>
        <w:rPr>
          <w:rFonts w:hint="eastAsia" w:ascii="仿宋" w:hAnsi="仿宋" w:eastAsia="仿宋"/>
        </w:rPr>
      </w:pPr>
      <w:r>
        <w:rPr>
          <w:rFonts w:hint="eastAsia" w:ascii="仿宋" w:hAnsi="仿宋" w:eastAsia="仿宋"/>
        </w:rPr>
        <w:t>三是完成脱贫攻坚、全面建成小康社会的历史人物，实现第一个百年奋斗目标。</w:t>
      </w:r>
    </w:p>
    <w:p w14:paraId="0E8A8B10">
      <w:pPr>
        <w:rPr>
          <w:rFonts w:ascii="仿宋" w:hAnsi="仿宋" w:eastAsia="仿宋"/>
          <w:color w:val="FF0000"/>
        </w:rPr>
      </w:pPr>
      <w:r>
        <w:rPr>
          <w:rFonts w:hint="eastAsia" w:ascii="仿宋" w:hAnsi="仿宋" w:eastAsia="仿宋"/>
          <w:color w:val="FF0000"/>
        </w:rPr>
        <w:t>开辟马克思主义中国化时代化新境界：</w:t>
      </w:r>
    </w:p>
    <w:p w14:paraId="425387C5">
      <w:pPr>
        <w:rPr>
          <w:rFonts w:ascii="仿宋" w:hAnsi="仿宋" w:eastAsia="仿宋"/>
        </w:rPr>
      </w:pPr>
      <w:r>
        <w:rPr>
          <w:rFonts w:hint="eastAsia" w:ascii="仿宋" w:hAnsi="仿宋" w:eastAsia="仿宋"/>
        </w:rPr>
        <w:t>不断谱写马克思主义中国化时代化新篇，是当代中国共产党人的庄严历史责任。必须坚持人民至上，必须坚持自信自立，必须坚持守正创新，必须坚持问题导向，必须坚持系统观念，必须胸怀天下。</w:t>
      </w:r>
    </w:p>
    <w:p w14:paraId="33760EAD">
      <w:pPr>
        <w:rPr>
          <w:rFonts w:hint="eastAsia" w:ascii="仿宋" w:hAnsi="仿宋" w:eastAsia="仿宋"/>
        </w:rPr>
      </w:pPr>
    </w:p>
    <w:p w14:paraId="64690525">
      <w:pPr>
        <w:rPr>
          <w:rFonts w:hint="eastAsia" w:ascii="仿宋" w:hAnsi="仿宋" w:eastAsia="仿宋"/>
        </w:rPr>
      </w:pPr>
      <w:r>
        <w:rPr>
          <w:rFonts w:hint="eastAsia" w:ascii="仿宋" w:hAnsi="仿宋" w:eastAsia="仿宋"/>
          <w:color w:val="FF0000"/>
        </w:rPr>
        <w:t>三次飞跃：</w:t>
      </w:r>
      <w:r>
        <w:rPr>
          <w:rFonts w:hint="eastAsia" w:ascii="仿宋" w:hAnsi="仿宋" w:eastAsia="仿宋"/>
        </w:rPr>
        <w:t>①创立毛泽东思想（站起来）；</w:t>
      </w:r>
    </w:p>
    <w:p w14:paraId="2BF740B2">
      <w:pPr>
        <w:rPr>
          <w:rFonts w:hint="eastAsia" w:ascii="仿宋" w:hAnsi="仿宋" w:eastAsia="仿宋"/>
        </w:rPr>
      </w:pPr>
      <w:r>
        <w:rPr>
          <w:rFonts w:hint="eastAsia" w:ascii="仿宋" w:hAnsi="仿宋" w:eastAsia="仿宋"/>
        </w:rPr>
        <w:t>②形成中国特色社会主义理论体系（富起来）；</w:t>
      </w:r>
    </w:p>
    <w:p w14:paraId="4779C7DA">
      <w:pPr>
        <w:rPr>
          <w:rFonts w:hint="eastAsia" w:ascii="仿宋" w:hAnsi="仿宋" w:eastAsia="仿宋"/>
        </w:rPr>
      </w:pPr>
      <w:r>
        <w:rPr>
          <w:rFonts w:hint="eastAsia" w:ascii="仿宋" w:hAnsi="仿宋" w:eastAsia="仿宋"/>
        </w:rPr>
        <w:t>③创立习近平新时代中国特色社会主义思想（强起来）。</w:t>
      </w:r>
    </w:p>
    <w:p w14:paraId="158AC23D">
      <w:pPr>
        <w:rPr>
          <w:rFonts w:ascii="仿宋" w:hAnsi="仿宋" w:eastAsia="仿宋"/>
        </w:rPr>
      </w:pPr>
      <w:r>
        <w:rPr>
          <w:rFonts w:hint="eastAsia" w:ascii="仿宋" w:hAnsi="仿宋" w:eastAsia="仿宋"/>
        </w:rPr>
        <w:t>新时代新征程中国共产党的使命任务——以中国式现代化全面推进中华民族伟大复兴</w:t>
      </w:r>
    </w:p>
    <w:p w14:paraId="197FDDE2">
      <w:pPr>
        <w:rPr>
          <w:rFonts w:ascii="仿宋" w:hAnsi="仿宋" w:eastAsia="仿宋"/>
        </w:rPr>
      </w:pPr>
      <w:r>
        <w:rPr>
          <w:rFonts w:hint="eastAsia" w:ascii="仿宋" w:hAnsi="仿宋" w:eastAsia="仿宋"/>
        </w:rPr>
        <w:t>中国式现代化，是中国共产党领导的社会主义现代化，既有各国现代化的共同特征，更有基于自己国情的中国特色。</w:t>
      </w:r>
    </w:p>
    <w:p w14:paraId="373D421B">
      <w:pPr>
        <w:rPr>
          <w:rFonts w:ascii="仿宋" w:hAnsi="仿宋" w:eastAsia="仿宋"/>
        </w:rPr>
      </w:pPr>
    </w:p>
    <w:p w14:paraId="44F62093">
      <w:pPr>
        <w:rPr>
          <w:rFonts w:hint="eastAsia" w:ascii="仿宋" w:hAnsi="仿宋" w:eastAsia="仿宋"/>
          <w:color w:val="FF0000"/>
        </w:rPr>
      </w:pPr>
      <w:r>
        <w:rPr>
          <w:rFonts w:hint="eastAsia" w:ascii="仿宋" w:hAnsi="仿宋" w:eastAsia="仿宋"/>
          <w:color w:val="FF0000"/>
        </w:rPr>
        <w:t>中国式现代化的特点：</w:t>
      </w:r>
    </w:p>
    <w:p w14:paraId="314C78DA">
      <w:pPr>
        <w:rPr>
          <w:rFonts w:hint="eastAsia" w:ascii="仿宋" w:hAnsi="仿宋" w:eastAsia="仿宋"/>
        </w:rPr>
      </w:pPr>
      <w:r>
        <w:rPr>
          <w:rFonts w:hint="eastAsia" w:ascii="仿宋" w:hAnsi="仿宋" w:eastAsia="仿宋"/>
        </w:rPr>
        <w:t>①中国式现代化是人口规模的现代化；</w:t>
      </w:r>
    </w:p>
    <w:p w14:paraId="5DC507AE">
      <w:pPr>
        <w:rPr>
          <w:rFonts w:hint="eastAsia" w:ascii="仿宋" w:hAnsi="仿宋" w:eastAsia="仿宋"/>
        </w:rPr>
      </w:pPr>
      <w:r>
        <w:rPr>
          <w:rFonts w:hint="eastAsia" w:ascii="仿宋" w:hAnsi="仿宋" w:eastAsia="仿宋"/>
        </w:rPr>
        <w:t>②中国式现代化是全体人民共同富裕的现代化；</w:t>
      </w:r>
    </w:p>
    <w:p w14:paraId="38C27EFA">
      <w:pPr>
        <w:rPr>
          <w:rFonts w:ascii="仿宋" w:hAnsi="仿宋" w:eastAsia="仿宋"/>
        </w:rPr>
      </w:pPr>
      <w:r>
        <w:rPr>
          <w:rFonts w:hint="eastAsia" w:ascii="仿宋" w:hAnsi="仿宋" w:eastAsia="仿宋"/>
        </w:rPr>
        <w:t>③中国式现代化是物质文明和精神文明相协调的现代化；</w:t>
      </w:r>
    </w:p>
    <w:p w14:paraId="6AC478CC">
      <w:pPr>
        <w:rPr>
          <w:rFonts w:hint="eastAsia" w:ascii="仿宋" w:hAnsi="仿宋" w:eastAsia="仿宋"/>
        </w:rPr>
      </w:pPr>
      <w:r>
        <w:rPr>
          <w:rFonts w:hint="eastAsia" w:ascii="仿宋" w:hAnsi="仿宋" w:eastAsia="仿宋"/>
        </w:rPr>
        <w:t>④中国式现代化是人与自然和谐共生的现代化；</w:t>
      </w:r>
    </w:p>
    <w:p w14:paraId="4B63D248">
      <w:pPr>
        <w:pStyle w:val="4"/>
        <w:numPr>
          <w:ilvl w:val="0"/>
          <w:numId w:val="15"/>
        </w:numPr>
        <w:ind w:firstLineChars="0"/>
        <w:rPr>
          <w:rFonts w:ascii="仿宋" w:hAnsi="仿宋" w:eastAsia="仿宋"/>
        </w:rPr>
      </w:pPr>
      <w:r>
        <w:rPr>
          <w:rFonts w:hint="eastAsia" w:ascii="仿宋" w:hAnsi="仿宋" w:eastAsia="仿宋"/>
        </w:rPr>
        <w:t>中国式现代化是走和平发展道路的现代化。</w:t>
      </w:r>
    </w:p>
    <w:p w14:paraId="36C415B1">
      <w:pPr>
        <w:rPr>
          <w:rFonts w:ascii="仿宋" w:hAnsi="仿宋" w:eastAsia="仿宋"/>
        </w:rPr>
      </w:pPr>
    </w:p>
    <w:p w14:paraId="24779AB6">
      <w:pPr>
        <w:rPr>
          <w:rFonts w:ascii="仿宋" w:hAnsi="仿宋" w:eastAsia="仿宋"/>
        </w:rPr>
      </w:pPr>
      <w:r>
        <w:rPr>
          <w:rFonts w:hint="eastAsia" w:ascii="仿宋" w:hAnsi="仿宋" w:eastAsia="仿宋"/>
        </w:rPr>
        <w:t>前进道路上，必须牢牢把握以下重大原则</w:t>
      </w:r>
    </w:p>
    <w:p w14:paraId="485C3639">
      <w:pPr>
        <w:rPr>
          <w:rFonts w:hint="eastAsia" w:ascii="仿宋" w:hAnsi="仿宋" w:eastAsia="仿宋"/>
        </w:rPr>
      </w:pPr>
      <w:r>
        <w:rPr>
          <w:rFonts w:hint="eastAsia" w:ascii="仿宋" w:hAnsi="仿宋" w:eastAsia="仿宋"/>
        </w:rPr>
        <w:t>①坚持和加强党的全面领导；</w:t>
      </w:r>
    </w:p>
    <w:p w14:paraId="1498F98F">
      <w:pPr>
        <w:rPr>
          <w:rFonts w:hint="eastAsia" w:ascii="仿宋" w:hAnsi="仿宋" w:eastAsia="仿宋"/>
        </w:rPr>
      </w:pPr>
      <w:r>
        <w:rPr>
          <w:rFonts w:hint="eastAsia" w:ascii="仿宋" w:hAnsi="仿宋" w:eastAsia="仿宋"/>
        </w:rPr>
        <w:t>②坚持中国特色社会主义道路；</w:t>
      </w:r>
    </w:p>
    <w:p w14:paraId="4BAA960D">
      <w:pPr>
        <w:rPr>
          <w:rFonts w:hint="eastAsia" w:ascii="仿宋" w:hAnsi="仿宋" w:eastAsia="仿宋"/>
        </w:rPr>
      </w:pPr>
      <w:r>
        <w:rPr>
          <w:rFonts w:hint="eastAsia" w:ascii="仿宋" w:hAnsi="仿宋" w:eastAsia="仿宋"/>
        </w:rPr>
        <w:t>③坚持以人民为中心的发展思想；</w:t>
      </w:r>
    </w:p>
    <w:p w14:paraId="6A4B45EA">
      <w:pPr>
        <w:pStyle w:val="4"/>
        <w:numPr>
          <w:ilvl w:val="0"/>
          <w:numId w:val="15"/>
        </w:numPr>
        <w:ind w:firstLineChars="0"/>
        <w:rPr>
          <w:rFonts w:hint="eastAsia" w:ascii="仿宋" w:hAnsi="仿宋" w:eastAsia="仿宋"/>
        </w:rPr>
      </w:pPr>
      <w:r>
        <w:rPr>
          <w:rFonts w:hint="eastAsia" w:ascii="仿宋" w:hAnsi="仿宋" w:eastAsia="仿宋"/>
        </w:rPr>
        <w:t>坚持深化改革开放；</w:t>
      </w:r>
    </w:p>
    <w:p w14:paraId="04C733EF">
      <w:pPr>
        <w:pStyle w:val="4"/>
        <w:numPr>
          <w:ilvl w:val="0"/>
          <w:numId w:val="15"/>
        </w:numPr>
        <w:ind w:firstLineChars="0"/>
        <w:rPr>
          <w:rFonts w:ascii="仿宋" w:hAnsi="仿宋" w:eastAsia="仿宋"/>
        </w:rPr>
      </w:pPr>
      <w:r>
        <w:rPr>
          <w:rFonts w:hint="eastAsia" w:ascii="仿宋" w:hAnsi="仿宋" w:eastAsia="仿宋"/>
        </w:rPr>
        <w:t>坚持发扬斗争精神。</w:t>
      </w:r>
    </w:p>
    <w:p w14:paraId="25B537C6">
      <w:pPr>
        <w:pStyle w:val="4"/>
        <w:widowControl w:val="0"/>
        <w:numPr>
          <w:numId w:val="0"/>
        </w:numPr>
        <w:jc w:val="both"/>
        <w:rPr>
          <w:rFonts w:ascii="仿宋" w:hAnsi="仿宋" w:eastAsia="仿宋"/>
        </w:rPr>
      </w:pPr>
    </w:p>
    <w:p w14:paraId="3B4BC695">
      <w:pPr>
        <w:rPr>
          <w:rFonts w:hint="eastAsia" w:ascii="仿宋" w:hAnsi="仿宋" w:eastAsia="仿宋"/>
        </w:rPr>
      </w:pPr>
    </w:p>
    <w:p w14:paraId="2726DE9B">
      <w:pPr>
        <w:rPr>
          <w:rFonts w:hint="eastAsia" w:ascii="仿宋" w:hAnsi="仿宋" w:eastAsia="仿宋"/>
        </w:rPr>
      </w:pPr>
      <w:r>
        <w:rPr>
          <w:rFonts w:hint="eastAsia" w:ascii="仿宋" w:hAnsi="仿宋" w:eastAsia="仿宋"/>
        </w:rPr>
        <w:t>你认为当代</w:t>
      </w:r>
      <w:r>
        <w:rPr>
          <w:rFonts w:hint="eastAsia" w:ascii="仿宋" w:hAnsi="仿宋" w:eastAsia="仿宋"/>
          <w:color w:val="FF0000"/>
        </w:rPr>
        <w:t>青年应如何践行</w:t>
      </w:r>
      <w:r>
        <w:rPr>
          <w:rFonts w:hint="eastAsia" w:ascii="仿宋" w:hAnsi="仿宋" w:eastAsia="仿宋"/>
        </w:rPr>
        <w:t>二十大精神？</w:t>
      </w:r>
    </w:p>
    <w:p w14:paraId="154B5E0D">
      <w:pPr>
        <w:rPr>
          <w:rFonts w:ascii="仿宋" w:hAnsi="仿宋" w:eastAsia="仿宋"/>
        </w:rPr>
      </w:pPr>
      <w:r>
        <w:rPr>
          <w:rFonts w:hint="eastAsia" w:ascii="仿宋" w:hAnsi="仿宋" w:eastAsia="仿宋"/>
        </w:rPr>
        <w:t xml:space="preserve">（1）加强政治理论学习，培养理想信念坚定、秉持优良传统的新时代青年大学生； </w:t>
      </w:r>
    </w:p>
    <w:p w14:paraId="1961606D">
      <w:pPr>
        <w:rPr>
          <w:rFonts w:ascii="仿宋" w:hAnsi="仿宋" w:eastAsia="仿宋"/>
        </w:rPr>
      </w:pPr>
      <w:r>
        <w:rPr>
          <w:rFonts w:hint="eastAsia" w:ascii="仿宋" w:hAnsi="仿宋" w:eastAsia="仿宋"/>
        </w:rPr>
        <w:t xml:space="preserve">（2）重视红色实践锻炼，培养践行初心使命、弘扬革命精神的新时代青年大学生； </w:t>
      </w:r>
    </w:p>
    <w:p w14:paraId="39E69A4B">
      <w:pPr>
        <w:rPr>
          <w:rFonts w:ascii="仿宋" w:hAnsi="仿宋" w:eastAsia="仿宋"/>
        </w:rPr>
      </w:pPr>
      <w:r>
        <w:rPr>
          <w:rFonts w:hint="eastAsia" w:ascii="仿宋" w:hAnsi="仿宋" w:eastAsia="仿宋"/>
        </w:rPr>
        <w:t xml:space="preserve">（3）开展学科竞赛比拼，培养学识功底扎实、专业技能过硬的新时代青年大学生； </w:t>
      </w:r>
    </w:p>
    <w:p w14:paraId="5EB9FEBE">
      <w:pPr>
        <w:rPr>
          <w:rFonts w:ascii="仿宋" w:hAnsi="仿宋" w:eastAsia="仿宋"/>
        </w:rPr>
      </w:pPr>
      <w:r>
        <w:rPr>
          <w:rFonts w:hint="eastAsia" w:ascii="仿宋" w:hAnsi="仿宋" w:eastAsia="仿宋"/>
        </w:rPr>
        <w:t xml:space="preserve">（4）增强“四个意识”，坚定“四个自信”，做到“两个维护”； </w:t>
      </w:r>
    </w:p>
    <w:p w14:paraId="206EB483">
      <w:pPr>
        <w:rPr>
          <w:rFonts w:ascii="仿宋" w:hAnsi="仿宋" w:eastAsia="仿宋"/>
        </w:rPr>
      </w:pPr>
      <w:r>
        <w:rPr>
          <w:rFonts w:hint="eastAsia" w:ascii="仿宋" w:hAnsi="仿宋" w:eastAsia="仿宋"/>
        </w:rPr>
        <w:t>（5）不忘初心、牢记使命；谦虚谨慎、艰苦奋斗；敢于斗争、善于斗争。</w:t>
      </w:r>
    </w:p>
    <w:p w14:paraId="5B0A355A">
      <w:pPr>
        <w:rPr>
          <w:rFonts w:hint="eastAsia" w:ascii="仿宋" w:hAnsi="仿宋" w:eastAsia="仿宋"/>
          <w:lang w:val="en-US" w:eastAsia="zh-CN"/>
        </w:rPr>
      </w:pPr>
    </w:p>
    <w:p w14:paraId="0ABFB336">
      <w:pPr>
        <w:rPr>
          <w:rFonts w:hint="eastAsia" w:ascii="仿宋" w:hAnsi="仿宋" w:eastAsia="仿宋"/>
        </w:rPr>
      </w:pPr>
    </w:p>
    <w:p w14:paraId="371CAE76">
      <w:pPr>
        <w:rPr>
          <w:rFonts w:hint="eastAsia" w:ascii="仿宋" w:hAnsi="仿宋" w:eastAsia="仿宋"/>
        </w:rPr>
      </w:pPr>
    </w:p>
    <w:p w14:paraId="4C2A9A44">
      <w:pPr>
        <w:rPr>
          <w:rFonts w:hint="eastAsia" w:ascii="仿宋" w:hAnsi="仿宋" w:eastAsia="仿宋"/>
        </w:rPr>
      </w:pPr>
    </w:p>
    <w:p w14:paraId="7C547DAB">
      <w:pPr>
        <w:spacing w:line="300" w:lineRule="auto"/>
        <w:ind w:firstLine="360" w:firstLineChars="200"/>
        <w:rPr>
          <w:rFonts w:hint="eastAsia" w:ascii="仿宋" w:hAnsi="仿宋" w:eastAsia="仿宋"/>
          <w:sz w:val="18"/>
          <w:szCs w:val="18"/>
        </w:rPr>
      </w:pPr>
    </w:p>
    <w:p w14:paraId="485BE2D7">
      <w:pPr>
        <w:numPr>
          <w:numId w:val="0"/>
        </w:numPr>
        <w:spacing w:line="300" w:lineRule="auto"/>
        <w:ind w:leftChars="0"/>
        <w:rPr>
          <w:rFonts w:hint="eastAsia" w:ascii="仿宋" w:hAnsi="仿宋" w:eastAsia="仿宋"/>
          <w:b/>
          <w:bCs/>
          <w:lang w:eastAsia="zh-CN"/>
        </w:rPr>
      </w:pPr>
    </w:p>
    <w:p w14:paraId="2003C189">
      <w:pPr>
        <w:numPr>
          <w:numId w:val="0"/>
        </w:numPr>
        <w:spacing w:line="300" w:lineRule="auto"/>
        <w:ind w:leftChars="0"/>
        <w:rPr>
          <w:rFonts w:hint="eastAsia" w:ascii="仿宋" w:hAnsi="仿宋" w:eastAsia="仿宋"/>
          <w:szCs w:val="22"/>
          <w:lang w:eastAsia="zh-CN"/>
        </w:rPr>
      </w:pPr>
    </w:p>
    <w:p w14:paraId="3B3D6485">
      <w:pPr>
        <w:numPr>
          <w:numId w:val="0"/>
        </w:numPr>
        <w:spacing w:line="300" w:lineRule="auto"/>
        <w:ind w:leftChars="0"/>
        <w:rPr>
          <w:rFonts w:hint="eastAsia" w:ascii="仿宋" w:hAnsi="仿宋" w:eastAsia="仿宋"/>
          <w:szCs w:val="22"/>
          <w:lang w:val="en-US" w:eastAsia="zh-CN"/>
        </w:rPr>
      </w:pPr>
    </w:p>
    <w:p w14:paraId="5C99AB35">
      <w:pPr>
        <w:numPr>
          <w:numId w:val="0"/>
        </w:numPr>
        <w:spacing w:line="300" w:lineRule="auto"/>
        <w:ind w:leftChars="0"/>
        <w:rPr>
          <w:rFonts w:hint="eastAsia" w:ascii="仿宋" w:hAnsi="仿宋" w:eastAsia="仿宋"/>
          <w:szCs w:val="22"/>
          <w:lang w:val="en-US" w:eastAsia="zh-CN"/>
        </w:rPr>
      </w:pPr>
    </w:p>
    <w:p w14:paraId="166E2D39">
      <w:pPr>
        <w:numPr>
          <w:numId w:val="0"/>
        </w:numPr>
        <w:spacing w:line="300" w:lineRule="auto"/>
        <w:ind w:leftChars="0"/>
        <w:rPr>
          <w:rFonts w:hint="default" w:ascii="仿宋" w:hAnsi="仿宋" w:eastAsia="仿宋"/>
          <w:szCs w:val="22"/>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幼圆">
    <w:panose1 w:val="02010509060101010101"/>
    <w:charset w:val="86"/>
    <w:family w:val="auto"/>
    <w:pitch w:val="default"/>
    <w:sig w:usb0="00000001" w:usb1="080E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4D893B"/>
    <w:multiLevelType w:val="singleLevel"/>
    <w:tmpl w:val="8E4D893B"/>
    <w:lvl w:ilvl="0" w:tentative="0">
      <w:start w:val="3"/>
      <w:numFmt w:val="decimal"/>
      <w:suff w:val="nothing"/>
      <w:lvlText w:val="%1、"/>
      <w:lvlJc w:val="left"/>
    </w:lvl>
  </w:abstractNum>
  <w:abstractNum w:abstractNumId="1">
    <w:nsid w:val="A70988B7"/>
    <w:multiLevelType w:val="singleLevel"/>
    <w:tmpl w:val="A70988B7"/>
    <w:lvl w:ilvl="0" w:tentative="0">
      <w:start w:val="1"/>
      <w:numFmt w:val="chineseCounting"/>
      <w:suff w:val="nothing"/>
      <w:lvlText w:val="%1、"/>
      <w:lvlJc w:val="left"/>
      <w:pPr>
        <w:ind w:left="0" w:firstLine="420"/>
      </w:pPr>
      <w:rPr>
        <w:rFonts w:hint="eastAsia"/>
      </w:rPr>
    </w:lvl>
  </w:abstractNum>
  <w:abstractNum w:abstractNumId="2">
    <w:nsid w:val="A88632A3"/>
    <w:multiLevelType w:val="singleLevel"/>
    <w:tmpl w:val="A88632A3"/>
    <w:lvl w:ilvl="0" w:tentative="0">
      <w:start w:val="1"/>
      <w:numFmt w:val="decimal"/>
      <w:lvlText w:val="%1."/>
      <w:lvlJc w:val="left"/>
      <w:pPr>
        <w:tabs>
          <w:tab w:val="left" w:pos="312"/>
        </w:tabs>
      </w:pPr>
    </w:lvl>
  </w:abstractNum>
  <w:abstractNum w:abstractNumId="3">
    <w:nsid w:val="ADB154D6"/>
    <w:multiLevelType w:val="singleLevel"/>
    <w:tmpl w:val="ADB154D6"/>
    <w:lvl w:ilvl="0" w:tentative="0">
      <w:start w:val="1"/>
      <w:numFmt w:val="decimal"/>
      <w:lvlText w:val="(%1)"/>
      <w:lvlJc w:val="left"/>
      <w:pPr>
        <w:ind w:left="425" w:hanging="425"/>
      </w:pPr>
      <w:rPr>
        <w:rFonts w:hint="default"/>
      </w:rPr>
    </w:lvl>
  </w:abstractNum>
  <w:abstractNum w:abstractNumId="4">
    <w:nsid w:val="AE0C036C"/>
    <w:multiLevelType w:val="singleLevel"/>
    <w:tmpl w:val="AE0C036C"/>
    <w:lvl w:ilvl="0" w:tentative="0">
      <w:start w:val="1"/>
      <w:numFmt w:val="decimal"/>
      <w:lvlText w:val="(%1)"/>
      <w:lvlJc w:val="left"/>
      <w:pPr>
        <w:ind w:left="425" w:hanging="425"/>
      </w:pPr>
      <w:rPr>
        <w:rFonts w:hint="default"/>
      </w:rPr>
    </w:lvl>
  </w:abstractNum>
  <w:abstractNum w:abstractNumId="5">
    <w:nsid w:val="D21E5742"/>
    <w:multiLevelType w:val="singleLevel"/>
    <w:tmpl w:val="D21E5742"/>
    <w:lvl w:ilvl="0" w:tentative="0">
      <w:start w:val="1"/>
      <w:numFmt w:val="chineseCounting"/>
      <w:suff w:val="nothing"/>
      <w:lvlText w:val="（%1）"/>
      <w:lvlJc w:val="left"/>
      <w:pPr>
        <w:ind w:left="0" w:firstLine="420"/>
      </w:pPr>
      <w:rPr>
        <w:rFonts w:hint="eastAsia"/>
      </w:rPr>
    </w:lvl>
  </w:abstractNum>
  <w:abstractNum w:abstractNumId="6">
    <w:nsid w:val="EDAF0908"/>
    <w:multiLevelType w:val="singleLevel"/>
    <w:tmpl w:val="EDAF0908"/>
    <w:lvl w:ilvl="0" w:tentative="0">
      <w:start w:val="1"/>
      <w:numFmt w:val="decimal"/>
      <w:lvlText w:val="(%1)"/>
      <w:lvlJc w:val="left"/>
      <w:pPr>
        <w:ind w:left="425" w:hanging="425"/>
      </w:pPr>
      <w:rPr>
        <w:rFonts w:hint="default"/>
      </w:rPr>
    </w:lvl>
  </w:abstractNum>
  <w:abstractNum w:abstractNumId="7">
    <w:nsid w:val="FC7E6E5B"/>
    <w:multiLevelType w:val="singleLevel"/>
    <w:tmpl w:val="FC7E6E5B"/>
    <w:lvl w:ilvl="0" w:tentative="0">
      <w:start w:val="1"/>
      <w:numFmt w:val="decimal"/>
      <w:lvlText w:val="(%1)"/>
      <w:lvlJc w:val="left"/>
      <w:pPr>
        <w:ind w:left="425" w:hanging="425"/>
      </w:pPr>
      <w:rPr>
        <w:rFonts w:hint="default"/>
      </w:rPr>
    </w:lvl>
  </w:abstractNum>
  <w:abstractNum w:abstractNumId="8">
    <w:nsid w:val="086E5254"/>
    <w:multiLevelType w:val="singleLevel"/>
    <w:tmpl w:val="086E5254"/>
    <w:lvl w:ilvl="0" w:tentative="0">
      <w:start w:val="4"/>
      <w:numFmt w:val="chineseCounting"/>
      <w:suff w:val="nothing"/>
      <w:lvlText w:val="%1、"/>
      <w:lvlJc w:val="left"/>
      <w:rPr>
        <w:rFonts w:hint="eastAsia"/>
      </w:rPr>
    </w:lvl>
  </w:abstractNum>
  <w:abstractNum w:abstractNumId="9">
    <w:nsid w:val="0B2BE4F5"/>
    <w:multiLevelType w:val="singleLevel"/>
    <w:tmpl w:val="0B2BE4F5"/>
    <w:lvl w:ilvl="0" w:tentative="0">
      <w:start w:val="1"/>
      <w:numFmt w:val="chineseCounting"/>
      <w:suff w:val="nothing"/>
      <w:lvlText w:val="%1、"/>
      <w:lvlJc w:val="left"/>
      <w:pPr>
        <w:ind w:left="0" w:firstLine="420"/>
      </w:pPr>
      <w:rPr>
        <w:rFonts w:hint="eastAsia"/>
      </w:rPr>
    </w:lvl>
  </w:abstractNum>
  <w:abstractNum w:abstractNumId="10">
    <w:nsid w:val="0E338758"/>
    <w:multiLevelType w:val="singleLevel"/>
    <w:tmpl w:val="0E338758"/>
    <w:lvl w:ilvl="0" w:tentative="0">
      <w:start w:val="1"/>
      <w:numFmt w:val="decimal"/>
      <w:suff w:val="nothing"/>
      <w:lvlText w:val="%1、"/>
      <w:lvlJc w:val="left"/>
    </w:lvl>
  </w:abstractNum>
  <w:abstractNum w:abstractNumId="11">
    <w:nsid w:val="15572EF3"/>
    <w:multiLevelType w:val="singleLevel"/>
    <w:tmpl w:val="15572EF3"/>
    <w:lvl w:ilvl="0" w:tentative="0">
      <w:start w:val="1"/>
      <w:numFmt w:val="decimal"/>
      <w:lvlText w:val="%1."/>
      <w:lvlJc w:val="left"/>
      <w:pPr>
        <w:ind w:left="425" w:hanging="425"/>
      </w:pPr>
      <w:rPr>
        <w:rFonts w:hint="default"/>
      </w:rPr>
    </w:lvl>
  </w:abstractNum>
  <w:abstractNum w:abstractNumId="12">
    <w:nsid w:val="189508AC"/>
    <w:multiLevelType w:val="singleLevel"/>
    <w:tmpl w:val="189508AC"/>
    <w:lvl w:ilvl="0" w:tentative="0">
      <w:start w:val="1"/>
      <w:numFmt w:val="decimal"/>
      <w:lvlText w:val="(%1)"/>
      <w:lvlJc w:val="left"/>
      <w:pPr>
        <w:ind w:left="425" w:hanging="425"/>
      </w:pPr>
      <w:rPr>
        <w:rFonts w:hint="default"/>
      </w:rPr>
    </w:lvl>
  </w:abstractNum>
  <w:abstractNum w:abstractNumId="13">
    <w:nsid w:val="25B020C3"/>
    <w:multiLevelType w:val="singleLevel"/>
    <w:tmpl w:val="25B020C3"/>
    <w:lvl w:ilvl="0" w:tentative="0">
      <w:start w:val="3"/>
      <w:numFmt w:val="decimal"/>
      <w:suff w:val="nothing"/>
      <w:lvlText w:val="（%1）"/>
      <w:lvlJc w:val="left"/>
    </w:lvl>
  </w:abstractNum>
  <w:abstractNum w:abstractNumId="14">
    <w:nsid w:val="3716377D"/>
    <w:multiLevelType w:val="singleLevel"/>
    <w:tmpl w:val="3716377D"/>
    <w:lvl w:ilvl="0" w:tentative="0">
      <w:start w:val="1"/>
      <w:numFmt w:val="decimal"/>
      <w:lvlText w:val="(%1)"/>
      <w:lvlJc w:val="left"/>
      <w:pPr>
        <w:ind w:left="425" w:hanging="425"/>
      </w:pPr>
      <w:rPr>
        <w:rFonts w:hint="default"/>
      </w:rPr>
    </w:lvl>
  </w:abstractNum>
  <w:abstractNum w:abstractNumId="15">
    <w:nsid w:val="3B0EBC16"/>
    <w:multiLevelType w:val="singleLevel"/>
    <w:tmpl w:val="3B0EBC16"/>
    <w:lvl w:ilvl="0" w:tentative="0">
      <w:start w:val="1"/>
      <w:numFmt w:val="chineseCounting"/>
      <w:suff w:val="nothing"/>
      <w:lvlText w:val="%1、"/>
      <w:lvlJc w:val="left"/>
      <w:pPr>
        <w:ind w:left="0" w:firstLine="420"/>
      </w:pPr>
      <w:rPr>
        <w:rFonts w:hint="eastAsia"/>
      </w:rPr>
    </w:lvl>
  </w:abstractNum>
  <w:abstractNum w:abstractNumId="16">
    <w:nsid w:val="40C9150D"/>
    <w:multiLevelType w:val="singleLevel"/>
    <w:tmpl w:val="40C9150D"/>
    <w:lvl w:ilvl="0" w:tentative="0">
      <w:start w:val="1"/>
      <w:numFmt w:val="decimal"/>
      <w:lvlText w:val="%1."/>
      <w:lvlJc w:val="left"/>
      <w:pPr>
        <w:tabs>
          <w:tab w:val="left" w:pos="312"/>
        </w:tabs>
      </w:pPr>
    </w:lvl>
  </w:abstractNum>
  <w:abstractNum w:abstractNumId="17">
    <w:nsid w:val="585C01B6"/>
    <w:multiLevelType w:val="singleLevel"/>
    <w:tmpl w:val="585C01B6"/>
    <w:lvl w:ilvl="0" w:tentative="0">
      <w:start w:val="1"/>
      <w:numFmt w:val="decimal"/>
      <w:lvlText w:val="(%1)"/>
      <w:lvlJc w:val="left"/>
      <w:pPr>
        <w:ind w:left="425" w:hanging="425"/>
      </w:pPr>
      <w:rPr>
        <w:rFonts w:hint="default"/>
      </w:rPr>
    </w:lvl>
  </w:abstractNum>
  <w:abstractNum w:abstractNumId="18">
    <w:nsid w:val="6CFA70AE"/>
    <w:multiLevelType w:val="multilevel"/>
    <w:tmpl w:val="6CFA70AE"/>
    <w:lvl w:ilvl="0" w:tentative="0">
      <w:start w:val="1"/>
      <w:numFmt w:val="decimalEnclosedCircle"/>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19">
    <w:nsid w:val="7B52D173"/>
    <w:multiLevelType w:val="singleLevel"/>
    <w:tmpl w:val="7B52D173"/>
    <w:lvl w:ilvl="0" w:tentative="0">
      <w:start w:val="1"/>
      <w:numFmt w:val="decimal"/>
      <w:lvlText w:val="(%1)"/>
      <w:lvlJc w:val="left"/>
      <w:pPr>
        <w:ind w:left="425" w:hanging="425"/>
      </w:pPr>
      <w:rPr>
        <w:rFonts w:hint="default"/>
      </w:rPr>
    </w:lvl>
  </w:abstractNum>
  <w:abstractNum w:abstractNumId="20">
    <w:nsid w:val="7CE75E8B"/>
    <w:multiLevelType w:val="singleLevel"/>
    <w:tmpl w:val="7CE75E8B"/>
    <w:lvl w:ilvl="0" w:tentative="0">
      <w:start w:val="1"/>
      <w:numFmt w:val="decimal"/>
      <w:lvlText w:val="(%1)"/>
      <w:lvlJc w:val="left"/>
      <w:pPr>
        <w:ind w:left="425" w:hanging="425"/>
      </w:pPr>
      <w:rPr>
        <w:rFonts w:hint="default"/>
      </w:rPr>
    </w:lvl>
  </w:abstractNum>
  <w:num w:numId="1">
    <w:abstractNumId w:val="0"/>
  </w:num>
  <w:num w:numId="2">
    <w:abstractNumId w:val="6"/>
  </w:num>
  <w:num w:numId="3">
    <w:abstractNumId w:val="12"/>
  </w:num>
  <w:num w:numId="4">
    <w:abstractNumId w:val="20"/>
  </w:num>
  <w:num w:numId="5">
    <w:abstractNumId w:val="1"/>
  </w:num>
  <w:num w:numId="6">
    <w:abstractNumId w:val="14"/>
  </w:num>
  <w:num w:numId="7">
    <w:abstractNumId w:val="3"/>
  </w:num>
  <w:num w:numId="8">
    <w:abstractNumId w:val="7"/>
  </w:num>
  <w:num w:numId="9">
    <w:abstractNumId w:val="17"/>
  </w:num>
  <w:num w:numId="10">
    <w:abstractNumId w:val="13"/>
  </w:num>
  <w:num w:numId="11">
    <w:abstractNumId w:val="9"/>
  </w:num>
  <w:num w:numId="12">
    <w:abstractNumId w:val="5"/>
  </w:num>
  <w:num w:numId="13">
    <w:abstractNumId w:val="19"/>
  </w:num>
  <w:num w:numId="14">
    <w:abstractNumId w:val="8"/>
  </w:num>
  <w:num w:numId="15">
    <w:abstractNumId w:val="18"/>
  </w:num>
  <w:num w:numId="16">
    <w:abstractNumId w:val="2"/>
  </w:num>
  <w:num w:numId="17">
    <w:abstractNumId w:val="16"/>
  </w:num>
  <w:num w:numId="18">
    <w:abstractNumId w:val="10"/>
  </w:num>
  <w:num w:numId="19">
    <w:abstractNumId w:val="4"/>
  </w:num>
  <w:num w:numId="20">
    <w:abstractNumId w:val="15"/>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CD1788"/>
    <w:rsid w:val="09B259BF"/>
    <w:rsid w:val="12503FC7"/>
    <w:rsid w:val="14A405FA"/>
    <w:rsid w:val="1B487F31"/>
    <w:rsid w:val="1DF4614E"/>
    <w:rsid w:val="222B4109"/>
    <w:rsid w:val="231A0405"/>
    <w:rsid w:val="24392B0D"/>
    <w:rsid w:val="2C243624"/>
    <w:rsid w:val="35B2271F"/>
    <w:rsid w:val="3B4C0F20"/>
    <w:rsid w:val="45C33D2B"/>
    <w:rsid w:val="4E4A7541"/>
    <w:rsid w:val="5AD308BE"/>
    <w:rsid w:val="6F0926A9"/>
    <w:rsid w:val="735A1725"/>
    <w:rsid w:val="75CD44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16</Pages>
  <Words>0</Words>
  <Characters>0</Characters>
  <Lines>0</Lines>
  <Paragraphs>0</Paragraphs>
  <TotalTime>13</TotalTime>
  <ScaleCrop>false</ScaleCrop>
  <LinksUpToDate>false</LinksUpToDate>
  <CharactersWithSpaces>0</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2024-12-24T11:01:46Z</dcterms:created>
  <dc:creator>言叶</dc:creator>
  <cp:lastModifiedBy>~Lavender。</cp:lastModifiedBy>
  <dcterms:modified xsi:type="dcterms:W3CDTF">2024-12-24T15:18:22Z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KSOTemplateDocerSaveRecord">
    <vt:lpwstr>eyJoZGlkIjoiZTFhZWEwZGI0YjQxOTc4NTY0M2JhMDI5YzViMTE2ZWMiLCJ1c2VySWQiOiIyNTA5Njk2MjcifQ==</vt:lpwstr>
  </property>
  <property fmtid="{D5CDD505-2E9C-101B-9397-08002B2CF9AE}" pid="4" name="ICV">
    <vt:lpwstr>AE3B70343E43451197AC5D5EB8E98A85_12</vt:lpwstr>
  </property>
</Properties>
</file>